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76C" w:rsidRPr="00AE5085" w:rsidRDefault="002D7939" w:rsidP="00204C96">
      <w:pPr>
        <w:pStyle w:val="a8"/>
        <w:widowControl/>
        <w:overflowPunct/>
        <w:autoSpaceDE/>
        <w:autoSpaceDN/>
        <w:adjustRightInd/>
        <w:rPr>
          <w:noProof/>
          <w:sz w:val="16"/>
          <w:szCs w:val="16"/>
          <w:lang w:val="ru-RU"/>
        </w:rPr>
      </w:pPr>
      <w:r w:rsidRPr="00AE5085">
        <w:rPr>
          <w:noProof/>
          <w:sz w:val="16"/>
          <w:szCs w:val="16"/>
          <w:lang w:val="ru-RU"/>
        </w:rPr>
        <mc:AlternateContent>
          <mc:Choice Requires="wps">
            <w:drawing>
              <wp:anchor distT="0" distB="0" distL="114300" distR="114300" simplePos="0" relativeHeight="251656704" behindDoc="0" locked="0" layoutInCell="1" allowOverlap="1">
                <wp:simplePos x="0" y="0"/>
                <wp:positionH relativeFrom="column">
                  <wp:posOffset>1197610</wp:posOffset>
                </wp:positionH>
                <wp:positionV relativeFrom="paragraph">
                  <wp:posOffset>-400050</wp:posOffset>
                </wp:positionV>
                <wp:extent cx="3937000" cy="1764665"/>
                <wp:effectExtent l="0" t="0" r="0" b="0"/>
                <wp:wrapNone/>
                <wp:docPr id="2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37000" cy="1764665"/>
                        </a:xfrm>
                        <a:prstGeom prst="rect">
                          <a:avLst/>
                        </a:prstGeom>
                        <a:extLst>
                          <a:ext uri="{AF507438-7753-43E0-B8FC-AC1667EBCBE1}">
                            <a14:hiddenEffects xmlns:a14="http://schemas.microsoft.com/office/drawing/2010/main">
                              <a:effectLst/>
                            </a14:hiddenEffects>
                          </a:ext>
                        </a:extLst>
                      </wps:spPr>
                      <wps:txbx>
                        <w:txbxContent>
                          <w:p w:rsidR="00C86495" w:rsidRDefault="00C86495" w:rsidP="00EA77C2">
                            <w:pPr>
                              <w:pStyle w:val="afff1"/>
                              <w:spacing w:before="0" w:after="0"/>
                              <w:jc w:val="center"/>
                              <w:rPr>
                                <w:sz w:val="24"/>
                                <w:szCs w:val="24"/>
                              </w:rPr>
                            </w:pPr>
                            <w:r>
                              <w:rPr>
                                <w:rFonts w:ascii="Impact" w:hAnsi="Impact"/>
                                <w:sz w:val="72"/>
                                <w:szCs w:val="72"/>
                              </w:rPr>
                              <w:t>Павловский</w:t>
                            </w:r>
                          </w:p>
                          <w:p w:rsidR="00C86495" w:rsidRDefault="00C86495" w:rsidP="00EA77C2">
                            <w:pPr>
                              <w:pStyle w:val="afff1"/>
                              <w:spacing w:before="0" w:after="0"/>
                              <w:jc w:val="center"/>
                            </w:pPr>
                            <w:r>
                              <w:rPr>
                                <w:rFonts w:ascii="Impact" w:hAnsi="Impact"/>
                                <w:sz w:val="72"/>
                                <w:szCs w:val="72"/>
                              </w:rPr>
                              <w:t xml:space="preserve">муниципальный </w:t>
                            </w:r>
                          </w:p>
                          <w:p w:rsidR="00C86495" w:rsidRDefault="00C86495" w:rsidP="00EA77C2">
                            <w:pPr>
                              <w:pStyle w:val="afff1"/>
                              <w:spacing w:before="0" w:after="0"/>
                              <w:jc w:val="center"/>
                            </w:pPr>
                            <w:r>
                              <w:rPr>
                                <w:rFonts w:ascii="Impact" w:hAnsi="Impact"/>
                                <w:sz w:val="72"/>
                                <w:szCs w:val="72"/>
                              </w:rPr>
                              <w:t>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6" type="#_x0000_t202" style="position:absolute;margin-left:94.3pt;margin-top:-31.5pt;width:310pt;height:13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" filled="f" stroked="f">
                <o:lock v:ext="edit" shapetype="t"/>
                <v:textbox style="mso-fit-shape-to-text:t">
                  <w:txbxContent>
                    <w:p w:rsidR="00C86495" w:rsidRDefault="00C86495" w:rsidP="00EA77C2">
                      <w:pPr>
                        <w:pStyle w:val="afff1"/>
                        <w:spacing w:before="0" w:after="0"/>
                        <w:jc w:val="center"/>
                        <w:rPr>
                          <w:sz w:val="24"/>
                          <w:szCs w:val="24"/>
                        </w:rPr>
                      </w:pPr>
                      <w:r>
                        <w:rPr>
                          <w:rFonts w:ascii="Impact" w:hAnsi="Impact"/>
                          <w:sz w:val="72"/>
                          <w:szCs w:val="72"/>
                        </w:rPr>
                        <w:t>Павловский</w:t>
                      </w:r>
                    </w:p>
                    <w:p w:rsidR="00C86495" w:rsidRDefault="00C86495" w:rsidP="00EA77C2">
                      <w:pPr>
                        <w:pStyle w:val="afff1"/>
                        <w:spacing w:before="0" w:after="0"/>
                        <w:jc w:val="center"/>
                      </w:pPr>
                      <w:r>
                        <w:rPr>
                          <w:rFonts w:ascii="Impact" w:hAnsi="Impact"/>
                          <w:sz w:val="72"/>
                          <w:szCs w:val="72"/>
                        </w:rPr>
                        <w:t xml:space="preserve">муниципальный </w:t>
                      </w:r>
                    </w:p>
                    <w:p w:rsidR="00C86495" w:rsidRDefault="00C86495" w:rsidP="00EA77C2">
                      <w:pPr>
                        <w:pStyle w:val="afff1"/>
                        <w:spacing w:before="0" w:after="0"/>
                        <w:jc w:val="center"/>
                      </w:pPr>
                      <w:r>
                        <w:rPr>
                          <w:rFonts w:ascii="Impact" w:hAnsi="Impact"/>
                          <w:sz w:val="72"/>
                          <w:szCs w:val="72"/>
                        </w:rPr>
                        <w:t>ВЕСТНИК</w:t>
                      </w:r>
                    </w:p>
                  </w:txbxContent>
                </v:textbox>
              </v:shape>
            </w:pict>
          </mc:Fallback>
        </mc:AlternateContent>
      </w:r>
      <w:r w:rsidR="00A04C3C" w:rsidRPr="00AE5085">
        <w:rPr>
          <w:noProof/>
          <w:sz w:val="16"/>
          <w:szCs w:val="16"/>
          <w:lang w:val="ru-RU"/>
        </w:rPr>
        <w:drawing>
          <wp:anchor distT="0" distB="0" distL="114300" distR="114300" simplePos="0" relativeHeight="251658752" behindDoc="0" locked="0" layoutInCell="1" allowOverlap="1">
            <wp:simplePos x="0" y="0"/>
            <wp:positionH relativeFrom="column">
              <wp:posOffset>-332740</wp:posOffset>
            </wp:positionH>
            <wp:positionV relativeFrom="paragraph">
              <wp:posOffset>-393700</wp:posOffset>
            </wp:positionV>
            <wp:extent cx="1364615" cy="1716405"/>
            <wp:effectExtent l="19050" t="0" r="6985" b="0"/>
            <wp:wrapNone/>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364615" cy="1716405"/>
                    </a:xfrm>
                    <a:prstGeom prst="rect">
                      <a:avLst/>
                    </a:prstGeom>
                    <a:noFill/>
                    <a:ln w="9525">
                      <a:noFill/>
                      <a:miter lim="800000"/>
                      <a:headEnd/>
                      <a:tailEnd/>
                    </a:ln>
                  </pic:spPr>
                </pic:pic>
              </a:graphicData>
            </a:graphic>
          </wp:anchor>
        </w:drawing>
      </w:r>
      <w:r w:rsidRPr="00AE5085">
        <w:rPr>
          <w:noProof/>
          <w:sz w:val="16"/>
          <w:szCs w:val="16"/>
          <w:lang w:val="ru-RU"/>
        </w:rPr>
        <mc:AlternateContent>
          <mc:Choice Requires="wps">
            <w:drawing>
              <wp:anchor distT="0" distB="0" distL="114300" distR="114300" simplePos="0" relativeHeight="251657728" behindDoc="0" locked="0" layoutInCell="1" allowOverlap="1">
                <wp:simplePos x="0" y="0"/>
                <wp:positionH relativeFrom="column">
                  <wp:posOffset>5207000</wp:posOffset>
                </wp:positionH>
                <wp:positionV relativeFrom="paragraph">
                  <wp:posOffset>-400050</wp:posOffset>
                </wp:positionV>
                <wp:extent cx="1236980" cy="1714500"/>
                <wp:effectExtent l="0" t="0" r="1270" b="0"/>
                <wp:wrapNone/>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980" cy="1714500"/>
                        </a:xfrm>
                        <a:prstGeom prst="rect">
                          <a:avLst/>
                        </a:prstGeom>
                        <a:solidFill>
                          <a:srgbClr val="FFFFFF"/>
                        </a:solidFill>
                        <a:ln w="9525">
                          <a:solidFill>
                            <a:srgbClr val="000000"/>
                          </a:solidFill>
                          <a:miter lim="800000"/>
                          <a:headEnd/>
                          <a:tailEnd/>
                        </a:ln>
                      </wps:spPr>
                      <wps:txbx>
                        <w:txbxContent>
                          <w:p w:rsidR="00C86495" w:rsidRPr="00522432" w:rsidRDefault="00C86495" w:rsidP="0017376C">
                            <w:pPr>
                              <w:pStyle w:val="32"/>
                              <w:rPr>
                                <w:sz w:val="36"/>
                                <w:szCs w:val="36"/>
                              </w:rPr>
                            </w:pPr>
                          </w:p>
                          <w:p w:rsidR="00C86495" w:rsidRDefault="00C86495" w:rsidP="0017376C">
                            <w:pPr>
                              <w:pStyle w:val="32"/>
                              <w:rPr>
                                <w:sz w:val="36"/>
                                <w:szCs w:val="36"/>
                              </w:rPr>
                            </w:pPr>
                            <w:r>
                              <w:rPr>
                                <w:sz w:val="36"/>
                                <w:szCs w:val="36"/>
                              </w:rPr>
                              <w:t>от 26</w:t>
                            </w:r>
                          </w:p>
                          <w:p w:rsidR="00C86495" w:rsidRPr="005C7413" w:rsidRDefault="00C86495" w:rsidP="0017376C">
                            <w:pPr>
                              <w:pStyle w:val="32"/>
                              <w:rPr>
                                <w:sz w:val="36"/>
                                <w:szCs w:val="36"/>
                              </w:rPr>
                            </w:pPr>
                            <w:r>
                              <w:rPr>
                                <w:sz w:val="36"/>
                                <w:szCs w:val="36"/>
                              </w:rPr>
                              <w:t>августа</w:t>
                            </w:r>
                          </w:p>
                          <w:p w:rsidR="00C86495" w:rsidRPr="00F644E3" w:rsidRDefault="00C86495" w:rsidP="0017376C">
                            <w:pPr>
                              <w:pStyle w:val="32"/>
                              <w:rPr>
                                <w:sz w:val="36"/>
                                <w:szCs w:val="36"/>
                              </w:rPr>
                            </w:pPr>
                            <w:r>
                              <w:rPr>
                                <w:sz w:val="36"/>
                                <w:szCs w:val="36"/>
                              </w:rPr>
                              <w:t>2019</w:t>
                            </w:r>
                            <w:r w:rsidRPr="00F644E3">
                              <w:rPr>
                                <w:sz w:val="36"/>
                                <w:szCs w:val="36"/>
                              </w:rPr>
                              <w:t xml:space="preserve"> год</w:t>
                            </w:r>
                            <w:r>
                              <w:rPr>
                                <w:sz w:val="36"/>
                                <w:szCs w:val="36"/>
                              </w:rPr>
                              <w:t>а</w:t>
                            </w:r>
                          </w:p>
                          <w:p w:rsidR="00C86495" w:rsidRDefault="00C86495" w:rsidP="0017376C">
                            <w:pPr>
                              <w:jc w:val="center"/>
                            </w:pPr>
                            <w:r>
                              <w:rPr>
                                <w:b/>
                                <w:bCs/>
                                <w:sz w:val="52"/>
                              </w:rPr>
                              <w:t>№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410pt;margin-top:-31.5pt;width:97.4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">
                <v:textbox>
                  <w:txbxContent>
                    <w:p w:rsidR="00C86495" w:rsidRPr="00522432" w:rsidRDefault="00C86495" w:rsidP="0017376C">
                      <w:pPr>
                        <w:pStyle w:val="32"/>
                        <w:rPr>
                          <w:sz w:val="36"/>
                          <w:szCs w:val="36"/>
                        </w:rPr>
                      </w:pPr>
                    </w:p>
                    <w:p w:rsidR="00C86495" w:rsidRDefault="00C86495" w:rsidP="0017376C">
                      <w:pPr>
                        <w:pStyle w:val="32"/>
                        <w:rPr>
                          <w:sz w:val="36"/>
                          <w:szCs w:val="36"/>
                        </w:rPr>
                      </w:pPr>
                      <w:r>
                        <w:rPr>
                          <w:sz w:val="36"/>
                          <w:szCs w:val="36"/>
                        </w:rPr>
                        <w:t>от 26</w:t>
                      </w:r>
                    </w:p>
                    <w:p w:rsidR="00C86495" w:rsidRPr="005C7413" w:rsidRDefault="00C86495" w:rsidP="0017376C">
                      <w:pPr>
                        <w:pStyle w:val="32"/>
                        <w:rPr>
                          <w:sz w:val="36"/>
                          <w:szCs w:val="36"/>
                        </w:rPr>
                      </w:pPr>
                      <w:r>
                        <w:rPr>
                          <w:sz w:val="36"/>
                          <w:szCs w:val="36"/>
                        </w:rPr>
                        <w:t>августа</w:t>
                      </w:r>
                    </w:p>
                    <w:p w:rsidR="00C86495" w:rsidRPr="00F644E3" w:rsidRDefault="00C86495" w:rsidP="0017376C">
                      <w:pPr>
                        <w:pStyle w:val="32"/>
                        <w:rPr>
                          <w:sz w:val="36"/>
                          <w:szCs w:val="36"/>
                        </w:rPr>
                      </w:pPr>
                      <w:r>
                        <w:rPr>
                          <w:sz w:val="36"/>
                          <w:szCs w:val="36"/>
                        </w:rPr>
                        <w:t>2019</w:t>
                      </w:r>
                      <w:r w:rsidRPr="00F644E3">
                        <w:rPr>
                          <w:sz w:val="36"/>
                          <w:szCs w:val="36"/>
                        </w:rPr>
                        <w:t xml:space="preserve"> год</w:t>
                      </w:r>
                      <w:r>
                        <w:rPr>
                          <w:sz w:val="36"/>
                          <w:szCs w:val="36"/>
                        </w:rPr>
                        <w:t>а</w:t>
                      </w:r>
                    </w:p>
                    <w:p w:rsidR="00C86495" w:rsidRDefault="00C86495" w:rsidP="0017376C">
                      <w:pPr>
                        <w:jc w:val="center"/>
                      </w:pPr>
                      <w:r>
                        <w:rPr>
                          <w:b/>
                          <w:bCs/>
                          <w:sz w:val="52"/>
                        </w:rPr>
                        <w:t>№ 12</w:t>
                      </w:r>
                    </w:p>
                  </w:txbxContent>
                </v:textbox>
              </v:rect>
            </w:pict>
          </mc:Fallback>
        </mc:AlternateContent>
      </w:r>
      <w:r w:rsidRPr="00AE5085">
        <w:rPr>
          <w:noProof/>
          <w:sz w:val="16"/>
          <w:szCs w:val="16"/>
          <w:lang w:val="ru-RU"/>
        </w:rPr>
        <mc:AlternateContent>
          <mc:Choice Requires="wps">
            <w:drawing>
              <wp:anchor distT="4294967295" distB="4294967295" distL="114300" distR="114300" simplePos="0" relativeHeight="251659776" behindDoc="0" locked="0" layoutInCell="1" allowOverlap="1">
                <wp:simplePos x="0" y="0"/>
                <wp:positionH relativeFrom="column">
                  <wp:posOffset>-698500</wp:posOffset>
                </wp:positionH>
                <wp:positionV relativeFrom="paragraph">
                  <wp:posOffset>-501016</wp:posOffset>
                </wp:positionV>
                <wp:extent cx="7429500" cy="0"/>
                <wp:effectExtent l="0" t="19050" r="0" b="0"/>
                <wp:wrapNone/>
                <wp:docPr id="26"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C9FA7" id="Line 272"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39.45pt" to="530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" strokeweight="3pt">
                <v:stroke linestyle="thinThin"/>
              </v:line>
            </w:pict>
          </mc:Fallback>
        </mc:AlternateContent>
      </w:r>
      <w:r w:rsidRPr="00AE5085">
        <w:rPr>
          <w:noProof/>
          <w:sz w:val="16"/>
          <w:szCs w:val="16"/>
          <w:lang w:val="ru-RU"/>
        </w:rPr>
        <mc:AlternateContent>
          <mc:Choice Requires="wps">
            <w:drawing>
              <wp:anchor distT="0" distB="0" distL="114300" distR="114300" simplePos="0" relativeHeight="251655680" behindDoc="0" locked="0" layoutInCell="1" allowOverlap="1">
                <wp:simplePos x="0" y="0"/>
                <wp:positionH relativeFrom="column">
                  <wp:posOffset>-335280</wp:posOffset>
                </wp:positionH>
                <wp:positionV relativeFrom="paragraph">
                  <wp:posOffset>-196215</wp:posOffset>
                </wp:positionV>
                <wp:extent cx="5715000" cy="457200"/>
                <wp:effectExtent l="0" t="0" r="0" b="0"/>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9DF55" id="Rectangle 4" o:spid="_x0000_s1026" style="position:absolute;margin-left:-26.4pt;margin-top:-15.45pt;width:450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" stroked="f"/>
            </w:pict>
          </mc:Fallback>
        </mc:AlternateContent>
      </w:r>
      <w:r w:rsidR="00EC5847" w:rsidRPr="00AE5085">
        <w:rPr>
          <w:noProof/>
          <w:sz w:val="16"/>
          <w:szCs w:val="16"/>
          <w:lang w:val="ru-RU"/>
        </w:rPr>
        <w:t>24</w:t>
      </w:r>
    </w:p>
    <w:p w:rsidR="0017376C" w:rsidRPr="00AE5085" w:rsidRDefault="0017376C" w:rsidP="00204C96">
      <w:pPr>
        <w:rPr>
          <w:sz w:val="16"/>
          <w:szCs w:val="16"/>
        </w:rPr>
      </w:pPr>
    </w:p>
    <w:p w:rsidR="0017376C" w:rsidRPr="00AE5085" w:rsidRDefault="0017376C" w:rsidP="00204C96">
      <w:pPr>
        <w:rPr>
          <w:sz w:val="16"/>
          <w:szCs w:val="16"/>
        </w:rPr>
      </w:pPr>
    </w:p>
    <w:p w:rsidR="0017376C" w:rsidRPr="00AE5085" w:rsidRDefault="0017376C" w:rsidP="00204C96">
      <w:pPr>
        <w:rPr>
          <w:sz w:val="16"/>
          <w:szCs w:val="16"/>
        </w:rPr>
      </w:pPr>
    </w:p>
    <w:p w:rsidR="00E4312F" w:rsidRPr="00AE5085" w:rsidRDefault="00E4312F" w:rsidP="00204C96">
      <w:pPr>
        <w:rPr>
          <w:sz w:val="16"/>
          <w:szCs w:val="16"/>
        </w:rPr>
      </w:pPr>
    </w:p>
    <w:p w:rsidR="0017376C" w:rsidRPr="00AE5085" w:rsidRDefault="0017376C" w:rsidP="00204C96">
      <w:pPr>
        <w:tabs>
          <w:tab w:val="left" w:pos="7455"/>
        </w:tabs>
        <w:rPr>
          <w:sz w:val="16"/>
          <w:szCs w:val="16"/>
        </w:rPr>
      </w:pPr>
      <w:r w:rsidRPr="00AE5085">
        <w:rPr>
          <w:sz w:val="16"/>
          <w:szCs w:val="16"/>
        </w:rPr>
        <w:tab/>
      </w:r>
    </w:p>
    <w:p w:rsidR="0017376C" w:rsidRPr="00AE5085" w:rsidRDefault="0017376C" w:rsidP="00204C96">
      <w:pPr>
        <w:rPr>
          <w:sz w:val="16"/>
          <w:szCs w:val="16"/>
        </w:rPr>
      </w:pPr>
    </w:p>
    <w:p w:rsidR="00414312" w:rsidRPr="00AE5085" w:rsidRDefault="00414312" w:rsidP="00204C96">
      <w:pPr>
        <w:pStyle w:val="12"/>
        <w:spacing w:before="0" w:after="0"/>
        <w:rPr>
          <w:sz w:val="16"/>
          <w:szCs w:val="16"/>
        </w:rPr>
      </w:pPr>
      <w:bookmarkStart w:id="0" w:name="OLE_LINK38" w:colFirst="0" w:colLast="0"/>
    </w:p>
    <w:p w:rsidR="00317495" w:rsidRPr="00AE5085" w:rsidRDefault="00317495" w:rsidP="00204C96">
      <w:pPr>
        <w:pStyle w:val="12"/>
        <w:spacing w:before="0" w:after="0"/>
        <w:rPr>
          <w:sz w:val="16"/>
          <w:szCs w:val="16"/>
        </w:rPr>
      </w:pPr>
    </w:p>
    <w:p w:rsidR="00317495" w:rsidRPr="00AE5085" w:rsidRDefault="00317495" w:rsidP="00204C96">
      <w:pPr>
        <w:pStyle w:val="12"/>
        <w:spacing w:before="0" w:after="0"/>
        <w:rPr>
          <w:sz w:val="16"/>
          <w:szCs w:val="16"/>
        </w:rPr>
      </w:pPr>
    </w:p>
    <w:p w:rsidR="00317495" w:rsidRPr="00AE5085" w:rsidRDefault="00317495" w:rsidP="00204C96">
      <w:pPr>
        <w:pStyle w:val="12"/>
        <w:spacing w:before="0" w:after="0"/>
        <w:rPr>
          <w:sz w:val="16"/>
          <w:szCs w:val="16"/>
        </w:rPr>
        <w:sectPr w:rsidR="00317495" w:rsidRPr="00AE5085" w:rsidSect="00204C96">
          <w:headerReference w:type="even" r:id="rId9"/>
          <w:headerReference w:type="default" r:id="rId10"/>
          <w:footerReference w:type="default" r:id="rId11"/>
          <w:headerReference w:type="first" r:id="rId12"/>
          <w:pgSz w:w="11906" w:h="16838"/>
          <w:pgMar w:top="1134" w:right="707" w:bottom="1087" w:left="1200" w:header="426" w:footer="709" w:gutter="0"/>
          <w:cols w:space="708"/>
          <w:titlePg/>
          <w:docGrid w:linePitch="360"/>
        </w:sectPr>
      </w:pPr>
    </w:p>
    <w:p w:rsidR="00A26412" w:rsidRPr="00AE5085" w:rsidRDefault="00A26412" w:rsidP="00204C96">
      <w:pPr>
        <w:jc w:val="both"/>
        <w:rPr>
          <w:b/>
          <w:sz w:val="16"/>
          <w:szCs w:val="16"/>
        </w:rPr>
      </w:pPr>
    </w:p>
    <w:p w:rsidR="00F644E3" w:rsidRPr="00AE5085" w:rsidRDefault="00F644E3" w:rsidP="00204C96">
      <w:pPr>
        <w:jc w:val="both"/>
        <w:rPr>
          <w:b/>
          <w:sz w:val="16"/>
          <w:szCs w:val="16"/>
        </w:rPr>
      </w:pPr>
    </w:p>
    <w:p w:rsidR="00A04C3C" w:rsidRPr="00AE5085" w:rsidRDefault="002D7939" w:rsidP="00204C96">
      <w:pPr>
        <w:jc w:val="both"/>
        <w:rPr>
          <w:b/>
          <w:sz w:val="16"/>
          <w:szCs w:val="16"/>
        </w:rPr>
      </w:pPr>
      <w:r w:rsidRPr="00AE5085">
        <w:rPr>
          <w:noProof/>
          <w:sz w:val="16"/>
          <w:szCs w:val="16"/>
        </w:rPr>
        <mc:AlternateContent>
          <mc:Choice Requires="wps">
            <w:drawing>
              <wp:anchor distT="4294967295" distB="4294967295" distL="114300" distR="114300" simplePos="0" relativeHeight="251654656" behindDoc="0" locked="0" layoutInCell="1" allowOverlap="1">
                <wp:simplePos x="0" y="0"/>
                <wp:positionH relativeFrom="column">
                  <wp:posOffset>-698500</wp:posOffset>
                </wp:positionH>
                <wp:positionV relativeFrom="paragraph">
                  <wp:posOffset>14604</wp:posOffset>
                </wp:positionV>
                <wp:extent cx="7429500" cy="0"/>
                <wp:effectExtent l="0" t="1905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2C019" id="Line 2"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15pt" to="53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8lGgIAADUEAAAOAAAAZHJzL2Uyb0RvYy54bWysU9uO2yAQfa/Uf0C8J77Em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" strokeweight="3pt">
                <v:stroke linestyle="thinThin"/>
              </v:line>
            </w:pict>
          </mc:Fallback>
        </mc:AlternateContent>
      </w:r>
    </w:p>
    <w:p w:rsidR="00A04C3C" w:rsidRPr="00AE5085" w:rsidRDefault="00A04C3C" w:rsidP="00204C96">
      <w:pPr>
        <w:jc w:val="both"/>
        <w:rPr>
          <w:b/>
          <w:sz w:val="16"/>
          <w:szCs w:val="16"/>
        </w:rPr>
        <w:sectPr w:rsidR="00A04C3C" w:rsidRPr="00AE5085" w:rsidSect="00204C96">
          <w:headerReference w:type="even" r:id="rId13"/>
          <w:headerReference w:type="default" r:id="rId14"/>
          <w:headerReference w:type="first" r:id="rId15"/>
          <w:type w:val="continuous"/>
          <w:pgSz w:w="11906" w:h="16838"/>
          <w:pgMar w:top="1134" w:right="707" w:bottom="1087" w:left="1200" w:header="426" w:footer="709" w:gutter="0"/>
          <w:pgNumType w:start="1"/>
          <w:cols w:space="708"/>
          <w:titlePg/>
          <w:docGrid w:linePitch="360"/>
        </w:sectPr>
      </w:pPr>
    </w:p>
    <w:tbl>
      <w:tblPr>
        <w:tblStyle w:val="af3"/>
        <w:tblW w:w="5292" w:type="pct"/>
        <w:tblInd w:w="-256" w:type="dxa"/>
        <w:shd w:val="clear" w:color="auto" w:fill="BFBFBF" w:themeFill="background1" w:themeFillShade="BF"/>
        <w:tblCellMar>
          <w:left w:w="28" w:type="dxa"/>
          <w:right w:w="28" w:type="dxa"/>
        </w:tblCellMar>
        <w:tblLook w:val="04A0" w:firstRow="1" w:lastRow="0" w:firstColumn="1" w:lastColumn="0" w:noHBand="0" w:noVBand="1"/>
      </w:tblPr>
      <w:tblGrid>
        <w:gridCol w:w="4921"/>
      </w:tblGrid>
      <w:tr w:rsidR="00F61A4E" w:rsidRPr="00AE5085" w:rsidTr="00DB32C1">
        <w:tc>
          <w:tcPr>
            <w:tcW w:w="5000" w:type="pct"/>
            <w:shd w:val="clear" w:color="auto" w:fill="BFBFBF" w:themeFill="background1" w:themeFillShade="BF"/>
            <w:vAlign w:val="center"/>
          </w:tcPr>
          <w:bookmarkEnd w:id="0"/>
          <w:p w:rsidR="00F61A4E" w:rsidRPr="00AE5085" w:rsidRDefault="00F61A4E" w:rsidP="00204C96">
            <w:pPr>
              <w:jc w:val="center"/>
              <w:rPr>
                <w:b/>
              </w:rPr>
            </w:pPr>
            <w:r w:rsidRPr="00AE5085">
              <w:rPr>
                <w:b/>
              </w:rPr>
              <w:t>Документы администрации Павловского муниципального района</w:t>
            </w:r>
          </w:p>
        </w:tc>
      </w:tr>
    </w:tbl>
    <w:p w:rsidR="00427FBB" w:rsidRDefault="00427FBB" w:rsidP="00204C96">
      <w:pPr>
        <w:pStyle w:val="af6"/>
        <w:rPr>
          <w:sz w:val="16"/>
          <w:szCs w:val="16"/>
        </w:rPr>
      </w:pPr>
    </w:p>
    <w:p w:rsidR="00CA293F" w:rsidRPr="000906AB" w:rsidRDefault="00CA293F" w:rsidP="00204C96">
      <w:pPr>
        <w:tabs>
          <w:tab w:val="left" w:pos="851"/>
        </w:tabs>
        <w:jc w:val="center"/>
        <w:rPr>
          <w:b/>
          <w:sz w:val="16"/>
          <w:szCs w:val="16"/>
        </w:rPr>
      </w:pPr>
      <w:r w:rsidRPr="000906AB">
        <w:rPr>
          <w:b/>
          <w:sz w:val="16"/>
          <w:szCs w:val="16"/>
        </w:rPr>
        <w:t>«ИЗВЕЩЕНИЕ</w:t>
      </w:r>
    </w:p>
    <w:p w:rsidR="00CA293F" w:rsidRPr="000906AB" w:rsidRDefault="00CA293F" w:rsidP="00204C96">
      <w:pPr>
        <w:tabs>
          <w:tab w:val="left" w:pos="851"/>
        </w:tabs>
        <w:jc w:val="right"/>
        <w:rPr>
          <w:b/>
          <w:sz w:val="16"/>
          <w:szCs w:val="16"/>
        </w:rPr>
      </w:pPr>
      <w:r w:rsidRPr="000906AB">
        <w:rPr>
          <w:b/>
          <w:sz w:val="16"/>
          <w:szCs w:val="16"/>
        </w:rPr>
        <w:t>Реестровый номер торгов 2019 – 8</w:t>
      </w:r>
    </w:p>
    <w:p w:rsidR="00CA293F" w:rsidRPr="000906AB" w:rsidRDefault="00CA293F" w:rsidP="00204C96">
      <w:pPr>
        <w:tabs>
          <w:tab w:val="left" w:pos="851"/>
        </w:tabs>
        <w:jc w:val="both"/>
        <w:rPr>
          <w:color w:val="FF0000"/>
          <w:sz w:val="16"/>
          <w:szCs w:val="16"/>
        </w:rPr>
      </w:pPr>
      <w:r w:rsidRPr="000906AB">
        <w:rPr>
          <w:sz w:val="16"/>
          <w:szCs w:val="16"/>
        </w:rPr>
        <w:t>Муниципальный отдел по управлению муниципальным имуществом администрации Павловского муниципального района Воронежской области сообщает о проведении аукциона на право заключения договора аренды земельного участка.</w:t>
      </w:r>
    </w:p>
    <w:p w:rsidR="00CA293F" w:rsidRPr="000906AB" w:rsidRDefault="00CA293F" w:rsidP="00204C96">
      <w:pPr>
        <w:tabs>
          <w:tab w:val="left" w:pos="851"/>
        </w:tabs>
        <w:jc w:val="both"/>
        <w:rPr>
          <w:sz w:val="16"/>
          <w:szCs w:val="16"/>
        </w:rPr>
      </w:pPr>
      <w:r w:rsidRPr="000906AB">
        <w:rPr>
          <w:sz w:val="16"/>
          <w:szCs w:val="16"/>
        </w:rPr>
        <w:t xml:space="preserve">Основание проведения аукциона: постановление администрации Павловского муниципального района Воронежской области от 26.08.2019 № 607 «О проведении аукциона на право заключения договора аренды земельного участка с кадастровым номером </w:t>
      </w:r>
      <w:r w:rsidRPr="000906AB">
        <w:rPr>
          <w:color w:val="000000"/>
          <w:sz w:val="16"/>
          <w:szCs w:val="16"/>
        </w:rPr>
        <w:t>36:20:6200005:6</w:t>
      </w:r>
      <w:r w:rsidRPr="000906AB">
        <w:rPr>
          <w:sz w:val="16"/>
          <w:szCs w:val="16"/>
        </w:rPr>
        <w:t>».</w:t>
      </w:r>
    </w:p>
    <w:p w:rsidR="00CA293F" w:rsidRPr="000906AB" w:rsidRDefault="00CA293F" w:rsidP="00204C96">
      <w:pPr>
        <w:tabs>
          <w:tab w:val="left" w:pos="851"/>
        </w:tabs>
        <w:jc w:val="both"/>
        <w:rPr>
          <w:sz w:val="16"/>
          <w:szCs w:val="16"/>
        </w:rPr>
      </w:pPr>
      <w:r w:rsidRPr="000906AB">
        <w:rPr>
          <w:sz w:val="16"/>
          <w:szCs w:val="16"/>
        </w:rPr>
        <w:t>Организатор аукциона – муниципальный отдел по управлению муниципальным имуществом администрации Павловского муниципального района Воронежской области.</w:t>
      </w:r>
    </w:p>
    <w:p w:rsidR="00CA293F" w:rsidRPr="000906AB" w:rsidRDefault="00CA293F" w:rsidP="00204C96">
      <w:pPr>
        <w:tabs>
          <w:tab w:val="left" w:pos="851"/>
        </w:tabs>
        <w:jc w:val="both"/>
        <w:rPr>
          <w:sz w:val="16"/>
          <w:szCs w:val="16"/>
        </w:rPr>
      </w:pPr>
      <w:r w:rsidRPr="000906AB">
        <w:rPr>
          <w:sz w:val="16"/>
          <w:szCs w:val="16"/>
        </w:rPr>
        <w:t>Уполномоченный орган (Арендодатель) земельного участка – муниципальный отдел по управлению муниципальным имуществом администрации Павловского муниципального района Воронежской области.</w:t>
      </w:r>
    </w:p>
    <w:p w:rsidR="00CA293F" w:rsidRPr="000906AB" w:rsidRDefault="00CA293F" w:rsidP="00204C96">
      <w:pPr>
        <w:tabs>
          <w:tab w:val="left" w:pos="851"/>
        </w:tabs>
        <w:jc w:val="both"/>
        <w:rPr>
          <w:sz w:val="16"/>
          <w:szCs w:val="16"/>
        </w:rPr>
      </w:pPr>
      <w:r w:rsidRPr="000906AB">
        <w:rPr>
          <w:sz w:val="16"/>
          <w:szCs w:val="16"/>
        </w:rPr>
        <w:t xml:space="preserve">Дата начала приема заявок на участие в аукционе – 29 августа 2019. </w:t>
      </w:r>
    </w:p>
    <w:p w:rsidR="00CA293F" w:rsidRPr="000906AB" w:rsidRDefault="00CA293F" w:rsidP="00204C96">
      <w:pPr>
        <w:tabs>
          <w:tab w:val="left" w:pos="851"/>
        </w:tabs>
        <w:jc w:val="both"/>
        <w:rPr>
          <w:sz w:val="16"/>
          <w:szCs w:val="16"/>
        </w:rPr>
      </w:pPr>
      <w:r w:rsidRPr="000906AB">
        <w:rPr>
          <w:sz w:val="16"/>
          <w:szCs w:val="16"/>
        </w:rPr>
        <w:t>Дата и время окончания приема заявок на участие в аукционе – 23 сентября 2019 в                 15 часов 00 минут по московскому времени.</w:t>
      </w:r>
    </w:p>
    <w:p w:rsidR="00CA293F" w:rsidRPr="000906AB" w:rsidRDefault="00CA293F" w:rsidP="00204C96">
      <w:pPr>
        <w:tabs>
          <w:tab w:val="left" w:pos="851"/>
        </w:tabs>
        <w:jc w:val="both"/>
        <w:rPr>
          <w:sz w:val="16"/>
          <w:szCs w:val="16"/>
        </w:rPr>
      </w:pPr>
      <w:r w:rsidRPr="000906AB">
        <w:rPr>
          <w:sz w:val="16"/>
          <w:szCs w:val="16"/>
        </w:rPr>
        <w:t xml:space="preserve">Время и место приема заявок по рабочим дням с 9.00 до 13.00 и с 14.00 до 18.00 по московскому времени по адресу: 396420, Воронежская область, Павловский район, г. Павловск, ул. Гоголя, 40 А, </w:t>
      </w:r>
      <w:proofErr w:type="spellStart"/>
      <w:r w:rsidRPr="000906AB">
        <w:rPr>
          <w:sz w:val="16"/>
          <w:szCs w:val="16"/>
        </w:rPr>
        <w:t>каб</w:t>
      </w:r>
      <w:proofErr w:type="spellEnd"/>
      <w:r w:rsidRPr="000906AB">
        <w:rPr>
          <w:sz w:val="16"/>
          <w:szCs w:val="16"/>
        </w:rPr>
        <w:t>. 214.</w:t>
      </w:r>
    </w:p>
    <w:p w:rsidR="00CA293F" w:rsidRPr="000906AB" w:rsidRDefault="00CA293F" w:rsidP="00204C96">
      <w:pPr>
        <w:tabs>
          <w:tab w:val="left" w:pos="851"/>
        </w:tabs>
        <w:jc w:val="both"/>
        <w:rPr>
          <w:sz w:val="16"/>
          <w:szCs w:val="16"/>
        </w:rPr>
      </w:pPr>
      <w:r w:rsidRPr="000906AB">
        <w:rPr>
          <w:sz w:val="16"/>
          <w:szCs w:val="16"/>
        </w:rPr>
        <w:t>Дата, время и место рассмотрения заявок – 27 сентября 2019 в 15 часов 30 минут по московскому времени по адресу: 396422, Воронежская область, Павловский район, г. Павловск, проспект Революции, д. 8.</w:t>
      </w:r>
    </w:p>
    <w:p w:rsidR="00CA293F" w:rsidRPr="000906AB" w:rsidRDefault="00CA293F" w:rsidP="00204C96">
      <w:pPr>
        <w:jc w:val="both"/>
        <w:rPr>
          <w:sz w:val="16"/>
          <w:szCs w:val="16"/>
        </w:rPr>
      </w:pPr>
      <w:r w:rsidRPr="000906AB">
        <w:rPr>
          <w:sz w:val="16"/>
          <w:szCs w:val="16"/>
        </w:rPr>
        <w:t xml:space="preserve">Место проведения аукциона – 396422, Воронежская область, Павловский район, </w:t>
      </w:r>
      <w:proofErr w:type="spellStart"/>
      <w:r w:rsidRPr="000906AB">
        <w:rPr>
          <w:sz w:val="16"/>
          <w:szCs w:val="16"/>
        </w:rPr>
        <w:t>г.Павловск</w:t>
      </w:r>
      <w:proofErr w:type="spellEnd"/>
      <w:r w:rsidRPr="000906AB">
        <w:rPr>
          <w:sz w:val="16"/>
          <w:szCs w:val="16"/>
        </w:rPr>
        <w:t xml:space="preserve">, проспект Революции, д. 8, </w:t>
      </w:r>
      <w:proofErr w:type="spellStart"/>
      <w:r w:rsidRPr="000906AB">
        <w:rPr>
          <w:sz w:val="16"/>
          <w:szCs w:val="16"/>
        </w:rPr>
        <w:t>каб</w:t>
      </w:r>
      <w:proofErr w:type="spellEnd"/>
      <w:r w:rsidRPr="000906AB">
        <w:rPr>
          <w:sz w:val="16"/>
          <w:szCs w:val="16"/>
        </w:rPr>
        <w:t>. № 201.</w:t>
      </w:r>
    </w:p>
    <w:p w:rsidR="00CA293F" w:rsidRPr="000906AB" w:rsidRDefault="00CA293F" w:rsidP="00204C96">
      <w:pPr>
        <w:tabs>
          <w:tab w:val="left" w:pos="851"/>
        </w:tabs>
        <w:jc w:val="both"/>
        <w:rPr>
          <w:sz w:val="16"/>
          <w:szCs w:val="16"/>
        </w:rPr>
      </w:pPr>
      <w:r w:rsidRPr="000906AB">
        <w:rPr>
          <w:sz w:val="16"/>
          <w:szCs w:val="16"/>
        </w:rPr>
        <w:t>Дата и время проведения аукциона – 30 сентября 2019 в 15 час. 00 мин.</w:t>
      </w:r>
    </w:p>
    <w:p w:rsidR="00CA293F" w:rsidRPr="000906AB" w:rsidRDefault="00CA293F" w:rsidP="00204C96">
      <w:pPr>
        <w:tabs>
          <w:tab w:val="left" w:pos="709"/>
          <w:tab w:val="left" w:pos="851"/>
        </w:tabs>
        <w:jc w:val="both"/>
        <w:rPr>
          <w:sz w:val="16"/>
          <w:szCs w:val="16"/>
        </w:rPr>
      </w:pPr>
      <w:r w:rsidRPr="000906AB">
        <w:rPr>
          <w:sz w:val="16"/>
          <w:szCs w:val="16"/>
        </w:rPr>
        <w:t>Регистрация участников начинается за 10 минут до начала аукциона.</w:t>
      </w:r>
    </w:p>
    <w:p w:rsidR="00CA293F" w:rsidRPr="000906AB" w:rsidRDefault="00CA293F" w:rsidP="00204C96">
      <w:pPr>
        <w:jc w:val="center"/>
        <w:rPr>
          <w:b/>
          <w:sz w:val="16"/>
          <w:szCs w:val="16"/>
        </w:rPr>
      </w:pPr>
      <w:r w:rsidRPr="000906AB">
        <w:rPr>
          <w:b/>
          <w:sz w:val="16"/>
          <w:szCs w:val="16"/>
        </w:rPr>
        <w:t xml:space="preserve">Сведения о предмете аукциона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781"/>
        <w:gridCol w:w="370"/>
        <w:gridCol w:w="749"/>
        <w:gridCol w:w="689"/>
        <w:gridCol w:w="668"/>
        <w:gridCol w:w="392"/>
        <w:gridCol w:w="361"/>
        <w:gridCol w:w="403"/>
      </w:tblGrid>
      <w:tr w:rsidR="00CA293F" w:rsidRPr="000906AB" w:rsidTr="00C86495">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0906AB" w:rsidRDefault="00CA293F" w:rsidP="00204C96">
            <w:pPr>
              <w:autoSpaceDN w:val="0"/>
              <w:jc w:val="center"/>
              <w:rPr>
                <w:sz w:val="12"/>
                <w:szCs w:val="12"/>
              </w:rPr>
            </w:pPr>
            <w:r w:rsidRPr="000906AB">
              <w:rPr>
                <w:sz w:val="12"/>
                <w:szCs w:val="12"/>
              </w:rPr>
              <w:t xml:space="preserve">№ </w:t>
            </w:r>
          </w:p>
          <w:p w:rsidR="00CA293F" w:rsidRPr="000906AB" w:rsidRDefault="00CA293F" w:rsidP="00204C96">
            <w:pPr>
              <w:autoSpaceDN w:val="0"/>
              <w:jc w:val="center"/>
              <w:rPr>
                <w:sz w:val="12"/>
                <w:szCs w:val="12"/>
              </w:rPr>
            </w:pPr>
            <w:r w:rsidRPr="000906AB">
              <w:rPr>
                <w:sz w:val="12"/>
                <w:szCs w:val="12"/>
              </w:rPr>
              <w:t>п/п</w:t>
            </w: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0906AB" w:rsidRDefault="00CA293F" w:rsidP="00204C96">
            <w:pPr>
              <w:widowControl w:val="0"/>
              <w:autoSpaceDE w:val="0"/>
              <w:autoSpaceDN w:val="0"/>
              <w:adjustRightInd w:val="0"/>
              <w:jc w:val="center"/>
              <w:rPr>
                <w:color w:val="000000"/>
                <w:sz w:val="12"/>
                <w:szCs w:val="12"/>
              </w:rPr>
            </w:pPr>
            <w:r w:rsidRPr="000906AB">
              <w:rPr>
                <w:color w:val="000000"/>
                <w:sz w:val="12"/>
                <w:szCs w:val="12"/>
              </w:rPr>
              <w:t xml:space="preserve">Кадастровый </w:t>
            </w:r>
          </w:p>
          <w:p w:rsidR="00CA293F" w:rsidRPr="000906AB" w:rsidRDefault="00CA293F" w:rsidP="00204C96">
            <w:pPr>
              <w:widowControl w:val="0"/>
              <w:autoSpaceDE w:val="0"/>
              <w:autoSpaceDN w:val="0"/>
              <w:adjustRightInd w:val="0"/>
              <w:jc w:val="center"/>
              <w:rPr>
                <w:color w:val="000000"/>
                <w:sz w:val="12"/>
                <w:szCs w:val="12"/>
              </w:rPr>
            </w:pPr>
            <w:r w:rsidRPr="000906AB">
              <w:rPr>
                <w:color w:val="000000"/>
                <w:sz w:val="12"/>
                <w:szCs w:val="12"/>
              </w:rPr>
              <w:t>номер</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0906AB" w:rsidRDefault="00CA293F" w:rsidP="00204C96">
            <w:pPr>
              <w:widowControl w:val="0"/>
              <w:autoSpaceDE w:val="0"/>
              <w:autoSpaceDN w:val="0"/>
              <w:adjustRightInd w:val="0"/>
              <w:jc w:val="center"/>
              <w:rPr>
                <w:color w:val="000000"/>
                <w:sz w:val="12"/>
                <w:szCs w:val="12"/>
              </w:rPr>
            </w:pPr>
            <w:r w:rsidRPr="000906AB">
              <w:rPr>
                <w:color w:val="000000"/>
                <w:sz w:val="12"/>
                <w:szCs w:val="12"/>
              </w:rPr>
              <w:t xml:space="preserve">Площадь, </w:t>
            </w:r>
            <w:proofErr w:type="spellStart"/>
            <w:r w:rsidRPr="000906AB">
              <w:rPr>
                <w:color w:val="000000"/>
                <w:sz w:val="12"/>
                <w:szCs w:val="12"/>
              </w:rPr>
              <w:t>кв.м</w:t>
            </w:r>
            <w:proofErr w:type="spellEnd"/>
          </w:p>
        </w:tc>
        <w:tc>
          <w:tcPr>
            <w:tcW w:w="818" w:type="pct"/>
            <w:tcBorders>
              <w:top w:val="single" w:sz="4" w:space="0" w:color="000000"/>
              <w:left w:val="single" w:sz="4" w:space="0" w:color="000000"/>
              <w:bottom w:val="single" w:sz="4" w:space="0" w:color="000000"/>
              <w:right w:val="single" w:sz="4" w:space="0" w:color="000000"/>
            </w:tcBorders>
            <w:shd w:val="clear" w:color="auto" w:fill="auto"/>
          </w:tcPr>
          <w:p w:rsidR="00CA293F" w:rsidRPr="000906AB" w:rsidRDefault="00CA293F" w:rsidP="00204C96">
            <w:pPr>
              <w:widowControl w:val="0"/>
              <w:autoSpaceDE w:val="0"/>
              <w:autoSpaceDN w:val="0"/>
              <w:adjustRightInd w:val="0"/>
              <w:jc w:val="center"/>
              <w:rPr>
                <w:sz w:val="12"/>
                <w:szCs w:val="12"/>
              </w:rPr>
            </w:pPr>
          </w:p>
          <w:p w:rsidR="00CA293F" w:rsidRPr="000906AB" w:rsidRDefault="00CA293F" w:rsidP="00204C96">
            <w:pPr>
              <w:widowControl w:val="0"/>
              <w:autoSpaceDE w:val="0"/>
              <w:autoSpaceDN w:val="0"/>
              <w:adjustRightInd w:val="0"/>
              <w:jc w:val="center"/>
              <w:rPr>
                <w:sz w:val="12"/>
                <w:szCs w:val="12"/>
              </w:rPr>
            </w:pPr>
          </w:p>
          <w:p w:rsidR="00CA293F" w:rsidRPr="000906AB" w:rsidRDefault="00CA293F" w:rsidP="00204C96">
            <w:pPr>
              <w:widowControl w:val="0"/>
              <w:autoSpaceDE w:val="0"/>
              <w:autoSpaceDN w:val="0"/>
              <w:adjustRightInd w:val="0"/>
              <w:jc w:val="center"/>
              <w:rPr>
                <w:sz w:val="12"/>
                <w:szCs w:val="12"/>
              </w:rPr>
            </w:pPr>
            <w:r w:rsidRPr="000906AB">
              <w:rPr>
                <w:sz w:val="12"/>
                <w:szCs w:val="12"/>
              </w:rPr>
              <w:t>Местоположение</w:t>
            </w:r>
          </w:p>
        </w:tc>
        <w:tc>
          <w:tcPr>
            <w:tcW w:w="754" w:type="pct"/>
            <w:tcBorders>
              <w:top w:val="single" w:sz="4" w:space="0" w:color="000000"/>
              <w:left w:val="single" w:sz="4" w:space="0" w:color="000000"/>
              <w:bottom w:val="single" w:sz="4" w:space="0" w:color="000000"/>
              <w:right w:val="single" w:sz="4" w:space="0" w:color="000000"/>
            </w:tcBorders>
          </w:tcPr>
          <w:p w:rsidR="00CA293F" w:rsidRPr="000906AB" w:rsidRDefault="00CA293F" w:rsidP="00204C96">
            <w:pPr>
              <w:widowControl w:val="0"/>
              <w:autoSpaceDE w:val="0"/>
              <w:autoSpaceDN w:val="0"/>
              <w:adjustRightInd w:val="0"/>
              <w:jc w:val="center"/>
              <w:rPr>
                <w:color w:val="000000"/>
                <w:sz w:val="12"/>
                <w:szCs w:val="12"/>
              </w:rPr>
            </w:pPr>
          </w:p>
          <w:p w:rsidR="00CA293F" w:rsidRPr="000906AB" w:rsidRDefault="00CA293F" w:rsidP="00204C96">
            <w:pPr>
              <w:widowControl w:val="0"/>
              <w:autoSpaceDE w:val="0"/>
              <w:autoSpaceDN w:val="0"/>
              <w:adjustRightInd w:val="0"/>
              <w:jc w:val="center"/>
              <w:rPr>
                <w:color w:val="000000"/>
                <w:sz w:val="12"/>
                <w:szCs w:val="12"/>
              </w:rPr>
            </w:pPr>
            <w:r w:rsidRPr="000906AB">
              <w:rPr>
                <w:color w:val="000000"/>
                <w:sz w:val="12"/>
                <w:szCs w:val="12"/>
              </w:rPr>
              <w:t>Категория земель</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0906AB" w:rsidRDefault="00CA293F" w:rsidP="00204C96">
            <w:pPr>
              <w:widowControl w:val="0"/>
              <w:autoSpaceDE w:val="0"/>
              <w:autoSpaceDN w:val="0"/>
              <w:adjustRightInd w:val="0"/>
              <w:jc w:val="center"/>
              <w:rPr>
                <w:color w:val="000000"/>
                <w:sz w:val="12"/>
                <w:szCs w:val="12"/>
              </w:rPr>
            </w:pPr>
            <w:r w:rsidRPr="000906AB">
              <w:rPr>
                <w:color w:val="000000"/>
                <w:sz w:val="12"/>
                <w:szCs w:val="12"/>
              </w:rPr>
              <w:t>Вид разрешенного использования</w:t>
            </w:r>
          </w:p>
        </w:tc>
        <w:tc>
          <w:tcPr>
            <w:tcW w:w="434" w:type="pct"/>
            <w:tcBorders>
              <w:top w:val="single" w:sz="4" w:space="0" w:color="000000"/>
              <w:left w:val="single" w:sz="4" w:space="0" w:color="000000"/>
              <w:bottom w:val="single" w:sz="4" w:space="0" w:color="000000"/>
              <w:right w:val="single" w:sz="4" w:space="0" w:color="000000"/>
            </w:tcBorders>
            <w:vAlign w:val="center"/>
          </w:tcPr>
          <w:p w:rsidR="00CA293F" w:rsidRPr="000906AB" w:rsidRDefault="00CA293F" w:rsidP="00204C96">
            <w:pPr>
              <w:widowControl w:val="0"/>
              <w:autoSpaceDE w:val="0"/>
              <w:autoSpaceDN w:val="0"/>
              <w:adjustRightInd w:val="0"/>
              <w:jc w:val="center"/>
              <w:rPr>
                <w:sz w:val="12"/>
                <w:szCs w:val="12"/>
              </w:rPr>
            </w:pPr>
            <w:r w:rsidRPr="000906AB">
              <w:rPr>
                <w:sz w:val="12"/>
                <w:szCs w:val="12"/>
              </w:rPr>
              <w:t>Начальный размер ежегодной арендной платы, в руб.</w:t>
            </w:r>
          </w:p>
        </w:tc>
        <w:tc>
          <w:tcPr>
            <w:tcW w:w="401" w:type="pct"/>
            <w:tcBorders>
              <w:top w:val="single" w:sz="4" w:space="0" w:color="000000"/>
              <w:left w:val="single" w:sz="4" w:space="0" w:color="000000"/>
              <w:bottom w:val="single" w:sz="4" w:space="0" w:color="000000"/>
              <w:right w:val="single" w:sz="4" w:space="0" w:color="000000"/>
            </w:tcBorders>
            <w:vAlign w:val="center"/>
          </w:tcPr>
          <w:p w:rsidR="00CA293F" w:rsidRPr="000906AB" w:rsidRDefault="00CA293F" w:rsidP="00204C96">
            <w:pPr>
              <w:autoSpaceDN w:val="0"/>
              <w:jc w:val="center"/>
              <w:rPr>
                <w:sz w:val="12"/>
                <w:szCs w:val="12"/>
              </w:rPr>
            </w:pPr>
            <w:r w:rsidRPr="000906AB">
              <w:rPr>
                <w:sz w:val="12"/>
                <w:szCs w:val="12"/>
              </w:rPr>
              <w:t>Шаг аукциона, руб.</w:t>
            </w:r>
          </w:p>
        </w:tc>
        <w:tc>
          <w:tcPr>
            <w:tcW w:w="445" w:type="pct"/>
            <w:tcBorders>
              <w:top w:val="single" w:sz="4" w:space="0" w:color="000000"/>
              <w:left w:val="single" w:sz="4" w:space="0" w:color="000000"/>
              <w:bottom w:val="single" w:sz="4" w:space="0" w:color="000000"/>
              <w:right w:val="single" w:sz="4" w:space="0" w:color="000000"/>
            </w:tcBorders>
          </w:tcPr>
          <w:p w:rsidR="00CA293F" w:rsidRPr="000906AB" w:rsidRDefault="00CA293F" w:rsidP="00204C96">
            <w:pPr>
              <w:autoSpaceDN w:val="0"/>
              <w:jc w:val="center"/>
              <w:rPr>
                <w:sz w:val="12"/>
                <w:szCs w:val="12"/>
              </w:rPr>
            </w:pPr>
            <w:r w:rsidRPr="000906AB">
              <w:rPr>
                <w:sz w:val="12"/>
                <w:szCs w:val="12"/>
              </w:rPr>
              <w:t>Размер задатка, руб.</w:t>
            </w:r>
          </w:p>
        </w:tc>
      </w:tr>
      <w:tr w:rsidR="00CA293F" w:rsidRPr="000906AB" w:rsidTr="00C86495">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0906AB" w:rsidRDefault="00CA293F" w:rsidP="00204C96">
            <w:pPr>
              <w:autoSpaceDN w:val="0"/>
              <w:jc w:val="center"/>
              <w:rPr>
                <w:sz w:val="12"/>
                <w:szCs w:val="12"/>
              </w:rPr>
            </w:pPr>
            <w:r w:rsidRPr="000906AB">
              <w:rPr>
                <w:sz w:val="12"/>
                <w:szCs w:val="12"/>
              </w:rPr>
              <w:t>1</w:t>
            </w: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0906AB" w:rsidRDefault="00CA293F" w:rsidP="00204C96">
            <w:pPr>
              <w:widowControl w:val="0"/>
              <w:autoSpaceDE w:val="0"/>
              <w:autoSpaceDN w:val="0"/>
              <w:adjustRightInd w:val="0"/>
              <w:jc w:val="center"/>
              <w:rPr>
                <w:color w:val="000000"/>
                <w:sz w:val="12"/>
                <w:szCs w:val="12"/>
              </w:rPr>
            </w:pPr>
            <w:r w:rsidRPr="000906AB">
              <w:rPr>
                <w:color w:val="000000"/>
                <w:sz w:val="12"/>
                <w:szCs w:val="12"/>
              </w:rPr>
              <w:t>36:20:6200005:6</w:t>
            </w:r>
          </w:p>
        </w:tc>
        <w:tc>
          <w:tcPr>
            <w:tcW w:w="4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0906AB" w:rsidRDefault="00CA293F" w:rsidP="00204C96">
            <w:pPr>
              <w:widowControl w:val="0"/>
              <w:autoSpaceDE w:val="0"/>
              <w:autoSpaceDN w:val="0"/>
              <w:adjustRightInd w:val="0"/>
              <w:jc w:val="center"/>
              <w:rPr>
                <w:color w:val="000000"/>
                <w:sz w:val="12"/>
                <w:szCs w:val="12"/>
              </w:rPr>
            </w:pPr>
            <w:r w:rsidRPr="000906AB">
              <w:rPr>
                <w:color w:val="000000"/>
                <w:sz w:val="12"/>
                <w:szCs w:val="12"/>
              </w:rPr>
              <w:t>528000</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0906AB" w:rsidRDefault="00CA293F" w:rsidP="00204C96">
            <w:pPr>
              <w:widowControl w:val="0"/>
              <w:autoSpaceDE w:val="0"/>
              <w:autoSpaceDN w:val="0"/>
              <w:adjustRightInd w:val="0"/>
              <w:jc w:val="center"/>
              <w:rPr>
                <w:sz w:val="12"/>
                <w:szCs w:val="12"/>
              </w:rPr>
            </w:pPr>
            <w:r w:rsidRPr="000906AB">
              <w:rPr>
                <w:sz w:val="12"/>
                <w:szCs w:val="12"/>
              </w:rPr>
              <w:t xml:space="preserve">Воронежская область, Павловский район, в границах ОАО «Мир», в южной части </w:t>
            </w:r>
            <w:r w:rsidRPr="000906AB">
              <w:rPr>
                <w:color w:val="000000"/>
                <w:sz w:val="12"/>
                <w:szCs w:val="12"/>
              </w:rPr>
              <w:t xml:space="preserve">кадастрового </w:t>
            </w:r>
            <w:r w:rsidRPr="000906AB">
              <w:rPr>
                <w:color w:val="000000"/>
                <w:sz w:val="12"/>
                <w:szCs w:val="12"/>
              </w:rPr>
              <w:t>квартала 36:20:62 00 005</w:t>
            </w:r>
          </w:p>
        </w:tc>
        <w:tc>
          <w:tcPr>
            <w:tcW w:w="754" w:type="pct"/>
            <w:tcBorders>
              <w:top w:val="single" w:sz="4" w:space="0" w:color="000000"/>
              <w:left w:val="single" w:sz="4" w:space="0" w:color="000000"/>
              <w:bottom w:val="single" w:sz="4" w:space="0" w:color="000000"/>
              <w:right w:val="single" w:sz="4" w:space="0" w:color="000000"/>
            </w:tcBorders>
          </w:tcPr>
          <w:p w:rsidR="00CA293F" w:rsidRPr="000906AB" w:rsidRDefault="00CA293F" w:rsidP="00204C96">
            <w:pPr>
              <w:widowControl w:val="0"/>
              <w:autoSpaceDE w:val="0"/>
              <w:autoSpaceDN w:val="0"/>
              <w:adjustRightInd w:val="0"/>
              <w:jc w:val="center"/>
              <w:rPr>
                <w:sz w:val="12"/>
                <w:szCs w:val="12"/>
              </w:rPr>
            </w:pPr>
          </w:p>
          <w:p w:rsidR="00CA293F" w:rsidRPr="000906AB" w:rsidRDefault="00CA293F" w:rsidP="00204C96">
            <w:pPr>
              <w:widowControl w:val="0"/>
              <w:autoSpaceDE w:val="0"/>
              <w:autoSpaceDN w:val="0"/>
              <w:adjustRightInd w:val="0"/>
              <w:jc w:val="center"/>
              <w:rPr>
                <w:sz w:val="12"/>
                <w:szCs w:val="12"/>
              </w:rPr>
            </w:pPr>
          </w:p>
          <w:p w:rsidR="00CA293F" w:rsidRPr="000906AB" w:rsidRDefault="00CA293F" w:rsidP="00204C96">
            <w:pPr>
              <w:widowControl w:val="0"/>
              <w:autoSpaceDE w:val="0"/>
              <w:autoSpaceDN w:val="0"/>
              <w:adjustRightInd w:val="0"/>
              <w:jc w:val="center"/>
              <w:rPr>
                <w:sz w:val="12"/>
                <w:szCs w:val="12"/>
              </w:rPr>
            </w:pPr>
            <w:r w:rsidRPr="000906AB">
              <w:rPr>
                <w:sz w:val="12"/>
                <w:szCs w:val="12"/>
              </w:rPr>
              <w:t>Земли сельскохозяйственного назначения</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0906AB" w:rsidRDefault="00CA293F" w:rsidP="00204C96">
            <w:pPr>
              <w:widowControl w:val="0"/>
              <w:autoSpaceDE w:val="0"/>
              <w:autoSpaceDN w:val="0"/>
              <w:adjustRightInd w:val="0"/>
              <w:jc w:val="center"/>
              <w:rPr>
                <w:sz w:val="12"/>
                <w:szCs w:val="12"/>
              </w:rPr>
            </w:pPr>
            <w:r w:rsidRPr="000906AB">
              <w:rPr>
                <w:sz w:val="12"/>
                <w:szCs w:val="12"/>
              </w:rPr>
              <w:t>Для ведения крестьянского (фермерского) хозяйства</w:t>
            </w:r>
          </w:p>
        </w:tc>
        <w:tc>
          <w:tcPr>
            <w:tcW w:w="434" w:type="pct"/>
            <w:tcBorders>
              <w:top w:val="single" w:sz="4" w:space="0" w:color="000000"/>
              <w:left w:val="single" w:sz="4" w:space="0" w:color="000000"/>
              <w:bottom w:val="single" w:sz="4" w:space="0" w:color="000000"/>
              <w:right w:val="single" w:sz="4" w:space="0" w:color="000000"/>
            </w:tcBorders>
            <w:vAlign w:val="center"/>
          </w:tcPr>
          <w:p w:rsidR="00CA293F" w:rsidRPr="000906AB" w:rsidRDefault="00CA293F" w:rsidP="00204C96">
            <w:pPr>
              <w:autoSpaceDN w:val="0"/>
              <w:jc w:val="center"/>
              <w:rPr>
                <w:sz w:val="12"/>
                <w:szCs w:val="12"/>
              </w:rPr>
            </w:pPr>
            <w:r w:rsidRPr="000906AB">
              <w:rPr>
                <w:sz w:val="12"/>
                <w:szCs w:val="12"/>
              </w:rPr>
              <w:t>95957,00</w:t>
            </w:r>
          </w:p>
        </w:tc>
        <w:tc>
          <w:tcPr>
            <w:tcW w:w="401" w:type="pct"/>
            <w:tcBorders>
              <w:top w:val="single" w:sz="4" w:space="0" w:color="000000"/>
              <w:left w:val="single" w:sz="4" w:space="0" w:color="000000"/>
              <w:bottom w:val="single" w:sz="4" w:space="0" w:color="000000"/>
              <w:right w:val="single" w:sz="4" w:space="0" w:color="000000"/>
            </w:tcBorders>
            <w:vAlign w:val="center"/>
          </w:tcPr>
          <w:p w:rsidR="00CA293F" w:rsidRPr="000906AB" w:rsidRDefault="00CA293F" w:rsidP="00204C96">
            <w:pPr>
              <w:autoSpaceDN w:val="0"/>
              <w:jc w:val="center"/>
              <w:rPr>
                <w:sz w:val="12"/>
                <w:szCs w:val="12"/>
              </w:rPr>
            </w:pPr>
            <w:r w:rsidRPr="000906AB">
              <w:rPr>
                <w:sz w:val="12"/>
                <w:szCs w:val="12"/>
              </w:rPr>
              <w:t>2878,71</w:t>
            </w:r>
          </w:p>
        </w:tc>
        <w:tc>
          <w:tcPr>
            <w:tcW w:w="445" w:type="pct"/>
            <w:tcBorders>
              <w:top w:val="single" w:sz="4" w:space="0" w:color="000000"/>
              <w:left w:val="single" w:sz="4" w:space="0" w:color="000000"/>
              <w:bottom w:val="single" w:sz="4" w:space="0" w:color="000000"/>
              <w:right w:val="single" w:sz="4" w:space="0" w:color="000000"/>
            </w:tcBorders>
            <w:vAlign w:val="center"/>
          </w:tcPr>
          <w:p w:rsidR="00CA293F" w:rsidRPr="000906AB" w:rsidRDefault="00CA293F" w:rsidP="00204C96">
            <w:pPr>
              <w:autoSpaceDN w:val="0"/>
              <w:jc w:val="center"/>
              <w:rPr>
                <w:sz w:val="12"/>
                <w:szCs w:val="12"/>
              </w:rPr>
            </w:pPr>
            <w:r w:rsidRPr="000906AB">
              <w:rPr>
                <w:sz w:val="12"/>
                <w:szCs w:val="12"/>
              </w:rPr>
              <w:t>95957,00</w:t>
            </w:r>
          </w:p>
        </w:tc>
      </w:tr>
    </w:tbl>
    <w:p w:rsidR="00CA293F" w:rsidRPr="000906AB" w:rsidRDefault="00CA293F" w:rsidP="00204C96">
      <w:pPr>
        <w:jc w:val="both"/>
        <w:rPr>
          <w:sz w:val="16"/>
          <w:szCs w:val="16"/>
        </w:rPr>
      </w:pPr>
      <w:r w:rsidRPr="000906AB">
        <w:rPr>
          <w:sz w:val="16"/>
          <w:szCs w:val="16"/>
        </w:rPr>
        <w:t>«Шаг аукциона» (величина повышения начальной цены) – 3% от начального размера ежегодной арендной платы.</w:t>
      </w:r>
    </w:p>
    <w:p w:rsidR="00CA293F" w:rsidRPr="000906AB" w:rsidRDefault="00CA293F" w:rsidP="00204C96">
      <w:pPr>
        <w:autoSpaceDE w:val="0"/>
        <w:autoSpaceDN w:val="0"/>
        <w:adjustRightInd w:val="0"/>
        <w:jc w:val="both"/>
        <w:rPr>
          <w:bCs/>
          <w:sz w:val="16"/>
          <w:szCs w:val="16"/>
        </w:rPr>
      </w:pPr>
      <w:r w:rsidRPr="000906AB">
        <w:rPr>
          <w:sz w:val="16"/>
          <w:szCs w:val="16"/>
        </w:rPr>
        <w:t xml:space="preserve">Земельный участок предоставляется </w:t>
      </w:r>
      <w:r w:rsidRPr="000906AB">
        <w:rPr>
          <w:bCs/>
          <w:sz w:val="16"/>
          <w:szCs w:val="16"/>
        </w:rPr>
        <w:t>гражданам и крестьянским (фермерским) хозяйствам для осуществления крестьянским (фермерским) хозяйством его деятельности</w:t>
      </w:r>
    </w:p>
    <w:p w:rsidR="00CA293F" w:rsidRPr="000906AB" w:rsidRDefault="00CA293F" w:rsidP="00204C96">
      <w:pPr>
        <w:rPr>
          <w:sz w:val="16"/>
          <w:szCs w:val="16"/>
        </w:rPr>
      </w:pPr>
      <w:r w:rsidRPr="000906AB">
        <w:rPr>
          <w:sz w:val="16"/>
          <w:szCs w:val="16"/>
        </w:rPr>
        <w:t xml:space="preserve">Обременения, ограничения – не зарегистрированы. </w:t>
      </w:r>
    </w:p>
    <w:p w:rsidR="00CA293F" w:rsidRPr="000906AB" w:rsidRDefault="00CA293F" w:rsidP="00204C96">
      <w:pPr>
        <w:rPr>
          <w:sz w:val="16"/>
          <w:szCs w:val="16"/>
        </w:rPr>
      </w:pPr>
      <w:r w:rsidRPr="000906AB">
        <w:rPr>
          <w:sz w:val="16"/>
          <w:szCs w:val="16"/>
        </w:rPr>
        <w:t xml:space="preserve">Срок аренды земельного участка – 4 (четыре) года 6 (шесть) месяцев. </w:t>
      </w:r>
    </w:p>
    <w:p w:rsidR="00CA293F" w:rsidRPr="000906AB" w:rsidRDefault="00CA293F" w:rsidP="00204C96">
      <w:pPr>
        <w:rPr>
          <w:sz w:val="16"/>
          <w:szCs w:val="16"/>
        </w:rPr>
      </w:pPr>
      <w:r w:rsidRPr="000906AB">
        <w:rPr>
          <w:sz w:val="16"/>
          <w:szCs w:val="16"/>
        </w:rPr>
        <w:t xml:space="preserve">С иными сведениями о предмете аукциона претенденты могут ознакомиться по месту приема заявок. </w:t>
      </w:r>
    </w:p>
    <w:p w:rsidR="00CA293F" w:rsidRPr="000906AB" w:rsidRDefault="00CA293F" w:rsidP="00204C96">
      <w:pPr>
        <w:jc w:val="center"/>
        <w:rPr>
          <w:b/>
          <w:sz w:val="16"/>
          <w:szCs w:val="16"/>
        </w:rPr>
      </w:pPr>
      <w:r w:rsidRPr="000906AB">
        <w:rPr>
          <w:b/>
          <w:sz w:val="16"/>
          <w:szCs w:val="16"/>
        </w:rPr>
        <w:t>Условия участия в аукционе</w:t>
      </w:r>
    </w:p>
    <w:p w:rsidR="00CA293F" w:rsidRPr="000906AB" w:rsidRDefault="00CA293F" w:rsidP="00204C96">
      <w:pPr>
        <w:jc w:val="both"/>
        <w:rPr>
          <w:sz w:val="16"/>
          <w:szCs w:val="16"/>
        </w:rPr>
      </w:pPr>
      <w:r w:rsidRPr="000906AB">
        <w:rPr>
          <w:sz w:val="16"/>
          <w:szCs w:val="16"/>
        </w:rPr>
        <w:t>Общие условия:</w:t>
      </w:r>
    </w:p>
    <w:p w:rsidR="00CA293F" w:rsidRPr="000906AB" w:rsidRDefault="00CA293F" w:rsidP="00204C96">
      <w:pPr>
        <w:autoSpaceDE w:val="0"/>
        <w:autoSpaceDN w:val="0"/>
        <w:adjustRightInd w:val="0"/>
        <w:jc w:val="both"/>
        <w:rPr>
          <w:sz w:val="16"/>
          <w:szCs w:val="16"/>
        </w:rPr>
      </w:pPr>
      <w:r w:rsidRPr="000906AB">
        <w:rPr>
          <w:b/>
          <w:bCs/>
          <w:sz w:val="16"/>
          <w:szCs w:val="16"/>
        </w:rPr>
        <w:t>Граждане и крестьянские (фермерские) хозяйства</w:t>
      </w:r>
      <w:r w:rsidRPr="000906AB">
        <w:rPr>
          <w:sz w:val="16"/>
          <w:szCs w:val="16"/>
        </w:rPr>
        <w:t>, желающие участвовать в аукционе (далее - заявитель), обязано осуществить следующие действия:</w:t>
      </w:r>
    </w:p>
    <w:p w:rsidR="00CA293F" w:rsidRPr="000906AB" w:rsidRDefault="00CA293F" w:rsidP="00204C96">
      <w:pPr>
        <w:jc w:val="both"/>
        <w:rPr>
          <w:sz w:val="16"/>
          <w:szCs w:val="16"/>
        </w:rPr>
      </w:pPr>
      <w:r w:rsidRPr="000906AB">
        <w:rPr>
          <w:sz w:val="16"/>
          <w:szCs w:val="16"/>
        </w:rPr>
        <w:t>- внести задаток на счет Организатора аукциона в порядке, указанном в настоящем извещении;</w:t>
      </w:r>
    </w:p>
    <w:p w:rsidR="00CA293F" w:rsidRPr="000906AB" w:rsidRDefault="00CA293F" w:rsidP="00204C96">
      <w:pPr>
        <w:jc w:val="both"/>
        <w:rPr>
          <w:sz w:val="16"/>
          <w:szCs w:val="16"/>
        </w:rPr>
      </w:pPr>
      <w:r w:rsidRPr="000906AB">
        <w:rPr>
          <w:sz w:val="16"/>
          <w:szCs w:val="16"/>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CA293F" w:rsidRPr="000906AB" w:rsidRDefault="00CA293F" w:rsidP="00204C96">
      <w:pPr>
        <w:jc w:val="center"/>
        <w:rPr>
          <w:b/>
          <w:sz w:val="16"/>
          <w:szCs w:val="16"/>
        </w:rPr>
      </w:pPr>
      <w:r w:rsidRPr="000906AB">
        <w:rPr>
          <w:b/>
          <w:sz w:val="16"/>
          <w:szCs w:val="16"/>
        </w:rPr>
        <w:t>Порядок внесения задатка и его возврата</w:t>
      </w:r>
    </w:p>
    <w:p w:rsidR="00CA293F" w:rsidRPr="000906AB" w:rsidRDefault="00CA293F" w:rsidP="00204C96">
      <w:pPr>
        <w:jc w:val="both"/>
        <w:rPr>
          <w:sz w:val="16"/>
          <w:szCs w:val="16"/>
        </w:rPr>
      </w:pPr>
      <w:r w:rsidRPr="000906AB">
        <w:rPr>
          <w:sz w:val="16"/>
          <w:szCs w:val="16"/>
        </w:rPr>
        <w:t>Задаток вносится в валюте Российской Федерации на счет Организатора аукциона.</w:t>
      </w:r>
    </w:p>
    <w:p w:rsidR="00CA293F" w:rsidRPr="000906AB" w:rsidRDefault="00CA293F" w:rsidP="00204C96">
      <w:pPr>
        <w:pStyle w:val="26"/>
        <w:spacing w:after="0" w:line="240" w:lineRule="auto"/>
        <w:rPr>
          <w:sz w:val="16"/>
          <w:szCs w:val="16"/>
        </w:rPr>
      </w:pPr>
      <w:r w:rsidRPr="000906AB">
        <w:rPr>
          <w:sz w:val="16"/>
          <w:szCs w:val="16"/>
        </w:rPr>
        <w:t>ПОЛУЧАТЕЛЬ: УФК  по Воронежской области (МОУМИ), л/с 05313022510, ИНН 3620002250, КПП 362001001, р\с 40302810045253000141 в банке Отделении Воронеж г. Воронеж  БИК 042007001, ОКТМО 20633416.</w:t>
      </w:r>
    </w:p>
    <w:p w:rsidR="00CA293F" w:rsidRPr="000906AB" w:rsidRDefault="00CA293F" w:rsidP="00204C96">
      <w:pPr>
        <w:jc w:val="both"/>
        <w:rPr>
          <w:sz w:val="16"/>
          <w:szCs w:val="16"/>
        </w:rPr>
      </w:pPr>
      <w:r w:rsidRPr="000906AB">
        <w:rPr>
          <w:sz w:val="16"/>
          <w:szCs w:val="16"/>
        </w:rPr>
        <w:t>Задаток должен поступить на указанный счет не позднее даты рассмотрения заявок на участие в аукционе.</w:t>
      </w:r>
    </w:p>
    <w:p w:rsidR="00CA293F" w:rsidRPr="000906AB" w:rsidRDefault="00CA293F" w:rsidP="00204C96">
      <w:pPr>
        <w:jc w:val="both"/>
        <w:rPr>
          <w:sz w:val="16"/>
          <w:szCs w:val="16"/>
        </w:rPr>
      </w:pPr>
      <w:r w:rsidRPr="000906AB">
        <w:rPr>
          <w:sz w:val="16"/>
          <w:szCs w:val="16"/>
        </w:rPr>
        <w:t>Назначение платежа: задаток за участие в аукционе на право заключения договора аренды земельного участка, реестровый номер торгов: 2019-8.</w:t>
      </w:r>
    </w:p>
    <w:p w:rsidR="00CA293F" w:rsidRPr="000906AB" w:rsidRDefault="00CA293F" w:rsidP="00204C96">
      <w:pPr>
        <w:jc w:val="both"/>
        <w:rPr>
          <w:sz w:val="16"/>
          <w:szCs w:val="16"/>
        </w:rPr>
      </w:pPr>
      <w:r w:rsidRPr="000906AB">
        <w:rPr>
          <w:sz w:val="16"/>
          <w:szCs w:val="16"/>
        </w:rPr>
        <w:t xml:space="preserve">Задаток вносится единым платежом. </w:t>
      </w:r>
    </w:p>
    <w:p w:rsidR="00CA293F" w:rsidRPr="000906AB" w:rsidRDefault="00CA293F" w:rsidP="00204C96">
      <w:pPr>
        <w:jc w:val="both"/>
        <w:rPr>
          <w:sz w:val="16"/>
          <w:szCs w:val="16"/>
        </w:rPr>
      </w:pPr>
      <w:r w:rsidRPr="000906AB">
        <w:rPr>
          <w:sz w:val="16"/>
          <w:szCs w:val="16"/>
        </w:rPr>
        <w:t>Документом, подтверждающим поступление задатка на счет Организатора аукциона, является выписка с этого счета.</w:t>
      </w:r>
    </w:p>
    <w:p w:rsidR="00CA293F" w:rsidRPr="000906AB" w:rsidRDefault="00CA293F" w:rsidP="00204C96">
      <w:pPr>
        <w:jc w:val="both"/>
        <w:rPr>
          <w:sz w:val="16"/>
          <w:szCs w:val="16"/>
        </w:rPr>
      </w:pPr>
      <w:r w:rsidRPr="000906AB">
        <w:rPr>
          <w:sz w:val="16"/>
          <w:szCs w:val="16"/>
        </w:rPr>
        <w:t>Задаток возвращается заявителю в следующих случаях и порядке:</w:t>
      </w:r>
    </w:p>
    <w:p w:rsidR="00CA293F" w:rsidRPr="000906AB" w:rsidRDefault="00CA293F" w:rsidP="00204C96">
      <w:pPr>
        <w:jc w:val="both"/>
        <w:rPr>
          <w:sz w:val="16"/>
          <w:szCs w:val="16"/>
        </w:rPr>
      </w:pPr>
      <w:r w:rsidRPr="000906AB">
        <w:rPr>
          <w:sz w:val="16"/>
          <w:szCs w:val="16"/>
        </w:rPr>
        <w:t xml:space="preserve"> - в случае отказа Организатора аукциона от проведения аукциона задаток возвращается заявителю в течение трех дней со дня принятия решения об отказе в проведении аукциона;</w:t>
      </w:r>
    </w:p>
    <w:p w:rsidR="00CA293F" w:rsidRPr="000906AB" w:rsidRDefault="00CA293F" w:rsidP="00204C96">
      <w:pPr>
        <w:jc w:val="both"/>
        <w:rPr>
          <w:sz w:val="16"/>
          <w:szCs w:val="16"/>
        </w:rPr>
      </w:pPr>
      <w:r w:rsidRPr="000906AB">
        <w:rPr>
          <w:sz w:val="16"/>
          <w:szCs w:val="16"/>
        </w:rPr>
        <w:t xml:space="preserve"> - в случае отзыва заявки заявителем до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w:t>
      </w:r>
    </w:p>
    <w:p w:rsidR="00CA293F" w:rsidRPr="000906AB" w:rsidRDefault="00CA293F" w:rsidP="00204C96">
      <w:pPr>
        <w:jc w:val="both"/>
        <w:rPr>
          <w:sz w:val="16"/>
          <w:szCs w:val="16"/>
        </w:rPr>
      </w:pPr>
      <w:r w:rsidRPr="000906AB">
        <w:rPr>
          <w:sz w:val="16"/>
          <w:szCs w:val="16"/>
        </w:rPr>
        <w:t xml:space="preserve"> - в случае если заявитель не допущен к участию в аукционе, задаток возвращается в течение трех рабочих дней со дня оформления протокола приема (рассмотрения) заявок на участие в аукционе;</w:t>
      </w:r>
    </w:p>
    <w:p w:rsidR="00CA293F" w:rsidRPr="000906AB" w:rsidRDefault="00CA293F" w:rsidP="00204C96">
      <w:pPr>
        <w:jc w:val="both"/>
        <w:rPr>
          <w:b/>
          <w:sz w:val="16"/>
          <w:szCs w:val="16"/>
        </w:rPr>
      </w:pPr>
      <w:r w:rsidRPr="000906AB">
        <w:rPr>
          <w:sz w:val="16"/>
          <w:szCs w:val="16"/>
        </w:rPr>
        <w:t xml:space="preserve"> - в случаях отзыва заявки заявителем позднее даты окончания приема заявок, а также если участник аукциона не признан победителем, задаток возвращается в течение трех рабочих дней с даты подписания протокола о результатах. </w:t>
      </w:r>
    </w:p>
    <w:p w:rsidR="00CA293F" w:rsidRPr="000906AB" w:rsidRDefault="00CA293F" w:rsidP="00204C96">
      <w:pPr>
        <w:jc w:val="both"/>
        <w:outlineLvl w:val="1"/>
        <w:rPr>
          <w:bCs/>
          <w:sz w:val="16"/>
          <w:szCs w:val="16"/>
        </w:rPr>
      </w:pPr>
      <w:r w:rsidRPr="000906AB">
        <w:rPr>
          <w:sz w:val="16"/>
          <w:szCs w:val="16"/>
        </w:rPr>
        <w:t>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В указанном случае О</w:t>
      </w:r>
      <w:r w:rsidRPr="000906AB">
        <w:rPr>
          <w:bCs/>
          <w:sz w:val="16"/>
          <w:szCs w:val="16"/>
        </w:rPr>
        <w:t xml:space="preserve">рганизатор аукциона в течение трех рабочих дней со дня подписания протокола о результатах  аукциона возвращает задатки участникам этого аукциона. </w:t>
      </w:r>
    </w:p>
    <w:p w:rsidR="00CA293F" w:rsidRPr="000906AB" w:rsidRDefault="00CA293F" w:rsidP="00204C96">
      <w:pPr>
        <w:jc w:val="both"/>
        <w:outlineLvl w:val="1"/>
        <w:rPr>
          <w:b/>
          <w:bCs/>
          <w:sz w:val="16"/>
          <w:szCs w:val="16"/>
        </w:rPr>
      </w:pPr>
      <w:r w:rsidRPr="000906AB">
        <w:rPr>
          <w:bCs/>
          <w:sz w:val="16"/>
          <w:szCs w:val="16"/>
        </w:rPr>
        <w:t xml:space="preserve">В случае, если </w:t>
      </w:r>
      <w:r w:rsidRPr="000906AB">
        <w:rPr>
          <w:sz w:val="16"/>
          <w:szCs w:val="16"/>
        </w:rPr>
        <w:t xml:space="preserve">победитель аукциона, либо единственный принявший участие в аукционе участник, либо признанный единственным участником аукциона участник, либо заявитель, соответствующий указанным в извещении о проведении аукциона требованиям к участникам аукциона, подавший единственную заявку на участие в аукционе, соответствующую всем указанным в извещении о </w:t>
      </w:r>
      <w:r w:rsidRPr="000906AB">
        <w:rPr>
          <w:sz w:val="16"/>
          <w:szCs w:val="16"/>
        </w:rPr>
        <w:lastRenderedPageBreak/>
        <w:t>проведении аукциона условиям, уклонился от заключения договора аренды земельного участка</w:t>
      </w:r>
      <w:r w:rsidRPr="000906AB">
        <w:rPr>
          <w:bCs/>
          <w:sz w:val="16"/>
          <w:szCs w:val="16"/>
        </w:rPr>
        <w:t>, то внесенный задаток ему не возвращается.</w:t>
      </w:r>
    </w:p>
    <w:p w:rsidR="00CA293F" w:rsidRPr="000906AB" w:rsidRDefault="00CA293F" w:rsidP="00204C96">
      <w:pPr>
        <w:jc w:val="center"/>
        <w:rPr>
          <w:b/>
          <w:sz w:val="16"/>
          <w:szCs w:val="16"/>
        </w:rPr>
      </w:pPr>
      <w:r w:rsidRPr="000906AB">
        <w:rPr>
          <w:b/>
          <w:sz w:val="16"/>
          <w:szCs w:val="16"/>
        </w:rPr>
        <w:t>Порядок подачи заявок на участие в аукционе</w:t>
      </w:r>
    </w:p>
    <w:p w:rsidR="00CA293F" w:rsidRPr="000906AB" w:rsidRDefault="00CA293F" w:rsidP="00204C96">
      <w:pPr>
        <w:jc w:val="both"/>
        <w:rPr>
          <w:sz w:val="16"/>
          <w:szCs w:val="16"/>
        </w:rPr>
      </w:pPr>
      <w:r w:rsidRPr="000906AB">
        <w:rPr>
          <w:sz w:val="16"/>
          <w:szCs w:val="16"/>
        </w:rPr>
        <w:t>Один заявитель имеет право подать только одну заявку на участие в аукционе.</w:t>
      </w:r>
    </w:p>
    <w:p w:rsidR="00CA293F" w:rsidRPr="000906AB" w:rsidRDefault="00CA293F" w:rsidP="00204C96">
      <w:pPr>
        <w:jc w:val="both"/>
        <w:rPr>
          <w:sz w:val="16"/>
          <w:szCs w:val="16"/>
        </w:rPr>
      </w:pPr>
      <w:r w:rsidRPr="000906AB">
        <w:rPr>
          <w:sz w:val="16"/>
          <w:szCs w:val="16"/>
        </w:rPr>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rsidR="00CA293F" w:rsidRPr="000906AB" w:rsidRDefault="00CA293F" w:rsidP="00204C96">
      <w:pPr>
        <w:jc w:val="both"/>
        <w:rPr>
          <w:sz w:val="16"/>
          <w:szCs w:val="16"/>
        </w:rPr>
      </w:pPr>
      <w:r w:rsidRPr="000906AB">
        <w:rPr>
          <w:sz w:val="16"/>
          <w:szCs w:val="16"/>
        </w:rPr>
        <w:t>Заявка, поступившая по истечении срока приема, возвращается в день ее поступления заявителю или его уполномоченному представителю.</w:t>
      </w:r>
    </w:p>
    <w:p w:rsidR="00CA293F" w:rsidRPr="000906AB" w:rsidRDefault="00CA293F" w:rsidP="00204C96">
      <w:pPr>
        <w:jc w:val="both"/>
        <w:rPr>
          <w:sz w:val="16"/>
          <w:szCs w:val="16"/>
        </w:rPr>
      </w:pPr>
      <w:r w:rsidRPr="000906AB">
        <w:rPr>
          <w:sz w:val="16"/>
          <w:szCs w:val="16"/>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CA293F" w:rsidRPr="000906AB" w:rsidRDefault="00CA293F" w:rsidP="00204C96">
      <w:pPr>
        <w:jc w:val="both"/>
        <w:rPr>
          <w:sz w:val="16"/>
          <w:szCs w:val="16"/>
        </w:rPr>
      </w:pPr>
      <w:r w:rsidRPr="000906AB">
        <w:rPr>
          <w:sz w:val="16"/>
          <w:szCs w:val="16"/>
        </w:rPr>
        <w:t>Заявки подаются и принимаются одновременно с полным комплектом требуемых для участия в аукционе документов.</w:t>
      </w:r>
    </w:p>
    <w:p w:rsidR="00CA293F" w:rsidRPr="000906AB" w:rsidRDefault="00CA293F" w:rsidP="00204C96">
      <w:pPr>
        <w:jc w:val="center"/>
        <w:outlineLvl w:val="1"/>
        <w:rPr>
          <w:b/>
          <w:sz w:val="16"/>
          <w:szCs w:val="16"/>
        </w:rPr>
      </w:pPr>
      <w:r w:rsidRPr="000906AB">
        <w:rPr>
          <w:b/>
          <w:sz w:val="16"/>
          <w:szCs w:val="16"/>
        </w:rPr>
        <w:t>Перечень документов, представляемых заявителями для участия в аукционе</w:t>
      </w:r>
    </w:p>
    <w:p w:rsidR="00CA293F" w:rsidRPr="000906AB" w:rsidRDefault="00CA293F" w:rsidP="00204C96">
      <w:pPr>
        <w:jc w:val="both"/>
        <w:outlineLvl w:val="1"/>
        <w:rPr>
          <w:b/>
          <w:sz w:val="16"/>
          <w:szCs w:val="16"/>
        </w:rPr>
      </w:pPr>
      <w:r w:rsidRPr="000906AB">
        <w:rPr>
          <w:bCs/>
          <w:sz w:val="16"/>
          <w:szCs w:val="16"/>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CA293F" w:rsidRPr="000906AB" w:rsidRDefault="00CA293F" w:rsidP="00204C96">
      <w:pPr>
        <w:jc w:val="both"/>
        <w:rPr>
          <w:sz w:val="16"/>
          <w:szCs w:val="16"/>
        </w:rPr>
      </w:pPr>
      <w:r w:rsidRPr="000906AB">
        <w:rPr>
          <w:sz w:val="16"/>
          <w:szCs w:val="16"/>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A293F" w:rsidRPr="000906AB" w:rsidRDefault="00CA293F" w:rsidP="00204C96">
      <w:pPr>
        <w:pStyle w:val="ConsPlusNormal"/>
        <w:ind w:firstLine="0"/>
        <w:jc w:val="both"/>
        <w:rPr>
          <w:rFonts w:ascii="Times New Roman" w:hAnsi="Times New Roman"/>
          <w:sz w:val="16"/>
          <w:szCs w:val="16"/>
          <w:lang w:eastAsia="en-US"/>
        </w:rPr>
      </w:pPr>
      <w:r w:rsidRPr="000906AB">
        <w:rPr>
          <w:rFonts w:ascii="Times New Roman" w:hAnsi="Times New Roman"/>
          <w:sz w:val="16"/>
          <w:szCs w:val="16"/>
        </w:rPr>
        <w:t>2. К</w:t>
      </w:r>
      <w:r w:rsidRPr="000906AB">
        <w:rPr>
          <w:rFonts w:ascii="Times New Roman" w:hAnsi="Times New Roman"/>
          <w:sz w:val="16"/>
          <w:szCs w:val="16"/>
          <w:lang w:eastAsia="en-US"/>
        </w:rPr>
        <w:t>опии паспорта гражданина Российской Федерации или иного документа, удостоверяющего личность, при предъявлении оригинала (все страницы) либо к</w:t>
      </w:r>
      <w:r w:rsidRPr="000906AB">
        <w:rPr>
          <w:rFonts w:ascii="Times New Roman" w:hAnsi="Times New Roman"/>
          <w:sz w:val="16"/>
          <w:szCs w:val="16"/>
        </w:rPr>
        <w:t xml:space="preserve">опии документа, удостоверяющего права (полномочия) представителя заявителя, если с заявлением обращается представитель заявителя (заявителей), </w:t>
      </w:r>
      <w:r w:rsidRPr="000906AB">
        <w:rPr>
          <w:rFonts w:ascii="Times New Roman" w:hAnsi="Times New Roman"/>
          <w:sz w:val="16"/>
          <w:szCs w:val="16"/>
          <w:lang w:eastAsia="en-US"/>
        </w:rPr>
        <w:t>при предъявлении оригинала;</w:t>
      </w:r>
    </w:p>
    <w:p w:rsidR="00CA293F" w:rsidRPr="000906AB" w:rsidRDefault="00CA293F" w:rsidP="00204C96">
      <w:pPr>
        <w:autoSpaceDE w:val="0"/>
        <w:autoSpaceDN w:val="0"/>
        <w:adjustRightInd w:val="0"/>
        <w:jc w:val="both"/>
        <w:rPr>
          <w:sz w:val="16"/>
          <w:szCs w:val="16"/>
        </w:rPr>
      </w:pPr>
      <w:r w:rsidRPr="000906AB">
        <w:rPr>
          <w:sz w:val="16"/>
          <w:szCs w:val="16"/>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соответствующий документ в подлиннике для сверки.</w:t>
      </w:r>
    </w:p>
    <w:p w:rsidR="00CA293F" w:rsidRPr="000906AB" w:rsidRDefault="00CA293F" w:rsidP="00204C96">
      <w:pPr>
        <w:jc w:val="both"/>
        <w:rPr>
          <w:sz w:val="16"/>
          <w:szCs w:val="16"/>
        </w:rPr>
      </w:pPr>
      <w:r w:rsidRPr="000906AB">
        <w:rPr>
          <w:sz w:val="16"/>
          <w:szCs w:val="1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293F" w:rsidRPr="000906AB" w:rsidRDefault="00CA293F" w:rsidP="00204C96">
      <w:pPr>
        <w:jc w:val="both"/>
        <w:rPr>
          <w:sz w:val="16"/>
          <w:szCs w:val="16"/>
        </w:rPr>
      </w:pPr>
      <w:r w:rsidRPr="000906AB">
        <w:rPr>
          <w:sz w:val="16"/>
          <w:szCs w:val="16"/>
        </w:rPr>
        <w:t xml:space="preserve">4. Документы, подтверждающие внесение задатка. </w:t>
      </w:r>
    </w:p>
    <w:p w:rsidR="00CA293F" w:rsidRPr="000906AB" w:rsidRDefault="00CA293F" w:rsidP="00204C96">
      <w:pPr>
        <w:jc w:val="both"/>
        <w:rPr>
          <w:sz w:val="16"/>
          <w:szCs w:val="16"/>
        </w:rPr>
      </w:pPr>
      <w:r w:rsidRPr="000906AB">
        <w:rPr>
          <w:sz w:val="16"/>
          <w:szCs w:val="16"/>
        </w:rPr>
        <w:t>Представление документов, подтверждающих внесение задатка, признается заключением соглашения о задатке.</w:t>
      </w:r>
    </w:p>
    <w:p w:rsidR="00CA293F" w:rsidRPr="000906AB" w:rsidRDefault="00CA293F" w:rsidP="00204C96">
      <w:pPr>
        <w:jc w:val="both"/>
        <w:rPr>
          <w:sz w:val="16"/>
          <w:szCs w:val="16"/>
        </w:rPr>
      </w:pPr>
      <w:r w:rsidRPr="000906AB">
        <w:rPr>
          <w:sz w:val="16"/>
          <w:szCs w:val="16"/>
        </w:rPr>
        <w:t>Указанные документы в части их оформления и содержания должны соответствовать требованиям законодательства Российской Федерации.</w:t>
      </w:r>
    </w:p>
    <w:p w:rsidR="00CA293F" w:rsidRPr="000906AB" w:rsidRDefault="00CA293F" w:rsidP="00204C96">
      <w:pPr>
        <w:jc w:val="center"/>
        <w:rPr>
          <w:b/>
          <w:sz w:val="16"/>
          <w:szCs w:val="16"/>
        </w:rPr>
      </w:pPr>
      <w:r w:rsidRPr="000906AB">
        <w:rPr>
          <w:b/>
          <w:sz w:val="16"/>
          <w:szCs w:val="16"/>
        </w:rPr>
        <w:t>Порядок рассмотрения заявок на участие в аукционе</w:t>
      </w:r>
    </w:p>
    <w:p w:rsidR="00CA293F" w:rsidRPr="000906AB" w:rsidRDefault="00CA293F" w:rsidP="00204C96">
      <w:pPr>
        <w:jc w:val="both"/>
        <w:rPr>
          <w:sz w:val="16"/>
          <w:szCs w:val="16"/>
        </w:rPr>
      </w:pPr>
      <w:r w:rsidRPr="000906AB">
        <w:rPr>
          <w:sz w:val="16"/>
          <w:szCs w:val="16"/>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CA293F" w:rsidRPr="000906AB" w:rsidRDefault="00CA293F" w:rsidP="00204C96">
      <w:pPr>
        <w:jc w:val="both"/>
        <w:rPr>
          <w:sz w:val="16"/>
          <w:szCs w:val="16"/>
        </w:rPr>
      </w:pPr>
      <w:r w:rsidRPr="000906AB">
        <w:rPr>
          <w:sz w:val="16"/>
          <w:szCs w:val="16"/>
        </w:rPr>
        <w:t>По результатам рассмотрения заявок и документов Организатор аукциона принимает решение о признании заявителей участниками аукциона.</w:t>
      </w:r>
    </w:p>
    <w:p w:rsidR="00CA293F" w:rsidRPr="000906AB" w:rsidRDefault="00CA293F" w:rsidP="00204C96">
      <w:pPr>
        <w:jc w:val="both"/>
        <w:rPr>
          <w:sz w:val="16"/>
          <w:szCs w:val="16"/>
        </w:rPr>
      </w:pPr>
      <w:r w:rsidRPr="000906AB">
        <w:rPr>
          <w:sz w:val="16"/>
          <w:szCs w:val="16"/>
        </w:rPr>
        <w:t>Заявитель не допускается к участию в аукционе по следующим основаниям:</w:t>
      </w:r>
    </w:p>
    <w:p w:rsidR="00CA293F" w:rsidRPr="000906AB" w:rsidRDefault="00CA293F" w:rsidP="00204C96">
      <w:pPr>
        <w:jc w:val="both"/>
        <w:rPr>
          <w:sz w:val="16"/>
          <w:szCs w:val="16"/>
        </w:rPr>
      </w:pPr>
      <w:r w:rsidRPr="000906AB">
        <w:rPr>
          <w:sz w:val="16"/>
          <w:szCs w:val="16"/>
        </w:rPr>
        <w:t>- непредставление необходимых для участия в аукционе документов или представление недостоверных сведений;</w:t>
      </w:r>
    </w:p>
    <w:p w:rsidR="00CA293F" w:rsidRPr="000906AB" w:rsidRDefault="00CA293F" w:rsidP="00204C96">
      <w:pPr>
        <w:jc w:val="both"/>
        <w:rPr>
          <w:sz w:val="16"/>
          <w:szCs w:val="16"/>
        </w:rPr>
      </w:pPr>
      <w:r w:rsidRPr="000906AB">
        <w:rPr>
          <w:sz w:val="16"/>
          <w:szCs w:val="16"/>
        </w:rPr>
        <w:t xml:space="preserve">- </w:t>
      </w:r>
      <w:proofErr w:type="spellStart"/>
      <w:r w:rsidRPr="000906AB">
        <w:rPr>
          <w:sz w:val="16"/>
          <w:szCs w:val="16"/>
        </w:rPr>
        <w:t>непоступление</w:t>
      </w:r>
      <w:proofErr w:type="spellEnd"/>
      <w:r w:rsidRPr="000906AB">
        <w:rPr>
          <w:sz w:val="16"/>
          <w:szCs w:val="16"/>
        </w:rPr>
        <w:t xml:space="preserve"> задатка на дату рассмотрения заявок на участие в аукционе;</w:t>
      </w:r>
    </w:p>
    <w:p w:rsidR="00CA293F" w:rsidRPr="000906AB" w:rsidRDefault="00CA293F" w:rsidP="00204C96">
      <w:pPr>
        <w:jc w:val="both"/>
        <w:rPr>
          <w:sz w:val="16"/>
          <w:szCs w:val="16"/>
        </w:rPr>
      </w:pPr>
      <w:r w:rsidRPr="000906AB">
        <w:rPr>
          <w:sz w:val="16"/>
          <w:szCs w:val="16"/>
        </w:rPr>
        <w:t>- подача заявки на участие в аукционе лицом, которое в соответствии с законодательством Российской Федерации не имеет права быть участником объявленного аукциона, арендатором земельного участка;</w:t>
      </w:r>
    </w:p>
    <w:p w:rsidR="00CA293F" w:rsidRPr="000906AB" w:rsidRDefault="00CA293F" w:rsidP="00204C96">
      <w:pPr>
        <w:jc w:val="both"/>
        <w:rPr>
          <w:sz w:val="16"/>
          <w:szCs w:val="16"/>
        </w:rPr>
      </w:pPr>
      <w:r w:rsidRPr="000906AB">
        <w:rPr>
          <w:sz w:val="16"/>
          <w:szCs w:val="16"/>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A293F" w:rsidRPr="000906AB" w:rsidRDefault="00CA293F" w:rsidP="00204C96">
      <w:pPr>
        <w:jc w:val="both"/>
        <w:rPr>
          <w:sz w:val="16"/>
          <w:szCs w:val="16"/>
        </w:rPr>
      </w:pPr>
      <w:r w:rsidRPr="000906AB">
        <w:rPr>
          <w:sz w:val="16"/>
          <w:szCs w:val="16"/>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CA293F" w:rsidRPr="000906AB" w:rsidRDefault="00CA293F" w:rsidP="00204C96">
      <w:pPr>
        <w:jc w:val="both"/>
        <w:rPr>
          <w:sz w:val="16"/>
          <w:szCs w:val="16"/>
        </w:rPr>
      </w:pPr>
      <w:r w:rsidRPr="000906AB">
        <w:rPr>
          <w:sz w:val="16"/>
          <w:szCs w:val="16"/>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w:t>
      </w:r>
      <w:r w:rsidRPr="000906AB">
        <w:rPr>
          <w:sz w:val="16"/>
          <w:szCs w:val="16"/>
        </w:rPr>
        <w:t>Российской Федерации, не позднее чем на следующий день после дня подписания протокола.</w:t>
      </w:r>
    </w:p>
    <w:p w:rsidR="00CA293F" w:rsidRPr="000906AB" w:rsidRDefault="00CA293F" w:rsidP="00204C96">
      <w:pPr>
        <w:jc w:val="both"/>
        <w:rPr>
          <w:sz w:val="16"/>
          <w:szCs w:val="16"/>
        </w:rPr>
      </w:pPr>
      <w:r w:rsidRPr="000906AB">
        <w:rPr>
          <w:sz w:val="16"/>
          <w:szCs w:val="16"/>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CA293F" w:rsidRPr="000906AB" w:rsidRDefault="00CA293F" w:rsidP="00204C96">
      <w:pPr>
        <w:jc w:val="center"/>
        <w:rPr>
          <w:b/>
          <w:sz w:val="16"/>
          <w:szCs w:val="16"/>
        </w:rPr>
      </w:pPr>
      <w:r w:rsidRPr="000906AB">
        <w:rPr>
          <w:b/>
          <w:sz w:val="16"/>
          <w:szCs w:val="16"/>
        </w:rPr>
        <w:t>Порядок проведения аукциона, порядок определения победителя аукциона</w:t>
      </w:r>
    </w:p>
    <w:p w:rsidR="00CA293F" w:rsidRPr="000906AB" w:rsidRDefault="00CA293F" w:rsidP="00204C96">
      <w:pPr>
        <w:jc w:val="both"/>
        <w:rPr>
          <w:sz w:val="16"/>
          <w:szCs w:val="16"/>
        </w:rPr>
      </w:pPr>
      <w:r w:rsidRPr="000906AB">
        <w:rPr>
          <w:sz w:val="16"/>
          <w:szCs w:val="16"/>
        </w:rPr>
        <w:t xml:space="preserve">Аукцион проводится в день, время и в месте, указанном в настоящем извещении. При проведении аукциона Организатор аукциона вправе осуществлять аудио- и видеозапись. </w:t>
      </w:r>
    </w:p>
    <w:p w:rsidR="00CA293F" w:rsidRPr="000906AB" w:rsidRDefault="00CA293F" w:rsidP="00204C96">
      <w:pPr>
        <w:jc w:val="both"/>
        <w:rPr>
          <w:sz w:val="16"/>
          <w:szCs w:val="16"/>
        </w:rPr>
      </w:pPr>
      <w:r w:rsidRPr="000906AB">
        <w:rPr>
          <w:sz w:val="16"/>
          <w:szCs w:val="16"/>
        </w:rPr>
        <w:t xml:space="preserve">В аукционе могут участвовать только заявители, признанные участниками аукциона. </w:t>
      </w:r>
    </w:p>
    <w:p w:rsidR="00CA293F" w:rsidRPr="000906AB" w:rsidRDefault="00CA293F" w:rsidP="00204C96">
      <w:pPr>
        <w:jc w:val="both"/>
        <w:rPr>
          <w:sz w:val="16"/>
          <w:szCs w:val="16"/>
        </w:rPr>
      </w:pPr>
      <w:r w:rsidRPr="000906AB">
        <w:rPr>
          <w:sz w:val="16"/>
          <w:szCs w:val="16"/>
        </w:rPr>
        <w:t xml:space="preserve">Аукцион проводится Организатором аукциона в присутствии членов аукционной комиссии и участников аукциона или их представителей. </w:t>
      </w:r>
    </w:p>
    <w:p w:rsidR="00CA293F" w:rsidRPr="000906AB" w:rsidRDefault="00CA293F" w:rsidP="00204C96">
      <w:pPr>
        <w:jc w:val="both"/>
        <w:rPr>
          <w:sz w:val="16"/>
          <w:szCs w:val="16"/>
        </w:rPr>
      </w:pPr>
      <w:r w:rsidRPr="000906AB">
        <w:rPr>
          <w:sz w:val="16"/>
          <w:szCs w:val="16"/>
        </w:rPr>
        <w:t xml:space="preserve">Аукцион проводится путем повышения начальной цены предмета аукциона, указанной в настоящем извещении, на «шаг аукциона». </w:t>
      </w:r>
    </w:p>
    <w:p w:rsidR="00CA293F" w:rsidRPr="000906AB" w:rsidRDefault="00CA293F" w:rsidP="00204C96">
      <w:pPr>
        <w:jc w:val="both"/>
        <w:rPr>
          <w:sz w:val="16"/>
          <w:szCs w:val="16"/>
        </w:rPr>
      </w:pPr>
      <w:r w:rsidRPr="000906AB">
        <w:rPr>
          <w:sz w:val="16"/>
          <w:szCs w:val="16"/>
        </w:rPr>
        <w:t xml:space="preserve">Аукцион ведет аукционист. </w:t>
      </w:r>
    </w:p>
    <w:p w:rsidR="00CA293F" w:rsidRPr="000906AB" w:rsidRDefault="00CA293F" w:rsidP="00204C96">
      <w:pPr>
        <w:jc w:val="both"/>
        <w:rPr>
          <w:sz w:val="16"/>
          <w:szCs w:val="16"/>
        </w:rPr>
      </w:pPr>
      <w:r w:rsidRPr="000906AB">
        <w:rPr>
          <w:sz w:val="16"/>
          <w:szCs w:val="16"/>
        </w:rPr>
        <w:t xml:space="preserve">Аукцион проводится в следующем порядке: </w:t>
      </w:r>
    </w:p>
    <w:p w:rsidR="00CA293F" w:rsidRPr="000906AB" w:rsidRDefault="00CA293F" w:rsidP="00204C96">
      <w:pPr>
        <w:jc w:val="both"/>
        <w:rPr>
          <w:sz w:val="16"/>
          <w:szCs w:val="16"/>
        </w:rPr>
      </w:pPr>
      <w:r w:rsidRPr="000906AB">
        <w:rPr>
          <w:sz w:val="16"/>
          <w:szCs w:val="16"/>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 </w:t>
      </w:r>
    </w:p>
    <w:p w:rsidR="00CA293F" w:rsidRPr="000906AB" w:rsidRDefault="00CA293F" w:rsidP="00204C96">
      <w:pPr>
        <w:jc w:val="both"/>
        <w:rPr>
          <w:sz w:val="16"/>
          <w:szCs w:val="16"/>
        </w:rPr>
      </w:pPr>
      <w:r w:rsidRPr="000906AB">
        <w:rPr>
          <w:sz w:val="16"/>
          <w:szCs w:val="16"/>
        </w:rPr>
        <w:t xml:space="preserve">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 </w:t>
      </w:r>
    </w:p>
    <w:p w:rsidR="00CA293F" w:rsidRPr="000906AB" w:rsidRDefault="00CA293F" w:rsidP="00204C96">
      <w:pPr>
        <w:jc w:val="both"/>
        <w:rPr>
          <w:sz w:val="16"/>
          <w:szCs w:val="16"/>
        </w:rPr>
      </w:pPr>
      <w:r w:rsidRPr="000906AB">
        <w:rPr>
          <w:sz w:val="16"/>
          <w:szCs w:val="16"/>
        </w:rPr>
        <w:t xml:space="preserve">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 </w:t>
      </w:r>
    </w:p>
    <w:p w:rsidR="00CA293F" w:rsidRPr="000906AB" w:rsidRDefault="00CA293F" w:rsidP="00204C96">
      <w:pPr>
        <w:jc w:val="both"/>
        <w:rPr>
          <w:sz w:val="16"/>
          <w:szCs w:val="16"/>
        </w:rPr>
      </w:pPr>
      <w:r w:rsidRPr="000906AB">
        <w:rPr>
          <w:sz w:val="16"/>
          <w:szCs w:val="16"/>
        </w:rPr>
        <w:t xml:space="preserve">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 </w:t>
      </w:r>
    </w:p>
    <w:p w:rsidR="00CA293F" w:rsidRPr="000906AB" w:rsidRDefault="00CA293F" w:rsidP="00204C96">
      <w:pPr>
        <w:jc w:val="both"/>
        <w:rPr>
          <w:sz w:val="16"/>
          <w:szCs w:val="16"/>
        </w:rPr>
      </w:pPr>
      <w:r w:rsidRPr="000906AB">
        <w:rPr>
          <w:sz w:val="16"/>
          <w:szCs w:val="16"/>
        </w:rPr>
        <w:t xml:space="preserve">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 </w:t>
      </w:r>
    </w:p>
    <w:p w:rsidR="00CA293F" w:rsidRPr="000906AB" w:rsidRDefault="00CA293F" w:rsidP="00204C96">
      <w:pPr>
        <w:pStyle w:val="ConsPlusNormal"/>
        <w:widowControl/>
        <w:ind w:firstLine="0"/>
        <w:jc w:val="both"/>
        <w:rPr>
          <w:rFonts w:ascii="Times New Roman" w:hAnsi="Times New Roman"/>
          <w:sz w:val="16"/>
          <w:szCs w:val="16"/>
        </w:rPr>
      </w:pPr>
      <w:r w:rsidRPr="000906AB">
        <w:rPr>
          <w:rFonts w:ascii="Times New Roman" w:hAnsi="Times New Roman"/>
          <w:sz w:val="16"/>
          <w:szCs w:val="16"/>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A293F" w:rsidRPr="000906AB" w:rsidRDefault="00CA293F" w:rsidP="00204C96">
      <w:pPr>
        <w:jc w:val="both"/>
        <w:rPr>
          <w:sz w:val="16"/>
          <w:szCs w:val="16"/>
        </w:rPr>
      </w:pPr>
      <w:r w:rsidRPr="000906AB">
        <w:rPr>
          <w:sz w:val="16"/>
          <w:szCs w:val="16"/>
        </w:rPr>
        <w:t xml:space="preserve">Победителем аукциона признается участник аукциона, предложивший наибольшую цену предмета аукциона. </w:t>
      </w:r>
    </w:p>
    <w:p w:rsidR="00CA293F" w:rsidRPr="000906AB" w:rsidRDefault="00CA293F" w:rsidP="00204C96">
      <w:pPr>
        <w:jc w:val="both"/>
        <w:rPr>
          <w:sz w:val="16"/>
          <w:szCs w:val="16"/>
        </w:rPr>
      </w:pPr>
      <w:r w:rsidRPr="000906AB">
        <w:rPr>
          <w:sz w:val="16"/>
          <w:szCs w:val="16"/>
        </w:rPr>
        <w:t xml:space="preserve">Результаты аукциона оформляются протоколом, который составляет Организатор аукциона. </w:t>
      </w:r>
    </w:p>
    <w:p w:rsidR="00CA293F" w:rsidRPr="000906AB" w:rsidRDefault="00CA293F" w:rsidP="00204C96">
      <w:pPr>
        <w:jc w:val="both"/>
        <w:rPr>
          <w:sz w:val="16"/>
          <w:szCs w:val="16"/>
        </w:rPr>
      </w:pPr>
      <w:r w:rsidRPr="000906AB">
        <w:rPr>
          <w:sz w:val="16"/>
          <w:szCs w:val="16"/>
        </w:rPr>
        <w:t xml:space="preserve">Протокол о результатах аукциона размещается на сайте </w:t>
      </w:r>
      <w:hyperlink r:id="rId16" w:history="1">
        <w:r w:rsidRPr="000906AB">
          <w:rPr>
            <w:color w:val="0000FF"/>
            <w:sz w:val="16"/>
            <w:szCs w:val="16"/>
            <w:u w:val="single"/>
          </w:rPr>
          <w:t>www.torgi.gov.ru</w:t>
        </w:r>
      </w:hyperlink>
      <w:r w:rsidRPr="000906AB">
        <w:rPr>
          <w:sz w:val="16"/>
          <w:szCs w:val="16"/>
        </w:rPr>
        <w:t xml:space="preserve"> в течение одного рабочего дня со дня подписания данного протокола. </w:t>
      </w:r>
    </w:p>
    <w:p w:rsidR="00CA293F" w:rsidRPr="000906AB" w:rsidRDefault="00CA293F" w:rsidP="00204C96">
      <w:pPr>
        <w:jc w:val="both"/>
        <w:rPr>
          <w:sz w:val="16"/>
          <w:szCs w:val="16"/>
        </w:rPr>
      </w:pPr>
      <w:r w:rsidRPr="000906AB">
        <w:rPr>
          <w:sz w:val="16"/>
          <w:szCs w:val="16"/>
        </w:rPr>
        <w:t xml:space="preserve">Аукцион признается несостоявшимся в случае, если: </w:t>
      </w:r>
    </w:p>
    <w:p w:rsidR="00CA293F" w:rsidRPr="000906AB" w:rsidRDefault="00CA293F" w:rsidP="00204C96">
      <w:pPr>
        <w:jc w:val="both"/>
        <w:rPr>
          <w:sz w:val="16"/>
          <w:szCs w:val="16"/>
        </w:rPr>
      </w:pPr>
      <w:r w:rsidRPr="000906AB">
        <w:rPr>
          <w:sz w:val="16"/>
          <w:szCs w:val="16"/>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rsidR="00CA293F" w:rsidRPr="000906AB" w:rsidRDefault="00CA293F" w:rsidP="00204C96">
      <w:pPr>
        <w:jc w:val="both"/>
        <w:rPr>
          <w:sz w:val="16"/>
          <w:szCs w:val="16"/>
        </w:rPr>
      </w:pPr>
      <w:r w:rsidRPr="000906AB">
        <w:rPr>
          <w:sz w:val="16"/>
          <w:szCs w:val="16"/>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w:t>
      </w:r>
    </w:p>
    <w:p w:rsidR="00CA293F" w:rsidRPr="000906AB" w:rsidRDefault="00CA293F" w:rsidP="00204C96">
      <w:pPr>
        <w:jc w:val="both"/>
        <w:rPr>
          <w:sz w:val="16"/>
          <w:szCs w:val="16"/>
        </w:rPr>
      </w:pPr>
      <w:r w:rsidRPr="000906AB">
        <w:rPr>
          <w:sz w:val="16"/>
          <w:szCs w:val="16"/>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w:t>
      </w:r>
    </w:p>
    <w:p w:rsidR="00CA293F" w:rsidRPr="000906AB" w:rsidRDefault="00CA293F" w:rsidP="00204C96">
      <w:pPr>
        <w:jc w:val="center"/>
        <w:rPr>
          <w:b/>
          <w:sz w:val="16"/>
          <w:szCs w:val="16"/>
        </w:rPr>
      </w:pPr>
      <w:r w:rsidRPr="000906AB">
        <w:rPr>
          <w:b/>
          <w:sz w:val="16"/>
          <w:szCs w:val="16"/>
        </w:rPr>
        <w:t>Заключение договора аренды земельного участка</w:t>
      </w:r>
    </w:p>
    <w:p w:rsidR="00CA293F" w:rsidRPr="000906AB" w:rsidRDefault="00CA293F" w:rsidP="00204C96">
      <w:pPr>
        <w:jc w:val="both"/>
        <w:rPr>
          <w:sz w:val="16"/>
          <w:szCs w:val="16"/>
        </w:rPr>
      </w:pPr>
      <w:r w:rsidRPr="000906AB">
        <w:rPr>
          <w:sz w:val="16"/>
          <w:szCs w:val="16"/>
        </w:rPr>
        <w:t xml:space="preserve">Договор аренды земельного участка заключается не ранее чем через десять дней со дня размещения информации о результатах аукциона на официальном сайте </w:t>
      </w:r>
      <w:hyperlink r:id="rId17" w:history="1">
        <w:r w:rsidRPr="000906AB">
          <w:rPr>
            <w:color w:val="0000FF"/>
            <w:sz w:val="16"/>
            <w:szCs w:val="16"/>
            <w:u w:val="single"/>
          </w:rPr>
          <w:t>www.torgi.gov.ru</w:t>
        </w:r>
      </w:hyperlink>
      <w:r w:rsidRPr="000906AB">
        <w:rPr>
          <w:sz w:val="16"/>
          <w:szCs w:val="16"/>
        </w:rPr>
        <w:t xml:space="preserve">.   </w:t>
      </w:r>
    </w:p>
    <w:p w:rsidR="00CA293F" w:rsidRPr="000906AB" w:rsidRDefault="00CA293F" w:rsidP="00204C96">
      <w:pPr>
        <w:jc w:val="both"/>
        <w:rPr>
          <w:sz w:val="16"/>
          <w:szCs w:val="16"/>
        </w:rPr>
      </w:pPr>
      <w:r w:rsidRPr="000906AB">
        <w:rPr>
          <w:sz w:val="16"/>
          <w:szCs w:val="16"/>
        </w:rPr>
        <w:t xml:space="preserve">Договор аренды земельного участка с победителем аукциона заключается по цене, установленной по результатам аукциона. </w:t>
      </w:r>
    </w:p>
    <w:p w:rsidR="00CA293F" w:rsidRPr="000906AB" w:rsidRDefault="00CA293F" w:rsidP="00204C96">
      <w:pPr>
        <w:jc w:val="both"/>
        <w:rPr>
          <w:sz w:val="16"/>
          <w:szCs w:val="16"/>
        </w:rPr>
      </w:pPr>
      <w:r w:rsidRPr="000906AB">
        <w:rPr>
          <w:sz w:val="16"/>
          <w:szCs w:val="16"/>
        </w:rPr>
        <w:t xml:space="preserve">Для заключения договора аренды земельного участка, в соответствии со ст. 19 Федерального закона от 13.07.2015 № 218-ФЗ «О государственной регистрации недвижимости», для направления </w:t>
      </w:r>
      <w:r w:rsidRPr="000906AB">
        <w:rPr>
          <w:sz w:val="16"/>
          <w:szCs w:val="16"/>
        </w:rPr>
        <w:lastRenderedPageBreak/>
        <w:t>заявления о государственной регистрации прав посредством отправления в электронной форме в управление Росреестра необходимо наличие у сторон сделки электронной цифровой подписи.</w:t>
      </w:r>
    </w:p>
    <w:p w:rsidR="00CA293F" w:rsidRPr="000906AB" w:rsidRDefault="00CA293F" w:rsidP="00204C96">
      <w:pPr>
        <w:jc w:val="both"/>
        <w:rPr>
          <w:sz w:val="16"/>
          <w:szCs w:val="16"/>
        </w:rPr>
      </w:pPr>
      <w:r w:rsidRPr="000906AB">
        <w:rPr>
          <w:sz w:val="16"/>
          <w:szCs w:val="16"/>
        </w:rPr>
        <w:t xml:space="preserve">Договор заключается по начальной цене предмета аукциона: </w:t>
      </w:r>
    </w:p>
    <w:p w:rsidR="00CA293F" w:rsidRPr="000906AB" w:rsidRDefault="00CA293F" w:rsidP="00204C96">
      <w:pPr>
        <w:jc w:val="both"/>
        <w:rPr>
          <w:sz w:val="16"/>
          <w:szCs w:val="16"/>
        </w:rPr>
      </w:pPr>
      <w:r w:rsidRPr="000906AB">
        <w:rPr>
          <w:sz w:val="16"/>
          <w:szCs w:val="16"/>
        </w:rPr>
        <w:t xml:space="preserve">-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CA293F" w:rsidRPr="000906AB" w:rsidRDefault="00CA293F" w:rsidP="00204C96">
      <w:pPr>
        <w:jc w:val="both"/>
        <w:rPr>
          <w:sz w:val="16"/>
          <w:szCs w:val="16"/>
        </w:rPr>
      </w:pPr>
      <w:r w:rsidRPr="000906AB">
        <w:rPr>
          <w:sz w:val="16"/>
          <w:szCs w:val="16"/>
        </w:rPr>
        <w:t xml:space="preserve">- с заявителем, признанным единственным участником аукциона, </w:t>
      </w:r>
    </w:p>
    <w:p w:rsidR="00CA293F" w:rsidRPr="000906AB" w:rsidRDefault="00CA293F" w:rsidP="00204C96">
      <w:pPr>
        <w:jc w:val="both"/>
        <w:rPr>
          <w:sz w:val="16"/>
          <w:szCs w:val="16"/>
        </w:rPr>
      </w:pPr>
      <w:r w:rsidRPr="000906AB">
        <w:rPr>
          <w:sz w:val="16"/>
          <w:szCs w:val="16"/>
        </w:rPr>
        <w:t xml:space="preserve">- с единственным принявшим участие в аукционе его участником. </w:t>
      </w:r>
    </w:p>
    <w:p w:rsidR="00CA293F" w:rsidRPr="000906AB" w:rsidRDefault="00CA293F" w:rsidP="00204C96">
      <w:pPr>
        <w:jc w:val="both"/>
        <w:rPr>
          <w:sz w:val="16"/>
          <w:szCs w:val="16"/>
        </w:rPr>
      </w:pPr>
      <w:r w:rsidRPr="000906AB">
        <w:rPr>
          <w:sz w:val="16"/>
          <w:szCs w:val="16"/>
        </w:rPr>
        <w:t xml:space="preserve">Задаток, внесенный победителем аукциона, 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засчитывается в счет арендной платы за земельный участок. </w:t>
      </w:r>
    </w:p>
    <w:p w:rsidR="00CA293F" w:rsidRPr="000906AB" w:rsidRDefault="00CA293F" w:rsidP="00204C96">
      <w:pPr>
        <w:jc w:val="both"/>
        <w:rPr>
          <w:sz w:val="16"/>
          <w:szCs w:val="16"/>
        </w:rPr>
      </w:pPr>
      <w:r w:rsidRPr="000906AB">
        <w:rPr>
          <w:sz w:val="16"/>
          <w:szCs w:val="16"/>
        </w:rPr>
        <w:t xml:space="preserve">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 </w:t>
      </w:r>
    </w:p>
    <w:p w:rsidR="00CA293F" w:rsidRPr="000906AB" w:rsidRDefault="00CA293F" w:rsidP="00204C96">
      <w:pPr>
        <w:jc w:val="both"/>
        <w:rPr>
          <w:sz w:val="16"/>
          <w:szCs w:val="16"/>
        </w:rPr>
      </w:pPr>
      <w:r w:rsidRPr="000906AB">
        <w:rPr>
          <w:sz w:val="16"/>
          <w:szCs w:val="16"/>
        </w:rPr>
        <w:t xml:space="preserve">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 </w:t>
      </w:r>
    </w:p>
    <w:p w:rsidR="00CA293F" w:rsidRPr="000906AB" w:rsidRDefault="00CA293F" w:rsidP="00204C96">
      <w:pPr>
        <w:jc w:val="both"/>
        <w:rPr>
          <w:sz w:val="16"/>
          <w:szCs w:val="16"/>
        </w:rPr>
      </w:pPr>
      <w:r w:rsidRPr="000906AB">
        <w:rPr>
          <w:sz w:val="16"/>
          <w:szCs w:val="16"/>
        </w:rPr>
        <w:t xml:space="preserve">В соответствии с п. 7 ст. 448 Гражданского кодекса Российской Федерации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w:t>
      </w:r>
    </w:p>
    <w:p w:rsidR="00CA293F" w:rsidRPr="000906AB" w:rsidRDefault="00CA293F" w:rsidP="00204C96">
      <w:pPr>
        <w:jc w:val="both"/>
        <w:rPr>
          <w:sz w:val="16"/>
          <w:szCs w:val="16"/>
        </w:rPr>
      </w:pPr>
      <w:r w:rsidRPr="000906AB">
        <w:rPr>
          <w:sz w:val="16"/>
          <w:szCs w:val="16"/>
        </w:rPr>
        <w:t xml:space="preserve">Проект Договора аренды земельного участка представлен в Приложении  № 2 к настоящему извещению. </w:t>
      </w:r>
    </w:p>
    <w:p w:rsidR="00CA293F" w:rsidRPr="000906AB" w:rsidRDefault="00CA293F" w:rsidP="00204C96">
      <w:pPr>
        <w:jc w:val="both"/>
        <w:rPr>
          <w:sz w:val="16"/>
          <w:szCs w:val="16"/>
        </w:rPr>
      </w:pPr>
      <w:r w:rsidRPr="000906AB">
        <w:rPr>
          <w:sz w:val="16"/>
          <w:szCs w:val="16"/>
        </w:rPr>
        <w:t xml:space="preserve">Все иные вопросы, касающиеся проведения аукциона, не нашедшие отражения в настоящем извещении, регулируются законодательством Российской Федерации. </w:t>
      </w:r>
    </w:p>
    <w:p w:rsidR="00CA293F" w:rsidRPr="000906AB" w:rsidRDefault="00CA293F" w:rsidP="00204C96">
      <w:pPr>
        <w:rPr>
          <w:sz w:val="16"/>
          <w:szCs w:val="16"/>
        </w:rPr>
      </w:pPr>
    </w:p>
    <w:p w:rsidR="00CA293F" w:rsidRPr="000906AB" w:rsidRDefault="00CA293F" w:rsidP="00204C96">
      <w:pPr>
        <w:jc w:val="right"/>
        <w:rPr>
          <w:sz w:val="16"/>
          <w:szCs w:val="16"/>
        </w:rPr>
      </w:pPr>
      <w:r w:rsidRPr="000906AB">
        <w:rPr>
          <w:sz w:val="16"/>
          <w:szCs w:val="16"/>
        </w:rPr>
        <w:t>Приложение № 1</w:t>
      </w:r>
    </w:p>
    <w:p w:rsidR="00CA293F" w:rsidRPr="000906AB" w:rsidRDefault="00CA293F" w:rsidP="00204C96">
      <w:pPr>
        <w:rPr>
          <w:b/>
          <w:sz w:val="16"/>
          <w:szCs w:val="16"/>
        </w:rPr>
      </w:pPr>
      <w:r w:rsidRPr="000906AB">
        <w:rPr>
          <w:b/>
          <w:sz w:val="16"/>
          <w:szCs w:val="16"/>
        </w:rPr>
        <w:t>№ ______________</w:t>
      </w:r>
      <w:r w:rsidRPr="000906AB">
        <w:rPr>
          <w:b/>
          <w:sz w:val="16"/>
          <w:szCs w:val="16"/>
        </w:rPr>
        <w:tab/>
      </w:r>
      <w:r w:rsidRPr="000906AB">
        <w:rPr>
          <w:b/>
          <w:sz w:val="16"/>
          <w:szCs w:val="16"/>
        </w:rPr>
        <w:tab/>
      </w:r>
      <w:r w:rsidRPr="000906AB">
        <w:rPr>
          <w:b/>
          <w:sz w:val="16"/>
          <w:szCs w:val="16"/>
        </w:rPr>
        <w:tab/>
      </w:r>
      <w:r w:rsidRPr="000906AB">
        <w:rPr>
          <w:b/>
          <w:sz w:val="16"/>
          <w:szCs w:val="16"/>
        </w:rPr>
        <w:tab/>
        <w:t xml:space="preserve">  МОУМИ Администрации Павловского «_____»___________20__ г.</w:t>
      </w:r>
      <w:r w:rsidRPr="000906AB">
        <w:rPr>
          <w:b/>
          <w:sz w:val="16"/>
          <w:szCs w:val="16"/>
        </w:rPr>
        <w:tab/>
      </w:r>
      <w:r w:rsidRPr="000906AB">
        <w:rPr>
          <w:b/>
          <w:sz w:val="16"/>
          <w:szCs w:val="16"/>
        </w:rPr>
        <w:tab/>
        <w:t xml:space="preserve">  муниципального района Воронежской области</w:t>
      </w:r>
    </w:p>
    <w:p w:rsidR="00CA293F" w:rsidRPr="000906AB" w:rsidRDefault="00CA293F" w:rsidP="00204C96">
      <w:pPr>
        <w:rPr>
          <w:b/>
          <w:sz w:val="16"/>
          <w:szCs w:val="16"/>
        </w:rPr>
      </w:pPr>
      <w:r w:rsidRPr="000906AB">
        <w:rPr>
          <w:b/>
          <w:sz w:val="16"/>
          <w:szCs w:val="16"/>
        </w:rPr>
        <w:t xml:space="preserve">  _____час. ____мин.                                    </w:t>
      </w:r>
    </w:p>
    <w:p w:rsidR="00CA293F" w:rsidRPr="000906AB" w:rsidRDefault="00CA293F" w:rsidP="00204C96">
      <w:pPr>
        <w:rPr>
          <w:b/>
          <w:sz w:val="16"/>
          <w:szCs w:val="16"/>
        </w:rPr>
      </w:pPr>
    </w:p>
    <w:p w:rsidR="00CA293F" w:rsidRPr="000906AB" w:rsidRDefault="00CA293F" w:rsidP="00204C96">
      <w:pPr>
        <w:jc w:val="center"/>
        <w:rPr>
          <w:b/>
          <w:sz w:val="16"/>
          <w:szCs w:val="16"/>
        </w:rPr>
      </w:pPr>
      <w:r w:rsidRPr="000906AB">
        <w:rPr>
          <w:b/>
          <w:sz w:val="16"/>
          <w:szCs w:val="16"/>
        </w:rPr>
        <w:t>Заявка на участие в аукционе на право заключения договоров аренды земельного участка</w:t>
      </w:r>
    </w:p>
    <w:p w:rsidR="00CA293F" w:rsidRPr="000906AB" w:rsidRDefault="00CA293F" w:rsidP="00204C96">
      <w:pPr>
        <w:jc w:val="center"/>
        <w:rPr>
          <w:b/>
          <w:sz w:val="16"/>
          <w:szCs w:val="16"/>
        </w:rPr>
      </w:pPr>
      <w:r w:rsidRPr="000906AB">
        <w:rPr>
          <w:b/>
          <w:sz w:val="16"/>
          <w:szCs w:val="16"/>
        </w:rPr>
        <w:t>Реестровый номер торгов _______.</w:t>
      </w:r>
    </w:p>
    <w:p w:rsidR="00CA293F" w:rsidRPr="000906AB" w:rsidRDefault="00CA293F" w:rsidP="00204C96">
      <w:pPr>
        <w:rPr>
          <w:sz w:val="16"/>
          <w:szCs w:val="16"/>
        </w:rPr>
      </w:pPr>
      <w:r w:rsidRPr="000906AB">
        <w:rPr>
          <w:sz w:val="16"/>
          <w:szCs w:val="16"/>
        </w:rPr>
        <w:t>От_______________________________________________________________________</w:t>
      </w:r>
    </w:p>
    <w:p w:rsidR="00CA293F" w:rsidRPr="000906AB" w:rsidRDefault="00CA293F" w:rsidP="00204C96">
      <w:pPr>
        <w:rPr>
          <w:sz w:val="16"/>
          <w:szCs w:val="16"/>
        </w:rPr>
      </w:pPr>
      <w:r w:rsidRPr="000906AB">
        <w:rPr>
          <w:sz w:val="16"/>
          <w:szCs w:val="16"/>
        </w:rPr>
        <w:t>ДЛЯ ФИЗИЧЕСКОГО ЛИЦА:</w:t>
      </w:r>
    </w:p>
    <w:p w:rsidR="00CA293F" w:rsidRPr="000906AB" w:rsidRDefault="00CA293F" w:rsidP="00204C96">
      <w:pPr>
        <w:rPr>
          <w:sz w:val="16"/>
          <w:szCs w:val="16"/>
        </w:rPr>
      </w:pPr>
      <w:r w:rsidRPr="000906AB">
        <w:rPr>
          <w:sz w:val="16"/>
          <w:szCs w:val="16"/>
        </w:rPr>
        <w:t>паспорт серия ________ №__________ выдан_______________________________________</w:t>
      </w:r>
    </w:p>
    <w:p w:rsidR="00CA293F" w:rsidRPr="000906AB" w:rsidRDefault="00CA293F" w:rsidP="00204C96">
      <w:pPr>
        <w:rPr>
          <w:sz w:val="16"/>
          <w:szCs w:val="16"/>
        </w:rPr>
      </w:pPr>
      <w:r w:rsidRPr="000906AB">
        <w:rPr>
          <w:sz w:val="16"/>
          <w:szCs w:val="16"/>
        </w:rPr>
        <w:t>место регистрации:__________________________________________________________</w:t>
      </w:r>
    </w:p>
    <w:p w:rsidR="00CA293F" w:rsidRPr="000906AB" w:rsidRDefault="00CA293F" w:rsidP="00204C96">
      <w:pPr>
        <w:rPr>
          <w:sz w:val="16"/>
          <w:szCs w:val="16"/>
        </w:rPr>
      </w:pPr>
      <w:r w:rsidRPr="000906AB">
        <w:rPr>
          <w:sz w:val="16"/>
          <w:szCs w:val="16"/>
        </w:rPr>
        <w:t>ИНН_______________________________________________________________________</w:t>
      </w:r>
    </w:p>
    <w:p w:rsidR="00CA293F" w:rsidRPr="000906AB" w:rsidRDefault="00CA293F" w:rsidP="00204C96">
      <w:pPr>
        <w:rPr>
          <w:sz w:val="16"/>
          <w:szCs w:val="16"/>
        </w:rPr>
      </w:pPr>
      <w:r w:rsidRPr="000906AB">
        <w:rPr>
          <w:sz w:val="16"/>
          <w:szCs w:val="16"/>
        </w:rPr>
        <w:t>почтовый адрес ___________________________________________________</w:t>
      </w:r>
    </w:p>
    <w:p w:rsidR="00CA293F" w:rsidRPr="000906AB" w:rsidRDefault="00CA293F" w:rsidP="00204C96">
      <w:pPr>
        <w:rPr>
          <w:sz w:val="16"/>
          <w:szCs w:val="16"/>
        </w:rPr>
      </w:pPr>
      <w:r w:rsidRPr="000906AB">
        <w:rPr>
          <w:sz w:val="16"/>
          <w:szCs w:val="16"/>
        </w:rPr>
        <w:t>телефон:________________________________________</w:t>
      </w:r>
    </w:p>
    <w:p w:rsidR="00CA293F" w:rsidRPr="000906AB" w:rsidRDefault="00CA293F" w:rsidP="00204C96">
      <w:pPr>
        <w:rPr>
          <w:sz w:val="16"/>
          <w:szCs w:val="16"/>
        </w:rPr>
      </w:pPr>
      <w:r w:rsidRPr="000906AB">
        <w:rPr>
          <w:sz w:val="16"/>
          <w:szCs w:val="16"/>
        </w:rPr>
        <w:t>ДЛЯ КРЕСТЬЯНСКИХ (ФЕРМЕРСКИХ) ХОЗЯЙСТВ, ИМЕЮЩИХ СТАТУС ЮРИДИЧЕСКОГО ЛИЦА:</w:t>
      </w:r>
    </w:p>
    <w:p w:rsidR="00CA293F" w:rsidRPr="000906AB" w:rsidRDefault="00CA293F" w:rsidP="00204C96">
      <w:pPr>
        <w:rPr>
          <w:sz w:val="16"/>
          <w:szCs w:val="16"/>
        </w:rPr>
      </w:pPr>
      <w:r w:rsidRPr="000906AB">
        <w:rPr>
          <w:sz w:val="16"/>
          <w:szCs w:val="16"/>
        </w:rPr>
        <w:t>ОГРН_____________________________ИНН____________________________</w:t>
      </w:r>
    </w:p>
    <w:p w:rsidR="00CA293F" w:rsidRPr="000906AB" w:rsidRDefault="00CA293F" w:rsidP="00204C96">
      <w:pPr>
        <w:rPr>
          <w:sz w:val="16"/>
          <w:szCs w:val="16"/>
        </w:rPr>
      </w:pPr>
      <w:r w:rsidRPr="000906AB">
        <w:rPr>
          <w:sz w:val="16"/>
          <w:szCs w:val="16"/>
        </w:rPr>
        <w:t>Место нахождения:_________________________________________________________</w:t>
      </w:r>
    </w:p>
    <w:p w:rsidR="00CA293F" w:rsidRPr="000906AB" w:rsidRDefault="00CA293F" w:rsidP="00204C96">
      <w:pPr>
        <w:rPr>
          <w:sz w:val="16"/>
          <w:szCs w:val="16"/>
        </w:rPr>
      </w:pPr>
      <w:r w:rsidRPr="000906AB">
        <w:rPr>
          <w:sz w:val="16"/>
          <w:szCs w:val="16"/>
        </w:rPr>
        <w:t>в лице  ____________________________________________________________________</w:t>
      </w:r>
    </w:p>
    <w:p w:rsidR="00CA293F" w:rsidRPr="000906AB" w:rsidRDefault="00CA293F" w:rsidP="00204C96">
      <w:pPr>
        <w:jc w:val="both"/>
        <w:rPr>
          <w:sz w:val="16"/>
          <w:szCs w:val="16"/>
        </w:rPr>
      </w:pPr>
      <w:r w:rsidRPr="000906AB">
        <w:rPr>
          <w:sz w:val="16"/>
          <w:szCs w:val="16"/>
        </w:rPr>
        <w:t>почтовый адрес:_________________________________________________</w:t>
      </w:r>
    </w:p>
    <w:p w:rsidR="00CA293F" w:rsidRPr="000906AB" w:rsidRDefault="00CA293F" w:rsidP="00204C96">
      <w:pPr>
        <w:jc w:val="both"/>
        <w:rPr>
          <w:sz w:val="16"/>
          <w:szCs w:val="16"/>
        </w:rPr>
      </w:pPr>
      <w:r w:rsidRPr="000906AB">
        <w:rPr>
          <w:sz w:val="16"/>
          <w:szCs w:val="16"/>
        </w:rPr>
        <w:t>телефон:________________________________________________</w:t>
      </w:r>
    </w:p>
    <w:p w:rsidR="00CA293F" w:rsidRPr="000906AB" w:rsidRDefault="00CA293F" w:rsidP="00204C96">
      <w:pPr>
        <w:tabs>
          <w:tab w:val="left" w:pos="709"/>
        </w:tabs>
        <w:jc w:val="both"/>
        <w:rPr>
          <w:sz w:val="16"/>
          <w:szCs w:val="16"/>
        </w:rPr>
      </w:pPr>
      <w:r w:rsidRPr="000906AB">
        <w:rPr>
          <w:sz w:val="16"/>
          <w:szCs w:val="16"/>
        </w:rPr>
        <w:t xml:space="preserve">Ознакомившись с материалами извещения в «___________________________» и (или) на сайте </w:t>
      </w:r>
      <w:r w:rsidRPr="000906AB">
        <w:rPr>
          <w:sz w:val="16"/>
          <w:szCs w:val="16"/>
          <w:u w:val="single"/>
          <w:lang w:val="en-US"/>
        </w:rPr>
        <w:t>www</w:t>
      </w:r>
      <w:r w:rsidRPr="000906AB">
        <w:rPr>
          <w:sz w:val="16"/>
          <w:szCs w:val="16"/>
          <w:u w:val="single"/>
        </w:rPr>
        <w:t>.</w:t>
      </w:r>
      <w:proofErr w:type="spellStart"/>
      <w:r w:rsidRPr="000906AB">
        <w:rPr>
          <w:sz w:val="16"/>
          <w:szCs w:val="16"/>
          <w:u w:val="single"/>
          <w:lang w:val="en-US"/>
        </w:rPr>
        <w:t>torgi</w:t>
      </w:r>
      <w:proofErr w:type="spellEnd"/>
      <w:r w:rsidRPr="000906AB">
        <w:rPr>
          <w:sz w:val="16"/>
          <w:szCs w:val="16"/>
          <w:u w:val="single"/>
        </w:rPr>
        <w:t>.</w:t>
      </w:r>
      <w:r w:rsidRPr="000906AB">
        <w:rPr>
          <w:sz w:val="16"/>
          <w:szCs w:val="16"/>
          <w:u w:val="single"/>
          <w:lang w:val="en-US"/>
        </w:rPr>
        <w:t>gov</w:t>
      </w:r>
      <w:r w:rsidRPr="000906AB">
        <w:rPr>
          <w:sz w:val="16"/>
          <w:szCs w:val="16"/>
          <w:u w:val="single"/>
        </w:rPr>
        <w:t>.</w:t>
      </w:r>
      <w:proofErr w:type="spellStart"/>
      <w:r w:rsidRPr="000906AB">
        <w:rPr>
          <w:sz w:val="16"/>
          <w:szCs w:val="16"/>
          <w:u w:val="single"/>
          <w:lang w:val="en-US"/>
        </w:rPr>
        <w:t>ru</w:t>
      </w:r>
      <w:proofErr w:type="spellEnd"/>
      <w:r w:rsidRPr="000906AB">
        <w:rPr>
          <w:sz w:val="16"/>
          <w:szCs w:val="16"/>
        </w:rPr>
        <w:t>, документацией по предмету аукциона, проектом договора аренды, земельным участком на местности и условиями его использования, желаю заключить договор аренды земельного участка, расположенного в Павловском районе Воронежской области.</w:t>
      </w:r>
    </w:p>
    <w:p w:rsidR="00CA293F" w:rsidRPr="000906AB" w:rsidRDefault="00CA293F" w:rsidP="00204C96">
      <w:pPr>
        <w:jc w:val="both"/>
        <w:rPr>
          <w:sz w:val="16"/>
          <w:szCs w:val="16"/>
        </w:rPr>
      </w:pPr>
      <w:r w:rsidRPr="000906AB">
        <w:rPr>
          <w:sz w:val="16"/>
          <w:szCs w:val="16"/>
        </w:rPr>
        <w:t>С проектом договора аренды земельного участка ознакомлен, с условиями согласен.</w:t>
      </w:r>
    </w:p>
    <w:p w:rsidR="00CA293F" w:rsidRPr="000906AB" w:rsidRDefault="00CA293F" w:rsidP="00204C96">
      <w:pPr>
        <w:jc w:val="both"/>
        <w:rPr>
          <w:sz w:val="16"/>
          <w:szCs w:val="16"/>
        </w:rPr>
      </w:pPr>
      <w:r w:rsidRPr="000906AB">
        <w:rPr>
          <w:sz w:val="16"/>
          <w:szCs w:val="16"/>
        </w:rPr>
        <w:t>Платежные реквизиты, на которые следует перечислить подлежащую возврату сумму задатка:___________________________________________________________________________</w:t>
      </w:r>
    </w:p>
    <w:p w:rsidR="00CA293F" w:rsidRPr="000906AB" w:rsidRDefault="00CA293F" w:rsidP="00204C96">
      <w:pPr>
        <w:jc w:val="both"/>
        <w:rPr>
          <w:sz w:val="16"/>
          <w:szCs w:val="16"/>
        </w:rPr>
      </w:pPr>
      <w:r w:rsidRPr="000906AB">
        <w:rPr>
          <w:sz w:val="16"/>
          <w:szCs w:val="16"/>
        </w:rPr>
        <w:t>К заявке прилагаются:</w:t>
      </w:r>
    </w:p>
    <w:p w:rsidR="00CA293F" w:rsidRPr="000906AB" w:rsidRDefault="00CA293F" w:rsidP="00204C96">
      <w:pPr>
        <w:jc w:val="both"/>
        <w:rPr>
          <w:sz w:val="16"/>
          <w:szCs w:val="16"/>
        </w:rPr>
      </w:pPr>
      <w:r w:rsidRPr="000906AB">
        <w:rPr>
          <w:sz w:val="16"/>
          <w:szCs w:val="16"/>
        </w:rPr>
        <w:t>1.________________________________________________________________________</w:t>
      </w:r>
    </w:p>
    <w:p w:rsidR="00CA293F" w:rsidRPr="000906AB" w:rsidRDefault="00CA293F" w:rsidP="00204C96">
      <w:pPr>
        <w:jc w:val="both"/>
        <w:rPr>
          <w:sz w:val="16"/>
          <w:szCs w:val="16"/>
        </w:rPr>
      </w:pPr>
      <w:r w:rsidRPr="000906AB">
        <w:rPr>
          <w:sz w:val="16"/>
          <w:szCs w:val="16"/>
        </w:rPr>
        <w:t>2._______________________________________________________________________</w:t>
      </w:r>
    </w:p>
    <w:p w:rsidR="00CA293F" w:rsidRPr="000906AB" w:rsidRDefault="00CA293F" w:rsidP="00204C96">
      <w:pPr>
        <w:jc w:val="both"/>
        <w:rPr>
          <w:sz w:val="16"/>
          <w:szCs w:val="16"/>
        </w:rPr>
      </w:pPr>
      <w:r w:rsidRPr="000906AB">
        <w:rPr>
          <w:sz w:val="16"/>
          <w:szCs w:val="16"/>
        </w:rPr>
        <w:t>3.________________________________________________________________________</w:t>
      </w:r>
    </w:p>
    <w:p w:rsidR="00CA293F" w:rsidRPr="000906AB" w:rsidRDefault="00CA293F" w:rsidP="00204C96">
      <w:pPr>
        <w:jc w:val="both"/>
        <w:rPr>
          <w:sz w:val="16"/>
          <w:szCs w:val="16"/>
        </w:rPr>
      </w:pPr>
    </w:p>
    <w:p w:rsidR="00CA293F" w:rsidRPr="000906AB" w:rsidRDefault="00CA293F" w:rsidP="00204C96">
      <w:pPr>
        <w:jc w:val="both"/>
        <w:rPr>
          <w:sz w:val="16"/>
          <w:szCs w:val="16"/>
        </w:rPr>
      </w:pPr>
      <w:r w:rsidRPr="000906AB">
        <w:rPr>
          <w:sz w:val="16"/>
          <w:szCs w:val="16"/>
        </w:rPr>
        <w:t xml:space="preserve">Заявитель:                                                                Принято:   </w:t>
      </w:r>
    </w:p>
    <w:p w:rsidR="00CA293F" w:rsidRPr="000906AB" w:rsidRDefault="00CA293F" w:rsidP="00204C96">
      <w:pPr>
        <w:jc w:val="both"/>
        <w:rPr>
          <w:sz w:val="16"/>
          <w:szCs w:val="16"/>
        </w:rPr>
      </w:pPr>
      <w:r w:rsidRPr="000906AB">
        <w:rPr>
          <w:sz w:val="16"/>
          <w:szCs w:val="16"/>
        </w:rPr>
        <w:t>_______________________                             ___________________________________</w:t>
      </w:r>
    </w:p>
    <w:p w:rsidR="00CA293F" w:rsidRPr="000906AB" w:rsidRDefault="00CA293F" w:rsidP="00204C96">
      <w:pPr>
        <w:jc w:val="both"/>
        <w:rPr>
          <w:sz w:val="16"/>
          <w:szCs w:val="16"/>
        </w:rPr>
      </w:pPr>
      <w:r w:rsidRPr="000906AB">
        <w:rPr>
          <w:sz w:val="16"/>
          <w:szCs w:val="16"/>
        </w:rPr>
        <w:t xml:space="preserve">           подпись/ФИО                                                должность, подпись, ФИО</w:t>
      </w:r>
    </w:p>
    <w:p w:rsidR="00CA293F" w:rsidRPr="000906AB" w:rsidRDefault="00CA293F" w:rsidP="00204C96">
      <w:pPr>
        <w:rPr>
          <w:sz w:val="16"/>
          <w:szCs w:val="16"/>
        </w:rPr>
      </w:pPr>
      <w:r w:rsidRPr="000906AB">
        <w:rPr>
          <w:sz w:val="16"/>
          <w:szCs w:val="16"/>
        </w:rPr>
        <w:t xml:space="preserve"> «____»______________201_ г.                                «____»______________201_ г.                </w:t>
      </w:r>
    </w:p>
    <w:p w:rsidR="00CA293F" w:rsidRPr="000906AB" w:rsidRDefault="00CA293F" w:rsidP="00204C96">
      <w:pPr>
        <w:jc w:val="right"/>
        <w:rPr>
          <w:sz w:val="16"/>
          <w:szCs w:val="16"/>
        </w:rPr>
      </w:pPr>
      <w:r w:rsidRPr="000906AB">
        <w:rPr>
          <w:sz w:val="16"/>
          <w:szCs w:val="16"/>
        </w:rPr>
        <w:t xml:space="preserve">Приложение № 2 к извещению о проведении аукциона </w:t>
      </w:r>
    </w:p>
    <w:p w:rsidR="00CA293F" w:rsidRPr="000906AB" w:rsidRDefault="00CA293F" w:rsidP="00204C96">
      <w:pPr>
        <w:tabs>
          <w:tab w:val="left" w:pos="9639"/>
        </w:tabs>
        <w:jc w:val="center"/>
        <w:rPr>
          <w:b/>
          <w:sz w:val="16"/>
          <w:szCs w:val="16"/>
        </w:rPr>
      </w:pPr>
      <w:r w:rsidRPr="000906AB">
        <w:rPr>
          <w:b/>
          <w:sz w:val="16"/>
          <w:szCs w:val="16"/>
        </w:rPr>
        <w:t>ДОГОВОР</w:t>
      </w:r>
    </w:p>
    <w:p w:rsidR="00CA293F" w:rsidRPr="000906AB" w:rsidRDefault="00CA293F" w:rsidP="00204C96">
      <w:pPr>
        <w:jc w:val="center"/>
        <w:rPr>
          <w:b/>
          <w:sz w:val="16"/>
          <w:szCs w:val="16"/>
        </w:rPr>
      </w:pPr>
      <w:r w:rsidRPr="000906AB">
        <w:rPr>
          <w:b/>
          <w:sz w:val="16"/>
          <w:szCs w:val="16"/>
        </w:rPr>
        <w:t>аренды земельного участка</w:t>
      </w:r>
    </w:p>
    <w:tbl>
      <w:tblPr>
        <w:tblW w:w="0" w:type="auto"/>
        <w:tblLook w:val="00A0" w:firstRow="1" w:lastRow="0" w:firstColumn="1" w:lastColumn="0" w:noHBand="0" w:noVBand="0"/>
      </w:tblPr>
      <w:tblGrid>
        <w:gridCol w:w="1686"/>
        <w:gridCol w:w="2973"/>
      </w:tblGrid>
      <w:tr w:rsidR="00CA293F" w:rsidRPr="000906AB" w:rsidTr="00C86495">
        <w:tc>
          <w:tcPr>
            <w:tcW w:w="4540" w:type="dxa"/>
          </w:tcPr>
          <w:p w:rsidR="00CA293F" w:rsidRPr="000906AB" w:rsidRDefault="00CA293F" w:rsidP="00204C96">
            <w:pPr>
              <w:rPr>
                <w:sz w:val="16"/>
                <w:szCs w:val="16"/>
              </w:rPr>
            </w:pPr>
          </w:p>
        </w:tc>
        <w:tc>
          <w:tcPr>
            <w:tcW w:w="6008" w:type="dxa"/>
          </w:tcPr>
          <w:p w:rsidR="00CA293F" w:rsidRPr="000906AB" w:rsidRDefault="00CA293F" w:rsidP="00204C96">
            <w:pPr>
              <w:jc w:val="right"/>
              <w:rPr>
                <w:sz w:val="16"/>
                <w:szCs w:val="16"/>
              </w:rPr>
            </w:pPr>
            <w:r w:rsidRPr="000906AB">
              <w:rPr>
                <w:sz w:val="16"/>
                <w:szCs w:val="16"/>
              </w:rPr>
              <w:t xml:space="preserve">                           от _______________ № _____</w:t>
            </w:r>
          </w:p>
        </w:tc>
      </w:tr>
    </w:tbl>
    <w:p w:rsidR="00CA293F" w:rsidRPr="000906AB" w:rsidRDefault="00CA293F" w:rsidP="00204C96">
      <w:pPr>
        <w:tabs>
          <w:tab w:val="left" w:pos="567"/>
        </w:tabs>
        <w:jc w:val="both"/>
        <w:rPr>
          <w:sz w:val="16"/>
          <w:szCs w:val="16"/>
        </w:rPr>
      </w:pPr>
      <w:r w:rsidRPr="000906AB">
        <w:rPr>
          <w:sz w:val="16"/>
          <w:szCs w:val="16"/>
        </w:rPr>
        <w:t xml:space="preserve">Муниципальный отдел по управлению муниципальным имуществом администрации Павловского муниципального района Воронежской области, именуемый в дальнейшем «Арендодатель», в лице __________, действующего на основании ________________, с одной стороны, и </w:t>
      </w:r>
      <w:r w:rsidRPr="000906AB">
        <w:rPr>
          <w:b/>
          <w:color w:val="000000"/>
          <w:spacing w:val="-2"/>
          <w:sz w:val="16"/>
          <w:szCs w:val="16"/>
        </w:rPr>
        <w:t>____________________</w:t>
      </w:r>
      <w:r w:rsidRPr="000906AB">
        <w:rPr>
          <w:color w:val="000000"/>
          <w:spacing w:val="-2"/>
          <w:sz w:val="16"/>
          <w:szCs w:val="16"/>
        </w:rPr>
        <w:t>, именуемое в дальнейшем «Арендатор», в лице _______________________, действующего на основании ________________________________</w:t>
      </w:r>
      <w:r w:rsidRPr="000906AB">
        <w:rPr>
          <w:sz w:val="16"/>
          <w:szCs w:val="16"/>
        </w:rPr>
        <w:t>, с другой стороны, при совместном упоминании именуемые «Стороны», на основании _________________________________________ заключили настоящий договор (далее по тексту - Договор)  о нижеследующем:</w:t>
      </w:r>
    </w:p>
    <w:p w:rsidR="00CA293F" w:rsidRPr="000906AB" w:rsidRDefault="00CA293F" w:rsidP="00204C96">
      <w:pPr>
        <w:shd w:val="clear" w:color="auto" w:fill="FFFFFF"/>
        <w:jc w:val="center"/>
        <w:rPr>
          <w:b/>
          <w:bCs/>
          <w:spacing w:val="3"/>
          <w:sz w:val="16"/>
          <w:szCs w:val="16"/>
        </w:rPr>
      </w:pPr>
      <w:r w:rsidRPr="000906AB">
        <w:rPr>
          <w:b/>
          <w:bCs/>
          <w:spacing w:val="3"/>
          <w:sz w:val="16"/>
          <w:szCs w:val="16"/>
        </w:rPr>
        <w:t>1. Предмет Договора</w:t>
      </w:r>
    </w:p>
    <w:p w:rsidR="00CA293F" w:rsidRPr="000906AB" w:rsidRDefault="00CA293F" w:rsidP="00204C96">
      <w:pPr>
        <w:widowControl w:val="0"/>
        <w:jc w:val="both"/>
        <w:rPr>
          <w:sz w:val="16"/>
          <w:szCs w:val="16"/>
        </w:rPr>
      </w:pPr>
      <w:r w:rsidRPr="000906AB">
        <w:rPr>
          <w:sz w:val="16"/>
          <w:szCs w:val="16"/>
        </w:rPr>
        <w:t xml:space="preserve">1.1. Арендодатель предоставляет, а Арендатор принимает в пользование на условиях аренды земельный участок из категории земель - _____________________ площадью ___ </w:t>
      </w:r>
      <w:proofErr w:type="spellStart"/>
      <w:r w:rsidRPr="000906AB">
        <w:rPr>
          <w:sz w:val="16"/>
          <w:szCs w:val="16"/>
        </w:rPr>
        <w:t>кв.м</w:t>
      </w:r>
      <w:proofErr w:type="spellEnd"/>
      <w:r w:rsidRPr="000906AB">
        <w:rPr>
          <w:sz w:val="16"/>
          <w:szCs w:val="16"/>
        </w:rPr>
        <w:t>, кадастровый номер ______________, местоположение: Воронежская область, Павловский район, ______________________________, вид разрешенного использования – ___________, именуемый в дальнейшем «Участок».</w:t>
      </w:r>
    </w:p>
    <w:p w:rsidR="00CA293F" w:rsidRPr="000906AB" w:rsidRDefault="00CA293F" w:rsidP="00204C96">
      <w:pPr>
        <w:widowControl w:val="0"/>
        <w:jc w:val="both"/>
        <w:rPr>
          <w:sz w:val="16"/>
          <w:szCs w:val="16"/>
        </w:rPr>
      </w:pPr>
      <w:r w:rsidRPr="000906AB">
        <w:rPr>
          <w:sz w:val="16"/>
          <w:szCs w:val="16"/>
        </w:rPr>
        <w:t xml:space="preserve">1.2. Участок предоставляется </w:t>
      </w:r>
      <w:r w:rsidRPr="000906AB">
        <w:rPr>
          <w:color w:val="0000FF"/>
          <w:sz w:val="16"/>
          <w:szCs w:val="16"/>
        </w:rPr>
        <w:t xml:space="preserve">для  сельскохозяйственного производства </w:t>
      </w:r>
      <w:r w:rsidRPr="000906AB">
        <w:rPr>
          <w:sz w:val="16"/>
          <w:szCs w:val="16"/>
        </w:rPr>
        <w:t>без права возведения капитальных зданий, строений и сооружений, регистрации имущественных прав на них и изменения разрешенного использования. Приведенное описание целей использования Участка является окончательным.</w:t>
      </w:r>
    </w:p>
    <w:p w:rsidR="00CA293F" w:rsidRPr="000906AB" w:rsidRDefault="00CA293F" w:rsidP="00204C96">
      <w:pPr>
        <w:widowControl w:val="0"/>
        <w:jc w:val="both"/>
        <w:rPr>
          <w:sz w:val="16"/>
          <w:szCs w:val="16"/>
        </w:rPr>
      </w:pPr>
      <w:r w:rsidRPr="000906AB">
        <w:rPr>
          <w:sz w:val="16"/>
          <w:szCs w:val="16"/>
        </w:rPr>
        <w:t>1.3. Фактическое состояние Участка соответствует условиям настоящего Договора и разрешенному использованию Участка.</w:t>
      </w:r>
    </w:p>
    <w:p w:rsidR="00CA293F" w:rsidRPr="000906AB" w:rsidRDefault="00CA293F" w:rsidP="00204C96">
      <w:pPr>
        <w:widowControl w:val="0"/>
        <w:jc w:val="both"/>
        <w:rPr>
          <w:sz w:val="16"/>
          <w:szCs w:val="16"/>
        </w:rPr>
      </w:pPr>
      <w:r w:rsidRPr="000906AB">
        <w:rPr>
          <w:sz w:val="16"/>
          <w:szCs w:val="16"/>
        </w:rPr>
        <w:t>1.4. Передача Участка в аренду не влечет передачу права собственности на него.</w:t>
      </w:r>
    </w:p>
    <w:p w:rsidR="00CA293F" w:rsidRPr="000906AB" w:rsidRDefault="00CA293F" w:rsidP="00204C96">
      <w:pPr>
        <w:widowControl w:val="0"/>
        <w:jc w:val="both"/>
        <w:rPr>
          <w:sz w:val="16"/>
          <w:szCs w:val="16"/>
        </w:rPr>
      </w:pPr>
      <w:r w:rsidRPr="000906AB">
        <w:rPr>
          <w:sz w:val="16"/>
          <w:szCs w:val="16"/>
        </w:rPr>
        <w:t>1.5. Участок осмотрен Арендатором, признан им удовлетворяющими его потребности и принят Арендатором во владение и пользование согласно акту приема-передачи арендованного Участка, являющегося неотъемлемой частью Договора.</w:t>
      </w:r>
    </w:p>
    <w:p w:rsidR="00CA293F" w:rsidRPr="000906AB" w:rsidRDefault="00CA293F" w:rsidP="00204C96">
      <w:pPr>
        <w:widowControl w:val="0"/>
        <w:shd w:val="clear" w:color="auto" w:fill="FFFFFF"/>
        <w:jc w:val="center"/>
        <w:rPr>
          <w:spacing w:val="3"/>
          <w:sz w:val="16"/>
          <w:szCs w:val="16"/>
        </w:rPr>
      </w:pPr>
      <w:r w:rsidRPr="000906AB">
        <w:rPr>
          <w:b/>
          <w:bCs/>
          <w:spacing w:val="3"/>
          <w:sz w:val="16"/>
          <w:szCs w:val="16"/>
        </w:rPr>
        <w:t>2. Срок действия Договора и земельные платежи</w:t>
      </w:r>
    </w:p>
    <w:p w:rsidR="00CA293F" w:rsidRPr="000906AB" w:rsidRDefault="00CA293F" w:rsidP="00204C96">
      <w:pPr>
        <w:jc w:val="both"/>
        <w:rPr>
          <w:sz w:val="16"/>
          <w:szCs w:val="16"/>
        </w:rPr>
      </w:pPr>
      <w:r w:rsidRPr="000906AB">
        <w:rPr>
          <w:spacing w:val="3"/>
          <w:sz w:val="16"/>
          <w:szCs w:val="16"/>
        </w:rPr>
        <w:t>2.1. Настоящий Договор заключается сроком на 4</w:t>
      </w:r>
      <w:r w:rsidRPr="000906AB">
        <w:rPr>
          <w:sz w:val="16"/>
          <w:szCs w:val="16"/>
        </w:rPr>
        <w:t xml:space="preserve"> (четыре) года 6 (шесть) месяцев</w:t>
      </w:r>
      <w:r w:rsidRPr="000906AB">
        <w:rPr>
          <w:spacing w:val="3"/>
          <w:sz w:val="16"/>
          <w:szCs w:val="16"/>
        </w:rPr>
        <w:t xml:space="preserve">. Срок действия </w:t>
      </w:r>
      <w:r w:rsidRPr="000906AB">
        <w:rPr>
          <w:sz w:val="16"/>
          <w:szCs w:val="16"/>
        </w:rPr>
        <w:t>настоящего Договора: начало – ___________ г., окончание – __________г.</w:t>
      </w:r>
    </w:p>
    <w:p w:rsidR="00CA293F" w:rsidRPr="000906AB" w:rsidRDefault="00CA293F" w:rsidP="00204C96">
      <w:pPr>
        <w:jc w:val="both"/>
        <w:rPr>
          <w:bCs/>
          <w:noProof/>
          <w:sz w:val="16"/>
          <w:szCs w:val="16"/>
        </w:rPr>
      </w:pPr>
      <w:r w:rsidRPr="000906AB">
        <w:rPr>
          <w:bCs/>
          <w:noProof/>
          <w:sz w:val="16"/>
          <w:szCs w:val="16"/>
        </w:rPr>
        <w:t>2.2. На основании протокола_______________ № _____ от ___________, размер ежегодной арендной платы за Участок составляет _______ (________________) руб.</w:t>
      </w:r>
    </w:p>
    <w:p w:rsidR="00CA293F" w:rsidRPr="000906AB" w:rsidRDefault="00CA293F" w:rsidP="00204C96">
      <w:pPr>
        <w:pStyle w:val="ConsPlusNormal"/>
        <w:ind w:firstLine="0"/>
        <w:jc w:val="both"/>
        <w:rPr>
          <w:rFonts w:ascii="Times New Roman" w:hAnsi="Times New Roman"/>
          <w:sz w:val="16"/>
          <w:szCs w:val="16"/>
        </w:rPr>
      </w:pPr>
      <w:r w:rsidRPr="000906AB">
        <w:rPr>
          <w:rFonts w:ascii="Times New Roman" w:hAnsi="Times New Roman"/>
          <w:sz w:val="16"/>
          <w:szCs w:val="16"/>
        </w:rPr>
        <w:t>2.3. Договор считается заключенным с момента государственной регистрации органом, осуществляющим государственную регистрацию прав на недвижимое имущество и сделок с ним, его действие распространяется на отношения сторон, возникшие с момента подписания акта приема-передачи.</w:t>
      </w:r>
    </w:p>
    <w:p w:rsidR="00CA293F" w:rsidRPr="000906AB" w:rsidRDefault="00CA293F" w:rsidP="00204C96">
      <w:pPr>
        <w:jc w:val="both"/>
        <w:rPr>
          <w:sz w:val="16"/>
          <w:szCs w:val="16"/>
        </w:rPr>
      </w:pPr>
      <w:r w:rsidRPr="000906AB">
        <w:rPr>
          <w:bCs/>
          <w:noProof/>
          <w:sz w:val="16"/>
          <w:szCs w:val="16"/>
        </w:rPr>
        <w:lastRenderedPageBreak/>
        <w:t xml:space="preserve">2.4. Арендная плата по Договору вносится Арендатором на счет </w:t>
      </w:r>
      <w:r w:rsidRPr="000906AB">
        <w:rPr>
          <w:sz w:val="16"/>
          <w:szCs w:val="16"/>
        </w:rPr>
        <w:t>администратора доходов бюджета Павловского муниципального района Воронежской области по реквизитам:</w:t>
      </w:r>
    </w:p>
    <w:p w:rsidR="00CA293F" w:rsidRPr="000906AB" w:rsidRDefault="00CA293F" w:rsidP="00204C96">
      <w:pPr>
        <w:shd w:val="clear" w:color="auto" w:fill="FFFFFF"/>
        <w:jc w:val="both"/>
        <w:rPr>
          <w:sz w:val="16"/>
          <w:szCs w:val="16"/>
        </w:rPr>
      </w:pPr>
      <w:r w:rsidRPr="000906AB">
        <w:rPr>
          <w:sz w:val="16"/>
          <w:szCs w:val="16"/>
        </w:rPr>
        <w:t>Получатель: УФК по Воронежской области (Муниципальный отдел по управлению муниципальным имуществом администрации Павловского муниципального района Воронежской области), р/</w:t>
      </w:r>
      <w:proofErr w:type="spellStart"/>
      <w:r w:rsidRPr="000906AB">
        <w:rPr>
          <w:sz w:val="16"/>
          <w:szCs w:val="16"/>
        </w:rPr>
        <w:t>сч</w:t>
      </w:r>
      <w:proofErr w:type="spellEnd"/>
      <w:r w:rsidRPr="000906AB">
        <w:rPr>
          <w:sz w:val="16"/>
          <w:szCs w:val="16"/>
        </w:rPr>
        <w:t xml:space="preserve"> 40101810500000010004 в Отделение Воронеж г. Воронеж, БИК 042007001, ОКТМО 20633416, ИНН 3620002250 КПП 362001001, КБК 935</w:t>
      </w:r>
      <w:r w:rsidRPr="000906AB">
        <w:rPr>
          <w:color w:val="000000"/>
          <w:spacing w:val="-3"/>
          <w:sz w:val="16"/>
          <w:szCs w:val="16"/>
        </w:rPr>
        <w:t>11105</w:t>
      </w:r>
      <w:r w:rsidRPr="000906AB">
        <w:rPr>
          <w:spacing w:val="-3"/>
          <w:sz w:val="16"/>
          <w:szCs w:val="16"/>
        </w:rPr>
        <w:t>013050</w:t>
      </w:r>
      <w:r w:rsidRPr="000906AB">
        <w:rPr>
          <w:color w:val="000000"/>
          <w:spacing w:val="-3"/>
          <w:sz w:val="16"/>
          <w:szCs w:val="16"/>
        </w:rPr>
        <w:t xml:space="preserve">001120 </w:t>
      </w:r>
      <w:r w:rsidRPr="000906AB">
        <w:rPr>
          <w:sz w:val="16"/>
          <w:szCs w:val="16"/>
        </w:rPr>
        <w:t xml:space="preserve">– </w:t>
      </w:r>
      <w:r w:rsidRPr="000906AB">
        <w:rPr>
          <w:color w:val="000000"/>
          <w:spacing w:val="2"/>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(за земли с/х назначения).</w:t>
      </w:r>
    </w:p>
    <w:p w:rsidR="00CA293F" w:rsidRPr="000906AB" w:rsidRDefault="00CA293F" w:rsidP="00204C96">
      <w:pPr>
        <w:jc w:val="both"/>
        <w:rPr>
          <w:bCs/>
          <w:noProof/>
          <w:sz w:val="16"/>
          <w:szCs w:val="16"/>
        </w:rPr>
      </w:pPr>
      <w:r w:rsidRPr="000906AB">
        <w:rPr>
          <w:bCs/>
          <w:noProof/>
          <w:sz w:val="16"/>
          <w:szCs w:val="16"/>
        </w:rPr>
        <w:t xml:space="preserve">Исполнением обязательства по внесению арендной платы является поступление арендной платы на расчетный счет </w:t>
      </w:r>
      <w:r w:rsidRPr="000906AB">
        <w:rPr>
          <w:sz w:val="16"/>
          <w:szCs w:val="16"/>
        </w:rPr>
        <w:t>администратора доходов бюджета Павловского муниципального района Воронежской области</w:t>
      </w:r>
      <w:r w:rsidRPr="000906AB">
        <w:rPr>
          <w:bCs/>
          <w:noProof/>
          <w:sz w:val="16"/>
          <w:szCs w:val="16"/>
        </w:rPr>
        <w:t>.</w:t>
      </w:r>
    </w:p>
    <w:p w:rsidR="00CA293F" w:rsidRPr="000906AB" w:rsidRDefault="00CA293F" w:rsidP="00204C96">
      <w:pPr>
        <w:jc w:val="both"/>
        <w:rPr>
          <w:bCs/>
          <w:noProof/>
          <w:sz w:val="16"/>
          <w:szCs w:val="16"/>
        </w:rPr>
      </w:pPr>
      <w:r w:rsidRPr="000906AB">
        <w:rPr>
          <w:bCs/>
          <w:noProof/>
          <w:sz w:val="16"/>
          <w:szCs w:val="16"/>
        </w:rPr>
        <w:t>2.5. Сумма задатка в размере ________________ рублей, внесенная Арендатором на счет организатора торгов, засчитывается в счет арендной платы за Участок.</w:t>
      </w:r>
    </w:p>
    <w:p w:rsidR="00CA293F" w:rsidRPr="000906AB" w:rsidRDefault="00CA293F" w:rsidP="00204C96">
      <w:pPr>
        <w:jc w:val="both"/>
        <w:rPr>
          <w:bCs/>
          <w:noProof/>
          <w:sz w:val="16"/>
          <w:szCs w:val="16"/>
        </w:rPr>
      </w:pPr>
      <w:r w:rsidRPr="000906AB">
        <w:rPr>
          <w:bCs/>
          <w:noProof/>
          <w:sz w:val="16"/>
          <w:szCs w:val="16"/>
        </w:rPr>
        <w:t>2.6. Сумму ежегодной арендной платы, за первый календарный год аренды, установленной по итогам торгов, за вычетом суммы задатка, в размере ___________________________(__________) руб., Арендатор обязан перечислить на расчетный счет Арендодателя в течение 7 (семи) банковских дней с момента подписания настоящего Договора.</w:t>
      </w:r>
    </w:p>
    <w:p w:rsidR="00CA293F" w:rsidRPr="000906AB" w:rsidRDefault="00CA293F" w:rsidP="00204C96">
      <w:pPr>
        <w:pStyle w:val="ConsPlusNormal"/>
        <w:ind w:firstLine="0"/>
        <w:jc w:val="both"/>
        <w:rPr>
          <w:rFonts w:ascii="Times New Roman" w:hAnsi="Times New Roman"/>
          <w:sz w:val="16"/>
          <w:szCs w:val="16"/>
        </w:rPr>
      </w:pPr>
      <w:r w:rsidRPr="000906AB">
        <w:rPr>
          <w:rFonts w:ascii="Times New Roman" w:hAnsi="Times New Roman"/>
          <w:sz w:val="16"/>
          <w:szCs w:val="16"/>
        </w:rPr>
        <w:t>2.7. Арендную плату Арендатор обязуется вносить равными частями дважды в год: не позднее 15 сентября и не позднее 15 ноября текущего года.</w:t>
      </w:r>
    </w:p>
    <w:p w:rsidR="00CA293F" w:rsidRPr="000906AB" w:rsidRDefault="00CA293F" w:rsidP="00204C96">
      <w:pPr>
        <w:jc w:val="both"/>
        <w:rPr>
          <w:sz w:val="16"/>
          <w:szCs w:val="16"/>
        </w:rPr>
      </w:pPr>
      <w:r w:rsidRPr="000906AB">
        <w:rPr>
          <w:sz w:val="16"/>
          <w:szCs w:val="16"/>
        </w:rPr>
        <w:t>2.8. По истечении установленных сроков уплаты арендной платы невнесенная сумма считается недоимкой консолидированного бюджета и взыскивается с начислением пени (неустойки) в размере 1% от суммы задолженности за каждый просроченный день.</w:t>
      </w:r>
    </w:p>
    <w:p w:rsidR="00CA293F" w:rsidRPr="000906AB" w:rsidRDefault="00CA293F" w:rsidP="00204C96">
      <w:pPr>
        <w:jc w:val="both"/>
        <w:rPr>
          <w:b/>
          <w:color w:val="FF0000"/>
          <w:sz w:val="16"/>
          <w:szCs w:val="16"/>
        </w:rPr>
      </w:pPr>
      <w:r w:rsidRPr="000906AB">
        <w:rPr>
          <w:sz w:val="16"/>
          <w:szCs w:val="16"/>
        </w:rPr>
        <w:t>2.9. Неиспользование Участка Арендатором не может служить основанием невнесения арендной платы.</w:t>
      </w:r>
    </w:p>
    <w:p w:rsidR="00CA293F" w:rsidRPr="000906AB" w:rsidRDefault="00CA293F" w:rsidP="00204C96">
      <w:pPr>
        <w:jc w:val="both"/>
        <w:rPr>
          <w:sz w:val="16"/>
          <w:szCs w:val="16"/>
        </w:rPr>
      </w:pPr>
      <w:r w:rsidRPr="000906AB">
        <w:rPr>
          <w:sz w:val="16"/>
          <w:szCs w:val="16"/>
        </w:rPr>
        <w:t>2.10.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CA293F" w:rsidRPr="000906AB" w:rsidRDefault="00CA293F" w:rsidP="00204C96">
      <w:pPr>
        <w:jc w:val="both"/>
        <w:rPr>
          <w:spacing w:val="3"/>
          <w:sz w:val="16"/>
          <w:szCs w:val="16"/>
        </w:rPr>
      </w:pPr>
      <w:r w:rsidRPr="000906AB">
        <w:rPr>
          <w:sz w:val="16"/>
          <w:szCs w:val="16"/>
        </w:rPr>
        <w:t>2.11.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CA293F" w:rsidRPr="000906AB" w:rsidRDefault="00CA293F" w:rsidP="00204C96">
      <w:pPr>
        <w:widowControl w:val="0"/>
        <w:jc w:val="center"/>
        <w:rPr>
          <w:b/>
          <w:bCs/>
          <w:sz w:val="16"/>
          <w:szCs w:val="16"/>
        </w:rPr>
      </w:pPr>
      <w:r w:rsidRPr="000906AB">
        <w:rPr>
          <w:b/>
          <w:bCs/>
          <w:sz w:val="16"/>
          <w:szCs w:val="16"/>
        </w:rPr>
        <w:t>3. Права и обязанности Арендодателя</w:t>
      </w:r>
    </w:p>
    <w:p w:rsidR="00CA293F" w:rsidRPr="000906AB" w:rsidRDefault="00CA293F" w:rsidP="00204C96">
      <w:pPr>
        <w:widowControl w:val="0"/>
        <w:rPr>
          <w:bCs/>
          <w:sz w:val="16"/>
          <w:szCs w:val="16"/>
        </w:rPr>
      </w:pPr>
      <w:r w:rsidRPr="000906AB">
        <w:rPr>
          <w:bCs/>
          <w:sz w:val="16"/>
          <w:szCs w:val="16"/>
        </w:rPr>
        <w:t>3.1. Арендодатель имеет право:</w:t>
      </w:r>
    </w:p>
    <w:p w:rsidR="00CA293F" w:rsidRPr="000906AB" w:rsidRDefault="00CA293F" w:rsidP="00204C96">
      <w:pPr>
        <w:widowControl w:val="0"/>
        <w:jc w:val="both"/>
        <w:rPr>
          <w:bCs/>
          <w:sz w:val="16"/>
          <w:szCs w:val="16"/>
        </w:rPr>
      </w:pPr>
      <w:r w:rsidRPr="000906AB">
        <w:rPr>
          <w:sz w:val="16"/>
          <w:szCs w:val="16"/>
        </w:rPr>
        <w:t>3.1.1. Беспрепятственного доступа на территорию Участка с целью контроля за его использованием и в соответствии с условиями Договора.</w:t>
      </w:r>
    </w:p>
    <w:p w:rsidR="00CA293F" w:rsidRPr="000906AB" w:rsidRDefault="00CA293F" w:rsidP="00204C96">
      <w:pPr>
        <w:widowControl w:val="0"/>
        <w:jc w:val="both"/>
        <w:rPr>
          <w:bCs/>
          <w:sz w:val="16"/>
          <w:szCs w:val="16"/>
        </w:rPr>
      </w:pPr>
      <w:r w:rsidRPr="000906AB">
        <w:rPr>
          <w:bCs/>
          <w:sz w:val="16"/>
          <w:szCs w:val="16"/>
        </w:rPr>
        <w:t>3.2. Арендодатель обязан:</w:t>
      </w:r>
    </w:p>
    <w:p w:rsidR="00CA293F" w:rsidRPr="000906AB" w:rsidRDefault="00CA293F" w:rsidP="00204C96">
      <w:pPr>
        <w:widowControl w:val="0"/>
        <w:jc w:val="both"/>
        <w:rPr>
          <w:bCs/>
          <w:sz w:val="16"/>
          <w:szCs w:val="16"/>
        </w:rPr>
      </w:pPr>
      <w:r w:rsidRPr="000906AB">
        <w:rPr>
          <w:bCs/>
          <w:sz w:val="16"/>
          <w:szCs w:val="16"/>
        </w:rPr>
        <w:t>3.2.1. Передать Арендатору Участок в состоянии, соответствующем условиям Договора.</w:t>
      </w:r>
      <w:r w:rsidRPr="000906AB">
        <w:rPr>
          <w:sz w:val="16"/>
          <w:szCs w:val="16"/>
        </w:rPr>
        <w:t xml:space="preserve"> Доказательством исполнения данной обязанности служит факт подписания Арендатором настоящего Договора и акта приема-передачи Участка к нему;</w:t>
      </w:r>
    </w:p>
    <w:p w:rsidR="00CA293F" w:rsidRPr="000906AB" w:rsidRDefault="00CA293F" w:rsidP="00204C96">
      <w:pPr>
        <w:widowControl w:val="0"/>
        <w:jc w:val="both"/>
        <w:rPr>
          <w:bCs/>
          <w:sz w:val="16"/>
          <w:szCs w:val="16"/>
        </w:rPr>
      </w:pPr>
      <w:r w:rsidRPr="000906AB">
        <w:rPr>
          <w:bCs/>
          <w:sz w:val="16"/>
          <w:szCs w:val="16"/>
        </w:rPr>
        <w:t>3.2.2. Не вмешиваться в хозяйственную деятельность Арендатора, если она не противоречит условиям Договора и земельному законодательству РФ.</w:t>
      </w:r>
    </w:p>
    <w:p w:rsidR="00CA293F" w:rsidRPr="000906AB" w:rsidRDefault="00CA293F" w:rsidP="00204C96">
      <w:pPr>
        <w:widowControl w:val="0"/>
        <w:jc w:val="center"/>
        <w:rPr>
          <w:b/>
          <w:bCs/>
          <w:sz w:val="16"/>
          <w:szCs w:val="16"/>
        </w:rPr>
      </w:pPr>
      <w:r w:rsidRPr="000906AB">
        <w:rPr>
          <w:b/>
          <w:bCs/>
          <w:sz w:val="16"/>
          <w:szCs w:val="16"/>
        </w:rPr>
        <w:t>4. Права и обязанности Арендатора</w:t>
      </w:r>
    </w:p>
    <w:p w:rsidR="00CA293F" w:rsidRPr="000906AB" w:rsidRDefault="00CA293F" w:rsidP="00204C96">
      <w:pPr>
        <w:widowControl w:val="0"/>
        <w:rPr>
          <w:bCs/>
          <w:sz w:val="16"/>
          <w:szCs w:val="16"/>
        </w:rPr>
      </w:pPr>
      <w:r w:rsidRPr="000906AB">
        <w:rPr>
          <w:bCs/>
          <w:sz w:val="16"/>
          <w:szCs w:val="16"/>
        </w:rPr>
        <w:t>4.1. Арендатор имеет право:</w:t>
      </w:r>
    </w:p>
    <w:p w:rsidR="00CA293F" w:rsidRPr="000906AB" w:rsidRDefault="00CA293F" w:rsidP="00204C96">
      <w:pPr>
        <w:widowControl w:val="0"/>
        <w:jc w:val="both"/>
        <w:rPr>
          <w:bCs/>
          <w:sz w:val="16"/>
          <w:szCs w:val="16"/>
        </w:rPr>
      </w:pPr>
      <w:r w:rsidRPr="000906AB">
        <w:rPr>
          <w:bCs/>
          <w:sz w:val="16"/>
          <w:szCs w:val="16"/>
        </w:rPr>
        <w:t>4.1.1. Использовать Участок в соответствии с разрешенным использованием и условиями настоящего Договора.</w:t>
      </w:r>
    </w:p>
    <w:p w:rsidR="00CA293F" w:rsidRPr="000906AB" w:rsidRDefault="00CA293F" w:rsidP="00204C96">
      <w:pPr>
        <w:widowControl w:val="0"/>
        <w:jc w:val="both"/>
        <w:rPr>
          <w:bCs/>
          <w:sz w:val="16"/>
          <w:szCs w:val="16"/>
        </w:rPr>
      </w:pPr>
      <w:r w:rsidRPr="000906AB">
        <w:rPr>
          <w:bCs/>
          <w:sz w:val="16"/>
          <w:szCs w:val="16"/>
        </w:rPr>
        <w:t>4.1.2. Сдавать Участок в субаренду только после получения письменного согласия Арендодателя.</w:t>
      </w:r>
    </w:p>
    <w:p w:rsidR="00CA293F" w:rsidRPr="000906AB" w:rsidRDefault="00CA293F" w:rsidP="00204C96">
      <w:pPr>
        <w:widowControl w:val="0"/>
        <w:jc w:val="both"/>
        <w:rPr>
          <w:bCs/>
          <w:sz w:val="16"/>
          <w:szCs w:val="16"/>
        </w:rPr>
      </w:pPr>
      <w:r w:rsidRPr="000906AB">
        <w:rPr>
          <w:bCs/>
          <w:sz w:val="16"/>
          <w:szCs w:val="16"/>
        </w:rPr>
        <w:t>4.1.3. Отдавать арендные права Участка в залог и передавать свои права и обязанности по Договору в пределах срока действия Договора третьему лицу только после получения письменного согласия Арендодателя.</w:t>
      </w:r>
    </w:p>
    <w:p w:rsidR="00CA293F" w:rsidRPr="000906AB" w:rsidRDefault="00CA293F" w:rsidP="00204C96">
      <w:pPr>
        <w:jc w:val="both"/>
        <w:rPr>
          <w:sz w:val="16"/>
          <w:szCs w:val="16"/>
        </w:rPr>
      </w:pPr>
      <w:r w:rsidRPr="000906AB">
        <w:rPr>
          <w:sz w:val="16"/>
          <w:szCs w:val="16"/>
        </w:rPr>
        <w:t xml:space="preserve">4.1.4. С разрешения Арендодателя и в установленном порядке проводить оросительные, осушительные, </w:t>
      </w:r>
      <w:proofErr w:type="spellStart"/>
      <w:r w:rsidRPr="000906AB">
        <w:rPr>
          <w:sz w:val="16"/>
          <w:szCs w:val="16"/>
        </w:rPr>
        <w:t>культуртехнические</w:t>
      </w:r>
      <w:proofErr w:type="spellEnd"/>
      <w:r w:rsidRPr="000906AB">
        <w:rPr>
          <w:sz w:val="16"/>
          <w:szCs w:val="16"/>
        </w:rPr>
        <w:t xml:space="preserve"> и другие мелиоративные работы, в соответствии с природоохранными требованиями использования Участка.</w:t>
      </w:r>
    </w:p>
    <w:p w:rsidR="00CA293F" w:rsidRPr="000906AB" w:rsidRDefault="00CA293F" w:rsidP="00204C96">
      <w:pPr>
        <w:jc w:val="both"/>
        <w:rPr>
          <w:sz w:val="16"/>
          <w:szCs w:val="16"/>
        </w:rPr>
      </w:pPr>
      <w:r w:rsidRPr="000906AB">
        <w:rPr>
          <w:sz w:val="16"/>
          <w:szCs w:val="16"/>
        </w:rPr>
        <w:t>4.1.6. 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p>
    <w:p w:rsidR="00CA293F" w:rsidRPr="000906AB" w:rsidRDefault="00CA293F" w:rsidP="00204C96">
      <w:pPr>
        <w:jc w:val="both"/>
        <w:rPr>
          <w:sz w:val="16"/>
          <w:szCs w:val="16"/>
        </w:rPr>
      </w:pPr>
      <w:r w:rsidRPr="000906AB">
        <w:rPr>
          <w:sz w:val="16"/>
          <w:szCs w:val="16"/>
        </w:rPr>
        <w:t>4.1.7. Самостоятельно осуществлять хозяйственную деятельность на Участке в соответствии с целями и условиями его предоставления.</w:t>
      </w:r>
    </w:p>
    <w:p w:rsidR="00CA293F" w:rsidRPr="000906AB" w:rsidRDefault="00CA293F" w:rsidP="00204C96">
      <w:pPr>
        <w:widowControl w:val="0"/>
        <w:rPr>
          <w:bCs/>
          <w:sz w:val="16"/>
          <w:szCs w:val="16"/>
        </w:rPr>
      </w:pPr>
      <w:r w:rsidRPr="000906AB">
        <w:rPr>
          <w:bCs/>
          <w:sz w:val="16"/>
          <w:szCs w:val="16"/>
        </w:rPr>
        <w:t>4.2. Арендатор обязан:</w:t>
      </w:r>
    </w:p>
    <w:p w:rsidR="00CA293F" w:rsidRPr="000906AB" w:rsidRDefault="00CA293F" w:rsidP="00204C96">
      <w:pPr>
        <w:widowControl w:val="0"/>
        <w:jc w:val="both"/>
        <w:rPr>
          <w:bCs/>
          <w:sz w:val="16"/>
          <w:szCs w:val="16"/>
        </w:rPr>
      </w:pPr>
      <w:r w:rsidRPr="000906AB">
        <w:rPr>
          <w:bCs/>
          <w:sz w:val="16"/>
          <w:szCs w:val="16"/>
        </w:rPr>
        <w:t>4.2.1. С</w:t>
      </w:r>
      <w:r w:rsidRPr="000906AB">
        <w:rPr>
          <w:spacing w:val="-1"/>
          <w:sz w:val="16"/>
          <w:szCs w:val="16"/>
        </w:rPr>
        <w:t>воевременно уплачивать арендную плату в соответствии с условиями Договора.</w:t>
      </w:r>
    </w:p>
    <w:p w:rsidR="00CA293F" w:rsidRPr="000906AB" w:rsidRDefault="00CA293F" w:rsidP="00204C96">
      <w:pPr>
        <w:widowControl w:val="0"/>
        <w:jc w:val="both"/>
        <w:rPr>
          <w:bCs/>
          <w:sz w:val="16"/>
          <w:szCs w:val="16"/>
        </w:rPr>
      </w:pPr>
      <w:r w:rsidRPr="000906AB">
        <w:rPr>
          <w:bCs/>
          <w:sz w:val="16"/>
          <w:szCs w:val="16"/>
        </w:rPr>
        <w:t xml:space="preserve">4.2.2. Не допускать действий, приводящих к ухудшению </w:t>
      </w:r>
      <w:r w:rsidRPr="000906AB">
        <w:rPr>
          <w:bCs/>
          <w:sz w:val="16"/>
          <w:szCs w:val="16"/>
        </w:rPr>
        <w:t>качественных характеристик Участка, экологической обстановки на арендуемой территории, а также к загрязнению территории поселения.</w:t>
      </w:r>
    </w:p>
    <w:p w:rsidR="00CA293F" w:rsidRPr="000906AB" w:rsidRDefault="00CA293F" w:rsidP="00204C96">
      <w:pPr>
        <w:widowControl w:val="0"/>
        <w:jc w:val="both"/>
        <w:rPr>
          <w:bCs/>
          <w:sz w:val="16"/>
          <w:szCs w:val="16"/>
        </w:rPr>
      </w:pPr>
      <w:r w:rsidRPr="000906AB">
        <w:rPr>
          <w:sz w:val="16"/>
          <w:szCs w:val="16"/>
        </w:rPr>
        <w:t>4.2.3. Использовать Участок на условиях, установленных Договором.</w:t>
      </w:r>
    </w:p>
    <w:p w:rsidR="00CA293F" w:rsidRPr="000906AB" w:rsidRDefault="00CA293F" w:rsidP="00204C96">
      <w:pPr>
        <w:widowControl w:val="0"/>
        <w:jc w:val="both"/>
        <w:rPr>
          <w:bCs/>
          <w:sz w:val="16"/>
          <w:szCs w:val="16"/>
        </w:rPr>
      </w:pPr>
      <w:r w:rsidRPr="000906AB">
        <w:rPr>
          <w:sz w:val="16"/>
          <w:szCs w:val="16"/>
        </w:rPr>
        <w:t>4.2.4. Оповещать Арендодателя в десятидневный срок об ограничениях (например, арест и т.п.);</w:t>
      </w:r>
    </w:p>
    <w:p w:rsidR="00CA293F" w:rsidRPr="000906AB" w:rsidRDefault="00CA293F" w:rsidP="00204C96">
      <w:pPr>
        <w:widowControl w:val="0"/>
        <w:jc w:val="both"/>
        <w:rPr>
          <w:bCs/>
          <w:sz w:val="16"/>
          <w:szCs w:val="16"/>
        </w:rPr>
      </w:pPr>
      <w:r w:rsidRPr="000906AB">
        <w:rPr>
          <w:bCs/>
          <w:sz w:val="16"/>
          <w:szCs w:val="16"/>
        </w:rPr>
        <w:t>4.2.5. Н</w:t>
      </w:r>
      <w:r w:rsidRPr="000906AB">
        <w:rPr>
          <w:sz w:val="16"/>
          <w:szCs w:val="16"/>
        </w:rPr>
        <w:t>е осуществлять на Участке работы, для проведения которых требуется соответствующее разрешение без наличия такого разрешения.</w:t>
      </w:r>
    </w:p>
    <w:p w:rsidR="00CA293F" w:rsidRPr="000906AB" w:rsidRDefault="00CA293F" w:rsidP="00204C96">
      <w:pPr>
        <w:widowControl w:val="0"/>
        <w:jc w:val="both"/>
        <w:rPr>
          <w:bCs/>
          <w:sz w:val="16"/>
          <w:szCs w:val="16"/>
        </w:rPr>
      </w:pPr>
      <w:r w:rsidRPr="000906AB">
        <w:rPr>
          <w:bCs/>
          <w:sz w:val="16"/>
          <w:szCs w:val="16"/>
        </w:rPr>
        <w:t>4.2.6. После окончания срока действия Договора передать Участок Арендодателю в состоянии и качестве, не хуже первоначального.</w:t>
      </w:r>
    </w:p>
    <w:p w:rsidR="00CA293F" w:rsidRPr="000906AB" w:rsidRDefault="00CA293F" w:rsidP="00204C96">
      <w:pPr>
        <w:widowControl w:val="0"/>
        <w:jc w:val="both"/>
        <w:rPr>
          <w:bCs/>
          <w:sz w:val="16"/>
          <w:szCs w:val="16"/>
        </w:rPr>
      </w:pPr>
      <w:r w:rsidRPr="000906AB">
        <w:rPr>
          <w:sz w:val="16"/>
          <w:szCs w:val="16"/>
        </w:rPr>
        <w:t>4.2.7. Соблюдать условия эксплуатации Участка с соблюдением правил техники безопасности, требований Роспотребнадзора, а также отраслевых правил и норм, действующих в сфере деятельности Арендатора и в отношении арендуемого им Участка.</w:t>
      </w:r>
    </w:p>
    <w:p w:rsidR="00CA293F" w:rsidRPr="000906AB" w:rsidRDefault="00CA293F" w:rsidP="00204C96">
      <w:pPr>
        <w:widowControl w:val="0"/>
        <w:jc w:val="both"/>
        <w:rPr>
          <w:bCs/>
          <w:sz w:val="16"/>
          <w:szCs w:val="16"/>
        </w:rPr>
      </w:pPr>
      <w:r w:rsidRPr="000906AB">
        <w:rPr>
          <w:sz w:val="16"/>
          <w:szCs w:val="16"/>
        </w:rPr>
        <w:t>4.2.8.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CA293F" w:rsidRPr="000906AB" w:rsidRDefault="00CA293F" w:rsidP="00204C96">
      <w:pPr>
        <w:widowControl w:val="0"/>
        <w:jc w:val="both"/>
        <w:rPr>
          <w:bCs/>
          <w:sz w:val="16"/>
          <w:szCs w:val="16"/>
        </w:rPr>
      </w:pPr>
      <w:r w:rsidRPr="000906AB">
        <w:rPr>
          <w:sz w:val="16"/>
          <w:szCs w:val="16"/>
        </w:rPr>
        <w:t>4.2.9.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CA293F" w:rsidRPr="000906AB" w:rsidRDefault="00CA293F" w:rsidP="00204C96">
      <w:pPr>
        <w:widowControl w:val="0"/>
        <w:jc w:val="both"/>
        <w:rPr>
          <w:bCs/>
          <w:sz w:val="16"/>
          <w:szCs w:val="16"/>
        </w:rPr>
      </w:pPr>
      <w:r w:rsidRPr="000906AB">
        <w:rPr>
          <w:sz w:val="16"/>
          <w:szCs w:val="16"/>
        </w:rPr>
        <w:t>4.2.10. Сохранять зеленые насаждения, находящиеся на Участке. В случае необходимости их вырубки или переноса получить письменное разрешение Арендодателя.</w:t>
      </w:r>
    </w:p>
    <w:p w:rsidR="00CA293F" w:rsidRPr="000906AB" w:rsidRDefault="00CA293F" w:rsidP="00204C96">
      <w:pPr>
        <w:widowControl w:val="0"/>
        <w:jc w:val="both"/>
        <w:rPr>
          <w:bCs/>
          <w:sz w:val="16"/>
          <w:szCs w:val="16"/>
        </w:rPr>
      </w:pPr>
      <w:r w:rsidRPr="000906AB">
        <w:rPr>
          <w:sz w:val="16"/>
          <w:szCs w:val="16"/>
        </w:rPr>
        <w:t>4.2.11. Сохранять межевые, геодезические и другие специальные знаки, установленные на Участках в соответствии с законодательством.</w:t>
      </w:r>
    </w:p>
    <w:p w:rsidR="00CA293F" w:rsidRPr="000906AB" w:rsidRDefault="00CA293F" w:rsidP="00204C96">
      <w:pPr>
        <w:widowControl w:val="0"/>
        <w:jc w:val="both"/>
        <w:rPr>
          <w:bCs/>
          <w:sz w:val="16"/>
          <w:szCs w:val="16"/>
        </w:rPr>
      </w:pPr>
      <w:r w:rsidRPr="000906AB">
        <w:rPr>
          <w:bCs/>
          <w:sz w:val="16"/>
          <w:szCs w:val="16"/>
        </w:rPr>
        <w:t>4.2.12. Обеспечивать представителям Арендодателя, органам государственного, муниципального контроля за использованием и охраной земель свободный доступ на Участок.</w:t>
      </w:r>
    </w:p>
    <w:p w:rsidR="00CA293F" w:rsidRPr="000906AB" w:rsidRDefault="00CA293F" w:rsidP="00204C96">
      <w:pPr>
        <w:widowControl w:val="0"/>
        <w:jc w:val="both"/>
        <w:rPr>
          <w:bCs/>
          <w:sz w:val="16"/>
          <w:szCs w:val="16"/>
        </w:rPr>
      </w:pPr>
      <w:r w:rsidRPr="000906AB">
        <w:rPr>
          <w:bCs/>
          <w:sz w:val="16"/>
          <w:szCs w:val="16"/>
        </w:rPr>
        <w:t>4.2.13. Выполнять в соответствии с требованиями эксплуатационных служб условия эксплуатации надземных и подземных коммуникаций, сооружений, дорог, проездов и т.п., не препятствовать их ремонту и обслуживанию.</w:t>
      </w:r>
    </w:p>
    <w:p w:rsidR="00CA293F" w:rsidRPr="000906AB" w:rsidRDefault="00CA293F" w:rsidP="00204C96">
      <w:pPr>
        <w:widowControl w:val="0"/>
        <w:jc w:val="both"/>
        <w:rPr>
          <w:bCs/>
          <w:sz w:val="16"/>
          <w:szCs w:val="16"/>
        </w:rPr>
      </w:pPr>
      <w:r w:rsidRPr="000906AB">
        <w:rPr>
          <w:bCs/>
          <w:sz w:val="16"/>
          <w:szCs w:val="16"/>
        </w:rPr>
        <w:t>4.2.14. Не нарушать законных интересов владельцев инженерно-технических сетей, коммуникаций, обеспечивать доступ и проход на Участок их представителей.</w:t>
      </w:r>
    </w:p>
    <w:p w:rsidR="00CA293F" w:rsidRPr="000906AB" w:rsidRDefault="00CA293F" w:rsidP="00204C96">
      <w:pPr>
        <w:widowControl w:val="0"/>
        <w:jc w:val="both"/>
        <w:rPr>
          <w:bCs/>
          <w:sz w:val="16"/>
          <w:szCs w:val="16"/>
        </w:rPr>
      </w:pPr>
      <w:r w:rsidRPr="000906AB">
        <w:rPr>
          <w:bCs/>
          <w:sz w:val="16"/>
          <w:szCs w:val="16"/>
        </w:rPr>
        <w:t>4.2.15.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CA293F" w:rsidRPr="000906AB" w:rsidRDefault="00CA293F" w:rsidP="00204C96">
      <w:pPr>
        <w:jc w:val="both"/>
        <w:rPr>
          <w:sz w:val="16"/>
          <w:szCs w:val="16"/>
        </w:rPr>
      </w:pPr>
      <w:r w:rsidRPr="000906AB">
        <w:rPr>
          <w:bCs/>
          <w:sz w:val="16"/>
          <w:szCs w:val="16"/>
        </w:rPr>
        <w:t xml:space="preserve">4.2.16. Не нарушать права </w:t>
      </w:r>
      <w:r w:rsidRPr="000906AB">
        <w:rPr>
          <w:sz w:val="16"/>
          <w:szCs w:val="16"/>
        </w:rPr>
        <w:t>собственников, землепользователей и арендаторов смежных земельных участков.</w:t>
      </w:r>
    </w:p>
    <w:p w:rsidR="00CA293F" w:rsidRPr="000906AB" w:rsidRDefault="00CA293F" w:rsidP="00204C96">
      <w:pPr>
        <w:widowControl w:val="0"/>
        <w:jc w:val="both"/>
        <w:rPr>
          <w:bCs/>
          <w:sz w:val="16"/>
          <w:szCs w:val="16"/>
        </w:rPr>
      </w:pPr>
      <w:r w:rsidRPr="000906AB">
        <w:rPr>
          <w:bCs/>
          <w:sz w:val="16"/>
          <w:szCs w:val="16"/>
        </w:rPr>
        <w:t>4.2.17. Не чинить препятствий лицам, осуществляющим (на основании существующего решения уполномоченных органов власти) геодезические, геологоразведочные, землеустроительные и другие исследования и изыскания на Участке, в проведении этих работ.</w:t>
      </w:r>
    </w:p>
    <w:p w:rsidR="00CA293F" w:rsidRPr="000906AB" w:rsidRDefault="00CA293F" w:rsidP="00204C96">
      <w:pPr>
        <w:widowControl w:val="0"/>
        <w:jc w:val="both"/>
        <w:rPr>
          <w:bCs/>
          <w:sz w:val="16"/>
          <w:szCs w:val="16"/>
        </w:rPr>
      </w:pPr>
      <w:r w:rsidRPr="000906AB">
        <w:rPr>
          <w:sz w:val="16"/>
          <w:szCs w:val="16"/>
        </w:rPr>
        <w:t>4.2.18. Производить земляные, строительные и иные работы на Участке при получении соответствующих разрешений (согласований, ордеров) органов государственной власти, органов местного самоуправления, коммунальных служб.</w:t>
      </w:r>
    </w:p>
    <w:p w:rsidR="00CA293F" w:rsidRPr="000906AB" w:rsidRDefault="00CA293F" w:rsidP="00204C96">
      <w:pPr>
        <w:widowControl w:val="0"/>
        <w:jc w:val="both"/>
        <w:rPr>
          <w:bCs/>
          <w:sz w:val="16"/>
          <w:szCs w:val="16"/>
        </w:rPr>
      </w:pPr>
      <w:r w:rsidRPr="000906AB">
        <w:rPr>
          <w:sz w:val="16"/>
          <w:szCs w:val="16"/>
        </w:rPr>
        <w:t>4.2.19.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условий настоящего Договора, требований земельного, градостроительного и (или) иного законодательства, строительных норм и правил.</w:t>
      </w:r>
    </w:p>
    <w:p w:rsidR="00CA293F" w:rsidRPr="000906AB" w:rsidRDefault="00CA293F" w:rsidP="00204C96">
      <w:pPr>
        <w:widowControl w:val="0"/>
        <w:jc w:val="both"/>
        <w:rPr>
          <w:bCs/>
          <w:sz w:val="16"/>
          <w:szCs w:val="16"/>
        </w:rPr>
      </w:pPr>
      <w:r w:rsidRPr="000906AB">
        <w:rPr>
          <w:sz w:val="16"/>
          <w:szCs w:val="16"/>
        </w:rPr>
        <w:t>4.2.20. Возместить Арендодателю убытки, причиненные ухудшением качества почв и экологической обстановки в результате своей хозяйственной деятельности, а также по иным основаниям, предусмотренным действующим законодательством.</w:t>
      </w:r>
    </w:p>
    <w:p w:rsidR="00CA293F" w:rsidRPr="000906AB" w:rsidRDefault="00CA293F" w:rsidP="00204C96">
      <w:pPr>
        <w:widowControl w:val="0"/>
        <w:jc w:val="both"/>
        <w:rPr>
          <w:sz w:val="16"/>
          <w:szCs w:val="16"/>
        </w:rPr>
      </w:pPr>
      <w:r w:rsidRPr="000906AB">
        <w:rPr>
          <w:sz w:val="16"/>
          <w:szCs w:val="16"/>
        </w:rPr>
        <w:t>4.2.21. Предоставлять представителям Арендодателя, органам, осуществляющим контроль использования и охраны земель, возможность беспрепятственного доступа к Участку в случаях проведения проверок использования их в соответствии с условиями настоящего Договора, а также всю документацию, касающуюся деятельности Арендатора в отношении объекта аренды, запрашиваемую представителями Арендодателя и контролирующего органа в ходе проверки.</w:t>
      </w:r>
    </w:p>
    <w:p w:rsidR="00CA293F" w:rsidRPr="000906AB" w:rsidRDefault="00CA293F" w:rsidP="00204C96">
      <w:pPr>
        <w:widowControl w:val="0"/>
        <w:jc w:val="both"/>
        <w:rPr>
          <w:bCs/>
          <w:sz w:val="16"/>
          <w:szCs w:val="16"/>
        </w:rPr>
      </w:pPr>
      <w:r w:rsidRPr="000906AB">
        <w:rPr>
          <w:sz w:val="16"/>
          <w:szCs w:val="16"/>
        </w:rPr>
        <w:t xml:space="preserve">4.2.22. Соблюдать при </w:t>
      </w:r>
      <w:r w:rsidRPr="000906AB">
        <w:rPr>
          <w:bCs/>
          <w:sz w:val="16"/>
          <w:szCs w:val="16"/>
        </w:rPr>
        <w:t>использовании Участка требования экологических, санитарных и иных правил и нормативов.</w:t>
      </w:r>
    </w:p>
    <w:p w:rsidR="00CA293F" w:rsidRPr="000906AB" w:rsidRDefault="00CA293F" w:rsidP="00204C96">
      <w:pPr>
        <w:autoSpaceDE w:val="0"/>
        <w:autoSpaceDN w:val="0"/>
        <w:adjustRightInd w:val="0"/>
        <w:jc w:val="both"/>
        <w:rPr>
          <w:b/>
          <w:bCs/>
          <w:sz w:val="16"/>
          <w:szCs w:val="16"/>
        </w:rPr>
      </w:pPr>
      <w:r w:rsidRPr="000906AB">
        <w:rPr>
          <w:sz w:val="16"/>
          <w:szCs w:val="16"/>
        </w:rPr>
        <w:t xml:space="preserve">4.2.23. Не позднее, чем за три месяца письменно уведомить Арендодателя о предстоящем освобождении Участка как в связи с </w:t>
      </w:r>
      <w:r w:rsidRPr="000906AB">
        <w:rPr>
          <w:sz w:val="16"/>
          <w:szCs w:val="16"/>
        </w:rPr>
        <w:lastRenderedPageBreak/>
        <w:t>окончанием срока действия Договора, так и при досрочном его расторжении. Сдать представителям Арендодателя Участок по акту приема-передачи.</w:t>
      </w:r>
      <w:r w:rsidRPr="000906AB">
        <w:rPr>
          <w:b/>
          <w:bCs/>
          <w:sz w:val="16"/>
          <w:szCs w:val="16"/>
        </w:rPr>
        <w:t xml:space="preserve"> </w:t>
      </w:r>
    </w:p>
    <w:p w:rsidR="00CA293F" w:rsidRPr="000906AB" w:rsidRDefault="00CA293F" w:rsidP="00204C96">
      <w:pPr>
        <w:autoSpaceDE w:val="0"/>
        <w:autoSpaceDN w:val="0"/>
        <w:adjustRightInd w:val="0"/>
        <w:jc w:val="both"/>
        <w:rPr>
          <w:bCs/>
          <w:sz w:val="16"/>
          <w:szCs w:val="16"/>
        </w:rPr>
      </w:pPr>
      <w:r w:rsidRPr="000906AB">
        <w:rPr>
          <w:bCs/>
          <w:sz w:val="16"/>
          <w:szCs w:val="16"/>
        </w:rPr>
        <w:t>4.2.24. 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CA293F" w:rsidRPr="000906AB" w:rsidRDefault="00CA293F" w:rsidP="00204C96">
      <w:pPr>
        <w:widowControl w:val="0"/>
        <w:jc w:val="both"/>
        <w:rPr>
          <w:bCs/>
          <w:sz w:val="16"/>
          <w:szCs w:val="16"/>
        </w:rPr>
      </w:pPr>
      <w:r w:rsidRPr="000906AB">
        <w:rPr>
          <w:sz w:val="16"/>
          <w:szCs w:val="16"/>
        </w:rPr>
        <w:t>4.2.25. По окончании срока действия Договора или при его расторжении освободить занимаемый Участок не позднее трех дней после подписания акта приема-передачи.</w:t>
      </w:r>
    </w:p>
    <w:p w:rsidR="00CA293F" w:rsidRPr="000906AB" w:rsidRDefault="00CA293F" w:rsidP="00204C96">
      <w:pPr>
        <w:widowControl w:val="0"/>
        <w:jc w:val="center"/>
        <w:rPr>
          <w:b/>
          <w:bCs/>
          <w:sz w:val="16"/>
          <w:szCs w:val="16"/>
        </w:rPr>
      </w:pPr>
      <w:r w:rsidRPr="000906AB">
        <w:rPr>
          <w:b/>
          <w:bCs/>
          <w:sz w:val="16"/>
          <w:szCs w:val="16"/>
        </w:rPr>
        <w:t>5. Ответственность Сторон</w:t>
      </w:r>
    </w:p>
    <w:p w:rsidR="00CA293F" w:rsidRPr="000906AB" w:rsidRDefault="00CA293F" w:rsidP="00204C96">
      <w:pPr>
        <w:widowControl w:val="0"/>
        <w:jc w:val="both"/>
        <w:rPr>
          <w:bCs/>
          <w:sz w:val="16"/>
          <w:szCs w:val="16"/>
        </w:rPr>
      </w:pPr>
      <w:r w:rsidRPr="000906AB">
        <w:rPr>
          <w:bCs/>
          <w:sz w:val="16"/>
          <w:szCs w:val="16"/>
        </w:rPr>
        <w:t>5.1. В случае неисполнения одной из сторон должным образом обязательств по Договору другая сторона вправе обратиться в суд с требованием о досрочном расторжении Договора аренды в соответствии со ст. ст. 452, 619-620 ГК РФ в порядке, установленном настоящим Договором.</w:t>
      </w:r>
    </w:p>
    <w:p w:rsidR="00CA293F" w:rsidRPr="000906AB" w:rsidRDefault="00CA293F" w:rsidP="00204C96">
      <w:pPr>
        <w:widowControl w:val="0"/>
        <w:jc w:val="both"/>
        <w:rPr>
          <w:bCs/>
          <w:sz w:val="16"/>
          <w:szCs w:val="16"/>
        </w:rPr>
      </w:pPr>
      <w:r w:rsidRPr="000906AB">
        <w:rPr>
          <w:bCs/>
          <w:sz w:val="16"/>
          <w:szCs w:val="16"/>
        </w:rPr>
        <w:t>5.2. Нарушение арендатором обязательства по уплате арендной платы по Договору предоставляет Арендодателю право на обращение в суд о взыскании образовавшейся задолженности в соответствии с настоящим Договором и согласно ст. ст. 309, 310, 614 ГК РФ, ст. ст. 22, 65 ЗК РФ.</w:t>
      </w:r>
    </w:p>
    <w:p w:rsidR="00CA293F" w:rsidRPr="000906AB" w:rsidRDefault="00CA293F" w:rsidP="00204C96">
      <w:pPr>
        <w:widowControl w:val="0"/>
        <w:jc w:val="both"/>
        <w:rPr>
          <w:bCs/>
          <w:sz w:val="16"/>
          <w:szCs w:val="16"/>
        </w:rPr>
      </w:pPr>
      <w:r w:rsidRPr="000906AB">
        <w:rPr>
          <w:bCs/>
          <w:spacing w:val="-6"/>
          <w:sz w:val="16"/>
          <w:szCs w:val="16"/>
        </w:rPr>
        <w:t>5.3.</w:t>
      </w:r>
      <w:r w:rsidRPr="000906AB">
        <w:rPr>
          <w:bCs/>
          <w:sz w:val="16"/>
          <w:szCs w:val="16"/>
        </w:rPr>
        <w:t xml:space="preserve"> </w:t>
      </w:r>
      <w:r w:rsidRPr="000906AB">
        <w:rPr>
          <w:sz w:val="16"/>
          <w:szCs w:val="16"/>
        </w:rPr>
        <w:t>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действующим законодательством. Уплата штрафных санкций не освобождает Стороны от исполнения лежащих на них обязательств и устранения нарушений.</w:t>
      </w:r>
    </w:p>
    <w:p w:rsidR="00CA293F" w:rsidRPr="000906AB" w:rsidRDefault="00CA293F" w:rsidP="00204C96">
      <w:pPr>
        <w:widowControl w:val="0"/>
        <w:jc w:val="both"/>
        <w:rPr>
          <w:bCs/>
          <w:sz w:val="16"/>
          <w:szCs w:val="16"/>
        </w:rPr>
      </w:pPr>
      <w:r w:rsidRPr="000906AB">
        <w:rPr>
          <w:sz w:val="16"/>
          <w:szCs w:val="16"/>
        </w:rPr>
        <w:t>5.4. Арендатор несет ответственность за все повреждения, причиненные как людям,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CA293F" w:rsidRPr="000906AB" w:rsidRDefault="00CA293F" w:rsidP="00204C96">
      <w:pPr>
        <w:widowControl w:val="0"/>
        <w:jc w:val="center"/>
        <w:rPr>
          <w:b/>
          <w:bCs/>
          <w:sz w:val="16"/>
          <w:szCs w:val="16"/>
        </w:rPr>
      </w:pPr>
      <w:r w:rsidRPr="000906AB">
        <w:rPr>
          <w:b/>
          <w:bCs/>
          <w:sz w:val="16"/>
          <w:szCs w:val="16"/>
        </w:rPr>
        <w:t>6. Форс-мажорные обстоятельства</w:t>
      </w:r>
    </w:p>
    <w:p w:rsidR="00CA293F" w:rsidRPr="000906AB" w:rsidRDefault="00CA293F" w:rsidP="00204C96">
      <w:pPr>
        <w:widowControl w:val="0"/>
        <w:jc w:val="both"/>
        <w:rPr>
          <w:bCs/>
          <w:sz w:val="16"/>
          <w:szCs w:val="16"/>
        </w:rPr>
      </w:pPr>
      <w:r w:rsidRPr="000906AB">
        <w:rPr>
          <w:bCs/>
          <w:sz w:val="16"/>
          <w:szCs w:val="16"/>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w:t>
      </w:r>
      <w:proofErr w:type="spellStart"/>
      <w:r w:rsidRPr="000906AB">
        <w:rPr>
          <w:bCs/>
          <w:sz w:val="16"/>
          <w:szCs w:val="16"/>
        </w:rPr>
        <w:t>неустранении</w:t>
      </w:r>
      <w:proofErr w:type="spellEnd"/>
      <w:r w:rsidRPr="000906AB">
        <w:rPr>
          <w:bCs/>
          <w:sz w:val="16"/>
          <w:szCs w:val="16"/>
        </w:rPr>
        <w:t xml:space="preserve">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CA293F" w:rsidRPr="000906AB" w:rsidRDefault="00CA293F" w:rsidP="00204C96">
      <w:pPr>
        <w:pStyle w:val="af1"/>
        <w:suppressAutoHyphens/>
        <w:spacing w:after="0"/>
        <w:jc w:val="center"/>
        <w:rPr>
          <w:b/>
          <w:bCs/>
          <w:spacing w:val="-3"/>
          <w:sz w:val="16"/>
          <w:szCs w:val="16"/>
        </w:rPr>
      </w:pPr>
      <w:r w:rsidRPr="000906AB">
        <w:rPr>
          <w:b/>
          <w:bCs/>
          <w:spacing w:val="-3"/>
          <w:sz w:val="16"/>
          <w:szCs w:val="16"/>
        </w:rPr>
        <w:t>7. Особые условия</w:t>
      </w:r>
    </w:p>
    <w:p w:rsidR="00CA293F" w:rsidRPr="000906AB" w:rsidRDefault="00CA293F" w:rsidP="00204C96">
      <w:pPr>
        <w:shd w:val="clear" w:color="auto" w:fill="FFFFFF"/>
        <w:tabs>
          <w:tab w:val="left" w:pos="610"/>
        </w:tabs>
        <w:jc w:val="both"/>
        <w:rPr>
          <w:sz w:val="16"/>
          <w:szCs w:val="16"/>
        </w:rPr>
      </w:pPr>
      <w:r w:rsidRPr="000906AB">
        <w:rPr>
          <w:sz w:val="16"/>
          <w:szCs w:val="16"/>
        </w:rPr>
        <w:tab/>
        <w:t xml:space="preserve">7.1. Реорганизация Сторон, </w:t>
      </w:r>
      <w:r w:rsidRPr="000906AB">
        <w:rPr>
          <w:spacing w:val="-1"/>
          <w:sz w:val="16"/>
          <w:szCs w:val="16"/>
        </w:rPr>
        <w:t xml:space="preserve">а также перемена собственника арендуемого Участка не являются </w:t>
      </w:r>
      <w:r w:rsidRPr="000906AB">
        <w:rPr>
          <w:sz w:val="16"/>
          <w:szCs w:val="16"/>
        </w:rPr>
        <w:t>основанием для переоформления настоящего Договора.</w:t>
      </w:r>
    </w:p>
    <w:p w:rsidR="00CA293F" w:rsidRPr="000906AB" w:rsidRDefault="00CA293F" w:rsidP="00204C96">
      <w:pPr>
        <w:shd w:val="clear" w:color="auto" w:fill="FFFFFF"/>
        <w:jc w:val="both"/>
        <w:rPr>
          <w:sz w:val="16"/>
          <w:szCs w:val="16"/>
        </w:rPr>
      </w:pPr>
      <w:r w:rsidRPr="000906AB">
        <w:rPr>
          <w:bCs/>
          <w:sz w:val="16"/>
          <w:szCs w:val="16"/>
        </w:rPr>
        <w:t>7.2</w:t>
      </w:r>
      <w:r w:rsidRPr="000906AB">
        <w:rPr>
          <w:bCs/>
          <w:spacing w:val="-1"/>
          <w:sz w:val="16"/>
          <w:szCs w:val="16"/>
        </w:rPr>
        <w:t xml:space="preserve">. </w:t>
      </w:r>
      <w:r w:rsidRPr="000906AB">
        <w:rPr>
          <w:spacing w:val="-1"/>
          <w:sz w:val="16"/>
          <w:szCs w:val="16"/>
        </w:rPr>
        <w:t xml:space="preserve">Арендатор подтверждает Арендодателю, что на день подписания Договора у Арендатора </w:t>
      </w:r>
      <w:r w:rsidRPr="000906AB">
        <w:rPr>
          <w:sz w:val="16"/>
          <w:szCs w:val="16"/>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0906AB">
        <w:rPr>
          <w:spacing w:val="-1"/>
          <w:sz w:val="16"/>
          <w:szCs w:val="16"/>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0906AB">
        <w:rPr>
          <w:sz w:val="16"/>
          <w:szCs w:val="16"/>
        </w:rPr>
        <w:t>уполномочены на это.</w:t>
      </w:r>
    </w:p>
    <w:p w:rsidR="00CA293F" w:rsidRPr="000906AB" w:rsidRDefault="00CA293F" w:rsidP="00204C96">
      <w:pPr>
        <w:shd w:val="clear" w:color="auto" w:fill="FFFFFF"/>
        <w:jc w:val="both"/>
        <w:rPr>
          <w:sz w:val="16"/>
          <w:szCs w:val="16"/>
        </w:rPr>
      </w:pPr>
      <w:r w:rsidRPr="000906AB">
        <w:rPr>
          <w:spacing w:val="-7"/>
          <w:sz w:val="16"/>
          <w:szCs w:val="16"/>
        </w:rPr>
        <w:t xml:space="preserve">7.3. </w:t>
      </w:r>
      <w:r w:rsidRPr="000906AB">
        <w:rPr>
          <w:sz w:val="16"/>
          <w:szCs w:val="16"/>
        </w:rPr>
        <w:t>Взаимоотношения сторон, не урегулированные настоящим Договором, регламентируются действующим законодательством РФ.</w:t>
      </w:r>
    </w:p>
    <w:p w:rsidR="00CA293F" w:rsidRPr="000906AB" w:rsidRDefault="00CA293F" w:rsidP="00204C96">
      <w:pPr>
        <w:pStyle w:val="ae"/>
        <w:autoSpaceDE w:val="0"/>
        <w:autoSpaceDN w:val="0"/>
        <w:adjustRightInd w:val="0"/>
        <w:ind w:left="0"/>
        <w:jc w:val="both"/>
        <w:rPr>
          <w:sz w:val="16"/>
          <w:szCs w:val="16"/>
        </w:rPr>
      </w:pPr>
      <w:r w:rsidRPr="000906AB">
        <w:rPr>
          <w:sz w:val="16"/>
          <w:szCs w:val="16"/>
        </w:rPr>
        <w:t>7.4. Стороны пришли к соглашению, что в случае направления претензии (требования) по настоящему Договору, расходы на составления данной претензии (требования), являются расходами Стороны, которая направляла претензию (требования), и не подлежат взысканию с другой Стороны в судебном порядке.</w:t>
      </w:r>
    </w:p>
    <w:p w:rsidR="00CA293F" w:rsidRPr="000906AB" w:rsidRDefault="00CA293F" w:rsidP="00204C96">
      <w:pPr>
        <w:pStyle w:val="ae"/>
        <w:autoSpaceDE w:val="0"/>
        <w:autoSpaceDN w:val="0"/>
        <w:adjustRightInd w:val="0"/>
        <w:ind w:left="0"/>
        <w:jc w:val="both"/>
        <w:rPr>
          <w:sz w:val="16"/>
          <w:szCs w:val="16"/>
        </w:rPr>
      </w:pPr>
      <w:r w:rsidRPr="000906AB">
        <w:rPr>
          <w:sz w:val="16"/>
          <w:szCs w:val="16"/>
        </w:rPr>
        <w:t>Стороны пришли к соглашению, что расходы по оплате услуг представителя (в случае наличия таких расходов), при разрешении споров по настоящему Договору в судебном порядке, являются расходами той Стороны, которая их понесла, и не подлежат взысканию с другой Стороны в судебном порядке.</w:t>
      </w:r>
    </w:p>
    <w:p w:rsidR="00CA293F" w:rsidRPr="000906AB" w:rsidRDefault="00CA293F" w:rsidP="00204C96">
      <w:pPr>
        <w:pStyle w:val="ae"/>
        <w:autoSpaceDE w:val="0"/>
        <w:autoSpaceDN w:val="0"/>
        <w:adjustRightInd w:val="0"/>
        <w:ind w:left="0"/>
        <w:jc w:val="both"/>
        <w:rPr>
          <w:sz w:val="16"/>
          <w:szCs w:val="16"/>
        </w:rPr>
      </w:pPr>
      <w:r w:rsidRPr="000906AB">
        <w:rPr>
          <w:sz w:val="16"/>
          <w:szCs w:val="16"/>
        </w:rPr>
        <w:t xml:space="preserve">7.5. </w:t>
      </w:r>
      <w:r w:rsidRPr="000906AB">
        <w:rPr>
          <w:spacing w:val="-2"/>
          <w:sz w:val="16"/>
          <w:szCs w:val="16"/>
        </w:rPr>
        <w:t xml:space="preserve">Споры, возникающие из настоящего Договора и в связи с ним, подлежат рассмотрению </w:t>
      </w:r>
      <w:r w:rsidRPr="000906AB">
        <w:rPr>
          <w:sz w:val="16"/>
          <w:szCs w:val="16"/>
        </w:rPr>
        <w:t>в соответствии с действующим законодательством в суде по месту нахождения Арендодателя.</w:t>
      </w:r>
    </w:p>
    <w:p w:rsidR="00CA293F" w:rsidRPr="000906AB" w:rsidRDefault="00CA293F" w:rsidP="00204C96">
      <w:pPr>
        <w:pStyle w:val="ae"/>
        <w:autoSpaceDE w:val="0"/>
        <w:autoSpaceDN w:val="0"/>
        <w:adjustRightInd w:val="0"/>
        <w:ind w:left="0"/>
        <w:jc w:val="both"/>
        <w:rPr>
          <w:sz w:val="16"/>
          <w:szCs w:val="16"/>
        </w:rPr>
      </w:pPr>
      <w:r w:rsidRPr="000906AB">
        <w:rPr>
          <w:sz w:val="16"/>
          <w:szCs w:val="16"/>
        </w:rPr>
        <w:t>7.6.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CA293F" w:rsidRPr="000906AB" w:rsidRDefault="00CA293F" w:rsidP="00204C96">
      <w:pPr>
        <w:widowControl w:val="0"/>
        <w:jc w:val="center"/>
        <w:rPr>
          <w:b/>
          <w:bCs/>
          <w:sz w:val="16"/>
          <w:szCs w:val="16"/>
        </w:rPr>
      </w:pPr>
      <w:r w:rsidRPr="000906AB">
        <w:rPr>
          <w:b/>
          <w:bCs/>
          <w:sz w:val="16"/>
          <w:szCs w:val="16"/>
        </w:rPr>
        <w:t>8. Изменение Договора</w:t>
      </w:r>
    </w:p>
    <w:p w:rsidR="00CA293F" w:rsidRPr="000906AB" w:rsidRDefault="00CA293F" w:rsidP="00204C96">
      <w:pPr>
        <w:widowControl w:val="0"/>
        <w:jc w:val="both"/>
        <w:rPr>
          <w:bCs/>
          <w:sz w:val="16"/>
          <w:szCs w:val="16"/>
        </w:rPr>
      </w:pPr>
      <w:r w:rsidRPr="000906AB">
        <w:rPr>
          <w:bCs/>
          <w:sz w:val="16"/>
          <w:szCs w:val="16"/>
        </w:rPr>
        <w:t>Изменения, дополнения и поправки к условиям Договора будут действительны только тогда, когда они сделаны в письменной форме и подписаны уполномоченными представителями договаривающихся Сторон, в соответствии с положениями действующего законодательства РФ и настоящего Договора.</w:t>
      </w:r>
    </w:p>
    <w:p w:rsidR="00CA293F" w:rsidRPr="000906AB" w:rsidRDefault="00CA293F" w:rsidP="00204C96">
      <w:pPr>
        <w:widowControl w:val="0"/>
        <w:jc w:val="center"/>
        <w:rPr>
          <w:b/>
          <w:bCs/>
          <w:sz w:val="16"/>
          <w:szCs w:val="16"/>
        </w:rPr>
      </w:pPr>
      <w:r w:rsidRPr="000906AB">
        <w:rPr>
          <w:b/>
          <w:bCs/>
          <w:sz w:val="16"/>
          <w:szCs w:val="16"/>
        </w:rPr>
        <w:t>9. Заключительные положения</w:t>
      </w:r>
    </w:p>
    <w:p w:rsidR="00CA293F" w:rsidRPr="000906AB" w:rsidRDefault="00CA293F" w:rsidP="00204C96">
      <w:pPr>
        <w:widowControl w:val="0"/>
        <w:jc w:val="both"/>
        <w:rPr>
          <w:bCs/>
          <w:sz w:val="16"/>
          <w:szCs w:val="16"/>
        </w:rPr>
      </w:pPr>
      <w:r w:rsidRPr="000906AB">
        <w:rPr>
          <w:bCs/>
          <w:sz w:val="16"/>
          <w:szCs w:val="16"/>
        </w:rPr>
        <w:t>9.1. Арендодатель подтверждает, что на момент заключения Договора Участка, указанного в п. 1.1. Договора, свободен от имущественных обязательств и прав третьих лиц.</w:t>
      </w:r>
    </w:p>
    <w:p w:rsidR="00CA293F" w:rsidRPr="000906AB" w:rsidRDefault="00CA293F" w:rsidP="00204C96">
      <w:pPr>
        <w:widowControl w:val="0"/>
        <w:jc w:val="both"/>
        <w:rPr>
          <w:bCs/>
          <w:sz w:val="16"/>
          <w:szCs w:val="16"/>
        </w:rPr>
      </w:pPr>
      <w:r w:rsidRPr="000906AB">
        <w:rPr>
          <w:bCs/>
          <w:sz w:val="16"/>
          <w:szCs w:val="16"/>
        </w:rPr>
        <w:t xml:space="preserve">9.2. Настоящий Договор составлен в трех экземплярах, один – Арендодателю, один – Арендатору и </w:t>
      </w:r>
      <w:r w:rsidRPr="000906AB">
        <w:rPr>
          <w:sz w:val="16"/>
          <w:szCs w:val="16"/>
        </w:rPr>
        <w:t>один – органу, осуществляющему государственную регистрацию прав. Все экземпляры идентичны и имеют одинаковую юридическую силу</w:t>
      </w:r>
      <w:r w:rsidRPr="000906AB">
        <w:rPr>
          <w:bCs/>
          <w:sz w:val="16"/>
          <w:szCs w:val="16"/>
        </w:rPr>
        <w:t>.</w:t>
      </w:r>
    </w:p>
    <w:p w:rsidR="00CA293F" w:rsidRPr="000906AB" w:rsidRDefault="00CA293F" w:rsidP="00204C96">
      <w:pPr>
        <w:widowControl w:val="0"/>
        <w:jc w:val="both"/>
        <w:rPr>
          <w:bCs/>
          <w:sz w:val="16"/>
          <w:szCs w:val="16"/>
        </w:rPr>
      </w:pPr>
      <w:r w:rsidRPr="000906AB">
        <w:rPr>
          <w:bCs/>
          <w:sz w:val="16"/>
          <w:szCs w:val="16"/>
        </w:rPr>
        <w:t>9</w:t>
      </w:r>
      <w:r w:rsidRPr="000906AB">
        <w:rPr>
          <w:spacing w:val="-11"/>
          <w:sz w:val="16"/>
          <w:szCs w:val="16"/>
        </w:rPr>
        <w:t xml:space="preserve">.3. </w:t>
      </w:r>
      <w:r w:rsidRPr="000906AB">
        <w:rPr>
          <w:sz w:val="16"/>
          <w:szCs w:val="16"/>
        </w:rPr>
        <w:t>В качестве неотъемлемой части настоящего Договора к нему прилагаются:</w:t>
      </w:r>
    </w:p>
    <w:p w:rsidR="00CA293F" w:rsidRPr="000906AB" w:rsidRDefault="00CA293F" w:rsidP="00204C96">
      <w:pPr>
        <w:widowControl w:val="0"/>
        <w:jc w:val="both"/>
        <w:rPr>
          <w:bCs/>
          <w:sz w:val="16"/>
          <w:szCs w:val="16"/>
        </w:rPr>
      </w:pPr>
      <w:r w:rsidRPr="000906AB">
        <w:rPr>
          <w:bCs/>
          <w:sz w:val="16"/>
          <w:szCs w:val="16"/>
        </w:rPr>
        <w:t>- а</w:t>
      </w:r>
      <w:r w:rsidRPr="000906AB">
        <w:rPr>
          <w:sz w:val="16"/>
          <w:szCs w:val="16"/>
        </w:rPr>
        <w:t>кт приема-передачи Участка;</w:t>
      </w:r>
    </w:p>
    <w:p w:rsidR="00CA293F" w:rsidRPr="000906AB" w:rsidRDefault="00CA293F" w:rsidP="00204C96">
      <w:pPr>
        <w:pStyle w:val="ConsNonformat"/>
        <w:widowControl/>
        <w:jc w:val="both"/>
        <w:rPr>
          <w:rFonts w:ascii="Times New Roman" w:hAnsi="Times New Roman" w:cs="Times New Roman"/>
          <w:sz w:val="16"/>
          <w:szCs w:val="16"/>
        </w:rPr>
      </w:pPr>
      <w:r w:rsidRPr="000906AB">
        <w:rPr>
          <w:rFonts w:ascii="Times New Roman" w:hAnsi="Times New Roman" w:cs="Times New Roman"/>
          <w:bCs/>
          <w:sz w:val="16"/>
          <w:szCs w:val="16"/>
        </w:rPr>
        <w:t xml:space="preserve">- </w:t>
      </w:r>
      <w:r w:rsidRPr="000906AB">
        <w:rPr>
          <w:rFonts w:ascii="Times New Roman" w:hAnsi="Times New Roman" w:cs="Times New Roman"/>
          <w:sz w:val="16"/>
          <w:szCs w:val="16"/>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CA293F" w:rsidRPr="000906AB" w:rsidRDefault="00CA293F" w:rsidP="00204C96">
      <w:pPr>
        <w:widowControl w:val="0"/>
        <w:jc w:val="center"/>
        <w:rPr>
          <w:b/>
          <w:bCs/>
          <w:sz w:val="16"/>
          <w:szCs w:val="16"/>
        </w:rPr>
      </w:pPr>
      <w:r w:rsidRPr="000906AB">
        <w:rPr>
          <w:b/>
          <w:bCs/>
          <w:sz w:val="16"/>
          <w:szCs w:val="16"/>
        </w:rPr>
        <w:t>10. Адреса и реквизиты Сторон</w:t>
      </w:r>
    </w:p>
    <w:p w:rsidR="00CA293F" w:rsidRPr="000906AB" w:rsidRDefault="00CA293F" w:rsidP="00204C96">
      <w:pPr>
        <w:widowControl w:val="0"/>
        <w:jc w:val="center"/>
        <w:rPr>
          <w:b/>
          <w:bCs/>
          <w:sz w:val="16"/>
          <w:szCs w:val="16"/>
        </w:rPr>
      </w:pPr>
      <w:r w:rsidRPr="000906AB">
        <w:rPr>
          <w:b/>
          <w:bCs/>
          <w:sz w:val="16"/>
          <w:szCs w:val="16"/>
        </w:rPr>
        <w:t>Арендодатель:                    Арендатор:».</w:t>
      </w:r>
    </w:p>
    <w:p w:rsidR="00CA293F" w:rsidRDefault="00CA293F" w:rsidP="00204C96">
      <w:pPr>
        <w:pStyle w:val="af6"/>
        <w:rPr>
          <w:sz w:val="16"/>
          <w:szCs w:val="16"/>
        </w:rPr>
      </w:pPr>
    </w:p>
    <w:p w:rsidR="00CA293F" w:rsidRDefault="00CA293F" w:rsidP="00204C96">
      <w:pPr>
        <w:pStyle w:val="af6"/>
        <w:rPr>
          <w:sz w:val="16"/>
          <w:szCs w:val="16"/>
        </w:rPr>
      </w:pPr>
    </w:p>
    <w:p w:rsidR="00CA293F" w:rsidRPr="004144EB" w:rsidRDefault="00CA293F" w:rsidP="00204C96">
      <w:pPr>
        <w:tabs>
          <w:tab w:val="left" w:pos="851"/>
        </w:tabs>
        <w:jc w:val="both"/>
        <w:rPr>
          <w:sz w:val="16"/>
          <w:szCs w:val="16"/>
        </w:rPr>
      </w:pPr>
    </w:p>
    <w:p w:rsidR="00CA293F" w:rsidRPr="004144EB" w:rsidRDefault="00CA293F" w:rsidP="00204C96">
      <w:pPr>
        <w:tabs>
          <w:tab w:val="left" w:pos="851"/>
        </w:tabs>
        <w:jc w:val="center"/>
        <w:rPr>
          <w:b/>
          <w:sz w:val="16"/>
          <w:szCs w:val="16"/>
        </w:rPr>
      </w:pPr>
      <w:r w:rsidRPr="004144EB">
        <w:rPr>
          <w:b/>
          <w:sz w:val="16"/>
          <w:szCs w:val="16"/>
        </w:rPr>
        <w:t>«ИЗВЕЩЕНИЕ</w:t>
      </w:r>
    </w:p>
    <w:p w:rsidR="00CA293F" w:rsidRPr="004144EB" w:rsidRDefault="00CA293F" w:rsidP="00204C96">
      <w:pPr>
        <w:tabs>
          <w:tab w:val="left" w:pos="851"/>
        </w:tabs>
        <w:jc w:val="right"/>
        <w:rPr>
          <w:b/>
          <w:sz w:val="16"/>
          <w:szCs w:val="16"/>
        </w:rPr>
      </w:pPr>
      <w:r w:rsidRPr="004144EB">
        <w:rPr>
          <w:b/>
          <w:sz w:val="16"/>
          <w:szCs w:val="16"/>
        </w:rPr>
        <w:t>Реестровый номер торгов 2019 – 9</w:t>
      </w:r>
    </w:p>
    <w:p w:rsidR="00CA293F" w:rsidRPr="004144EB" w:rsidRDefault="00CA293F" w:rsidP="00204C96">
      <w:pPr>
        <w:tabs>
          <w:tab w:val="left" w:pos="851"/>
        </w:tabs>
        <w:jc w:val="both"/>
        <w:rPr>
          <w:color w:val="FF0000"/>
          <w:sz w:val="16"/>
          <w:szCs w:val="16"/>
        </w:rPr>
      </w:pPr>
      <w:r w:rsidRPr="004144EB">
        <w:rPr>
          <w:sz w:val="16"/>
          <w:szCs w:val="16"/>
        </w:rPr>
        <w:t>Муниципальный отдел по управлению муниципальным имуществом администрации Павловского муниципального района Воронежской области сообщает о проведении аукциона на право заключения договоров аренды земельных участков.</w:t>
      </w:r>
    </w:p>
    <w:p w:rsidR="00CA293F" w:rsidRPr="004144EB" w:rsidRDefault="00CA293F" w:rsidP="00204C96">
      <w:pPr>
        <w:tabs>
          <w:tab w:val="left" w:pos="851"/>
        </w:tabs>
        <w:jc w:val="both"/>
        <w:rPr>
          <w:sz w:val="16"/>
          <w:szCs w:val="16"/>
        </w:rPr>
      </w:pPr>
      <w:r w:rsidRPr="004144EB">
        <w:rPr>
          <w:sz w:val="16"/>
          <w:szCs w:val="16"/>
        </w:rPr>
        <w:t xml:space="preserve">Основание проведения аукциона: постановление администрации Павловского муниципального района Воронежской области от 26.08.2019 № 606 «О проведении аукциона на право заключения договоров аренды земельных участков с кадастровыми номерами </w:t>
      </w:r>
      <w:r w:rsidRPr="004144EB">
        <w:rPr>
          <w:color w:val="000000"/>
          <w:sz w:val="16"/>
          <w:szCs w:val="16"/>
        </w:rPr>
        <w:t>36:20:6000014:69, 36:20:6000014:70, 36:20:6000007:76, 36:20:6000007:77</w:t>
      </w:r>
      <w:r w:rsidRPr="004144EB">
        <w:rPr>
          <w:sz w:val="16"/>
          <w:szCs w:val="16"/>
        </w:rPr>
        <w:t>».</w:t>
      </w:r>
    </w:p>
    <w:p w:rsidR="00CA293F" w:rsidRPr="004144EB" w:rsidRDefault="00CA293F" w:rsidP="00204C96">
      <w:pPr>
        <w:tabs>
          <w:tab w:val="left" w:pos="851"/>
        </w:tabs>
        <w:jc w:val="both"/>
        <w:rPr>
          <w:sz w:val="16"/>
          <w:szCs w:val="16"/>
        </w:rPr>
      </w:pPr>
      <w:r w:rsidRPr="004144EB">
        <w:rPr>
          <w:sz w:val="16"/>
          <w:szCs w:val="16"/>
        </w:rPr>
        <w:t>Организатор аукциона – муниципальный отдел по управлению муниципальным имуществом администрации Павловского муниципального района Воронежской области.</w:t>
      </w:r>
    </w:p>
    <w:p w:rsidR="00CA293F" w:rsidRPr="004144EB" w:rsidRDefault="00CA293F" w:rsidP="00204C96">
      <w:pPr>
        <w:tabs>
          <w:tab w:val="left" w:pos="851"/>
        </w:tabs>
        <w:jc w:val="both"/>
        <w:rPr>
          <w:sz w:val="16"/>
          <w:szCs w:val="16"/>
        </w:rPr>
      </w:pPr>
      <w:r w:rsidRPr="004144EB">
        <w:rPr>
          <w:sz w:val="16"/>
          <w:szCs w:val="16"/>
        </w:rPr>
        <w:t>Уполномоченный орган (Арендодатель) земельных участков – муниципальный отдел по управлению муниципальным имуществом администрации Павловского муниципального района Воронежской области.</w:t>
      </w:r>
    </w:p>
    <w:p w:rsidR="00CA293F" w:rsidRPr="004144EB" w:rsidRDefault="00CA293F" w:rsidP="00204C96">
      <w:pPr>
        <w:tabs>
          <w:tab w:val="left" w:pos="851"/>
        </w:tabs>
        <w:jc w:val="both"/>
        <w:rPr>
          <w:sz w:val="16"/>
          <w:szCs w:val="16"/>
        </w:rPr>
      </w:pPr>
      <w:r w:rsidRPr="004144EB">
        <w:rPr>
          <w:sz w:val="16"/>
          <w:szCs w:val="16"/>
        </w:rPr>
        <w:t xml:space="preserve">Дата начала приема заявок на участие в аукционе – 29 августа 2019. </w:t>
      </w:r>
    </w:p>
    <w:p w:rsidR="00CA293F" w:rsidRPr="004144EB" w:rsidRDefault="00CA293F" w:rsidP="00204C96">
      <w:pPr>
        <w:tabs>
          <w:tab w:val="left" w:pos="851"/>
        </w:tabs>
        <w:jc w:val="both"/>
        <w:rPr>
          <w:sz w:val="16"/>
          <w:szCs w:val="16"/>
        </w:rPr>
      </w:pPr>
      <w:r w:rsidRPr="004144EB">
        <w:rPr>
          <w:sz w:val="16"/>
          <w:szCs w:val="16"/>
        </w:rPr>
        <w:t>Дата и время окончания приема заявок на участие в аукционе – 23 сентября 2019 в 15 часов 00 минут по московскому времени.</w:t>
      </w:r>
    </w:p>
    <w:p w:rsidR="00CA293F" w:rsidRPr="004144EB" w:rsidRDefault="00CA293F" w:rsidP="00204C96">
      <w:pPr>
        <w:tabs>
          <w:tab w:val="left" w:pos="851"/>
        </w:tabs>
        <w:jc w:val="both"/>
        <w:rPr>
          <w:sz w:val="16"/>
          <w:szCs w:val="16"/>
        </w:rPr>
      </w:pPr>
      <w:r w:rsidRPr="004144EB">
        <w:rPr>
          <w:sz w:val="16"/>
          <w:szCs w:val="16"/>
        </w:rPr>
        <w:t xml:space="preserve">Время и место приема заявок по рабочим дням с 9.00 до 13.00 и с 14.00 до 18.00 по московскому времени по адресу: 396420, Воронежская область, Павловский район, г. Павловск, ул. Гоголя, 40 А, </w:t>
      </w:r>
      <w:proofErr w:type="spellStart"/>
      <w:r w:rsidRPr="004144EB">
        <w:rPr>
          <w:sz w:val="16"/>
          <w:szCs w:val="16"/>
        </w:rPr>
        <w:t>каб</w:t>
      </w:r>
      <w:proofErr w:type="spellEnd"/>
      <w:r w:rsidRPr="004144EB">
        <w:rPr>
          <w:sz w:val="16"/>
          <w:szCs w:val="16"/>
        </w:rPr>
        <w:t>. 214.</w:t>
      </w:r>
    </w:p>
    <w:p w:rsidR="00CA293F" w:rsidRPr="004144EB" w:rsidRDefault="00CA293F" w:rsidP="00204C96">
      <w:pPr>
        <w:tabs>
          <w:tab w:val="left" w:pos="851"/>
        </w:tabs>
        <w:jc w:val="both"/>
        <w:rPr>
          <w:sz w:val="16"/>
          <w:szCs w:val="16"/>
        </w:rPr>
      </w:pPr>
      <w:r w:rsidRPr="004144EB">
        <w:rPr>
          <w:sz w:val="16"/>
          <w:szCs w:val="16"/>
        </w:rPr>
        <w:t>Дата, время и место рассмотрения заявок – 27 сентября 2019 в 15 часов 30 минут по московскому времени по адресу: 396422, Воронежская область, Павловский район, г. Павловск, проспект Революции, д. 8.</w:t>
      </w:r>
    </w:p>
    <w:p w:rsidR="00CA293F" w:rsidRPr="004144EB" w:rsidRDefault="00CA293F" w:rsidP="00204C96">
      <w:pPr>
        <w:tabs>
          <w:tab w:val="left" w:pos="851"/>
        </w:tabs>
        <w:jc w:val="both"/>
        <w:rPr>
          <w:sz w:val="16"/>
          <w:szCs w:val="16"/>
        </w:rPr>
      </w:pPr>
      <w:r w:rsidRPr="004144EB">
        <w:rPr>
          <w:sz w:val="16"/>
          <w:szCs w:val="16"/>
        </w:rPr>
        <w:t xml:space="preserve">Место проведения аукциона – 396422, Воронежская область, Павловский район, </w:t>
      </w:r>
      <w:proofErr w:type="spellStart"/>
      <w:r w:rsidRPr="004144EB">
        <w:rPr>
          <w:sz w:val="16"/>
          <w:szCs w:val="16"/>
        </w:rPr>
        <w:t>г.Павловск</w:t>
      </w:r>
      <w:proofErr w:type="spellEnd"/>
      <w:r w:rsidRPr="004144EB">
        <w:rPr>
          <w:sz w:val="16"/>
          <w:szCs w:val="16"/>
        </w:rPr>
        <w:t xml:space="preserve">, проспект Революции, д. 8, </w:t>
      </w:r>
      <w:proofErr w:type="spellStart"/>
      <w:r w:rsidRPr="004144EB">
        <w:rPr>
          <w:sz w:val="16"/>
          <w:szCs w:val="16"/>
        </w:rPr>
        <w:t>каб</w:t>
      </w:r>
      <w:proofErr w:type="spellEnd"/>
      <w:r w:rsidRPr="004144EB">
        <w:rPr>
          <w:sz w:val="16"/>
          <w:szCs w:val="16"/>
        </w:rPr>
        <w:t>. № 201.</w:t>
      </w:r>
    </w:p>
    <w:p w:rsidR="00CA293F" w:rsidRPr="004144EB" w:rsidRDefault="00CA293F" w:rsidP="00204C96">
      <w:pPr>
        <w:tabs>
          <w:tab w:val="left" w:pos="851"/>
        </w:tabs>
        <w:jc w:val="both"/>
        <w:rPr>
          <w:sz w:val="16"/>
          <w:szCs w:val="16"/>
        </w:rPr>
      </w:pPr>
      <w:r w:rsidRPr="004144EB">
        <w:rPr>
          <w:sz w:val="16"/>
          <w:szCs w:val="16"/>
        </w:rPr>
        <w:t>Дата и время проведения аукциона – 30 сентября 2019 по Лоту № 1 в 15 час. 30 мин., по Лоту № 2 в 15 час. 45 мин. по Лоту № 3 в 16 час. 00 мин., по Лоту № 4 в 16 час. 15 мин.</w:t>
      </w:r>
    </w:p>
    <w:p w:rsidR="00CA293F" w:rsidRPr="004144EB" w:rsidRDefault="00CA293F" w:rsidP="00204C96">
      <w:pPr>
        <w:tabs>
          <w:tab w:val="left" w:pos="709"/>
          <w:tab w:val="left" w:pos="851"/>
        </w:tabs>
        <w:jc w:val="both"/>
        <w:rPr>
          <w:sz w:val="16"/>
          <w:szCs w:val="16"/>
        </w:rPr>
      </w:pPr>
      <w:r w:rsidRPr="004144EB">
        <w:rPr>
          <w:sz w:val="16"/>
          <w:szCs w:val="16"/>
        </w:rPr>
        <w:t>Регистрация участников начинается за 10 минут до начала аукциона.</w:t>
      </w:r>
    </w:p>
    <w:p w:rsidR="00CA293F" w:rsidRPr="004144EB" w:rsidRDefault="00CA293F" w:rsidP="00204C96">
      <w:pPr>
        <w:jc w:val="center"/>
        <w:rPr>
          <w:b/>
          <w:sz w:val="16"/>
          <w:szCs w:val="16"/>
        </w:rPr>
      </w:pPr>
      <w:r w:rsidRPr="004144EB">
        <w:rPr>
          <w:b/>
          <w:sz w:val="16"/>
          <w:szCs w:val="16"/>
        </w:rPr>
        <w:t>Сведения о предмете аукциона</w:t>
      </w:r>
    </w:p>
    <w:p w:rsidR="00CA293F" w:rsidRPr="004144EB" w:rsidRDefault="00CA293F" w:rsidP="00204C96">
      <w:pPr>
        <w:jc w:val="center"/>
        <w:rPr>
          <w:b/>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792"/>
        <w:gridCol w:w="376"/>
        <w:gridCol w:w="760"/>
        <w:gridCol w:w="633"/>
        <w:gridCol w:w="679"/>
        <w:gridCol w:w="398"/>
        <w:gridCol w:w="367"/>
        <w:gridCol w:w="408"/>
      </w:tblGrid>
      <w:tr w:rsidR="00CA293F" w:rsidRPr="004144EB" w:rsidTr="00C86495">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4144EB" w:rsidRDefault="00CA293F" w:rsidP="00204C96">
            <w:pPr>
              <w:autoSpaceDN w:val="0"/>
              <w:jc w:val="center"/>
              <w:rPr>
                <w:sz w:val="12"/>
                <w:szCs w:val="12"/>
              </w:rPr>
            </w:pPr>
            <w:r w:rsidRPr="004144EB">
              <w:rPr>
                <w:sz w:val="12"/>
                <w:szCs w:val="12"/>
              </w:rPr>
              <w:t xml:space="preserve">№ </w:t>
            </w:r>
          </w:p>
          <w:p w:rsidR="00CA293F" w:rsidRPr="004144EB" w:rsidRDefault="00CA293F" w:rsidP="00204C96">
            <w:pPr>
              <w:autoSpaceDN w:val="0"/>
              <w:jc w:val="center"/>
              <w:rPr>
                <w:sz w:val="12"/>
                <w:szCs w:val="12"/>
              </w:rPr>
            </w:pPr>
            <w:r w:rsidRPr="004144EB">
              <w:rPr>
                <w:sz w:val="12"/>
                <w:szCs w:val="12"/>
              </w:rPr>
              <w:t>п/п</w:t>
            </w:r>
          </w:p>
        </w:tc>
        <w:tc>
          <w:tcPr>
            <w:tcW w:w="8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4144EB" w:rsidRDefault="00CA293F" w:rsidP="00204C96">
            <w:pPr>
              <w:widowControl w:val="0"/>
              <w:autoSpaceDE w:val="0"/>
              <w:autoSpaceDN w:val="0"/>
              <w:adjustRightInd w:val="0"/>
              <w:jc w:val="center"/>
              <w:rPr>
                <w:color w:val="000000"/>
                <w:sz w:val="12"/>
                <w:szCs w:val="12"/>
              </w:rPr>
            </w:pPr>
            <w:r w:rsidRPr="004144EB">
              <w:rPr>
                <w:color w:val="000000"/>
                <w:sz w:val="12"/>
                <w:szCs w:val="12"/>
              </w:rPr>
              <w:t xml:space="preserve">Кадастровый </w:t>
            </w:r>
          </w:p>
          <w:p w:rsidR="00CA293F" w:rsidRPr="004144EB" w:rsidRDefault="00CA293F" w:rsidP="00204C96">
            <w:pPr>
              <w:widowControl w:val="0"/>
              <w:autoSpaceDE w:val="0"/>
              <w:autoSpaceDN w:val="0"/>
              <w:adjustRightInd w:val="0"/>
              <w:jc w:val="center"/>
              <w:rPr>
                <w:color w:val="000000"/>
                <w:sz w:val="12"/>
                <w:szCs w:val="12"/>
              </w:rPr>
            </w:pPr>
            <w:r w:rsidRPr="004144EB">
              <w:rPr>
                <w:color w:val="000000"/>
                <w:sz w:val="12"/>
                <w:szCs w:val="12"/>
              </w:rPr>
              <w:t>номер</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4144EB" w:rsidRDefault="00CA293F" w:rsidP="00204C96">
            <w:pPr>
              <w:widowControl w:val="0"/>
              <w:autoSpaceDE w:val="0"/>
              <w:autoSpaceDN w:val="0"/>
              <w:adjustRightInd w:val="0"/>
              <w:jc w:val="center"/>
              <w:rPr>
                <w:color w:val="000000"/>
                <w:sz w:val="12"/>
                <w:szCs w:val="12"/>
              </w:rPr>
            </w:pPr>
            <w:r w:rsidRPr="004144EB">
              <w:rPr>
                <w:color w:val="000000"/>
                <w:sz w:val="12"/>
                <w:szCs w:val="12"/>
              </w:rPr>
              <w:t xml:space="preserve">Площадь, </w:t>
            </w:r>
            <w:proofErr w:type="spellStart"/>
            <w:r w:rsidRPr="004144EB">
              <w:rPr>
                <w:color w:val="000000"/>
                <w:sz w:val="12"/>
                <w:szCs w:val="12"/>
              </w:rPr>
              <w:t>кв.м</w:t>
            </w:r>
            <w:proofErr w:type="spellEnd"/>
          </w:p>
        </w:tc>
        <w:tc>
          <w:tcPr>
            <w:tcW w:w="830" w:type="pct"/>
            <w:tcBorders>
              <w:top w:val="single" w:sz="4" w:space="0" w:color="000000"/>
              <w:left w:val="single" w:sz="4" w:space="0" w:color="000000"/>
              <w:bottom w:val="single" w:sz="4" w:space="0" w:color="000000"/>
              <w:right w:val="single" w:sz="4" w:space="0" w:color="000000"/>
            </w:tcBorders>
            <w:shd w:val="clear" w:color="auto" w:fill="auto"/>
          </w:tcPr>
          <w:p w:rsidR="00CA293F" w:rsidRPr="004144EB" w:rsidRDefault="00CA293F" w:rsidP="00204C96">
            <w:pPr>
              <w:widowControl w:val="0"/>
              <w:autoSpaceDE w:val="0"/>
              <w:autoSpaceDN w:val="0"/>
              <w:adjustRightInd w:val="0"/>
              <w:jc w:val="center"/>
              <w:rPr>
                <w:sz w:val="12"/>
                <w:szCs w:val="12"/>
              </w:rPr>
            </w:pPr>
          </w:p>
          <w:p w:rsidR="00CA293F" w:rsidRPr="004144EB" w:rsidRDefault="00CA293F" w:rsidP="00204C96">
            <w:pPr>
              <w:widowControl w:val="0"/>
              <w:autoSpaceDE w:val="0"/>
              <w:autoSpaceDN w:val="0"/>
              <w:adjustRightInd w:val="0"/>
              <w:jc w:val="center"/>
              <w:rPr>
                <w:sz w:val="12"/>
                <w:szCs w:val="12"/>
              </w:rPr>
            </w:pPr>
          </w:p>
          <w:p w:rsidR="00CA293F" w:rsidRPr="004144EB" w:rsidRDefault="00CA293F" w:rsidP="00204C96">
            <w:pPr>
              <w:widowControl w:val="0"/>
              <w:autoSpaceDE w:val="0"/>
              <w:autoSpaceDN w:val="0"/>
              <w:adjustRightInd w:val="0"/>
              <w:jc w:val="center"/>
              <w:rPr>
                <w:sz w:val="12"/>
                <w:szCs w:val="12"/>
              </w:rPr>
            </w:pPr>
            <w:r w:rsidRPr="004144EB">
              <w:rPr>
                <w:sz w:val="12"/>
                <w:szCs w:val="12"/>
              </w:rPr>
              <w:t>Местоположение</w:t>
            </w:r>
          </w:p>
        </w:tc>
        <w:tc>
          <w:tcPr>
            <w:tcW w:w="693" w:type="pct"/>
            <w:tcBorders>
              <w:top w:val="single" w:sz="4" w:space="0" w:color="000000"/>
              <w:left w:val="single" w:sz="4" w:space="0" w:color="000000"/>
              <w:bottom w:val="single" w:sz="4" w:space="0" w:color="000000"/>
              <w:right w:val="single" w:sz="4" w:space="0" w:color="000000"/>
            </w:tcBorders>
          </w:tcPr>
          <w:p w:rsidR="00CA293F" w:rsidRPr="004144EB" w:rsidRDefault="00CA293F" w:rsidP="00204C96">
            <w:pPr>
              <w:widowControl w:val="0"/>
              <w:autoSpaceDE w:val="0"/>
              <w:autoSpaceDN w:val="0"/>
              <w:adjustRightInd w:val="0"/>
              <w:jc w:val="center"/>
              <w:rPr>
                <w:color w:val="000000"/>
                <w:sz w:val="12"/>
                <w:szCs w:val="12"/>
              </w:rPr>
            </w:pPr>
          </w:p>
          <w:p w:rsidR="00CA293F" w:rsidRPr="004144EB" w:rsidRDefault="00CA293F" w:rsidP="00204C96">
            <w:pPr>
              <w:widowControl w:val="0"/>
              <w:autoSpaceDE w:val="0"/>
              <w:autoSpaceDN w:val="0"/>
              <w:adjustRightInd w:val="0"/>
              <w:jc w:val="center"/>
              <w:rPr>
                <w:color w:val="000000"/>
                <w:sz w:val="12"/>
                <w:szCs w:val="12"/>
              </w:rPr>
            </w:pPr>
            <w:r w:rsidRPr="004144EB">
              <w:rPr>
                <w:color w:val="000000"/>
                <w:sz w:val="12"/>
                <w:szCs w:val="12"/>
              </w:rPr>
              <w:t>Категория земель</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4144EB" w:rsidRDefault="00CA293F" w:rsidP="00204C96">
            <w:pPr>
              <w:widowControl w:val="0"/>
              <w:autoSpaceDE w:val="0"/>
              <w:autoSpaceDN w:val="0"/>
              <w:adjustRightInd w:val="0"/>
              <w:jc w:val="center"/>
              <w:rPr>
                <w:color w:val="000000"/>
                <w:sz w:val="12"/>
                <w:szCs w:val="12"/>
              </w:rPr>
            </w:pPr>
            <w:r w:rsidRPr="004144EB">
              <w:rPr>
                <w:color w:val="000000"/>
                <w:sz w:val="12"/>
                <w:szCs w:val="12"/>
              </w:rPr>
              <w:t>Вид разрешенного использования</w:t>
            </w:r>
          </w:p>
        </w:tc>
        <w:tc>
          <w:tcPr>
            <w:tcW w:w="440" w:type="pct"/>
            <w:tcBorders>
              <w:top w:val="single" w:sz="4" w:space="0" w:color="000000"/>
              <w:left w:val="single" w:sz="4" w:space="0" w:color="000000"/>
              <w:bottom w:val="single" w:sz="4" w:space="0" w:color="000000"/>
              <w:right w:val="single" w:sz="4" w:space="0" w:color="000000"/>
            </w:tcBorders>
            <w:vAlign w:val="center"/>
          </w:tcPr>
          <w:p w:rsidR="00CA293F" w:rsidRPr="004144EB" w:rsidRDefault="00CA293F" w:rsidP="00204C96">
            <w:pPr>
              <w:widowControl w:val="0"/>
              <w:autoSpaceDE w:val="0"/>
              <w:autoSpaceDN w:val="0"/>
              <w:adjustRightInd w:val="0"/>
              <w:jc w:val="center"/>
              <w:rPr>
                <w:sz w:val="12"/>
                <w:szCs w:val="12"/>
              </w:rPr>
            </w:pPr>
            <w:r w:rsidRPr="004144EB">
              <w:rPr>
                <w:sz w:val="12"/>
                <w:szCs w:val="12"/>
              </w:rPr>
              <w:t>Начальный размер ежегодной арендной пла</w:t>
            </w:r>
            <w:r w:rsidRPr="004144EB">
              <w:rPr>
                <w:sz w:val="12"/>
                <w:szCs w:val="12"/>
              </w:rPr>
              <w:lastRenderedPageBreak/>
              <w:t>ты, в руб.</w:t>
            </w:r>
          </w:p>
        </w:tc>
        <w:tc>
          <w:tcPr>
            <w:tcW w:w="407" w:type="pct"/>
            <w:tcBorders>
              <w:top w:val="single" w:sz="4" w:space="0" w:color="000000"/>
              <w:left w:val="single" w:sz="4" w:space="0" w:color="000000"/>
              <w:bottom w:val="single" w:sz="4" w:space="0" w:color="000000"/>
              <w:right w:val="single" w:sz="4" w:space="0" w:color="000000"/>
            </w:tcBorders>
            <w:vAlign w:val="center"/>
          </w:tcPr>
          <w:p w:rsidR="00CA293F" w:rsidRPr="004144EB" w:rsidRDefault="00CA293F" w:rsidP="00204C96">
            <w:pPr>
              <w:autoSpaceDN w:val="0"/>
              <w:jc w:val="center"/>
              <w:rPr>
                <w:sz w:val="12"/>
                <w:szCs w:val="12"/>
              </w:rPr>
            </w:pPr>
            <w:r w:rsidRPr="004144EB">
              <w:rPr>
                <w:sz w:val="12"/>
                <w:szCs w:val="12"/>
              </w:rPr>
              <w:lastRenderedPageBreak/>
              <w:t>Шаг аукциона, руб.</w:t>
            </w:r>
          </w:p>
        </w:tc>
        <w:tc>
          <w:tcPr>
            <w:tcW w:w="452" w:type="pct"/>
            <w:tcBorders>
              <w:top w:val="single" w:sz="4" w:space="0" w:color="000000"/>
              <w:left w:val="single" w:sz="4" w:space="0" w:color="000000"/>
              <w:bottom w:val="single" w:sz="4" w:space="0" w:color="000000"/>
              <w:right w:val="single" w:sz="4" w:space="0" w:color="000000"/>
            </w:tcBorders>
          </w:tcPr>
          <w:p w:rsidR="00CA293F" w:rsidRPr="004144EB" w:rsidRDefault="00CA293F" w:rsidP="00204C96">
            <w:pPr>
              <w:autoSpaceDN w:val="0"/>
              <w:jc w:val="center"/>
              <w:rPr>
                <w:sz w:val="12"/>
                <w:szCs w:val="12"/>
              </w:rPr>
            </w:pPr>
            <w:r w:rsidRPr="004144EB">
              <w:rPr>
                <w:sz w:val="12"/>
                <w:szCs w:val="12"/>
              </w:rPr>
              <w:t>Размер задатка, руб.</w:t>
            </w:r>
          </w:p>
        </w:tc>
      </w:tr>
      <w:tr w:rsidR="00CA293F" w:rsidRPr="004144EB" w:rsidTr="00C86495">
        <w:tc>
          <w:tcPr>
            <w:tcW w:w="5000" w:type="pct"/>
            <w:gridSpan w:val="9"/>
            <w:tcBorders>
              <w:top w:val="single" w:sz="4" w:space="0" w:color="000000"/>
              <w:left w:val="single" w:sz="4" w:space="0" w:color="000000"/>
              <w:bottom w:val="single" w:sz="4" w:space="0" w:color="000000"/>
              <w:right w:val="single" w:sz="4" w:space="0" w:color="000000"/>
            </w:tcBorders>
          </w:tcPr>
          <w:p w:rsidR="00CA293F" w:rsidRPr="004144EB" w:rsidRDefault="00CA293F" w:rsidP="00204C96">
            <w:pPr>
              <w:autoSpaceDN w:val="0"/>
              <w:jc w:val="center"/>
              <w:rPr>
                <w:sz w:val="12"/>
                <w:szCs w:val="12"/>
              </w:rPr>
            </w:pPr>
            <w:r w:rsidRPr="004144EB">
              <w:rPr>
                <w:b/>
                <w:sz w:val="12"/>
                <w:szCs w:val="12"/>
              </w:rPr>
              <w:t>ЛОТ № 1</w:t>
            </w:r>
          </w:p>
        </w:tc>
      </w:tr>
      <w:tr w:rsidR="00CA293F" w:rsidRPr="004144EB" w:rsidTr="00C86495">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4144EB" w:rsidRDefault="00CA293F" w:rsidP="00204C96">
            <w:pPr>
              <w:autoSpaceDN w:val="0"/>
              <w:jc w:val="center"/>
              <w:rPr>
                <w:sz w:val="12"/>
                <w:szCs w:val="12"/>
              </w:rPr>
            </w:pPr>
            <w:r w:rsidRPr="004144EB">
              <w:rPr>
                <w:sz w:val="12"/>
                <w:szCs w:val="12"/>
              </w:rPr>
              <w:t>1</w:t>
            </w:r>
          </w:p>
        </w:tc>
        <w:tc>
          <w:tcPr>
            <w:tcW w:w="8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4144EB" w:rsidRDefault="00CA293F" w:rsidP="00204C96">
            <w:pPr>
              <w:widowControl w:val="0"/>
              <w:autoSpaceDE w:val="0"/>
              <w:autoSpaceDN w:val="0"/>
              <w:adjustRightInd w:val="0"/>
              <w:jc w:val="center"/>
              <w:rPr>
                <w:color w:val="000000"/>
                <w:sz w:val="12"/>
                <w:szCs w:val="12"/>
              </w:rPr>
            </w:pPr>
            <w:r w:rsidRPr="004144EB">
              <w:rPr>
                <w:color w:val="000000"/>
                <w:sz w:val="12"/>
                <w:szCs w:val="12"/>
              </w:rPr>
              <w:t>36:20:6000014:69</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4144EB" w:rsidRDefault="00CA293F" w:rsidP="00204C96">
            <w:pPr>
              <w:widowControl w:val="0"/>
              <w:autoSpaceDE w:val="0"/>
              <w:autoSpaceDN w:val="0"/>
              <w:adjustRightInd w:val="0"/>
              <w:jc w:val="center"/>
              <w:rPr>
                <w:color w:val="000000"/>
                <w:sz w:val="12"/>
                <w:szCs w:val="12"/>
              </w:rPr>
            </w:pPr>
            <w:r w:rsidRPr="004144EB">
              <w:rPr>
                <w:color w:val="000000"/>
                <w:sz w:val="12"/>
                <w:szCs w:val="12"/>
              </w:rPr>
              <w:t>168654</w:t>
            </w:r>
          </w:p>
        </w:tc>
        <w:tc>
          <w:tcPr>
            <w:tcW w:w="8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4144EB" w:rsidRDefault="00CA293F" w:rsidP="00204C96">
            <w:pPr>
              <w:widowControl w:val="0"/>
              <w:autoSpaceDE w:val="0"/>
              <w:autoSpaceDN w:val="0"/>
              <w:adjustRightInd w:val="0"/>
              <w:jc w:val="center"/>
              <w:rPr>
                <w:sz w:val="12"/>
                <w:szCs w:val="12"/>
              </w:rPr>
            </w:pPr>
            <w:r w:rsidRPr="004144EB">
              <w:rPr>
                <w:sz w:val="12"/>
                <w:szCs w:val="12"/>
              </w:rPr>
              <w:t xml:space="preserve">Воронежская область, Павловский район, Александровское сельское поселение, северо-восточная  часть </w:t>
            </w:r>
            <w:r w:rsidRPr="004144EB">
              <w:rPr>
                <w:color w:val="000000"/>
                <w:sz w:val="12"/>
                <w:szCs w:val="12"/>
              </w:rPr>
              <w:t>кадастрового квартала 36:20:6000014</w:t>
            </w:r>
          </w:p>
        </w:tc>
        <w:tc>
          <w:tcPr>
            <w:tcW w:w="693" w:type="pct"/>
            <w:tcBorders>
              <w:top w:val="single" w:sz="4" w:space="0" w:color="000000"/>
              <w:left w:val="single" w:sz="4" w:space="0" w:color="000000"/>
              <w:bottom w:val="single" w:sz="4" w:space="0" w:color="000000"/>
              <w:right w:val="single" w:sz="4" w:space="0" w:color="000000"/>
            </w:tcBorders>
          </w:tcPr>
          <w:p w:rsidR="00CA293F" w:rsidRPr="004144EB" w:rsidRDefault="00CA293F" w:rsidP="00204C96">
            <w:pPr>
              <w:widowControl w:val="0"/>
              <w:autoSpaceDE w:val="0"/>
              <w:autoSpaceDN w:val="0"/>
              <w:adjustRightInd w:val="0"/>
              <w:jc w:val="center"/>
              <w:rPr>
                <w:sz w:val="12"/>
                <w:szCs w:val="12"/>
              </w:rPr>
            </w:pPr>
          </w:p>
          <w:p w:rsidR="00CA293F" w:rsidRPr="004144EB" w:rsidRDefault="00CA293F" w:rsidP="00204C96">
            <w:pPr>
              <w:widowControl w:val="0"/>
              <w:autoSpaceDE w:val="0"/>
              <w:autoSpaceDN w:val="0"/>
              <w:adjustRightInd w:val="0"/>
              <w:jc w:val="center"/>
              <w:rPr>
                <w:sz w:val="12"/>
                <w:szCs w:val="12"/>
              </w:rPr>
            </w:pPr>
          </w:p>
          <w:p w:rsidR="00CA293F" w:rsidRPr="004144EB" w:rsidRDefault="00CA293F" w:rsidP="00204C96">
            <w:pPr>
              <w:widowControl w:val="0"/>
              <w:autoSpaceDE w:val="0"/>
              <w:autoSpaceDN w:val="0"/>
              <w:adjustRightInd w:val="0"/>
              <w:jc w:val="center"/>
              <w:rPr>
                <w:sz w:val="12"/>
                <w:szCs w:val="12"/>
              </w:rPr>
            </w:pPr>
            <w:r w:rsidRPr="004144EB">
              <w:rPr>
                <w:sz w:val="12"/>
                <w:szCs w:val="12"/>
              </w:rPr>
              <w:t>Земли сельскохозяйственного назначения</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4144EB" w:rsidRDefault="00CA293F" w:rsidP="00204C96">
            <w:pPr>
              <w:widowControl w:val="0"/>
              <w:autoSpaceDE w:val="0"/>
              <w:autoSpaceDN w:val="0"/>
              <w:adjustRightInd w:val="0"/>
              <w:jc w:val="center"/>
              <w:rPr>
                <w:sz w:val="12"/>
                <w:szCs w:val="12"/>
              </w:rPr>
            </w:pPr>
            <w:r w:rsidRPr="004144EB">
              <w:rPr>
                <w:sz w:val="12"/>
                <w:szCs w:val="12"/>
              </w:rPr>
              <w:t>Растениеводство</w:t>
            </w:r>
          </w:p>
        </w:tc>
        <w:tc>
          <w:tcPr>
            <w:tcW w:w="440" w:type="pct"/>
            <w:tcBorders>
              <w:top w:val="single" w:sz="4" w:space="0" w:color="000000"/>
              <w:left w:val="single" w:sz="4" w:space="0" w:color="000000"/>
              <w:bottom w:val="single" w:sz="4" w:space="0" w:color="000000"/>
              <w:right w:val="single" w:sz="4" w:space="0" w:color="000000"/>
            </w:tcBorders>
            <w:vAlign w:val="center"/>
          </w:tcPr>
          <w:p w:rsidR="00CA293F" w:rsidRPr="004144EB" w:rsidRDefault="00CA293F" w:rsidP="00204C96">
            <w:pPr>
              <w:autoSpaceDN w:val="0"/>
              <w:jc w:val="center"/>
              <w:rPr>
                <w:sz w:val="12"/>
                <w:szCs w:val="12"/>
              </w:rPr>
            </w:pPr>
            <w:r w:rsidRPr="004144EB">
              <w:rPr>
                <w:sz w:val="12"/>
                <w:szCs w:val="12"/>
              </w:rPr>
              <w:t>26163,00</w:t>
            </w:r>
          </w:p>
        </w:tc>
        <w:tc>
          <w:tcPr>
            <w:tcW w:w="407" w:type="pct"/>
            <w:tcBorders>
              <w:top w:val="single" w:sz="4" w:space="0" w:color="000000"/>
              <w:left w:val="single" w:sz="4" w:space="0" w:color="000000"/>
              <w:bottom w:val="single" w:sz="4" w:space="0" w:color="000000"/>
              <w:right w:val="single" w:sz="4" w:space="0" w:color="000000"/>
            </w:tcBorders>
            <w:vAlign w:val="center"/>
          </w:tcPr>
          <w:p w:rsidR="00CA293F" w:rsidRPr="004144EB" w:rsidRDefault="00CA293F" w:rsidP="00204C96">
            <w:pPr>
              <w:autoSpaceDN w:val="0"/>
              <w:jc w:val="center"/>
              <w:rPr>
                <w:sz w:val="12"/>
                <w:szCs w:val="12"/>
              </w:rPr>
            </w:pPr>
            <w:r w:rsidRPr="004144EB">
              <w:rPr>
                <w:sz w:val="12"/>
                <w:szCs w:val="12"/>
              </w:rPr>
              <w:t>784,89</w:t>
            </w:r>
          </w:p>
        </w:tc>
        <w:tc>
          <w:tcPr>
            <w:tcW w:w="452" w:type="pct"/>
            <w:tcBorders>
              <w:top w:val="single" w:sz="4" w:space="0" w:color="000000"/>
              <w:left w:val="single" w:sz="4" w:space="0" w:color="000000"/>
              <w:bottom w:val="single" w:sz="4" w:space="0" w:color="000000"/>
              <w:right w:val="single" w:sz="4" w:space="0" w:color="000000"/>
            </w:tcBorders>
            <w:vAlign w:val="center"/>
          </w:tcPr>
          <w:p w:rsidR="00CA293F" w:rsidRPr="004144EB" w:rsidRDefault="00CA293F" w:rsidP="00204C96">
            <w:pPr>
              <w:autoSpaceDN w:val="0"/>
              <w:jc w:val="center"/>
              <w:rPr>
                <w:sz w:val="12"/>
                <w:szCs w:val="12"/>
              </w:rPr>
            </w:pPr>
            <w:r w:rsidRPr="004144EB">
              <w:rPr>
                <w:sz w:val="12"/>
                <w:szCs w:val="12"/>
              </w:rPr>
              <w:t>26163,00</w:t>
            </w:r>
          </w:p>
        </w:tc>
      </w:tr>
      <w:tr w:rsidR="00CA293F" w:rsidRPr="004144EB" w:rsidTr="00C86495">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4144EB" w:rsidRDefault="00CA293F" w:rsidP="00204C96">
            <w:pPr>
              <w:autoSpaceDN w:val="0"/>
              <w:jc w:val="center"/>
              <w:rPr>
                <w:sz w:val="12"/>
                <w:szCs w:val="12"/>
              </w:rPr>
            </w:pPr>
            <w:r w:rsidRPr="004144EB">
              <w:rPr>
                <w:b/>
                <w:sz w:val="12"/>
                <w:szCs w:val="12"/>
              </w:rPr>
              <w:t>ЛОТ № 2</w:t>
            </w:r>
          </w:p>
        </w:tc>
      </w:tr>
      <w:tr w:rsidR="00CA293F" w:rsidRPr="004144EB" w:rsidTr="00C86495">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4144EB" w:rsidRDefault="00CA293F" w:rsidP="00204C96">
            <w:pPr>
              <w:autoSpaceDN w:val="0"/>
              <w:jc w:val="center"/>
              <w:rPr>
                <w:sz w:val="12"/>
                <w:szCs w:val="12"/>
              </w:rPr>
            </w:pPr>
            <w:r w:rsidRPr="004144EB">
              <w:rPr>
                <w:sz w:val="12"/>
                <w:szCs w:val="12"/>
              </w:rPr>
              <w:t>2</w:t>
            </w:r>
          </w:p>
        </w:tc>
        <w:tc>
          <w:tcPr>
            <w:tcW w:w="8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4144EB" w:rsidRDefault="00CA293F" w:rsidP="00204C96">
            <w:pPr>
              <w:widowControl w:val="0"/>
              <w:autoSpaceDE w:val="0"/>
              <w:autoSpaceDN w:val="0"/>
              <w:adjustRightInd w:val="0"/>
              <w:jc w:val="center"/>
              <w:rPr>
                <w:color w:val="000000"/>
                <w:sz w:val="12"/>
                <w:szCs w:val="12"/>
              </w:rPr>
            </w:pPr>
            <w:r w:rsidRPr="004144EB">
              <w:rPr>
                <w:color w:val="000000"/>
                <w:sz w:val="12"/>
                <w:szCs w:val="12"/>
              </w:rPr>
              <w:t>36:20:6000014:70</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4144EB" w:rsidRDefault="00CA293F" w:rsidP="00204C96">
            <w:pPr>
              <w:widowControl w:val="0"/>
              <w:autoSpaceDE w:val="0"/>
              <w:autoSpaceDN w:val="0"/>
              <w:adjustRightInd w:val="0"/>
              <w:jc w:val="center"/>
              <w:rPr>
                <w:color w:val="000000"/>
                <w:sz w:val="12"/>
                <w:szCs w:val="12"/>
              </w:rPr>
            </w:pPr>
            <w:r w:rsidRPr="004144EB">
              <w:rPr>
                <w:color w:val="000000"/>
                <w:sz w:val="12"/>
                <w:szCs w:val="12"/>
              </w:rPr>
              <w:t>34635</w:t>
            </w:r>
          </w:p>
        </w:tc>
        <w:tc>
          <w:tcPr>
            <w:tcW w:w="8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4144EB" w:rsidRDefault="00CA293F" w:rsidP="00204C96">
            <w:pPr>
              <w:widowControl w:val="0"/>
              <w:autoSpaceDE w:val="0"/>
              <w:autoSpaceDN w:val="0"/>
              <w:adjustRightInd w:val="0"/>
              <w:jc w:val="center"/>
              <w:rPr>
                <w:sz w:val="12"/>
                <w:szCs w:val="12"/>
              </w:rPr>
            </w:pPr>
            <w:r w:rsidRPr="004144EB">
              <w:rPr>
                <w:sz w:val="12"/>
                <w:szCs w:val="12"/>
              </w:rPr>
              <w:t xml:space="preserve">Воронежская область, Павловский район, Александровское сельское поселение, северо-западная часть </w:t>
            </w:r>
            <w:r w:rsidRPr="004144EB">
              <w:rPr>
                <w:color w:val="000000"/>
                <w:sz w:val="12"/>
                <w:szCs w:val="12"/>
              </w:rPr>
              <w:t>кадастрового квартала 36:20:6000014</w:t>
            </w:r>
          </w:p>
        </w:tc>
        <w:tc>
          <w:tcPr>
            <w:tcW w:w="693" w:type="pct"/>
            <w:tcBorders>
              <w:top w:val="single" w:sz="4" w:space="0" w:color="000000"/>
              <w:left w:val="single" w:sz="4" w:space="0" w:color="000000"/>
              <w:bottom w:val="single" w:sz="4" w:space="0" w:color="000000"/>
              <w:right w:val="single" w:sz="4" w:space="0" w:color="000000"/>
            </w:tcBorders>
          </w:tcPr>
          <w:p w:rsidR="00CA293F" w:rsidRPr="004144EB" w:rsidRDefault="00CA293F" w:rsidP="00204C96">
            <w:pPr>
              <w:widowControl w:val="0"/>
              <w:autoSpaceDE w:val="0"/>
              <w:autoSpaceDN w:val="0"/>
              <w:adjustRightInd w:val="0"/>
              <w:jc w:val="center"/>
              <w:rPr>
                <w:sz w:val="12"/>
                <w:szCs w:val="12"/>
              </w:rPr>
            </w:pPr>
          </w:p>
          <w:p w:rsidR="00CA293F" w:rsidRPr="004144EB" w:rsidRDefault="00CA293F" w:rsidP="00204C96">
            <w:pPr>
              <w:widowControl w:val="0"/>
              <w:autoSpaceDE w:val="0"/>
              <w:autoSpaceDN w:val="0"/>
              <w:adjustRightInd w:val="0"/>
              <w:jc w:val="center"/>
              <w:rPr>
                <w:sz w:val="12"/>
                <w:szCs w:val="12"/>
              </w:rPr>
            </w:pPr>
          </w:p>
          <w:p w:rsidR="00CA293F" w:rsidRPr="004144EB" w:rsidRDefault="00CA293F" w:rsidP="00204C96">
            <w:pPr>
              <w:widowControl w:val="0"/>
              <w:autoSpaceDE w:val="0"/>
              <w:autoSpaceDN w:val="0"/>
              <w:adjustRightInd w:val="0"/>
              <w:jc w:val="center"/>
              <w:rPr>
                <w:sz w:val="12"/>
                <w:szCs w:val="12"/>
              </w:rPr>
            </w:pPr>
            <w:r w:rsidRPr="004144EB">
              <w:rPr>
                <w:sz w:val="12"/>
                <w:szCs w:val="12"/>
              </w:rPr>
              <w:t>Земли сельскохозяйственного назначения</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4144EB" w:rsidRDefault="00CA293F" w:rsidP="00204C96">
            <w:pPr>
              <w:widowControl w:val="0"/>
              <w:autoSpaceDE w:val="0"/>
              <w:autoSpaceDN w:val="0"/>
              <w:adjustRightInd w:val="0"/>
              <w:jc w:val="center"/>
              <w:rPr>
                <w:sz w:val="12"/>
                <w:szCs w:val="12"/>
              </w:rPr>
            </w:pPr>
            <w:r w:rsidRPr="004144EB">
              <w:rPr>
                <w:sz w:val="12"/>
                <w:szCs w:val="12"/>
              </w:rPr>
              <w:t>Растениеводство</w:t>
            </w:r>
          </w:p>
        </w:tc>
        <w:tc>
          <w:tcPr>
            <w:tcW w:w="440" w:type="pct"/>
            <w:tcBorders>
              <w:top w:val="single" w:sz="4" w:space="0" w:color="000000"/>
              <w:left w:val="single" w:sz="4" w:space="0" w:color="000000"/>
              <w:bottom w:val="single" w:sz="4" w:space="0" w:color="000000"/>
              <w:right w:val="single" w:sz="4" w:space="0" w:color="000000"/>
            </w:tcBorders>
            <w:vAlign w:val="center"/>
          </w:tcPr>
          <w:p w:rsidR="00CA293F" w:rsidRPr="004144EB" w:rsidRDefault="00CA293F" w:rsidP="00204C96">
            <w:pPr>
              <w:autoSpaceDN w:val="0"/>
              <w:jc w:val="center"/>
              <w:rPr>
                <w:sz w:val="12"/>
                <w:szCs w:val="12"/>
              </w:rPr>
            </w:pPr>
            <w:r w:rsidRPr="004144EB">
              <w:rPr>
                <w:sz w:val="12"/>
                <w:szCs w:val="12"/>
              </w:rPr>
              <w:t>5650,00</w:t>
            </w:r>
          </w:p>
        </w:tc>
        <w:tc>
          <w:tcPr>
            <w:tcW w:w="407" w:type="pct"/>
            <w:tcBorders>
              <w:top w:val="single" w:sz="4" w:space="0" w:color="000000"/>
              <w:left w:val="single" w:sz="4" w:space="0" w:color="000000"/>
              <w:bottom w:val="single" w:sz="4" w:space="0" w:color="000000"/>
              <w:right w:val="single" w:sz="4" w:space="0" w:color="000000"/>
            </w:tcBorders>
            <w:vAlign w:val="center"/>
          </w:tcPr>
          <w:p w:rsidR="00CA293F" w:rsidRPr="004144EB" w:rsidRDefault="00CA293F" w:rsidP="00204C96">
            <w:pPr>
              <w:autoSpaceDN w:val="0"/>
              <w:jc w:val="center"/>
              <w:rPr>
                <w:sz w:val="12"/>
                <w:szCs w:val="12"/>
              </w:rPr>
            </w:pPr>
            <w:r w:rsidRPr="004144EB">
              <w:rPr>
                <w:sz w:val="12"/>
                <w:szCs w:val="12"/>
              </w:rPr>
              <w:t>169,50</w:t>
            </w:r>
          </w:p>
        </w:tc>
        <w:tc>
          <w:tcPr>
            <w:tcW w:w="452" w:type="pct"/>
            <w:tcBorders>
              <w:top w:val="single" w:sz="4" w:space="0" w:color="000000"/>
              <w:left w:val="single" w:sz="4" w:space="0" w:color="000000"/>
              <w:bottom w:val="single" w:sz="4" w:space="0" w:color="000000"/>
              <w:right w:val="single" w:sz="4" w:space="0" w:color="000000"/>
            </w:tcBorders>
            <w:vAlign w:val="center"/>
          </w:tcPr>
          <w:p w:rsidR="00CA293F" w:rsidRPr="004144EB" w:rsidRDefault="00CA293F" w:rsidP="00204C96">
            <w:pPr>
              <w:autoSpaceDN w:val="0"/>
              <w:jc w:val="center"/>
              <w:rPr>
                <w:sz w:val="12"/>
                <w:szCs w:val="12"/>
              </w:rPr>
            </w:pPr>
            <w:r w:rsidRPr="004144EB">
              <w:rPr>
                <w:sz w:val="12"/>
                <w:szCs w:val="12"/>
              </w:rPr>
              <w:t>5650,00</w:t>
            </w:r>
          </w:p>
        </w:tc>
      </w:tr>
      <w:tr w:rsidR="00CA293F" w:rsidRPr="004144EB" w:rsidTr="00C86495">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4144EB" w:rsidRDefault="00CA293F" w:rsidP="00204C96">
            <w:pPr>
              <w:autoSpaceDN w:val="0"/>
              <w:jc w:val="center"/>
              <w:rPr>
                <w:sz w:val="12"/>
                <w:szCs w:val="12"/>
              </w:rPr>
            </w:pPr>
            <w:r w:rsidRPr="004144EB">
              <w:rPr>
                <w:b/>
                <w:sz w:val="12"/>
                <w:szCs w:val="12"/>
              </w:rPr>
              <w:t>ЛОТ № 3</w:t>
            </w:r>
          </w:p>
        </w:tc>
      </w:tr>
      <w:tr w:rsidR="00CA293F" w:rsidRPr="004144EB" w:rsidTr="00C86495">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4144EB" w:rsidRDefault="00CA293F" w:rsidP="00204C96">
            <w:pPr>
              <w:autoSpaceDN w:val="0"/>
              <w:jc w:val="center"/>
              <w:rPr>
                <w:sz w:val="12"/>
                <w:szCs w:val="12"/>
              </w:rPr>
            </w:pPr>
            <w:r w:rsidRPr="004144EB">
              <w:rPr>
                <w:sz w:val="12"/>
                <w:szCs w:val="12"/>
              </w:rPr>
              <w:t>3</w:t>
            </w:r>
          </w:p>
        </w:tc>
        <w:tc>
          <w:tcPr>
            <w:tcW w:w="8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4144EB" w:rsidRDefault="00CA293F" w:rsidP="00204C96">
            <w:pPr>
              <w:widowControl w:val="0"/>
              <w:autoSpaceDE w:val="0"/>
              <w:autoSpaceDN w:val="0"/>
              <w:adjustRightInd w:val="0"/>
              <w:jc w:val="center"/>
              <w:rPr>
                <w:color w:val="000000"/>
                <w:sz w:val="12"/>
                <w:szCs w:val="12"/>
              </w:rPr>
            </w:pPr>
            <w:r w:rsidRPr="004144EB">
              <w:rPr>
                <w:color w:val="000000"/>
                <w:sz w:val="12"/>
                <w:szCs w:val="12"/>
              </w:rPr>
              <w:t>36:20:6000007:76</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4144EB" w:rsidRDefault="00CA293F" w:rsidP="00204C96">
            <w:pPr>
              <w:widowControl w:val="0"/>
              <w:autoSpaceDE w:val="0"/>
              <w:autoSpaceDN w:val="0"/>
              <w:adjustRightInd w:val="0"/>
              <w:jc w:val="center"/>
              <w:rPr>
                <w:color w:val="000000"/>
                <w:sz w:val="12"/>
                <w:szCs w:val="12"/>
              </w:rPr>
            </w:pPr>
            <w:r w:rsidRPr="004144EB">
              <w:rPr>
                <w:color w:val="000000"/>
                <w:sz w:val="12"/>
                <w:szCs w:val="12"/>
              </w:rPr>
              <w:t>136854</w:t>
            </w:r>
          </w:p>
        </w:tc>
        <w:tc>
          <w:tcPr>
            <w:tcW w:w="8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4144EB" w:rsidRDefault="00CA293F" w:rsidP="00204C96">
            <w:pPr>
              <w:widowControl w:val="0"/>
              <w:autoSpaceDE w:val="0"/>
              <w:autoSpaceDN w:val="0"/>
              <w:adjustRightInd w:val="0"/>
              <w:jc w:val="center"/>
              <w:rPr>
                <w:sz w:val="12"/>
                <w:szCs w:val="12"/>
              </w:rPr>
            </w:pPr>
            <w:r w:rsidRPr="004144EB">
              <w:rPr>
                <w:sz w:val="12"/>
                <w:szCs w:val="12"/>
              </w:rPr>
              <w:t xml:space="preserve">Воронежская область, Павловский район, Александровское сельское поселение, юго-восточная часть </w:t>
            </w:r>
            <w:r w:rsidRPr="004144EB">
              <w:rPr>
                <w:color w:val="000000"/>
                <w:sz w:val="12"/>
                <w:szCs w:val="12"/>
              </w:rPr>
              <w:t>кадастрового квартала 36:20:6000007</w:t>
            </w:r>
          </w:p>
        </w:tc>
        <w:tc>
          <w:tcPr>
            <w:tcW w:w="693" w:type="pct"/>
            <w:tcBorders>
              <w:top w:val="single" w:sz="4" w:space="0" w:color="000000"/>
              <w:left w:val="single" w:sz="4" w:space="0" w:color="000000"/>
              <w:bottom w:val="single" w:sz="4" w:space="0" w:color="000000"/>
              <w:right w:val="single" w:sz="4" w:space="0" w:color="000000"/>
            </w:tcBorders>
          </w:tcPr>
          <w:p w:rsidR="00CA293F" w:rsidRPr="004144EB" w:rsidRDefault="00CA293F" w:rsidP="00204C96">
            <w:pPr>
              <w:widowControl w:val="0"/>
              <w:autoSpaceDE w:val="0"/>
              <w:autoSpaceDN w:val="0"/>
              <w:adjustRightInd w:val="0"/>
              <w:jc w:val="center"/>
              <w:rPr>
                <w:sz w:val="12"/>
                <w:szCs w:val="12"/>
              </w:rPr>
            </w:pPr>
          </w:p>
          <w:p w:rsidR="00CA293F" w:rsidRPr="004144EB" w:rsidRDefault="00CA293F" w:rsidP="00204C96">
            <w:pPr>
              <w:widowControl w:val="0"/>
              <w:autoSpaceDE w:val="0"/>
              <w:autoSpaceDN w:val="0"/>
              <w:adjustRightInd w:val="0"/>
              <w:jc w:val="center"/>
              <w:rPr>
                <w:sz w:val="12"/>
                <w:szCs w:val="12"/>
              </w:rPr>
            </w:pPr>
          </w:p>
          <w:p w:rsidR="00CA293F" w:rsidRPr="004144EB" w:rsidRDefault="00CA293F" w:rsidP="00204C96">
            <w:pPr>
              <w:widowControl w:val="0"/>
              <w:autoSpaceDE w:val="0"/>
              <w:autoSpaceDN w:val="0"/>
              <w:adjustRightInd w:val="0"/>
              <w:jc w:val="center"/>
              <w:rPr>
                <w:sz w:val="12"/>
                <w:szCs w:val="12"/>
              </w:rPr>
            </w:pPr>
            <w:r w:rsidRPr="004144EB">
              <w:rPr>
                <w:sz w:val="12"/>
                <w:szCs w:val="12"/>
              </w:rPr>
              <w:t>Земли сельскохозяйственного назначения</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4144EB" w:rsidRDefault="00CA293F" w:rsidP="00204C96">
            <w:pPr>
              <w:widowControl w:val="0"/>
              <w:autoSpaceDE w:val="0"/>
              <w:autoSpaceDN w:val="0"/>
              <w:adjustRightInd w:val="0"/>
              <w:jc w:val="center"/>
              <w:rPr>
                <w:sz w:val="12"/>
                <w:szCs w:val="12"/>
              </w:rPr>
            </w:pPr>
            <w:r w:rsidRPr="004144EB">
              <w:rPr>
                <w:sz w:val="12"/>
                <w:szCs w:val="12"/>
              </w:rPr>
              <w:t>Растениеводство</w:t>
            </w:r>
          </w:p>
        </w:tc>
        <w:tc>
          <w:tcPr>
            <w:tcW w:w="440" w:type="pct"/>
            <w:tcBorders>
              <w:top w:val="single" w:sz="4" w:space="0" w:color="000000"/>
              <w:left w:val="single" w:sz="4" w:space="0" w:color="000000"/>
              <w:bottom w:val="single" w:sz="4" w:space="0" w:color="000000"/>
              <w:right w:val="single" w:sz="4" w:space="0" w:color="000000"/>
            </w:tcBorders>
            <w:vAlign w:val="center"/>
          </w:tcPr>
          <w:p w:rsidR="00CA293F" w:rsidRPr="004144EB" w:rsidRDefault="00CA293F" w:rsidP="00204C96">
            <w:pPr>
              <w:autoSpaceDN w:val="0"/>
              <w:jc w:val="center"/>
              <w:rPr>
                <w:sz w:val="12"/>
                <w:szCs w:val="12"/>
              </w:rPr>
            </w:pPr>
            <w:r w:rsidRPr="004144EB">
              <w:rPr>
                <w:sz w:val="12"/>
                <w:szCs w:val="12"/>
              </w:rPr>
              <w:t>21449,00</w:t>
            </w:r>
          </w:p>
        </w:tc>
        <w:tc>
          <w:tcPr>
            <w:tcW w:w="407" w:type="pct"/>
            <w:tcBorders>
              <w:top w:val="single" w:sz="4" w:space="0" w:color="000000"/>
              <w:left w:val="single" w:sz="4" w:space="0" w:color="000000"/>
              <w:bottom w:val="single" w:sz="4" w:space="0" w:color="000000"/>
              <w:right w:val="single" w:sz="4" w:space="0" w:color="000000"/>
            </w:tcBorders>
            <w:vAlign w:val="center"/>
          </w:tcPr>
          <w:p w:rsidR="00CA293F" w:rsidRPr="004144EB" w:rsidRDefault="00CA293F" w:rsidP="00204C96">
            <w:pPr>
              <w:autoSpaceDN w:val="0"/>
              <w:rPr>
                <w:sz w:val="12"/>
                <w:szCs w:val="12"/>
              </w:rPr>
            </w:pPr>
            <w:r w:rsidRPr="004144EB">
              <w:rPr>
                <w:sz w:val="12"/>
                <w:szCs w:val="12"/>
              </w:rPr>
              <w:t>643,47</w:t>
            </w:r>
          </w:p>
        </w:tc>
        <w:tc>
          <w:tcPr>
            <w:tcW w:w="452" w:type="pct"/>
            <w:tcBorders>
              <w:top w:val="single" w:sz="4" w:space="0" w:color="000000"/>
              <w:left w:val="single" w:sz="4" w:space="0" w:color="000000"/>
              <w:bottom w:val="single" w:sz="4" w:space="0" w:color="000000"/>
              <w:right w:val="single" w:sz="4" w:space="0" w:color="000000"/>
            </w:tcBorders>
            <w:vAlign w:val="center"/>
          </w:tcPr>
          <w:p w:rsidR="00CA293F" w:rsidRPr="004144EB" w:rsidRDefault="00CA293F" w:rsidP="00204C96">
            <w:pPr>
              <w:autoSpaceDN w:val="0"/>
              <w:jc w:val="center"/>
              <w:rPr>
                <w:sz w:val="12"/>
                <w:szCs w:val="12"/>
              </w:rPr>
            </w:pPr>
            <w:r w:rsidRPr="004144EB">
              <w:rPr>
                <w:sz w:val="12"/>
                <w:szCs w:val="12"/>
              </w:rPr>
              <w:t>21449,00</w:t>
            </w:r>
          </w:p>
        </w:tc>
      </w:tr>
      <w:tr w:rsidR="00CA293F" w:rsidRPr="004144EB" w:rsidTr="00C86495">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4144EB" w:rsidRDefault="00CA293F" w:rsidP="00204C96">
            <w:pPr>
              <w:autoSpaceDN w:val="0"/>
              <w:jc w:val="center"/>
              <w:rPr>
                <w:sz w:val="12"/>
                <w:szCs w:val="12"/>
              </w:rPr>
            </w:pPr>
            <w:r w:rsidRPr="004144EB">
              <w:rPr>
                <w:b/>
                <w:sz w:val="12"/>
                <w:szCs w:val="12"/>
              </w:rPr>
              <w:t>ЛОТ № 4</w:t>
            </w:r>
          </w:p>
        </w:tc>
      </w:tr>
      <w:tr w:rsidR="00CA293F" w:rsidRPr="004144EB" w:rsidTr="00C86495">
        <w:tc>
          <w:tcPr>
            <w:tcW w:w="1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4144EB" w:rsidRDefault="00CA293F" w:rsidP="00204C96">
            <w:pPr>
              <w:autoSpaceDN w:val="0"/>
              <w:jc w:val="center"/>
              <w:rPr>
                <w:sz w:val="12"/>
                <w:szCs w:val="12"/>
              </w:rPr>
            </w:pPr>
            <w:r w:rsidRPr="004144EB">
              <w:rPr>
                <w:sz w:val="12"/>
                <w:szCs w:val="12"/>
              </w:rPr>
              <w:t>4</w:t>
            </w:r>
          </w:p>
        </w:tc>
        <w:tc>
          <w:tcPr>
            <w:tcW w:w="8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4144EB" w:rsidRDefault="00CA293F" w:rsidP="00204C96">
            <w:pPr>
              <w:widowControl w:val="0"/>
              <w:autoSpaceDE w:val="0"/>
              <w:autoSpaceDN w:val="0"/>
              <w:adjustRightInd w:val="0"/>
              <w:jc w:val="center"/>
              <w:rPr>
                <w:color w:val="000000"/>
                <w:sz w:val="12"/>
                <w:szCs w:val="12"/>
              </w:rPr>
            </w:pPr>
            <w:r w:rsidRPr="004144EB">
              <w:rPr>
                <w:color w:val="000000"/>
                <w:sz w:val="12"/>
                <w:szCs w:val="12"/>
              </w:rPr>
              <w:t>36:20:6000007:77</w:t>
            </w: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4144EB" w:rsidRDefault="00CA293F" w:rsidP="00204C96">
            <w:pPr>
              <w:widowControl w:val="0"/>
              <w:autoSpaceDE w:val="0"/>
              <w:autoSpaceDN w:val="0"/>
              <w:adjustRightInd w:val="0"/>
              <w:jc w:val="center"/>
              <w:rPr>
                <w:color w:val="000000"/>
                <w:sz w:val="12"/>
                <w:szCs w:val="12"/>
              </w:rPr>
            </w:pPr>
            <w:r w:rsidRPr="004144EB">
              <w:rPr>
                <w:color w:val="000000"/>
                <w:sz w:val="12"/>
                <w:szCs w:val="12"/>
              </w:rPr>
              <w:t>72028</w:t>
            </w:r>
          </w:p>
        </w:tc>
        <w:tc>
          <w:tcPr>
            <w:tcW w:w="8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4144EB" w:rsidRDefault="00CA293F" w:rsidP="00204C96">
            <w:pPr>
              <w:widowControl w:val="0"/>
              <w:autoSpaceDE w:val="0"/>
              <w:autoSpaceDN w:val="0"/>
              <w:adjustRightInd w:val="0"/>
              <w:jc w:val="center"/>
              <w:rPr>
                <w:sz w:val="12"/>
                <w:szCs w:val="12"/>
              </w:rPr>
            </w:pPr>
            <w:r w:rsidRPr="004144EB">
              <w:rPr>
                <w:sz w:val="12"/>
                <w:szCs w:val="12"/>
              </w:rPr>
              <w:t xml:space="preserve">Воронежская область, Павловский район, Александровское сельское поселение, юго-восточная часть </w:t>
            </w:r>
            <w:r w:rsidRPr="004144EB">
              <w:rPr>
                <w:color w:val="000000"/>
                <w:sz w:val="12"/>
                <w:szCs w:val="12"/>
              </w:rPr>
              <w:t>кадастрового квартала 36:20:6000007</w:t>
            </w:r>
          </w:p>
        </w:tc>
        <w:tc>
          <w:tcPr>
            <w:tcW w:w="693" w:type="pct"/>
            <w:tcBorders>
              <w:top w:val="single" w:sz="4" w:space="0" w:color="000000"/>
              <w:left w:val="single" w:sz="4" w:space="0" w:color="000000"/>
              <w:bottom w:val="single" w:sz="4" w:space="0" w:color="000000"/>
              <w:right w:val="single" w:sz="4" w:space="0" w:color="000000"/>
            </w:tcBorders>
          </w:tcPr>
          <w:p w:rsidR="00CA293F" w:rsidRPr="004144EB" w:rsidRDefault="00CA293F" w:rsidP="00204C96">
            <w:pPr>
              <w:widowControl w:val="0"/>
              <w:autoSpaceDE w:val="0"/>
              <w:autoSpaceDN w:val="0"/>
              <w:adjustRightInd w:val="0"/>
              <w:jc w:val="center"/>
              <w:rPr>
                <w:sz w:val="12"/>
                <w:szCs w:val="12"/>
              </w:rPr>
            </w:pPr>
          </w:p>
          <w:p w:rsidR="00CA293F" w:rsidRPr="004144EB" w:rsidRDefault="00CA293F" w:rsidP="00204C96">
            <w:pPr>
              <w:widowControl w:val="0"/>
              <w:autoSpaceDE w:val="0"/>
              <w:autoSpaceDN w:val="0"/>
              <w:adjustRightInd w:val="0"/>
              <w:jc w:val="center"/>
              <w:rPr>
                <w:sz w:val="12"/>
                <w:szCs w:val="12"/>
              </w:rPr>
            </w:pPr>
          </w:p>
          <w:p w:rsidR="00CA293F" w:rsidRPr="004144EB" w:rsidRDefault="00CA293F" w:rsidP="00204C96">
            <w:pPr>
              <w:widowControl w:val="0"/>
              <w:autoSpaceDE w:val="0"/>
              <w:autoSpaceDN w:val="0"/>
              <w:adjustRightInd w:val="0"/>
              <w:jc w:val="center"/>
              <w:rPr>
                <w:sz w:val="12"/>
                <w:szCs w:val="12"/>
              </w:rPr>
            </w:pPr>
            <w:r w:rsidRPr="004144EB">
              <w:rPr>
                <w:sz w:val="12"/>
                <w:szCs w:val="12"/>
              </w:rPr>
              <w:t>Земли сельскохозяйственного назначения</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4144EB" w:rsidRDefault="00CA293F" w:rsidP="00204C96">
            <w:pPr>
              <w:widowControl w:val="0"/>
              <w:autoSpaceDE w:val="0"/>
              <w:autoSpaceDN w:val="0"/>
              <w:adjustRightInd w:val="0"/>
              <w:jc w:val="center"/>
              <w:rPr>
                <w:sz w:val="12"/>
                <w:szCs w:val="12"/>
              </w:rPr>
            </w:pPr>
            <w:r w:rsidRPr="004144EB">
              <w:rPr>
                <w:sz w:val="12"/>
                <w:szCs w:val="12"/>
              </w:rPr>
              <w:t>Растениеводство</w:t>
            </w:r>
          </w:p>
        </w:tc>
        <w:tc>
          <w:tcPr>
            <w:tcW w:w="440" w:type="pct"/>
            <w:tcBorders>
              <w:top w:val="single" w:sz="4" w:space="0" w:color="000000"/>
              <w:left w:val="single" w:sz="4" w:space="0" w:color="000000"/>
              <w:bottom w:val="single" w:sz="4" w:space="0" w:color="000000"/>
              <w:right w:val="single" w:sz="4" w:space="0" w:color="000000"/>
            </w:tcBorders>
            <w:vAlign w:val="center"/>
          </w:tcPr>
          <w:p w:rsidR="00CA293F" w:rsidRPr="004144EB" w:rsidRDefault="00CA293F" w:rsidP="00204C96">
            <w:pPr>
              <w:autoSpaceDN w:val="0"/>
              <w:jc w:val="center"/>
              <w:rPr>
                <w:sz w:val="12"/>
                <w:szCs w:val="12"/>
              </w:rPr>
            </w:pPr>
            <w:r w:rsidRPr="004144EB">
              <w:rPr>
                <w:sz w:val="12"/>
                <w:szCs w:val="12"/>
              </w:rPr>
              <w:t>11520,00</w:t>
            </w:r>
          </w:p>
        </w:tc>
        <w:tc>
          <w:tcPr>
            <w:tcW w:w="407" w:type="pct"/>
            <w:tcBorders>
              <w:top w:val="single" w:sz="4" w:space="0" w:color="000000"/>
              <w:left w:val="single" w:sz="4" w:space="0" w:color="000000"/>
              <w:bottom w:val="single" w:sz="4" w:space="0" w:color="000000"/>
              <w:right w:val="single" w:sz="4" w:space="0" w:color="000000"/>
            </w:tcBorders>
            <w:vAlign w:val="center"/>
          </w:tcPr>
          <w:p w:rsidR="00CA293F" w:rsidRPr="004144EB" w:rsidRDefault="00CA293F" w:rsidP="00204C96">
            <w:pPr>
              <w:autoSpaceDN w:val="0"/>
              <w:jc w:val="center"/>
              <w:rPr>
                <w:sz w:val="12"/>
                <w:szCs w:val="12"/>
              </w:rPr>
            </w:pPr>
            <w:r w:rsidRPr="004144EB">
              <w:rPr>
                <w:sz w:val="12"/>
                <w:szCs w:val="12"/>
              </w:rPr>
              <w:t>345,60</w:t>
            </w:r>
          </w:p>
        </w:tc>
        <w:tc>
          <w:tcPr>
            <w:tcW w:w="452" w:type="pct"/>
            <w:tcBorders>
              <w:top w:val="single" w:sz="4" w:space="0" w:color="000000"/>
              <w:left w:val="single" w:sz="4" w:space="0" w:color="000000"/>
              <w:bottom w:val="single" w:sz="4" w:space="0" w:color="000000"/>
              <w:right w:val="single" w:sz="4" w:space="0" w:color="000000"/>
            </w:tcBorders>
            <w:vAlign w:val="center"/>
          </w:tcPr>
          <w:p w:rsidR="00CA293F" w:rsidRPr="004144EB" w:rsidRDefault="00CA293F" w:rsidP="00204C96">
            <w:pPr>
              <w:autoSpaceDN w:val="0"/>
              <w:jc w:val="center"/>
              <w:rPr>
                <w:sz w:val="12"/>
                <w:szCs w:val="12"/>
              </w:rPr>
            </w:pPr>
            <w:r w:rsidRPr="004144EB">
              <w:rPr>
                <w:sz w:val="12"/>
                <w:szCs w:val="12"/>
              </w:rPr>
              <w:t>11520,00</w:t>
            </w:r>
          </w:p>
        </w:tc>
      </w:tr>
    </w:tbl>
    <w:p w:rsidR="00CA293F" w:rsidRPr="004144EB" w:rsidRDefault="00CA293F" w:rsidP="00204C96">
      <w:pPr>
        <w:jc w:val="both"/>
        <w:rPr>
          <w:sz w:val="16"/>
          <w:szCs w:val="16"/>
        </w:rPr>
      </w:pPr>
      <w:r w:rsidRPr="004144EB">
        <w:rPr>
          <w:sz w:val="16"/>
          <w:szCs w:val="16"/>
        </w:rPr>
        <w:t>«Шаг аукциона» (величина повышения начальной цены) – 3% от начального размера ежегодной арендной платы.</w:t>
      </w:r>
    </w:p>
    <w:p w:rsidR="00CA293F" w:rsidRPr="004144EB" w:rsidRDefault="00CA293F" w:rsidP="00204C96">
      <w:pPr>
        <w:autoSpaceDE w:val="0"/>
        <w:autoSpaceDN w:val="0"/>
        <w:adjustRightInd w:val="0"/>
        <w:jc w:val="both"/>
        <w:rPr>
          <w:bCs/>
          <w:sz w:val="16"/>
          <w:szCs w:val="16"/>
        </w:rPr>
      </w:pPr>
      <w:r w:rsidRPr="004144EB">
        <w:rPr>
          <w:sz w:val="16"/>
          <w:szCs w:val="16"/>
        </w:rPr>
        <w:t xml:space="preserve">Земельные участки предоставляются </w:t>
      </w:r>
      <w:r w:rsidRPr="004144EB">
        <w:rPr>
          <w:bCs/>
          <w:sz w:val="16"/>
          <w:szCs w:val="16"/>
        </w:rPr>
        <w:t>гражданам и крестьянским (фермерским) хозяйствам для осуществления крестьянским (фермерским) хозяйством его деятельности</w:t>
      </w:r>
    </w:p>
    <w:p w:rsidR="00CA293F" w:rsidRPr="004144EB" w:rsidRDefault="00CA293F" w:rsidP="00204C96">
      <w:pPr>
        <w:rPr>
          <w:sz w:val="16"/>
          <w:szCs w:val="16"/>
        </w:rPr>
      </w:pPr>
      <w:r w:rsidRPr="004144EB">
        <w:rPr>
          <w:sz w:val="16"/>
          <w:szCs w:val="16"/>
        </w:rPr>
        <w:t xml:space="preserve">Обременения, ограничения – не зарегистрированы. </w:t>
      </w:r>
    </w:p>
    <w:p w:rsidR="00CA293F" w:rsidRPr="004144EB" w:rsidRDefault="00CA293F" w:rsidP="00204C96">
      <w:pPr>
        <w:rPr>
          <w:sz w:val="16"/>
          <w:szCs w:val="16"/>
        </w:rPr>
      </w:pPr>
      <w:r w:rsidRPr="004144EB">
        <w:rPr>
          <w:sz w:val="16"/>
          <w:szCs w:val="16"/>
        </w:rPr>
        <w:t xml:space="preserve">Срок аренды земельного участка – 5 (пять) лет. </w:t>
      </w:r>
    </w:p>
    <w:p w:rsidR="00CA293F" w:rsidRPr="004144EB" w:rsidRDefault="00CA293F" w:rsidP="00204C96">
      <w:pPr>
        <w:rPr>
          <w:sz w:val="16"/>
          <w:szCs w:val="16"/>
        </w:rPr>
      </w:pPr>
      <w:r w:rsidRPr="004144EB">
        <w:rPr>
          <w:sz w:val="16"/>
          <w:szCs w:val="16"/>
        </w:rPr>
        <w:t xml:space="preserve">С иными сведениями о предмете аукциона претенденты могут ознакомиться по месту приема заявок. </w:t>
      </w:r>
    </w:p>
    <w:p w:rsidR="00CA293F" w:rsidRPr="004144EB" w:rsidRDefault="00CA293F" w:rsidP="00204C96">
      <w:pPr>
        <w:jc w:val="center"/>
        <w:rPr>
          <w:b/>
          <w:sz w:val="16"/>
          <w:szCs w:val="16"/>
        </w:rPr>
      </w:pPr>
      <w:r w:rsidRPr="004144EB">
        <w:rPr>
          <w:b/>
          <w:sz w:val="16"/>
          <w:szCs w:val="16"/>
        </w:rPr>
        <w:t>Условия участия в аукционе</w:t>
      </w:r>
    </w:p>
    <w:p w:rsidR="00CA293F" w:rsidRPr="004144EB" w:rsidRDefault="00CA293F" w:rsidP="00204C96">
      <w:pPr>
        <w:jc w:val="both"/>
        <w:rPr>
          <w:sz w:val="16"/>
          <w:szCs w:val="16"/>
        </w:rPr>
      </w:pPr>
      <w:r w:rsidRPr="004144EB">
        <w:rPr>
          <w:sz w:val="16"/>
          <w:szCs w:val="16"/>
        </w:rPr>
        <w:t>Общие условия:</w:t>
      </w:r>
    </w:p>
    <w:p w:rsidR="00CA293F" w:rsidRPr="004144EB" w:rsidRDefault="00CA293F" w:rsidP="00204C96">
      <w:pPr>
        <w:autoSpaceDE w:val="0"/>
        <w:autoSpaceDN w:val="0"/>
        <w:adjustRightInd w:val="0"/>
        <w:jc w:val="both"/>
        <w:rPr>
          <w:sz w:val="16"/>
          <w:szCs w:val="16"/>
        </w:rPr>
      </w:pPr>
      <w:r w:rsidRPr="004144EB">
        <w:rPr>
          <w:b/>
          <w:bCs/>
          <w:sz w:val="16"/>
          <w:szCs w:val="16"/>
        </w:rPr>
        <w:t>Граждане и крестьянские (фермерские) хозяйства</w:t>
      </w:r>
      <w:r w:rsidRPr="004144EB">
        <w:rPr>
          <w:sz w:val="16"/>
          <w:szCs w:val="16"/>
        </w:rPr>
        <w:t>, желающие участвовать в аукционе (далее - заявитель), обязано осуществить следующие действия:</w:t>
      </w:r>
    </w:p>
    <w:p w:rsidR="00CA293F" w:rsidRPr="004144EB" w:rsidRDefault="00CA293F" w:rsidP="00204C96">
      <w:pPr>
        <w:jc w:val="both"/>
        <w:rPr>
          <w:sz w:val="16"/>
          <w:szCs w:val="16"/>
        </w:rPr>
      </w:pPr>
      <w:r w:rsidRPr="004144EB">
        <w:rPr>
          <w:sz w:val="16"/>
          <w:szCs w:val="16"/>
        </w:rPr>
        <w:t>- внести задаток на счет Организатора аукциона в порядке, указанном в настоящем извещении;</w:t>
      </w:r>
    </w:p>
    <w:p w:rsidR="00CA293F" w:rsidRPr="004144EB" w:rsidRDefault="00CA293F" w:rsidP="00204C96">
      <w:pPr>
        <w:jc w:val="both"/>
        <w:rPr>
          <w:sz w:val="16"/>
          <w:szCs w:val="16"/>
        </w:rPr>
      </w:pPr>
      <w:r w:rsidRPr="004144EB">
        <w:rPr>
          <w:sz w:val="16"/>
          <w:szCs w:val="16"/>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CA293F" w:rsidRPr="004144EB" w:rsidRDefault="00CA293F" w:rsidP="00204C96">
      <w:pPr>
        <w:jc w:val="center"/>
        <w:rPr>
          <w:b/>
          <w:sz w:val="16"/>
          <w:szCs w:val="16"/>
        </w:rPr>
      </w:pPr>
      <w:r w:rsidRPr="004144EB">
        <w:rPr>
          <w:b/>
          <w:sz w:val="16"/>
          <w:szCs w:val="16"/>
        </w:rPr>
        <w:t>Порядок внесения задатка и его возврата</w:t>
      </w:r>
    </w:p>
    <w:p w:rsidR="00CA293F" w:rsidRPr="004144EB" w:rsidRDefault="00CA293F" w:rsidP="00204C96">
      <w:pPr>
        <w:jc w:val="both"/>
        <w:rPr>
          <w:sz w:val="16"/>
          <w:szCs w:val="16"/>
        </w:rPr>
      </w:pPr>
      <w:r w:rsidRPr="004144EB">
        <w:rPr>
          <w:sz w:val="16"/>
          <w:szCs w:val="16"/>
        </w:rPr>
        <w:t>Задаток вносится в валюте Российской Федерации на счет Организатора аукциона.</w:t>
      </w:r>
    </w:p>
    <w:p w:rsidR="00CA293F" w:rsidRPr="004144EB" w:rsidRDefault="00CA293F" w:rsidP="00204C96">
      <w:pPr>
        <w:pStyle w:val="26"/>
        <w:spacing w:after="0" w:line="240" w:lineRule="auto"/>
        <w:rPr>
          <w:sz w:val="16"/>
          <w:szCs w:val="16"/>
        </w:rPr>
      </w:pPr>
      <w:r w:rsidRPr="004144EB">
        <w:rPr>
          <w:sz w:val="16"/>
          <w:szCs w:val="16"/>
        </w:rPr>
        <w:t>ПОЛУЧАТЕЛЬ: УФК  по Воронежской области (МОУМИ), л/с 05313022510, ИНН 3620002250, КПП 362001001, р\с 40302810045253000141 в банке Отделении Воронеж г. Воронеж БИК 042007001, ОКТМО 20633404.</w:t>
      </w:r>
    </w:p>
    <w:p w:rsidR="00CA293F" w:rsidRPr="004144EB" w:rsidRDefault="00CA293F" w:rsidP="00204C96">
      <w:pPr>
        <w:jc w:val="both"/>
        <w:rPr>
          <w:sz w:val="16"/>
          <w:szCs w:val="16"/>
        </w:rPr>
      </w:pPr>
      <w:r w:rsidRPr="004144EB">
        <w:rPr>
          <w:sz w:val="16"/>
          <w:szCs w:val="16"/>
        </w:rPr>
        <w:t>Задаток должен поступить на указанный счет не позднее даты рассмотрения заявок на участие в аукционе.</w:t>
      </w:r>
    </w:p>
    <w:p w:rsidR="00CA293F" w:rsidRPr="004144EB" w:rsidRDefault="00CA293F" w:rsidP="00204C96">
      <w:pPr>
        <w:jc w:val="both"/>
        <w:rPr>
          <w:sz w:val="16"/>
          <w:szCs w:val="16"/>
        </w:rPr>
      </w:pPr>
      <w:r w:rsidRPr="004144EB">
        <w:rPr>
          <w:sz w:val="16"/>
          <w:szCs w:val="16"/>
        </w:rPr>
        <w:t>Назначение платежа: задаток за участие в аукционе на право заключения договора аренды земельного участка, реестровый номер торгов: 2019-9, лот № ___.</w:t>
      </w:r>
    </w:p>
    <w:p w:rsidR="00CA293F" w:rsidRPr="004144EB" w:rsidRDefault="00CA293F" w:rsidP="00204C96">
      <w:pPr>
        <w:jc w:val="both"/>
        <w:rPr>
          <w:sz w:val="16"/>
          <w:szCs w:val="16"/>
        </w:rPr>
      </w:pPr>
      <w:r w:rsidRPr="004144EB">
        <w:rPr>
          <w:sz w:val="16"/>
          <w:szCs w:val="16"/>
        </w:rPr>
        <w:t xml:space="preserve">Задаток вносится единым платежом. </w:t>
      </w:r>
    </w:p>
    <w:p w:rsidR="00CA293F" w:rsidRPr="004144EB" w:rsidRDefault="00CA293F" w:rsidP="00204C96">
      <w:pPr>
        <w:jc w:val="both"/>
        <w:rPr>
          <w:sz w:val="16"/>
          <w:szCs w:val="16"/>
        </w:rPr>
      </w:pPr>
      <w:r w:rsidRPr="004144EB">
        <w:rPr>
          <w:sz w:val="16"/>
          <w:szCs w:val="16"/>
        </w:rPr>
        <w:t>Документом, подтверждающим поступление задатка на счет Организатора аукциона, является выписка с этого счета.</w:t>
      </w:r>
    </w:p>
    <w:p w:rsidR="00CA293F" w:rsidRPr="004144EB" w:rsidRDefault="00CA293F" w:rsidP="00204C96">
      <w:pPr>
        <w:jc w:val="both"/>
        <w:rPr>
          <w:sz w:val="16"/>
          <w:szCs w:val="16"/>
        </w:rPr>
      </w:pPr>
      <w:r w:rsidRPr="004144EB">
        <w:rPr>
          <w:sz w:val="16"/>
          <w:szCs w:val="16"/>
        </w:rPr>
        <w:t>Задаток возвращается заявителю в следующих случаях и порядке:</w:t>
      </w:r>
    </w:p>
    <w:p w:rsidR="00CA293F" w:rsidRPr="004144EB" w:rsidRDefault="00CA293F" w:rsidP="00204C96">
      <w:pPr>
        <w:jc w:val="both"/>
        <w:rPr>
          <w:sz w:val="16"/>
          <w:szCs w:val="16"/>
        </w:rPr>
      </w:pPr>
      <w:r w:rsidRPr="004144EB">
        <w:rPr>
          <w:sz w:val="16"/>
          <w:szCs w:val="16"/>
        </w:rPr>
        <w:t xml:space="preserve"> - в случае отказа Организатора аукциона от проведения аукциона задаток возвращается заявителю в течение трех дней со дня принятия решения об отказе в проведении аукциона;</w:t>
      </w:r>
    </w:p>
    <w:p w:rsidR="00CA293F" w:rsidRPr="004144EB" w:rsidRDefault="00CA293F" w:rsidP="00204C96">
      <w:pPr>
        <w:jc w:val="both"/>
        <w:rPr>
          <w:sz w:val="16"/>
          <w:szCs w:val="16"/>
        </w:rPr>
      </w:pPr>
      <w:r w:rsidRPr="004144EB">
        <w:rPr>
          <w:sz w:val="16"/>
          <w:szCs w:val="16"/>
        </w:rPr>
        <w:t xml:space="preserve"> - в случае отзыва заявки заявителем до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w:t>
      </w:r>
    </w:p>
    <w:p w:rsidR="00CA293F" w:rsidRPr="004144EB" w:rsidRDefault="00CA293F" w:rsidP="00204C96">
      <w:pPr>
        <w:jc w:val="both"/>
        <w:rPr>
          <w:sz w:val="16"/>
          <w:szCs w:val="16"/>
        </w:rPr>
      </w:pPr>
      <w:r w:rsidRPr="004144EB">
        <w:rPr>
          <w:sz w:val="16"/>
          <w:szCs w:val="16"/>
        </w:rPr>
        <w:t xml:space="preserve"> - в случае если заявитель не допущен к участию в аукционе, задаток возвращается в течение трех рабочих дней со дня оформления протокола приема (рассмотрения) заявок на участие в аукционе;</w:t>
      </w:r>
    </w:p>
    <w:p w:rsidR="00CA293F" w:rsidRPr="004144EB" w:rsidRDefault="00CA293F" w:rsidP="00204C96">
      <w:pPr>
        <w:jc w:val="both"/>
        <w:rPr>
          <w:b/>
          <w:sz w:val="16"/>
          <w:szCs w:val="16"/>
        </w:rPr>
      </w:pPr>
      <w:r w:rsidRPr="004144EB">
        <w:rPr>
          <w:sz w:val="16"/>
          <w:szCs w:val="16"/>
        </w:rPr>
        <w:t xml:space="preserve"> - в случаях отзыва заявки заявителем позднее даты окончания приема заявок, а также если участник аукциона не признан победителем, задаток возвращается в течение трех рабочих дней с даты подписания протокола о результатах. </w:t>
      </w:r>
    </w:p>
    <w:p w:rsidR="00CA293F" w:rsidRPr="004144EB" w:rsidRDefault="00CA293F" w:rsidP="00204C96">
      <w:pPr>
        <w:jc w:val="both"/>
        <w:outlineLvl w:val="1"/>
        <w:rPr>
          <w:bCs/>
          <w:sz w:val="16"/>
          <w:szCs w:val="16"/>
        </w:rPr>
      </w:pPr>
      <w:r w:rsidRPr="004144EB">
        <w:rPr>
          <w:sz w:val="16"/>
          <w:szCs w:val="16"/>
        </w:rPr>
        <w:t>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В указанном случае О</w:t>
      </w:r>
      <w:r w:rsidRPr="004144EB">
        <w:rPr>
          <w:bCs/>
          <w:sz w:val="16"/>
          <w:szCs w:val="16"/>
        </w:rPr>
        <w:t xml:space="preserve">рганизатор аукциона в течение трех рабочих дней со дня подписания протокола о результатах  аукциона возвращает задатки участникам этого аукциона. </w:t>
      </w:r>
    </w:p>
    <w:p w:rsidR="00CA293F" w:rsidRPr="004144EB" w:rsidRDefault="00CA293F" w:rsidP="00204C96">
      <w:pPr>
        <w:jc w:val="both"/>
        <w:outlineLvl w:val="1"/>
        <w:rPr>
          <w:b/>
          <w:bCs/>
          <w:sz w:val="16"/>
          <w:szCs w:val="16"/>
        </w:rPr>
      </w:pPr>
      <w:r w:rsidRPr="004144EB">
        <w:rPr>
          <w:bCs/>
          <w:sz w:val="16"/>
          <w:szCs w:val="16"/>
        </w:rPr>
        <w:t xml:space="preserve">В случае, если </w:t>
      </w:r>
      <w:r w:rsidRPr="004144EB">
        <w:rPr>
          <w:sz w:val="16"/>
          <w:szCs w:val="16"/>
        </w:rPr>
        <w:t>победитель аукциона, либо единственный принявший участие в аукционе участник, либо признанный единственным участником аукциона участник, либо заявитель, соответствующий указанным в извещении о проведении аукциона требованиям к участникам аукциона, подавший единственную заявку на участие в аукционе, соответствующую всем указанным в извещении о проведении аукциона условиям, уклонился от заключения договора аренды земельного участка</w:t>
      </w:r>
      <w:r w:rsidRPr="004144EB">
        <w:rPr>
          <w:bCs/>
          <w:sz w:val="16"/>
          <w:szCs w:val="16"/>
        </w:rPr>
        <w:t>, то внесенный задаток ему не возвращается.</w:t>
      </w:r>
    </w:p>
    <w:p w:rsidR="00CA293F" w:rsidRPr="004144EB" w:rsidRDefault="00CA293F" w:rsidP="00204C96">
      <w:pPr>
        <w:jc w:val="center"/>
        <w:rPr>
          <w:b/>
          <w:sz w:val="16"/>
          <w:szCs w:val="16"/>
        </w:rPr>
      </w:pPr>
      <w:r w:rsidRPr="004144EB">
        <w:rPr>
          <w:b/>
          <w:sz w:val="16"/>
          <w:szCs w:val="16"/>
        </w:rPr>
        <w:t>Порядок подачи заявок на участие в аукционе</w:t>
      </w:r>
    </w:p>
    <w:p w:rsidR="00CA293F" w:rsidRPr="004144EB" w:rsidRDefault="00CA293F" w:rsidP="00204C96">
      <w:pPr>
        <w:jc w:val="both"/>
        <w:rPr>
          <w:sz w:val="16"/>
          <w:szCs w:val="16"/>
        </w:rPr>
      </w:pPr>
      <w:r w:rsidRPr="004144EB">
        <w:rPr>
          <w:sz w:val="16"/>
          <w:szCs w:val="16"/>
        </w:rPr>
        <w:t>Один заявитель имеет право подать только одну заявку на участие в аукционе.</w:t>
      </w:r>
    </w:p>
    <w:p w:rsidR="00CA293F" w:rsidRPr="004144EB" w:rsidRDefault="00CA293F" w:rsidP="00204C96">
      <w:pPr>
        <w:jc w:val="both"/>
        <w:rPr>
          <w:sz w:val="16"/>
          <w:szCs w:val="16"/>
        </w:rPr>
      </w:pPr>
      <w:r w:rsidRPr="004144EB">
        <w:rPr>
          <w:sz w:val="16"/>
          <w:szCs w:val="16"/>
        </w:rPr>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rsidR="00CA293F" w:rsidRPr="004144EB" w:rsidRDefault="00CA293F" w:rsidP="00204C96">
      <w:pPr>
        <w:jc w:val="both"/>
        <w:rPr>
          <w:sz w:val="16"/>
          <w:szCs w:val="16"/>
        </w:rPr>
      </w:pPr>
      <w:r w:rsidRPr="004144EB">
        <w:rPr>
          <w:sz w:val="16"/>
          <w:szCs w:val="16"/>
        </w:rPr>
        <w:t>Заявка, поступившая по истечении срока приема, возвращается в день ее поступления заявителю или его уполномоченному представителю.</w:t>
      </w:r>
    </w:p>
    <w:p w:rsidR="00CA293F" w:rsidRPr="004144EB" w:rsidRDefault="00CA293F" w:rsidP="00204C96">
      <w:pPr>
        <w:jc w:val="both"/>
        <w:rPr>
          <w:sz w:val="16"/>
          <w:szCs w:val="16"/>
        </w:rPr>
      </w:pPr>
      <w:r w:rsidRPr="004144EB">
        <w:rPr>
          <w:sz w:val="16"/>
          <w:szCs w:val="16"/>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CA293F" w:rsidRPr="004144EB" w:rsidRDefault="00CA293F" w:rsidP="00204C96">
      <w:pPr>
        <w:jc w:val="both"/>
        <w:rPr>
          <w:sz w:val="16"/>
          <w:szCs w:val="16"/>
        </w:rPr>
      </w:pPr>
      <w:r w:rsidRPr="004144EB">
        <w:rPr>
          <w:sz w:val="16"/>
          <w:szCs w:val="16"/>
        </w:rPr>
        <w:t>Заявки подаются и принимаются одновременно с полным комплектом требуемых для участия в аукционе документов.</w:t>
      </w:r>
    </w:p>
    <w:p w:rsidR="00CA293F" w:rsidRPr="004144EB" w:rsidRDefault="00CA293F" w:rsidP="00204C96">
      <w:pPr>
        <w:jc w:val="center"/>
        <w:outlineLvl w:val="1"/>
        <w:rPr>
          <w:b/>
          <w:sz w:val="16"/>
          <w:szCs w:val="16"/>
        </w:rPr>
      </w:pPr>
      <w:r w:rsidRPr="004144EB">
        <w:rPr>
          <w:b/>
          <w:sz w:val="16"/>
          <w:szCs w:val="16"/>
        </w:rPr>
        <w:t>Перечень документов, представляемых заявителями для участия в аукционе</w:t>
      </w:r>
    </w:p>
    <w:p w:rsidR="00CA293F" w:rsidRPr="004144EB" w:rsidRDefault="00CA293F" w:rsidP="00204C96">
      <w:pPr>
        <w:jc w:val="both"/>
        <w:outlineLvl w:val="1"/>
        <w:rPr>
          <w:b/>
          <w:sz w:val="16"/>
          <w:szCs w:val="16"/>
        </w:rPr>
      </w:pPr>
      <w:r w:rsidRPr="004144EB">
        <w:rPr>
          <w:bCs/>
          <w:sz w:val="16"/>
          <w:szCs w:val="16"/>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CA293F" w:rsidRPr="004144EB" w:rsidRDefault="00CA293F" w:rsidP="00204C96">
      <w:pPr>
        <w:jc w:val="both"/>
        <w:rPr>
          <w:sz w:val="16"/>
          <w:szCs w:val="16"/>
        </w:rPr>
      </w:pPr>
      <w:r w:rsidRPr="004144EB">
        <w:rPr>
          <w:sz w:val="16"/>
          <w:szCs w:val="16"/>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A293F" w:rsidRPr="004144EB" w:rsidRDefault="00CA293F" w:rsidP="00204C96">
      <w:pPr>
        <w:pStyle w:val="ConsPlusNormal"/>
        <w:ind w:firstLine="0"/>
        <w:jc w:val="both"/>
        <w:rPr>
          <w:rFonts w:ascii="Times New Roman" w:hAnsi="Times New Roman"/>
          <w:sz w:val="16"/>
          <w:szCs w:val="16"/>
          <w:lang w:eastAsia="en-US"/>
        </w:rPr>
      </w:pPr>
      <w:r w:rsidRPr="004144EB">
        <w:rPr>
          <w:rFonts w:ascii="Times New Roman" w:hAnsi="Times New Roman"/>
          <w:sz w:val="16"/>
          <w:szCs w:val="16"/>
        </w:rPr>
        <w:t>2. К</w:t>
      </w:r>
      <w:r w:rsidRPr="004144EB">
        <w:rPr>
          <w:rFonts w:ascii="Times New Roman" w:hAnsi="Times New Roman"/>
          <w:sz w:val="16"/>
          <w:szCs w:val="16"/>
          <w:lang w:eastAsia="en-US"/>
        </w:rPr>
        <w:t>опии паспорта гражданина Российской Федерации или иного документа, удостоверяющего личность, при предъявлении оригинала (все страницы) либо к</w:t>
      </w:r>
      <w:r w:rsidRPr="004144EB">
        <w:rPr>
          <w:rFonts w:ascii="Times New Roman" w:hAnsi="Times New Roman"/>
          <w:sz w:val="16"/>
          <w:szCs w:val="16"/>
        </w:rPr>
        <w:t xml:space="preserve">опии документа, удостоверяющего права (полномочия) представителя заявителя, если с заявлением обращается представитель заявителя (заявителей), </w:t>
      </w:r>
      <w:r w:rsidRPr="004144EB">
        <w:rPr>
          <w:rFonts w:ascii="Times New Roman" w:hAnsi="Times New Roman"/>
          <w:sz w:val="16"/>
          <w:szCs w:val="16"/>
          <w:lang w:eastAsia="en-US"/>
        </w:rPr>
        <w:t>при предъявлении оригинала;</w:t>
      </w:r>
    </w:p>
    <w:p w:rsidR="00CA293F" w:rsidRPr="004144EB" w:rsidRDefault="00CA293F" w:rsidP="00204C96">
      <w:pPr>
        <w:autoSpaceDE w:val="0"/>
        <w:autoSpaceDN w:val="0"/>
        <w:adjustRightInd w:val="0"/>
        <w:jc w:val="both"/>
        <w:rPr>
          <w:sz w:val="16"/>
          <w:szCs w:val="16"/>
        </w:rPr>
      </w:pPr>
      <w:r w:rsidRPr="004144EB">
        <w:rPr>
          <w:sz w:val="16"/>
          <w:szCs w:val="16"/>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соответствующий документ в подлиннике для сверки.</w:t>
      </w:r>
    </w:p>
    <w:p w:rsidR="00CA293F" w:rsidRPr="004144EB" w:rsidRDefault="00CA293F" w:rsidP="00204C96">
      <w:pPr>
        <w:jc w:val="both"/>
        <w:rPr>
          <w:sz w:val="16"/>
          <w:szCs w:val="16"/>
        </w:rPr>
      </w:pPr>
      <w:r w:rsidRPr="004144EB">
        <w:rPr>
          <w:sz w:val="16"/>
          <w:szCs w:val="16"/>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293F" w:rsidRPr="004144EB" w:rsidRDefault="00CA293F" w:rsidP="00204C96">
      <w:pPr>
        <w:jc w:val="both"/>
        <w:rPr>
          <w:sz w:val="16"/>
          <w:szCs w:val="16"/>
        </w:rPr>
      </w:pPr>
      <w:r w:rsidRPr="004144EB">
        <w:rPr>
          <w:sz w:val="16"/>
          <w:szCs w:val="16"/>
        </w:rPr>
        <w:t xml:space="preserve">4. Документы, подтверждающие внесение задатка. </w:t>
      </w:r>
    </w:p>
    <w:p w:rsidR="00CA293F" w:rsidRPr="004144EB" w:rsidRDefault="00CA293F" w:rsidP="00204C96">
      <w:pPr>
        <w:jc w:val="both"/>
        <w:rPr>
          <w:sz w:val="16"/>
          <w:szCs w:val="16"/>
        </w:rPr>
      </w:pPr>
      <w:r w:rsidRPr="004144EB">
        <w:rPr>
          <w:sz w:val="16"/>
          <w:szCs w:val="16"/>
        </w:rPr>
        <w:t>Представление документов, подтверждающих внесение задатка, признается заключением соглашения о задатке.</w:t>
      </w:r>
    </w:p>
    <w:p w:rsidR="00CA293F" w:rsidRPr="004144EB" w:rsidRDefault="00CA293F" w:rsidP="00204C96">
      <w:pPr>
        <w:jc w:val="both"/>
        <w:rPr>
          <w:sz w:val="16"/>
          <w:szCs w:val="16"/>
        </w:rPr>
      </w:pPr>
      <w:r w:rsidRPr="004144EB">
        <w:rPr>
          <w:sz w:val="16"/>
          <w:szCs w:val="16"/>
        </w:rPr>
        <w:t>Указанные документы в части их оформления и содержания должны соответствовать требованиям законодательства Российской Федерации.</w:t>
      </w:r>
    </w:p>
    <w:p w:rsidR="00CA293F" w:rsidRPr="004144EB" w:rsidRDefault="00CA293F" w:rsidP="00204C96">
      <w:pPr>
        <w:jc w:val="center"/>
        <w:rPr>
          <w:b/>
          <w:sz w:val="16"/>
          <w:szCs w:val="16"/>
        </w:rPr>
      </w:pPr>
      <w:r w:rsidRPr="004144EB">
        <w:rPr>
          <w:b/>
          <w:sz w:val="16"/>
          <w:szCs w:val="16"/>
        </w:rPr>
        <w:t>Порядок рассмотрения заявок на участие в аукционе</w:t>
      </w:r>
    </w:p>
    <w:p w:rsidR="00CA293F" w:rsidRPr="004144EB" w:rsidRDefault="00CA293F" w:rsidP="00204C96">
      <w:pPr>
        <w:jc w:val="both"/>
        <w:rPr>
          <w:sz w:val="16"/>
          <w:szCs w:val="16"/>
        </w:rPr>
      </w:pPr>
      <w:r w:rsidRPr="004144EB">
        <w:rPr>
          <w:sz w:val="16"/>
          <w:szCs w:val="16"/>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CA293F" w:rsidRPr="004144EB" w:rsidRDefault="00CA293F" w:rsidP="00204C96">
      <w:pPr>
        <w:jc w:val="both"/>
        <w:rPr>
          <w:sz w:val="16"/>
          <w:szCs w:val="16"/>
        </w:rPr>
      </w:pPr>
      <w:r w:rsidRPr="004144EB">
        <w:rPr>
          <w:sz w:val="16"/>
          <w:szCs w:val="16"/>
        </w:rPr>
        <w:t>По результатам рассмотрения заявок и документов Организатор аукциона принимает решение о признании заявителей участниками аукциона.</w:t>
      </w:r>
    </w:p>
    <w:p w:rsidR="00CA293F" w:rsidRPr="004144EB" w:rsidRDefault="00CA293F" w:rsidP="00204C96">
      <w:pPr>
        <w:jc w:val="both"/>
        <w:rPr>
          <w:sz w:val="16"/>
          <w:szCs w:val="16"/>
        </w:rPr>
      </w:pPr>
      <w:r w:rsidRPr="004144EB">
        <w:rPr>
          <w:sz w:val="16"/>
          <w:szCs w:val="16"/>
        </w:rPr>
        <w:t>Заявитель не допускается к участию в аукционе по следующим основаниям:</w:t>
      </w:r>
    </w:p>
    <w:p w:rsidR="00CA293F" w:rsidRPr="004144EB" w:rsidRDefault="00CA293F" w:rsidP="00204C96">
      <w:pPr>
        <w:jc w:val="both"/>
        <w:rPr>
          <w:sz w:val="16"/>
          <w:szCs w:val="16"/>
        </w:rPr>
      </w:pPr>
      <w:r w:rsidRPr="004144EB">
        <w:rPr>
          <w:sz w:val="16"/>
          <w:szCs w:val="16"/>
        </w:rPr>
        <w:t>- непредставление необходимых для участия в аукционе документов или представление недостоверных сведений;</w:t>
      </w:r>
    </w:p>
    <w:p w:rsidR="00CA293F" w:rsidRPr="004144EB" w:rsidRDefault="00CA293F" w:rsidP="00204C96">
      <w:pPr>
        <w:jc w:val="both"/>
        <w:rPr>
          <w:sz w:val="16"/>
          <w:szCs w:val="16"/>
        </w:rPr>
      </w:pPr>
      <w:r w:rsidRPr="004144EB">
        <w:rPr>
          <w:sz w:val="16"/>
          <w:szCs w:val="16"/>
        </w:rPr>
        <w:t xml:space="preserve">- </w:t>
      </w:r>
      <w:proofErr w:type="spellStart"/>
      <w:r w:rsidRPr="004144EB">
        <w:rPr>
          <w:sz w:val="16"/>
          <w:szCs w:val="16"/>
        </w:rPr>
        <w:t>непоступление</w:t>
      </w:r>
      <w:proofErr w:type="spellEnd"/>
      <w:r w:rsidRPr="004144EB">
        <w:rPr>
          <w:sz w:val="16"/>
          <w:szCs w:val="16"/>
        </w:rPr>
        <w:t xml:space="preserve"> задатка на дату рассмотрения заявок на участие в аукционе;</w:t>
      </w:r>
    </w:p>
    <w:p w:rsidR="00CA293F" w:rsidRPr="004144EB" w:rsidRDefault="00CA293F" w:rsidP="00204C96">
      <w:pPr>
        <w:jc w:val="both"/>
        <w:rPr>
          <w:sz w:val="16"/>
          <w:szCs w:val="16"/>
        </w:rPr>
      </w:pPr>
      <w:r w:rsidRPr="004144EB">
        <w:rPr>
          <w:sz w:val="16"/>
          <w:szCs w:val="16"/>
        </w:rPr>
        <w:t>- подача заявки на участие в аукционе лицом, которое в соответствии с законодательством Российской Федерации не имеет права быть участником объявленного аукциона, арендатором земельного участка;</w:t>
      </w:r>
    </w:p>
    <w:p w:rsidR="00CA293F" w:rsidRPr="004144EB" w:rsidRDefault="00CA293F" w:rsidP="00204C96">
      <w:pPr>
        <w:jc w:val="both"/>
        <w:rPr>
          <w:sz w:val="16"/>
          <w:szCs w:val="16"/>
        </w:rPr>
      </w:pPr>
      <w:r w:rsidRPr="004144EB">
        <w:rPr>
          <w:sz w:val="16"/>
          <w:szCs w:val="16"/>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A293F" w:rsidRPr="004144EB" w:rsidRDefault="00CA293F" w:rsidP="00204C96">
      <w:pPr>
        <w:jc w:val="both"/>
        <w:rPr>
          <w:sz w:val="16"/>
          <w:szCs w:val="16"/>
        </w:rPr>
      </w:pPr>
      <w:r w:rsidRPr="004144EB">
        <w:rPr>
          <w:sz w:val="16"/>
          <w:szCs w:val="16"/>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CA293F" w:rsidRPr="004144EB" w:rsidRDefault="00CA293F" w:rsidP="00204C96">
      <w:pPr>
        <w:jc w:val="both"/>
        <w:rPr>
          <w:sz w:val="16"/>
          <w:szCs w:val="16"/>
        </w:rPr>
      </w:pPr>
      <w:r w:rsidRPr="004144EB">
        <w:rPr>
          <w:sz w:val="16"/>
          <w:szCs w:val="16"/>
        </w:rPr>
        <w:t>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позднее чем на следующий день после дня подписания протокола.</w:t>
      </w:r>
    </w:p>
    <w:p w:rsidR="00CA293F" w:rsidRPr="004144EB" w:rsidRDefault="00CA293F" w:rsidP="00204C96">
      <w:pPr>
        <w:jc w:val="both"/>
        <w:rPr>
          <w:sz w:val="16"/>
          <w:szCs w:val="16"/>
        </w:rPr>
      </w:pPr>
      <w:r w:rsidRPr="004144EB">
        <w:rPr>
          <w:sz w:val="16"/>
          <w:szCs w:val="16"/>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CA293F" w:rsidRPr="004144EB" w:rsidRDefault="00CA293F" w:rsidP="00204C96">
      <w:pPr>
        <w:jc w:val="center"/>
        <w:rPr>
          <w:b/>
          <w:sz w:val="16"/>
          <w:szCs w:val="16"/>
        </w:rPr>
      </w:pPr>
      <w:r w:rsidRPr="004144EB">
        <w:rPr>
          <w:b/>
          <w:sz w:val="16"/>
          <w:szCs w:val="16"/>
        </w:rPr>
        <w:t>Порядок проведения аукциона, порядок определения победителя аукциона</w:t>
      </w:r>
    </w:p>
    <w:p w:rsidR="00CA293F" w:rsidRPr="004144EB" w:rsidRDefault="00CA293F" w:rsidP="00204C96">
      <w:pPr>
        <w:jc w:val="both"/>
        <w:rPr>
          <w:sz w:val="16"/>
          <w:szCs w:val="16"/>
        </w:rPr>
      </w:pPr>
      <w:r w:rsidRPr="004144EB">
        <w:rPr>
          <w:sz w:val="16"/>
          <w:szCs w:val="16"/>
        </w:rPr>
        <w:t xml:space="preserve">Аукцион проводится в день, время и в месте, указанном в настоящем извещении. При проведении аукциона Организатор аукциона вправе осуществлять аудио- и видеозапись. </w:t>
      </w:r>
    </w:p>
    <w:p w:rsidR="00CA293F" w:rsidRPr="004144EB" w:rsidRDefault="00CA293F" w:rsidP="00204C96">
      <w:pPr>
        <w:jc w:val="both"/>
        <w:rPr>
          <w:sz w:val="16"/>
          <w:szCs w:val="16"/>
        </w:rPr>
      </w:pPr>
      <w:r w:rsidRPr="004144EB">
        <w:rPr>
          <w:sz w:val="16"/>
          <w:szCs w:val="16"/>
        </w:rPr>
        <w:t xml:space="preserve">В аукционе могут участвовать только заявители, признанные участниками аукциона. </w:t>
      </w:r>
    </w:p>
    <w:p w:rsidR="00CA293F" w:rsidRPr="004144EB" w:rsidRDefault="00CA293F" w:rsidP="00204C96">
      <w:pPr>
        <w:jc w:val="both"/>
        <w:rPr>
          <w:sz w:val="16"/>
          <w:szCs w:val="16"/>
        </w:rPr>
      </w:pPr>
      <w:r w:rsidRPr="004144EB">
        <w:rPr>
          <w:sz w:val="16"/>
          <w:szCs w:val="16"/>
        </w:rPr>
        <w:t xml:space="preserve">Аукцион проводится Организатором аукциона в присутствии членов аукционной комиссии и участников аукциона или их представителей. </w:t>
      </w:r>
    </w:p>
    <w:p w:rsidR="00CA293F" w:rsidRPr="004144EB" w:rsidRDefault="00CA293F" w:rsidP="00204C96">
      <w:pPr>
        <w:jc w:val="both"/>
        <w:rPr>
          <w:sz w:val="16"/>
          <w:szCs w:val="16"/>
        </w:rPr>
      </w:pPr>
      <w:r w:rsidRPr="004144EB">
        <w:rPr>
          <w:sz w:val="16"/>
          <w:szCs w:val="16"/>
        </w:rPr>
        <w:t xml:space="preserve">Аукцион проводится путем повышения начальной цены предмета аукциона, указанной в настоящем извещении, на «шаг аукциона». </w:t>
      </w:r>
    </w:p>
    <w:p w:rsidR="00CA293F" w:rsidRPr="004144EB" w:rsidRDefault="00CA293F" w:rsidP="00204C96">
      <w:pPr>
        <w:jc w:val="both"/>
        <w:rPr>
          <w:sz w:val="16"/>
          <w:szCs w:val="16"/>
        </w:rPr>
      </w:pPr>
      <w:r w:rsidRPr="004144EB">
        <w:rPr>
          <w:sz w:val="16"/>
          <w:szCs w:val="16"/>
        </w:rPr>
        <w:t xml:space="preserve">Аукцион ведет аукционист. </w:t>
      </w:r>
    </w:p>
    <w:p w:rsidR="00CA293F" w:rsidRPr="004144EB" w:rsidRDefault="00CA293F" w:rsidP="00204C96">
      <w:pPr>
        <w:jc w:val="both"/>
        <w:rPr>
          <w:sz w:val="16"/>
          <w:szCs w:val="16"/>
        </w:rPr>
      </w:pPr>
      <w:r w:rsidRPr="004144EB">
        <w:rPr>
          <w:sz w:val="16"/>
          <w:szCs w:val="16"/>
        </w:rPr>
        <w:t xml:space="preserve">Аукцион проводится в следующем порядке: </w:t>
      </w:r>
    </w:p>
    <w:p w:rsidR="00CA293F" w:rsidRPr="004144EB" w:rsidRDefault="00CA293F" w:rsidP="00204C96">
      <w:pPr>
        <w:jc w:val="both"/>
        <w:rPr>
          <w:sz w:val="16"/>
          <w:szCs w:val="16"/>
        </w:rPr>
      </w:pPr>
      <w:r w:rsidRPr="004144EB">
        <w:rPr>
          <w:sz w:val="16"/>
          <w:szCs w:val="16"/>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 </w:t>
      </w:r>
    </w:p>
    <w:p w:rsidR="00CA293F" w:rsidRPr="004144EB" w:rsidRDefault="00CA293F" w:rsidP="00204C96">
      <w:pPr>
        <w:jc w:val="both"/>
        <w:rPr>
          <w:sz w:val="16"/>
          <w:szCs w:val="16"/>
        </w:rPr>
      </w:pPr>
      <w:r w:rsidRPr="004144EB">
        <w:rPr>
          <w:sz w:val="16"/>
          <w:szCs w:val="16"/>
        </w:rPr>
        <w:t xml:space="preserve">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 </w:t>
      </w:r>
    </w:p>
    <w:p w:rsidR="00CA293F" w:rsidRPr="004144EB" w:rsidRDefault="00CA293F" w:rsidP="00204C96">
      <w:pPr>
        <w:jc w:val="both"/>
        <w:rPr>
          <w:sz w:val="16"/>
          <w:szCs w:val="16"/>
        </w:rPr>
      </w:pPr>
      <w:r w:rsidRPr="004144EB">
        <w:rPr>
          <w:sz w:val="16"/>
          <w:szCs w:val="16"/>
        </w:rPr>
        <w:t xml:space="preserve">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 </w:t>
      </w:r>
    </w:p>
    <w:p w:rsidR="00CA293F" w:rsidRPr="004144EB" w:rsidRDefault="00CA293F" w:rsidP="00204C96">
      <w:pPr>
        <w:jc w:val="both"/>
        <w:rPr>
          <w:sz w:val="16"/>
          <w:szCs w:val="16"/>
        </w:rPr>
      </w:pPr>
      <w:r w:rsidRPr="004144EB">
        <w:rPr>
          <w:sz w:val="16"/>
          <w:szCs w:val="16"/>
        </w:rPr>
        <w:t xml:space="preserve">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w:t>
      </w:r>
      <w:r w:rsidRPr="004144EB">
        <w:rPr>
          <w:sz w:val="16"/>
          <w:szCs w:val="16"/>
        </w:rPr>
        <w:t xml:space="preserve">цену предмета аукциона, увеличенную в соответствии с «шагом аукциона»; </w:t>
      </w:r>
    </w:p>
    <w:p w:rsidR="00CA293F" w:rsidRPr="004144EB" w:rsidRDefault="00CA293F" w:rsidP="00204C96">
      <w:pPr>
        <w:jc w:val="both"/>
        <w:rPr>
          <w:sz w:val="16"/>
          <w:szCs w:val="16"/>
        </w:rPr>
      </w:pPr>
      <w:r w:rsidRPr="004144EB">
        <w:rPr>
          <w:sz w:val="16"/>
          <w:szCs w:val="16"/>
        </w:rPr>
        <w:t xml:space="preserve">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 </w:t>
      </w:r>
    </w:p>
    <w:p w:rsidR="00CA293F" w:rsidRPr="004144EB" w:rsidRDefault="00CA293F" w:rsidP="00204C96">
      <w:pPr>
        <w:pStyle w:val="ConsPlusNormal"/>
        <w:widowControl/>
        <w:ind w:firstLine="0"/>
        <w:jc w:val="both"/>
        <w:rPr>
          <w:rFonts w:ascii="Times New Roman" w:hAnsi="Times New Roman"/>
          <w:sz w:val="16"/>
          <w:szCs w:val="16"/>
        </w:rPr>
      </w:pPr>
      <w:r w:rsidRPr="004144EB">
        <w:rPr>
          <w:rFonts w:ascii="Times New Roman" w:hAnsi="Times New Roman"/>
          <w:sz w:val="16"/>
          <w:szCs w:val="16"/>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A293F" w:rsidRPr="004144EB" w:rsidRDefault="00CA293F" w:rsidP="00204C96">
      <w:pPr>
        <w:jc w:val="both"/>
        <w:rPr>
          <w:sz w:val="16"/>
          <w:szCs w:val="16"/>
        </w:rPr>
      </w:pPr>
      <w:r w:rsidRPr="004144EB">
        <w:rPr>
          <w:sz w:val="16"/>
          <w:szCs w:val="16"/>
        </w:rPr>
        <w:t xml:space="preserve">Победителем аукциона признается участник аукциона, предложивший наибольшую цену предмета аукциона. </w:t>
      </w:r>
    </w:p>
    <w:p w:rsidR="00CA293F" w:rsidRPr="004144EB" w:rsidRDefault="00CA293F" w:rsidP="00204C96">
      <w:pPr>
        <w:jc w:val="both"/>
        <w:rPr>
          <w:sz w:val="16"/>
          <w:szCs w:val="16"/>
        </w:rPr>
      </w:pPr>
      <w:r w:rsidRPr="004144EB">
        <w:rPr>
          <w:sz w:val="16"/>
          <w:szCs w:val="16"/>
        </w:rPr>
        <w:t xml:space="preserve">Результаты аукциона оформляются протоколом, который составляет Организатор аукциона. </w:t>
      </w:r>
    </w:p>
    <w:p w:rsidR="00CA293F" w:rsidRPr="004144EB" w:rsidRDefault="00CA293F" w:rsidP="00204C96">
      <w:pPr>
        <w:jc w:val="both"/>
        <w:rPr>
          <w:sz w:val="16"/>
          <w:szCs w:val="16"/>
        </w:rPr>
      </w:pPr>
      <w:r w:rsidRPr="004144EB">
        <w:rPr>
          <w:sz w:val="16"/>
          <w:szCs w:val="16"/>
        </w:rPr>
        <w:t xml:space="preserve">Протокол о результатах аукциона размещается на сайте </w:t>
      </w:r>
      <w:hyperlink r:id="rId18" w:history="1">
        <w:r w:rsidRPr="004144EB">
          <w:rPr>
            <w:color w:val="0000FF"/>
            <w:sz w:val="16"/>
            <w:szCs w:val="16"/>
            <w:u w:val="single"/>
          </w:rPr>
          <w:t>www.torgi.gov.ru</w:t>
        </w:r>
      </w:hyperlink>
      <w:r w:rsidRPr="004144EB">
        <w:rPr>
          <w:sz w:val="16"/>
          <w:szCs w:val="16"/>
        </w:rPr>
        <w:t xml:space="preserve"> в течение одного рабочего дня со дня подписания данного протокола. </w:t>
      </w:r>
    </w:p>
    <w:p w:rsidR="00CA293F" w:rsidRPr="004144EB" w:rsidRDefault="00CA293F" w:rsidP="00204C96">
      <w:pPr>
        <w:jc w:val="both"/>
        <w:rPr>
          <w:sz w:val="16"/>
          <w:szCs w:val="16"/>
        </w:rPr>
      </w:pPr>
      <w:r w:rsidRPr="004144EB">
        <w:rPr>
          <w:sz w:val="16"/>
          <w:szCs w:val="16"/>
        </w:rPr>
        <w:t xml:space="preserve">Аукцион признается несостоявшимся в случае, если: </w:t>
      </w:r>
    </w:p>
    <w:p w:rsidR="00CA293F" w:rsidRPr="004144EB" w:rsidRDefault="00CA293F" w:rsidP="00204C96">
      <w:pPr>
        <w:jc w:val="both"/>
        <w:rPr>
          <w:sz w:val="16"/>
          <w:szCs w:val="16"/>
        </w:rPr>
      </w:pPr>
      <w:r w:rsidRPr="004144EB">
        <w:rPr>
          <w:sz w:val="16"/>
          <w:szCs w:val="16"/>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rsidR="00CA293F" w:rsidRPr="004144EB" w:rsidRDefault="00CA293F" w:rsidP="00204C96">
      <w:pPr>
        <w:jc w:val="both"/>
        <w:rPr>
          <w:sz w:val="16"/>
          <w:szCs w:val="16"/>
        </w:rPr>
      </w:pPr>
      <w:r w:rsidRPr="004144EB">
        <w:rPr>
          <w:sz w:val="16"/>
          <w:szCs w:val="16"/>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w:t>
      </w:r>
    </w:p>
    <w:p w:rsidR="00CA293F" w:rsidRPr="004144EB" w:rsidRDefault="00CA293F" w:rsidP="00204C96">
      <w:pPr>
        <w:jc w:val="both"/>
        <w:rPr>
          <w:sz w:val="16"/>
          <w:szCs w:val="16"/>
        </w:rPr>
      </w:pPr>
      <w:r w:rsidRPr="004144EB">
        <w:rPr>
          <w:sz w:val="16"/>
          <w:szCs w:val="16"/>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w:t>
      </w:r>
    </w:p>
    <w:p w:rsidR="00CA293F" w:rsidRPr="004144EB" w:rsidRDefault="00CA293F" w:rsidP="00204C96">
      <w:pPr>
        <w:jc w:val="center"/>
        <w:rPr>
          <w:b/>
          <w:sz w:val="16"/>
          <w:szCs w:val="16"/>
        </w:rPr>
      </w:pPr>
      <w:r w:rsidRPr="004144EB">
        <w:rPr>
          <w:b/>
          <w:sz w:val="16"/>
          <w:szCs w:val="16"/>
        </w:rPr>
        <w:t>Заключение договора аренды земельного участка</w:t>
      </w:r>
    </w:p>
    <w:p w:rsidR="00CA293F" w:rsidRPr="004144EB" w:rsidRDefault="00CA293F" w:rsidP="00204C96">
      <w:pPr>
        <w:jc w:val="both"/>
        <w:rPr>
          <w:sz w:val="16"/>
          <w:szCs w:val="16"/>
        </w:rPr>
      </w:pPr>
      <w:r w:rsidRPr="004144EB">
        <w:rPr>
          <w:sz w:val="16"/>
          <w:szCs w:val="16"/>
        </w:rPr>
        <w:t xml:space="preserve">Договор аренды земельного участка заключается не ранее чем через десять дней со дня размещения информации о результатах аукциона на официальном сайте </w:t>
      </w:r>
      <w:hyperlink r:id="rId19" w:history="1">
        <w:r w:rsidRPr="004144EB">
          <w:rPr>
            <w:color w:val="0000FF"/>
            <w:sz w:val="16"/>
            <w:szCs w:val="16"/>
            <w:u w:val="single"/>
          </w:rPr>
          <w:t>www.torgi.gov.ru</w:t>
        </w:r>
      </w:hyperlink>
      <w:r w:rsidRPr="004144EB">
        <w:rPr>
          <w:sz w:val="16"/>
          <w:szCs w:val="16"/>
        </w:rPr>
        <w:t xml:space="preserve">.   </w:t>
      </w:r>
    </w:p>
    <w:p w:rsidR="00CA293F" w:rsidRPr="004144EB" w:rsidRDefault="00CA293F" w:rsidP="00204C96">
      <w:pPr>
        <w:jc w:val="both"/>
        <w:rPr>
          <w:sz w:val="16"/>
          <w:szCs w:val="16"/>
        </w:rPr>
      </w:pPr>
      <w:r w:rsidRPr="004144EB">
        <w:rPr>
          <w:sz w:val="16"/>
          <w:szCs w:val="16"/>
        </w:rPr>
        <w:t xml:space="preserve">Договор аренды земельного участка с победителем аукциона заключается по цене, установленной по результатам аукциона. </w:t>
      </w:r>
    </w:p>
    <w:p w:rsidR="00CA293F" w:rsidRPr="004144EB" w:rsidRDefault="00CA293F" w:rsidP="00204C96">
      <w:pPr>
        <w:jc w:val="both"/>
        <w:rPr>
          <w:sz w:val="16"/>
          <w:szCs w:val="16"/>
        </w:rPr>
      </w:pPr>
      <w:r w:rsidRPr="004144EB">
        <w:rPr>
          <w:sz w:val="16"/>
          <w:szCs w:val="16"/>
        </w:rPr>
        <w:t>Для заключения договора аренды земельного участка, в соответствии со ст. 19 Федерального закона от 13.07.2015 № 218-ФЗ «О государственной регистрации недвижимости», для направления заявления о государственной регистрации прав посредством отправления в электронной форме в управление Росреестра необходимо наличие у сторон сделки электронной цифровой подписи.</w:t>
      </w:r>
    </w:p>
    <w:p w:rsidR="00CA293F" w:rsidRPr="004144EB" w:rsidRDefault="00CA293F" w:rsidP="00204C96">
      <w:pPr>
        <w:jc w:val="both"/>
        <w:rPr>
          <w:sz w:val="16"/>
          <w:szCs w:val="16"/>
        </w:rPr>
      </w:pPr>
      <w:r w:rsidRPr="004144EB">
        <w:rPr>
          <w:sz w:val="16"/>
          <w:szCs w:val="16"/>
        </w:rPr>
        <w:t xml:space="preserve">Договор заключается по начальной цене предмета аукциона: </w:t>
      </w:r>
    </w:p>
    <w:p w:rsidR="00CA293F" w:rsidRPr="004144EB" w:rsidRDefault="00CA293F" w:rsidP="00204C96">
      <w:pPr>
        <w:jc w:val="both"/>
        <w:rPr>
          <w:sz w:val="16"/>
          <w:szCs w:val="16"/>
        </w:rPr>
      </w:pPr>
      <w:r w:rsidRPr="004144EB">
        <w:rPr>
          <w:sz w:val="16"/>
          <w:szCs w:val="16"/>
        </w:rPr>
        <w:t xml:space="preserve">-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CA293F" w:rsidRPr="004144EB" w:rsidRDefault="00CA293F" w:rsidP="00204C96">
      <w:pPr>
        <w:jc w:val="both"/>
        <w:rPr>
          <w:sz w:val="16"/>
          <w:szCs w:val="16"/>
        </w:rPr>
      </w:pPr>
      <w:r w:rsidRPr="004144EB">
        <w:rPr>
          <w:sz w:val="16"/>
          <w:szCs w:val="16"/>
        </w:rPr>
        <w:t xml:space="preserve">- с заявителем, признанным единственным участником аукциона, </w:t>
      </w:r>
    </w:p>
    <w:p w:rsidR="00CA293F" w:rsidRPr="004144EB" w:rsidRDefault="00CA293F" w:rsidP="00204C96">
      <w:pPr>
        <w:jc w:val="both"/>
        <w:rPr>
          <w:sz w:val="16"/>
          <w:szCs w:val="16"/>
        </w:rPr>
      </w:pPr>
      <w:r w:rsidRPr="004144EB">
        <w:rPr>
          <w:sz w:val="16"/>
          <w:szCs w:val="16"/>
        </w:rPr>
        <w:t xml:space="preserve">- с единственным принявшим участие в аукционе его участником. </w:t>
      </w:r>
    </w:p>
    <w:p w:rsidR="00CA293F" w:rsidRPr="004144EB" w:rsidRDefault="00CA293F" w:rsidP="00204C96">
      <w:pPr>
        <w:jc w:val="both"/>
        <w:rPr>
          <w:sz w:val="16"/>
          <w:szCs w:val="16"/>
        </w:rPr>
      </w:pPr>
      <w:r w:rsidRPr="004144EB">
        <w:rPr>
          <w:sz w:val="16"/>
          <w:szCs w:val="16"/>
        </w:rPr>
        <w:t xml:space="preserve">Задаток, внесенный победителем аукциона, 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засчитывается в счет арендной платы за земельный участок. </w:t>
      </w:r>
    </w:p>
    <w:p w:rsidR="00CA293F" w:rsidRPr="004144EB" w:rsidRDefault="00CA293F" w:rsidP="00204C96">
      <w:pPr>
        <w:jc w:val="both"/>
        <w:rPr>
          <w:sz w:val="16"/>
          <w:szCs w:val="16"/>
        </w:rPr>
      </w:pPr>
      <w:r w:rsidRPr="004144EB">
        <w:rPr>
          <w:sz w:val="16"/>
          <w:szCs w:val="16"/>
        </w:rPr>
        <w:t xml:space="preserve">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 </w:t>
      </w:r>
    </w:p>
    <w:p w:rsidR="00CA293F" w:rsidRPr="004144EB" w:rsidRDefault="00CA293F" w:rsidP="00204C96">
      <w:pPr>
        <w:jc w:val="both"/>
        <w:rPr>
          <w:sz w:val="16"/>
          <w:szCs w:val="16"/>
        </w:rPr>
      </w:pPr>
      <w:r w:rsidRPr="004144EB">
        <w:rPr>
          <w:sz w:val="16"/>
          <w:szCs w:val="16"/>
        </w:rPr>
        <w:t xml:space="preserve">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 </w:t>
      </w:r>
    </w:p>
    <w:p w:rsidR="00CA293F" w:rsidRPr="004144EB" w:rsidRDefault="00CA293F" w:rsidP="00204C96">
      <w:pPr>
        <w:jc w:val="both"/>
        <w:rPr>
          <w:sz w:val="16"/>
          <w:szCs w:val="16"/>
        </w:rPr>
      </w:pPr>
      <w:r w:rsidRPr="004144EB">
        <w:rPr>
          <w:sz w:val="16"/>
          <w:szCs w:val="16"/>
        </w:rPr>
        <w:lastRenderedPageBreak/>
        <w:t xml:space="preserve">В соответствии с п. 7 ст. 448 Гражданского кодекса Российской Федерации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w:t>
      </w:r>
    </w:p>
    <w:p w:rsidR="00CA293F" w:rsidRPr="004144EB" w:rsidRDefault="00CA293F" w:rsidP="00204C96">
      <w:pPr>
        <w:jc w:val="both"/>
        <w:rPr>
          <w:sz w:val="16"/>
          <w:szCs w:val="16"/>
        </w:rPr>
      </w:pPr>
      <w:r w:rsidRPr="004144EB">
        <w:rPr>
          <w:sz w:val="16"/>
          <w:szCs w:val="16"/>
        </w:rPr>
        <w:t xml:space="preserve">Проект Договора аренды земельного участка представлен в Приложении  № 2 к настоящему извещению. </w:t>
      </w:r>
    </w:p>
    <w:p w:rsidR="00CA293F" w:rsidRPr="004144EB" w:rsidRDefault="00CA293F" w:rsidP="00204C96">
      <w:pPr>
        <w:jc w:val="both"/>
        <w:rPr>
          <w:sz w:val="16"/>
          <w:szCs w:val="16"/>
        </w:rPr>
      </w:pPr>
      <w:r w:rsidRPr="004144EB">
        <w:rPr>
          <w:sz w:val="16"/>
          <w:szCs w:val="16"/>
        </w:rPr>
        <w:t xml:space="preserve">Все иные вопросы, касающиеся проведения аукциона, не нашедшие отражения в настоящем извещении, регулируются законодательством Российской Федерации. </w:t>
      </w:r>
    </w:p>
    <w:p w:rsidR="00CA293F" w:rsidRPr="004144EB" w:rsidRDefault="00CA293F" w:rsidP="00204C96">
      <w:pPr>
        <w:rPr>
          <w:sz w:val="16"/>
          <w:szCs w:val="16"/>
        </w:rPr>
      </w:pPr>
    </w:p>
    <w:p w:rsidR="00CA293F" w:rsidRPr="004144EB" w:rsidRDefault="00CA293F" w:rsidP="00204C96">
      <w:pPr>
        <w:jc w:val="right"/>
        <w:rPr>
          <w:sz w:val="16"/>
          <w:szCs w:val="16"/>
        </w:rPr>
      </w:pPr>
      <w:r w:rsidRPr="004144EB">
        <w:rPr>
          <w:sz w:val="16"/>
          <w:szCs w:val="16"/>
        </w:rPr>
        <w:t>Приложение № 1</w:t>
      </w:r>
    </w:p>
    <w:p w:rsidR="00CA293F" w:rsidRPr="004144EB" w:rsidRDefault="00CA293F" w:rsidP="00204C96">
      <w:pPr>
        <w:rPr>
          <w:b/>
          <w:sz w:val="16"/>
          <w:szCs w:val="16"/>
        </w:rPr>
      </w:pPr>
      <w:r w:rsidRPr="004144EB">
        <w:rPr>
          <w:b/>
          <w:sz w:val="16"/>
          <w:szCs w:val="16"/>
        </w:rPr>
        <w:t>№ ______________</w:t>
      </w:r>
      <w:r w:rsidRPr="004144EB">
        <w:rPr>
          <w:b/>
          <w:sz w:val="16"/>
          <w:szCs w:val="16"/>
        </w:rPr>
        <w:tab/>
      </w:r>
      <w:r w:rsidRPr="004144EB">
        <w:rPr>
          <w:b/>
          <w:sz w:val="16"/>
          <w:szCs w:val="16"/>
        </w:rPr>
        <w:tab/>
      </w:r>
      <w:r w:rsidRPr="004144EB">
        <w:rPr>
          <w:b/>
          <w:sz w:val="16"/>
          <w:szCs w:val="16"/>
        </w:rPr>
        <w:tab/>
      </w:r>
      <w:r w:rsidRPr="004144EB">
        <w:rPr>
          <w:b/>
          <w:sz w:val="16"/>
          <w:szCs w:val="16"/>
        </w:rPr>
        <w:tab/>
        <w:t xml:space="preserve">  МОУМИ Администрации Павловского «_____»___________201___г.</w:t>
      </w:r>
      <w:r w:rsidRPr="004144EB">
        <w:rPr>
          <w:b/>
          <w:sz w:val="16"/>
          <w:szCs w:val="16"/>
        </w:rPr>
        <w:tab/>
      </w:r>
      <w:r w:rsidRPr="004144EB">
        <w:rPr>
          <w:b/>
          <w:sz w:val="16"/>
          <w:szCs w:val="16"/>
        </w:rPr>
        <w:tab/>
        <w:t xml:space="preserve">  муниципального района Воронежской области</w:t>
      </w:r>
    </w:p>
    <w:p w:rsidR="00CA293F" w:rsidRPr="004144EB" w:rsidRDefault="00CA293F" w:rsidP="00204C96">
      <w:pPr>
        <w:rPr>
          <w:b/>
          <w:sz w:val="16"/>
          <w:szCs w:val="16"/>
        </w:rPr>
      </w:pPr>
      <w:r w:rsidRPr="004144EB">
        <w:rPr>
          <w:b/>
          <w:sz w:val="16"/>
          <w:szCs w:val="16"/>
        </w:rPr>
        <w:t xml:space="preserve">  _____час. ____мин.                                    </w:t>
      </w:r>
    </w:p>
    <w:p w:rsidR="00CA293F" w:rsidRPr="004144EB" w:rsidRDefault="00CA293F" w:rsidP="00204C96">
      <w:pPr>
        <w:rPr>
          <w:b/>
          <w:sz w:val="16"/>
          <w:szCs w:val="16"/>
        </w:rPr>
      </w:pPr>
    </w:p>
    <w:p w:rsidR="00CA293F" w:rsidRPr="004144EB" w:rsidRDefault="00CA293F" w:rsidP="00204C96">
      <w:pPr>
        <w:jc w:val="center"/>
        <w:rPr>
          <w:b/>
          <w:sz w:val="16"/>
          <w:szCs w:val="16"/>
        </w:rPr>
      </w:pPr>
      <w:r w:rsidRPr="004144EB">
        <w:rPr>
          <w:b/>
          <w:sz w:val="16"/>
          <w:szCs w:val="16"/>
        </w:rPr>
        <w:t>Заявка на участие в аукционе на право заключения договоров аренды земельного участка</w:t>
      </w:r>
    </w:p>
    <w:p w:rsidR="00CA293F" w:rsidRPr="004144EB" w:rsidRDefault="00CA293F" w:rsidP="00204C96">
      <w:pPr>
        <w:jc w:val="center"/>
        <w:rPr>
          <w:b/>
          <w:sz w:val="16"/>
          <w:szCs w:val="16"/>
        </w:rPr>
      </w:pPr>
      <w:r w:rsidRPr="004144EB">
        <w:rPr>
          <w:b/>
          <w:sz w:val="16"/>
          <w:szCs w:val="16"/>
        </w:rPr>
        <w:t>Реестровый номер торгов _______, лот №____________</w:t>
      </w:r>
    </w:p>
    <w:p w:rsidR="00CA293F" w:rsidRPr="004144EB" w:rsidRDefault="00CA293F" w:rsidP="00204C96">
      <w:pPr>
        <w:rPr>
          <w:sz w:val="16"/>
          <w:szCs w:val="16"/>
        </w:rPr>
      </w:pPr>
      <w:r w:rsidRPr="004144EB">
        <w:rPr>
          <w:sz w:val="16"/>
          <w:szCs w:val="16"/>
        </w:rPr>
        <w:t>От_______________________________________________________________________</w:t>
      </w:r>
    </w:p>
    <w:p w:rsidR="00CA293F" w:rsidRPr="004144EB" w:rsidRDefault="00CA293F" w:rsidP="00204C96">
      <w:pPr>
        <w:rPr>
          <w:sz w:val="16"/>
          <w:szCs w:val="16"/>
        </w:rPr>
      </w:pPr>
      <w:r w:rsidRPr="004144EB">
        <w:rPr>
          <w:sz w:val="16"/>
          <w:szCs w:val="16"/>
        </w:rPr>
        <w:t>ДЛЯ ФИЗИЧЕСКОГО ЛИЦА:</w:t>
      </w:r>
    </w:p>
    <w:p w:rsidR="00CA293F" w:rsidRPr="004144EB" w:rsidRDefault="00CA293F" w:rsidP="00204C96">
      <w:pPr>
        <w:rPr>
          <w:sz w:val="16"/>
          <w:szCs w:val="16"/>
        </w:rPr>
      </w:pPr>
      <w:r w:rsidRPr="004144EB">
        <w:rPr>
          <w:sz w:val="16"/>
          <w:szCs w:val="16"/>
        </w:rPr>
        <w:t>паспорт серия ________ №__________ выдан_______________________________________</w:t>
      </w:r>
    </w:p>
    <w:p w:rsidR="00CA293F" w:rsidRPr="004144EB" w:rsidRDefault="00CA293F" w:rsidP="00204C96">
      <w:pPr>
        <w:rPr>
          <w:sz w:val="16"/>
          <w:szCs w:val="16"/>
        </w:rPr>
      </w:pPr>
      <w:r w:rsidRPr="004144EB">
        <w:rPr>
          <w:sz w:val="16"/>
          <w:szCs w:val="16"/>
        </w:rPr>
        <w:t>место регистрации:__________________________________________________________</w:t>
      </w:r>
    </w:p>
    <w:p w:rsidR="00CA293F" w:rsidRPr="004144EB" w:rsidRDefault="00CA293F" w:rsidP="00204C96">
      <w:pPr>
        <w:rPr>
          <w:sz w:val="16"/>
          <w:szCs w:val="16"/>
        </w:rPr>
      </w:pPr>
      <w:r w:rsidRPr="004144EB">
        <w:rPr>
          <w:sz w:val="16"/>
          <w:szCs w:val="16"/>
        </w:rPr>
        <w:t>ИНН_______________________________________________________________________</w:t>
      </w:r>
    </w:p>
    <w:p w:rsidR="00CA293F" w:rsidRPr="004144EB" w:rsidRDefault="00CA293F" w:rsidP="00204C96">
      <w:pPr>
        <w:rPr>
          <w:sz w:val="16"/>
          <w:szCs w:val="16"/>
        </w:rPr>
      </w:pPr>
      <w:r w:rsidRPr="004144EB">
        <w:rPr>
          <w:sz w:val="16"/>
          <w:szCs w:val="16"/>
        </w:rPr>
        <w:t>почтовый адрес ___________________________________________________</w:t>
      </w:r>
    </w:p>
    <w:p w:rsidR="00CA293F" w:rsidRPr="004144EB" w:rsidRDefault="00CA293F" w:rsidP="00204C96">
      <w:pPr>
        <w:rPr>
          <w:sz w:val="16"/>
          <w:szCs w:val="16"/>
        </w:rPr>
      </w:pPr>
      <w:r w:rsidRPr="004144EB">
        <w:rPr>
          <w:sz w:val="16"/>
          <w:szCs w:val="16"/>
        </w:rPr>
        <w:t>телефон:________________________________________</w:t>
      </w:r>
    </w:p>
    <w:p w:rsidR="00CA293F" w:rsidRPr="004144EB" w:rsidRDefault="00CA293F" w:rsidP="00204C96">
      <w:pPr>
        <w:rPr>
          <w:sz w:val="16"/>
          <w:szCs w:val="16"/>
        </w:rPr>
      </w:pPr>
      <w:r w:rsidRPr="004144EB">
        <w:rPr>
          <w:sz w:val="16"/>
          <w:szCs w:val="16"/>
        </w:rPr>
        <w:t>ДЛЯ КРЕСТЬЯНСКИХ (ФЕРМЕРСКИХ) ХОЗЯЙСТВ, ИМЕЮЩИХ СТАТУС ЮРИДИЧЕСКОГО ЛИЦА:</w:t>
      </w:r>
    </w:p>
    <w:p w:rsidR="00CA293F" w:rsidRPr="004144EB" w:rsidRDefault="00CA293F" w:rsidP="00204C96">
      <w:pPr>
        <w:rPr>
          <w:sz w:val="16"/>
          <w:szCs w:val="16"/>
        </w:rPr>
      </w:pPr>
      <w:r w:rsidRPr="004144EB">
        <w:rPr>
          <w:sz w:val="16"/>
          <w:szCs w:val="16"/>
        </w:rPr>
        <w:t>ОГРН________________________________ИНН______________________________</w:t>
      </w:r>
    </w:p>
    <w:p w:rsidR="00CA293F" w:rsidRPr="004144EB" w:rsidRDefault="00CA293F" w:rsidP="00204C96">
      <w:pPr>
        <w:rPr>
          <w:sz w:val="16"/>
          <w:szCs w:val="16"/>
        </w:rPr>
      </w:pPr>
      <w:r w:rsidRPr="004144EB">
        <w:rPr>
          <w:sz w:val="16"/>
          <w:szCs w:val="16"/>
        </w:rPr>
        <w:t>Место нахождения:_________________________________________________________</w:t>
      </w:r>
    </w:p>
    <w:p w:rsidR="00CA293F" w:rsidRPr="004144EB" w:rsidRDefault="00CA293F" w:rsidP="00204C96">
      <w:pPr>
        <w:rPr>
          <w:sz w:val="16"/>
          <w:szCs w:val="16"/>
        </w:rPr>
      </w:pPr>
      <w:r w:rsidRPr="004144EB">
        <w:rPr>
          <w:sz w:val="16"/>
          <w:szCs w:val="16"/>
        </w:rPr>
        <w:t>в лице  ____________________________________________________________________</w:t>
      </w:r>
    </w:p>
    <w:p w:rsidR="00CA293F" w:rsidRPr="004144EB" w:rsidRDefault="00CA293F" w:rsidP="00204C96">
      <w:pPr>
        <w:rPr>
          <w:sz w:val="16"/>
          <w:szCs w:val="16"/>
        </w:rPr>
      </w:pPr>
      <w:r w:rsidRPr="004144EB">
        <w:rPr>
          <w:sz w:val="16"/>
          <w:szCs w:val="16"/>
        </w:rPr>
        <w:t>почтовый адрес:______________________________________________</w:t>
      </w:r>
    </w:p>
    <w:p w:rsidR="00CA293F" w:rsidRPr="004144EB" w:rsidRDefault="00CA293F" w:rsidP="00204C96">
      <w:pPr>
        <w:jc w:val="both"/>
        <w:rPr>
          <w:sz w:val="16"/>
          <w:szCs w:val="16"/>
        </w:rPr>
      </w:pPr>
      <w:r w:rsidRPr="004144EB">
        <w:rPr>
          <w:sz w:val="16"/>
          <w:szCs w:val="16"/>
        </w:rPr>
        <w:t>телефон:_________________________________________________________________</w:t>
      </w:r>
    </w:p>
    <w:p w:rsidR="00CA293F" w:rsidRPr="004144EB" w:rsidRDefault="00CA293F" w:rsidP="00204C96">
      <w:pPr>
        <w:tabs>
          <w:tab w:val="left" w:pos="709"/>
        </w:tabs>
        <w:jc w:val="both"/>
        <w:rPr>
          <w:sz w:val="16"/>
          <w:szCs w:val="16"/>
        </w:rPr>
      </w:pPr>
      <w:r w:rsidRPr="004144EB">
        <w:rPr>
          <w:sz w:val="16"/>
          <w:szCs w:val="16"/>
        </w:rPr>
        <w:t xml:space="preserve">Ознакомившись с материалами извещения в «______________________» и (или) на сайте </w:t>
      </w:r>
      <w:r w:rsidRPr="004144EB">
        <w:rPr>
          <w:sz w:val="16"/>
          <w:szCs w:val="16"/>
          <w:u w:val="single"/>
          <w:lang w:val="en-US"/>
        </w:rPr>
        <w:t>www</w:t>
      </w:r>
      <w:r w:rsidRPr="004144EB">
        <w:rPr>
          <w:sz w:val="16"/>
          <w:szCs w:val="16"/>
          <w:u w:val="single"/>
        </w:rPr>
        <w:t>.</w:t>
      </w:r>
      <w:proofErr w:type="spellStart"/>
      <w:r w:rsidRPr="004144EB">
        <w:rPr>
          <w:sz w:val="16"/>
          <w:szCs w:val="16"/>
          <w:u w:val="single"/>
          <w:lang w:val="en-US"/>
        </w:rPr>
        <w:t>torgi</w:t>
      </w:r>
      <w:proofErr w:type="spellEnd"/>
      <w:r w:rsidRPr="004144EB">
        <w:rPr>
          <w:sz w:val="16"/>
          <w:szCs w:val="16"/>
          <w:u w:val="single"/>
        </w:rPr>
        <w:t>.</w:t>
      </w:r>
      <w:r w:rsidRPr="004144EB">
        <w:rPr>
          <w:sz w:val="16"/>
          <w:szCs w:val="16"/>
          <w:u w:val="single"/>
          <w:lang w:val="en-US"/>
        </w:rPr>
        <w:t>gov</w:t>
      </w:r>
      <w:r w:rsidRPr="004144EB">
        <w:rPr>
          <w:sz w:val="16"/>
          <w:szCs w:val="16"/>
          <w:u w:val="single"/>
        </w:rPr>
        <w:t>.</w:t>
      </w:r>
      <w:proofErr w:type="spellStart"/>
      <w:r w:rsidRPr="004144EB">
        <w:rPr>
          <w:sz w:val="16"/>
          <w:szCs w:val="16"/>
          <w:u w:val="single"/>
          <w:lang w:val="en-US"/>
        </w:rPr>
        <w:t>ru</w:t>
      </w:r>
      <w:proofErr w:type="spellEnd"/>
      <w:r w:rsidRPr="004144EB">
        <w:rPr>
          <w:sz w:val="16"/>
          <w:szCs w:val="16"/>
        </w:rPr>
        <w:t>, документацией по предмету аукциона, проектом договора аренды, земельным участком на местности и условиями его использования, желаю заключить договор аренды земельного участка, расположенного в Павловском районе Воронежской области.</w:t>
      </w:r>
    </w:p>
    <w:p w:rsidR="00CA293F" w:rsidRPr="004144EB" w:rsidRDefault="00CA293F" w:rsidP="00204C96">
      <w:pPr>
        <w:jc w:val="both"/>
        <w:rPr>
          <w:sz w:val="16"/>
          <w:szCs w:val="16"/>
        </w:rPr>
      </w:pPr>
      <w:r w:rsidRPr="004144EB">
        <w:rPr>
          <w:sz w:val="16"/>
          <w:szCs w:val="16"/>
        </w:rPr>
        <w:t>С проектом договора аренды земельного участка ознакомлен, с условиями согласен.</w:t>
      </w:r>
    </w:p>
    <w:p w:rsidR="00CA293F" w:rsidRPr="004144EB" w:rsidRDefault="00CA293F" w:rsidP="00204C96">
      <w:pPr>
        <w:jc w:val="both"/>
        <w:rPr>
          <w:sz w:val="16"/>
          <w:szCs w:val="16"/>
        </w:rPr>
      </w:pPr>
      <w:r w:rsidRPr="004144EB">
        <w:rPr>
          <w:sz w:val="16"/>
          <w:szCs w:val="16"/>
        </w:rPr>
        <w:t>Платежные реквизиты, на которые следует перечислить подлежащую возврату сумму задатка:_______________________________________________________________</w:t>
      </w:r>
    </w:p>
    <w:p w:rsidR="00CA293F" w:rsidRPr="004144EB" w:rsidRDefault="00CA293F" w:rsidP="00204C96">
      <w:pPr>
        <w:jc w:val="both"/>
        <w:rPr>
          <w:sz w:val="16"/>
          <w:szCs w:val="16"/>
        </w:rPr>
      </w:pPr>
      <w:r w:rsidRPr="004144EB">
        <w:rPr>
          <w:sz w:val="16"/>
          <w:szCs w:val="16"/>
        </w:rPr>
        <w:t>К заявке прилагаются:</w:t>
      </w:r>
    </w:p>
    <w:p w:rsidR="00CA293F" w:rsidRPr="004144EB" w:rsidRDefault="00CA293F" w:rsidP="00204C96">
      <w:pPr>
        <w:jc w:val="both"/>
        <w:rPr>
          <w:sz w:val="16"/>
          <w:szCs w:val="16"/>
        </w:rPr>
      </w:pPr>
      <w:r w:rsidRPr="004144EB">
        <w:rPr>
          <w:sz w:val="16"/>
          <w:szCs w:val="16"/>
        </w:rPr>
        <w:t>1.______________________________________________________________</w:t>
      </w:r>
    </w:p>
    <w:p w:rsidR="00CA293F" w:rsidRPr="004144EB" w:rsidRDefault="00CA293F" w:rsidP="00204C96">
      <w:pPr>
        <w:jc w:val="both"/>
        <w:rPr>
          <w:sz w:val="16"/>
          <w:szCs w:val="16"/>
        </w:rPr>
      </w:pPr>
      <w:r w:rsidRPr="004144EB">
        <w:rPr>
          <w:sz w:val="16"/>
          <w:szCs w:val="16"/>
        </w:rPr>
        <w:t>2._____________________________________________________________</w:t>
      </w:r>
    </w:p>
    <w:p w:rsidR="00CA293F" w:rsidRPr="004144EB" w:rsidRDefault="00CA293F" w:rsidP="00204C96">
      <w:pPr>
        <w:jc w:val="both"/>
        <w:rPr>
          <w:sz w:val="16"/>
          <w:szCs w:val="16"/>
        </w:rPr>
      </w:pPr>
    </w:p>
    <w:p w:rsidR="00CA293F" w:rsidRPr="004144EB" w:rsidRDefault="00CA293F" w:rsidP="00204C96">
      <w:pPr>
        <w:jc w:val="both"/>
        <w:rPr>
          <w:sz w:val="16"/>
          <w:szCs w:val="16"/>
        </w:rPr>
      </w:pPr>
      <w:r w:rsidRPr="004144EB">
        <w:rPr>
          <w:sz w:val="16"/>
          <w:szCs w:val="16"/>
        </w:rPr>
        <w:t xml:space="preserve">Заявитель:                                                                Принято:   </w:t>
      </w:r>
    </w:p>
    <w:p w:rsidR="00CA293F" w:rsidRPr="004144EB" w:rsidRDefault="00CA293F" w:rsidP="00204C96">
      <w:pPr>
        <w:jc w:val="both"/>
        <w:rPr>
          <w:sz w:val="16"/>
          <w:szCs w:val="16"/>
        </w:rPr>
      </w:pPr>
      <w:r w:rsidRPr="004144EB">
        <w:rPr>
          <w:sz w:val="16"/>
          <w:szCs w:val="16"/>
        </w:rPr>
        <w:t>_______________________                             ___________________________________</w:t>
      </w:r>
    </w:p>
    <w:p w:rsidR="00CA293F" w:rsidRPr="004144EB" w:rsidRDefault="00CA293F" w:rsidP="00204C96">
      <w:pPr>
        <w:jc w:val="both"/>
        <w:rPr>
          <w:sz w:val="16"/>
          <w:szCs w:val="16"/>
        </w:rPr>
      </w:pPr>
      <w:r w:rsidRPr="004144EB">
        <w:rPr>
          <w:sz w:val="16"/>
          <w:szCs w:val="16"/>
        </w:rPr>
        <w:t xml:space="preserve">           подпись/ФИО                                                должность, подпись, ФИО</w:t>
      </w:r>
    </w:p>
    <w:p w:rsidR="00CA293F" w:rsidRPr="004144EB" w:rsidRDefault="00CA293F" w:rsidP="00204C96">
      <w:pPr>
        <w:rPr>
          <w:sz w:val="16"/>
          <w:szCs w:val="16"/>
        </w:rPr>
      </w:pPr>
      <w:r w:rsidRPr="004144EB">
        <w:rPr>
          <w:sz w:val="16"/>
          <w:szCs w:val="16"/>
        </w:rPr>
        <w:t xml:space="preserve"> «____»______________201_ г                              «____»______________201_ г </w:t>
      </w:r>
    </w:p>
    <w:p w:rsidR="00CA293F" w:rsidRPr="004144EB" w:rsidRDefault="00CA293F" w:rsidP="00204C96">
      <w:pPr>
        <w:jc w:val="right"/>
        <w:rPr>
          <w:sz w:val="16"/>
          <w:szCs w:val="16"/>
        </w:rPr>
      </w:pPr>
      <w:r w:rsidRPr="004144EB">
        <w:rPr>
          <w:sz w:val="16"/>
          <w:szCs w:val="16"/>
        </w:rPr>
        <w:t xml:space="preserve">Приложение № 2 к извещению о проведении аукциона </w:t>
      </w:r>
    </w:p>
    <w:p w:rsidR="00CA293F" w:rsidRPr="004144EB" w:rsidRDefault="00CA293F" w:rsidP="00204C96">
      <w:pPr>
        <w:tabs>
          <w:tab w:val="left" w:pos="9639"/>
        </w:tabs>
        <w:jc w:val="center"/>
        <w:rPr>
          <w:b/>
          <w:sz w:val="16"/>
          <w:szCs w:val="16"/>
        </w:rPr>
      </w:pPr>
      <w:r w:rsidRPr="004144EB">
        <w:rPr>
          <w:b/>
          <w:sz w:val="16"/>
          <w:szCs w:val="16"/>
        </w:rPr>
        <w:t>ДОГОВОР</w:t>
      </w:r>
    </w:p>
    <w:p w:rsidR="00CA293F" w:rsidRPr="004144EB" w:rsidRDefault="00CA293F" w:rsidP="00204C96">
      <w:pPr>
        <w:jc w:val="center"/>
        <w:rPr>
          <w:b/>
          <w:sz w:val="16"/>
          <w:szCs w:val="16"/>
        </w:rPr>
      </w:pPr>
      <w:r w:rsidRPr="004144EB">
        <w:rPr>
          <w:b/>
          <w:sz w:val="16"/>
          <w:szCs w:val="16"/>
        </w:rPr>
        <w:t>аренды земельного участка</w:t>
      </w:r>
    </w:p>
    <w:tbl>
      <w:tblPr>
        <w:tblW w:w="0" w:type="auto"/>
        <w:tblLook w:val="00A0" w:firstRow="1" w:lastRow="0" w:firstColumn="1" w:lastColumn="0" w:noHBand="0" w:noVBand="0"/>
      </w:tblPr>
      <w:tblGrid>
        <w:gridCol w:w="1686"/>
        <w:gridCol w:w="2973"/>
      </w:tblGrid>
      <w:tr w:rsidR="00CA293F" w:rsidRPr="004144EB" w:rsidTr="00C86495">
        <w:tc>
          <w:tcPr>
            <w:tcW w:w="4540" w:type="dxa"/>
          </w:tcPr>
          <w:p w:rsidR="00CA293F" w:rsidRPr="004144EB" w:rsidRDefault="00CA293F" w:rsidP="00204C96">
            <w:pPr>
              <w:rPr>
                <w:sz w:val="16"/>
                <w:szCs w:val="16"/>
              </w:rPr>
            </w:pPr>
          </w:p>
        </w:tc>
        <w:tc>
          <w:tcPr>
            <w:tcW w:w="6008" w:type="dxa"/>
          </w:tcPr>
          <w:p w:rsidR="00CA293F" w:rsidRPr="004144EB" w:rsidRDefault="00CA293F" w:rsidP="00204C96">
            <w:pPr>
              <w:jc w:val="right"/>
              <w:rPr>
                <w:sz w:val="16"/>
                <w:szCs w:val="16"/>
              </w:rPr>
            </w:pPr>
            <w:r w:rsidRPr="004144EB">
              <w:rPr>
                <w:sz w:val="16"/>
                <w:szCs w:val="16"/>
              </w:rPr>
              <w:t xml:space="preserve">                           от _______________ № _____</w:t>
            </w:r>
          </w:p>
        </w:tc>
      </w:tr>
    </w:tbl>
    <w:p w:rsidR="00CA293F" w:rsidRPr="004144EB" w:rsidRDefault="00CA293F" w:rsidP="00204C96">
      <w:pPr>
        <w:tabs>
          <w:tab w:val="left" w:pos="567"/>
        </w:tabs>
        <w:jc w:val="both"/>
        <w:rPr>
          <w:sz w:val="16"/>
          <w:szCs w:val="16"/>
        </w:rPr>
      </w:pPr>
      <w:r w:rsidRPr="004144EB">
        <w:rPr>
          <w:sz w:val="16"/>
          <w:szCs w:val="16"/>
        </w:rPr>
        <w:t xml:space="preserve">Муниципальный отдел по управлению муниципальным имуществом администрации Павловского муниципального района </w:t>
      </w:r>
      <w:r w:rsidRPr="004144EB">
        <w:rPr>
          <w:sz w:val="16"/>
          <w:szCs w:val="16"/>
        </w:rPr>
        <w:t xml:space="preserve">Воронежской области, именуемый в дальнейшем «Арендодатель», в лице __________, действующего на основании ________________, с одной стороны, и </w:t>
      </w:r>
      <w:r w:rsidRPr="004144EB">
        <w:rPr>
          <w:b/>
          <w:color w:val="000000"/>
          <w:spacing w:val="-2"/>
          <w:sz w:val="16"/>
          <w:szCs w:val="16"/>
        </w:rPr>
        <w:t>____________________</w:t>
      </w:r>
      <w:r w:rsidRPr="004144EB">
        <w:rPr>
          <w:color w:val="000000"/>
          <w:spacing w:val="-2"/>
          <w:sz w:val="16"/>
          <w:szCs w:val="16"/>
        </w:rPr>
        <w:t>, именуемое в дальнейшем «Арендатор», в лице _______________________, действующего на основании ________________________________</w:t>
      </w:r>
      <w:r w:rsidRPr="004144EB">
        <w:rPr>
          <w:sz w:val="16"/>
          <w:szCs w:val="16"/>
        </w:rPr>
        <w:t>, с другой стороны, при совместном упоминании именуемые «Стороны», на основании _________________________________________ заключили настоящий договор (далее по тексту - Договор)  о нижеследующем:</w:t>
      </w:r>
    </w:p>
    <w:p w:rsidR="00CA293F" w:rsidRPr="004144EB" w:rsidRDefault="00CA293F" w:rsidP="00204C96">
      <w:pPr>
        <w:shd w:val="clear" w:color="auto" w:fill="FFFFFF"/>
        <w:jc w:val="center"/>
        <w:rPr>
          <w:b/>
          <w:bCs/>
          <w:spacing w:val="3"/>
          <w:sz w:val="16"/>
          <w:szCs w:val="16"/>
        </w:rPr>
      </w:pPr>
      <w:r w:rsidRPr="004144EB">
        <w:rPr>
          <w:b/>
          <w:bCs/>
          <w:spacing w:val="3"/>
          <w:sz w:val="16"/>
          <w:szCs w:val="16"/>
        </w:rPr>
        <w:t>1. Предмет Договора</w:t>
      </w:r>
    </w:p>
    <w:p w:rsidR="00CA293F" w:rsidRPr="004144EB" w:rsidRDefault="00CA293F" w:rsidP="00204C96">
      <w:pPr>
        <w:widowControl w:val="0"/>
        <w:jc w:val="both"/>
        <w:rPr>
          <w:sz w:val="16"/>
          <w:szCs w:val="16"/>
        </w:rPr>
      </w:pPr>
      <w:r w:rsidRPr="004144EB">
        <w:rPr>
          <w:sz w:val="16"/>
          <w:szCs w:val="16"/>
        </w:rPr>
        <w:t xml:space="preserve">1.1. Арендодатель предоставляет, а Арендатор принимает в пользование на условиях аренды земельный участок из категории земель - _____________________ площадью ___ </w:t>
      </w:r>
      <w:proofErr w:type="spellStart"/>
      <w:r w:rsidRPr="004144EB">
        <w:rPr>
          <w:sz w:val="16"/>
          <w:szCs w:val="16"/>
        </w:rPr>
        <w:t>кв.м</w:t>
      </w:r>
      <w:proofErr w:type="spellEnd"/>
      <w:r w:rsidRPr="004144EB">
        <w:rPr>
          <w:sz w:val="16"/>
          <w:szCs w:val="16"/>
        </w:rPr>
        <w:t>, кадастровый номер ______________, местоположение: Воронежская область, Павловский район, ______________________________, вид разрешенного использования – ___________, именуемый в дальнейшем «Участок».</w:t>
      </w:r>
    </w:p>
    <w:p w:rsidR="00CA293F" w:rsidRPr="004144EB" w:rsidRDefault="00CA293F" w:rsidP="00204C96">
      <w:pPr>
        <w:widowControl w:val="0"/>
        <w:jc w:val="both"/>
        <w:rPr>
          <w:sz w:val="16"/>
          <w:szCs w:val="16"/>
        </w:rPr>
      </w:pPr>
      <w:r w:rsidRPr="004144EB">
        <w:rPr>
          <w:sz w:val="16"/>
          <w:szCs w:val="16"/>
        </w:rPr>
        <w:t xml:space="preserve">1.2. Участок предоставляется </w:t>
      </w:r>
      <w:r w:rsidRPr="004144EB">
        <w:rPr>
          <w:color w:val="0000FF"/>
          <w:sz w:val="16"/>
          <w:szCs w:val="16"/>
        </w:rPr>
        <w:t xml:space="preserve">для  сельскохозяйственного производства </w:t>
      </w:r>
      <w:r w:rsidRPr="004144EB">
        <w:rPr>
          <w:sz w:val="16"/>
          <w:szCs w:val="16"/>
        </w:rPr>
        <w:t>без права возведения капитальных зданий, строений и сооружений, регистрации имущественных прав на них и изменения разрешенного использования. Приведенное описание целей использования Участка является окончательным.</w:t>
      </w:r>
    </w:p>
    <w:p w:rsidR="00CA293F" w:rsidRPr="004144EB" w:rsidRDefault="00CA293F" w:rsidP="00204C96">
      <w:pPr>
        <w:widowControl w:val="0"/>
        <w:jc w:val="both"/>
        <w:rPr>
          <w:sz w:val="16"/>
          <w:szCs w:val="16"/>
        </w:rPr>
      </w:pPr>
      <w:r w:rsidRPr="004144EB">
        <w:rPr>
          <w:sz w:val="16"/>
          <w:szCs w:val="16"/>
        </w:rPr>
        <w:t>1.3. Фактическое состояние Участка соответствует условиям настоящего Договора и разрешенному использованию Участка.</w:t>
      </w:r>
    </w:p>
    <w:p w:rsidR="00CA293F" w:rsidRPr="004144EB" w:rsidRDefault="00CA293F" w:rsidP="00204C96">
      <w:pPr>
        <w:widowControl w:val="0"/>
        <w:jc w:val="both"/>
        <w:rPr>
          <w:sz w:val="16"/>
          <w:szCs w:val="16"/>
        </w:rPr>
      </w:pPr>
      <w:r w:rsidRPr="004144EB">
        <w:rPr>
          <w:sz w:val="16"/>
          <w:szCs w:val="16"/>
        </w:rPr>
        <w:t>1.4. Передача Участка в аренду не влечет передачу права собственности на него.</w:t>
      </w:r>
    </w:p>
    <w:p w:rsidR="00CA293F" w:rsidRPr="004144EB" w:rsidRDefault="00CA293F" w:rsidP="00204C96">
      <w:pPr>
        <w:widowControl w:val="0"/>
        <w:jc w:val="both"/>
        <w:rPr>
          <w:sz w:val="16"/>
          <w:szCs w:val="16"/>
        </w:rPr>
      </w:pPr>
      <w:r w:rsidRPr="004144EB">
        <w:rPr>
          <w:sz w:val="16"/>
          <w:szCs w:val="16"/>
        </w:rPr>
        <w:t>1.5. Участок осмотрен Арендатором, признан им удовлетворяющими его потребности и принят Арендатором во владение и пользование согласно акту приема-передачи арендованного Участка, являющегося неотъемлемой частью Договора.</w:t>
      </w:r>
    </w:p>
    <w:p w:rsidR="00CA293F" w:rsidRPr="004144EB" w:rsidRDefault="00CA293F" w:rsidP="00204C96">
      <w:pPr>
        <w:widowControl w:val="0"/>
        <w:shd w:val="clear" w:color="auto" w:fill="FFFFFF"/>
        <w:jc w:val="center"/>
        <w:rPr>
          <w:spacing w:val="3"/>
          <w:sz w:val="16"/>
          <w:szCs w:val="16"/>
        </w:rPr>
      </w:pPr>
      <w:r w:rsidRPr="004144EB">
        <w:rPr>
          <w:b/>
          <w:bCs/>
          <w:spacing w:val="3"/>
          <w:sz w:val="16"/>
          <w:szCs w:val="16"/>
        </w:rPr>
        <w:t>2. Срок действия Договора и земельные платежи</w:t>
      </w:r>
    </w:p>
    <w:p w:rsidR="00CA293F" w:rsidRPr="004144EB" w:rsidRDefault="00CA293F" w:rsidP="00204C96">
      <w:pPr>
        <w:jc w:val="both"/>
        <w:rPr>
          <w:sz w:val="16"/>
          <w:szCs w:val="16"/>
        </w:rPr>
      </w:pPr>
      <w:r w:rsidRPr="004144EB">
        <w:rPr>
          <w:spacing w:val="3"/>
          <w:sz w:val="16"/>
          <w:szCs w:val="16"/>
        </w:rPr>
        <w:t>2.1. Настоящий Договор заключается сроком на 5</w:t>
      </w:r>
      <w:r w:rsidRPr="004144EB">
        <w:rPr>
          <w:sz w:val="16"/>
          <w:szCs w:val="16"/>
        </w:rPr>
        <w:t xml:space="preserve"> (пять) лет</w:t>
      </w:r>
      <w:r w:rsidRPr="004144EB">
        <w:rPr>
          <w:spacing w:val="3"/>
          <w:sz w:val="16"/>
          <w:szCs w:val="16"/>
        </w:rPr>
        <w:t xml:space="preserve">. Срок действия </w:t>
      </w:r>
      <w:r w:rsidRPr="004144EB">
        <w:rPr>
          <w:sz w:val="16"/>
          <w:szCs w:val="16"/>
        </w:rPr>
        <w:t>настоящего Договора: начало – ___________ г., окончание – __________г.</w:t>
      </w:r>
    </w:p>
    <w:p w:rsidR="00CA293F" w:rsidRPr="004144EB" w:rsidRDefault="00CA293F" w:rsidP="00204C96">
      <w:pPr>
        <w:jc w:val="both"/>
        <w:rPr>
          <w:bCs/>
          <w:noProof/>
          <w:sz w:val="16"/>
          <w:szCs w:val="16"/>
        </w:rPr>
      </w:pPr>
      <w:r w:rsidRPr="004144EB">
        <w:rPr>
          <w:bCs/>
          <w:noProof/>
          <w:sz w:val="16"/>
          <w:szCs w:val="16"/>
        </w:rPr>
        <w:t>2.2. На основании протокола_______________ № _____ от ___________, размер ежегодной арендной платы за Участок составляет _______ (________________) руб.</w:t>
      </w:r>
    </w:p>
    <w:p w:rsidR="00CA293F" w:rsidRPr="004144EB" w:rsidRDefault="00CA293F" w:rsidP="00204C96">
      <w:pPr>
        <w:pStyle w:val="ConsPlusNormal"/>
        <w:ind w:firstLine="0"/>
        <w:jc w:val="both"/>
        <w:rPr>
          <w:rFonts w:ascii="Times New Roman" w:hAnsi="Times New Roman"/>
          <w:sz w:val="16"/>
          <w:szCs w:val="16"/>
        </w:rPr>
      </w:pPr>
      <w:r w:rsidRPr="004144EB">
        <w:rPr>
          <w:rFonts w:ascii="Times New Roman" w:hAnsi="Times New Roman"/>
          <w:sz w:val="16"/>
          <w:szCs w:val="16"/>
        </w:rPr>
        <w:t>2.3. Договор считается заключенным с момента государственной регистрации органом, осуществляющим государственную регистрацию прав на недвижимое имущество и сделок с ним, его действие распространяется на отношения сторон, возникшие с момента подписания акта приема-передачи.</w:t>
      </w:r>
    </w:p>
    <w:p w:rsidR="00CA293F" w:rsidRPr="004144EB" w:rsidRDefault="00CA293F" w:rsidP="00204C96">
      <w:pPr>
        <w:jc w:val="both"/>
        <w:rPr>
          <w:sz w:val="16"/>
          <w:szCs w:val="16"/>
        </w:rPr>
      </w:pPr>
      <w:r w:rsidRPr="004144EB">
        <w:rPr>
          <w:bCs/>
          <w:noProof/>
          <w:sz w:val="16"/>
          <w:szCs w:val="16"/>
        </w:rPr>
        <w:t xml:space="preserve">2.4. Арендная плата по Договору вносится Арендатором на счет </w:t>
      </w:r>
      <w:r w:rsidRPr="004144EB">
        <w:rPr>
          <w:sz w:val="16"/>
          <w:szCs w:val="16"/>
        </w:rPr>
        <w:t>администратора доходов бюджета Павловского муниципального района Воронежской области по реквизитам:</w:t>
      </w:r>
    </w:p>
    <w:p w:rsidR="00CA293F" w:rsidRPr="004144EB" w:rsidRDefault="00CA293F" w:rsidP="00204C96">
      <w:pPr>
        <w:shd w:val="clear" w:color="auto" w:fill="FFFFFF"/>
        <w:jc w:val="both"/>
        <w:rPr>
          <w:sz w:val="16"/>
          <w:szCs w:val="16"/>
        </w:rPr>
      </w:pPr>
      <w:r w:rsidRPr="004144EB">
        <w:rPr>
          <w:sz w:val="16"/>
          <w:szCs w:val="16"/>
        </w:rPr>
        <w:t>Получатель: УФК по Воронежской области (Муниципальный отдел по управлению муниципальным имуществом администрации Павловского муниципального района Воронежской области), р/</w:t>
      </w:r>
      <w:proofErr w:type="spellStart"/>
      <w:r w:rsidRPr="004144EB">
        <w:rPr>
          <w:sz w:val="16"/>
          <w:szCs w:val="16"/>
        </w:rPr>
        <w:t>сч</w:t>
      </w:r>
      <w:proofErr w:type="spellEnd"/>
      <w:r w:rsidRPr="004144EB">
        <w:rPr>
          <w:sz w:val="16"/>
          <w:szCs w:val="16"/>
        </w:rPr>
        <w:t xml:space="preserve"> 40101810500000010004 в Отделение Воронеж г. Воронеж, БИК 042007001, ОКТМО 20633404, ИНН 3620002250 КПП 362001001, КБК 935</w:t>
      </w:r>
      <w:r w:rsidRPr="004144EB">
        <w:rPr>
          <w:color w:val="000000"/>
          <w:spacing w:val="-3"/>
          <w:sz w:val="16"/>
          <w:szCs w:val="16"/>
        </w:rPr>
        <w:t>11105</w:t>
      </w:r>
      <w:r w:rsidRPr="004144EB">
        <w:rPr>
          <w:spacing w:val="-3"/>
          <w:sz w:val="16"/>
          <w:szCs w:val="16"/>
        </w:rPr>
        <w:t>013050</w:t>
      </w:r>
      <w:r w:rsidRPr="004144EB">
        <w:rPr>
          <w:color w:val="000000"/>
          <w:spacing w:val="-3"/>
          <w:sz w:val="16"/>
          <w:szCs w:val="16"/>
        </w:rPr>
        <w:t xml:space="preserve">001120 </w:t>
      </w:r>
      <w:r w:rsidRPr="004144EB">
        <w:rPr>
          <w:sz w:val="16"/>
          <w:szCs w:val="16"/>
        </w:rPr>
        <w:t xml:space="preserve">– </w:t>
      </w:r>
      <w:r w:rsidRPr="004144EB">
        <w:rPr>
          <w:color w:val="000000"/>
          <w:spacing w:val="2"/>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(за земли с/х назначения).</w:t>
      </w:r>
    </w:p>
    <w:p w:rsidR="00CA293F" w:rsidRPr="004144EB" w:rsidRDefault="00CA293F" w:rsidP="00204C96">
      <w:pPr>
        <w:jc w:val="both"/>
        <w:rPr>
          <w:bCs/>
          <w:noProof/>
          <w:sz w:val="16"/>
          <w:szCs w:val="16"/>
        </w:rPr>
      </w:pPr>
      <w:r w:rsidRPr="004144EB">
        <w:rPr>
          <w:bCs/>
          <w:noProof/>
          <w:sz w:val="16"/>
          <w:szCs w:val="16"/>
        </w:rPr>
        <w:t xml:space="preserve">Исполнением обязательства по внесению арендной платы является поступление арендной платы на расчетный счет </w:t>
      </w:r>
      <w:r w:rsidRPr="004144EB">
        <w:rPr>
          <w:sz w:val="16"/>
          <w:szCs w:val="16"/>
        </w:rPr>
        <w:t>администратора доходов бюджета Павловского муниципального района Воронежской области</w:t>
      </w:r>
      <w:r w:rsidRPr="004144EB">
        <w:rPr>
          <w:bCs/>
          <w:noProof/>
          <w:sz w:val="16"/>
          <w:szCs w:val="16"/>
        </w:rPr>
        <w:t>.</w:t>
      </w:r>
    </w:p>
    <w:p w:rsidR="00CA293F" w:rsidRPr="004144EB" w:rsidRDefault="00CA293F" w:rsidP="00204C96">
      <w:pPr>
        <w:jc w:val="both"/>
        <w:rPr>
          <w:bCs/>
          <w:noProof/>
          <w:sz w:val="16"/>
          <w:szCs w:val="16"/>
        </w:rPr>
      </w:pPr>
      <w:r w:rsidRPr="004144EB">
        <w:rPr>
          <w:bCs/>
          <w:noProof/>
          <w:sz w:val="16"/>
          <w:szCs w:val="16"/>
        </w:rPr>
        <w:t>2.5. Сумма задатка в размере ________________ рублей, внесенная Арендатором на счет организатора торгов, засчитывается в счет арендной платы за Участок.</w:t>
      </w:r>
    </w:p>
    <w:p w:rsidR="00CA293F" w:rsidRPr="004144EB" w:rsidRDefault="00CA293F" w:rsidP="00204C96">
      <w:pPr>
        <w:jc w:val="both"/>
        <w:rPr>
          <w:bCs/>
          <w:noProof/>
          <w:sz w:val="16"/>
          <w:szCs w:val="16"/>
        </w:rPr>
      </w:pPr>
      <w:r w:rsidRPr="004144EB">
        <w:rPr>
          <w:bCs/>
          <w:noProof/>
          <w:sz w:val="16"/>
          <w:szCs w:val="16"/>
        </w:rPr>
        <w:t>2.6. Сумму ежегодной арендной платы, за первый календарный год аренды, установленной по итогам торгов, за вычетом суммы задатка, в размере _______________________(__________) руб., Арендатор обязан перечислить на расчетный счет Арендодателя в течение 7 (семи) банковских дней с момента подписания настоящего Договора.</w:t>
      </w:r>
    </w:p>
    <w:p w:rsidR="00CA293F" w:rsidRPr="004144EB" w:rsidRDefault="00CA293F" w:rsidP="00204C96">
      <w:pPr>
        <w:pStyle w:val="ConsPlusNormal"/>
        <w:ind w:firstLine="0"/>
        <w:jc w:val="both"/>
        <w:rPr>
          <w:rFonts w:ascii="Times New Roman" w:hAnsi="Times New Roman"/>
          <w:sz w:val="16"/>
          <w:szCs w:val="16"/>
        </w:rPr>
      </w:pPr>
      <w:r w:rsidRPr="004144EB">
        <w:rPr>
          <w:rFonts w:ascii="Times New Roman" w:hAnsi="Times New Roman"/>
          <w:sz w:val="16"/>
          <w:szCs w:val="16"/>
        </w:rPr>
        <w:t>2.7. Арендную плату Арендатор обязуется вносить равными частями дважды в год: не позднее 15 сентября и не позднее 15 ноября текущего года.</w:t>
      </w:r>
    </w:p>
    <w:p w:rsidR="00CA293F" w:rsidRPr="004144EB" w:rsidRDefault="00CA293F" w:rsidP="00204C96">
      <w:pPr>
        <w:jc w:val="both"/>
        <w:rPr>
          <w:sz w:val="16"/>
          <w:szCs w:val="16"/>
        </w:rPr>
      </w:pPr>
      <w:r w:rsidRPr="004144EB">
        <w:rPr>
          <w:sz w:val="16"/>
          <w:szCs w:val="16"/>
        </w:rPr>
        <w:t>2.8. По истечении установленных сроков уплаты арендной платы невнесенная сумма считается недоимкой консолидированного бюджета и взыскивается с начислением пени (неустойки) в размере 1% от суммы задолженности за каждый просроченный день.</w:t>
      </w:r>
    </w:p>
    <w:p w:rsidR="00CA293F" w:rsidRPr="004144EB" w:rsidRDefault="00CA293F" w:rsidP="00204C96">
      <w:pPr>
        <w:jc w:val="both"/>
        <w:rPr>
          <w:b/>
          <w:color w:val="FF0000"/>
          <w:sz w:val="16"/>
          <w:szCs w:val="16"/>
        </w:rPr>
      </w:pPr>
      <w:r w:rsidRPr="004144EB">
        <w:rPr>
          <w:sz w:val="16"/>
          <w:szCs w:val="16"/>
        </w:rPr>
        <w:t>2.9. Неиспользование Участка Арендатором не может служить основанием невнесения арендной платы.</w:t>
      </w:r>
    </w:p>
    <w:p w:rsidR="00CA293F" w:rsidRPr="004144EB" w:rsidRDefault="00CA293F" w:rsidP="00204C96">
      <w:pPr>
        <w:jc w:val="both"/>
        <w:rPr>
          <w:sz w:val="16"/>
          <w:szCs w:val="16"/>
        </w:rPr>
      </w:pPr>
      <w:r w:rsidRPr="004144EB">
        <w:rPr>
          <w:sz w:val="16"/>
          <w:szCs w:val="16"/>
        </w:rPr>
        <w:t xml:space="preserve">2.10. В случае использования Участка не по целевому назначению Арендатор уплачивает штраф (неустойку) в размере суммы годовой </w:t>
      </w:r>
      <w:r w:rsidRPr="004144EB">
        <w:rPr>
          <w:sz w:val="16"/>
          <w:szCs w:val="16"/>
        </w:rPr>
        <w:lastRenderedPageBreak/>
        <w:t>арендной платы за календарный год, в котором было выявлено использование Участка не по целевому назначению.</w:t>
      </w:r>
    </w:p>
    <w:p w:rsidR="00CA293F" w:rsidRPr="004144EB" w:rsidRDefault="00CA293F" w:rsidP="00204C96">
      <w:pPr>
        <w:jc w:val="both"/>
        <w:rPr>
          <w:spacing w:val="3"/>
          <w:sz w:val="16"/>
          <w:szCs w:val="16"/>
        </w:rPr>
      </w:pPr>
      <w:r w:rsidRPr="004144EB">
        <w:rPr>
          <w:sz w:val="16"/>
          <w:szCs w:val="16"/>
        </w:rPr>
        <w:t>2.11.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CA293F" w:rsidRPr="004144EB" w:rsidRDefault="00CA293F" w:rsidP="00204C96">
      <w:pPr>
        <w:widowControl w:val="0"/>
        <w:jc w:val="center"/>
        <w:rPr>
          <w:b/>
          <w:bCs/>
          <w:sz w:val="16"/>
          <w:szCs w:val="16"/>
        </w:rPr>
      </w:pPr>
      <w:r w:rsidRPr="004144EB">
        <w:rPr>
          <w:b/>
          <w:bCs/>
          <w:sz w:val="16"/>
          <w:szCs w:val="16"/>
        </w:rPr>
        <w:t>3. Права и обязанности Арендодателя</w:t>
      </w:r>
    </w:p>
    <w:p w:rsidR="00CA293F" w:rsidRPr="004144EB" w:rsidRDefault="00CA293F" w:rsidP="00204C96">
      <w:pPr>
        <w:widowControl w:val="0"/>
        <w:rPr>
          <w:bCs/>
          <w:sz w:val="16"/>
          <w:szCs w:val="16"/>
        </w:rPr>
      </w:pPr>
      <w:r w:rsidRPr="004144EB">
        <w:rPr>
          <w:bCs/>
          <w:sz w:val="16"/>
          <w:szCs w:val="16"/>
        </w:rPr>
        <w:t>3.1. Арендодатель имеет право:</w:t>
      </w:r>
    </w:p>
    <w:p w:rsidR="00CA293F" w:rsidRPr="004144EB" w:rsidRDefault="00CA293F" w:rsidP="00204C96">
      <w:pPr>
        <w:widowControl w:val="0"/>
        <w:jc w:val="both"/>
        <w:rPr>
          <w:bCs/>
          <w:sz w:val="16"/>
          <w:szCs w:val="16"/>
        </w:rPr>
      </w:pPr>
      <w:r w:rsidRPr="004144EB">
        <w:rPr>
          <w:sz w:val="16"/>
          <w:szCs w:val="16"/>
        </w:rPr>
        <w:t>3.1.1. Беспрепятственного доступа на территорию Участка с целью контроля за его использованием и в соответствии с условиями Договора.</w:t>
      </w:r>
    </w:p>
    <w:p w:rsidR="00CA293F" w:rsidRPr="004144EB" w:rsidRDefault="00CA293F" w:rsidP="00204C96">
      <w:pPr>
        <w:widowControl w:val="0"/>
        <w:jc w:val="both"/>
        <w:rPr>
          <w:bCs/>
          <w:sz w:val="16"/>
          <w:szCs w:val="16"/>
        </w:rPr>
      </w:pPr>
      <w:r w:rsidRPr="004144EB">
        <w:rPr>
          <w:bCs/>
          <w:sz w:val="16"/>
          <w:szCs w:val="16"/>
        </w:rPr>
        <w:t>3.2. Арендодатель обязан:</w:t>
      </w:r>
    </w:p>
    <w:p w:rsidR="00CA293F" w:rsidRPr="004144EB" w:rsidRDefault="00CA293F" w:rsidP="00204C96">
      <w:pPr>
        <w:widowControl w:val="0"/>
        <w:jc w:val="both"/>
        <w:rPr>
          <w:bCs/>
          <w:sz w:val="16"/>
          <w:szCs w:val="16"/>
        </w:rPr>
      </w:pPr>
      <w:r w:rsidRPr="004144EB">
        <w:rPr>
          <w:bCs/>
          <w:sz w:val="16"/>
          <w:szCs w:val="16"/>
        </w:rPr>
        <w:t>3.2.1. Передать Арендатору Участок в состоянии, соответствующем условиям Договора.</w:t>
      </w:r>
      <w:r w:rsidRPr="004144EB">
        <w:rPr>
          <w:sz w:val="16"/>
          <w:szCs w:val="16"/>
        </w:rPr>
        <w:t xml:space="preserve"> Доказательством исполнения данной обязанности служит факт подписания Арендатором настоящего Договора и акта приема-передачи Участка к нему;</w:t>
      </w:r>
    </w:p>
    <w:p w:rsidR="00CA293F" w:rsidRPr="004144EB" w:rsidRDefault="00CA293F" w:rsidP="00204C96">
      <w:pPr>
        <w:widowControl w:val="0"/>
        <w:jc w:val="both"/>
        <w:rPr>
          <w:bCs/>
          <w:sz w:val="16"/>
          <w:szCs w:val="16"/>
        </w:rPr>
      </w:pPr>
      <w:r w:rsidRPr="004144EB">
        <w:rPr>
          <w:bCs/>
          <w:sz w:val="16"/>
          <w:szCs w:val="16"/>
        </w:rPr>
        <w:t>3.2.2. Не вмешиваться в хозяйственную деятельность Арендатора, если она не противоречит условиям Договора и земельному законодательству РФ.</w:t>
      </w:r>
    </w:p>
    <w:p w:rsidR="00CA293F" w:rsidRPr="004144EB" w:rsidRDefault="00CA293F" w:rsidP="00204C96">
      <w:pPr>
        <w:widowControl w:val="0"/>
        <w:jc w:val="center"/>
        <w:rPr>
          <w:b/>
          <w:bCs/>
          <w:sz w:val="16"/>
          <w:szCs w:val="16"/>
        </w:rPr>
      </w:pPr>
      <w:r w:rsidRPr="004144EB">
        <w:rPr>
          <w:b/>
          <w:bCs/>
          <w:sz w:val="16"/>
          <w:szCs w:val="16"/>
        </w:rPr>
        <w:t>4. Права и обязанности Арендатора</w:t>
      </w:r>
    </w:p>
    <w:p w:rsidR="00CA293F" w:rsidRPr="004144EB" w:rsidRDefault="00CA293F" w:rsidP="00204C96">
      <w:pPr>
        <w:widowControl w:val="0"/>
        <w:rPr>
          <w:bCs/>
          <w:sz w:val="16"/>
          <w:szCs w:val="16"/>
        </w:rPr>
      </w:pPr>
      <w:r w:rsidRPr="004144EB">
        <w:rPr>
          <w:bCs/>
          <w:sz w:val="16"/>
          <w:szCs w:val="16"/>
        </w:rPr>
        <w:t>4.1. Арендатор имеет право:</w:t>
      </w:r>
    </w:p>
    <w:p w:rsidR="00CA293F" w:rsidRPr="004144EB" w:rsidRDefault="00CA293F" w:rsidP="00204C96">
      <w:pPr>
        <w:widowControl w:val="0"/>
        <w:jc w:val="both"/>
        <w:rPr>
          <w:bCs/>
          <w:sz w:val="16"/>
          <w:szCs w:val="16"/>
        </w:rPr>
      </w:pPr>
      <w:r w:rsidRPr="004144EB">
        <w:rPr>
          <w:bCs/>
          <w:sz w:val="16"/>
          <w:szCs w:val="16"/>
        </w:rPr>
        <w:t>4.1.1. Использовать Участок в соответствии с разрешенным использованием и условиями настоящего Договора.</w:t>
      </w:r>
    </w:p>
    <w:p w:rsidR="00CA293F" w:rsidRPr="004144EB" w:rsidRDefault="00CA293F" w:rsidP="00204C96">
      <w:pPr>
        <w:widowControl w:val="0"/>
        <w:jc w:val="both"/>
        <w:rPr>
          <w:bCs/>
          <w:sz w:val="16"/>
          <w:szCs w:val="16"/>
        </w:rPr>
      </w:pPr>
      <w:r w:rsidRPr="004144EB">
        <w:rPr>
          <w:bCs/>
          <w:sz w:val="16"/>
          <w:szCs w:val="16"/>
        </w:rPr>
        <w:t>4.1.2. Сдавать Участок в субаренду только после получения письменного согласия Арендодателя.</w:t>
      </w:r>
    </w:p>
    <w:p w:rsidR="00CA293F" w:rsidRPr="004144EB" w:rsidRDefault="00CA293F" w:rsidP="00204C96">
      <w:pPr>
        <w:widowControl w:val="0"/>
        <w:jc w:val="both"/>
        <w:rPr>
          <w:bCs/>
          <w:sz w:val="16"/>
          <w:szCs w:val="16"/>
        </w:rPr>
      </w:pPr>
      <w:r w:rsidRPr="004144EB">
        <w:rPr>
          <w:bCs/>
          <w:sz w:val="16"/>
          <w:szCs w:val="16"/>
        </w:rPr>
        <w:t>4.1.3. Отдавать арендные права Участка в залог и передавать свои права и обязанности по Договору в пределах срока действия Договора третьему лицу только после получения письменного согласия Арендодателя.</w:t>
      </w:r>
    </w:p>
    <w:p w:rsidR="00CA293F" w:rsidRPr="004144EB" w:rsidRDefault="00CA293F" w:rsidP="00204C96">
      <w:pPr>
        <w:jc w:val="both"/>
        <w:rPr>
          <w:sz w:val="16"/>
          <w:szCs w:val="16"/>
        </w:rPr>
      </w:pPr>
      <w:r w:rsidRPr="004144EB">
        <w:rPr>
          <w:sz w:val="16"/>
          <w:szCs w:val="16"/>
        </w:rPr>
        <w:t xml:space="preserve">4.1.4. С разрешения Арендодателя и в установленном порядке проводить оросительные, осушительные, </w:t>
      </w:r>
      <w:proofErr w:type="spellStart"/>
      <w:r w:rsidRPr="004144EB">
        <w:rPr>
          <w:sz w:val="16"/>
          <w:szCs w:val="16"/>
        </w:rPr>
        <w:t>культуртехнические</w:t>
      </w:r>
      <w:proofErr w:type="spellEnd"/>
      <w:r w:rsidRPr="004144EB">
        <w:rPr>
          <w:sz w:val="16"/>
          <w:szCs w:val="16"/>
        </w:rPr>
        <w:t xml:space="preserve"> и другие мелиоративные работы, в соответствии с природоохранными требованиями использования Участка.</w:t>
      </w:r>
    </w:p>
    <w:p w:rsidR="00CA293F" w:rsidRPr="004144EB" w:rsidRDefault="00CA293F" w:rsidP="00204C96">
      <w:pPr>
        <w:jc w:val="both"/>
        <w:rPr>
          <w:sz w:val="16"/>
          <w:szCs w:val="16"/>
        </w:rPr>
      </w:pPr>
      <w:r w:rsidRPr="004144EB">
        <w:rPr>
          <w:sz w:val="16"/>
          <w:szCs w:val="16"/>
        </w:rPr>
        <w:t>4.1.6. 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p>
    <w:p w:rsidR="00CA293F" w:rsidRPr="004144EB" w:rsidRDefault="00CA293F" w:rsidP="00204C96">
      <w:pPr>
        <w:jc w:val="both"/>
        <w:rPr>
          <w:sz w:val="16"/>
          <w:szCs w:val="16"/>
        </w:rPr>
      </w:pPr>
      <w:r w:rsidRPr="004144EB">
        <w:rPr>
          <w:sz w:val="16"/>
          <w:szCs w:val="16"/>
        </w:rPr>
        <w:t>4.1.7. Самостоятельно осуществлять хозяйственную деятельность на Участке в соответствии с целями и условиями его предоставления.</w:t>
      </w:r>
    </w:p>
    <w:p w:rsidR="00CA293F" w:rsidRPr="004144EB" w:rsidRDefault="00CA293F" w:rsidP="00204C96">
      <w:pPr>
        <w:widowControl w:val="0"/>
        <w:rPr>
          <w:bCs/>
          <w:sz w:val="16"/>
          <w:szCs w:val="16"/>
        </w:rPr>
      </w:pPr>
      <w:r w:rsidRPr="004144EB">
        <w:rPr>
          <w:bCs/>
          <w:sz w:val="16"/>
          <w:szCs w:val="16"/>
        </w:rPr>
        <w:t>4.2. Арендатор обязан:</w:t>
      </w:r>
    </w:p>
    <w:p w:rsidR="00CA293F" w:rsidRPr="004144EB" w:rsidRDefault="00CA293F" w:rsidP="00204C96">
      <w:pPr>
        <w:widowControl w:val="0"/>
        <w:jc w:val="both"/>
        <w:rPr>
          <w:bCs/>
          <w:sz w:val="16"/>
          <w:szCs w:val="16"/>
        </w:rPr>
      </w:pPr>
      <w:r w:rsidRPr="004144EB">
        <w:rPr>
          <w:bCs/>
          <w:sz w:val="16"/>
          <w:szCs w:val="16"/>
        </w:rPr>
        <w:t>4.2.1. С</w:t>
      </w:r>
      <w:r w:rsidRPr="004144EB">
        <w:rPr>
          <w:spacing w:val="-1"/>
          <w:sz w:val="16"/>
          <w:szCs w:val="16"/>
        </w:rPr>
        <w:t>воевременно уплачивать арендную плату в соответствии с условиями Договора.</w:t>
      </w:r>
    </w:p>
    <w:p w:rsidR="00CA293F" w:rsidRPr="004144EB" w:rsidRDefault="00CA293F" w:rsidP="00204C96">
      <w:pPr>
        <w:widowControl w:val="0"/>
        <w:jc w:val="both"/>
        <w:rPr>
          <w:bCs/>
          <w:sz w:val="16"/>
          <w:szCs w:val="16"/>
        </w:rPr>
      </w:pPr>
      <w:r w:rsidRPr="004144EB">
        <w:rPr>
          <w:bCs/>
          <w:sz w:val="16"/>
          <w:szCs w:val="16"/>
        </w:rPr>
        <w:t>4.2.2.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поселения.</w:t>
      </w:r>
    </w:p>
    <w:p w:rsidR="00CA293F" w:rsidRPr="004144EB" w:rsidRDefault="00CA293F" w:rsidP="00204C96">
      <w:pPr>
        <w:widowControl w:val="0"/>
        <w:jc w:val="both"/>
        <w:rPr>
          <w:bCs/>
          <w:sz w:val="16"/>
          <w:szCs w:val="16"/>
        </w:rPr>
      </w:pPr>
      <w:r w:rsidRPr="004144EB">
        <w:rPr>
          <w:sz w:val="16"/>
          <w:szCs w:val="16"/>
        </w:rPr>
        <w:t>4.2.3. Использовать Участок на условиях, установленных Договором.</w:t>
      </w:r>
    </w:p>
    <w:p w:rsidR="00CA293F" w:rsidRPr="004144EB" w:rsidRDefault="00CA293F" w:rsidP="00204C96">
      <w:pPr>
        <w:widowControl w:val="0"/>
        <w:jc w:val="both"/>
        <w:rPr>
          <w:bCs/>
          <w:sz w:val="16"/>
          <w:szCs w:val="16"/>
        </w:rPr>
      </w:pPr>
      <w:r w:rsidRPr="004144EB">
        <w:rPr>
          <w:sz w:val="16"/>
          <w:szCs w:val="16"/>
        </w:rPr>
        <w:t>4.2.4. Оповещать Арендодателя в десятидневный срок об ограничениях (например, арест и т.п.);</w:t>
      </w:r>
    </w:p>
    <w:p w:rsidR="00CA293F" w:rsidRPr="004144EB" w:rsidRDefault="00CA293F" w:rsidP="00204C96">
      <w:pPr>
        <w:widowControl w:val="0"/>
        <w:jc w:val="both"/>
        <w:rPr>
          <w:bCs/>
          <w:sz w:val="16"/>
          <w:szCs w:val="16"/>
        </w:rPr>
      </w:pPr>
      <w:r w:rsidRPr="004144EB">
        <w:rPr>
          <w:bCs/>
          <w:sz w:val="16"/>
          <w:szCs w:val="16"/>
        </w:rPr>
        <w:t>4.2.5. Н</w:t>
      </w:r>
      <w:r w:rsidRPr="004144EB">
        <w:rPr>
          <w:sz w:val="16"/>
          <w:szCs w:val="16"/>
        </w:rPr>
        <w:t>е осуществлять на Участке работы, для проведения которых требуется соответствующее разрешение без наличия такого разрешения.</w:t>
      </w:r>
    </w:p>
    <w:p w:rsidR="00CA293F" w:rsidRPr="004144EB" w:rsidRDefault="00CA293F" w:rsidP="00204C96">
      <w:pPr>
        <w:widowControl w:val="0"/>
        <w:jc w:val="both"/>
        <w:rPr>
          <w:bCs/>
          <w:sz w:val="16"/>
          <w:szCs w:val="16"/>
        </w:rPr>
      </w:pPr>
      <w:r w:rsidRPr="004144EB">
        <w:rPr>
          <w:bCs/>
          <w:sz w:val="16"/>
          <w:szCs w:val="16"/>
        </w:rPr>
        <w:t>4.2.6. После окончания срока действия Договора передать Участок Арендодателю в состоянии и качестве, не хуже первоначального.</w:t>
      </w:r>
    </w:p>
    <w:p w:rsidR="00CA293F" w:rsidRPr="004144EB" w:rsidRDefault="00CA293F" w:rsidP="00204C96">
      <w:pPr>
        <w:widowControl w:val="0"/>
        <w:jc w:val="both"/>
        <w:rPr>
          <w:bCs/>
          <w:sz w:val="16"/>
          <w:szCs w:val="16"/>
        </w:rPr>
      </w:pPr>
      <w:r w:rsidRPr="004144EB">
        <w:rPr>
          <w:sz w:val="16"/>
          <w:szCs w:val="16"/>
        </w:rPr>
        <w:t>4.2.7. Соблюдать условия эксплуатации Участка с соблюдением правил техники безопасности, требований Роспотребнадзора, а также отраслевых правил и норм, действующих в сфере деятельности Арендатора и в отношении арендуемого им Участка.</w:t>
      </w:r>
    </w:p>
    <w:p w:rsidR="00CA293F" w:rsidRPr="004144EB" w:rsidRDefault="00CA293F" w:rsidP="00204C96">
      <w:pPr>
        <w:widowControl w:val="0"/>
        <w:jc w:val="both"/>
        <w:rPr>
          <w:bCs/>
          <w:sz w:val="16"/>
          <w:szCs w:val="16"/>
        </w:rPr>
      </w:pPr>
      <w:r w:rsidRPr="004144EB">
        <w:rPr>
          <w:sz w:val="16"/>
          <w:szCs w:val="16"/>
        </w:rPr>
        <w:t>4.2.8.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CA293F" w:rsidRPr="004144EB" w:rsidRDefault="00CA293F" w:rsidP="00204C96">
      <w:pPr>
        <w:widowControl w:val="0"/>
        <w:jc w:val="both"/>
        <w:rPr>
          <w:bCs/>
          <w:sz w:val="16"/>
          <w:szCs w:val="16"/>
        </w:rPr>
      </w:pPr>
      <w:r w:rsidRPr="004144EB">
        <w:rPr>
          <w:sz w:val="16"/>
          <w:szCs w:val="16"/>
        </w:rPr>
        <w:t>4.2.9.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CA293F" w:rsidRPr="004144EB" w:rsidRDefault="00CA293F" w:rsidP="00204C96">
      <w:pPr>
        <w:widowControl w:val="0"/>
        <w:jc w:val="both"/>
        <w:rPr>
          <w:bCs/>
          <w:sz w:val="16"/>
          <w:szCs w:val="16"/>
        </w:rPr>
      </w:pPr>
      <w:r w:rsidRPr="004144EB">
        <w:rPr>
          <w:sz w:val="16"/>
          <w:szCs w:val="16"/>
        </w:rPr>
        <w:t>4.2.10. Сохранять зеленые насаждения, находящиеся на Участке. В случае необходимости их вырубки или переноса получить письменное разрешение Арендодателя.</w:t>
      </w:r>
    </w:p>
    <w:p w:rsidR="00CA293F" w:rsidRPr="004144EB" w:rsidRDefault="00CA293F" w:rsidP="00204C96">
      <w:pPr>
        <w:widowControl w:val="0"/>
        <w:jc w:val="both"/>
        <w:rPr>
          <w:bCs/>
          <w:sz w:val="16"/>
          <w:szCs w:val="16"/>
        </w:rPr>
      </w:pPr>
      <w:r w:rsidRPr="004144EB">
        <w:rPr>
          <w:sz w:val="16"/>
          <w:szCs w:val="16"/>
        </w:rPr>
        <w:t>4.2.11. Сохранять межевые, геодезические и другие специальные знаки, установленные на Участках в соответствии с законодательством.</w:t>
      </w:r>
    </w:p>
    <w:p w:rsidR="00CA293F" w:rsidRPr="004144EB" w:rsidRDefault="00CA293F" w:rsidP="00204C96">
      <w:pPr>
        <w:widowControl w:val="0"/>
        <w:jc w:val="both"/>
        <w:rPr>
          <w:bCs/>
          <w:sz w:val="16"/>
          <w:szCs w:val="16"/>
        </w:rPr>
      </w:pPr>
      <w:r w:rsidRPr="004144EB">
        <w:rPr>
          <w:bCs/>
          <w:sz w:val="16"/>
          <w:szCs w:val="16"/>
        </w:rPr>
        <w:t>4.2.12. Обеспечивать представителям Арендодателя, органам государственного, муниципального контроля за использованием и охраной земель свободный доступ на Участок.</w:t>
      </w:r>
    </w:p>
    <w:p w:rsidR="00CA293F" w:rsidRPr="004144EB" w:rsidRDefault="00CA293F" w:rsidP="00204C96">
      <w:pPr>
        <w:widowControl w:val="0"/>
        <w:jc w:val="both"/>
        <w:rPr>
          <w:bCs/>
          <w:sz w:val="16"/>
          <w:szCs w:val="16"/>
        </w:rPr>
      </w:pPr>
      <w:r w:rsidRPr="004144EB">
        <w:rPr>
          <w:bCs/>
          <w:sz w:val="16"/>
          <w:szCs w:val="16"/>
        </w:rPr>
        <w:t xml:space="preserve">4.2.13. Выполнять в соответствии с требованиями эксплуатационных служб условия эксплуатации надземных и подземных коммуникаций, сооружений, дорог, проездов и т.п., не </w:t>
      </w:r>
      <w:r w:rsidRPr="004144EB">
        <w:rPr>
          <w:bCs/>
          <w:sz w:val="16"/>
          <w:szCs w:val="16"/>
        </w:rPr>
        <w:t>препятствовать их ремонту и обслуживанию.</w:t>
      </w:r>
    </w:p>
    <w:p w:rsidR="00CA293F" w:rsidRPr="004144EB" w:rsidRDefault="00CA293F" w:rsidP="00204C96">
      <w:pPr>
        <w:widowControl w:val="0"/>
        <w:jc w:val="both"/>
        <w:rPr>
          <w:bCs/>
          <w:sz w:val="16"/>
          <w:szCs w:val="16"/>
        </w:rPr>
      </w:pPr>
      <w:r w:rsidRPr="004144EB">
        <w:rPr>
          <w:bCs/>
          <w:sz w:val="16"/>
          <w:szCs w:val="16"/>
        </w:rPr>
        <w:t>4.2.14. Не нарушать законных интересов владельцев инженерно-технических сетей, коммуникаций, обеспечивать доступ и проход на Участок их представителей.</w:t>
      </w:r>
    </w:p>
    <w:p w:rsidR="00CA293F" w:rsidRPr="004144EB" w:rsidRDefault="00CA293F" w:rsidP="00204C96">
      <w:pPr>
        <w:widowControl w:val="0"/>
        <w:jc w:val="both"/>
        <w:rPr>
          <w:bCs/>
          <w:sz w:val="16"/>
          <w:szCs w:val="16"/>
        </w:rPr>
      </w:pPr>
      <w:r w:rsidRPr="004144EB">
        <w:rPr>
          <w:bCs/>
          <w:sz w:val="16"/>
          <w:szCs w:val="16"/>
        </w:rPr>
        <w:t>4.2.15.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CA293F" w:rsidRPr="004144EB" w:rsidRDefault="00CA293F" w:rsidP="00204C96">
      <w:pPr>
        <w:jc w:val="both"/>
        <w:rPr>
          <w:sz w:val="16"/>
          <w:szCs w:val="16"/>
        </w:rPr>
      </w:pPr>
      <w:r w:rsidRPr="004144EB">
        <w:rPr>
          <w:bCs/>
          <w:sz w:val="16"/>
          <w:szCs w:val="16"/>
        </w:rPr>
        <w:t xml:space="preserve">4.2.16. Не нарушать права </w:t>
      </w:r>
      <w:r w:rsidRPr="004144EB">
        <w:rPr>
          <w:sz w:val="16"/>
          <w:szCs w:val="16"/>
        </w:rPr>
        <w:t>собственников, землепользователей и арендаторов смежных земельных участков.</w:t>
      </w:r>
    </w:p>
    <w:p w:rsidR="00CA293F" w:rsidRPr="004144EB" w:rsidRDefault="00CA293F" w:rsidP="00204C96">
      <w:pPr>
        <w:widowControl w:val="0"/>
        <w:jc w:val="both"/>
        <w:rPr>
          <w:bCs/>
          <w:sz w:val="16"/>
          <w:szCs w:val="16"/>
        </w:rPr>
      </w:pPr>
      <w:r w:rsidRPr="004144EB">
        <w:rPr>
          <w:bCs/>
          <w:sz w:val="16"/>
          <w:szCs w:val="16"/>
        </w:rPr>
        <w:t>4.2.17. Не чинить препятствий лицам, осуществляющим (на основании существующего решения уполномоченных органов власти) геодезические, геологоразведочные, землеустроительные и другие исследования и изыскания на Участке, в проведении этих работ.</w:t>
      </w:r>
    </w:p>
    <w:p w:rsidR="00CA293F" w:rsidRPr="004144EB" w:rsidRDefault="00CA293F" w:rsidP="00204C96">
      <w:pPr>
        <w:widowControl w:val="0"/>
        <w:jc w:val="both"/>
        <w:rPr>
          <w:bCs/>
          <w:sz w:val="16"/>
          <w:szCs w:val="16"/>
        </w:rPr>
      </w:pPr>
      <w:r w:rsidRPr="004144EB">
        <w:rPr>
          <w:sz w:val="16"/>
          <w:szCs w:val="16"/>
        </w:rPr>
        <w:t>4.2.18. Производить земляные, строительные и иные работы на Участке при получении соответствующих разрешений (согласований, ордеров) органов государственной власти, органов местного самоуправления, коммунальных служб.</w:t>
      </w:r>
    </w:p>
    <w:p w:rsidR="00CA293F" w:rsidRPr="004144EB" w:rsidRDefault="00CA293F" w:rsidP="00204C96">
      <w:pPr>
        <w:widowControl w:val="0"/>
        <w:jc w:val="both"/>
        <w:rPr>
          <w:bCs/>
          <w:sz w:val="16"/>
          <w:szCs w:val="16"/>
        </w:rPr>
      </w:pPr>
      <w:r w:rsidRPr="004144EB">
        <w:rPr>
          <w:sz w:val="16"/>
          <w:szCs w:val="16"/>
        </w:rPr>
        <w:t>4.2.19.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условий настоящего Договора, требований земельного, градостроительного и (или) иного законодательства, строительных норм и правил.</w:t>
      </w:r>
    </w:p>
    <w:p w:rsidR="00CA293F" w:rsidRPr="004144EB" w:rsidRDefault="00CA293F" w:rsidP="00204C96">
      <w:pPr>
        <w:widowControl w:val="0"/>
        <w:jc w:val="both"/>
        <w:rPr>
          <w:bCs/>
          <w:sz w:val="16"/>
          <w:szCs w:val="16"/>
        </w:rPr>
      </w:pPr>
      <w:r w:rsidRPr="004144EB">
        <w:rPr>
          <w:sz w:val="16"/>
          <w:szCs w:val="16"/>
        </w:rPr>
        <w:t>4.2.20. Возместить Арендодателю убытки, причиненные ухудшением качества почв и экологической обстановки в результате своей хозяйственной деятельности, а также по иным основаниям, предусмотренным действующим законодательством.</w:t>
      </w:r>
    </w:p>
    <w:p w:rsidR="00CA293F" w:rsidRPr="004144EB" w:rsidRDefault="00CA293F" w:rsidP="00204C96">
      <w:pPr>
        <w:widowControl w:val="0"/>
        <w:jc w:val="both"/>
        <w:rPr>
          <w:sz w:val="16"/>
          <w:szCs w:val="16"/>
        </w:rPr>
      </w:pPr>
      <w:r w:rsidRPr="004144EB">
        <w:rPr>
          <w:sz w:val="16"/>
          <w:szCs w:val="16"/>
        </w:rPr>
        <w:t>4.2.21. Предоставлять представителям Арендодателя, органам, осуществляющим контроль использования и охраны земель, возможность беспрепятственного доступа к Участку в случаях проведения проверок использования их в соответствии с условиями настоящего Договора, а также всю документацию, касающуюся деятельности Арендатора в отношении объекта аренды, запрашиваемую представителями Арендодателя и контролирующего органа в ходе проверки.</w:t>
      </w:r>
    </w:p>
    <w:p w:rsidR="00CA293F" w:rsidRPr="004144EB" w:rsidRDefault="00CA293F" w:rsidP="00204C96">
      <w:pPr>
        <w:widowControl w:val="0"/>
        <w:jc w:val="both"/>
        <w:rPr>
          <w:bCs/>
          <w:sz w:val="16"/>
          <w:szCs w:val="16"/>
        </w:rPr>
      </w:pPr>
      <w:r w:rsidRPr="004144EB">
        <w:rPr>
          <w:sz w:val="16"/>
          <w:szCs w:val="16"/>
        </w:rPr>
        <w:t xml:space="preserve">4.2.22. Соблюдать при </w:t>
      </w:r>
      <w:r w:rsidRPr="004144EB">
        <w:rPr>
          <w:bCs/>
          <w:sz w:val="16"/>
          <w:szCs w:val="16"/>
        </w:rPr>
        <w:t>использовании Участка требования экологических, санитарных и иных правил и нормативов.</w:t>
      </w:r>
    </w:p>
    <w:p w:rsidR="00CA293F" w:rsidRPr="004144EB" w:rsidRDefault="00CA293F" w:rsidP="00204C96">
      <w:pPr>
        <w:autoSpaceDE w:val="0"/>
        <w:autoSpaceDN w:val="0"/>
        <w:adjustRightInd w:val="0"/>
        <w:jc w:val="both"/>
        <w:rPr>
          <w:b/>
          <w:bCs/>
          <w:sz w:val="16"/>
          <w:szCs w:val="16"/>
        </w:rPr>
      </w:pPr>
      <w:r w:rsidRPr="004144EB">
        <w:rPr>
          <w:sz w:val="16"/>
          <w:szCs w:val="16"/>
        </w:rPr>
        <w:t>4.2.23. Не позднее, чем за три месяца письменно уведомить Арендодателя о предстоящем освобождении Участка как в связи с окончанием срока действия Договора, так и при досрочном его расторжении. Сдать представителям Арендодателя Участок по акту приема-передачи.</w:t>
      </w:r>
      <w:r w:rsidRPr="004144EB">
        <w:rPr>
          <w:b/>
          <w:bCs/>
          <w:sz w:val="16"/>
          <w:szCs w:val="16"/>
        </w:rPr>
        <w:t xml:space="preserve"> </w:t>
      </w:r>
    </w:p>
    <w:p w:rsidR="00CA293F" w:rsidRPr="004144EB" w:rsidRDefault="00CA293F" w:rsidP="00204C96">
      <w:pPr>
        <w:autoSpaceDE w:val="0"/>
        <w:autoSpaceDN w:val="0"/>
        <w:adjustRightInd w:val="0"/>
        <w:jc w:val="both"/>
        <w:rPr>
          <w:bCs/>
          <w:sz w:val="16"/>
          <w:szCs w:val="16"/>
        </w:rPr>
      </w:pPr>
      <w:r w:rsidRPr="004144EB">
        <w:rPr>
          <w:bCs/>
          <w:sz w:val="16"/>
          <w:szCs w:val="16"/>
        </w:rPr>
        <w:t>4.2.24. 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CA293F" w:rsidRPr="004144EB" w:rsidRDefault="00CA293F" w:rsidP="00204C96">
      <w:pPr>
        <w:widowControl w:val="0"/>
        <w:jc w:val="both"/>
        <w:rPr>
          <w:bCs/>
          <w:sz w:val="16"/>
          <w:szCs w:val="16"/>
        </w:rPr>
      </w:pPr>
      <w:r w:rsidRPr="004144EB">
        <w:rPr>
          <w:sz w:val="16"/>
          <w:szCs w:val="16"/>
        </w:rPr>
        <w:t>4.2.25. По окончании срока действия Договора или при его расторжении освободить занимаемый Участок не позднее трех дней после подписания акта приема-передачи.</w:t>
      </w:r>
    </w:p>
    <w:p w:rsidR="00CA293F" w:rsidRPr="004144EB" w:rsidRDefault="00CA293F" w:rsidP="00204C96">
      <w:pPr>
        <w:widowControl w:val="0"/>
        <w:jc w:val="center"/>
        <w:rPr>
          <w:b/>
          <w:bCs/>
          <w:sz w:val="16"/>
          <w:szCs w:val="16"/>
        </w:rPr>
      </w:pPr>
      <w:r w:rsidRPr="004144EB">
        <w:rPr>
          <w:b/>
          <w:bCs/>
          <w:sz w:val="16"/>
          <w:szCs w:val="16"/>
        </w:rPr>
        <w:t>5. Ответственность Сторон</w:t>
      </w:r>
    </w:p>
    <w:p w:rsidR="00CA293F" w:rsidRPr="004144EB" w:rsidRDefault="00CA293F" w:rsidP="00204C96">
      <w:pPr>
        <w:widowControl w:val="0"/>
        <w:jc w:val="both"/>
        <w:rPr>
          <w:bCs/>
          <w:sz w:val="16"/>
          <w:szCs w:val="16"/>
        </w:rPr>
      </w:pPr>
      <w:r w:rsidRPr="004144EB">
        <w:rPr>
          <w:bCs/>
          <w:sz w:val="16"/>
          <w:szCs w:val="16"/>
        </w:rPr>
        <w:t>5.1. В случае неисполнения одной из сторон должным образом обязательств по Договору другая сторона вправе обратиться в суд с требованием о досрочном расторжении Договора аренды в соответствии со ст. ст. 452, 619-620 ГК РФ в порядке, установленном настоящим Договором.</w:t>
      </w:r>
    </w:p>
    <w:p w:rsidR="00CA293F" w:rsidRPr="004144EB" w:rsidRDefault="00CA293F" w:rsidP="00204C96">
      <w:pPr>
        <w:widowControl w:val="0"/>
        <w:jc w:val="both"/>
        <w:rPr>
          <w:bCs/>
          <w:sz w:val="16"/>
          <w:szCs w:val="16"/>
        </w:rPr>
      </w:pPr>
      <w:r w:rsidRPr="004144EB">
        <w:rPr>
          <w:bCs/>
          <w:sz w:val="16"/>
          <w:szCs w:val="16"/>
        </w:rPr>
        <w:t>5.2. Нарушение арендатором обязательства по уплате арендной платы по Договору предоставляет Арендодателю право на обращение в суд о взыскании образовавшейся задолженности в соответствии с настоящим Договором и согласно ст. ст. 309, 310, 614 ГК РФ, ст. ст. 22, 65 ЗК РФ.</w:t>
      </w:r>
    </w:p>
    <w:p w:rsidR="00CA293F" w:rsidRPr="004144EB" w:rsidRDefault="00CA293F" w:rsidP="00204C96">
      <w:pPr>
        <w:widowControl w:val="0"/>
        <w:jc w:val="both"/>
        <w:rPr>
          <w:bCs/>
          <w:sz w:val="16"/>
          <w:szCs w:val="16"/>
        </w:rPr>
      </w:pPr>
      <w:r w:rsidRPr="004144EB">
        <w:rPr>
          <w:bCs/>
          <w:spacing w:val="-6"/>
          <w:sz w:val="16"/>
          <w:szCs w:val="16"/>
        </w:rPr>
        <w:t>5.3.</w:t>
      </w:r>
      <w:r w:rsidRPr="004144EB">
        <w:rPr>
          <w:bCs/>
          <w:sz w:val="16"/>
          <w:szCs w:val="16"/>
        </w:rPr>
        <w:t xml:space="preserve"> </w:t>
      </w:r>
      <w:r w:rsidRPr="004144EB">
        <w:rPr>
          <w:sz w:val="16"/>
          <w:szCs w:val="16"/>
        </w:rPr>
        <w:t>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действующим законодательством. Уплата штрафных санкций не освобождает Стороны от исполнения лежащих на них обязательств и устранения нарушений.</w:t>
      </w:r>
    </w:p>
    <w:p w:rsidR="00CA293F" w:rsidRPr="004144EB" w:rsidRDefault="00CA293F" w:rsidP="00204C96">
      <w:pPr>
        <w:widowControl w:val="0"/>
        <w:jc w:val="both"/>
        <w:rPr>
          <w:bCs/>
          <w:sz w:val="16"/>
          <w:szCs w:val="16"/>
        </w:rPr>
      </w:pPr>
      <w:r w:rsidRPr="004144EB">
        <w:rPr>
          <w:sz w:val="16"/>
          <w:szCs w:val="16"/>
        </w:rPr>
        <w:t>5.4. Арендатор несет ответственность за все повреждения, причиненные как людям,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CA293F" w:rsidRPr="004144EB" w:rsidRDefault="00CA293F" w:rsidP="00204C96">
      <w:pPr>
        <w:widowControl w:val="0"/>
        <w:jc w:val="center"/>
        <w:rPr>
          <w:b/>
          <w:bCs/>
          <w:sz w:val="16"/>
          <w:szCs w:val="16"/>
        </w:rPr>
      </w:pPr>
      <w:r w:rsidRPr="004144EB">
        <w:rPr>
          <w:b/>
          <w:bCs/>
          <w:sz w:val="16"/>
          <w:szCs w:val="16"/>
        </w:rPr>
        <w:t>6. Форс-мажорные обстоятельства</w:t>
      </w:r>
    </w:p>
    <w:p w:rsidR="00CA293F" w:rsidRPr="004144EB" w:rsidRDefault="00CA293F" w:rsidP="00204C96">
      <w:pPr>
        <w:widowControl w:val="0"/>
        <w:jc w:val="both"/>
        <w:rPr>
          <w:bCs/>
          <w:sz w:val="16"/>
          <w:szCs w:val="16"/>
        </w:rPr>
      </w:pPr>
      <w:r w:rsidRPr="004144EB">
        <w:rPr>
          <w:bCs/>
          <w:sz w:val="16"/>
          <w:szCs w:val="16"/>
        </w:rPr>
        <w:t xml:space="preserve">Под форс-мажорными обстоятельствами понимаются обстоятельства непреодолимой силы, такие как пожар, наводнение, </w:t>
      </w:r>
      <w:r w:rsidRPr="004144EB">
        <w:rPr>
          <w:bCs/>
          <w:sz w:val="16"/>
          <w:szCs w:val="16"/>
        </w:rPr>
        <w:lastRenderedPageBreak/>
        <w:t xml:space="preserve">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w:t>
      </w:r>
      <w:proofErr w:type="spellStart"/>
      <w:r w:rsidRPr="004144EB">
        <w:rPr>
          <w:bCs/>
          <w:sz w:val="16"/>
          <w:szCs w:val="16"/>
        </w:rPr>
        <w:t>неустранении</w:t>
      </w:r>
      <w:proofErr w:type="spellEnd"/>
      <w:r w:rsidRPr="004144EB">
        <w:rPr>
          <w:bCs/>
          <w:sz w:val="16"/>
          <w:szCs w:val="16"/>
        </w:rPr>
        <w:t xml:space="preserve">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CA293F" w:rsidRPr="004144EB" w:rsidRDefault="00CA293F" w:rsidP="00204C96">
      <w:pPr>
        <w:pStyle w:val="af1"/>
        <w:suppressAutoHyphens/>
        <w:spacing w:after="0"/>
        <w:jc w:val="center"/>
        <w:rPr>
          <w:b/>
          <w:bCs/>
          <w:spacing w:val="-3"/>
          <w:sz w:val="16"/>
          <w:szCs w:val="16"/>
        </w:rPr>
      </w:pPr>
      <w:r w:rsidRPr="004144EB">
        <w:rPr>
          <w:b/>
          <w:bCs/>
          <w:spacing w:val="-3"/>
          <w:sz w:val="16"/>
          <w:szCs w:val="16"/>
        </w:rPr>
        <w:t>7. Особые условия</w:t>
      </w:r>
    </w:p>
    <w:p w:rsidR="00CA293F" w:rsidRPr="004144EB" w:rsidRDefault="00CA293F" w:rsidP="00204C96">
      <w:pPr>
        <w:shd w:val="clear" w:color="auto" w:fill="FFFFFF"/>
        <w:tabs>
          <w:tab w:val="left" w:pos="610"/>
        </w:tabs>
        <w:jc w:val="both"/>
        <w:rPr>
          <w:sz w:val="16"/>
          <w:szCs w:val="16"/>
        </w:rPr>
      </w:pPr>
      <w:r w:rsidRPr="004144EB">
        <w:rPr>
          <w:sz w:val="16"/>
          <w:szCs w:val="16"/>
        </w:rPr>
        <w:tab/>
        <w:t xml:space="preserve">7.1. Реорганизация Сторон, </w:t>
      </w:r>
      <w:r w:rsidRPr="004144EB">
        <w:rPr>
          <w:spacing w:val="-1"/>
          <w:sz w:val="16"/>
          <w:szCs w:val="16"/>
        </w:rPr>
        <w:t xml:space="preserve">а также перемена собственника арендуемого Участка не являются </w:t>
      </w:r>
      <w:r w:rsidRPr="004144EB">
        <w:rPr>
          <w:sz w:val="16"/>
          <w:szCs w:val="16"/>
        </w:rPr>
        <w:t>основанием для переоформления настоящего Договора.</w:t>
      </w:r>
    </w:p>
    <w:p w:rsidR="00CA293F" w:rsidRPr="004144EB" w:rsidRDefault="00CA293F" w:rsidP="00204C96">
      <w:pPr>
        <w:shd w:val="clear" w:color="auto" w:fill="FFFFFF"/>
        <w:jc w:val="both"/>
        <w:rPr>
          <w:sz w:val="16"/>
          <w:szCs w:val="16"/>
        </w:rPr>
      </w:pPr>
      <w:r w:rsidRPr="004144EB">
        <w:rPr>
          <w:bCs/>
          <w:sz w:val="16"/>
          <w:szCs w:val="16"/>
        </w:rPr>
        <w:t>7.2</w:t>
      </w:r>
      <w:r w:rsidRPr="004144EB">
        <w:rPr>
          <w:bCs/>
          <w:spacing w:val="-1"/>
          <w:sz w:val="16"/>
          <w:szCs w:val="16"/>
        </w:rPr>
        <w:t xml:space="preserve">. </w:t>
      </w:r>
      <w:r w:rsidRPr="004144EB">
        <w:rPr>
          <w:spacing w:val="-1"/>
          <w:sz w:val="16"/>
          <w:szCs w:val="16"/>
        </w:rPr>
        <w:t xml:space="preserve">Арендатор подтверждает Арендодателю, что на день подписания Договора у Арендатора </w:t>
      </w:r>
      <w:r w:rsidRPr="004144EB">
        <w:rPr>
          <w:sz w:val="16"/>
          <w:szCs w:val="16"/>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4144EB">
        <w:rPr>
          <w:spacing w:val="-1"/>
          <w:sz w:val="16"/>
          <w:szCs w:val="16"/>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4144EB">
        <w:rPr>
          <w:sz w:val="16"/>
          <w:szCs w:val="16"/>
        </w:rPr>
        <w:t>уполномочены на это.</w:t>
      </w:r>
    </w:p>
    <w:p w:rsidR="00CA293F" w:rsidRPr="004144EB" w:rsidRDefault="00CA293F" w:rsidP="00204C96">
      <w:pPr>
        <w:shd w:val="clear" w:color="auto" w:fill="FFFFFF"/>
        <w:jc w:val="both"/>
        <w:rPr>
          <w:sz w:val="16"/>
          <w:szCs w:val="16"/>
        </w:rPr>
      </w:pPr>
      <w:r w:rsidRPr="004144EB">
        <w:rPr>
          <w:spacing w:val="-7"/>
          <w:sz w:val="16"/>
          <w:szCs w:val="16"/>
        </w:rPr>
        <w:t xml:space="preserve">7.3. </w:t>
      </w:r>
      <w:r w:rsidRPr="004144EB">
        <w:rPr>
          <w:sz w:val="16"/>
          <w:szCs w:val="16"/>
        </w:rPr>
        <w:t>Взаимоотношения сторон, не урегулированные настоящим Договором, регламентируются действующим законодательством РФ.</w:t>
      </w:r>
    </w:p>
    <w:p w:rsidR="00CA293F" w:rsidRPr="004144EB" w:rsidRDefault="00CA293F" w:rsidP="00204C96">
      <w:pPr>
        <w:pStyle w:val="ae"/>
        <w:autoSpaceDE w:val="0"/>
        <w:autoSpaceDN w:val="0"/>
        <w:adjustRightInd w:val="0"/>
        <w:ind w:left="0"/>
        <w:jc w:val="both"/>
        <w:rPr>
          <w:sz w:val="16"/>
          <w:szCs w:val="16"/>
        </w:rPr>
      </w:pPr>
      <w:r w:rsidRPr="004144EB">
        <w:rPr>
          <w:sz w:val="16"/>
          <w:szCs w:val="16"/>
        </w:rPr>
        <w:t>7.4. Стороны пришли к соглашению, что в случае направления претензии (требования) по настоящему Договору, расходы на составления данной претензии (требования), являются расходами Стороны, которая направляла претензию (требования), и не подлежат взысканию с другой Стороны в судебном порядке.</w:t>
      </w:r>
    </w:p>
    <w:p w:rsidR="00CA293F" w:rsidRPr="004144EB" w:rsidRDefault="00CA293F" w:rsidP="00204C96">
      <w:pPr>
        <w:pStyle w:val="ae"/>
        <w:autoSpaceDE w:val="0"/>
        <w:autoSpaceDN w:val="0"/>
        <w:adjustRightInd w:val="0"/>
        <w:ind w:left="0"/>
        <w:jc w:val="both"/>
        <w:rPr>
          <w:sz w:val="16"/>
          <w:szCs w:val="16"/>
        </w:rPr>
      </w:pPr>
      <w:r w:rsidRPr="004144EB">
        <w:rPr>
          <w:sz w:val="16"/>
          <w:szCs w:val="16"/>
        </w:rPr>
        <w:t>Стороны пришли к соглашению, что расходы по оплате услуг представителя (в случае наличия таких расходов), при разрешении споров по настоящему Договору в судебном порядке, являются расходами той Стороны, которая их понесла, и не подлежат взысканию с другой Стороны в судебном порядке.</w:t>
      </w:r>
    </w:p>
    <w:p w:rsidR="00CA293F" w:rsidRPr="004144EB" w:rsidRDefault="00CA293F" w:rsidP="00204C96">
      <w:pPr>
        <w:pStyle w:val="ae"/>
        <w:autoSpaceDE w:val="0"/>
        <w:autoSpaceDN w:val="0"/>
        <w:adjustRightInd w:val="0"/>
        <w:ind w:left="0"/>
        <w:jc w:val="both"/>
        <w:rPr>
          <w:sz w:val="16"/>
          <w:szCs w:val="16"/>
        </w:rPr>
      </w:pPr>
      <w:r w:rsidRPr="004144EB">
        <w:rPr>
          <w:sz w:val="16"/>
          <w:szCs w:val="16"/>
        </w:rPr>
        <w:t xml:space="preserve">7.5. </w:t>
      </w:r>
      <w:r w:rsidRPr="004144EB">
        <w:rPr>
          <w:spacing w:val="-2"/>
          <w:sz w:val="16"/>
          <w:szCs w:val="16"/>
        </w:rPr>
        <w:t xml:space="preserve">Споры, возникающие из настоящего Договора и в связи с ним, подлежат рассмотрению </w:t>
      </w:r>
      <w:r w:rsidRPr="004144EB">
        <w:rPr>
          <w:sz w:val="16"/>
          <w:szCs w:val="16"/>
        </w:rPr>
        <w:t>в соответствии с действующим законодательством в суде по месту нахождения Арендодателя.</w:t>
      </w:r>
    </w:p>
    <w:p w:rsidR="00CA293F" w:rsidRPr="004144EB" w:rsidRDefault="00CA293F" w:rsidP="00204C96">
      <w:pPr>
        <w:pStyle w:val="ae"/>
        <w:autoSpaceDE w:val="0"/>
        <w:autoSpaceDN w:val="0"/>
        <w:adjustRightInd w:val="0"/>
        <w:ind w:left="0"/>
        <w:jc w:val="both"/>
        <w:rPr>
          <w:sz w:val="16"/>
          <w:szCs w:val="16"/>
        </w:rPr>
      </w:pPr>
      <w:r w:rsidRPr="004144EB">
        <w:rPr>
          <w:sz w:val="16"/>
          <w:szCs w:val="16"/>
        </w:rPr>
        <w:t>7.6.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CA293F" w:rsidRPr="004144EB" w:rsidRDefault="00CA293F" w:rsidP="00204C96">
      <w:pPr>
        <w:widowControl w:val="0"/>
        <w:jc w:val="center"/>
        <w:rPr>
          <w:b/>
          <w:bCs/>
          <w:sz w:val="16"/>
          <w:szCs w:val="16"/>
        </w:rPr>
      </w:pPr>
      <w:r w:rsidRPr="004144EB">
        <w:rPr>
          <w:b/>
          <w:bCs/>
          <w:sz w:val="16"/>
          <w:szCs w:val="16"/>
        </w:rPr>
        <w:t>8. Изменение Договора</w:t>
      </w:r>
    </w:p>
    <w:p w:rsidR="00CA293F" w:rsidRPr="004144EB" w:rsidRDefault="00CA293F" w:rsidP="00204C96">
      <w:pPr>
        <w:widowControl w:val="0"/>
        <w:jc w:val="both"/>
        <w:rPr>
          <w:bCs/>
          <w:sz w:val="16"/>
          <w:szCs w:val="16"/>
        </w:rPr>
      </w:pPr>
      <w:r w:rsidRPr="004144EB">
        <w:rPr>
          <w:bCs/>
          <w:sz w:val="16"/>
          <w:szCs w:val="16"/>
        </w:rPr>
        <w:t>Изменения, дополнения и поправки к условиям Договора будут действительны только тогда, когда они сделаны в письменной форме и подписаны уполномоченными представителями договаривающихся Сторон, в соответствии с положениями действующего законодательства РФ и настоящего Договора.</w:t>
      </w:r>
    </w:p>
    <w:p w:rsidR="00CA293F" w:rsidRPr="004144EB" w:rsidRDefault="00CA293F" w:rsidP="00204C96">
      <w:pPr>
        <w:widowControl w:val="0"/>
        <w:jc w:val="center"/>
        <w:rPr>
          <w:b/>
          <w:bCs/>
          <w:sz w:val="16"/>
          <w:szCs w:val="16"/>
        </w:rPr>
      </w:pPr>
      <w:r w:rsidRPr="004144EB">
        <w:rPr>
          <w:b/>
          <w:bCs/>
          <w:sz w:val="16"/>
          <w:szCs w:val="16"/>
        </w:rPr>
        <w:t>9. Заключительные положения</w:t>
      </w:r>
    </w:p>
    <w:p w:rsidR="00CA293F" w:rsidRPr="004144EB" w:rsidRDefault="00CA293F" w:rsidP="00204C96">
      <w:pPr>
        <w:widowControl w:val="0"/>
        <w:jc w:val="both"/>
        <w:rPr>
          <w:bCs/>
          <w:sz w:val="16"/>
          <w:szCs w:val="16"/>
        </w:rPr>
      </w:pPr>
      <w:r w:rsidRPr="004144EB">
        <w:rPr>
          <w:bCs/>
          <w:sz w:val="16"/>
          <w:szCs w:val="16"/>
        </w:rPr>
        <w:t>9.1. Арендодатель подтверждает, что на момент заключения Договора Участка, указанного в п. 1.1. Договора, свободен от имущественных обязательств и прав третьих лиц.</w:t>
      </w:r>
    </w:p>
    <w:p w:rsidR="00CA293F" w:rsidRPr="004144EB" w:rsidRDefault="00CA293F" w:rsidP="00204C96">
      <w:pPr>
        <w:widowControl w:val="0"/>
        <w:jc w:val="both"/>
        <w:rPr>
          <w:bCs/>
          <w:sz w:val="16"/>
          <w:szCs w:val="16"/>
        </w:rPr>
      </w:pPr>
      <w:r w:rsidRPr="004144EB">
        <w:rPr>
          <w:bCs/>
          <w:sz w:val="16"/>
          <w:szCs w:val="16"/>
        </w:rPr>
        <w:t xml:space="preserve">9.2. Настоящий Договор составлен в трех экземплярах, один – Арендодателю, один – Арендатору и </w:t>
      </w:r>
      <w:r w:rsidRPr="004144EB">
        <w:rPr>
          <w:sz w:val="16"/>
          <w:szCs w:val="16"/>
        </w:rPr>
        <w:t>один – органу, осуществляющему государственную регистрацию прав. Все экземпляры идентичны и имеют одинаковую юридическую силу</w:t>
      </w:r>
      <w:r w:rsidRPr="004144EB">
        <w:rPr>
          <w:bCs/>
          <w:sz w:val="16"/>
          <w:szCs w:val="16"/>
        </w:rPr>
        <w:t>.</w:t>
      </w:r>
    </w:p>
    <w:p w:rsidR="00CA293F" w:rsidRPr="004144EB" w:rsidRDefault="00CA293F" w:rsidP="00204C96">
      <w:pPr>
        <w:widowControl w:val="0"/>
        <w:jc w:val="both"/>
        <w:rPr>
          <w:bCs/>
          <w:sz w:val="16"/>
          <w:szCs w:val="16"/>
        </w:rPr>
      </w:pPr>
      <w:r w:rsidRPr="004144EB">
        <w:rPr>
          <w:bCs/>
          <w:sz w:val="16"/>
          <w:szCs w:val="16"/>
        </w:rPr>
        <w:t>9</w:t>
      </w:r>
      <w:r w:rsidRPr="004144EB">
        <w:rPr>
          <w:spacing w:val="-11"/>
          <w:sz w:val="16"/>
          <w:szCs w:val="16"/>
        </w:rPr>
        <w:t xml:space="preserve">.3. </w:t>
      </w:r>
      <w:r w:rsidRPr="004144EB">
        <w:rPr>
          <w:sz w:val="16"/>
          <w:szCs w:val="16"/>
        </w:rPr>
        <w:t>В качестве неотъемлемой части настоящего Договора к нему прилагаются:</w:t>
      </w:r>
    </w:p>
    <w:p w:rsidR="00CA293F" w:rsidRPr="004144EB" w:rsidRDefault="00CA293F" w:rsidP="00204C96">
      <w:pPr>
        <w:widowControl w:val="0"/>
        <w:jc w:val="both"/>
        <w:rPr>
          <w:bCs/>
          <w:sz w:val="16"/>
          <w:szCs w:val="16"/>
        </w:rPr>
      </w:pPr>
      <w:r w:rsidRPr="004144EB">
        <w:rPr>
          <w:bCs/>
          <w:sz w:val="16"/>
          <w:szCs w:val="16"/>
        </w:rPr>
        <w:t>- а</w:t>
      </w:r>
      <w:r w:rsidRPr="004144EB">
        <w:rPr>
          <w:sz w:val="16"/>
          <w:szCs w:val="16"/>
        </w:rPr>
        <w:t>кт приема-передачи Участка;</w:t>
      </w:r>
    </w:p>
    <w:p w:rsidR="00CA293F" w:rsidRPr="004144EB" w:rsidRDefault="00CA293F" w:rsidP="00204C96">
      <w:pPr>
        <w:pStyle w:val="ConsNonformat"/>
        <w:widowControl/>
        <w:jc w:val="both"/>
        <w:rPr>
          <w:rFonts w:ascii="Times New Roman" w:hAnsi="Times New Roman" w:cs="Times New Roman"/>
          <w:sz w:val="16"/>
          <w:szCs w:val="16"/>
        </w:rPr>
      </w:pPr>
      <w:r w:rsidRPr="004144EB">
        <w:rPr>
          <w:rFonts w:ascii="Times New Roman" w:hAnsi="Times New Roman" w:cs="Times New Roman"/>
          <w:bCs/>
          <w:sz w:val="16"/>
          <w:szCs w:val="16"/>
        </w:rPr>
        <w:t xml:space="preserve">- </w:t>
      </w:r>
      <w:r w:rsidRPr="004144EB">
        <w:rPr>
          <w:rFonts w:ascii="Times New Roman" w:hAnsi="Times New Roman" w:cs="Times New Roman"/>
          <w:sz w:val="16"/>
          <w:szCs w:val="16"/>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CA293F" w:rsidRPr="004144EB" w:rsidRDefault="00CA293F" w:rsidP="00204C96">
      <w:pPr>
        <w:widowControl w:val="0"/>
        <w:jc w:val="center"/>
        <w:rPr>
          <w:b/>
          <w:bCs/>
          <w:sz w:val="16"/>
          <w:szCs w:val="16"/>
        </w:rPr>
      </w:pPr>
      <w:r w:rsidRPr="004144EB">
        <w:rPr>
          <w:b/>
          <w:bCs/>
          <w:sz w:val="16"/>
          <w:szCs w:val="16"/>
        </w:rPr>
        <w:t>10. Адреса и реквизиты Сторон</w:t>
      </w:r>
    </w:p>
    <w:p w:rsidR="00CA293F" w:rsidRPr="004144EB" w:rsidRDefault="00CA293F" w:rsidP="00204C96">
      <w:pPr>
        <w:widowControl w:val="0"/>
        <w:jc w:val="center"/>
        <w:rPr>
          <w:b/>
          <w:bCs/>
          <w:sz w:val="16"/>
          <w:szCs w:val="16"/>
        </w:rPr>
      </w:pPr>
      <w:r w:rsidRPr="004144EB">
        <w:rPr>
          <w:b/>
          <w:bCs/>
          <w:sz w:val="16"/>
          <w:szCs w:val="16"/>
        </w:rPr>
        <w:t>Арендодатель:                    Арендатор:».</w:t>
      </w:r>
    </w:p>
    <w:p w:rsidR="00CA293F" w:rsidRDefault="00CA293F" w:rsidP="00204C96">
      <w:pPr>
        <w:pStyle w:val="af6"/>
        <w:rPr>
          <w:sz w:val="16"/>
          <w:szCs w:val="16"/>
        </w:rPr>
      </w:pPr>
    </w:p>
    <w:p w:rsidR="00CA293F" w:rsidRDefault="00CA293F" w:rsidP="00204C96">
      <w:pPr>
        <w:pStyle w:val="af6"/>
        <w:rPr>
          <w:sz w:val="16"/>
          <w:szCs w:val="16"/>
        </w:rPr>
      </w:pPr>
    </w:p>
    <w:p w:rsidR="00CA293F" w:rsidRDefault="00CA293F" w:rsidP="00204C96">
      <w:pPr>
        <w:pStyle w:val="af6"/>
        <w:rPr>
          <w:sz w:val="16"/>
          <w:szCs w:val="16"/>
        </w:rPr>
      </w:pPr>
    </w:p>
    <w:p w:rsidR="00CA293F" w:rsidRPr="002744C4" w:rsidRDefault="00CA293F" w:rsidP="00204C96">
      <w:pPr>
        <w:widowControl w:val="0"/>
        <w:jc w:val="center"/>
        <w:rPr>
          <w:b/>
          <w:sz w:val="16"/>
          <w:szCs w:val="16"/>
        </w:rPr>
      </w:pPr>
      <w:r w:rsidRPr="002744C4">
        <w:rPr>
          <w:b/>
          <w:sz w:val="16"/>
          <w:szCs w:val="16"/>
        </w:rPr>
        <w:t>«ИЗВЕЩЕНИЕ</w:t>
      </w:r>
    </w:p>
    <w:p w:rsidR="00CA293F" w:rsidRPr="002744C4" w:rsidRDefault="00CA293F" w:rsidP="00204C96">
      <w:pPr>
        <w:widowControl w:val="0"/>
        <w:jc w:val="right"/>
        <w:rPr>
          <w:b/>
          <w:sz w:val="16"/>
          <w:szCs w:val="16"/>
        </w:rPr>
      </w:pPr>
      <w:r w:rsidRPr="002744C4">
        <w:rPr>
          <w:b/>
          <w:sz w:val="16"/>
          <w:szCs w:val="16"/>
        </w:rPr>
        <w:t>Реестровый номер торгов 2019 – 10</w:t>
      </w:r>
    </w:p>
    <w:p w:rsidR="00CA293F" w:rsidRPr="002744C4" w:rsidRDefault="00CA293F" w:rsidP="00204C96">
      <w:pPr>
        <w:widowControl w:val="0"/>
        <w:jc w:val="both"/>
        <w:rPr>
          <w:sz w:val="16"/>
          <w:szCs w:val="16"/>
        </w:rPr>
      </w:pPr>
      <w:r w:rsidRPr="002744C4">
        <w:rPr>
          <w:sz w:val="16"/>
          <w:szCs w:val="16"/>
        </w:rPr>
        <w:t>Муниципальный отдел по управлению муниципальным имуществом администрации Павловского муниципального района Воронежской области сообщает о проведении аукциона на право заключения договоров аренды земельных участков сельскохозяйственного назначения с видом разрешенного использования – растениеводство.</w:t>
      </w:r>
    </w:p>
    <w:p w:rsidR="00CA293F" w:rsidRPr="002744C4" w:rsidRDefault="00CA293F" w:rsidP="00204C96">
      <w:pPr>
        <w:widowControl w:val="0"/>
        <w:jc w:val="both"/>
        <w:rPr>
          <w:sz w:val="16"/>
          <w:szCs w:val="16"/>
        </w:rPr>
      </w:pPr>
      <w:r w:rsidRPr="002744C4">
        <w:rPr>
          <w:sz w:val="16"/>
          <w:szCs w:val="16"/>
        </w:rPr>
        <w:t xml:space="preserve">Основание проведения аукциона: постановление администрации Павловского муниципального района Воронежской области от 26.08.2019 № 608 «О проведении аукциона на право заключения </w:t>
      </w:r>
      <w:r w:rsidRPr="002744C4">
        <w:rPr>
          <w:sz w:val="16"/>
          <w:szCs w:val="16"/>
        </w:rPr>
        <w:t xml:space="preserve">договоров аренды земельных участков с кадастровыми номерами </w:t>
      </w:r>
      <w:r w:rsidRPr="002744C4">
        <w:rPr>
          <w:color w:val="000000"/>
          <w:sz w:val="16"/>
          <w:szCs w:val="16"/>
        </w:rPr>
        <w:t xml:space="preserve">36:20:5800005:193, 36:20:5800006:140, 36:20:5800006:141» </w:t>
      </w:r>
      <w:r w:rsidRPr="002744C4">
        <w:rPr>
          <w:sz w:val="16"/>
          <w:szCs w:val="16"/>
        </w:rPr>
        <w:t>.</w:t>
      </w:r>
    </w:p>
    <w:p w:rsidR="00CA293F" w:rsidRPr="002744C4" w:rsidRDefault="00CA293F" w:rsidP="00204C96">
      <w:pPr>
        <w:widowControl w:val="0"/>
        <w:jc w:val="both"/>
        <w:rPr>
          <w:sz w:val="16"/>
          <w:szCs w:val="16"/>
        </w:rPr>
      </w:pPr>
      <w:r w:rsidRPr="002744C4">
        <w:rPr>
          <w:sz w:val="16"/>
          <w:szCs w:val="16"/>
        </w:rPr>
        <w:t>Организатор аукциона – муниципальный отдел по управлению муниципальным имуществом администрации Павловского муниципального района Воронежской области.</w:t>
      </w:r>
    </w:p>
    <w:p w:rsidR="00CA293F" w:rsidRPr="002744C4" w:rsidRDefault="00CA293F" w:rsidP="00204C96">
      <w:pPr>
        <w:widowControl w:val="0"/>
        <w:jc w:val="both"/>
        <w:rPr>
          <w:sz w:val="16"/>
          <w:szCs w:val="16"/>
        </w:rPr>
      </w:pPr>
      <w:r w:rsidRPr="002744C4">
        <w:rPr>
          <w:sz w:val="16"/>
          <w:szCs w:val="16"/>
        </w:rPr>
        <w:t>Уполномоченный орган (Арендодатель) земельных участков – муниципальный отдел по управлению муниципальным имуществом администрации Павловского муниципального района Воронежской области.</w:t>
      </w:r>
    </w:p>
    <w:p w:rsidR="00CA293F" w:rsidRPr="002744C4" w:rsidRDefault="00CA293F" w:rsidP="00204C96">
      <w:pPr>
        <w:widowControl w:val="0"/>
        <w:tabs>
          <w:tab w:val="left" w:pos="851"/>
        </w:tabs>
        <w:jc w:val="both"/>
        <w:rPr>
          <w:sz w:val="16"/>
          <w:szCs w:val="16"/>
        </w:rPr>
      </w:pPr>
      <w:r w:rsidRPr="002744C4">
        <w:rPr>
          <w:sz w:val="16"/>
          <w:szCs w:val="16"/>
        </w:rPr>
        <w:t xml:space="preserve">Дата начала приема заявок на участие в аукционе – 29 августа 2019. </w:t>
      </w:r>
    </w:p>
    <w:p w:rsidR="00CA293F" w:rsidRPr="002744C4" w:rsidRDefault="00CA293F" w:rsidP="00204C96">
      <w:pPr>
        <w:widowControl w:val="0"/>
        <w:tabs>
          <w:tab w:val="left" w:pos="851"/>
        </w:tabs>
        <w:jc w:val="both"/>
        <w:rPr>
          <w:sz w:val="16"/>
          <w:szCs w:val="16"/>
        </w:rPr>
      </w:pPr>
      <w:r w:rsidRPr="002744C4">
        <w:rPr>
          <w:sz w:val="16"/>
          <w:szCs w:val="16"/>
        </w:rPr>
        <w:t>Дата и время окончания приема заявок на участие в аукционе – 23 сентября 2019 в 15 часов 00 минут по московскому времени.</w:t>
      </w:r>
    </w:p>
    <w:p w:rsidR="00CA293F" w:rsidRPr="002744C4" w:rsidRDefault="00CA293F" w:rsidP="00204C96">
      <w:pPr>
        <w:widowControl w:val="0"/>
        <w:tabs>
          <w:tab w:val="left" w:pos="851"/>
        </w:tabs>
        <w:jc w:val="both"/>
        <w:rPr>
          <w:sz w:val="16"/>
          <w:szCs w:val="16"/>
        </w:rPr>
      </w:pPr>
      <w:r w:rsidRPr="002744C4">
        <w:rPr>
          <w:sz w:val="16"/>
          <w:szCs w:val="16"/>
        </w:rPr>
        <w:t xml:space="preserve">Время и место приема заявок по рабочим дням с 9.00 до 13.00 и с 14.00 до 18.00 по московскому времени по адресу: 396420, Воронежская область, Павловский район, г. Павловск, ул. Гоголя, 40 А, </w:t>
      </w:r>
      <w:proofErr w:type="spellStart"/>
      <w:r w:rsidRPr="002744C4">
        <w:rPr>
          <w:sz w:val="16"/>
          <w:szCs w:val="16"/>
        </w:rPr>
        <w:t>каб</w:t>
      </w:r>
      <w:proofErr w:type="spellEnd"/>
      <w:r w:rsidRPr="002744C4">
        <w:rPr>
          <w:sz w:val="16"/>
          <w:szCs w:val="16"/>
        </w:rPr>
        <w:t>. 214.</w:t>
      </w:r>
    </w:p>
    <w:p w:rsidR="00CA293F" w:rsidRPr="002744C4" w:rsidRDefault="00CA293F" w:rsidP="00204C96">
      <w:pPr>
        <w:widowControl w:val="0"/>
        <w:tabs>
          <w:tab w:val="left" w:pos="851"/>
        </w:tabs>
        <w:jc w:val="both"/>
        <w:rPr>
          <w:sz w:val="16"/>
          <w:szCs w:val="16"/>
        </w:rPr>
      </w:pPr>
      <w:r w:rsidRPr="002744C4">
        <w:rPr>
          <w:sz w:val="16"/>
          <w:szCs w:val="16"/>
        </w:rPr>
        <w:t>Дата, время и место рассмотрения заявок – 27 сентября 2019 в 15 часов 30 минут по московскому времени по адресу: 396422, Воронежская область, Павловский район, г. Павловск, проспект Революции, д. 8.</w:t>
      </w:r>
    </w:p>
    <w:p w:rsidR="00CA293F" w:rsidRPr="002744C4" w:rsidRDefault="00CA293F" w:rsidP="00204C96">
      <w:pPr>
        <w:widowControl w:val="0"/>
        <w:jc w:val="both"/>
        <w:rPr>
          <w:sz w:val="16"/>
          <w:szCs w:val="16"/>
        </w:rPr>
      </w:pPr>
      <w:r w:rsidRPr="002744C4">
        <w:rPr>
          <w:sz w:val="16"/>
          <w:szCs w:val="16"/>
        </w:rPr>
        <w:t xml:space="preserve">Место проведения аукциона – 396422, Воронежская область, Павловский район, </w:t>
      </w:r>
      <w:proofErr w:type="spellStart"/>
      <w:r w:rsidRPr="002744C4">
        <w:rPr>
          <w:sz w:val="16"/>
          <w:szCs w:val="16"/>
        </w:rPr>
        <w:t>г.Павловск</w:t>
      </w:r>
      <w:proofErr w:type="spellEnd"/>
      <w:r w:rsidRPr="002744C4">
        <w:rPr>
          <w:sz w:val="16"/>
          <w:szCs w:val="16"/>
        </w:rPr>
        <w:t xml:space="preserve">, проспект Революции, д. 8, </w:t>
      </w:r>
      <w:proofErr w:type="spellStart"/>
      <w:r w:rsidRPr="002744C4">
        <w:rPr>
          <w:sz w:val="16"/>
          <w:szCs w:val="16"/>
        </w:rPr>
        <w:t>каб</w:t>
      </w:r>
      <w:proofErr w:type="spellEnd"/>
      <w:r w:rsidRPr="002744C4">
        <w:rPr>
          <w:sz w:val="16"/>
          <w:szCs w:val="16"/>
        </w:rPr>
        <w:t>. № 201.</w:t>
      </w:r>
    </w:p>
    <w:p w:rsidR="00CA293F" w:rsidRPr="002744C4" w:rsidRDefault="00CA293F" w:rsidP="00204C96">
      <w:pPr>
        <w:widowControl w:val="0"/>
        <w:jc w:val="both"/>
        <w:rPr>
          <w:sz w:val="16"/>
          <w:szCs w:val="16"/>
        </w:rPr>
      </w:pPr>
      <w:r w:rsidRPr="002744C4">
        <w:rPr>
          <w:sz w:val="16"/>
          <w:szCs w:val="16"/>
        </w:rPr>
        <w:t>Дата и время проведения аукциона – 30 сентября 2019 по Лоту № 1 в 16 час. 45 мин., Лоту № 2 в 17 час. 00 мин., Лоту № 3 в 17 час. 15 мин.</w:t>
      </w:r>
    </w:p>
    <w:p w:rsidR="00CA293F" w:rsidRPr="002744C4" w:rsidRDefault="00CA293F" w:rsidP="00204C96">
      <w:pPr>
        <w:widowControl w:val="0"/>
        <w:tabs>
          <w:tab w:val="left" w:pos="709"/>
        </w:tabs>
        <w:jc w:val="both"/>
        <w:rPr>
          <w:sz w:val="16"/>
          <w:szCs w:val="16"/>
        </w:rPr>
      </w:pPr>
      <w:r w:rsidRPr="002744C4">
        <w:rPr>
          <w:sz w:val="16"/>
          <w:szCs w:val="16"/>
        </w:rPr>
        <w:t>Регистрация участников начинается за 10 минут до начала аукциона.</w:t>
      </w:r>
    </w:p>
    <w:p w:rsidR="00CA293F" w:rsidRPr="002744C4" w:rsidRDefault="00CA293F" w:rsidP="00204C96">
      <w:pPr>
        <w:widowControl w:val="0"/>
        <w:jc w:val="center"/>
        <w:rPr>
          <w:b/>
          <w:sz w:val="16"/>
          <w:szCs w:val="16"/>
        </w:rPr>
      </w:pPr>
      <w:r w:rsidRPr="002744C4">
        <w:rPr>
          <w:b/>
          <w:sz w:val="16"/>
          <w:szCs w:val="16"/>
        </w:rPr>
        <w:t xml:space="preserve">Сведения о предмете аукциона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868"/>
        <w:gridCol w:w="451"/>
        <w:gridCol w:w="908"/>
        <w:gridCol w:w="810"/>
        <w:gridCol w:w="478"/>
        <w:gridCol w:w="413"/>
        <w:gridCol w:w="485"/>
      </w:tblGrid>
      <w:tr w:rsidR="00CA293F" w:rsidRPr="002744C4" w:rsidTr="00C86495">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2744C4" w:rsidRDefault="00CA293F" w:rsidP="00204C96">
            <w:pPr>
              <w:widowControl w:val="0"/>
              <w:autoSpaceDN w:val="0"/>
              <w:jc w:val="center"/>
              <w:rPr>
                <w:sz w:val="12"/>
                <w:szCs w:val="12"/>
              </w:rPr>
            </w:pPr>
            <w:r w:rsidRPr="002744C4">
              <w:rPr>
                <w:sz w:val="12"/>
                <w:szCs w:val="12"/>
              </w:rPr>
              <w:t xml:space="preserve">№ </w:t>
            </w:r>
          </w:p>
          <w:p w:rsidR="00CA293F" w:rsidRPr="002744C4" w:rsidRDefault="00CA293F" w:rsidP="00204C96">
            <w:pPr>
              <w:widowControl w:val="0"/>
              <w:autoSpaceDN w:val="0"/>
              <w:jc w:val="center"/>
              <w:rPr>
                <w:sz w:val="12"/>
                <w:szCs w:val="12"/>
              </w:rPr>
            </w:pPr>
            <w:r w:rsidRPr="002744C4">
              <w:rPr>
                <w:sz w:val="12"/>
                <w:szCs w:val="12"/>
              </w:rPr>
              <w:t>п/п</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2744C4" w:rsidRDefault="00CA293F" w:rsidP="00204C96">
            <w:pPr>
              <w:widowControl w:val="0"/>
              <w:autoSpaceDE w:val="0"/>
              <w:autoSpaceDN w:val="0"/>
              <w:adjustRightInd w:val="0"/>
              <w:jc w:val="center"/>
              <w:rPr>
                <w:color w:val="000000"/>
                <w:sz w:val="12"/>
                <w:szCs w:val="12"/>
              </w:rPr>
            </w:pPr>
            <w:r w:rsidRPr="002744C4">
              <w:rPr>
                <w:color w:val="000000"/>
                <w:sz w:val="12"/>
                <w:szCs w:val="12"/>
              </w:rPr>
              <w:t xml:space="preserve">Кадастровый </w:t>
            </w:r>
          </w:p>
          <w:p w:rsidR="00CA293F" w:rsidRPr="002744C4" w:rsidRDefault="00CA293F" w:rsidP="00204C96">
            <w:pPr>
              <w:widowControl w:val="0"/>
              <w:autoSpaceDE w:val="0"/>
              <w:autoSpaceDN w:val="0"/>
              <w:adjustRightInd w:val="0"/>
              <w:jc w:val="center"/>
              <w:rPr>
                <w:color w:val="000000"/>
                <w:sz w:val="12"/>
                <w:szCs w:val="12"/>
              </w:rPr>
            </w:pPr>
            <w:r w:rsidRPr="002744C4">
              <w:rPr>
                <w:color w:val="000000"/>
                <w:sz w:val="12"/>
                <w:szCs w:val="12"/>
              </w:rPr>
              <w:t>номер</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2744C4" w:rsidRDefault="00CA293F" w:rsidP="00204C96">
            <w:pPr>
              <w:widowControl w:val="0"/>
              <w:autoSpaceDE w:val="0"/>
              <w:autoSpaceDN w:val="0"/>
              <w:adjustRightInd w:val="0"/>
              <w:jc w:val="center"/>
              <w:rPr>
                <w:color w:val="000000"/>
                <w:sz w:val="12"/>
                <w:szCs w:val="12"/>
              </w:rPr>
            </w:pPr>
            <w:r w:rsidRPr="002744C4">
              <w:rPr>
                <w:color w:val="000000"/>
                <w:sz w:val="12"/>
                <w:szCs w:val="12"/>
              </w:rPr>
              <w:t xml:space="preserve">Площадь, </w:t>
            </w:r>
            <w:proofErr w:type="spellStart"/>
            <w:r w:rsidRPr="002744C4">
              <w:rPr>
                <w:color w:val="000000"/>
                <w:sz w:val="12"/>
                <w:szCs w:val="12"/>
              </w:rPr>
              <w:t>кв.м</w:t>
            </w:r>
            <w:proofErr w:type="spellEnd"/>
          </w:p>
        </w:tc>
        <w:tc>
          <w:tcPr>
            <w:tcW w:w="986" w:type="pct"/>
            <w:tcBorders>
              <w:top w:val="single" w:sz="4" w:space="0" w:color="000000"/>
              <w:left w:val="single" w:sz="4" w:space="0" w:color="000000"/>
              <w:bottom w:val="single" w:sz="4" w:space="0" w:color="000000"/>
              <w:right w:val="single" w:sz="4" w:space="0" w:color="000000"/>
            </w:tcBorders>
            <w:shd w:val="clear" w:color="auto" w:fill="auto"/>
          </w:tcPr>
          <w:p w:rsidR="00CA293F" w:rsidRPr="002744C4" w:rsidRDefault="00CA293F" w:rsidP="00204C96">
            <w:pPr>
              <w:widowControl w:val="0"/>
              <w:autoSpaceDE w:val="0"/>
              <w:autoSpaceDN w:val="0"/>
              <w:adjustRightInd w:val="0"/>
              <w:jc w:val="center"/>
              <w:rPr>
                <w:sz w:val="12"/>
                <w:szCs w:val="12"/>
              </w:rPr>
            </w:pPr>
          </w:p>
          <w:p w:rsidR="00CA293F" w:rsidRPr="002744C4" w:rsidRDefault="00CA293F" w:rsidP="00204C96">
            <w:pPr>
              <w:widowControl w:val="0"/>
              <w:autoSpaceDE w:val="0"/>
              <w:autoSpaceDN w:val="0"/>
              <w:adjustRightInd w:val="0"/>
              <w:jc w:val="center"/>
              <w:rPr>
                <w:sz w:val="12"/>
                <w:szCs w:val="12"/>
              </w:rPr>
            </w:pPr>
          </w:p>
          <w:p w:rsidR="00CA293F" w:rsidRPr="002744C4" w:rsidRDefault="00CA293F" w:rsidP="00204C96">
            <w:pPr>
              <w:widowControl w:val="0"/>
              <w:autoSpaceDE w:val="0"/>
              <w:autoSpaceDN w:val="0"/>
              <w:adjustRightInd w:val="0"/>
              <w:jc w:val="center"/>
              <w:rPr>
                <w:sz w:val="12"/>
                <w:szCs w:val="12"/>
              </w:rPr>
            </w:pPr>
            <w:r w:rsidRPr="002744C4">
              <w:rPr>
                <w:sz w:val="12"/>
                <w:szCs w:val="12"/>
              </w:rPr>
              <w:t>Местоположение</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2744C4" w:rsidRDefault="00CA293F" w:rsidP="00204C96">
            <w:pPr>
              <w:widowControl w:val="0"/>
              <w:autoSpaceDE w:val="0"/>
              <w:autoSpaceDN w:val="0"/>
              <w:adjustRightInd w:val="0"/>
              <w:jc w:val="center"/>
              <w:rPr>
                <w:color w:val="000000"/>
                <w:sz w:val="12"/>
                <w:szCs w:val="12"/>
              </w:rPr>
            </w:pPr>
            <w:r w:rsidRPr="002744C4">
              <w:rPr>
                <w:color w:val="000000"/>
                <w:sz w:val="12"/>
                <w:szCs w:val="12"/>
              </w:rPr>
              <w:t>Вид разрешенного использования</w:t>
            </w:r>
          </w:p>
        </w:tc>
        <w:tc>
          <w:tcPr>
            <w:tcW w:w="524" w:type="pct"/>
            <w:tcBorders>
              <w:top w:val="single" w:sz="4" w:space="0" w:color="000000"/>
              <w:left w:val="single" w:sz="4" w:space="0" w:color="000000"/>
              <w:bottom w:val="single" w:sz="4" w:space="0" w:color="000000"/>
              <w:right w:val="single" w:sz="4" w:space="0" w:color="000000"/>
            </w:tcBorders>
            <w:vAlign w:val="center"/>
          </w:tcPr>
          <w:p w:rsidR="00CA293F" w:rsidRPr="002744C4" w:rsidRDefault="00CA293F" w:rsidP="00204C96">
            <w:pPr>
              <w:widowControl w:val="0"/>
              <w:autoSpaceDE w:val="0"/>
              <w:autoSpaceDN w:val="0"/>
              <w:adjustRightInd w:val="0"/>
              <w:jc w:val="center"/>
              <w:rPr>
                <w:sz w:val="12"/>
                <w:szCs w:val="12"/>
              </w:rPr>
            </w:pPr>
            <w:r w:rsidRPr="002744C4">
              <w:rPr>
                <w:sz w:val="12"/>
                <w:szCs w:val="12"/>
              </w:rPr>
              <w:t>Начальный размер ежегодной арендной платы, в руб.</w:t>
            </w:r>
          </w:p>
        </w:tc>
        <w:tc>
          <w:tcPr>
            <w:tcW w:w="453" w:type="pct"/>
            <w:tcBorders>
              <w:top w:val="single" w:sz="4" w:space="0" w:color="000000"/>
              <w:left w:val="single" w:sz="4" w:space="0" w:color="000000"/>
              <w:bottom w:val="single" w:sz="4" w:space="0" w:color="000000"/>
              <w:right w:val="single" w:sz="4" w:space="0" w:color="000000"/>
            </w:tcBorders>
            <w:vAlign w:val="center"/>
          </w:tcPr>
          <w:p w:rsidR="00CA293F" w:rsidRPr="002744C4" w:rsidRDefault="00CA293F" w:rsidP="00204C96">
            <w:pPr>
              <w:widowControl w:val="0"/>
              <w:autoSpaceDN w:val="0"/>
              <w:jc w:val="center"/>
              <w:rPr>
                <w:sz w:val="12"/>
                <w:szCs w:val="12"/>
              </w:rPr>
            </w:pPr>
            <w:r w:rsidRPr="002744C4">
              <w:rPr>
                <w:sz w:val="12"/>
                <w:szCs w:val="12"/>
              </w:rPr>
              <w:t>Шаг аукциона, руб.</w:t>
            </w:r>
          </w:p>
        </w:tc>
        <w:tc>
          <w:tcPr>
            <w:tcW w:w="531" w:type="pct"/>
            <w:tcBorders>
              <w:top w:val="single" w:sz="4" w:space="0" w:color="000000"/>
              <w:left w:val="single" w:sz="4" w:space="0" w:color="000000"/>
              <w:bottom w:val="single" w:sz="4" w:space="0" w:color="000000"/>
              <w:right w:val="single" w:sz="4" w:space="0" w:color="000000"/>
            </w:tcBorders>
          </w:tcPr>
          <w:p w:rsidR="00CA293F" w:rsidRPr="002744C4" w:rsidRDefault="00CA293F" w:rsidP="00204C96">
            <w:pPr>
              <w:widowControl w:val="0"/>
              <w:autoSpaceDN w:val="0"/>
              <w:jc w:val="center"/>
              <w:rPr>
                <w:sz w:val="12"/>
                <w:szCs w:val="12"/>
              </w:rPr>
            </w:pPr>
            <w:r w:rsidRPr="002744C4">
              <w:rPr>
                <w:sz w:val="12"/>
                <w:szCs w:val="12"/>
              </w:rPr>
              <w:t>Размер задатка, руб.</w:t>
            </w:r>
          </w:p>
        </w:tc>
      </w:tr>
      <w:tr w:rsidR="00CA293F" w:rsidRPr="002744C4" w:rsidTr="00C86495">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2744C4" w:rsidRDefault="00CA293F" w:rsidP="00204C96">
            <w:pPr>
              <w:widowControl w:val="0"/>
              <w:autoSpaceDN w:val="0"/>
              <w:jc w:val="center"/>
              <w:rPr>
                <w:b/>
                <w:sz w:val="12"/>
                <w:szCs w:val="12"/>
              </w:rPr>
            </w:pPr>
            <w:r w:rsidRPr="002744C4">
              <w:rPr>
                <w:b/>
                <w:sz w:val="12"/>
                <w:szCs w:val="12"/>
              </w:rPr>
              <w:t>ЛОТ № 1</w:t>
            </w:r>
          </w:p>
        </w:tc>
      </w:tr>
      <w:tr w:rsidR="00CA293F" w:rsidRPr="002744C4" w:rsidTr="00C86495">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2744C4" w:rsidRDefault="00CA293F" w:rsidP="00204C96">
            <w:pPr>
              <w:widowControl w:val="0"/>
              <w:autoSpaceDN w:val="0"/>
              <w:jc w:val="center"/>
              <w:rPr>
                <w:sz w:val="12"/>
                <w:szCs w:val="12"/>
              </w:rPr>
            </w:pPr>
            <w:r w:rsidRPr="002744C4">
              <w:rPr>
                <w:sz w:val="12"/>
                <w:szCs w:val="12"/>
              </w:rPr>
              <w:t>1</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2744C4" w:rsidRDefault="00CA293F" w:rsidP="00204C96">
            <w:pPr>
              <w:widowControl w:val="0"/>
              <w:autoSpaceDE w:val="0"/>
              <w:autoSpaceDN w:val="0"/>
              <w:adjustRightInd w:val="0"/>
              <w:jc w:val="center"/>
              <w:rPr>
                <w:color w:val="000000"/>
                <w:sz w:val="12"/>
                <w:szCs w:val="12"/>
              </w:rPr>
            </w:pPr>
            <w:r w:rsidRPr="002744C4">
              <w:rPr>
                <w:color w:val="000000"/>
                <w:sz w:val="12"/>
                <w:szCs w:val="12"/>
              </w:rPr>
              <w:t>36:20:5800005:193</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2744C4" w:rsidRDefault="00CA293F" w:rsidP="00204C96">
            <w:pPr>
              <w:widowControl w:val="0"/>
              <w:autoSpaceDE w:val="0"/>
              <w:autoSpaceDN w:val="0"/>
              <w:adjustRightInd w:val="0"/>
              <w:jc w:val="center"/>
              <w:rPr>
                <w:color w:val="000000"/>
                <w:sz w:val="12"/>
                <w:szCs w:val="12"/>
              </w:rPr>
            </w:pPr>
            <w:r w:rsidRPr="002744C4">
              <w:rPr>
                <w:color w:val="000000"/>
                <w:sz w:val="12"/>
                <w:szCs w:val="12"/>
              </w:rPr>
              <w:t>118216</w:t>
            </w: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2744C4" w:rsidRDefault="00CA293F" w:rsidP="00204C96">
            <w:pPr>
              <w:widowControl w:val="0"/>
              <w:autoSpaceDE w:val="0"/>
              <w:autoSpaceDN w:val="0"/>
              <w:adjustRightInd w:val="0"/>
              <w:jc w:val="center"/>
              <w:rPr>
                <w:sz w:val="12"/>
                <w:szCs w:val="12"/>
              </w:rPr>
            </w:pPr>
            <w:r w:rsidRPr="002744C4">
              <w:rPr>
                <w:sz w:val="12"/>
                <w:szCs w:val="12"/>
              </w:rPr>
              <w:t xml:space="preserve">Воронежская область, Павловский район, Ливенское сельское поселение, восточная часть </w:t>
            </w:r>
            <w:r w:rsidRPr="002744C4">
              <w:rPr>
                <w:color w:val="000000"/>
                <w:sz w:val="12"/>
                <w:szCs w:val="12"/>
              </w:rPr>
              <w:t>кадастрового квартала 36:20:5800005</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2744C4" w:rsidRDefault="00CA293F" w:rsidP="00204C96">
            <w:pPr>
              <w:widowControl w:val="0"/>
              <w:autoSpaceDE w:val="0"/>
              <w:autoSpaceDN w:val="0"/>
              <w:adjustRightInd w:val="0"/>
              <w:jc w:val="center"/>
              <w:rPr>
                <w:sz w:val="12"/>
                <w:szCs w:val="12"/>
              </w:rPr>
            </w:pPr>
            <w:r w:rsidRPr="002744C4">
              <w:rPr>
                <w:sz w:val="12"/>
                <w:szCs w:val="12"/>
              </w:rPr>
              <w:t>Растениеводство</w:t>
            </w:r>
          </w:p>
        </w:tc>
        <w:tc>
          <w:tcPr>
            <w:tcW w:w="524" w:type="pct"/>
            <w:tcBorders>
              <w:top w:val="single" w:sz="4" w:space="0" w:color="000000"/>
              <w:left w:val="single" w:sz="4" w:space="0" w:color="000000"/>
              <w:bottom w:val="single" w:sz="4" w:space="0" w:color="000000"/>
              <w:right w:val="single" w:sz="4" w:space="0" w:color="000000"/>
            </w:tcBorders>
            <w:vAlign w:val="center"/>
          </w:tcPr>
          <w:p w:rsidR="00CA293F" w:rsidRPr="002744C4" w:rsidRDefault="00CA293F" w:rsidP="00204C96">
            <w:pPr>
              <w:widowControl w:val="0"/>
              <w:autoSpaceDN w:val="0"/>
              <w:jc w:val="center"/>
              <w:rPr>
                <w:sz w:val="12"/>
                <w:szCs w:val="12"/>
              </w:rPr>
            </w:pPr>
            <w:r w:rsidRPr="002744C4">
              <w:rPr>
                <w:sz w:val="12"/>
                <w:szCs w:val="12"/>
              </w:rPr>
              <w:t>19285,00</w:t>
            </w:r>
          </w:p>
        </w:tc>
        <w:tc>
          <w:tcPr>
            <w:tcW w:w="453" w:type="pct"/>
            <w:tcBorders>
              <w:top w:val="single" w:sz="4" w:space="0" w:color="000000"/>
              <w:left w:val="single" w:sz="4" w:space="0" w:color="000000"/>
              <w:bottom w:val="single" w:sz="4" w:space="0" w:color="000000"/>
              <w:right w:val="single" w:sz="4" w:space="0" w:color="000000"/>
            </w:tcBorders>
            <w:vAlign w:val="center"/>
          </w:tcPr>
          <w:p w:rsidR="00CA293F" w:rsidRPr="002744C4" w:rsidRDefault="00CA293F" w:rsidP="00204C96">
            <w:pPr>
              <w:widowControl w:val="0"/>
              <w:autoSpaceDN w:val="0"/>
              <w:jc w:val="center"/>
              <w:rPr>
                <w:sz w:val="12"/>
                <w:szCs w:val="12"/>
              </w:rPr>
            </w:pPr>
            <w:r w:rsidRPr="002744C4">
              <w:rPr>
                <w:sz w:val="12"/>
                <w:szCs w:val="12"/>
              </w:rPr>
              <w:t>578,55</w:t>
            </w:r>
          </w:p>
        </w:tc>
        <w:tc>
          <w:tcPr>
            <w:tcW w:w="531" w:type="pct"/>
            <w:tcBorders>
              <w:top w:val="single" w:sz="4" w:space="0" w:color="000000"/>
              <w:left w:val="single" w:sz="4" w:space="0" w:color="000000"/>
              <w:bottom w:val="single" w:sz="4" w:space="0" w:color="000000"/>
              <w:right w:val="single" w:sz="4" w:space="0" w:color="000000"/>
            </w:tcBorders>
            <w:vAlign w:val="center"/>
          </w:tcPr>
          <w:p w:rsidR="00CA293F" w:rsidRPr="002744C4" w:rsidRDefault="00CA293F" w:rsidP="00204C96">
            <w:pPr>
              <w:widowControl w:val="0"/>
              <w:autoSpaceDN w:val="0"/>
              <w:jc w:val="center"/>
              <w:rPr>
                <w:sz w:val="12"/>
                <w:szCs w:val="12"/>
              </w:rPr>
            </w:pPr>
            <w:r w:rsidRPr="002744C4">
              <w:rPr>
                <w:sz w:val="12"/>
                <w:szCs w:val="12"/>
              </w:rPr>
              <w:t>19285,00</w:t>
            </w:r>
          </w:p>
        </w:tc>
      </w:tr>
      <w:tr w:rsidR="00CA293F" w:rsidRPr="002744C4" w:rsidTr="00C86495">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2744C4" w:rsidRDefault="00CA293F" w:rsidP="00204C96">
            <w:pPr>
              <w:widowControl w:val="0"/>
              <w:autoSpaceDN w:val="0"/>
              <w:jc w:val="center"/>
              <w:rPr>
                <w:sz w:val="12"/>
                <w:szCs w:val="12"/>
              </w:rPr>
            </w:pPr>
            <w:r w:rsidRPr="002744C4">
              <w:rPr>
                <w:b/>
                <w:sz w:val="12"/>
                <w:szCs w:val="12"/>
              </w:rPr>
              <w:t>ЛОТ № 2</w:t>
            </w:r>
          </w:p>
        </w:tc>
      </w:tr>
      <w:tr w:rsidR="00CA293F" w:rsidRPr="002744C4" w:rsidTr="00C86495">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2744C4" w:rsidRDefault="00CA293F" w:rsidP="00204C96">
            <w:pPr>
              <w:widowControl w:val="0"/>
              <w:autoSpaceDN w:val="0"/>
              <w:jc w:val="center"/>
              <w:rPr>
                <w:sz w:val="12"/>
                <w:szCs w:val="12"/>
              </w:rPr>
            </w:pPr>
            <w:r w:rsidRPr="002744C4">
              <w:rPr>
                <w:sz w:val="12"/>
                <w:szCs w:val="12"/>
              </w:rPr>
              <w:t>2</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2744C4" w:rsidRDefault="00CA293F" w:rsidP="00204C96">
            <w:pPr>
              <w:widowControl w:val="0"/>
              <w:autoSpaceDE w:val="0"/>
              <w:autoSpaceDN w:val="0"/>
              <w:adjustRightInd w:val="0"/>
              <w:jc w:val="center"/>
              <w:rPr>
                <w:color w:val="000000"/>
                <w:sz w:val="12"/>
                <w:szCs w:val="12"/>
              </w:rPr>
            </w:pPr>
            <w:r w:rsidRPr="002744C4">
              <w:rPr>
                <w:color w:val="000000"/>
                <w:sz w:val="12"/>
                <w:szCs w:val="12"/>
              </w:rPr>
              <w:t>36:20:5800006:140</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2744C4" w:rsidRDefault="00CA293F" w:rsidP="00204C96">
            <w:pPr>
              <w:widowControl w:val="0"/>
              <w:autoSpaceDE w:val="0"/>
              <w:autoSpaceDN w:val="0"/>
              <w:adjustRightInd w:val="0"/>
              <w:jc w:val="center"/>
              <w:rPr>
                <w:color w:val="000000"/>
                <w:sz w:val="12"/>
                <w:szCs w:val="12"/>
              </w:rPr>
            </w:pPr>
            <w:r w:rsidRPr="002744C4">
              <w:rPr>
                <w:color w:val="000000"/>
                <w:sz w:val="12"/>
                <w:szCs w:val="12"/>
              </w:rPr>
              <w:t>99728</w:t>
            </w: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2744C4" w:rsidRDefault="00CA293F" w:rsidP="00204C96">
            <w:pPr>
              <w:widowControl w:val="0"/>
              <w:autoSpaceDE w:val="0"/>
              <w:autoSpaceDN w:val="0"/>
              <w:adjustRightInd w:val="0"/>
              <w:jc w:val="center"/>
              <w:rPr>
                <w:sz w:val="12"/>
                <w:szCs w:val="12"/>
              </w:rPr>
            </w:pPr>
            <w:r w:rsidRPr="002744C4">
              <w:rPr>
                <w:sz w:val="12"/>
                <w:szCs w:val="12"/>
              </w:rPr>
              <w:t xml:space="preserve">Воронежская область, Павловский район, Ливенское сельское поселение, западная часть </w:t>
            </w:r>
            <w:r w:rsidRPr="002744C4">
              <w:rPr>
                <w:color w:val="000000"/>
                <w:sz w:val="12"/>
                <w:szCs w:val="12"/>
              </w:rPr>
              <w:t>кадастрового квартала 36:20:5800006</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2744C4" w:rsidRDefault="00CA293F" w:rsidP="00204C96">
            <w:pPr>
              <w:widowControl w:val="0"/>
              <w:autoSpaceDE w:val="0"/>
              <w:autoSpaceDN w:val="0"/>
              <w:adjustRightInd w:val="0"/>
              <w:jc w:val="center"/>
              <w:rPr>
                <w:sz w:val="12"/>
                <w:szCs w:val="12"/>
              </w:rPr>
            </w:pPr>
            <w:r w:rsidRPr="002744C4">
              <w:rPr>
                <w:sz w:val="12"/>
                <w:szCs w:val="12"/>
              </w:rPr>
              <w:t>Растениеводство</w:t>
            </w:r>
          </w:p>
        </w:tc>
        <w:tc>
          <w:tcPr>
            <w:tcW w:w="524" w:type="pct"/>
            <w:tcBorders>
              <w:top w:val="single" w:sz="4" w:space="0" w:color="000000"/>
              <w:left w:val="single" w:sz="4" w:space="0" w:color="000000"/>
              <w:bottom w:val="single" w:sz="4" w:space="0" w:color="000000"/>
              <w:right w:val="single" w:sz="4" w:space="0" w:color="000000"/>
            </w:tcBorders>
            <w:vAlign w:val="center"/>
          </w:tcPr>
          <w:p w:rsidR="00CA293F" w:rsidRPr="002744C4" w:rsidRDefault="00CA293F" w:rsidP="00204C96">
            <w:pPr>
              <w:widowControl w:val="0"/>
              <w:autoSpaceDN w:val="0"/>
              <w:jc w:val="center"/>
              <w:rPr>
                <w:sz w:val="12"/>
                <w:szCs w:val="12"/>
              </w:rPr>
            </w:pPr>
            <w:r w:rsidRPr="002744C4">
              <w:rPr>
                <w:sz w:val="12"/>
                <w:szCs w:val="12"/>
              </w:rPr>
              <w:t>16268,00</w:t>
            </w:r>
          </w:p>
        </w:tc>
        <w:tc>
          <w:tcPr>
            <w:tcW w:w="453" w:type="pct"/>
            <w:tcBorders>
              <w:top w:val="single" w:sz="4" w:space="0" w:color="000000"/>
              <w:left w:val="single" w:sz="4" w:space="0" w:color="000000"/>
              <w:bottom w:val="single" w:sz="4" w:space="0" w:color="000000"/>
              <w:right w:val="single" w:sz="4" w:space="0" w:color="000000"/>
            </w:tcBorders>
            <w:vAlign w:val="center"/>
          </w:tcPr>
          <w:p w:rsidR="00CA293F" w:rsidRPr="002744C4" w:rsidRDefault="00CA293F" w:rsidP="00204C96">
            <w:pPr>
              <w:widowControl w:val="0"/>
              <w:autoSpaceDN w:val="0"/>
              <w:jc w:val="center"/>
              <w:rPr>
                <w:sz w:val="12"/>
                <w:szCs w:val="12"/>
              </w:rPr>
            </w:pPr>
            <w:r w:rsidRPr="002744C4">
              <w:rPr>
                <w:sz w:val="12"/>
                <w:szCs w:val="12"/>
              </w:rPr>
              <w:t>488,04</w:t>
            </w:r>
          </w:p>
        </w:tc>
        <w:tc>
          <w:tcPr>
            <w:tcW w:w="531" w:type="pct"/>
            <w:tcBorders>
              <w:top w:val="single" w:sz="4" w:space="0" w:color="000000"/>
              <w:left w:val="single" w:sz="4" w:space="0" w:color="000000"/>
              <w:bottom w:val="single" w:sz="4" w:space="0" w:color="000000"/>
              <w:right w:val="single" w:sz="4" w:space="0" w:color="000000"/>
            </w:tcBorders>
            <w:vAlign w:val="center"/>
          </w:tcPr>
          <w:p w:rsidR="00CA293F" w:rsidRPr="002744C4" w:rsidRDefault="00CA293F" w:rsidP="00204C96">
            <w:pPr>
              <w:widowControl w:val="0"/>
              <w:autoSpaceDN w:val="0"/>
              <w:jc w:val="center"/>
              <w:rPr>
                <w:sz w:val="12"/>
                <w:szCs w:val="12"/>
              </w:rPr>
            </w:pPr>
            <w:r w:rsidRPr="002744C4">
              <w:rPr>
                <w:sz w:val="12"/>
                <w:szCs w:val="12"/>
              </w:rPr>
              <w:t>16268,00</w:t>
            </w:r>
          </w:p>
        </w:tc>
      </w:tr>
      <w:tr w:rsidR="00CA293F" w:rsidRPr="002744C4" w:rsidTr="00C86495">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2744C4" w:rsidRDefault="00CA293F" w:rsidP="00204C96">
            <w:pPr>
              <w:widowControl w:val="0"/>
              <w:autoSpaceDN w:val="0"/>
              <w:jc w:val="center"/>
              <w:rPr>
                <w:sz w:val="12"/>
                <w:szCs w:val="12"/>
              </w:rPr>
            </w:pPr>
            <w:r w:rsidRPr="002744C4">
              <w:rPr>
                <w:b/>
                <w:sz w:val="12"/>
                <w:szCs w:val="12"/>
              </w:rPr>
              <w:t>ЛОТ № 3</w:t>
            </w:r>
          </w:p>
        </w:tc>
      </w:tr>
      <w:tr w:rsidR="00CA293F" w:rsidRPr="002744C4" w:rsidTr="00C86495">
        <w:tc>
          <w:tcPr>
            <w:tcW w:w="1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2744C4" w:rsidRDefault="00CA293F" w:rsidP="00204C96">
            <w:pPr>
              <w:widowControl w:val="0"/>
              <w:autoSpaceDN w:val="0"/>
              <w:jc w:val="center"/>
              <w:rPr>
                <w:sz w:val="12"/>
                <w:szCs w:val="12"/>
              </w:rPr>
            </w:pPr>
            <w:r w:rsidRPr="002744C4">
              <w:rPr>
                <w:sz w:val="12"/>
                <w:szCs w:val="12"/>
              </w:rPr>
              <w:t>3</w:t>
            </w:r>
          </w:p>
        </w:tc>
        <w:tc>
          <w:tcPr>
            <w:tcW w:w="9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2744C4" w:rsidRDefault="00CA293F" w:rsidP="00204C96">
            <w:pPr>
              <w:widowControl w:val="0"/>
              <w:autoSpaceDE w:val="0"/>
              <w:autoSpaceDN w:val="0"/>
              <w:adjustRightInd w:val="0"/>
              <w:jc w:val="center"/>
              <w:rPr>
                <w:color w:val="000000"/>
                <w:sz w:val="12"/>
                <w:szCs w:val="12"/>
              </w:rPr>
            </w:pPr>
            <w:r w:rsidRPr="002744C4">
              <w:rPr>
                <w:color w:val="000000"/>
                <w:sz w:val="12"/>
                <w:szCs w:val="12"/>
              </w:rPr>
              <w:t>36:20:5800006:141</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2744C4" w:rsidRDefault="00CA293F" w:rsidP="00204C96">
            <w:pPr>
              <w:widowControl w:val="0"/>
              <w:autoSpaceDE w:val="0"/>
              <w:autoSpaceDN w:val="0"/>
              <w:adjustRightInd w:val="0"/>
              <w:jc w:val="center"/>
              <w:rPr>
                <w:color w:val="000000"/>
                <w:sz w:val="12"/>
                <w:szCs w:val="12"/>
              </w:rPr>
            </w:pPr>
            <w:r w:rsidRPr="002744C4">
              <w:rPr>
                <w:color w:val="000000"/>
                <w:sz w:val="12"/>
                <w:szCs w:val="12"/>
              </w:rPr>
              <w:t>74733</w:t>
            </w:r>
          </w:p>
        </w:tc>
        <w:tc>
          <w:tcPr>
            <w:tcW w:w="9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2744C4" w:rsidRDefault="00CA293F" w:rsidP="00204C96">
            <w:pPr>
              <w:widowControl w:val="0"/>
              <w:autoSpaceDE w:val="0"/>
              <w:autoSpaceDN w:val="0"/>
              <w:adjustRightInd w:val="0"/>
              <w:jc w:val="center"/>
              <w:rPr>
                <w:sz w:val="12"/>
                <w:szCs w:val="12"/>
              </w:rPr>
            </w:pPr>
            <w:r w:rsidRPr="002744C4">
              <w:rPr>
                <w:sz w:val="12"/>
                <w:szCs w:val="12"/>
              </w:rPr>
              <w:t xml:space="preserve">Воронежская область, Павловский район, Ливенское сельское поселение, западная часть </w:t>
            </w:r>
            <w:r w:rsidRPr="002744C4">
              <w:rPr>
                <w:color w:val="000000"/>
                <w:sz w:val="12"/>
                <w:szCs w:val="12"/>
              </w:rPr>
              <w:t>кадастрового квартала 36:20:5800006</w:t>
            </w:r>
          </w:p>
        </w:tc>
        <w:tc>
          <w:tcPr>
            <w:tcW w:w="8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A293F" w:rsidRPr="002744C4" w:rsidRDefault="00CA293F" w:rsidP="00204C96">
            <w:pPr>
              <w:widowControl w:val="0"/>
              <w:autoSpaceDE w:val="0"/>
              <w:autoSpaceDN w:val="0"/>
              <w:adjustRightInd w:val="0"/>
              <w:jc w:val="center"/>
              <w:rPr>
                <w:sz w:val="12"/>
                <w:szCs w:val="12"/>
              </w:rPr>
            </w:pPr>
            <w:r w:rsidRPr="002744C4">
              <w:rPr>
                <w:sz w:val="12"/>
                <w:szCs w:val="12"/>
              </w:rPr>
              <w:t>Растениеводство</w:t>
            </w:r>
          </w:p>
        </w:tc>
        <w:tc>
          <w:tcPr>
            <w:tcW w:w="524" w:type="pct"/>
            <w:tcBorders>
              <w:top w:val="single" w:sz="4" w:space="0" w:color="000000"/>
              <w:left w:val="single" w:sz="4" w:space="0" w:color="000000"/>
              <w:bottom w:val="single" w:sz="4" w:space="0" w:color="000000"/>
              <w:right w:val="single" w:sz="4" w:space="0" w:color="000000"/>
            </w:tcBorders>
            <w:vAlign w:val="center"/>
          </w:tcPr>
          <w:p w:rsidR="00CA293F" w:rsidRPr="002744C4" w:rsidRDefault="00CA293F" w:rsidP="00204C96">
            <w:pPr>
              <w:widowControl w:val="0"/>
              <w:autoSpaceDN w:val="0"/>
              <w:jc w:val="center"/>
              <w:rPr>
                <w:sz w:val="12"/>
                <w:szCs w:val="12"/>
              </w:rPr>
            </w:pPr>
            <w:r w:rsidRPr="002744C4">
              <w:rPr>
                <w:sz w:val="12"/>
                <w:szCs w:val="12"/>
              </w:rPr>
              <w:t>11701,00</w:t>
            </w:r>
          </w:p>
        </w:tc>
        <w:tc>
          <w:tcPr>
            <w:tcW w:w="453" w:type="pct"/>
            <w:tcBorders>
              <w:top w:val="single" w:sz="4" w:space="0" w:color="000000"/>
              <w:left w:val="single" w:sz="4" w:space="0" w:color="000000"/>
              <w:bottom w:val="single" w:sz="4" w:space="0" w:color="000000"/>
              <w:right w:val="single" w:sz="4" w:space="0" w:color="000000"/>
            </w:tcBorders>
            <w:vAlign w:val="center"/>
          </w:tcPr>
          <w:p w:rsidR="00CA293F" w:rsidRPr="002744C4" w:rsidRDefault="00CA293F" w:rsidP="00204C96">
            <w:pPr>
              <w:widowControl w:val="0"/>
              <w:autoSpaceDN w:val="0"/>
              <w:jc w:val="center"/>
              <w:rPr>
                <w:sz w:val="12"/>
                <w:szCs w:val="12"/>
              </w:rPr>
            </w:pPr>
            <w:r w:rsidRPr="002744C4">
              <w:rPr>
                <w:sz w:val="12"/>
                <w:szCs w:val="12"/>
              </w:rPr>
              <w:t>351,03</w:t>
            </w:r>
          </w:p>
        </w:tc>
        <w:tc>
          <w:tcPr>
            <w:tcW w:w="531" w:type="pct"/>
            <w:tcBorders>
              <w:top w:val="single" w:sz="4" w:space="0" w:color="000000"/>
              <w:left w:val="single" w:sz="4" w:space="0" w:color="000000"/>
              <w:bottom w:val="single" w:sz="4" w:space="0" w:color="000000"/>
              <w:right w:val="single" w:sz="4" w:space="0" w:color="000000"/>
            </w:tcBorders>
            <w:vAlign w:val="center"/>
          </w:tcPr>
          <w:p w:rsidR="00CA293F" w:rsidRPr="002744C4" w:rsidRDefault="00CA293F" w:rsidP="00204C96">
            <w:pPr>
              <w:widowControl w:val="0"/>
              <w:autoSpaceDN w:val="0"/>
              <w:jc w:val="center"/>
              <w:rPr>
                <w:sz w:val="12"/>
                <w:szCs w:val="12"/>
              </w:rPr>
            </w:pPr>
            <w:r w:rsidRPr="002744C4">
              <w:rPr>
                <w:sz w:val="12"/>
                <w:szCs w:val="12"/>
              </w:rPr>
              <w:t>11701,00</w:t>
            </w:r>
          </w:p>
        </w:tc>
      </w:tr>
    </w:tbl>
    <w:p w:rsidR="00CA293F" w:rsidRPr="002744C4" w:rsidRDefault="00CA293F" w:rsidP="00204C96">
      <w:pPr>
        <w:widowControl w:val="0"/>
        <w:jc w:val="both"/>
        <w:rPr>
          <w:sz w:val="16"/>
          <w:szCs w:val="16"/>
        </w:rPr>
      </w:pPr>
      <w:r w:rsidRPr="002744C4">
        <w:rPr>
          <w:sz w:val="16"/>
          <w:szCs w:val="16"/>
        </w:rPr>
        <w:t>«Шаг аукциона» (величина повышения начальной цены) – 3% от начального размера ежегодной арендной платы.</w:t>
      </w:r>
    </w:p>
    <w:p w:rsidR="00CA293F" w:rsidRPr="002744C4" w:rsidRDefault="00CA293F" w:rsidP="00204C96">
      <w:pPr>
        <w:widowControl w:val="0"/>
        <w:jc w:val="both"/>
        <w:rPr>
          <w:sz w:val="16"/>
          <w:szCs w:val="16"/>
        </w:rPr>
      </w:pPr>
      <w:r w:rsidRPr="002744C4">
        <w:rPr>
          <w:sz w:val="16"/>
          <w:szCs w:val="16"/>
        </w:rPr>
        <w:t xml:space="preserve">Категория земель – земли сельскохозяйственного назначения. </w:t>
      </w:r>
    </w:p>
    <w:p w:rsidR="00CA293F" w:rsidRPr="002744C4" w:rsidRDefault="00CA293F" w:rsidP="00204C96">
      <w:pPr>
        <w:widowControl w:val="0"/>
        <w:rPr>
          <w:sz w:val="16"/>
          <w:szCs w:val="16"/>
        </w:rPr>
      </w:pPr>
      <w:r w:rsidRPr="002744C4">
        <w:rPr>
          <w:sz w:val="16"/>
          <w:szCs w:val="16"/>
        </w:rPr>
        <w:t>Земельные участки предоставляются для сельскохозяйственного производства.</w:t>
      </w:r>
    </w:p>
    <w:p w:rsidR="00CA293F" w:rsidRPr="002744C4" w:rsidRDefault="00CA293F" w:rsidP="00204C96">
      <w:pPr>
        <w:widowControl w:val="0"/>
        <w:jc w:val="both"/>
        <w:rPr>
          <w:sz w:val="16"/>
          <w:szCs w:val="16"/>
        </w:rPr>
      </w:pPr>
      <w:r w:rsidRPr="002744C4">
        <w:rPr>
          <w:sz w:val="16"/>
          <w:szCs w:val="16"/>
        </w:rPr>
        <w:t>Обременения, ограничения: не зарегистрированы.</w:t>
      </w:r>
    </w:p>
    <w:p w:rsidR="00CA293F" w:rsidRPr="002744C4" w:rsidRDefault="00CA293F" w:rsidP="00204C96">
      <w:pPr>
        <w:widowControl w:val="0"/>
        <w:jc w:val="both"/>
        <w:rPr>
          <w:sz w:val="16"/>
          <w:szCs w:val="16"/>
        </w:rPr>
      </w:pPr>
      <w:r w:rsidRPr="002744C4">
        <w:rPr>
          <w:sz w:val="16"/>
          <w:szCs w:val="16"/>
        </w:rPr>
        <w:t xml:space="preserve">Земельные участки с кадастровыми номерами 36:20:5800005:193 36:20:5800006:140, 36:20:5800006:141, расположены в охранной зоне объекта линии электропередач ВЛ-10-2 ПС Ливенка </w:t>
      </w:r>
      <w:r w:rsidRPr="002744C4">
        <w:rPr>
          <w:sz w:val="16"/>
          <w:szCs w:val="16"/>
        </w:rPr>
        <w:lastRenderedPageBreak/>
        <w:t>Павловского района Воронежской области.</w:t>
      </w:r>
    </w:p>
    <w:p w:rsidR="00CA293F" w:rsidRPr="002744C4" w:rsidRDefault="00CA293F" w:rsidP="00204C96">
      <w:pPr>
        <w:widowControl w:val="0"/>
        <w:jc w:val="both"/>
        <w:rPr>
          <w:sz w:val="16"/>
          <w:szCs w:val="16"/>
        </w:rPr>
      </w:pPr>
      <w:r w:rsidRPr="002744C4">
        <w:rPr>
          <w:sz w:val="16"/>
          <w:szCs w:val="16"/>
        </w:rPr>
        <w:t>Земельный участок с кадастровым номером 36:20:5800005:193, расположен в охранной зоне газопровода.</w:t>
      </w:r>
    </w:p>
    <w:p w:rsidR="00CA293F" w:rsidRPr="002744C4" w:rsidRDefault="00CA293F" w:rsidP="00204C96">
      <w:pPr>
        <w:widowControl w:val="0"/>
        <w:rPr>
          <w:sz w:val="16"/>
          <w:szCs w:val="16"/>
        </w:rPr>
      </w:pPr>
      <w:r w:rsidRPr="002744C4">
        <w:rPr>
          <w:sz w:val="16"/>
          <w:szCs w:val="16"/>
        </w:rPr>
        <w:t xml:space="preserve">Срок аренды земельного участка – 5 (пять) лет. </w:t>
      </w:r>
    </w:p>
    <w:p w:rsidR="00CA293F" w:rsidRPr="002744C4" w:rsidRDefault="00CA293F" w:rsidP="00204C96">
      <w:pPr>
        <w:widowControl w:val="0"/>
        <w:rPr>
          <w:sz w:val="16"/>
          <w:szCs w:val="16"/>
        </w:rPr>
      </w:pPr>
      <w:r w:rsidRPr="002744C4">
        <w:rPr>
          <w:sz w:val="16"/>
          <w:szCs w:val="16"/>
        </w:rPr>
        <w:t xml:space="preserve">С иными сведениями о предмете аукциона претенденты могут ознакомиться по месту приема заявок. </w:t>
      </w:r>
    </w:p>
    <w:p w:rsidR="00CA293F" w:rsidRPr="002744C4" w:rsidRDefault="00CA293F" w:rsidP="00204C96">
      <w:pPr>
        <w:widowControl w:val="0"/>
        <w:jc w:val="center"/>
        <w:rPr>
          <w:b/>
          <w:sz w:val="16"/>
          <w:szCs w:val="16"/>
        </w:rPr>
      </w:pPr>
      <w:r w:rsidRPr="002744C4">
        <w:rPr>
          <w:b/>
          <w:sz w:val="16"/>
          <w:szCs w:val="16"/>
        </w:rPr>
        <w:t>Условия участия в аукционе</w:t>
      </w:r>
    </w:p>
    <w:p w:rsidR="00CA293F" w:rsidRPr="002744C4" w:rsidRDefault="00CA293F" w:rsidP="00204C96">
      <w:pPr>
        <w:widowControl w:val="0"/>
        <w:jc w:val="both"/>
        <w:rPr>
          <w:sz w:val="16"/>
          <w:szCs w:val="16"/>
        </w:rPr>
      </w:pPr>
      <w:r w:rsidRPr="002744C4">
        <w:rPr>
          <w:sz w:val="16"/>
          <w:szCs w:val="16"/>
        </w:rPr>
        <w:t>Общие условия:</w:t>
      </w:r>
    </w:p>
    <w:p w:rsidR="00CA293F" w:rsidRPr="002744C4" w:rsidRDefault="00CA293F" w:rsidP="00204C96">
      <w:pPr>
        <w:widowControl w:val="0"/>
        <w:jc w:val="both"/>
        <w:rPr>
          <w:sz w:val="16"/>
          <w:szCs w:val="16"/>
        </w:rPr>
      </w:pPr>
      <w:r w:rsidRPr="002744C4">
        <w:rPr>
          <w:sz w:val="16"/>
          <w:szCs w:val="16"/>
        </w:rPr>
        <w:t>Лицо, желающее участвовать в аукционе (далее - заявитель), обязано осуществить следующие действия:</w:t>
      </w:r>
    </w:p>
    <w:p w:rsidR="00CA293F" w:rsidRPr="002744C4" w:rsidRDefault="00CA293F" w:rsidP="00204C96">
      <w:pPr>
        <w:widowControl w:val="0"/>
        <w:jc w:val="both"/>
        <w:rPr>
          <w:sz w:val="16"/>
          <w:szCs w:val="16"/>
        </w:rPr>
      </w:pPr>
      <w:r w:rsidRPr="002744C4">
        <w:rPr>
          <w:sz w:val="16"/>
          <w:szCs w:val="16"/>
        </w:rPr>
        <w:t>- внести задаток на счет Организатора аукциона в порядке, указанном в настоящем извещении;</w:t>
      </w:r>
    </w:p>
    <w:p w:rsidR="00CA293F" w:rsidRPr="002744C4" w:rsidRDefault="00CA293F" w:rsidP="00204C96">
      <w:pPr>
        <w:widowControl w:val="0"/>
        <w:jc w:val="both"/>
        <w:rPr>
          <w:sz w:val="16"/>
          <w:szCs w:val="16"/>
        </w:rPr>
      </w:pPr>
      <w:r w:rsidRPr="002744C4">
        <w:rPr>
          <w:sz w:val="16"/>
          <w:szCs w:val="16"/>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CA293F" w:rsidRPr="002744C4" w:rsidRDefault="00CA293F" w:rsidP="00204C96">
      <w:pPr>
        <w:widowControl w:val="0"/>
        <w:jc w:val="center"/>
        <w:rPr>
          <w:b/>
          <w:sz w:val="16"/>
          <w:szCs w:val="16"/>
        </w:rPr>
      </w:pPr>
      <w:r w:rsidRPr="002744C4">
        <w:rPr>
          <w:b/>
          <w:sz w:val="16"/>
          <w:szCs w:val="16"/>
        </w:rPr>
        <w:t>Порядок внесения задатка и его возврата</w:t>
      </w:r>
    </w:p>
    <w:p w:rsidR="00CA293F" w:rsidRPr="002744C4" w:rsidRDefault="00CA293F" w:rsidP="00204C96">
      <w:pPr>
        <w:widowControl w:val="0"/>
        <w:jc w:val="both"/>
        <w:rPr>
          <w:sz w:val="16"/>
          <w:szCs w:val="16"/>
        </w:rPr>
      </w:pPr>
      <w:r w:rsidRPr="002744C4">
        <w:rPr>
          <w:sz w:val="16"/>
          <w:szCs w:val="16"/>
        </w:rPr>
        <w:t>Задаток вносится в валюте Российской Федерации на счет Организатора аукциона.</w:t>
      </w:r>
    </w:p>
    <w:p w:rsidR="00CA293F" w:rsidRPr="002744C4" w:rsidRDefault="00CA293F" w:rsidP="00204C96">
      <w:pPr>
        <w:pStyle w:val="26"/>
        <w:widowControl w:val="0"/>
        <w:suppressAutoHyphens w:val="0"/>
        <w:spacing w:after="0" w:line="240" w:lineRule="auto"/>
        <w:rPr>
          <w:sz w:val="16"/>
          <w:szCs w:val="16"/>
        </w:rPr>
      </w:pPr>
      <w:r w:rsidRPr="002744C4">
        <w:rPr>
          <w:sz w:val="16"/>
          <w:szCs w:val="16"/>
        </w:rPr>
        <w:t>ПОЛУЧАТЕЛЬ: УФК  по Воронежской области (МОУМИ), л/с 05313022510, ИНН 3620002250, КПП 362001001, р\с 40302810045253000141 в банке Отделении Воронеж г. Воронеж   БИК 042007001, ОКТМО 20633436.</w:t>
      </w:r>
    </w:p>
    <w:p w:rsidR="00CA293F" w:rsidRPr="002744C4" w:rsidRDefault="00CA293F" w:rsidP="00204C96">
      <w:pPr>
        <w:widowControl w:val="0"/>
        <w:jc w:val="both"/>
        <w:rPr>
          <w:sz w:val="16"/>
          <w:szCs w:val="16"/>
        </w:rPr>
      </w:pPr>
      <w:r w:rsidRPr="002744C4">
        <w:rPr>
          <w:sz w:val="16"/>
          <w:szCs w:val="16"/>
        </w:rPr>
        <w:t>Задаток должен поступить на указанный счет не позднее даты рассмотрения заявок на участие в аукционе.</w:t>
      </w:r>
    </w:p>
    <w:p w:rsidR="00CA293F" w:rsidRPr="002744C4" w:rsidRDefault="00CA293F" w:rsidP="00204C96">
      <w:pPr>
        <w:widowControl w:val="0"/>
        <w:jc w:val="both"/>
        <w:rPr>
          <w:sz w:val="16"/>
          <w:szCs w:val="16"/>
        </w:rPr>
      </w:pPr>
      <w:r w:rsidRPr="002744C4">
        <w:rPr>
          <w:sz w:val="16"/>
          <w:szCs w:val="16"/>
        </w:rPr>
        <w:t>Назначение платежа: задаток за участие в аукционе на право заключения договора аренды земельного участка, реестровый номер торгов: 2019-10, лот № ___.</w:t>
      </w:r>
    </w:p>
    <w:p w:rsidR="00CA293F" w:rsidRPr="002744C4" w:rsidRDefault="00CA293F" w:rsidP="00204C96">
      <w:pPr>
        <w:widowControl w:val="0"/>
        <w:jc w:val="both"/>
        <w:rPr>
          <w:sz w:val="16"/>
          <w:szCs w:val="16"/>
        </w:rPr>
      </w:pPr>
      <w:r w:rsidRPr="002744C4">
        <w:rPr>
          <w:sz w:val="16"/>
          <w:szCs w:val="16"/>
        </w:rPr>
        <w:t xml:space="preserve">Задаток вносится единым платежом. </w:t>
      </w:r>
    </w:p>
    <w:p w:rsidR="00CA293F" w:rsidRPr="002744C4" w:rsidRDefault="00CA293F" w:rsidP="00204C96">
      <w:pPr>
        <w:widowControl w:val="0"/>
        <w:jc w:val="both"/>
        <w:rPr>
          <w:sz w:val="16"/>
          <w:szCs w:val="16"/>
        </w:rPr>
      </w:pPr>
      <w:r w:rsidRPr="002744C4">
        <w:rPr>
          <w:sz w:val="16"/>
          <w:szCs w:val="16"/>
        </w:rPr>
        <w:t>Документом, подтверждающим поступление задатка на счет Организатора аукциона, является выписка с этого счета.</w:t>
      </w:r>
    </w:p>
    <w:p w:rsidR="00CA293F" w:rsidRPr="002744C4" w:rsidRDefault="00CA293F" w:rsidP="00204C96">
      <w:pPr>
        <w:widowControl w:val="0"/>
        <w:jc w:val="both"/>
        <w:rPr>
          <w:sz w:val="16"/>
          <w:szCs w:val="16"/>
        </w:rPr>
      </w:pPr>
      <w:r w:rsidRPr="002744C4">
        <w:rPr>
          <w:sz w:val="16"/>
          <w:szCs w:val="16"/>
        </w:rPr>
        <w:t>Задаток возвращается заявителю в следующих случаях и порядке:</w:t>
      </w:r>
    </w:p>
    <w:p w:rsidR="00CA293F" w:rsidRPr="002744C4" w:rsidRDefault="00CA293F" w:rsidP="00204C96">
      <w:pPr>
        <w:widowControl w:val="0"/>
        <w:jc w:val="both"/>
        <w:rPr>
          <w:sz w:val="16"/>
          <w:szCs w:val="16"/>
        </w:rPr>
      </w:pPr>
      <w:r w:rsidRPr="002744C4">
        <w:rPr>
          <w:sz w:val="16"/>
          <w:szCs w:val="16"/>
        </w:rPr>
        <w:t xml:space="preserve"> - в случае отказа Организатора аукциона от проведения аукциона задаток возвращается заявителю в течение трех дней со дня принятия решения об отказе в проведении аукциона;</w:t>
      </w:r>
    </w:p>
    <w:p w:rsidR="00CA293F" w:rsidRPr="002744C4" w:rsidRDefault="00CA293F" w:rsidP="00204C96">
      <w:pPr>
        <w:widowControl w:val="0"/>
        <w:jc w:val="both"/>
        <w:rPr>
          <w:sz w:val="16"/>
          <w:szCs w:val="16"/>
        </w:rPr>
      </w:pPr>
      <w:r w:rsidRPr="002744C4">
        <w:rPr>
          <w:sz w:val="16"/>
          <w:szCs w:val="16"/>
        </w:rPr>
        <w:t xml:space="preserve"> - в случае отзыва заявки заявителем до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w:t>
      </w:r>
    </w:p>
    <w:p w:rsidR="00CA293F" w:rsidRPr="002744C4" w:rsidRDefault="00CA293F" w:rsidP="00204C96">
      <w:pPr>
        <w:widowControl w:val="0"/>
        <w:jc w:val="both"/>
        <w:rPr>
          <w:sz w:val="16"/>
          <w:szCs w:val="16"/>
        </w:rPr>
      </w:pPr>
      <w:r w:rsidRPr="002744C4">
        <w:rPr>
          <w:sz w:val="16"/>
          <w:szCs w:val="16"/>
        </w:rPr>
        <w:t xml:space="preserve"> - в случае если заявитель не допущен к участию в аукционе, задаток возвращается в течение трех рабочих дней со дня оформления протокола приема (рассмотрения) заявок на участие в аукционе;</w:t>
      </w:r>
    </w:p>
    <w:p w:rsidR="00CA293F" w:rsidRPr="002744C4" w:rsidRDefault="00CA293F" w:rsidP="00204C96">
      <w:pPr>
        <w:widowControl w:val="0"/>
        <w:jc w:val="both"/>
        <w:rPr>
          <w:b/>
          <w:sz w:val="16"/>
          <w:szCs w:val="16"/>
        </w:rPr>
      </w:pPr>
      <w:r w:rsidRPr="002744C4">
        <w:rPr>
          <w:sz w:val="16"/>
          <w:szCs w:val="16"/>
        </w:rPr>
        <w:t xml:space="preserve"> - в случаях отзыва заявки заявителем позднее даты окончания приема заявок, а также если участник аукциона не признан победителем, задаток возвращается в течение трех рабочих дней с даты подписания протокола о результатах. </w:t>
      </w:r>
    </w:p>
    <w:p w:rsidR="00CA293F" w:rsidRPr="002744C4" w:rsidRDefault="00CA293F" w:rsidP="00204C96">
      <w:pPr>
        <w:widowControl w:val="0"/>
        <w:jc w:val="both"/>
        <w:outlineLvl w:val="1"/>
        <w:rPr>
          <w:bCs/>
          <w:sz w:val="16"/>
          <w:szCs w:val="16"/>
        </w:rPr>
      </w:pPr>
      <w:r w:rsidRPr="002744C4">
        <w:rPr>
          <w:sz w:val="16"/>
          <w:szCs w:val="16"/>
        </w:rPr>
        <w:t>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В указанном случае О</w:t>
      </w:r>
      <w:r w:rsidRPr="002744C4">
        <w:rPr>
          <w:bCs/>
          <w:sz w:val="16"/>
          <w:szCs w:val="16"/>
        </w:rPr>
        <w:t xml:space="preserve">рганизатор аукциона в течение трех рабочих дней со дня подписания протокола о результатах  аукциона возвращает задатки участникам этого аукциона. </w:t>
      </w:r>
    </w:p>
    <w:p w:rsidR="00CA293F" w:rsidRPr="002744C4" w:rsidRDefault="00CA293F" w:rsidP="00204C96">
      <w:pPr>
        <w:widowControl w:val="0"/>
        <w:jc w:val="both"/>
        <w:outlineLvl w:val="1"/>
        <w:rPr>
          <w:b/>
          <w:bCs/>
          <w:sz w:val="16"/>
          <w:szCs w:val="16"/>
        </w:rPr>
      </w:pPr>
      <w:r w:rsidRPr="002744C4">
        <w:rPr>
          <w:bCs/>
          <w:sz w:val="16"/>
          <w:szCs w:val="16"/>
        </w:rPr>
        <w:t xml:space="preserve">В случае, если </w:t>
      </w:r>
      <w:r w:rsidRPr="002744C4">
        <w:rPr>
          <w:sz w:val="16"/>
          <w:szCs w:val="16"/>
        </w:rPr>
        <w:t>победитель аукциона, либо единственный принявший участие в аукционе участник, либо признанный единственным участником аукциона участник, либо заявитель, соответствующий указанным в извещении о проведении аукциона требованиям к участникам аукциона, подавший единственную заявку на участие в аукционе, соответствующую всем указанным в извещении о проведении аукциона условиям, уклонился от заключения договора аренды земельного участка</w:t>
      </w:r>
      <w:r w:rsidRPr="002744C4">
        <w:rPr>
          <w:bCs/>
          <w:sz w:val="16"/>
          <w:szCs w:val="16"/>
        </w:rPr>
        <w:t>, то внесенный задаток ему не возвращается.</w:t>
      </w:r>
    </w:p>
    <w:p w:rsidR="00CA293F" w:rsidRPr="002744C4" w:rsidRDefault="00CA293F" w:rsidP="00204C96">
      <w:pPr>
        <w:widowControl w:val="0"/>
        <w:jc w:val="center"/>
        <w:rPr>
          <w:b/>
          <w:sz w:val="16"/>
          <w:szCs w:val="16"/>
        </w:rPr>
      </w:pPr>
      <w:r w:rsidRPr="002744C4">
        <w:rPr>
          <w:b/>
          <w:sz w:val="16"/>
          <w:szCs w:val="16"/>
        </w:rPr>
        <w:t>Порядок подачи заявок на участие в аукционе</w:t>
      </w:r>
    </w:p>
    <w:p w:rsidR="00CA293F" w:rsidRPr="002744C4" w:rsidRDefault="00CA293F" w:rsidP="00204C96">
      <w:pPr>
        <w:widowControl w:val="0"/>
        <w:jc w:val="both"/>
        <w:rPr>
          <w:sz w:val="16"/>
          <w:szCs w:val="16"/>
        </w:rPr>
      </w:pPr>
      <w:r w:rsidRPr="002744C4">
        <w:rPr>
          <w:sz w:val="16"/>
          <w:szCs w:val="16"/>
        </w:rPr>
        <w:t>Один заявитель имеет право подать только одну заявку на участие в аукционе.</w:t>
      </w:r>
    </w:p>
    <w:p w:rsidR="00CA293F" w:rsidRPr="002744C4" w:rsidRDefault="00CA293F" w:rsidP="00204C96">
      <w:pPr>
        <w:widowControl w:val="0"/>
        <w:jc w:val="both"/>
        <w:rPr>
          <w:sz w:val="16"/>
          <w:szCs w:val="16"/>
        </w:rPr>
      </w:pPr>
      <w:r w:rsidRPr="002744C4">
        <w:rPr>
          <w:sz w:val="16"/>
          <w:szCs w:val="16"/>
        </w:rPr>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rsidR="00CA293F" w:rsidRPr="002744C4" w:rsidRDefault="00CA293F" w:rsidP="00204C96">
      <w:pPr>
        <w:widowControl w:val="0"/>
        <w:jc w:val="both"/>
        <w:rPr>
          <w:sz w:val="16"/>
          <w:szCs w:val="16"/>
        </w:rPr>
      </w:pPr>
      <w:r w:rsidRPr="002744C4">
        <w:rPr>
          <w:sz w:val="16"/>
          <w:szCs w:val="16"/>
        </w:rPr>
        <w:t>Заявка, поступившая по истечении срока приема, возвращается в день ее поступления заявителю или его уполномоченному представителю.</w:t>
      </w:r>
    </w:p>
    <w:p w:rsidR="00CA293F" w:rsidRPr="002744C4" w:rsidRDefault="00CA293F" w:rsidP="00204C96">
      <w:pPr>
        <w:widowControl w:val="0"/>
        <w:jc w:val="both"/>
        <w:rPr>
          <w:sz w:val="16"/>
          <w:szCs w:val="16"/>
        </w:rPr>
      </w:pPr>
      <w:r w:rsidRPr="002744C4">
        <w:rPr>
          <w:sz w:val="16"/>
          <w:szCs w:val="16"/>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CA293F" w:rsidRPr="002744C4" w:rsidRDefault="00CA293F" w:rsidP="00204C96">
      <w:pPr>
        <w:widowControl w:val="0"/>
        <w:jc w:val="both"/>
        <w:rPr>
          <w:sz w:val="16"/>
          <w:szCs w:val="16"/>
        </w:rPr>
      </w:pPr>
      <w:r w:rsidRPr="002744C4">
        <w:rPr>
          <w:sz w:val="16"/>
          <w:szCs w:val="16"/>
        </w:rPr>
        <w:t>Заявки подаются и принимаются одновременно с полным комплектом требуемых для участия в аукционе документов.</w:t>
      </w:r>
    </w:p>
    <w:p w:rsidR="00CA293F" w:rsidRPr="002744C4" w:rsidRDefault="00CA293F" w:rsidP="00204C96">
      <w:pPr>
        <w:widowControl w:val="0"/>
        <w:jc w:val="center"/>
        <w:outlineLvl w:val="1"/>
        <w:rPr>
          <w:b/>
          <w:sz w:val="16"/>
          <w:szCs w:val="16"/>
        </w:rPr>
      </w:pPr>
      <w:r w:rsidRPr="002744C4">
        <w:rPr>
          <w:b/>
          <w:sz w:val="16"/>
          <w:szCs w:val="16"/>
        </w:rPr>
        <w:t>Перечень документов, представляемых заявителями для участия в аукционе</w:t>
      </w:r>
    </w:p>
    <w:p w:rsidR="00CA293F" w:rsidRPr="002744C4" w:rsidRDefault="00CA293F" w:rsidP="00204C96">
      <w:pPr>
        <w:widowControl w:val="0"/>
        <w:jc w:val="both"/>
        <w:outlineLvl w:val="1"/>
        <w:rPr>
          <w:b/>
          <w:sz w:val="16"/>
          <w:szCs w:val="16"/>
        </w:rPr>
      </w:pPr>
      <w:r w:rsidRPr="002744C4">
        <w:rPr>
          <w:bCs/>
          <w:sz w:val="16"/>
          <w:szCs w:val="16"/>
        </w:rPr>
        <w:t xml:space="preserve">Для участия в торгах заявитель представляет Организатору </w:t>
      </w:r>
      <w:r w:rsidRPr="002744C4">
        <w:rPr>
          <w:bCs/>
          <w:sz w:val="16"/>
          <w:szCs w:val="16"/>
        </w:rPr>
        <w:t>аукциона (лично или через надлежаще уполномоченного представителя) в установленный в извещении о проведении торгов срок следующие документы:</w:t>
      </w:r>
    </w:p>
    <w:p w:rsidR="00CA293F" w:rsidRPr="002744C4" w:rsidRDefault="00CA293F" w:rsidP="00204C96">
      <w:pPr>
        <w:widowControl w:val="0"/>
        <w:jc w:val="both"/>
        <w:rPr>
          <w:sz w:val="16"/>
          <w:szCs w:val="16"/>
        </w:rPr>
      </w:pPr>
      <w:r w:rsidRPr="002744C4">
        <w:rPr>
          <w:sz w:val="16"/>
          <w:szCs w:val="16"/>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A293F" w:rsidRPr="002744C4" w:rsidRDefault="00CA293F" w:rsidP="00204C96">
      <w:pPr>
        <w:pStyle w:val="ConsPlusNormal"/>
        <w:suppressAutoHyphens w:val="0"/>
        <w:ind w:firstLine="0"/>
        <w:jc w:val="both"/>
        <w:rPr>
          <w:rFonts w:ascii="Times New Roman" w:hAnsi="Times New Roman"/>
          <w:sz w:val="16"/>
          <w:szCs w:val="16"/>
          <w:lang w:eastAsia="en-US"/>
        </w:rPr>
      </w:pPr>
      <w:r w:rsidRPr="002744C4">
        <w:rPr>
          <w:rFonts w:ascii="Times New Roman" w:hAnsi="Times New Roman"/>
          <w:sz w:val="16"/>
          <w:szCs w:val="16"/>
        </w:rPr>
        <w:t>2. К</w:t>
      </w:r>
      <w:r w:rsidRPr="002744C4">
        <w:rPr>
          <w:rFonts w:ascii="Times New Roman" w:hAnsi="Times New Roman"/>
          <w:sz w:val="16"/>
          <w:szCs w:val="16"/>
          <w:lang w:eastAsia="en-US"/>
        </w:rPr>
        <w:t>опии паспорта гражданина Российской Федерации или иного документа, удостоверяющего личность, при предъявлении оригинала (все страницы) либо к</w:t>
      </w:r>
      <w:r w:rsidRPr="002744C4">
        <w:rPr>
          <w:rFonts w:ascii="Times New Roman" w:hAnsi="Times New Roman"/>
          <w:sz w:val="16"/>
          <w:szCs w:val="16"/>
        </w:rPr>
        <w:t xml:space="preserve">опии документа, удостоверяющего права (полномочия) представителя заявителя, если с заявлением обращается представитель заявителя (заявителей), </w:t>
      </w:r>
      <w:r w:rsidRPr="002744C4">
        <w:rPr>
          <w:rFonts w:ascii="Times New Roman" w:hAnsi="Times New Roman"/>
          <w:sz w:val="16"/>
          <w:szCs w:val="16"/>
          <w:lang w:eastAsia="en-US"/>
        </w:rPr>
        <w:t>при предъявлении оригинала;</w:t>
      </w:r>
    </w:p>
    <w:p w:rsidR="00CA293F" w:rsidRPr="002744C4" w:rsidRDefault="00CA293F" w:rsidP="00204C96">
      <w:pPr>
        <w:widowControl w:val="0"/>
        <w:autoSpaceDE w:val="0"/>
        <w:autoSpaceDN w:val="0"/>
        <w:adjustRightInd w:val="0"/>
        <w:jc w:val="both"/>
        <w:rPr>
          <w:sz w:val="16"/>
          <w:szCs w:val="16"/>
        </w:rPr>
      </w:pPr>
      <w:r w:rsidRPr="002744C4">
        <w:rPr>
          <w:sz w:val="16"/>
          <w:szCs w:val="16"/>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соответствующий документ в подлиннике для сверки.</w:t>
      </w:r>
    </w:p>
    <w:p w:rsidR="00CA293F" w:rsidRPr="002744C4" w:rsidRDefault="00CA293F" w:rsidP="00204C96">
      <w:pPr>
        <w:widowControl w:val="0"/>
        <w:jc w:val="both"/>
        <w:rPr>
          <w:sz w:val="16"/>
          <w:szCs w:val="16"/>
        </w:rPr>
      </w:pPr>
      <w:r w:rsidRPr="002744C4">
        <w:rPr>
          <w:sz w:val="16"/>
          <w:szCs w:val="1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293F" w:rsidRPr="002744C4" w:rsidRDefault="00CA293F" w:rsidP="00204C96">
      <w:pPr>
        <w:widowControl w:val="0"/>
        <w:jc w:val="both"/>
        <w:rPr>
          <w:sz w:val="16"/>
          <w:szCs w:val="16"/>
        </w:rPr>
      </w:pPr>
      <w:r w:rsidRPr="002744C4">
        <w:rPr>
          <w:sz w:val="16"/>
          <w:szCs w:val="16"/>
        </w:rPr>
        <w:t xml:space="preserve">4. Документы, подтверждающие внесение задатка. </w:t>
      </w:r>
    </w:p>
    <w:p w:rsidR="00CA293F" w:rsidRPr="002744C4" w:rsidRDefault="00CA293F" w:rsidP="00204C96">
      <w:pPr>
        <w:widowControl w:val="0"/>
        <w:jc w:val="both"/>
        <w:rPr>
          <w:sz w:val="16"/>
          <w:szCs w:val="16"/>
        </w:rPr>
      </w:pPr>
      <w:r w:rsidRPr="002744C4">
        <w:rPr>
          <w:sz w:val="16"/>
          <w:szCs w:val="16"/>
        </w:rPr>
        <w:t>Представление документов, подтверждающих внесение задатка, признается заключением соглашения о задатке.</w:t>
      </w:r>
    </w:p>
    <w:p w:rsidR="00CA293F" w:rsidRPr="002744C4" w:rsidRDefault="00CA293F" w:rsidP="00204C96">
      <w:pPr>
        <w:widowControl w:val="0"/>
        <w:jc w:val="both"/>
        <w:rPr>
          <w:sz w:val="16"/>
          <w:szCs w:val="16"/>
        </w:rPr>
      </w:pPr>
      <w:r w:rsidRPr="002744C4">
        <w:rPr>
          <w:sz w:val="16"/>
          <w:szCs w:val="16"/>
        </w:rPr>
        <w:t>Указанные документы в части их оформления и содержания должны соответствовать требованиям законодательства Российской Федерации.</w:t>
      </w:r>
    </w:p>
    <w:p w:rsidR="00CA293F" w:rsidRPr="002744C4" w:rsidRDefault="00CA293F" w:rsidP="00204C96">
      <w:pPr>
        <w:widowControl w:val="0"/>
        <w:jc w:val="center"/>
        <w:rPr>
          <w:b/>
          <w:sz w:val="16"/>
          <w:szCs w:val="16"/>
        </w:rPr>
      </w:pPr>
      <w:r w:rsidRPr="002744C4">
        <w:rPr>
          <w:b/>
          <w:sz w:val="16"/>
          <w:szCs w:val="16"/>
        </w:rPr>
        <w:t>Порядок рассмотрения заявок на участие в аукционе</w:t>
      </w:r>
    </w:p>
    <w:p w:rsidR="00CA293F" w:rsidRPr="002744C4" w:rsidRDefault="00CA293F" w:rsidP="00204C96">
      <w:pPr>
        <w:widowControl w:val="0"/>
        <w:jc w:val="both"/>
        <w:rPr>
          <w:sz w:val="16"/>
          <w:szCs w:val="16"/>
        </w:rPr>
      </w:pPr>
      <w:r w:rsidRPr="002744C4">
        <w:rPr>
          <w:sz w:val="16"/>
          <w:szCs w:val="16"/>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CA293F" w:rsidRPr="002744C4" w:rsidRDefault="00CA293F" w:rsidP="00204C96">
      <w:pPr>
        <w:widowControl w:val="0"/>
        <w:jc w:val="both"/>
        <w:rPr>
          <w:sz w:val="16"/>
          <w:szCs w:val="16"/>
        </w:rPr>
      </w:pPr>
      <w:r w:rsidRPr="002744C4">
        <w:rPr>
          <w:sz w:val="16"/>
          <w:szCs w:val="16"/>
        </w:rPr>
        <w:t>По результатам рассмотрения заявок и документов Организатор аукциона принимает решение о признании заявителей участниками аукциона.</w:t>
      </w:r>
    </w:p>
    <w:p w:rsidR="00CA293F" w:rsidRPr="002744C4" w:rsidRDefault="00CA293F" w:rsidP="00204C96">
      <w:pPr>
        <w:widowControl w:val="0"/>
        <w:jc w:val="both"/>
        <w:rPr>
          <w:sz w:val="16"/>
          <w:szCs w:val="16"/>
        </w:rPr>
      </w:pPr>
      <w:r w:rsidRPr="002744C4">
        <w:rPr>
          <w:sz w:val="16"/>
          <w:szCs w:val="16"/>
        </w:rPr>
        <w:t>Заявитель не допускается к участию в аукционе по следующим основаниям:</w:t>
      </w:r>
    </w:p>
    <w:p w:rsidR="00CA293F" w:rsidRPr="002744C4" w:rsidRDefault="00CA293F" w:rsidP="00204C96">
      <w:pPr>
        <w:widowControl w:val="0"/>
        <w:jc w:val="both"/>
        <w:rPr>
          <w:sz w:val="16"/>
          <w:szCs w:val="16"/>
        </w:rPr>
      </w:pPr>
      <w:r w:rsidRPr="002744C4">
        <w:rPr>
          <w:sz w:val="16"/>
          <w:szCs w:val="16"/>
        </w:rPr>
        <w:t>- непредставление необходимых для участия в аукционе документов или представление недостоверных сведений;</w:t>
      </w:r>
    </w:p>
    <w:p w:rsidR="00CA293F" w:rsidRPr="002744C4" w:rsidRDefault="00CA293F" w:rsidP="00204C96">
      <w:pPr>
        <w:widowControl w:val="0"/>
        <w:jc w:val="both"/>
        <w:rPr>
          <w:sz w:val="16"/>
          <w:szCs w:val="16"/>
        </w:rPr>
      </w:pPr>
      <w:r w:rsidRPr="002744C4">
        <w:rPr>
          <w:sz w:val="16"/>
          <w:szCs w:val="16"/>
        </w:rPr>
        <w:t xml:space="preserve">- </w:t>
      </w:r>
      <w:proofErr w:type="spellStart"/>
      <w:r w:rsidRPr="002744C4">
        <w:rPr>
          <w:sz w:val="16"/>
          <w:szCs w:val="16"/>
        </w:rPr>
        <w:t>непоступление</w:t>
      </w:r>
      <w:proofErr w:type="spellEnd"/>
      <w:r w:rsidRPr="002744C4">
        <w:rPr>
          <w:sz w:val="16"/>
          <w:szCs w:val="16"/>
        </w:rPr>
        <w:t xml:space="preserve"> задатка на дату рассмотрения заявок на участие в аукционе;</w:t>
      </w:r>
    </w:p>
    <w:p w:rsidR="00CA293F" w:rsidRPr="002744C4" w:rsidRDefault="00CA293F" w:rsidP="00204C96">
      <w:pPr>
        <w:widowControl w:val="0"/>
        <w:jc w:val="both"/>
        <w:rPr>
          <w:sz w:val="16"/>
          <w:szCs w:val="16"/>
        </w:rPr>
      </w:pPr>
      <w:r w:rsidRPr="002744C4">
        <w:rPr>
          <w:sz w:val="16"/>
          <w:szCs w:val="16"/>
        </w:rPr>
        <w:t>- подача заявки на участие в аукционе лицом, которое в соответствии с законодательством Российской Федерации не имеет права быть участником объявленного аукциона, арендатором земельного участка;</w:t>
      </w:r>
    </w:p>
    <w:p w:rsidR="00CA293F" w:rsidRPr="002744C4" w:rsidRDefault="00CA293F" w:rsidP="00204C96">
      <w:pPr>
        <w:widowControl w:val="0"/>
        <w:jc w:val="both"/>
        <w:rPr>
          <w:sz w:val="16"/>
          <w:szCs w:val="16"/>
        </w:rPr>
      </w:pPr>
      <w:r w:rsidRPr="002744C4">
        <w:rPr>
          <w:sz w:val="16"/>
          <w:szCs w:val="16"/>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A293F" w:rsidRPr="002744C4" w:rsidRDefault="00CA293F" w:rsidP="00204C96">
      <w:pPr>
        <w:widowControl w:val="0"/>
        <w:jc w:val="both"/>
        <w:rPr>
          <w:sz w:val="16"/>
          <w:szCs w:val="16"/>
        </w:rPr>
      </w:pPr>
      <w:r w:rsidRPr="002744C4">
        <w:rPr>
          <w:sz w:val="16"/>
          <w:szCs w:val="16"/>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CA293F" w:rsidRPr="002744C4" w:rsidRDefault="00CA293F" w:rsidP="00204C96">
      <w:pPr>
        <w:widowControl w:val="0"/>
        <w:jc w:val="both"/>
        <w:rPr>
          <w:sz w:val="16"/>
          <w:szCs w:val="16"/>
        </w:rPr>
      </w:pPr>
      <w:r w:rsidRPr="002744C4">
        <w:rPr>
          <w:sz w:val="16"/>
          <w:szCs w:val="16"/>
        </w:rPr>
        <w:t>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позднее чем на следующий день после дня подписания протокола.</w:t>
      </w:r>
    </w:p>
    <w:p w:rsidR="00CA293F" w:rsidRPr="002744C4" w:rsidRDefault="00CA293F" w:rsidP="00204C96">
      <w:pPr>
        <w:widowControl w:val="0"/>
        <w:jc w:val="both"/>
        <w:rPr>
          <w:sz w:val="16"/>
          <w:szCs w:val="16"/>
        </w:rPr>
      </w:pPr>
      <w:r w:rsidRPr="002744C4">
        <w:rPr>
          <w:sz w:val="16"/>
          <w:szCs w:val="16"/>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CA293F" w:rsidRPr="002744C4" w:rsidRDefault="00CA293F" w:rsidP="00204C96">
      <w:pPr>
        <w:widowControl w:val="0"/>
        <w:jc w:val="center"/>
        <w:rPr>
          <w:b/>
          <w:sz w:val="16"/>
          <w:szCs w:val="16"/>
        </w:rPr>
      </w:pPr>
      <w:r w:rsidRPr="002744C4">
        <w:rPr>
          <w:b/>
          <w:sz w:val="16"/>
          <w:szCs w:val="16"/>
        </w:rPr>
        <w:t>Порядок проведения аукциона, порядок определения победителя аукциона</w:t>
      </w:r>
    </w:p>
    <w:p w:rsidR="00CA293F" w:rsidRPr="002744C4" w:rsidRDefault="00CA293F" w:rsidP="00204C96">
      <w:pPr>
        <w:widowControl w:val="0"/>
        <w:jc w:val="both"/>
        <w:rPr>
          <w:sz w:val="16"/>
          <w:szCs w:val="16"/>
        </w:rPr>
      </w:pPr>
      <w:r w:rsidRPr="002744C4">
        <w:rPr>
          <w:sz w:val="16"/>
          <w:szCs w:val="16"/>
        </w:rPr>
        <w:t xml:space="preserve">Аукцион проводится в день, время и в месте, указанном в настоящем извещении. При проведении аукциона Организатор аукциона вправе осуществлять аудио- и видеозапись. </w:t>
      </w:r>
    </w:p>
    <w:p w:rsidR="00CA293F" w:rsidRPr="002744C4" w:rsidRDefault="00CA293F" w:rsidP="00204C96">
      <w:pPr>
        <w:widowControl w:val="0"/>
        <w:jc w:val="both"/>
        <w:rPr>
          <w:sz w:val="16"/>
          <w:szCs w:val="16"/>
        </w:rPr>
      </w:pPr>
      <w:r w:rsidRPr="002744C4">
        <w:rPr>
          <w:sz w:val="16"/>
          <w:szCs w:val="16"/>
        </w:rPr>
        <w:t xml:space="preserve">В аукционе могут участвовать только заявители, признанные участниками аукциона. </w:t>
      </w:r>
    </w:p>
    <w:p w:rsidR="00CA293F" w:rsidRPr="002744C4" w:rsidRDefault="00CA293F" w:rsidP="00204C96">
      <w:pPr>
        <w:widowControl w:val="0"/>
        <w:jc w:val="both"/>
        <w:rPr>
          <w:sz w:val="16"/>
          <w:szCs w:val="16"/>
        </w:rPr>
      </w:pPr>
      <w:r w:rsidRPr="002744C4">
        <w:rPr>
          <w:sz w:val="16"/>
          <w:szCs w:val="16"/>
        </w:rPr>
        <w:t xml:space="preserve">Аукцион проводится Организатором аукциона в присутствии членов аукционной комиссии и участников аукциона или их представителей. </w:t>
      </w:r>
    </w:p>
    <w:p w:rsidR="00CA293F" w:rsidRPr="002744C4" w:rsidRDefault="00CA293F" w:rsidP="00204C96">
      <w:pPr>
        <w:widowControl w:val="0"/>
        <w:jc w:val="both"/>
        <w:rPr>
          <w:sz w:val="16"/>
          <w:szCs w:val="16"/>
        </w:rPr>
      </w:pPr>
      <w:r w:rsidRPr="002744C4">
        <w:rPr>
          <w:sz w:val="16"/>
          <w:szCs w:val="16"/>
        </w:rPr>
        <w:t xml:space="preserve">Аукцион проводится путем повышения начальной цены предмета аукциона, указанной в настоящем извещении, на «шаг аукциона». </w:t>
      </w:r>
    </w:p>
    <w:p w:rsidR="00CA293F" w:rsidRPr="002744C4" w:rsidRDefault="00CA293F" w:rsidP="00204C96">
      <w:pPr>
        <w:widowControl w:val="0"/>
        <w:jc w:val="both"/>
        <w:rPr>
          <w:sz w:val="16"/>
          <w:szCs w:val="16"/>
        </w:rPr>
      </w:pPr>
      <w:r w:rsidRPr="002744C4">
        <w:rPr>
          <w:sz w:val="16"/>
          <w:szCs w:val="16"/>
        </w:rPr>
        <w:t xml:space="preserve">Аукцион ведет аукционист. </w:t>
      </w:r>
    </w:p>
    <w:p w:rsidR="00CA293F" w:rsidRPr="002744C4" w:rsidRDefault="00CA293F" w:rsidP="00204C96">
      <w:pPr>
        <w:widowControl w:val="0"/>
        <w:jc w:val="both"/>
        <w:rPr>
          <w:sz w:val="16"/>
          <w:szCs w:val="16"/>
        </w:rPr>
      </w:pPr>
      <w:r w:rsidRPr="002744C4">
        <w:rPr>
          <w:sz w:val="16"/>
          <w:szCs w:val="16"/>
        </w:rPr>
        <w:t xml:space="preserve">Аукцион проводится в следующем порядке: </w:t>
      </w:r>
    </w:p>
    <w:p w:rsidR="00CA293F" w:rsidRPr="002744C4" w:rsidRDefault="00CA293F" w:rsidP="00204C96">
      <w:pPr>
        <w:widowControl w:val="0"/>
        <w:jc w:val="both"/>
        <w:rPr>
          <w:sz w:val="16"/>
          <w:szCs w:val="16"/>
        </w:rPr>
      </w:pPr>
      <w:r w:rsidRPr="002744C4">
        <w:rPr>
          <w:sz w:val="16"/>
          <w:szCs w:val="16"/>
        </w:rPr>
        <w:t xml:space="preserve">1) аукционная комиссия непосредственно перед началом </w:t>
      </w:r>
      <w:r w:rsidRPr="002744C4">
        <w:rPr>
          <w:sz w:val="16"/>
          <w:szCs w:val="16"/>
        </w:rPr>
        <w:lastRenderedPageBreak/>
        <w:t xml:space="preserve">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 </w:t>
      </w:r>
    </w:p>
    <w:p w:rsidR="00CA293F" w:rsidRPr="002744C4" w:rsidRDefault="00CA293F" w:rsidP="00204C96">
      <w:pPr>
        <w:widowControl w:val="0"/>
        <w:jc w:val="both"/>
        <w:rPr>
          <w:sz w:val="16"/>
          <w:szCs w:val="16"/>
        </w:rPr>
      </w:pPr>
      <w:r w:rsidRPr="002744C4">
        <w:rPr>
          <w:sz w:val="16"/>
          <w:szCs w:val="16"/>
        </w:rPr>
        <w:t xml:space="preserve">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 </w:t>
      </w:r>
    </w:p>
    <w:p w:rsidR="00CA293F" w:rsidRPr="002744C4" w:rsidRDefault="00CA293F" w:rsidP="00204C96">
      <w:pPr>
        <w:widowControl w:val="0"/>
        <w:jc w:val="both"/>
        <w:rPr>
          <w:sz w:val="16"/>
          <w:szCs w:val="16"/>
        </w:rPr>
      </w:pPr>
      <w:r w:rsidRPr="002744C4">
        <w:rPr>
          <w:sz w:val="16"/>
          <w:szCs w:val="16"/>
        </w:rPr>
        <w:t xml:space="preserve">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 </w:t>
      </w:r>
    </w:p>
    <w:p w:rsidR="00CA293F" w:rsidRPr="002744C4" w:rsidRDefault="00CA293F" w:rsidP="00204C96">
      <w:pPr>
        <w:widowControl w:val="0"/>
        <w:jc w:val="both"/>
        <w:rPr>
          <w:sz w:val="16"/>
          <w:szCs w:val="16"/>
        </w:rPr>
      </w:pPr>
      <w:r w:rsidRPr="002744C4">
        <w:rPr>
          <w:sz w:val="16"/>
          <w:szCs w:val="16"/>
        </w:rPr>
        <w:t xml:space="preserve">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 </w:t>
      </w:r>
    </w:p>
    <w:p w:rsidR="00CA293F" w:rsidRPr="002744C4" w:rsidRDefault="00CA293F" w:rsidP="00204C96">
      <w:pPr>
        <w:widowControl w:val="0"/>
        <w:jc w:val="both"/>
        <w:rPr>
          <w:sz w:val="16"/>
          <w:szCs w:val="16"/>
        </w:rPr>
      </w:pPr>
      <w:r w:rsidRPr="002744C4">
        <w:rPr>
          <w:sz w:val="16"/>
          <w:szCs w:val="16"/>
        </w:rPr>
        <w:t xml:space="preserve">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 </w:t>
      </w:r>
    </w:p>
    <w:p w:rsidR="00CA293F" w:rsidRPr="002744C4" w:rsidRDefault="00CA293F" w:rsidP="00204C96">
      <w:pPr>
        <w:pStyle w:val="ConsPlusNormal"/>
        <w:suppressAutoHyphens w:val="0"/>
        <w:ind w:firstLine="0"/>
        <w:jc w:val="both"/>
        <w:rPr>
          <w:rFonts w:ascii="Times New Roman" w:hAnsi="Times New Roman"/>
          <w:sz w:val="16"/>
          <w:szCs w:val="16"/>
        </w:rPr>
      </w:pPr>
      <w:r w:rsidRPr="002744C4">
        <w:rPr>
          <w:rFonts w:ascii="Times New Roman" w:hAnsi="Times New Roman"/>
          <w:sz w:val="16"/>
          <w:szCs w:val="16"/>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A293F" w:rsidRPr="002744C4" w:rsidRDefault="00CA293F" w:rsidP="00204C96">
      <w:pPr>
        <w:widowControl w:val="0"/>
        <w:jc w:val="both"/>
        <w:rPr>
          <w:sz w:val="16"/>
          <w:szCs w:val="16"/>
        </w:rPr>
      </w:pPr>
      <w:r w:rsidRPr="002744C4">
        <w:rPr>
          <w:sz w:val="16"/>
          <w:szCs w:val="16"/>
        </w:rPr>
        <w:t xml:space="preserve">Победителем аукциона признается участник аукциона, предложивший наибольшую цену предмета аукциона. </w:t>
      </w:r>
    </w:p>
    <w:p w:rsidR="00CA293F" w:rsidRPr="002744C4" w:rsidRDefault="00CA293F" w:rsidP="00204C96">
      <w:pPr>
        <w:widowControl w:val="0"/>
        <w:jc w:val="both"/>
        <w:rPr>
          <w:sz w:val="16"/>
          <w:szCs w:val="16"/>
        </w:rPr>
      </w:pPr>
      <w:r w:rsidRPr="002744C4">
        <w:rPr>
          <w:sz w:val="16"/>
          <w:szCs w:val="16"/>
        </w:rPr>
        <w:t xml:space="preserve">Результаты аукциона оформляются протоколом, который составляет Организатор аукциона. </w:t>
      </w:r>
    </w:p>
    <w:p w:rsidR="00CA293F" w:rsidRPr="002744C4" w:rsidRDefault="00CA293F" w:rsidP="00204C96">
      <w:pPr>
        <w:widowControl w:val="0"/>
        <w:jc w:val="both"/>
        <w:rPr>
          <w:sz w:val="16"/>
          <w:szCs w:val="16"/>
        </w:rPr>
      </w:pPr>
      <w:r w:rsidRPr="002744C4">
        <w:rPr>
          <w:sz w:val="16"/>
          <w:szCs w:val="16"/>
        </w:rPr>
        <w:t xml:space="preserve">Протокол о результатах аукциона размещается на сайте </w:t>
      </w:r>
      <w:hyperlink r:id="rId20" w:history="1">
        <w:r w:rsidRPr="002744C4">
          <w:rPr>
            <w:color w:val="0000FF"/>
            <w:sz w:val="16"/>
            <w:szCs w:val="16"/>
            <w:u w:val="single"/>
          </w:rPr>
          <w:t>www.torgi.gov.ru</w:t>
        </w:r>
      </w:hyperlink>
      <w:r w:rsidRPr="002744C4">
        <w:rPr>
          <w:sz w:val="16"/>
          <w:szCs w:val="16"/>
        </w:rPr>
        <w:t xml:space="preserve"> в течение одного рабочего дня со дня подписания данного протокола. </w:t>
      </w:r>
    </w:p>
    <w:p w:rsidR="00CA293F" w:rsidRPr="002744C4" w:rsidRDefault="00CA293F" w:rsidP="00204C96">
      <w:pPr>
        <w:widowControl w:val="0"/>
        <w:jc w:val="both"/>
        <w:rPr>
          <w:sz w:val="16"/>
          <w:szCs w:val="16"/>
        </w:rPr>
      </w:pPr>
      <w:r w:rsidRPr="002744C4">
        <w:rPr>
          <w:sz w:val="16"/>
          <w:szCs w:val="16"/>
        </w:rPr>
        <w:t xml:space="preserve">Аукцион признается несостоявшимся в случае, если: </w:t>
      </w:r>
    </w:p>
    <w:p w:rsidR="00CA293F" w:rsidRPr="002744C4" w:rsidRDefault="00CA293F" w:rsidP="00204C96">
      <w:pPr>
        <w:widowControl w:val="0"/>
        <w:jc w:val="both"/>
        <w:rPr>
          <w:sz w:val="16"/>
          <w:szCs w:val="16"/>
        </w:rPr>
      </w:pPr>
      <w:r w:rsidRPr="002744C4">
        <w:rPr>
          <w:sz w:val="16"/>
          <w:szCs w:val="16"/>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rsidR="00CA293F" w:rsidRPr="002744C4" w:rsidRDefault="00CA293F" w:rsidP="00204C96">
      <w:pPr>
        <w:widowControl w:val="0"/>
        <w:jc w:val="both"/>
        <w:rPr>
          <w:sz w:val="16"/>
          <w:szCs w:val="16"/>
        </w:rPr>
      </w:pPr>
      <w:r w:rsidRPr="002744C4">
        <w:rPr>
          <w:sz w:val="16"/>
          <w:szCs w:val="16"/>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w:t>
      </w:r>
    </w:p>
    <w:p w:rsidR="00CA293F" w:rsidRPr="002744C4" w:rsidRDefault="00CA293F" w:rsidP="00204C96">
      <w:pPr>
        <w:widowControl w:val="0"/>
        <w:jc w:val="both"/>
        <w:rPr>
          <w:sz w:val="16"/>
          <w:szCs w:val="16"/>
        </w:rPr>
      </w:pPr>
      <w:r w:rsidRPr="002744C4">
        <w:rPr>
          <w:sz w:val="16"/>
          <w:szCs w:val="16"/>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w:t>
      </w:r>
    </w:p>
    <w:p w:rsidR="00CA293F" w:rsidRPr="002744C4" w:rsidRDefault="00CA293F" w:rsidP="00204C96">
      <w:pPr>
        <w:widowControl w:val="0"/>
        <w:jc w:val="center"/>
        <w:rPr>
          <w:b/>
          <w:sz w:val="16"/>
          <w:szCs w:val="16"/>
        </w:rPr>
      </w:pPr>
      <w:r w:rsidRPr="002744C4">
        <w:rPr>
          <w:b/>
          <w:sz w:val="16"/>
          <w:szCs w:val="16"/>
        </w:rPr>
        <w:t>Заключение договора аренды земельного участка</w:t>
      </w:r>
    </w:p>
    <w:p w:rsidR="00CA293F" w:rsidRPr="002744C4" w:rsidRDefault="00CA293F" w:rsidP="00204C96">
      <w:pPr>
        <w:widowControl w:val="0"/>
        <w:jc w:val="both"/>
        <w:rPr>
          <w:sz w:val="16"/>
          <w:szCs w:val="16"/>
        </w:rPr>
      </w:pPr>
      <w:r w:rsidRPr="002744C4">
        <w:rPr>
          <w:sz w:val="16"/>
          <w:szCs w:val="16"/>
        </w:rPr>
        <w:t xml:space="preserve">Договор аренды земельного участка заключается не ранее чем через десять дней со дня размещения информации о результатах аукциона на официальном сайте </w:t>
      </w:r>
      <w:hyperlink r:id="rId21" w:history="1">
        <w:r w:rsidRPr="002744C4">
          <w:rPr>
            <w:color w:val="0000FF"/>
            <w:sz w:val="16"/>
            <w:szCs w:val="16"/>
            <w:u w:val="single"/>
          </w:rPr>
          <w:t>www.torgi.gov.ru</w:t>
        </w:r>
      </w:hyperlink>
      <w:r w:rsidRPr="002744C4">
        <w:rPr>
          <w:sz w:val="16"/>
          <w:szCs w:val="16"/>
        </w:rPr>
        <w:t xml:space="preserve">.   </w:t>
      </w:r>
    </w:p>
    <w:p w:rsidR="00CA293F" w:rsidRPr="002744C4" w:rsidRDefault="00CA293F" w:rsidP="00204C96">
      <w:pPr>
        <w:widowControl w:val="0"/>
        <w:jc w:val="both"/>
        <w:rPr>
          <w:sz w:val="16"/>
          <w:szCs w:val="16"/>
        </w:rPr>
      </w:pPr>
      <w:r w:rsidRPr="002744C4">
        <w:rPr>
          <w:sz w:val="16"/>
          <w:szCs w:val="16"/>
        </w:rPr>
        <w:t xml:space="preserve">Договор аренды земельного участка с победителем аукциона заключается по цене, установленной по результатам аукциона. </w:t>
      </w:r>
    </w:p>
    <w:p w:rsidR="00CA293F" w:rsidRPr="002744C4" w:rsidRDefault="00CA293F" w:rsidP="00204C96">
      <w:pPr>
        <w:widowControl w:val="0"/>
        <w:jc w:val="both"/>
        <w:rPr>
          <w:sz w:val="16"/>
          <w:szCs w:val="16"/>
        </w:rPr>
      </w:pPr>
      <w:r w:rsidRPr="002744C4">
        <w:rPr>
          <w:sz w:val="16"/>
          <w:szCs w:val="16"/>
        </w:rPr>
        <w:t>Для заключения договора аренды земельного участка, в соответствии со ст. 19 Федерального закона от 13.07.2015 № 218-ФЗ «О государственной регистрации недвижимости», для направления заявления о государственной регистрации прав посредством отправления в электронной форме в управление Росреестра необходимо наличие у сторон сделки электронной цифровой подписи.</w:t>
      </w:r>
    </w:p>
    <w:p w:rsidR="00CA293F" w:rsidRPr="002744C4" w:rsidRDefault="00CA293F" w:rsidP="00204C96">
      <w:pPr>
        <w:widowControl w:val="0"/>
        <w:jc w:val="both"/>
        <w:rPr>
          <w:sz w:val="16"/>
          <w:szCs w:val="16"/>
        </w:rPr>
      </w:pPr>
      <w:r w:rsidRPr="002744C4">
        <w:rPr>
          <w:sz w:val="16"/>
          <w:szCs w:val="16"/>
        </w:rPr>
        <w:t xml:space="preserve">Договор заключается по начальной цене предмета аукциона: </w:t>
      </w:r>
    </w:p>
    <w:p w:rsidR="00CA293F" w:rsidRPr="002744C4" w:rsidRDefault="00CA293F" w:rsidP="00204C96">
      <w:pPr>
        <w:widowControl w:val="0"/>
        <w:jc w:val="both"/>
        <w:rPr>
          <w:sz w:val="16"/>
          <w:szCs w:val="16"/>
        </w:rPr>
      </w:pPr>
      <w:r w:rsidRPr="002744C4">
        <w:rPr>
          <w:sz w:val="16"/>
          <w:szCs w:val="16"/>
        </w:rPr>
        <w:t xml:space="preserve">-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CA293F" w:rsidRPr="002744C4" w:rsidRDefault="00CA293F" w:rsidP="00204C96">
      <w:pPr>
        <w:widowControl w:val="0"/>
        <w:jc w:val="both"/>
        <w:rPr>
          <w:sz w:val="16"/>
          <w:szCs w:val="16"/>
        </w:rPr>
      </w:pPr>
      <w:r w:rsidRPr="002744C4">
        <w:rPr>
          <w:sz w:val="16"/>
          <w:szCs w:val="16"/>
        </w:rPr>
        <w:t xml:space="preserve">- с заявителем, признанным единственным участником аукциона, </w:t>
      </w:r>
    </w:p>
    <w:p w:rsidR="00CA293F" w:rsidRPr="002744C4" w:rsidRDefault="00CA293F" w:rsidP="00204C96">
      <w:pPr>
        <w:widowControl w:val="0"/>
        <w:jc w:val="both"/>
        <w:rPr>
          <w:sz w:val="16"/>
          <w:szCs w:val="16"/>
        </w:rPr>
      </w:pPr>
      <w:r w:rsidRPr="002744C4">
        <w:rPr>
          <w:sz w:val="16"/>
          <w:szCs w:val="16"/>
        </w:rPr>
        <w:t xml:space="preserve">- с единственным принявшим участие в аукционе его участником. </w:t>
      </w:r>
    </w:p>
    <w:p w:rsidR="00CA293F" w:rsidRPr="002744C4" w:rsidRDefault="00CA293F" w:rsidP="00204C96">
      <w:pPr>
        <w:widowControl w:val="0"/>
        <w:jc w:val="both"/>
        <w:rPr>
          <w:sz w:val="16"/>
          <w:szCs w:val="16"/>
        </w:rPr>
      </w:pPr>
      <w:r w:rsidRPr="002744C4">
        <w:rPr>
          <w:sz w:val="16"/>
          <w:szCs w:val="16"/>
        </w:rPr>
        <w:t xml:space="preserve">Задаток, внесенный победителем аукциона, 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засчитывается в счет арендной платы за </w:t>
      </w:r>
      <w:r w:rsidRPr="002744C4">
        <w:rPr>
          <w:sz w:val="16"/>
          <w:szCs w:val="16"/>
        </w:rPr>
        <w:t xml:space="preserve">земельный участок. </w:t>
      </w:r>
    </w:p>
    <w:p w:rsidR="00CA293F" w:rsidRPr="002744C4" w:rsidRDefault="00CA293F" w:rsidP="00204C96">
      <w:pPr>
        <w:widowControl w:val="0"/>
        <w:jc w:val="both"/>
        <w:rPr>
          <w:sz w:val="16"/>
          <w:szCs w:val="16"/>
        </w:rPr>
      </w:pPr>
      <w:r w:rsidRPr="002744C4">
        <w:rPr>
          <w:sz w:val="16"/>
          <w:szCs w:val="16"/>
        </w:rPr>
        <w:t xml:space="preserve">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 </w:t>
      </w:r>
    </w:p>
    <w:p w:rsidR="00CA293F" w:rsidRPr="002744C4" w:rsidRDefault="00CA293F" w:rsidP="00204C96">
      <w:pPr>
        <w:widowControl w:val="0"/>
        <w:jc w:val="both"/>
        <w:rPr>
          <w:sz w:val="16"/>
          <w:szCs w:val="16"/>
        </w:rPr>
      </w:pPr>
      <w:r w:rsidRPr="002744C4">
        <w:rPr>
          <w:sz w:val="16"/>
          <w:szCs w:val="16"/>
        </w:rPr>
        <w:t xml:space="preserve">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 </w:t>
      </w:r>
    </w:p>
    <w:p w:rsidR="00CA293F" w:rsidRPr="002744C4" w:rsidRDefault="00CA293F" w:rsidP="00204C96">
      <w:pPr>
        <w:widowControl w:val="0"/>
        <w:jc w:val="both"/>
        <w:rPr>
          <w:sz w:val="16"/>
          <w:szCs w:val="16"/>
        </w:rPr>
      </w:pPr>
      <w:r w:rsidRPr="002744C4">
        <w:rPr>
          <w:sz w:val="16"/>
          <w:szCs w:val="16"/>
        </w:rPr>
        <w:t xml:space="preserve">В соответствии с п. 7 ст. 448 Гражданского кодекса Российской Федерации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w:t>
      </w:r>
    </w:p>
    <w:p w:rsidR="00CA293F" w:rsidRPr="002744C4" w:rsidRDefault="00CA293F" w:rsidP="00204C96">
      <w:pPr>
        <w:widowControl w:val="0"/>
        <w:jc w:val="both"/>
        <w:rPr>
          <w:sz w:val="16"/>
          <w:szCs w:val="16"/>
        </w:rPr>
      </w:pPr>
      <w:r w:rsidRPr="002744C4">
        <w:rPr>
          <w:sz w:val="16"/>
          <w:szCs w:val="16"/>
        </w:rPr>
        <w:t xml:space="preserve">Проект Договора аренды земельного участка представлен в Приложении  № 2 к настоящему извещению. </w:t>
      </w:r>
    </w:p>
    <w:p w:rsidR="00CA293F" w:rsidRPr="002744C4" w:rsidRDefault="00CA293F" w:rsidP="00204C96">
      <w:pPr>
        <w:widowControl w:val="0"/>
        <w:jc w:val="both"/>
        <w:rPr>
          <w:sz w:val="16"/>
          <w:szCs w:val="16"/>
        </w:rPr>
      </w:pPr>
      <w:r w:rsidRPr="002744C4">
        <w:rPr>
          <w:sz w:val="16"/>
          <w:szCs w:val="16"/>
        </w:rPr>
        <w:t xml:space="preserve">Все иные вопросы, касающиеся проведения аукциона, не нашедшие отражения в настоящем извещении, регулируются законодательством Российской Федерации. </w:t>
      </w:r>
    </w:p>
    <w:p w:rsidR="00CA293F" w:rsidRPr="002744C4" w:rsidRDefault="00CA293F" w:rsidP="00204C96">
      <w:pPr>
        <w:widowControl w:val="0"/>
        <w:rPr>
          <w:sz w:val="16"/>
          <w:szCs w:val="16"/>
        </w:rPr>
      </w:pPr>
    </w:p>
    <w:p w:rsidR="00CA293F" w:rsidRPr="002744C4" w:rsidRDefault="00CA293F" w:rsidP="00204C96">
      <w:pPr>
        <w:widowControl w:val="0"/>
        <w:jc w:val="right"/>
        <w:rPr>
          <w:sz w:val="16"/>
          <w:szCs w:val="16"/>
        </w:rPr>
      </w:pPr>
      <w:r w:rsidRPr="002744C4">
        <w:rPr>
          <w:sz w:val="16"/>
          <w:szCs w:val="16"/>
        </w:rPr>
        <w:t>Приложение № 1</w:t>
      </w:r>
    </w:p>
    <w:p w:rsidR="00CA293F" w:rsidRPr="002744C4" w:rsidRDefault="00CA293F" w:rsidP="00204C96">
      <w:pPr>
        <w:widowControl w:val="0"/>
        <w:rPr>
          <w:b/>
          <w:sz w:val="16"/>
          <w:szCs w:val="16"/>
        </w:rPr>
      </w:pPr>
      <w:r w:rsidRPr="002744C4">
        <w:rPr>
          <w:b/>
          <w:sz w:val="16"/>
          <w:szCs w:val="16"/>
        </w:rPr>
        <w:t>№ ______________</w:t>
      </w:r>
      <w:r w:rsidRPr="002744C4">
        <w:rPr>
          <w:b/>
          <w:sz w:val="16"/>
          <w:szCs w:val="16"/>
        </w:rPr>
        <w:tab/>
      </w:r>
      <w:r w:rsidRPr="002744C4">
        <w:rPr>
          <w:b/>
          <w:sz w:val="16"/>
          <w:szCs w:val="16"/>
        </w:rPr>
        <w:tab/>
      </w:r>
      <w:r w:rsidRPr="002744C4">
        <w:rPr>
          <w:b/>
          <w:sz w:val="16"/>
          <w:szCs w:val="16"/>
        </w:rPr>
        <w:tab/>
      </w:r>
      <w:r w:rsidRPr="002744C4">
        <w:rPr>
          <w:b/>
          <w:sz w:val="16"/>
          <w:szCs w:val="16"/>
        </w:rPr>
        <w:tab/>
        <w:t xml:space="preserve">  МОУМИ Администрации Павловского «_____»___________201_ г.</w:t>
      </w:r>
      <w:r w:rsidRPr="002744C4">
        <w:rPr>
          <w:b/>
          <w:sz w:val="16"/>
          <w:szCs w:val="16"/>
        </w:rPr>
        <w:tab/>
      </w:r>
      <w:r w:rsidRPr="002744C4">
        <w:rPr>
          <w:b/>
          <w:sz w:val="16"/>
          <w:szCs w:val="16"/>
        </w:rPr>
        <w:tab/>
        <w:t xml:space="preserve">  муниципального района Воронежской области</w:t>
      </w:r>
    </w:p>
    <w:p w:rsidR="00CA293F" w:rsidRPr="002744C4" w:rsidRDefault="00CA293F" w:rsidP="00204C96">
      <w:pPr>
        <w:widowControl w:val="0"/>
        <w:rPr>
          <w:b/>
          <w:sz w:val="16"/>
          <w:szCs w:val="16"/>
        </w:rPr>
      </w:pPr>
      <w:r w:rsidRPr="002744C4">
        <w:rPr>
          <w:b/>
          <w:sz w:val="16"/>
          <w:szCs w:val="16"/>
        </w:rPr>
        <w:t xml:space="preserve">  _____час. ____мин.                                    </w:t>
      </w:r>
    </w:p>
    <w:p w:rsidR="00CA293F" w:rsidRPr="002744C4" w:rsidRDefault="00CA293F" w:rsidP="00204C96">
      <w:pPr>
        <w:widowControl w:val="0"/>
        <w:rPr>
          <w:b/>
          <w:sz w:val="16"/>
          <w:szCs w:val="16"/>
        </w:rPr>
      </w:pPr>
    </w:p>
    <w:p w:rsidR="00CA293F" w:rsidRPr="002744C4" w:rsidRDefault="00CA293F" w:rsidP="00204C96">
      <w:pPr>
        <w:widowControl w:val="0"/>
        <w:jc w:val="center"/>
        <w:rPr>
          <w:b/>
          <w:sz w:val="16"/>
          <w:szCs w:val="16"/>
        </w:rPr>
      </w:pPr>
      <w:r w:rsidRPr="002744C4">
        <w:rPr>
          <w:b/>
          <w:sz w:val="16"/>
          <w:szCs w:val="16"/>
        </w:rPr>
        <w:t>Заявка на участие в аукционе на право заключения договоров аренды земельного участка</w:t>
      </w:r>
    </w:p>
    <w:p w:rsidR="00CA293F" w:rsidRPr="002744C4" w:rsidRDefault="00CA293F" w:rsidP="00204C96">
      <w:pPr>
        <w:widowControl w:val="0"/>
        <w:jc w:val="center"/>
        <w:rPr>
          <w:b/>
          <w:sz w:val="16"/>
          <w:szCs w:val="16"/>
        </w:rPr>
      </w:pPr>
      <w:r w:rsidRPr="002744C4">
        <w:rPr>
          <w:b/>
          <w:sz w:val="16"/>
          <w:szCs w:val="16"/>
        </w:rPr>
        <w:t>Реестровый номер торгов _______, лот №____________</w:t>
      </w:r>
    </w:p>
    <w:p w:rsidR="00CA293F" w:rsidRPr="002744C4" w:rsidRDefault="00CA293F" w:rsidP="00204C96">
      <w:pPr>
        <w:widowControl w:val="0"/>
        <w:rPr>
          <w:sz w:val="16"/>
          <w:szCs w:val="16"/>
        </w:rPr>
      </w:pPr>
      <w:r w:rsidRPr="002744C4">
        <w:rPr>
          <w:sz w:val="16"/>
          <w:szCs w:val="16"/>
        </w:rPr>
        <w:t>От________________________________________________________________________</w:t>
      </w:r>
    </w:p>
    <w:p w:rsidR="00CA293F" w:rsidRPr="002744C4" w:rsidRDefault="00CA293F" w:rsidP="00204C96">
      <w:pPr>
        <w:widowControl w:val="0"/>
        <w:rPr>
          <w:sz w:val="16"/>
          <w:szCs w:val="16"/>
        </w:rPr>
      </w:pPr>
      <w:r w:rsidRPr="002744C4">
        <w:rPr>
          <w:sz w:val="16"/>
          <w:szCs w:val="16"/>
        </w:rPr>
        <w:t>ДЛЯ ФИЗИЧЕСКОГО ЛИЦА:</w:t>
      </w:r>
    </w:p>
    <w:p w:rsidR="00CA293F" w:rsidRPr="002744C4" w:rsidRDefault="00CA293F" w:rsidP="00204C96">
      <w:pPr>
        <w:widowControl w:val="0"/>
        <w:rPr>
          <w:sz w:val="16"/>
          <w:szCs w:val="16"/>
        </w:rPr>
      </w:pPr>
      <w:r w:rsidRPr="002744C4">
        <w:rPr>
          <w:sz w:val="16"/>
          <w:szCs w:val="16"/>
        </w:rPr>
        <w:t>паспорт серия ________ №_______ выдан___________________________________</w:t>
      </w:r>
    </w:p>
    <w:p w:rsidR="00CA293F" w:rsidRPr="002744C4" w:rsidRDefault="00CA293F" w:rsidP="00204C96">
      <w:pPr>
        <w:widowControl w:val="0"/>
        <w:rPr>
          <w:sz w:val="16"/>
          <w:szCs w:val="16"/>
        </w:rPr>
      </w:pPr>
      <w:r w:rsidRPr="002744C4">
        <w:rPr>
          <w:sz w:val="16"/>
          <w:szCs w:val="16"/>
        </w:rPr>
        <w:t>место регистрации:______________________________________________________</w:t>
      </w:r>
    </w:p>
    <w:p w:rsidR="00CA293F" w:rsidRPr="002744C4" w:rsidRDefault="00CA293F" w:rsidP="00204C96">
      <w:pPr>
        <w:widowControl w:val="0"/>
        <w:rPr>
          <w:sz w:val="16"/>
          <w:szCs w:val="16"/>
        </w:rPr>
      </w:pPr>
      <w:r w:rsidRPr="002744C4">
        <w:rPr>
          <w:sz w:val="16"/>
          <w:szCs w:val="16"/>
        </w:rPr>
        <w:t>ИНН___________________________________________________________________</w:t>
      </w:r>
    </w:p>
    <w:p w:rsidR="00CA293F" w:rsidRPr="002744C4" w:rsidRDefault="00CA293F" w:rsidP="00204C96">
      <w:pPr>
        <w:widowControl w:val="0"/>
        <w:rPr>
          <w:sz w:val="16"/>
          <w:szCs w:val="16"/>
        </w:rPr>
      </w:pPr>
      <w:r w:rsidRPr="002744C4">
        <w:rPr>
          <w:sz w:val="16"/>
          <w:szCs w:val="16"/>
        </w:rPr>
        <w:t>почтовый адрес:_________________________________________________________</w:t>
      </w:r>
    </w:p>
    <w:p w:rsidR="00CA293F" w:rsidRPr="002744C4" w:rsidRDefault="00CA293F" w:rsidP="00204C96">
      <w:pPr>
        <w:widowControl w:val="0"/>
        <w:rPr>
          <w:sz w:val="16"/>
          <w:szCs w:val="16"/>
        </w:rPr>
      </w:pPr>
      <w:r w:rsidRPr="002744C4">
        <w:rPr>
          <w:sz w:val="16"/>
          <w:szCs w:val="16"/>
        </w:rPr>
        <w:t>телефон:_________________________________________</w:t>
      </w:r>
    </w:p>
    <w:p w:rsidR="00CA293F" w:rsidRPr="002744C4" w:rsidRDefault="00CA293F" w:rsidP="00204C96">
      <w:pPr>
        <w:widowControl w:val="0"/>
        <w:rPr>
          <w:sz w:val="16"/>
          <w:szCs w:val="16"/>
        </w:rPr>
      </w:pPr>
      <w:r w:rsidRPr="002744C4">
        <w:rPr>
          <w:sz w:val="16"/>
          <w:szCs w:val="16"/>
        </w:rPr>
        <w:t>ДЛЯ ЮРИДИЧЕСКОГО ЛИЦА:</w:t>
      </w:r>
    </w:p>
    <w:p w:rsidR="00CA293F" w:rsidRPr="002744C4" w:rsidRDefault="00CA293F" w:rsidP="00204C96">
      <w:pPr>
        <w:widowControl w:val="0"/>
        <w:rPr>
          <w:sz w:val="16"/>
          <w:szCs w:val="16"/>
        </w:rPr>
      </w:pPr>
      <w:r w:rsidRPr="002744C4">
        <w:rPr>
          <w:sz w:val="16"/>
          <w:szCs w:val="16"/>
        </w:rPr>
        <w:t>ОГРН___________________________________ИНН_________________________</w:t>
      </w:r>
    </w:p>
    <w:p w:rsidR="00CA293F" w:rsidRPr="002744C4" w:rsidRDefault="00CA293F" w:rsidP="00204C96">
      <w:pPr>
        <w:widowControl w:val="0"/>
        <w:rPr>
          <w:sz w:val="16"/>
          <w:szCs w:val="16"/>
        </w:rPr>
      </w:pPr>
      <w:r w:rsidRPr="002744C4">
        <w:rPr>
          <w:sz w:val="16"/>
          <w:szCs w:val="16"/>
        </w:rPr>
        <w:t>Место нахождения:_____________________________________________________</w:t>
      </w:r>
    </w:p>
    <w:p w:rsidR="00CA293F" w:rsidRPr="002744C4" w:rsidRDefault="00CA293F" w:rsidP="00204C96">
      <w:pPr>
        <w:widowControl w:val="0"/>
        <w:rPr>
          <w:sz w:val="16"/>
          <w:szCs w:val="16"/>
        </w:rPr>
      </w:pPr>
      <w:r w:rsidRPr="002744C4">
        <w:rPr>
          <w:sz w:val="16"/>
          <w:szCs w:val="16"/>
        </w:rPr>
        <w:t>в лице ____________________________________________________________</w:t>
      </w:r>
    </w:p>
    <w:p w:rsidR="00CA293F" w:rsidRPr="002744C4" w:rsidRDefault="00CA293F" w:rsidP="00204C96">
      <w:pPr>
        <w:widowControl w:val="0"/>
        <w:jc w:val="both"/>
        <w:rPr>
          <w:sz w:val="16"/>
          <w:szCs w:val="16"/>
        </w:rPr>
      </w:pPr>
      <w:r w:rsidRPr="002744C4">
        <w:rPr>
          <w:sz w:val="16"/>
          <w:szCs w:val="16"/>
        </w:rPr>
        <w:t>почтовый адрес:__________________________________________________</w:t>
      </w:r>
    </w:p>
    <w:p w:rsidR="00CA293F" w:rsidRPr="002744C4" w:rsidRDefault="00CA293F" w:rsidP="00204C96">
      <w:pPr>
        <w:widowControl w:val="0"/>
        <w:jc w:val="both"/>
        <w:rPr>
          <w:sz w:val="16"/>
          <w:szCs w:val="16"/>
        </w:rPr>
      </w:pPr>
      <w:r w:rsidRPr="002744C4">
        <w:rPr>
          <w:sz w:val="16"/>
          <w:szCs w:val="16"/>
        </w:rPr>
        <w:t>телефон:_______________________________</w:t>
      </w:r>
    </w:p>
    <w:p w:rsidR="00CA293F" w:rsidRPr="002744C4" w:rsidRDefault="00CA293F" w:rsidP="00204C96">
      <w:pPr>
        <w:widowControl w:val="0"/>
        <w:tabs>
          <w:tab w:val="left" w:pos="709"/>
        </w:tabs>
        <w:jc w:val="both"/>
        <w:rPr>
          <w:sz w:val="16"/>
          <w:szCs w:val="16"/>
        </w:rPr>
      </w:pPr>
      <w:r w:rsidRPr="002744C4">
        <w:rPr>
          <w:sz w:val="16"/>
          <w:szCs w:val="16"/>
        </w:rPr>
        <w:t xml:space="preserve">Ознакомившись с материалами извещения в «___________________________» и (или) на сайте </w:t>
      </w:r>
      <w:r w:rsidRPr="002744C4">
        <w:rPr>
          <w:sz w:val="16"/>
          <w:szCs w:val="16"/>
          <w:u w:val="single"/>
          <w:lang w:val="en-US"/>
        </w:rPr>
        <w:t>www</w:t>
      </w:r>
      <w:r w:rsidRPr="002744C4">
        <w:rPr>
          <w:sz w:val="16"/>
          <w:szCs w:val="16"/>
          <w:u w:val="single"/>
        </w:rPr>
        <w:t>.</w:t>
      </w:r>
      <w:proofErr w:type="spellStart"/>
      <w:r w:rsidRPr="002744C4">
        <w:rPr>
          <w:sz w:val="16"/>
          <w:szCs w:val="16"/>
          <w:u w:val="single"/>
          <w:lang w:val="en-US"/>
        </w:rPr>
        <w:t>torgi</w:t>
      </w:r>
      <w:proofErr w:type="spellEnd"/>
      <w:r w:rsidRPr="002744C4">
        <w:rPr>
          <w:sz w:val="16"/>
          <w:szCs w:val="16"/>
          <w:u w:val="single"/>
        </w:rPr>
        <w:t>.</w:t>
      </w:r>
      <w:r w:rsidRPr="002744C4">
        <w:rPr>
          <w:sz w:val="16"/>
          <w:szCs w:val="16"/>
          <w:u w:val="single"/>
          <w:lang w:val="en-US"/>
        </w:rPr>
        <w:t>gov</w:t>
      </w:r>
      <w:r w:rsidRPr="002744C4">
        <w:rPr>
          <w:sz w:val="16"/>
          <w:szCs w:val="16"/>
          <w:u w:val="single"/>
        </w:rPr>
        <w:t>.</w:t>
      </w:r>
      <w:proofErr w:type="spellStart"/>
      <w:r w:rsidRPr="002744C4">
        <w:rPr>
          <w:sz w:val="16"/>
          <w:szCs w:val="16"/>
          <w:u w:val="single"/>
          <w:lang w:val="en-US"/>
        </w:rPr>
        <w:t>ru</w:t>
      </w:r>
      <w:proofErr w:type="spellEnd"/>
      <w:r w:rsidRPr="002744C4">
        <w:rPr>
          <w:sz w:val="16"/>
          <w:szCs w:val="16"/>
        </w:rPr>
        <w:t>, документацией по предмету аукциона, проектом договора аренды, земельным участком на местности и условиями его использования, желаю заключить договор аренды земельного участка, расположенного в ___________________ районе Воронежской области.</w:t>
      </w:r>
    </w:p>
    <w:p w:rsidR="00CA293F" w:rsidRPr="002744C4" w:rsidRDefault="00CA293F" w:rsidP="00204C96">
      <w:pPr>
        <w:widowControl w:val="0"/>
        <w:jc w:val="both"/>
        <w:rPr>
          <w:sz w:val="16"/>
          <w:szCs w:val="16"/>
        </w:rPr>
      </w:pPr>
      <w:r w:rsidRPr="002744C4">
        <w:rPr>
          <w:sz w:val="16"/>
          <w:szCs w:val="16"/>
        </w:rPr>
        <w:t>С проектом договора аренды земельного участка ознакомлен, с условиями согласен.</w:t>
      </w:r>
    </w:p>
    <w:p w:rsidR="00CA293F" w:rsidRPr="002744C4" w:rsidRDefault="00CA293F" w:rsidP="00204C96">
      <w:pPr>
        <w:widowControl w:val="0"/>
        <w:jc w:val="both"/>
        <w:rPr>
          <w:sz w:val="16"/>
          <w:szCs w:val="16"/>
        </w:rPr>
      </w:pPr>
      <w:r w:rsidRPr="002744C4">
        <w:rPr>
          <w:sz w:val="16"/>
          <w:szCs w:val="16"/>
        </w:rPr>
        <w:t>Платежные реквизиты, на которые следует перечислить подлежащую возврату сумму задатка:_________________________________________________________________</w:t>
      </w:r>
    </w:p>
    <w:p w:rsidR="00CA293F" w:rsidRPr="002744C4" w:rsidRDefault="00CA293F" w:rsidP="00204C96">
      <w:pPr>
        <w:widowControl w:val="0"/>
        <w:jc w:val="both"/>
        <w:rPr>
          <w:sz w:val="16"/>
          <w:szCs w:val="16"/>
        </w:rPr>
      </w:pPr>
      <w:r w:rsidRPr="002744C4">
        <w:rPr>
          <w:sz w:val="16"/>
          <w:szCs w:val="16"/>
        </w:rPr>
        <w:t>К заявке прилагаются:</w:t>
      </w:r>
    </w:p>
    <w:p w:rsidR="00CA293F" w:rsidRPr="002744C4" w:rsidRDefault="00CA293F" w:rsidP="00204C96">
      <w:pPr>
        <w:widowControl w:val="0"/>
        <w:jc w:val="both"/>
        <w:rPr>
          <w:sz w:val="16"/>
          <w:szCs w:val="16"/>
        </w:rPr>
      </w:pPr>
      <w:r w:rsidRPr="002744C4">
        <w:rPr>
          <w:sz w:val="16"/>
          <w:szCs w:val="16"/>
        </w:rPr>
        <w:t>1._______________________________________________________________</w:t>
      </w:r>
    </w:p>
    <w:p w:rsidR="00CA293F" w:rsidRPr="002744C4" w:rsidRDefault="00CA293F" w:rsidP="00204C96">
      <w:pPr>
        <w:widowControl w:val="0"/>
        <w:jc w:val="both"/>
        <w:rPr>
          <w:sz w:val="16"/>
          <w:szCs w:val="16"/>
        </w:rPr>
      </w:pPr>
      <w:r w:rsidRPr="002744C4">
        <w:rPr>
          <w:sz w:val="16"/>
          <w:szCs w:val="16"/>
        </w:rPr>
        <w:t>2._______________________________________________________________</w:t>
      </w:r>
    </w:p>
    <w:p w:rsidR="00CA293F" w:rsidRPr="002744C4" w:rsidRDefault="00CA293F" w:rsidP="00204C96">
      <w:pPr>
        <w:widowControl w:val="0"/>
        <w:jc w:val="both"/>
        <w:rPr>
          <w:sz w:val="16"/>
          <w:szCs w:val="16"/>
        </w:rPr>
      </w:pPr>
      <w:r w:rsidRPr="002744C4">
        <w:rPr>
          <w:sz w:val="16"/>
          <w:szCs w:val="16"/>
        </w:rPr>
        <w:lastRenderedPageBreak/>
        <w:t>3.________________________________________________________________________</w:t>
      </w:r>
    </w:p>
    <w:p w:rsidR="00CA293F" w:rsidRPr="002744C4" w:rsidRDefault="00CA293F" w:rsidP="00204C96">
      <w:pPr>
        <w:widowControl w:val="0"/>
        <w:jc w:val="both"/>
        <w:rPr>
          <w:sz w:val="16"/>
          <w:szCs w:val="16"/>
        </w:rPr>
      </w:pPr>
    </w:p>
    <w:p w:rsidR="00CA293F" w:rsidRPr="002744C4" w:rsidRDefault="00CA293F" w:rsidP="00204C96">
      <w:pPr>
        <w:widowControl w:val="0"/>
        <w:jc w:val="both"/>
        <w:rPr>
          <w:sz w:val="16"/>
          <w:szCs w:val="16"/>
        </w:rPr>
      </w:pPr>
      <w:r w:rsidRPr="002744C4">
        <w:rPr>
          <w:sz w:val="16"/>
          <w:szCs w:val="16"/>
        </w:rPr>
        <w:t xml:space="preserve">Заявитель:                                                                Принято:   </w:t>
      </w:r>
    </w:p>
    <w:p w:rsidR="00CA293F" w:rsidRPr="002744C4" w:rsidRDefault="00CA293F" w:rsidP="00204C96">
      <w:pPr>
        <w:widowControl w:val="0"/>
        <w:jc w:val="both"/>
        <w:rPr>
          <w:sz w:val="16"/>
          <w:szCs w:val="16"/>
        </w:rPr>
      </w:pPr>
      <w:r w:rsidRPr="002744C4">
        <w:rPr>
          <w:sz w:val="16"/>
          <w:szCs w:val="16"/>
        </w:rPr>
        <w:t>_______________________                             ___________________________________</w:t>
      </w:r>
    </w:p>
    <w:p w:rsidR="00CA293F" w:rsidRPr="002744C4" w:rsidRDefault="00CA293F" w:rsidP="00204C96">
      <w:pPr>
        <w:widowControl w:val="0"/>
        <w:jc w:val="both"/>
        <w:rPr>
          <w:sz w:val="16"/>
          <w:szCs w:val="16"/>
        </w:rPr>
      </w:pPr>
      <w:r w:rsidRPr="002744C4">
        <w:rPr>
          <w:sz w:val="16"/>
          <w:szCs w:val="16"/>
        </w:rPr>
        <w:t xml:space="preserve">           подпись/ФИО                                                должность, подпись, ФИО</w:t>
      </w:r>
    </w:p>
    <w:p w:rsidR="00CA293F" w:rsidRPr="002744C4" w:rsidRDefault="00CA293F" w:rsidP="00204C96">
      <w:pPr>
        <w:widowControl w:val="0"/>
        <w:rPr>
          <w:sz w:val="16"/>
          <w:szCs w:val="16"/>
        </w:rPr>
      </w:pPr>
      <w:r w:rsidRPr="002744C4">
        <w:rPr>
          <w:sz w:val="16"/>
          <w:szCs w:val="16"/>
        </w:rPr>
        <w:t xml:space="preserve"> «____»______________201_ г.                                «____»______________201_ г.                </w:t>
      </w:r>
    </w:p>
    <w:p w:rsidR="00CA293F" w:rsidRPr="002744C4" w:rsidRDefault="00CA293F" w:rsidP="00204C96">
      <w:pPr>
        <w:widowControl w:val="0"/>
        <w:jc w:val="right"/>
        <w:rPr>
          <w:sz w:val="16"/>
          <w:szCs w:val="16"/>
        </w:rPr>
      </w:pPr>
      <w:r w:rsidRPr="002744C4">
        <w:rPr>
          <w:sz w:val="16"/>
          <w:szCs w:val="16"/>
        </w:rPr>
        <w:t xml:space="preserve">Приложение № 2 к извещению о проведении аукциона </w:t>
      </w:r>
    </w:p>
    <w:p w:rsidR="00CA293F" w:rsidRPr="002744C4" w:rsidRDefault="00CA293F" w:rsidP="00204C96">
      <w:pPr>
        <w:widowControl w:val="0"/>
        <w:tabs>
          <w:tab w:val="left" w:pos="9639"/>
        </w:tabs>
        <w:jc w:val="center"/>
        <w:rPr>
          <w:b/>
          <w:sz w:val="16"/>
          <w:szCs w:val="16"/>
        </w:rPr>
      </w:pPr>
      <w:r w:rsidRPr="002744C4">
        <w:rPr>
          <w:b/>
          <w:sz w:val="16"/>
          <w:szCs w:val="16"/>
        </w:rPr>
        <w:t>ДОГОВОР</w:t>
      </w:r>
    </w:p>
    <w:p w:rsidR="00CA293F" w:rsidRPr="002744C4" w:rsidRDefault="00CA293F" w:rsidP="00204C96">
      <w:pPr>
        <w:widowControl w:val="0"/>
        <w:jc w:val="center"/>
        <w:rPr>
          <w:b/>
          <w:sz w:val="16"/>
          <w:szCs w:val="16"/>
        </w:rPr>
      </w:pPr>
      <w:r w:rsidRPr="002744C4">
        <w:rPr>
          <w:b/>
          <w:sz w:val="16"/>
          <w:szCs w:val="16"/>
        </w:rPr>
        <w:t>аренды земельного участка</w:t>
      </w:r>
    </w:p>
    <w:tbl>
      <w:tblPr>
        <w:tblW w:w="0" w:type="auto"/>
        <w:tblLook w:val="00A0" w:firstRow="1" w:lastRow="0" w:firstColumn="1" w:lastColumn="0" w:noHBand="0" w:noVBand="0"/>
      </w:tblPr>
      <w:tblGrid>
        <w:gridCol w:w="1660"/>
        <w:gridCol w:w="2999"/>
      </w:tblGrid>
      <w:tr w:rsidR="00CA293F" w:rsidRPr="002744C4" w:rsidTr="00C86495">
        <w:tc>
          <w:tcPr>
            <w:tcW w:w="4540" w:type="dxa"/>
          </w:tcPr>
          <w:p w:rsidR="00CA293F" w:rsidRPr="002744C4" w:rsidRDefault="00CA293F" w:rsidP="00204C96">
            <w:pPr>
              <w:widowControl w:val="0"/>
              <w:rPr>
                <w:sz w:val="16"/>
                <w:szCs w:val="16"/>
              </w:rPr>
            </w:pPr>
          </w:p>
        </w:tc>
        <w:tc>
          <w:tcPr>
            <w:tcW w:w="6008" w:type="dxa"/>
          </w:tcPr>
          <w:p w:rsidR="00CA293F" w:rsidRPr="002744C4" w:rsidRDefault="00CA293F" w:rsidP="00204C96">
            <w:pPr>
              <w:widowControl w:val="0"/>
              <w:jc w:val="right"/>
              <w:rPr>
                <w:sz w:val="16"/>
                <w:szCs w:val="16"/>
              </w:rPr>
            </w:pPr>
            <w:r w:rsidRPr="002744C4">
              <w:rPr>
                <w:sz w:val="16"/>
                <w:szCs w:val="16"/>
              </w:rPr>
              <w:t xml:space="preserve">                           от ________________ № _____</w:t>
            </w:r>
          </w:p>
        </w:tc>
      </w:tr>
    </w:tbl>
    <w:p w:rsidR="00CA293F" w:rsidRPr="002744C4" w:rsidRDefault="00CA293F" w:rsidP="00204C96">
      <w:pPr>
        <w:widowControl w:val="0"/>
        <w:tabs>
          <w:tab w:val="left" w:pos="567"/>
        </w:tabs>
        <w:jc w:val="both"/>
        <w:rPr>
          <w:sz w:val="16"/>
          <w:szCs w:val="16"/>
        </w:rPr>
      </w:pPr>
      <w:r w:rsidRPr="002744C4">
        <w:rPr>
          <w:sz w:val="16"/>
          <w:szCs w:val="16"/>
        </w:rPr>
        <w:tab/>
        <w:t xml:space="preserve">Муниципальный отдел по управлению муниципальным имуществом администрации Павловского муниципального района Воронежской области, именуемый в дальнейшем «Арендодатель», в лице __________, действующего на основании ________________, с одной стороны, и </w:t>
      </w:r>
      <w:r w:rsidRPr="002744C4">
        <w:rPr>
          <w:b/>
          <w:color w:val="000000"/>
          <w:spacing w:val="-2"/>
          <w:sz w:val="16"/>
          <w:szCs w:val="16"/>
        </w:rPr>
        <w:t>_____________________</w:t>
      </w:r>
      <w:r w:rsidRPr="002744C4">
        <w:rPr>
          <w:color w:val="000000"/>
          <w:spacing w:val="-2"/>
          <w:sz w:val="16"/>
          <w:szCs w:val="16"/>
        </w:rPr>
        <w:t>, именуемое в дальнейшем «Арендатор», в лице _______________________, действующего на основании ________________________________</w:t>
      </w:r>
      <w:r w:rsidRPr="002744C4">
        <w:rPr>
          <w:sz w:val="16"/>
          <w:szCs w:val="16"/>
        </w:rPr>
        <w:t>, с другой стороны, при совместном упоминании именуемые «Стороны», на основании _________________________________________ заключили настоящий договор (далее по тексту - Договор)  о нижеследующем:</w:t>
      </w:r>
    </w:p>
    <w:p w:rsidR="00CA293F" w:rsidRPr="002744C4" w:rsidRDefault="00CA293F" w:rsidP="00204C96">
      <w:pPr>
        <w:widowControl w:val="0"/>
        <w:shd w:val="clear" w:color="auto" w:fill="FFFFFF"/>
        <w:jc w:val="center"/>
        <w:rPr>
          <w:b/>
          <w:bCs/>
          <w:spacing w:val="3"/>
          <w:sz w:val="16"/>
          <w:szCs w:val="16"/>
        </w:rPr>
      </w:pPr>
      <w:r w:rsidRPr="002744C4">
        <w:rPr>
          <w:b/>
          <w:bCs/>
          <w:spacing w:val="3"/>
          <w:sz w:val="16"/>
          <w:szCs w:val="16"/>
        </w:rPr>
        <w:t>1. Предмет Договора</w:t>
      </w:r>
    </w:p>
    <w:p w:rsidR="00CA293F" w:rsidRPr="002744C4" w:rsidRDefault="00CA293F" w:rsidP="00204C96">
      <w:pPr>
        <w:widowControl w:val="0"/>
        <w:jc w:val="both"/>
        <w:rPr>
          <w:sz w:val="16"/>
          <w:szCs w:val="16"/>
        </w:rPr>
      </w:pPr>
      <w:r w:rsidRPr="002744C4">
        <w:rPr>
          <w:sz w:val="16"/>
          <w:szCs w:val="16"/>
        </w:rPr>
        <w:t xml:space="preserve">1.1. Арендодатель предоставляет, а Арендатор принимает в пользование на условиях аренды земельный участок из категории земель сельскохозяйственного назначения площадью ___ </w:t>
      </w:r>
      <w:proofErr w:type="spellStart"/>
      <w:r w:rsidRPr="002744C4">
        <w:rPr>
          <w:sz w:val="16"/>
          <w:szCs w:val="16"/>
        </w:rPr>
        <w:t>кв.м</w:t>
      </w:r>
      <w:proofErr w:type="spellEnd"/>
      <w:r w:rsidRPr="002744C4">
        <w:rPr>
          <w:sz w:val="16"/>
          <w:szCs w:val="16"/>
        </w:rPr>
        <w:t>, кадастровый номер ______________, местоположение: Воронежская область, Павловский район, ______________________________, вид разрешенного использования – ___________, именуемый в дальнейшем «Участок».</w:t>
      </w:r>
    </w:p>
    <w:p w:rsidR="00CA293F" w:rsidRPr="002744C4" w:rsidRDefault="00CA293F" w:rsidP="00204C96">
      <w:pPr>
        <w:widowControl w:val="0"/>
        <w:jc w:val="both"/>
        <w:rPr>
          <w:sz w:val="16"/>
          <w:szCs w:val="16"/>
        </w:rPr>
      </w:pPr>
      <w:r w:rsidRPr="002744C4">
        <w:rPr>
          <w:sz w:val="16"/>
          <w:szCs w:val="16"/>
        </w:rPr>
        <w:t xml:space="preserve">1.2. Участок предоставляется </w:t>
      </w:r>
      <w:r w:rsidRPr="002744C4">
        <w:rPr>
          <w:color w:val="0000FF"/>
          <w:sz w:val="16"/>
          <w:szCs w:val="16"/>
        </w:rPr>
        <w:t xml:space="preserve">для сельскохозяйственного производства </w:t>
      </w:r>
      <w:r w:rsidRPr="002744C4">
        <w:rPr>
          <w:sz w:val="16"/>
          <w:szCs w:val="16"/>
        </w:rPr>
        <w:t>без права возведения капитальных зданий, строений и сооружений, регистрации имущественных прав на них и изменения разрешенного использования. Приведенное описание целей использования Участка является окончательным.</w:t>
      </w:r>
    </w:p>
    <w:p w:rsidR="00CA293F" w:rsidRPr="002744C4" w:rsidRDefault="00CA293F" w:rsidP="00204C96">
      <w:pPr>
        <w:widowControl w:val="0"/>
        <w:jc w:val="both"/>
        <w:rPr>
          <w:sz w:val="16"/>
          <w:szCs w:val="16"/>
        </w:rPr>
      </w:pPr>
      <w:r w:rsidRPr="002744C4">
        <w:rPr>
          <w:sz w:val="16"/>
          <w:szCs w:val="16"/>
        </w:rPr>
        <w:t>1.3. Фактическое состояние Участка соответствует условиям настоящего Договора и разрешенному использованию Участка.</w:t>
      </w:r>
    </w:p>
    <w:p w:rsidR="00CA293F" w:rsidRPr="002744C4" w:rsidRDefault="00CA293F" w:rsidP="00204C96">
      <w:pPr>
        <w:widowControl w:val="0"/>
        <w:jc w:val="both"/>
        <w:rPr>
          <w:sz w:val="16"/>
          <w:szCs w:val="16"/>
        </w:rPr>
      </w:pPr>
      <w:r w:rsidRPr="002744C4">
        <w:rPr>
          <w:sz w:val="16"/>
          <w:szCs w:val="16"/>
        </w:rPr>
        <w:t>1.4. Передача Участка в аренду не влечет передачу права собственности на него.</w:t>
      </w:r>
    </w:p>
    <w:p w:rsidR="00CA293F" w:rsidRPr="002744C4" w:rsidRDefault="00CA293F" w:rsidP="00204C96">
      <w:pPr>
        <w:widowControl w:val="0"/>
        <w:jc w:val="both"/>
        <w:rPr>
          <w:sz w:val="16"/>
          <w:szCs w:val="16"/>
        </w:rPr>
      </w:pPr>
      <w:r w:rsidRPr="002744C4">
        <w:rPr>
          <w:sz w:val="16"/>
          <w:szCs w:val="16"/>
        </w:rPr>
        <w:t>1.5. Участок осмотрен Арендатором, признан им удовлетворяющими его потребности и принят Арендатором во владение и пользование согласно акту приема-передачи арендованного Участка, являющегося неотъемлемой частью Договора.</w:t>
      </w:r>
    </w:p>
    <w:p w:rsidR="00CA293F" w:rsidRPr="002744C4" w:rsidRDefault="00CA293F" w:rsidP="00204C96">
      <w:pPr>
        <w:widowControl w:val="0"/>
        <w:shd w:val="clear" w:color="auto" w:fill="FFFFFF"/>
        <w:jc w:val="center"/>
        <w:rPr>
          <w:spacing w:val="3"/>
          <w:sz w:val="16"/>
          <w:szCs w:val="16"/>
        </w:rPr>
      </w:pPr>
      <w:r w:rsidRPr="002744C4">
        <w:rPr>
          <w:b/>
          <w:bCs/>
          <w:spacing w:val="3"/>
          <w:sz w:val="16"/>
          <w:szCs w:val="16"/>
        </w:rPr>
        <w:t>2. Срок действия Договора и земельные платежи</w:t>
      </w:r>
    </w:p>
    <w:p w:rsidR="00CA293F" w:rsidRPr="002744C4" w:rsidRDefault="00CA293F" w:rsidP="00204C96">
      <w:pPr>
        <w:widowControl w:val="0"/>
        <w:jc w:val="both"/>
        <w:rPr>
          <w:sz w:val="16"/>
          <w:szCs w:val="16"/>
        </w:rPr>
      </w:pPr>
      <w:r w:rsidRPr="002744C4">
        <w:rPr>
          <w:spacing w:val="3"/>
          <w:sz w:val="16"/>
          <w:szCs w:val="16"/>
        </w:rPr>
        <w:t xml:space="preserve">2.1. Настоящий Договор заключается сроком на 5 (пять) лет. Срок действия </w:t>
      </w:r>
      <w:r w:rsidRPr="002744C4">
        <w:rPr>
          <w:sz w:val="16"/>
          <w:szCs w:val="16"/>
        </w:rPr>
        <w:t>настоящего Договора: начало – ___________ г., окончание – __________г.</w:t>
      </w:r>
    </w:p>
    <w:p w:rsidR="00CA293F" w:rsidRPr="002744C4" w:rsidRDefault="00CA293F" w:rsidP="00204C96">
      <w:pPr>
        <w:widowControl w:val="0"/>
        <w:jc w:val="both"/>
        <w:rPr>
          <w:bCs/>
          <w:noProof/>
          <w:sz w:val="16"/>
          <w:szCs w:val="16"/>
        </w:rPr>
      </w:pPr>
      <w:r w:rsidRPr="002744C4">
        <w:rPr>
          <w:bCs/>
          <w:noProof/>
          <w:sz w:val="16"/>
          <w:szCs w:val="16"/>
        </w:rPr>
        <w:t>2.2. На основании протокола_______________ № _____ от ___________, размер ежегодной арендной платы за Участок составляет _______ (________________) руб.</w:t>
      </w:r>
    </w:p>
    <w:p w:rsidR="00CA293F" w:rsidRPr="002744C4" w:rsidRDefault="00CA293F" w:rsidP="00204C96">
      <w:pPr>
        <w:pStyle w:val="ConsPlusNormal"/>
        <w:suppressAutoHyphens w:val="0"/>
        <w:ind w:firstLine="0"/>
        <w:jc w:val="both"/>
        <w:rPr>
          <w:rFonts w:ascii="Times New Roman" w:hAnsi="Times New Roman"/>
          <w:sz w:val="16"/>
          <w:szCs w:val="16"/>
        </w:rPr>
      </w:pPr>
      <w:r w:rsidRPr="002744C4">
        <w:rPr>
          <w:rFonts w:ascii="Times New Roman" w:hAnsi="Times New Roman"/>
          <w:sz w:val="16"/>
          <w:szCs w:val="16"/>
        </w:rPr>
        <w:t>2.3. Договор считается заключенным с момента государственной регистрации органом, осуществляющим государственную регистрацию прав на недвижимое имущество и сделок с ним, его действие распространяется на отношения сторон, возникшие с момента подписания акта приема-передачи.</w:t>
      </w:r>
    </w:p>
    <w:p w:rsidR="00CA293F" w:rsidRPr="002744C4" w:rsidRDefault="00CA293F" w:rsidP="00204C96">
      <w:pPr>
        <w:widowControl w:val="0"/>
        <w:jc w:val="both"/>
        <w:rPr>
          <w:sz w:val="16"/>
          <w:szCs w:val="16"/>
        </w:rPr>
      </w:pPr>
      <w:r w:rsidRPr="002744C4">
        <w:rPr>
          <w:bCs/>
          <w:noProof/>
          <w:sz w:val="16"/>
          <w:szCs w:val="16"/>
        </w:rPr>
        <w:t xml:space="preserve">2.4. Арендная плата по Договору вносится Арендатором на счет </w:t>
      </w:r>
      <w:r w:rsidRPr="002744C4">
        <w:rPr>
          <w:sz w:val="16"/>
          <w:szCs w:val="16"/>
        </w:rPr>
        <w:t>администратора доходов бюджета Павловского муниципального района Воронежской области по реквизитам:</w:t>
      </w:r>
    </w:p>
    <w:p w:rsidR="00CA293F" w:rsidRPr="002744C4" w:rsidRDefault="00CA293F" w:rsidP="00204C96">
      <w:pPr>
        <w:widowControl w:val="0"/>
        <w:shd w:val="clear" w:color="auto" w:fill="FFFFFF"/>
        <w:jc w:val="both"/>
        <w:rPr>
          <w:sz w:val="16"/>
          <w:szCs w:val="16"/>
        </w:rPr>
      </w:pPr>
      <w:r w:rsidRPr="002744C4">
        <w:rPr>
          <w:sz w:val="16"/>
          <w:szCs w:val="16"/>
        </w:rPr>
        <w:t>Получатель: УФК по Воронежской области (Муниципальный отдел по управлению муниципальным имуществом администрации Павловского муниципального района Воронежской области), р/</w:t>
      </w:r>
      <w:proofErr w:type="spellStart"/>
      <w:r w:rsidRPr="002744C4">
        <w:rPr>
          <w:sz w:val="16"/>
          <w:szCs w:val="16"/>
        </w:rPr>
        <w:t>сч</w:t>
      </w:r>
      <w:proofErr w:type="spellEnd"/>
      <w:r w:rsidRPr="002744C4">
        <w:rPr>
          <w:sz w:val="16"/>
          <w:szCs w:val="16"/>
        </w:rPr>
        <w:t xml:space="preserve"> 40101810500000010004 в Отделение Воронеж г. Воронеж, БИК 042007001, ОКТМО 20633436, ИНН 3620002250 КПП 362001001, КБК 935</w:t>
      </w:r>
      <w:r w:rsidRPr="002744C4">
        <w:rPr>
          <w:color w:val="000000"/>
          <w:spacing w:val="-3"/>
          <w:sz w:val="16"/>
          <w:szCs w:val="16"/>
        </w:rPr>
        <w:t>11105</w:t>
      </w:r>
      <w:r w:rsidRPr="002744C4">
        <w:rPr>
          <w:spacing w:val="-3"/>
          <w:sz w:val="16"/>
          <w:szCs w:val="16"/>
        </w:rPr>
        <w:t>013050</w:t>
      </w:r>
      <w:r w:rsidRPr="002744C4">
        <w:rPr>
          <w:color w:val="000000"/>
          <w:spacing w:val="-3"/>
          <w:sz w:val="16"/>
          <w:szCs w:val="16"/>
        </w:rPr>
        <w:t xml:space="preserve">001120 </w:t>
      </w:r>
      <w:r w:rsidRPr="002744C4">
        <w:rPr>
          <w:sz w:val="16"/>
          <w:szCs w:val="16"/>
        </w:rPr>
        <w:t xml:space="preserve">– </w:t>
      </w:r>
      <w:r w:rsidRPr="002744C4">
        <w:rPr>
          <w:color w:val="000000"/>
          <w:spacing w:val="2"/>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(за земли с/х назначения).</w:t>
      </w:r>
    </w:p>
    <w:p w:rsidR="00CA293F" w:rsidRPr="002744C4" w:rsidRDefault="00CA293F" w:rsidP="00204C96">
      <w:pPr>
        <w:widowControl w:val="0"/>
        <w:jc w:val="both"/>
        <w:rPr>
          <w:bCs/>
          <w:noProof/>
          <w:sz w:val="16"/>
          <w:szCs w:val="16"/>
        </w:rPr>
      </w:pPr>
      <w:r w:rsidRPr="002744C4">
        <w:rPr>
          <w:bCs/>
          <w:noProof/>
          <w:sz w:val="16"/>
          <w:szCs w:val="16"/>
        </w:rPr>
        <w:t xml:space="preserve">Исполнением обязательства по внесению арендной платы является поступление арендной платы на расчетный счет </w:t>
      </w:r>
      <w:r w:rsidRPr="002744C4">
        <w:rPr>
          <w:sz w:val="16"/>
          <w:szCs w:val="16"/>
        </w:rPr>
        <w:t>администратора доходов бюджета Павловского муниципального района Воронежской области</w:t>
      </w:r>
      <w:r w:rsidRPr="002744C4">
        <w:rPr>
          <w:bCs/>
          <w:noProof/>
          <w:sz w:val="16"/>
          <w:szCs w:val="16"/>
        </w:rPr>
        <w:t>.</w:t>
      </w:r>
    </w:p>
    <w:p w:rsidR="00CA293F" w:rsidRPr="002744C4" w:rsidRDefault="00CA293F" w:rsidP="00204C96">
      <w:pPr>
        <w:widowControl w:val="0"/>
        <w:jc w:val="both"/>
        <w:rPr>
          <w:bCs/>
          <w:noProof/>
          <w:sz w:val="16"/>
          <w:szCs w:val="16"/>
        </w:rPr>
      </w:pPr>
      <w:r w:rsidRPr="002744C4">
        <w:rPr>
          <w:bCs/>
          <w:noProof/>
          <w:sz w:val="16"/>
          <w:szCs w:val="16"/>
        </w:rPr>
        <w:t xml:space="preserve">2.5. Сумма задатка в размере ________________ рублей, внесенная Арендатором на счет организатора торгов, засчитывается в счет </w:t>
      </w:r>
      <w:r w:rsidRPr="002744C4">
        <w:rPr>
          <w:bCs/>
          <w:noProof/>
          <w:sz w:val="16"/>
          <w:szCs w:val="16"/>
        </w:rPr>
        <w:t>арендной платы за Участок.</w:t>
      </w:r>
    </w:p>
    <w:p w:rsidR="00CA293F" w:rsidRPr="002744C4" w:rsidRDefault="00CA293F" w:rsidP="00204C96">
      <w:pPr>
        <w:widowControl w:val="0"/>
        <w:jc w:val="both"/>
        <w:rPr>
          <w:bCs/>
          <w:noProof/>
          <w:sz w:val="16"/>
          <w:szCs w:val="16"/>
        </w:rPr>
      </w:pPr>
      <w:r w:rsidRPr="002744C4">
        <w:rPr>
          <w:bCs/>
          <w:noProof/>
          <w:sz w:val="16"/>
          <w:szCs w:val="16"/>
        </w:rPr>
        <w:t>2.6. Сумму ежегодной арендной платы, за первый календарный год аренды, установленной по итогам торгов, за вычетом суммы задатка, в размере ___________________________(__________) руб., Арендатор обязан перечислить на расчетный счет Арендодателя в течение 7 (семи) банковских дней с момента подписания настоящего Договора.</w:t>
      </w:r>
    </w:p>
    <w:p w:rsidR="00CA293F" w:rsidRPr="002744C4" w:rsidRDefault="00CA293F" w:rsidP="00204C96">
      <w:pPr>
        <w:pStyle w:val="ConsPlusNormal"/>
        <w:suppressAutoHyphens w:val="0"/>
        <w:ind w:firstLine="0"/>
        <w:jc w:val="both"/>
        <w:rPr>
          <w:rFonts w:ascii="Times New Roman" w:hAnsi="Times New Roman"/>
          <w:sz w:val="16"/>
          <w:szCs w:val="16"/>
        </w:rPr>
      </w:pPr>
      <w:r w:rsidRPr="002744C4">
        <w:rPr>
          <w:rFonts w:ascii="Times New Roman" w:hAnsi="Times New Roman"/>
          <w:sz w:val="16"/>
          <w:szCs w:val="16"/>
        </w:rPr>
        <w:t>2.7. Арендную плату Арендатор обязуется вносить равными частями дважды в год: не позднее 15 сентября и не позднее 15 ноября текущего года.</w:t>
      </w:r>
    </w:p>
    <w:p w:rsidR="00CA293F" w:rsidRPr="002744C4" w:rsidRDefault="00CA293F" w:rsidP="00204C96">
      <w:pPr>
        <w:widowControl w:val="0"/>
        <w:jc w:val="both"/>
        <w:rPr>
          <w:sz w:val="16"/>
          <w:szCs w:val="16"/>
        </w:rPr>
      </w:pPr>
      <w:r w:rsidRPr="002744C4">
        <w:rPr>
          <w:sz w:val="16"/>
          <w:szCs w:val="16"/>
        </w:rPr>
        <w:t>2.8. По истечении установленных сроков уплаты арендной платы невнесенная сумма считается недоимкой консолидированного бюджета и взыскивается с начислением пени (неустойки) в размере 1% от суммы задолженности за каждый просроченный день.</w:t>
      </w:r>
    </w:p>
    <w:p w:rsidR="00CA293F" w:rsidRPr="002744C4" w:rsidRDefault="00CA293F" w:rsidP="00204C96">
      <w:pPr>
        <w:widowControl w:val="0"/>
        <w:jc w:val="both"/>
        <w:rPr>
          <w:b/>
          <w:color w:val="FF0000"/>
          <w:sz w:val="16"/>
          <w:szCs w:val="16"/>
        </w:rPr>
      </w:pPr>
      <w:r w:rsidRPr="002744C4">
        <w:rPr>
          <w:sz w:val="16"/>
          <w:szCs w:val="16"/>
        </w:rPr>
        <w:t>2.9. Неиспользование Участка Арендатором не может служить основанием невнесения арендной платы.</w:t>
      </w:r>
    </w:p>
    <w:p w:rsidR="00CA293F" w:rsidRPr="002744C4" w:rsidRDefault="00CA293F" w:rsidP="00204C96">
      <w:pPr>
        <w:widowControl w:val="0"/>
        <w:jc w:val="both"/>
        <w:rPr>
          <w:sz w:val="16"/>
          <w:szCs w:val="16"/>
        </w:rPr>
      </w:pPr>
      <w:r w:rsidRPr="002744C4">
        <w:rPr>
          <w:sz w:val="16"/>
          <w:szCs w:val="16"/>
        </w:rPr>
        <w:t>2.10.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CA293F" w:rsidRPr="002744C4" w:rsidRDefault="00CA293F" w:rsidP="00204C96">
      <w:pPr>
        <w:widowControl w:val="0"/>
        <w:jc w:val="both"/>
        <w:rPr>
          <w:spacing w:val="3"/>
          <w:sz w:val="16"/>
          <w:szCs w:val="16"/>
        </w:rPr>
      </w:pPr>
      <w:r w:rsidRPr="002744C4">
        <w:rPr>
          <w:sz w:val="16"/>
          <w:szCs w:val="16"/>
        </w:rPr>
        <w:t>2.11.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CA293F" w:rsidRPr="002744C4" w:rsidRDefault="00CA293F" w:rsidP="00204C96">
      <w:pPr>
        <w:widowControl w:val="0"/>
        <w:jc w:val="center"/>
        <w:rPr>
          <w:b/>
          <w:bCs/>
          <w:sz w:val="16"/>
          <w:szCs w:val="16"/>
        </w:rPr>
      </w:pPr>
      <w:r w:rsidRPr="002744C4">
        <w:rPr>
          <w:b/>
          <w:bCs/>
          <w:sz w:val="16"/>
          <w:szCs w:val="16"/>
        </w:rPr>
        <w:t>3. Права и обязанности Арендодателя</w:t>
      </w:r>
    </w:p>
    <w:p w:rsidR="00CA293F" w:rsidRPr="002744C4" w:rsidRDefault="00CA293F" w:rsidP="00204C96">
      <w:pPr>
        <w:widowControl w:val="0"/>
        <w:rPr>
          <w:bCs/>
          <w:sz w:val="16"/>
          <w:szCs w:val="16"/>
        </w:rPr>
      </w:pPr>
      <w:r w:rsidRPr="002744C4">
        <w:rPr>
          <w:bCs/>
          <w:sz w:val="16"/>
          <w:szCs w:val="16"/>
        </w:rPr>
        <w:t>3.1. Арендодатель имеет право:</w:t>
      </w:r>
    </w:p>
    <w:p w:rsidR="00CA293F" w:rsidRPr="002744C4" w:rsidRDefault="00CA293F" w:rsidP="00204C96">
      <w:pPr>
        <w:widowControl w:val="0"/>
        <w:jc w:val="both"/>
        <w:rPr>
          <w:bCs/>
          <w:sz w:val="16"/>
          <w:szCs w:val="16"/>
        </w:rPr>
      </w:pPr>
      <w:r w:rsidRPr="002744C4">
        <w:rPr>
          <w:sz w:val="16"/>
          <w:szCs w:val="16"/>
        </w:rPr>
        <w:t>3.1.1. Беспрепятственного доступа на территорию Участка с целью контроля за его использованием и в соответствии с условиями Договора.</w:t>
      </w:r>
    </w:p>
    <w:p w:rsidR="00CA293F" w:rsidRPr="002744C4" w:rsidRDefault="00CA293F" w:rsidP="00204C96">
      <w:pPr>
        <w:widowControl w:val="0"/>
        <w:jc w:val="both"/>
        <w:rPr>
          <w:bCs/>
          <w:sz w:val="16"/>
          <w:szCs w:val="16"/>
        </w:rPr>
      </w:pPr>
      <w:r w:rsidRPr="002744C4">
        <w:rPr>
          <w:bCs/>
          <w:sz w:val="16"/>
          <w:szCs w:val="16"/>
        </w:rPr>
        <w:t>3.2. Арендодатель обязан:</w:t>
      </w:r>
    </w:p>
    <w:p w:rsidR="00CA293F" w:rsidRPr="002744C4" w:rsidRDefault="00CA293F" w:rsidP="00204C96">
      <w:pPr>
        <w:widowControl w:val="0"/>
        <w:jc w:val="both"/>
        <w:rPr>
          <w:bCs/>
          <w:sz w:val="16"/>
          <w:szCs w:val="16"/>
        </w:rPr>
      </w:pPr>
      <w:r w:rsidRPr="002744C4">
        <w:rPr>
          <w:bCs/>
          <w:sz w:val="16"/>
          <w:szCs w:val="16"/>
        </w:rPr>
        <w:t>3.2.1. Передать Арендатору Участок в состоянии, соответствующем условиям Договора.</w:t>
      </w:r>
      <w:r w:rsidRPr="002744C4">
        <w:rPr>
          <w:sz w:val="16"/>
          <w:szCs w:val="16"/>
        </w:rPr>
        <w:t xml:space="preserve"> Доказательством исполнения данной обязанности служит факт подписания Арендатором настоящего Договора и акта приема-передачи Участка к нему;</w:t>
      </w:r>
    </w:p>
    <w:p w:rsidR="00CA293F" w:rsidRPr="002744C4" w:rsidRDefault="00CA293F" w:rsidP="00204C96">
      <w:pPr>
        <w:widowControl w:val="0"/>
        <w:jc w:val="both"/>
        <w:rPr>
          <w:bCs/>
          <w:sz w:val="16"/>
          <w:szCs w:val="16"/>
        </w:rPr>
      </w:pPr>
      <w:r w:rsidRPr="002744C4">
        <w:rPr>
          <w:bCs/>
          <w:sz w:val="16"/>
          <w:szCs w:val="16"/>
        </w:rPr>
        <w:t>3.2.2. Не вмешиваться в хозяйственную деятельность Арендатора, если она не противоречит условиям Договора и земельному законодательству РФ.</w:t>
      </w:r>
    </w:p>
    <w:p w:rsidR="00CA293F" w:rsidRPr="002744C4" w:rsidRDefault="00CA293F" w:rsidP="00204C96">
      <w:pPr>
        <w:widowControl w:val="0"/>
        <w:jc w:val="center"/>
        <w:rPr>
          <w:b/>
          <w:bCs/>
          <w:sz w:val="16"/>
          <w:szCs w:val="16"/>
        </w:rPr>
      </w:pPr>
      <w:r w:rsidRPr="002744C4">
        <w:rPr>
          <w:b/>
          <w:bCs/>
          <w:sz w:val="16"/>
          <w:szCs w:val="16"/>
        </w:rPr>
        <w:t>4. Права и обязанности Арендатора</w:t>
      </w:r>
    </w:p>
    <w:p w:rsidR="00CA293F" w:rsidRPr="002744C4" w:rsidRDefault="00CA293F" w:rsidP="00204C96">
      <w:pPr>
        <w:widowControl w:val="0"/>
        <w:rPr>
          <w:bCs/>
          <w:sz w:val="16"/>
          <w:szCs w:val="16"/>
        </w:rPr>
      </w:pPr>
      <w:r w:rsidRPr="002744C4">
        <w:rPr>
          <w:bCs/>
          <w:sz w:val="16"/>
          <w:szCs w:val="16"/>
        </w:rPr>
        <w:t>4.1. Арендатор имеет право:</w:t>
      </w:r>
    </w:p>
    <w:p w:rsidR="00CA293F" w:rsidRPr="002744C4" w:rsidRDefault="00CA293F" w:rsidP="00204C96">
      <w:pPr>
        <w:widowControl w:val="0"/>
        <w:jc w:val="both"/>
        <w:rPr>
          <w:bCs/>
          <w:sz w:val="16"/>
          <w:szCs w:val="16"/>
        </w:rPr>
      </w:pPr>
      <w:r w:rsidRPr="002744C4">
        <w:rPr>
          <w:bCs/>
          <w:sz w:val="16"/>
          <w:szCs w:val="16"/>
        </w:rPr>
        <w:t>4.1.1. Использовать Участок в соответствии с разрешенным использованием и условиями настоящего Договора.</w:t>
      </w:r>
    </w:p>
    <w:p w:rsidR="00CA293F" w:rsidRPr="002744C4" w:rsidRDefault="00CA293F" w:rsidP="00204C96">
      <w:pPr>
        <w:widowControl w:val="0"/>
        <w:jc w:val="both"/>
        <w:rPr>
          <w:bCs/>
          <w:sz w:val="16"/>
          <w:szCs w:val="16"/>
        </w:rPr>
      </w:pPr>
      <w:r w:rsidRPr="002744C4">
        <w:rPr>
          <w:bCs/>
          <w:sz w:val="16"/>
          <w:szCs w:val="16"/>
        </w:rPr>
        <w:t>4.1.2. Сдавать Участок в субаренду только после получения письменного согласия Арендодателя.</w:t>
      </w:r>
    </w:p>
    <w:p w:rsidR="00CA293F" w:rsidRPr="002744C4" w:rsidRDefault="00CA293F" w:rsidP="00204C96">
      <w:pPr>
        <w:widowControl w:val="0"/>
        <w:jc w:val="both"/>
        <w:rPr>
          <w:bCs/>
          <w:sz w:val="16"/>
          <w:szCs w:val="16"/>
        </w:rPr>
      </w:pPr>
      <w:r w:rsidRPr="002744C4">
        <w:rPr>
          <w:bCs/>
          <w:sz w:val="16"/>
          <w:szCs w:val="16"/>
        </w:rPr>
        <w:t>4.1.3. Отдавать арендные права Участка в залог и передавать свои права и обязанности по Договору в пределах срока действия Договора третьему лицу только после получения письменного согласия Арендодателя.</w:t>
      </w:r>
    </w:p>
    <w:p w:rsidR="00CA293F" w:rsidRPr="002744C4" w:rsidRDefault="00CA293F" w:rsidP="00204C96">
      <w:pPr>
        <w:widowControl w:val="0"/>
        <w:jc w:val="both"/>
        <w:rPr>
          <w:sz w:val="16"/>
          <w:szCs w:val="16"/>
        </w:rPr>
      </w:pPr>
      <w:r w:rsidRPr="002744C4">
        <w:rPr>
          <w:sz w:val="16"/>
          <w:szCs w:val="16"/>
        </w:rPr>
        <w:t xml:space="preserve">4.1.4. С разрешения Арендодателя и в установленном порядке проводить оросительные, осушительные, </w:t>
      </w:r>
      <w:proofErr w:type="spellStart"/>
      <w:r w:rsidRPr="002744C4">
        <w:rPr>
          <w:sz w:val="16"/>
          <w:szCs w:val="16"/>
        </w:rPr>
        <w:t>культуртехнические</w:t>
      </w:r>
      <w:proofErr w:type="spellEnd"/>
      <w:r w:rsidRPr="002744C4">
        <w:rPr>
          <w:sz w:val="16"/>
          <w:szCs w:val="16"/>
        </w:rPr>
        <w:t xml:space="preserve"> и другие мелиоративные работы, в соответствии с природоохранными требованиями использования Участка.</w:t>
      </w:r>
    </w:p>
    <w:p w:rsidR="00CA293F" w:rsidRPr="002744C4" w:rsidRDefault="00CA293F" w:rsidP="00204C96">
      <w:pPr>
        <w:widowControl w:val="0"/>
        <w:jc w:val="both"/>
        <w:rPr>
          <w:sz w:val="16"/>
          <w:szCs w:val="16"/>
        </w:rPr>
      </w:pPr>
      <w:r w:rsidRPr="002744C4">
        <w:rPr>
          <w:sz w:val="16"/>
          <w:szCs w:val="16"/>
        </w:rPr>
        <w:t>4.1.6. 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p>
    <w:p w:rsidR="00CA293F" w:rsidRPr="002744C4" w:rsidRDefault="00CA293F" w:rsidP="00204C96">
      <w:pPr>
        <w:widowControl w:val="0"/>
        <w:jc w:val="both"/>
        <w:rPr>
          <w:sz w:val="16"/>
          <w:szCs w:val="16"/>
        </w:rPr>
      </w:pPr>
      <w:r w:rsidRPr="002744C4">
        <w:rPr>
          <w:sz w:val="16"/>
          <w:szCs w:val="16"/>
        </w:rPr>
        <w:t>4.1.7. Самостоятельно осуществлять хозяйственную деятельность на Участке в соответствии с целями и условиями его предоставления.</w:t>
      </w:r>
    </w:p>
    <w:p w:rsidR="00CA293F" w:rsidRPr="002744C4" w:rsidRDefault="00CA293F" w:rsidP="00204C96">
      <w:pPr>
        <w:widowControl w:val="0"/>
        <w:rPr>
          <w:bCs/>
          <w:sz w:val="16"/>
          <w:szCs w:val="16"/>
        </w:rPr>
      </w:pPr>
      <w:r w:rsidRPr="002744C4">
        <w:rPr>
          <w:bCs/>
          <w:sz w:val="16"/>
          <w:szCs w:val="16"/>
        </w:rPr>
        <w:t>4.2. Арендатор обязан:</w:t>
      </w:r>
    </w:p>
    <w:p w:rsidR="00CA293F" w:rsidRPr="002744C4" w:rsidRDefault="00CA293F" w:rsidP="00204C96">
      <w:pPr>
        <w:widowControl w:val="0"/>
        <w:jc w:val="both"/>
        <w:rPr>
          <w:bCs/>
          <w:sz w:val="16"/>
          <w:szCs w:val="16"/>
        </w:rPr>
      </w:pPr>
      <w:r w:rsidRPr="002744C4">
        <w:rPr>
          <w:bCs/>
          <w:sz w:val="16"/>
          <w:szCs w:val="16"/>
        </w:rPr>
        <w:t>4.2.1. С</w:t>
      </w:r>
      <w:r w:rsidRPr="002744C4">
        <w:rPr>
          <w:spacing w:val="-1"/>
          <w:sz w:val="16"/>
          <w:szCs w:val="16"/>
        </w:rPr>
        <w:t>воевременно уплачивать арендную плату в соответствии с условиями Договора.</w:t>
      </w:r>
    </w:p>
    <w:p w:rsidR="00CA293F" w:rsidRPr="002744C4" w:rsidRDefault="00CA293F" w:rsidP="00204C96">
      <w:pPr>
        <w:widowControl w:val="0"/>
        <w:jc w:val="both"/>
        <w:rPr>
          <w:bCs/>
          <w:sz w:val="16"/>
          <w:szCs w:val="16"/>
        </w:rPr>
      </w:pPr>
      <w:r w:rsidRPr="002744C4">
        <w:rPr>
          <w:bCs/>
          <w:sz w:val="16"/>
          <w:szCs w:val="16"/>
        </w:rPr>
        <w:t>4.2.2. 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поселения.</w:t>
      </w:r>
    </w:p>
    <w:p w:rsidR="00CA293F" w:rsidRPr="002744C4" w:rsidRDefault="00CA293F" w:rsidP="00204C96">
      <w:pPr>
        <w:widowControl w:val="0"/>
        <w:jc w:val="both"/>
        <w:rPr>
          <w:bCs/>
          <w:sz w:val="16"/>
          <w:szCs w:val="16"/>
        </w:rPr>
      </w:pPr>
      <w:r w:rsidRPr="002744C4">
        <w:rPr>
          <w:sz w:val="16"/>
          <w:szCs w:val="16"/>
        </w:rPr>
        <w:t>4.2.3. Использовать Участок на условиях, установленных Договором.</w:t>
      </w:r>
    </w:p>
    <w:p w:rsidR="00CA293F" w:rsidRPr="002744C4" w:rsidRDefault="00CA293F" w:rsidP="00204C96">
      <w:pPr>
        <w:widowControl w:val="0"/>
        <w:jc w:val="both"/>
        <w:rPr>
          <w:bCs/>
          <w:sz w:val="16"/>
          <w:szCs w:val="16"/>
        </w:rPr>
      </w:pPr>
      <w:r w:rsidRPr="002744C4">
        <w:rPr>
          <w:sz w:val="16"/>
          <w:szCs w:val="16"/>
        </w:rPr>
        <w:t>4.2.4. Оповещать Арендодателя в десятидневный срок об ограничениях (например, арест и т.п.);</w:t>
      </w:r>
    </w:p>
    <w:p w:rsidR="00CA293F" w:rsidRPr="002744C4" w:rsidRDefault="00CA293F" w:rsidP="00204C96">
      <w:pPr>
        <w:widowControl w:val="0"/>
        <w:jc w:val="both"/>
        <w:rPr>
          <w:bCs/>
          <w:sz w:val="16"/>
          <w:szCs w:val="16"/>
        </w:rPr>
      </w:pPr>
      <w:r w:rsidRPr="002744C4">
        <w:rPr>
          <w:bCs/>
          <w:sz w:val="16"/>
          <w:szCs w:val="16"/>
        </w:rPr>
        <w:t>4.2.5. Н</w:t>
      </w:r>
      <w:r w:rsidRPr="002744C4">
        <w:rPr>
          <w:sz w:val="16"/>
          <w:szCs w:val="16"/>
        </w:rPr>
        <w:t>е осуществлять на Участке работы, для проведения которых требуется соответствующее разрешение без наличия такого разрешения.</w:t>
      </w:r>
    </w:p>
    <w:p w:rsidR="00CA293F" w:rsidRPr="002744C4" w:rsidRDefault="00CA293F" w:rsidP="00204C96">
      <w:pPr>
        <w:widowControl w:val="0"/>
        <w:jc w:val="both"/>
        <w:rPr>
          <w:bCs/>
          <w:sz w:val="16"/>
          <w:szCs w:val="16"/>
        </w:rPr>
      </w:pPr>
      <w:r w:rsidRPr="002744C4">
        <w:rPr>
          <w:bCs/>
          <w:sz w:val="16"/>
          <w:szCs w:val="16"/>
        </w:rPr>
        <w:t>4.2.6. После окончания срока действия Договора передать Участок Арендодателю в состоянии и качестве, не хуже первоначального.</w:t>
      </w:r>
    </w:p>
    <w:p w:rsidR="00CA293F" w:rsidRPr="002744C4" w:rsidRDefault="00CA293F" w:rsidP="00204C96">
      <w:pPr>
        <w:widowControl w:val="0"/>
        <w:jc w:val="both"/>
        <w:rPr>
          <w:bCs/>
          <w:sz w:val="16"/>
          <w:szCs w:val="16"/>
        </w:rPr>
      </w:pPr>
      <w:r w:rsidRPr="002744C4">
        <w:rPr>
          <w:sz w:val="16"/>
          <w:szCs w:val="16"/>
        </w:rPr>
        <w:t>4.2.7. Соблюдать условия эксплуатации Участка с соблюдением правил техники безопасности, требований Роспотребнадзора, а также отраслевых правил и норм, действующих в сфере деятельности Арендатора и в отношении арендуемого им Участка.</w:t>
      </w:r>
    </w:p>
    <w:p w:rsidR="00CA293F" w:rsidRPr="002744C4" w:rsidRDefault="00CA293F" w:rsidP="00204C96">
      <w:pPr>
        <w:widowControl w:val="0"/>
        <w:jc w:val="both"/>
        <w:rPr>
          <w:bCs/>
          <w:sz w:val="16"/>
          <w:szCs w:val="16"/>
        </w:rPr>
      </w:pPr>
      <w:r w:rsidRPr="002744C4">
        <w:rPr>
          <w:sz w:val="16"/>
          <w:szCs w:val="16"/>
        </w:rPr>
        <w:t>4.2.8.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CA293F" w:rsidRPr="002744C4" w:rsidRDefault="00CA293F" w:rsidP="00204C96">
      <w:pPr>
        <w:widowControl w:val="0"/>
        <w:jc w:val="both"/>
        <w:rPr>
          <w:bCs/>
          <w:sz w:val="16"/>
          <w:szCs w:val="16"/>
        </w:rPr>
      </w:pPr>
      <w:r w:rsidRPr="002744C4">
        <w:rPr>
          <w:sz w:val="16"/>
          <w:szCs w:val="16"/>
        </w:rPr>
        <w:lastRenderedPageBreak/>
        <w:t>4.2.9.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CA293F" w:rsidRPr="002744C4" w:rsidRDefault="00CA293F" w:rsidP="00204C96">
      <w:pPr>
        <w:widowControl w:val="0"/>
        <w:jc w:val="both"/>
        <w:rPr>
          <w:bCs/>
          <w:sz w:val="16"/>
          <w:szCs w:val="16"/>
        </w:rPr>
      </w:pPr>
      <w:r w:rsidRPr="002744C4">
        <w:rPr>
          <w:sz w:val="16"/>
          <w:szCs w:val="16"/>
        </w:rPr>
        <w:t>4.2.10. Сохранять зеленые насаждения, находящиеся на Участке. В случае необходимости их вырубки или переноса получить письменное разрешение Арендодателя.</w:t>
      </w:r>
    </w:p>
    <w:p w:rsidR="00CA293F" w:rsidRPr="002744C4" w:rsidRDefault="00CA293F" w:rsidP="00204C96">
      <w:pPr>
        <w:widowControl w:val="0"/>
        <w:jc w:val="both"/>
        <w:rPr>
          <w:bCs/>
          <w:sz w:val="16"/>
          <w:szCs w:val="16"/>
        </w:rPr>
      </w:pPr>
      <w:r w:rsidRPr="002744C4">
        <w:rPr>
          <w:sz w:val="16"/>
          <w:szCs w:val="16"/>
        </w:rPr>
        <w:t>4.2.11. Сохранять межевые, геодезические и другие специальные знаки, установленные на Участках в соответствии с законодательством.</w:t>
      </w:r>
    </w:p>
    <w:p w:rsidR="00CA293F" w:rsidRPr="002744C4" w:rsidRDefault="00CA293F" w:rsidP="00204C96">
      <w:pPr>
        <w:widowControl w:val="0"/>
        <w:jc w:val="both"/>
        <w:rPr>
          <w:bCs/>
          <w:sz w:val="16"/>
          <w:szCs w:val="16"/>
        </w:rPr>
      </w:pPr>
      <w:r w:rsidRPr="002744C4">
        <w:rPr>
          <w:bCs/>
          <w:sz w:val="16"/>
          <w:szCs w:val="16"/>
        </w:rPr>
        <w:t>4.2.12. Обеспечивать представителям Арендодателя, органам государственного, муниципального контроля за использованием и охраной земель свободный доступ на Участок.</w:t>
      </w:r>
    </w:p>
    <w:p w:rsidR="00CA293F" w:rsidRPr="002744C4" w:rsidRDefault="00CA293F" w:rsidP="00204C96">
      <w:pPr>
        <w:widowControl w:val="0"/>
        <w:jc w:val="both"/>
        <w:rPr>
          <w:bCs/>
          <w:sz w:val="16"/>
          <w:szCs w:val="16"/>
        </w:rPr>
      </w:pPr>
      <w:r w:rsidRPr="002744C4">
        <w:rPr>
          <w:bCs/>
          <w:sz w:val="16"/>
          <w:szCs w:val="16"/>
        </w:rPr>
        <w:t>4.2.13. Выполнять в соответствии с требованиями эксплуатационных служб условия эксплуатации надземных и подземных коммуникаций, сооружений, дорог, проездов и т.п., не препятствовать их ремонту и обслуживанию.</w:t>
      </w:r>
    </w:p>
    <w:p w:rsidR="00CA293F" w:rsidRPr="002744C4" w:rsidRDefault="00CA293F" w:rsidP="00204C96">
      <w:pPr>
        <w:widowControl w:val="0"/>
        <w:jc w:val="both"/>
        <w:rPr>
          <w:bCs/>
          <w:sz w:val="16"/>
          <w:szCs w:val="16"/>
        </w:rPr>
      </w:pPr>
      <w:r w:rsidRPr="002744C4">
        <w:rPr>
          <w:bCs/>
          <w:sz w:val="16"/>
          <w:szCs w:val="16"/>
        </w:rPr>
        <w:t>4.2.14. Не нарушать законных интересов владельцев инженерно-технических сетей, коммуникаций, обеспечивать доступ и проход на Участок их представителей.</w:t>
      </w:r>
    </w:p>
    <w:p w:rsidR="00CA293F" w:rsidRPr="002744C4" w:rsidRDefault="00CA293F" w:rsidP="00204C96">
      <w:pPr>
        <w:widowControl w:val="0"/>
        <w:jc w:val="both"/>
        <w:rPr>
          <w:bCs/>
          <w:sz w:val="16"/>
          <w:szCs w:val="16"/>
        </w:rPr>
      </w:pPr>
      <w:r w:rsidRPr="002744C4">
        <w:rPr>
          <w:bCs/>
          <w:sz w:val="16"/>
          <w:szCs w:val="16"/>
        </w:rPr>
        <w:t>4.2.15.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CA293F" w:rsidRPr="002744C4" w:rsidRDefault="00CA293F" w:rsidP="00204C96">
      <w:pPr>
        <w:widowControl w:val="0"/>
        <w:jc w:val="both"/>
        <w:rPr>
          <w:sz w:val="16"/>
          <w:szCs w:val="16"/>
        </w:rPr>
      </w:pPr>
      <w:r w:rsidRPr="002744C4">
        <w:rPr>
          <w:bCs/>
          <w:sz w:val="16"/>
          <w:szCs w:val="16"/>
        </w:rPr>
        <w:t xml:space="preserve">4.2.16. Не нарушать права </w:t>
      </w:r>
      <w:r w:rsidRPr="002744C4">
        <w:rPr>
          <w:sz w:val="16"/>
          <w:szCs w:val="16"/>
        </w:rPr>
        <w:t>собственников, землепользователей и арендаторов смежных земельных участков.</w:t>
      </w:r>
    </w:p>
    <w:p w:rsidR="00CA293F" w:rsidRPr="002744C4" w:rsidRDefault="00CA293F" w:rsidP="00204C96">
      <w:pPr>
        <w:widowControl w:val="0"/>
        <w:jc w:val="both"/>
        <w:rPr>
          <w:bCs/>
          <w:sz w:val="16"/>
          <w:szCs w:val="16"/>
        </w:rPr>
      </w:pPr>
      <w:r w:rsidRPr="002744C4">
        <w:rPr>
          <w:bCs/>
          <w:sz w:val="16"/>
          <w:szCs w:val="16"/>
        </w:rPr>
        <w:t>4.2.17. Не чинить препятствий лицам, осуществляющим (на основании существующего решения уполномоченных органов власти) геодезические, геологоразведочные, землеустроительные и другие исследования и изыскания на Участке, в проведении этих работ.</w:t>
      </w:r>
    </w:p>
    <w:p w:rsidR="00CA293F" w:rsidRPr="002744C4" w:rsidRDefault="00CA293F" w:rsidP="00204C96">
      <w:pPr>
        <w:widowControl w:val="0"/>
        <w:jc w:val="both"/>
        <w:rPr>
          <w:bCs/>
          <w:sz w:val="16"/>
          <w:szCs w:val="16"/>
        </w:rPr>
      </w:pPr>
      <w:r w:rsidRPr="002744C4">
        <w:rPr>
          <w:sz w:val="16"/>
          <w:szCs w:val="16"/>
        </w:rPr>
        <w:t>4.2.18. Производить земляные, строительные и иные работы на Участке при получении соответствующих разрешений (согласований, ордеров) органов государственной власти, органов местного самоуправления, коммунальных служб.</w:t>
      </w:r>
    </w:p>
    <w:p w:rsidR="00CA293F" w:rsidRPr="002744C4" w:rsidRDefault="00CA293F" w:rsidP="00204C96">
      <w:pPr>
        <w:widowControl w:val="0"/>
        <w:jc w:val="both"/>
        <w:rPr>
          <w:bCs/>
          <w:sz w:val="16"/>
          <w:szCs w:val="16"/>
        </w:rPr>
      </w:pPr>
      <w:r w:rsidRPr="002744C4">
        <w:rPr>
          <w:sz w:val="16"/>
          <w:szCs w:val="16"/>
        </w:rPr>
        <w:t>4.2.19.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условий настоящего Договора, требований земельного, градостроительного и (или) иного законодательства, строительных норм и правил.</w:t>
      </w:r>
    </w:p>
    <w:p w:rsidR="00CA293F" w:rsidRPr="002744C4" w:rsidRDefault="00CA293F" w:rsidP="00204C96">
      <w:pPr>
        <w:widowControl w:val="0"/>
        <w:jc w:val="both"/>
        <w:rPr>
          <w:bCs/>
          <w:sz w:val="16"/>
          <w:szCs w:val="16"/>
        </w:rPr>
      </w:pPr>
      <w:r w:rsidRPr="002744C4">
        <w:rPr>
          <w:sz w:val="16"/>
          <w:szCs w:val="16"/>
        </w:rPr>
        <w:t>4.2.20. Возместить Арендодателю убытки, причиненные ухудшением качества почв и экологической обстановки в результате своей хозяйственной деятельности, а также по иным основаниям, предусмотренным действующим законодательством.</w:t>
      </w:r>
    </w:p>
    <w:p w:rsidR="00CA293F" w:rsidRPr="002744C4" w:rsidRDefault="00CA293F" w:rsidP="00204C96">
      <w:pPr>
        <w:widowControl w:val="0"/>
        <w:jc w:val="both"/>
        <w:rPr>
          <w:sz w:val="16"/>
          <w:szCs w:val="16"/>
        </w:rPr>
      </w:pPr>
      <w:r w:rsidRPr="002744C4">
        <w:rPr>
          <w:sz w:val="16"/>
          <w:szCs w:val="16"/>
        </w:rPr>
        <w:t>4.2.21. Предоставлять представителям Арендодателя, органам, осуществляющим контроль использования и охраны земель, возможность беспрепятственного доступа к Участку в случаях проведения проверок использования их в соответствии с условиями настоящего Договора, а также всю документацию, касающуюся деятельности Арендатора в отношении объекта аренды, запрашиваемую представителями Арендодателя и контролирующего органа в ходе проверки.</w:t>
      </w:r>
    </w:p>
    <w:p w:rsidR="00CA293F" w:rsidRPr="002744C4" w:rsidRDefault="00CA293F" w:rsidP="00204C96">
      <w:pPr>
        <w:widowControl w:val="0"/>
        <w:jc w:val="both"/>
        <w:rPr>
          <w:bCs/>
          <w:sz w:val="16"/>
          <w:szCs w:val="16"/>
        </w:rPr>
      </w:pPr>
      <w:r w:rsidRPr="002744C4">
        <w:rPr>
          <w:sz w:val="16"/>
          <w:szCs w:val="16"/>
        </w:rPr>
        <w:t xml:space="preserve">4.2.22. Соблюдать при </w:t>
      </w:r>
      <w:r w:rsidRPr="002744C4">
        <w:rPr>
          <w:bCs/>
          <w:sz w:val="16"/>
          <w:szCs w:val="16"/>
        </w:rPr>
        <w:t>использовании Участка требования экологических, санитарных и иных правил и нормативов.</w:t>
      </w:r>
    </w:p>
    <w:p w:rsidR="00CA293F" w:rsidRPr="002744C4" w:rsidRDefault="00CA293F" w:rsidP="00204C96">
      <w:pPr>
        <w:widowControl w:val="0"/>
        <w:autoSpaceDE w:val="0"/>
        <w:autoSpaceDN w:val="0"/>
        <w:adjustRightInd w:val="0"/>
        <w:jc w:val="both"/>
        <w:rPr>
          <w:b/>
          <w:bCs/>
          <w:sz w:val="16"/>
          <w:szCs w:val="16"/>
        </w:rPr>
      </w:pPr>
      <w:r w:rsidRPr="002744C4">
        <w:rPr>
          <w:sz w:val="16"/>
          <w:szCs w:val="16"/>
        </w:rPr>
        <w:t>4.2.23. Не позднее, чем за три месяца письменно уведомить Арендодателя о предстоящем освобождении Участка как в связи с окончанием срока действия Договора, так и при досрочном его расторжении. Сдать представителям Арендодателя Участок по акту приема-передачи.</w:t>
      </w:r>
      <w:r w:rsidRPr="002744C4">
        <w:rPr>
          <w:b/>
          <w:bCs/>
          <w:sz w:val="16"/>
          <w:szCs w:val="16"/>
        </w:rPr>
        <w:t xml:space="preserve"> </w:t>
      </w:r>
    </w:p>
    <w:p w:rsidR="00CA293F" w:rsidRPr="002744C4" w:rsidRDefault="00CA293F" w:rsidP="00204C96">
      <w:pPr>
        <w:widowControl w:val="0"/>
        <w:autoSpaceDE w:val="0"/>
        <w:autoSpaceDN w:val="0"/>
        <w:adjustRightInd w:val="0"/>
        <w:jc w:val="both"/>
        <w:rPr>
          <w:bCs/>
          <w:sz w:val="16"/>
          <w:szCs w:val="16"/>
        </w:rPr>
      </w:pPr>
      <w:r w:rsidRPr="002744C4">
        <w:rPr>
          <w:bCs/>
          <w:sz w:val="16"/>
          <w:szCs w:val="16"/>
        </w:rPr>
        <w:t>4.2.24. 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CA293F" w:rsidRPr="002744C4" w:rsidRDefault="00CA293F" w:rsidP="00204C96">
      <w:pPr>
        <w:widowControl w:val="0"/>
        <w:jc w:val="both"/>
        <w:rPr>
          <w:bCs/>
          <w:sz w:val="16"/>
          <w:szCs w:val="16"/>
        </w:rPr>
      </w:pPr>
      <w:r w:rsidRPr="002744C4">
        <w:rPr>
          <w:sz w:val="16"/>
          <w:szCs w:val="16"/>
        </w:rPr>
        <w:t>4.2.25. По окончании срока действия Договора или при его расторжении освободить занимаемый Участок не позднее трех дней после подписания акта приема-передачи.</w:t>
      </w:r>
    </w:p>
    <w:p w:rsidR="00CA293F" w:rsidRPr="002744C4" w:rsidRDefault="00CA293F" w:rsidP="00204C96">
      <w:pPr>
        <w:widowControl w:val="0"/>
        <w:jc w:val="center"/>
        <w:rPr>
          <w:b/>
          <w:bCs/>
          <w:sz w:val="16"/>
          <w:szCs w:val="16"/>
        </w:rPr>
      </w:pPr>
      <w:r w:rsidRPr="002744C4">
        <w:rPr>
          <w:b/>
          <w:bCs/>
          <w:sz w:val="16"/>
          <w:szCs w:val="16"/>
        </w:rPr>
        <w:t>5. Ответственность Сторон</w:t>
      </w:r>
    </w:p>
    <w:p w:rsidR="00CA293F" w:rsidRPr="002744C4" w:rsidRDefault="00CA293F" w:rsidP="00204C96">
      <w:pPr>
        <w:widowControl w:val="0"/>
        <w:jc w:val="both"/>
        <w:rPr>
          <w:bCs/>
          <w:sz w:val="16"/>
          <w:szCs w:val="16"/>
        </w:rPr>
      </w:pPr>
      <w:r w:rsidRPr="002744C4">
        <w:rPr>
          <w:bCs/>
          <w:sz w:val="16"/>
          <w:szCs w:val="16"/>
        </w:rPr>
        <w:t>5.1. В случае неисполнения одной из сторон должным образом обязательств по Договору другая сторона вправе обратиться в суд с требованием о досрочном расторжении Договора аренды в соответствии со ст. ст. 452, 619-620 ГК РФ в порядке, установленном настоящим Договором.</w:t>
      </w:r>
    </w:p>
    <w:p w:rsidR="00CA293F" w:rsidRPr="002744C4" w:rsidRDefault="00CA293F" w:rsidP="00204C96">
      <w:pPr>
        <w:widowControl w:val="0"/>
        <w:jc w:val="both"/>
        <w:rPr>
          <w:bCs/>
          <w:sz w:val="16"/>
          <w:szCs w:val="16"/>
        </w:rPr>
      </w:pPr>
      <w:r w:rsidRPr="002744C4">
        <w:rPr>
          <w:bCs/>
          <w:sz w:val="16"/>
          <w:szCs w:val="16"/>
        </w:rPr>
        <w:t xml:space="preserve">5.2. Нарушение арендатором обязательства по уплате арендной платы по Договору предоставляет Арендодателю право на обращение в суд о взыскании образовавшейся задолженности в </w:t>
      </w:r>
      <w:r w:rsidRPr="002744C4">
        <w:rPr>
          <w:bCs/>
          <w:sz w:val="16"/>
          <w:szCs w:val="16"/>
        </w:rPr>
        <w:t>соответствии с настоящим Договором и согласно ст. ст. 309, 310, 614 ГК РФ, ст. ст. 22, 65 ЗК РФ.</w:t>
      </w:r>
    </w:p>
    <w:p w:rsidR="00CA293F" w:rsidRPr="002744C4" w:rsidRDefault="00CA293F" w:rsidP="00204C96">
      <w:pPr>
        <w:widowControl w:val="0"/>
        <w:jc w:val="both"/>
        <w:rPr>
          <w:bCs/>
          <w:sz w:val="16"/>
          <w:szCs w:val="16"/>
        </w:rPr>
      </w:pPr>
      <w:r w:rsidRPr="002744C4">
        <w:rPr>
          <w:bCs/>
          <w:spacing w:val="-6"/>
          <w:sz w:val="16"/>
          <w:szCs w:val="16"/>
        </w:rPr>
        <w:t>5.3.</w:t>
      </w:r>
      <w:r w:rsidRPr="002744C4">
        <w:rPr>
          <w:bCs/>
          <w:sz w:val="16"/>
          <w:szCs w:val="16"/>
        </w:rPr>
        <w:t xml:space="preserve"> </w:t>
      </w:r>
      <w:r w:rsidRPr="002744C4">
        <w:rPr>
          <w:sz w:val="16"/>
          <w:szCs w:val="16"/>
        </w:rPr>
        <w:t>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действующим законодательством. Уплата штрафных санкций не освобождает Стороны от исполнения лежащих на них обязательств и устранения нарушений.</w:t>
      </w:r>
    </w:p>
    <w:p w:rsidR="00CA293F" w:rsidRPr="002744C4" w:rsidRDefault="00CA293F" w:rsidP="00204C96">
      <w:pPr>
        <w:widowControl w:val="0"/>
        <w:jc w:val="both"/>
        <w:rPr>
          <w:bCs/>
          <w:sz w:val="16"/>
          <w:szCs w:val="16"/>
        </w:rPr>
      </w:pPr>
      <w:r w:rsidRPr="002744C4">
        <w:rPr>
          <w:sz w:val="16"/>
          <w:szCs w:val="16"/>
        </w:rPr>
        <w:t>5.4. Арендатор несет ответственность за все повреждения, причиненные как людям,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CA293F" w:rsidRPr="002744C4" w:rsidRDefault="00CA293F" w:rsidP="00204C96">
      <w:pPr>
        <w:widowControl w:val="0"/>
        <w:jc w:val="center"/>
        <w:rPr>
          <w:b/>
          <w:bCs/>
          <w:sz w:val="16"/>
          <w:szCs w:val="16"/>
        </w:rPr>
      </w:pPr>
      <w:r w:rsidRPr="002744C4">
        <w:rPr>
          <w:b/>
          <w:bCs/>
          <w:sz w:val="16"/>
          <w:szCs w:val="16"/>
        </w:rPr>
        <w:t>6. Форс-мажорные обстоятельства</w:t>
      </w:r>
    </w:p>
    <w:p w:rsidR="00CA293F" w:rsidRPr="002744C4" w:rsidRDefault="00CA293F" w:rsidP="00204C96">
      <w:pPr>
        <w:widowControl w:val="0"/>
        <w:jc w:val="both"/>
        <w:rPr>
          <w:bCs/>
          <w:sz w:val="16"/>
          <w:szCs w:val="16"/>
        </w:rPr>
      </w:pPr>
      <w:r w:rsidRPr="002744C4">
        <w:rPr>
          <w:bCs/>
          <w:sz w:val="16"/>
          <w:szCs w:val="16"/>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w:t>
      </w:r>
      <w:proofErr w:type="spellStart"/>
      <w:r w:rsidRPr="002744C4">
        <w:rPr>
          <w:bCs/>
          <w:sz w:val="16"/>
          <w:szCs w:val="16"/>
        </w:rPr>
        <w:t>неустранении</w:t>
      </w:r>
      <w:proofErr w:type="spellEnd"/>
      <w:r w:rsidRPr="002744C4">
        <w:rPr>
          <w:bCs/>
          <w:sz w:val="16"/>
          <w:szCs w:val="16"/>
        </w:rPr>
        <w:t xml:space="preserve">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CA293F" w:rsidRPr="002744C4" w:rsidRDefault="00CA293F" w:rsidP="00204C96">
      <w:pPr>
        <w:pStyle w:val="af1"/>
        <w:widowControl w:val="0"/>
        <w:spacing w:after="0"/>
        <w:jc w:val="center"/>
        <w:rPr>
          <w:b/>
          <w:bCs/>
          <w:spacing w:val="-3"/>
          <w:sz w:val="16"/>
          <w:szCs w:val="16"/>
        </w:rPr>
      </w:pPr>
      <w:r w:rsidRPr="002744C4">
        <w:rPr>
          <w:b/>
          <w:bCs/>
          <w:spacing w:val="-3"/>
          <w:sz w:val="16"/>
          <w:szCs w:val="16"/>
        </w:rPr>
        <w:t>7. Особые условия</w:t>
      </w:r>
    </w:p>
    <w:p w:rsidR="00CA293F" w:rsidRPr="002744C4" w:rsidRDefault="00CA293F" w:rsidP="00204C96">
      <w:pPr>
        <w:widowControl w:val="0"/>
        <w:shd w:val="clear" w:color="auto" w:fill="FFFFFF"/>
        <w:tabs>
          <w:tab w:val="left" w:pos="610"/>
        </w:tabs>
        <w:jc w:val="both"/>
        <w:rPr>
          <w:sz w:val="16"/>
          <w:szCs w:val="16"/>
        </w:rPr>
      </w:pPr>
      <w:r w:rsidRPr="002744C4">
        <w:rPr>
          <w:sz w:val="16"/>
          <w:szCs w:val="16"/>
        </w:rPr>
        <w:tab/>
        <w:t xml:space="preserve">7.1. Реорганизация Сторон, </w:t>
      </w:r>
      <w:r w:rsidRPr="002744C4">
        <w:rPr>
          <w:spacing w:val="-1"/>
          <w:sz w:val="16"/>
          <w:szCs w:val="16"/>
        </w:rPr>
        <w:t xml:space="preserve">а также перемена собственника арендуемого Участка не являются </w:t>
      </w:r>
      <w:r w:rsidRPr="002744C4">
        <w:rPr>
          <w:sz w:val="16"/>
          <w:szCs w:val="16"/>
        </w:rPr>
        <w:t>основанием для переоформления настоящего Договора.</w:t>
      </w:r>
    </w:p>
    <w:p w:rsidR="00CA293F" w:rsidRPr="002744C4" w:rsidRDefault="00CA293F" w:rsidP="00204C96">
      <w:pPr>
        <w:widowControl w:val="0"/>
        <w:shd w:val="clear" w:color="auto" w:fill="FFFFFF"/>
        <w:jc w:val="both"/>
        <w:rPr>
          <w:sz w:val="16"/>
          <w:szCs w:val="16"/>
        </w:rPr>
      </w:pPr>
      <w:r w:rsidRPr="002744C4">
        <w:rPr>
          <w:bCs/>
          <w:sz w:val="16"/>
          <w:szCs w:val="16"/>
        </w:rPr>
        <w:t>7.2</w:t>
      </w:r>
      <w:r w:rsidRPr="002744C4">
        <w:rPr>
          <w:bCs/>
          <w:spacing w:val="-1"/>
          <w:sz w:val="16"/>
          <w:szCs w:val="16"/>
        </w:rPr>
        <w:t xml:space="preserve">. </w:t>
      </w:r>
      <w:r w:rsidRPr="002744C4">
        <w:rPr>
          <w:spacing w:val="-1"/>
          <w:sz w:val="16"/>
          <w:szCs w:val="16"/>
        </w:rPr>
        <w:t xml:space="preserve">Арендатор подтверждает Арендодателю, что на день подписания Договора у Арендатора </w:t>
      </w:r>
      <w:r w:rsidRPr="002744C4">
        <w:rPr>
          <w:sz w:val="16"/>
          <w:szCs w:val="16"/>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2744C4">
        <w:rPr>
          <w:spacing w:val="-1"/>
          <w:sz w:val="16"/>
          <w:szCs w:val="16"/>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2744C4">
        <w:rPr>
          <w:sz w:val="16"/>
          <w:szCs w:val="16"/>
        </w:rPr>
        <w:t>уполномочены на это.</w:t>
      </w:r>
    </w:p>
    <w:p w:rsidR="00CA293F" w:rsidRPr="002744C4" w:rsidRDefault="00CA293F" w:rsidP="00204C96">
      <w:pPr>
        <w:widowControl w:val="0"/>
        <w:shd w:val="clear" w:color="auto" w:fill="FFFFFF"/>
        <w:jc w:val="both"/>
        <w:rPr>
          <w:sz w:val="16"/>
          <w:szCs w:val="16"/>
        </w:rPr>
      </w:pPr>
      <w:r w:rsidRPr="002744C4">
        <w:rPr>
          <w:spacing w:val="-7"/>
          <w:sz w:val="16"/>
          <w:szCs w:val="16"/>
        </w:rPr>
        <w:t xml:space="preserve">7.3. </w:t>
      </w:r>
      <w:r w:rsidRPr="002744C4">
        <w:rPr>
          <w:sz w:val="16"/>
          <w:szCs w:val="16"/>
        </w:rPr>
        <w:t>Взаимоотношения сторон, не урегулированные настоящим Договором, регламентируются действующим законодательством РФ.</w:t>
      </w:r>
    </w:p>
    <w:p w:rsidR="00CA293F" w:rsidRPr="002744C4" w:rsidRDefault="00CA293F" w:rsidP="00204C96">
      <w:pPr>
        <w:pStyle w:val="ae"/>
        <w:widowControl w:val="0"/>
        <w:autoSpaceDE w:val="0"/>
        <w:autoSpaceDN w:val="0"/>
        <w:adjustRightInd w:val="0"/>
        <w:ind w:left="0"/>
        <w:jc w:val="both"/>
        <w:rPr>
          <w:sz w:val="16"/>
          <w:szCs w:val="16"/>
        </w:rPr>
      </w:pPr>
      <w:r w:rsidRPr="002744C4">
        <w:rPr>
          <w:sz w:val="16"/>
          <w:szCs w:val="16"/>
        </w:rPr>
        <w:t>7.4. Стороны пришли к соглашению, что в случае направления претензии (требования) по настоящему Договору, расходы на составления данной претензии (требования), являются расходами Стороны, которая направляла претензию (требования), и не подлежат взысканию с другой Стороны в судебном порядке.</w:t>
      </w:r>
    </w:p>
    <w:p w:rsidR="00CA293F" w:rsidRPr="002744C4" w:rsidRDefault="00CA293F" w:rsidP="00204C96">
      <w:pPr>
        <w:pStyle w:val="ae"/>
        <w:widowControl w:val="0"/>
        <w:autoSpaceDE w:val="0"/>
        <w:autoSpaceDN w:val="0"/>
        <w:adjustRightInd w:val="0"/>
        <w:ind w:left="0"/>
        <w:jc w:val="both"/>
        <w:rPr>
          <w:sz w:val="16"/>
          <w:szCs w:val="16"/>
        </w:rPr>
      </w:pPr>
      <w:r w:rsidRPr="002744C4">
        <w:rPr>
          <w:sz w:val="16"/>
          <w:szCs w:val="16"/>
        </w:rPr>
        <w:t>Стороны пришли к соглашению, что расходы по оплате услуг представителя (в случае наличия таких расходов), при разрешении споров по настоящему Договору в судебном порядке, являются расходами той Стороны, которая их понесла, и не подлежат взысканию с другой Стороны в судебном порядке.</w:t>
      </w:r>
    </w:p>
    <w:p w:rsidR="00CA293F" w:rsidRPr="002744C4" w:rsidRDefault="00CA293F" w:rsidP="00204C96">
      <w:pPr>
        <w:pStyle w:val="ae"/>
        <w:widowControl w:val="0"/>
        <w:autoSpaceDE w:val="0"/>
        <w:autoSpaceDN w:val="0"/>
        <w:adjustRightInd w:val="0"/>
        <w:ind w:left="0"/>
        <w:jc w:val="both"/>
        <w:rPr>
          <w:sz w:val="16"/>
          <w:szCs w:val="16"/>
        </w:rPr>
      </w:pPr>
      <w:r w:rsidRPr="002744C4">
        <w:rPr>
          <w:sz w:val="16"/>
          <w:szCs w:val="16"/>
        </w:rPr>
        <w:t xml:space="preserve">7.5. </w:t>
      </w:r>
      <w:r w:rsidRPr="002744C4">
        <w:rPr>
          <w:spacing w:val="-2"/>
          <w:sz w:val="16"/>
          <w:szCs w:val="16"/>
        </w:rPr>
        <w:t xml:space="preserve">Споры, возникающие из настоящего Договора и в связи с ним, подлежат рассмотрению </w:t>
      </w:r>
      <w:r w:rsidRPr="002744C4">
        <w:rPr>
          <w:sz w:val="16"/>
          <w:szCs w:val="16"/>
        </w:rPr>
        <w:t>в соответствии с действующим законодательством в суде по месту нахождения Арендодателя.</w:t>
      </w:r>
    </w:p>
    <w:p w:rsidR="00CA293F" w:rsidRPr="002744C4" w:rsidRDefault="00CA293F" w:rsidP="00204C96">
      <w:pPr>
        <w:pStyle w:val="ae"/>
        <w:widowControl w:val="0"/>
        <w:autoSpaceDE w:val="0"/>
        <w:autoSpaceDN w:val="0"/>
        <w:adjustRightInd w:val="0"/>
        <w:ind w:left="0"/>
        <w:jc w:val="both"/>
        <w:rPr>
          <w:sz w:val="16"/>
          <w:szCs w:val="16"/>
        </w:rPr>
      </w:pPr>
      <w:r w:rsidRPr="002744C4">
        <w:rPr>
          <w:sz w:val="16"/>
          <w:szCs w:val="16"/>
        </w:rPr>
        <w:t>7.6.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CA293F" w:rsidRPr="002744C4" w:rsidRDefault="00CA293F" w:rsidP="00204C96">
      <w:pPr>
        <w:widowControl w:val="0"/>
        <w:jc w:val="center"/>
        <w:rPr>
          <w:b/>
          <w:bCs/>
          <w:sz w:val="16"/>
          <w:szCs w:val="16"/>
        </w:rPr>
      </w:pPr>
      <w:r w:rsidRPr="002744C4">
        <w:rPr>
          <w:b/>
          <w:bCs/>
          <w:sz w:val="16"/>
          <w:szCs w:val="16"/>
        </w:rPr>
        <w:t>8. Изменение Договора</w:t>
      </w:r>
    </w:p>
    <w:p w:rsidR="00CA293F" w:rsidRPr="002744C4" w:rsidRDefault="00CA293F" w:rsidP="00204C96">
      <w:pPr>
        <w:widowControl w:val="0"/>
        <w:jc w:val="both"/>
        <w:rPr>
          <w:bCs/>
          <w:sz w:val="16"/>
          <w:szCs w:val="16"/>
        </w:rPr>
      </w:pPr>
      <w:r w:rsidRPr="002744C4">
        <w:rPr>
          <w:bCs/>
          <w:sz w:val="16"/>
          <w:szCs w:val="16"/>
        </w:rPr>
        <w:t>Изменения, дополнения и поправки к условиям Договора будут действительны только тогда, когда они сделаны в письменной форме и подписаны уполномоченными представителями договаривающихся Сторон, в соответствии с положениями действующего законодательства РФ и настоящего Договора.</w:t>
      </w:r>
    </w:p>
    <w:p w:rsidR="00CA293F" w:rsidRPr="002744C4" w:rsidRDefault="00CA293F" w:rsidP="00204C96">
      <w:pPr>
        <w:widowControl w:val="0"/>
        <w:jc w:val="center"/>
        <w:rPr>
          <w:b/>
          <w:bCs/>
          <w:sz w:val="16"/>
          <w:szCs w:val="16"/>
        </w:rPr>
      </w:pPr>
      <w:r w:rsidRPr="002744C4">
        <w:rPr>
          <w:b/>
          <w:bCs/>
          <w:sz w:val="16"/>
          <w:szCs w:val="16"/>
        </w:rPr>
        <w:t>9. Заключительные положения</w:t>
      </w:r>
    </w:p>
    <w:p w:rsidR="00CA293F" w:rsidRPr="002744C4" w:rsidRDefault="00CA293F" w:rsidP="00204C96">
      <w:pPr>
        <w:widowControl w:val="0"/>
        <w:jc w:val="both"/>
        <w:rPr>
          <w:bCs/>
          <w:sz w:val="16"/>
          <w:szCs w:val="16"/>
        </w:rPr>
      </w:pPr>
      <w:r w:rsidRPr="002744C4">
        <w:rPr>
          <w:bCs/>
          <w:sz w:val="16"/>
          <w:szCs w:val="16"/>
        </w:rPr>
        <w:t>9.1. Арендодатель подтверждает, что на момент заключения Договора Участка, указанного в п. 1.1. Договора, свободен от имущественных обязательств и прав третьих лиц.</w:t>
      </w:r>
    </w:p>
    <w:p w:rsidR="00CA293F" w:rsidRPr="002744C4" w:rsidRDefault="00CA293F" w:rsidP="00204C96">
      <w:pPr>
        <w:widowControl w:val="0"/>
        <w:jc w:val="both"/>
        <w:rPr>
          <w:bCs/>
          <w:sz w:val="16"/>
          <w:szCs w:val="16"/>
        </w:rPr>
      </w:pPr>
      <w:r w:rsidRPr="002744C4">
        <w:rPr>
          <w:bCs/>
          <w:sz w:val="16"/>
          <w:szCs w:val="16"/>
        </w:rPr>
        <w:t xml:space="preserve">9.2. Настоящий Договор составлен в трех экземплярах, один – Арендодателю, один – Арендатору и </w:t>
      </w:r>
      <w:r w:rsidRPr="002744C4">
        <w:rPr>
          <w:sz w:val="16"/>
          <w:szCs w:val="16"/>
        </w:rPr>
        <w:t>один – органу, осуществляющему государственную регистрацию прав. Все экземпляры идентичны и имеют одинаковую юридическую силу</w:t>
      </w:r>
      <w:r w:rsidRPr="002744C4">
        <w:rPr>
          <w:bCs/>
          <w:sz w:val="16"/>
          <w:szCs w:val="16"/>
        </w:rPr>
        <w:t>.</w:t>
      </w:r>
    </w:p>
    <w:p w:rsidR="00CA293F" w:rsidRPr="002744C4" w:rsidRDefault="00CA293F" w:rsidP="00204C96">
      <w:pPr>
        <w:widowControl w:val="0"/>
        <w:jc w:val="both"/>
        <w:rPr>
          <w:bCs/>
          <w:sz w:val="16"/>
          <w:szCs w:val="16"/>
        </w:rPr>
      </w:pPr>
      <w:r w:rsidRPr="002744C4">
        <w:rPr>
          <w:bCs/>
          <w:sz w:val="16"/>
          <w:szCs w:val="16"/>
        </w:rPr>
        <w:t>9</w:t>
      </w:r>
      <w:r w:rsidRPr="002744C4">
        <w:rPr>
          <w:spacing w:val="-11"/>
          <w:sz w:val="16"/>
          <w:szCs w:val="16"/>
        </w:rPr>
        <w:t xml:space="preserve">.3. </w:t>
      </w:r>
      <w:r w:rsidRPr="002744C4">
        <w:rPr>
          <w:sz w:val="16"/>
          <w:szCs w:val="16"/>
        </w:rPr>
        <w:t>В качестве неотъемлемой части настоящего Договора к нему прилагаются:</w:t>
      </w:r>
    </w:p>
    <w:p w:rsidR="00CA293F" w:rsidRPr="002744C4" w:rsidRDefault="00CA293F" w:rsidP="00204C96">
      <w:pPr>
        <w:widowControl w:val="0"/>
        <w:jc w:val="both"/>
        <w:rPr>
          <w:bCs/>
          <w:sz w:val="16"/>
          <w:szCs w:val="16"/>
        </w:rPr>
      </w:pPr>
      <w:r w:rsidRPr="002744C4">
        <w:rPr>
          <w:bCs/>
          <w:sz w:val="16"/>
          <w:szCs w:val="16"/>
        </w:rPr>
        <w:t>- а</w:t>
      </w:r>
      <w:r w:rsidRPr="002744C4">
        <w:rPr>
          <w:sz w:val="16"/>
          <w:szCs w:val="16"/>
        </w:rPr>
        <w:t>кт приема-передачи Участка;</w:t>
      </w:r>
    </w:p>
    <w:p w:rsidR="00CA293F" w:rsidRPr="002744C4" w:rsidRDefault="00CA293F" w:rsidP="00204C96">
      <w:pPr>
        <w:pStyle w:val="ConsNonformat"/>
        <w:jc w:val="both"/>
        <w:rPr>
          <w:rFonts w:ascii="Times New Roman" w:hAnsi="Times New Roman" w:cs="Times New Roman"/>
          <w:sz w:val="16"/>
          <w:szCs w:val="16"/>
        </w:rPr>
      </w:pPr>
      <w:r w:rsidRPr="002744C4">
        <w:rPr>
          <w:rFonts w:ascii="Times New Roman" w:hAnsi="Times New Roman" w:cs="Times New Roman"/>
          <w:bCs/>
          <w:sz w:val="16"/>
          <w:szCs w:val="16"/>
        </w:rPr>
        <w:t xml:space="preserve">- </w:t>
      </w:r>
      <w:r w:rsidRPr="002744C4">
        <w:rPr>
          <w:rFonts w:ascii="Times New Roman" w:hAnsi="Times New Roman" w:cs="Times New Roman"/>
          <w:sz w:val="16"/>
          <w:szCs w:val="16"/>
        </w:rPr>
        <w:t xml:space="preserve">выписка из Единого государственного реестра недвижимости об </w:t>
      </w:r>
      <w:r w:rsidRPr="002744C4">
        <w:rPr>
          <w:rFonts w:ascii="Times New Roman" w:hAnsi="Times New Roman" w:cs="Times New Roman"/>
          <w:sz w:val="16"/>
          <w:szCs w:val="16"/>
        </w:rPr>
        <w:lastRenderedPageBreak/>
        <w:t>основных характеристиках и зарегистрированных правах на объект недвижимости.</w:t>
      </w:r>
    </w:p>
    <w:p w:rsidR="00CA293F" w:rsidRPr="002744C4" w:rsidRDefault="00CA293F" w:rsidP="00204C96">
      <w:pPr>
        <w:widowControl w:val="0"/>
        <w:jc w:val="center"/>
        <w:rPr>
          <w:b/>
          <w:bCs/>
          <w:sz w:val="16"/>
          <w:szCs w:val="16"/>
        </w:rPr>
      </w:pPr>
      <w:r w:rsidRPr="002744C4">
        <w:rPr>
          <w:b/>
          <w:bCs/>
          <w:sz w:val="16"/>
          <w:szCs w:val="16"/>
        </w:rPr>
        <w:t>10. Адреса и реквизиты Сторон</w:t>
      </w:r>
    </w:p>
    <w:tbl>
      <w:tblPr>
        <w:tblW w:w="5000" w:type="pct"/>
        <w:tblLook w:val="01E0" w:firstRow="1" w:lastRow="1" w:firstColumn="1" w:lastColumn="1" w:noHBand="0" w:noVBand="0"/>
      </w:tblPr>
      <w:tblGrid>
        <w:gridCol w:w="2371"/>
        <w:gridCol w:w="2288"/>
      </w:tblGrid>
      <w:tr w:rsidR="00CA293F" w:rsidRPr="002744C4" w:rsidTr="00C86495">
        <w:tc>
          <w:tcPr>
            <w:tcW w:w="4842" w:type="dxa"/>
          </w:tcPr>
          <w:p w:rsidR="00CA293F" w:rsidRPr="002744C4" w:rsidRDefault="00CA293F" w:rsidP="00204C96">
            <w:pPr>
              <w:widowControl w:val="0"/>
              <w:jc w:val="center"/>
              <w:rPr>
                <w:b/>
                <w:sz w:val="16"/>
                <w:szCs w:val="16"/>
              </w:rPr>
            </w:pPr>
            <w:r w:rsidRPr="002744C4">
              <w:rPr>
                <w:b/>
                <w:sz w:val="16"/>
                <w:szCs w:val="16"/>
              </w:rPr>
              <w:t>Арендодатель:</w:t>
            </w:r>
          </w:p>
        </w:tc>
        <w:tc>
          <w:tcPr>
            <w:tcW w:w="4833" w:type="dxa"/>
          </w:tcPr>
          <w:p w:rsidR="00CA293F" w:rsidRPr="002744C4" w:rsidRDefault="00CA293F" w:rsidP="00204C96">
            <w:pPr>
              <w:widowControl w:val="0"/>
              <w:jc w:val="center"/>
              <w:rPr>
                <w:b/>
                <w:sz w:val="16"/>
                <w:szCs w:val="16"/>
              </w:rPr>
            </w:pPr>
            <w:r w:rsidRPr="002744C4">
              <w:rPr>
                <w:b/>
                <w:sz w:val="16"/>
                <w:szCs w:val="16"/>
              </w:rPr>
              <w:t>Арендатор:».</w:t>
            </w:r>
          </w:p>
        </w:tc>
      </w:tr>
    </w:tbl>
    <w:p w:rsidR="00CA293F" w:rsidRPr="002744C4" w:rsidRDefault="00CA293F" w:rsidP="00204C96">
      <w:pPr>
        <w:widowControl w:val="0"/>
        <w:rPr>
          <w:sz w:val="16"/>
          <w:szCs w:val="16"/>
        </w:rPr>
      </w:pPr>
    </w:p>
    <w:p w:rsidR="00CA293F" w:rsidRDefault="00CA293F" w:rsidP="00204C96">
      <w:pPr>
        <w:pStyle w:val="af6"/>
        <w:rPr>
          <w:sz w:val="16"/>
          <w:szCs w:val="16"/>
        </w:rPr>
      </w:pPr>
    </w:p>
    <w:p w:rsidR="00C86495" w:rsidRPr="000E19DA" w:rsidRDefault="00C86495" w:rsidP="00204C96">
      <w:pPr>
        <w:tabs>
          <w:tab w:val="left" w:pos="2300"/>
          <w:tab w:val="left" w:pos="10080"/>
        </w:tabs>
        <w:rPr>
          <w:sz w:val="16"/>
          <w:szCs w:val="16"/>
        </w:rPr>
      </w:pPr>
    </w:p>
    <w:p w:rsidR="00C86495" w:rsidRPr="000E19DA" w:rsidRDefault="00C86495" w:rsidP="00204C96">
      <w:pPr>
        <w:pStyle w:val="ConsPlusNonformat"/>
        <w:widowControl/>
        <w:jc w:val="center"/>
        <w:rPr>
          <w:rFonts w:ascii="Times New Roman" w:hAnsi="Times New Roman" w:cs="Times New Roman"/>
          <w:b/>
          <w:sz w:val="16"/>
          <w:szCs w:val="16"/>
        </w:rPr>
      </w:pPr>
      <w:r w:rsidRPr="000E19DA">
        <w:rPr>
          <w:rFonts w:ascii="Times New Roman" w:hAnsi="Times New Roman" w:cs="Times New Roman"/>
          <w:b/>
          <w:sz w:val="16"/>
          <w:szCs w:val="16"/>
        </w:rPr>
        <w:t>ДОПОЛНИТЕЛЬНОЕ СОГЛАШЕНИЕ № 1</w:t>
      </w:r>
    </w:p>
    <w:p w:rsidR="00C86495" w:rsidRPr="000E19DA" w:rsidRDefault="00C86495" w:rsidP="00204C96">
      <w:pPr>
        <w:shd w:val="clear" w:color="auto" w:fill="FFFFFF"/>
        <w:tabs>
          <w:tab w:val="left" w:leader="dot" w:pos="2942"/>
        </w:tabs>
        <w:jc w:val="center"/>
        <w:rPr>
          <w:sz w:val="16"/>
          <w:szCs w:val="16"/>
        </w:rPr>
      </w:pPr>
      <w:r w:rsidRPr="000E19DA">
        <w:rPr>
          <w:sz w:val="16"/>
          <w:szCs w:val="16"/>
        </w:rPr>
        <w:t>к Соглашению № 1 между администрацией Александро-Донского сельского</w:t>
      </w:r>
    </w:p>
    <w:p w:rsidR="00C86495" w:rsidRPr="000E19DA" w:rsidRDefault="00C86495" w:rsidP="00204C96">
      <w:pPr>
        <w:shd w:val="clear" w:color="auto" w:fill="FFFFFF"/>
        <w:tabs>
          <w:tab w:val="left" w:leader="dot" w:pos="2942"/>
        </w:tabs>
        <w:jc w:val="center"/>
        <w:rPr>
          <w:sz w:val="16"/>
          <w:szCs w:val="16"/>
        </w:rPr>
      </w:pPr>
      <w:r w:rsidRPr="000E19DA">
        <w:rPr>
          <w:sz w:val="16"/>
          <w:szCs w:val="16"/>
        </w:rPr>
        <w:t xml:space="preserve"> поселения Павловского  муниципального района и администрацией Павловского муниципального района о передаче осуществления части полномочий  по </w:t>
      </w:r>
      <w:r w:rsidRPr="000E19DA">
        <w:rPr>
          <w:rFonts w:eastAsia="Calibri"/>
          <w:sz w:val="16"/>
          <w:szCs w:val="16"/>
          <w:lang w:eastAsia="en-US"/>
        </w:rPr>
        <w:t xml:space="preserve">организации  водоснабжения в границах </w:t>
      </w:r>
      <w:r w:rsidRPr="000E19DA">
        <w:rPr>
          <w:sz w:val="16"/>
          <w:szCs w:val="16"/>
        </w:rPr>
        <w:t xml:space="preserve">Александро-Донского </w:t>
      </w:r>
      <w:r w:rsidRPr="000E19DA">
        <w:rPr>
          <w:rFonts w:eastAsia="Calibri"/>
          <w:sz w:val="16"/>
          <w:szCs w:val="16"/>
          <w:lang w:eastAsia="en-US"/>
        </w:rPr>
        <w:t xml:space="preserve">сельского поселения </w:t>
      </w:r>
      <w:r w:rsidRPr="000E19DA">
        <w:rPr>
          <w:sz w:val="16"/>
          <w:szCs w:val="16"/>
        </w:rPr>
        <w:t xml:space="preserve"> </w:t>
      </w:r>
      <w:r w:rsidRPr="000E19DA">
        <w:rPr>
          <w:rFonts w:eastAsia="Calibri"/>
          <w:sz w:val="16"/>
          <w:szCs w:val="16"/>
          <w:lang w:eastAsia="en-US"/>
        </w:rPr>
        <w:t>Павловского муниципального района</w:t>
      </w:r>
      <w:r w:rsidRPr="000E19DA">
        <w:rPr>
          <w:sz w:val="16"/>
          <w:szCs w:val="16"/>
        </w:rPr>
        <w:t xml:space="preserve"> от 01.03.2019 г.  </w:t>
      </w:r>
    </w:p>
    <w:p w:rsidR="00C86495" w:rsidRPr="000E19DA" w:rsidRDefault="00C86495" w:rsidP="00204C96">
      <w:pPr>
        <w:shd w:val="clear" w:color="auto" w:fill="FFFFFF"/>
        <w:tabs>
          <w:tab w:val="left" w:leader="dot" w:pos="2942"/>
        </w:tabs>
        <w:jc w:val="center"/>
        <w:rPr>
          <w:sz w:val="16"/>
          <w:szCs w:val="16"/>
        </w:rPr>
      </w:pPr>
    </w:p>
    <w:p w:rsidR="00C86495" w:rsidRPr="000E19DA" w:rsidRDefault="00C86495" w:rsidP="00204C96">
      <w:pPr>
        <w:jc w:val="both"/>
        <w:rPr>
          <w:sz w:val="16"/>
          <w:szCs w:val="16"/>
        </w:rPr>
      </w:pPr>
      <w:r w:rsidRPr="000E19DA">
        <w:rPr>
          <w:sz w:val="16"/>
          <w:szCs w:val="16"/>
        </w:rPr>
        <w:t>г. Павловск</w:t>
      </w:r>
      <w:r w:rsidRPr="000E19DA">
        <w:rPr>
          <w:sz w:val="16"/>
          <w:szCs w:val="16"/>
        </w:rPr>
        <w:tab/>
      </w:r>
      <w:r w:rsidRPr="000E19DA">
        <w:rPr>
          <w:sz w:val="16"/>
          <w:szCs w:val="16"/>
        </w:rPr>
        <w:tab/>
      </w:r>
      <w:r w:rsidRPr="000E19DA">
        <w:rPr>
          <w:sz w:val="16"/>
          <w:szCs w:val="16"/>
        </w:rPr>
        <w:tab/>
      </w:r>
      <w:r w:rsidRPr="000E19DA">
        <w:rPr>
          <w:sz w:val="16"/>
          <w:szCs w:val="16"/>
        </w:rPr>
        <w:tab/>
      </w:r>
      <w:r w:rsidRPr="000E19DA">
        <w:rPr>
          <w:sz w:val="16"/>
          <w:szCs w:val="16"/>
        </w:rPr>
        <w:tab/>
      </w:r>
      <w:r w:rsidRPr="000E19DA">
        <w:rPr>
          <w:sz w:val="16"/>
          <w:szCs w:val="16"/>
        </w:rPr>
        <w:tab/>
      </w:r>
      <w:r w:rsidRPr="000E19DA">
        <w:rPr>
          <w:sz w:val="16"/>
          <w:szCs w:val="16"/>
        </w:rPr>
        <w:tab/>
        <w:t xml:space="preserve">        «26» августа 2019 г.</w:t>
      </w:r>
    </w:p>
    <w:p w:rsidR="00C86495" w:rsidRPr="000E19DA" w:rsidRDefault="00C86495" w:rsidP="00204C96">
      <w:pPr>
        <w:jc w:val="both"/>
        <w:rPr>
          <w:sz w:val="16"/>
          <w:szCs w:val="16"/>
        </w:rPr>
      </w:pPr>
    </w:p>
    <w:p w:rsidR="00C86495" w:rsidRPr="000E19DA" w:rsidRDefault="00C86495" w:rsidP="00204C96">
      <w:pPr>
        <w:jc w:val="both"/>
        <w:rPr>
          <w:sz w:val="16"/>
          <w:szCs w:val="16"/>
        </w:rPr>
      </w:pPr>
      <w:r w:rsidRPr="000E19DA">
        <w:rPr>
          <w:sz w:val="16"/>
          <w:szCs w:val="16"/>
        </w:rPr>
        <w:t xml:space="preserve">Администрация Александро-Донского сельского поселения Павловского муниципального района (далее – администрация Поселения), в лице главы Александро-Донского сельского поселения Антоненко В.И., действующего на основании Устава, с одной стороны, и администрация Павловского муниципального района (далее - администрация Района), в лице главы </w:t>
      </w:r>
      <w:proofErr w:type="spellStart"/>
      <w:r w:rsidRPr="000E19DA">
        <w:rPr>
          <w:sz w:val="16"/>
          <w:szCs w:val="16"/>
        </w:rPr>
        <w:t>Янцова</w:t>
      </w:r>
      <w:proofErr w:type="spellEnd"/>
      <w:r w:rsidRPr="000E19DA">
        <w:rPr>
          <w:sz w:val="16"/>
          <w:szCs w:val="16"/>
        </w:rPr>
        <w:t xml:space="preserve"> М.Н., действующего на основании Устава Павловского муниципального района, с другой стороны, (далее - Стороны), руководствуясь пунктом 4 статьи 15 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от 23.04.2015  № 147 «Об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поселений Павловского муниципального района», решениями Совета народных депутатов Александро-</w:t>
      </w:r>
      <w:proofErr w:type="spellStart"/>
      <w:r w:rsidRPr="000E19DA">
        <w:rPr>
          <w:sz w:val="16"/>
          <w:szCs w:val="16"/>
        </w:rPr>
        <w:t>Доского</w:t>
      </w:r>
      <w:proofErr w:type="spellEnd"/>
      <w:r w:rsidRPr="000E19DA">
        <w:rPr>
          <w:sz w:val="16"/>
          <w:szCs w:val="16"/>
        </w:rPr>
        <w:t xml:space="preserve"> сельского поселения  Павловского муниципального района от 29.04.2015 № 313 «Об утверждении Положения о порядке заключения соглашений о передаче осуществления части полномочий по решению вопросов местного значения в Александро-Донском сельском поселении Павловского муниципального района Воронежской области», от 17.01.2019 № 246 «О передаче осуществления части полномочий сельского поселения Павловскому муниципальному району» заключили настоящее Дополнительное соглашение о нижеследующем.</w:t>
      </w:r>
    </w:p>
    <w:p w:rsidR="00C86495" w:rsidRPr="000E19DA" w:rsidRDefault="00C86495" w:rsidP="00204C96">
      <w:pPr>
        <w:jc w:val="both"/>
        <w:rPr>
          <w:sz w:val="16"/>
          <w:szCs w:val="16"/>
        </w:rPr>
      </w:pPr>
      <w:r w:rsidRPr="000E19DA">
        <w:rPr>
          <w:sz w:val="16"/>
          <w:szCs w:val="16"/>
        </w:rPr>
        <w:t>1. Внести в Соглашение № 1 между администрацией Александро-Донского сельского поселения Павловского  муниципального района и администрацией Павловского муниципального района о передаче осуществления части полномочий  по организации  водоснабжения в границах Александро-Донского сельского поселения  Павловского муниципального района от 01.03.2019 г. следующие изменения:</w:t>
      </w:r>
    </w:p>
    <w:p w:rsidR="00C86495" w:rsidRPr="000E19DA" w:rsidRDefault="00C86495" w:rsidP="00204C96">
      <w:pPr>
        <w:jc w:val="both"/>
        <w:rPr>
          <w:sz w:val="16"/>
          <w:szCs w:val="16"/>
        </w:rPr>
      </w:pPr>
      <w:r w:rsidRPr="000E19DA">
        <w:rPr>
          <w:sz w:val="16"/>
          <w:szCs w:val="16"/>
        </w:rPr>
        <w:t>1.1. Пункт 1.1. раздела 1 «Предмет Соглашения» изложить в следующей редакции:</w:t>
      </w:r>
    </w:p>
    <w:p w:rsidR="00C86495" w:rsidRPr="000E19DA" w:rsidRDefault="00C86495" w:rsidP="00204C96">
      <w:pPr>
        <w:jc w:val="both"/>
        <w:rPr>
          <w:sz w:val="16"/>
          <w:szCs w:val="16"/>
        </w:rPr>
      </w:pPr>
      <w:r w:rsidRPr="000E19DA">
        <w:rPr>
          <w:sz w:val="16"/>
          <w:szCs w:val="16"/>
        </w:rPr>
        <w:t xml:space="preserve">«1.1. Предметом настоящего Соглашения является передача администрацией Поселения администрации Района части своих полномочий по </w:t>
      </w:r>
      <w:r w:rsidRPr="000E19DA">
        <w:rPr>
          <w:rFonts w:eastAsia="Calibri"/>
          <w:sz w:val="16"/>
          <w:szCs w:val="16"/>
          <w:lang w:eastAsia="en-US"/>
        </w:rPr>
        <w:t>организации  водоснабжения в границах с. Александровка Донская Александро-Донского сельского поселения Павловского муниципального района.».</w:t>
      </w:r>
    </w:p>
    <w:p w:rsidR="00C86495" w:rsidRPr="000E19DA" w:rsidRDefault="00C86495" w:rsidP="00204C96">
      <w:pPr>
        <w:jc w:val="both"/>
        <w:rPr>
          <w:sz w:val="16"/>
          <w:szCs w:val="16"/>
        </w:rPr>
      </w:pPr>
      <w:r w:rsidRPr="000E19DA">
        <w:rPr>
          <w:sz w:val="16"/>
          <w:szCs w:val="16"/>
        </w:rPr>
        <w:t>2. Настоящее Дополнительное соглашение составлено в 2-х экземплярах и  является неотъемлемой частью Соглашения.</w:t>
      </w:r>
    </w:p>
    <w:p w:rsidR="00C86495" w:rsidRPr="000E19DA" w:rsidRDefault="00C86495" w:rsidP="00204C96">
      <w:pPr>
        <w:jc w:val="both"/>
        <w:rPr>
          <w:sz w:val="16"/>
          <w:szCs w:val="16"/>
        </w:rPr>
      </w:pPr>
      <w:r w:rsidRPr="000E19DA">
        <w:rPr>
          <w:sz w:val="16"/>
          <w:szCs w:val="16"/>
        </w:rPr>
        <w:t>3. Условия Соглашения, не затронутые настоящим Дополнительным соглашением, остаются неизменными.</w:t>
      </w:r>
    </w:p>
    <w:p w:rsidR="00C86495" w:rsidRPr="000E19DA" w:rsidRDefault="00C86495" w:rsidP="00204C96">
      <w:pPr>
        <w:jc w:val="both"/>
        <w:rPr>
          <w:sz w:val="16"/>
          <w:szCs w:val="16"/>
        </w:rPr>
      </w:pPr>
    </w:p>
    <w:p w:rsidR="00C86495" w:rsidRPr="000E19DA" w:rsidRDefault="00C86495" w:rsidP="00204C96">
      <w:pPr>
        <w:jc w:val="both"/>
        <w:rPr>
          <w:sz w:val="16"/>
          <w:szCs w:val="16"/>
        </w:rPr>
      </w:pPr>
    </w:p>
    <w:tbl>
      <w:tblPr>
        <w:tblW w:w="5000" w:type="pct"/>
        <w:tblLook w:val="01E0" w:firstRow="1" w:lastRow="1" w:firstColumn="1" w:lastColumn="1" w:noHBand="0" w:noVBand="0"/>
      </w:tblPr>
      <w:tblGrid>
        <w:gridCol w:w="2146"/>
        <w:gridCol w:w="2513"/>
      </w:tblGrid>
      <w:tr w:rsidR="00C86495" w:rsidRPr="000E19DA" w:rsidTr="00C86495">
        <w:tc>
          <w:tcPr>
            <w:tcW w:w="4814" w:type="dxa"/>
          </w:tcPr>
          <w:p w:rsidR="00C86495" w:rsidRPr="000E19DA" w:rsidRDefault="00C86495" w:rsidP="00204C96">
            <w:pPr>
              <w:pStyle w:val="ConsPlusNonformat"/>
              <w:widowControl/>
              <w:rPr>
                <w:rFonts w:ascii="Times New Roman" w:hAnsi="Times New Roman" w:cs="Times New Roman"/>
                <w:sz w:val="16"/>
                <w:szCs w:val="16"/>
              </w:rPr>
            </w:pPr>
            <w:r w:rsidRPr="000E19DA">
              <w:rPr>
                <w:rFonts w:ascii="Times New Roman" w:hAnsi="Times New Roman" w:cs="Times New Roman"/>
                <w:sz w:val="16"/>
                <w:szCs w:val="16"/>
              </w:rPr>
              <w:t>Глава Александро-Донского</w:t>
            </w:r>
          </w:p>
          <w:p w:rsidR="00C86495" w:rsidRPr="000E19DA" w:rsidRDefault="00C86495" w:rsidP="00204C96">
            <w:pPr>
              <w:pStyle w:val="ConsPlusNonformat"/>
              <w:widowControl/>
              <w:rPr>
                <w:rFonts w:ascii="Times New Roman" w:hAnsi="Times New Roman" w:cs="Times New Roman"/>
                <w:sz w:val="16"/>
                <w:szCs w:val="16"/>
              </w:rPr>
            </w:pPr>
            <w:r w:rsidRPr="000E19DA">
              <w:rPr>
                <w:rFonts w:ascii="Times New Roman" w:hAnsi="Times New Roman" w:cs="Times New Roman"/>
                <w:sz w:val="16"/>
                <w:szCs w:val="16"/>
              </w:rPr>
              <w:t xml:space="preserve">сельского поселения Павловского </w:t>
            </w:r>
          </w:p>
          <w:p w:rsidR="00C86495" w:rsidRPr="000E19DA" w:rsidRDefault="00C86495" w:rsidP="00204C96">
            <w:pPr>
              <w:pStyle w:val="ConsPlusNonformat"/>
              <w:widowControl/>
              <w:rPr>
                <w:rFonts w:ascii="Times New Roman" w:hAnsi="Times New Roman" w:cs="Times New Roman"/>
                <w:sz w:val="16"/>
                <w:szCs w:val="16"/>
              </w:rPr>
            </w:pPr>
            <w:r w:rsidRPr="000E19DA">
              <w:rPr>
                <w:rFonts w:ascii="Times New Roman" w:hAnsi="Times New Roman" w:cs="Times New Roman"/>
                <w:sz w:val="16"/>
                <w:szCs w:val="16"/>
              </w:rPr>
              <w:t>муниципального района</w:t>
            </w:r>
          </w:p>
          <w:p w:rsidR="00C86495" w:rsidRPr="000E19DA" w:rsidRDefault="00C86495" w:rsidP="00204C96">
            <w:pPr>
              <w:pStyle w:val="ConsPlusNonformat"/>
              <w:widowControl/>
              <w:rPr>
                <w:rFonts w:ascii="Times New Roman" w:hAnsi="Times New Roman" w:cs="Times New Roman"/>
                <w:sz w:val="16"/>
                <w:szCs w:val="16"/>
              </w:rPr>
            </w:pPr>
            <w:r w:rsidRPr="000E19DA">
              <w:rPr>
                <w:rFonts w:ascii="Times New Roman" w:hAnsi="Times New Roman" w:cs="Times New Roman"/>
                <w:sz w:val="16"/>
                <w:szCs w:val="16"/>
              </w:rPr>
              <w:t xml:space="preserve">_______________В.И. Антоненко </w:t>
            </w:r>
          </w:p>
          <w:p w:rsidR="00C86495" w:rsidRPr="000E19DA" w:rsidRDefault="00C86495" w:rsidP="00204C96">
            <w:pPr>
              <w:pStyle w:val="ConsPlusNonformat"/>
              <w:widowControl/>
              <w:rPr>
                <w:rFonts w:ascii="Times New Roman" w:hAnsi="Times New Roman" w:cs="Times New Roman"/>
                <w:sz w:val="16"/>
                <w:szCs w:val="16"/>
              </w:rPr>
            </w:pPr>
            <w:r w:rsidRPr="000E19DA">
              <w:rPr>
                <w:rFonts w:ascii="Times New Roman" w:hAnsi="Times New Roman" w:cs="Times New Roman"/>
                <w:sz w:val="16"/>
                <w:szCs w:val="16"/>
              </w:rPr>
              <w:t xml:space="preserve">МП                                   </w:t>
            </w:r>
          </w:p>
        </w:tc>
        <w:tc>
          <w:tcPr>
            <w:tcW w:w="4757" w:type="dxa"/>
          </w:tcPr>
          <w:p w:rsidR="00C86495" w:rsidRPr="000E19DA" w:rsidRDefault="00C86495" w:rsidP="00204C96">
            <w:pPr>
              <w:pStyle w:val="ConsPlusNonformat"/>
              <w:widowControl/>
              <w:rPr>
                <w:rFonts w:ascii="Times New Roman" w:hAnsi="Times New Roman" w:cs="Times New Roman"/>
                <w:sz w:val="16"/>
                <w:szCs w:val="16"/>
              </w:rPr>
            </w:pPr>
            <w:r w:rsidRPr="000E19DA">
              <w:rPr>
                <w:rFonts w:ascii="Times New Roman" w:hAnsi="Times New Roman" w:cs="Times New Roman"/>
                <w:sz w:val="16"/>
                <w:szCs w:val="16"/>
              </w:rPr>
              <w:t>Глава Павловского муниципального района</w:t>
            </w:r>
          </w:p>
          <w:p w:rsidR="00C86495" w:rsidRPr="000E19DA" w:rsidRDefault="00C86495" w:rsidP="00204C96">
            <w:pPr>
              <w:pStyle w:val="ConsPlusNonformat"/>
              <w:widowControl/>
              <w:rPr>
                <w:rFonts w:ascii="Times New Roman" w:hAnsi="Times New Roman" w:cs="Times New Roman"/>
                <w:sz w:val="16"/>
                <w:szCs w:val="16"/>
              </w:rPr>
            </w:pPr>
          </w:p>
          <w:p w:rsidR="00C86495" w:rsidRPr="000E19DA" w:rsidRDefault="00C86495" w:rsidP="00204C96">
            <w:pPr>
              <w:pStyle w:val="ConsPlusNonformat"/>
              <w:widowControl/>
              <w:rPr>
                <w:rFonts w:ascii="Times New Roman" w:hAnsi="Times New Roman" w:cs="Times New Roman"/>
                <w:sz w:val="16"/>
                <w:szCs w:val="16"/>
              </w:rPr>
            </w:pPr>
            <w:r w:rsidRPr="000E19DA">
              <w:rPr>
                <w:rFonts w:ascii="Times New Roman" w:hAnsi="Times New Roman" w:cs="Times New Roman"/>
                <w:sz w:val="16"/>
                <w:szCs w:val="16"/>
              </w:rPr>
              <w:t xml:space="preserve">____________________М.Н. </w:t>
            </w:r>
            <w:proofErr w:type="spellStart"/>
            <w:r w:rsidRPr="000E19DA">
              <w:rPr>
                <w:rFonts w:ascii="Times New Roman" w:hAnsi="Times New Roman" w:cs="Times New Roman"/>
                <w:sz w:val="16"/>
                <w:szCs w:val="16"/>
              </w:rPr>
              <w:t>Янцов</w:t>
            </w:r>
            <w:proofErr w:type="spellEnd"/>
          </w:p>
          <w:p w:rsidR="00C86495" w:rsidRPr="000E19DA" w:rsidRDefault="00C86495" w:rsidP="00204C96">
            <w:pPr>
              <w:pStyle w:val="ConsPlusNonformat"/>
              <w:widowControl/>
              <w:rPr>
                <w:rFonts w:ascii="Times New Roman" w:hAnsi="Times New Roman" w:cs="Times New Roman"/>
                <w:sz w:val="16"/>
                <w:szCs w:val="16"/>
              </w:rPr>
            </w:pPr>
            <w:r w:rsidRPr="000E19DA">
              <w:rPr>
                <w:rFonts w:ascii="Times New Roman" w:hAnsi="Times New Roman" w:cs="Times New Roman"/>
                <w:sz w:val="16"/>
                <w:szCs w:val="16"/>
              </w:rPr>
              <w:t>МП</w:t>
            </w:r>
          </w:p>
        </w:tc>
      </w:tr>
    </w:tbl>
    <w:p w:rsidR="00C86495" w:rsidRPr="000E19DA" w:rsidRDefault="00C86495" w:rsidP="00204C96">
      <w:pPr>
        <w:jc w:val="both"/>
        <w:rPr>
          <w:sz w:val="16"/>
          <w:szCs w:val="16"/>
        </w:rPr>
      </w:pPr>
    </w:p>
    <w:p w:rsidR="00C86495" w:rsidRPr="00241A92" w:rsidRDefault="00C86495" w:rsidP="00204C96">
      <w:pPr>
        <w:tabs>
          <w:tab w:val="left" w:pos="2300"/>
          <w:tab w:val="left" w:pos="10080"/>
        </w:tabs>
        <w:rPr>
          <w:sz w:val="16"/>
          <w:szCs w:val="16"/>
        </w:rPr>
      </w:pPr>
    </w:p>
    <w:p w:rsidR="00C86495" w:rsidRPr="00241A92" w:rsidRDefault="00C86495" w:rsidP="00204C96">
      <w:pPr>
        <w:pStyle w:val="ConsPlusNonformat"/>
        <w:widowControl/>
        <w:jc w:val="center"/>
        <w:rPr>
          <w:rFonts w:ascii="Times New Roman" w:hAnsi="Times New Roman" w:cs="Times New Roman"/>
          <w:b/>
          <w:sz w:val="16"/>
          <w:szCs w:val="16"/>
        </w:rPr>
      </w:pPr>
      <w:r w:rsidRPr="00241A92">
        <w:rPr>
          <w:rFonts w:ascii="Times New Roman" w:hAnsi="Times New Roman" w:cs="Times New Roman"/>
          <w:b/>
          <w:sz w:val="16"/>
          <w:szCs w:val="16"/>
        </w:rPr>
        <w:t>ДОПОЛНИТЕЛЬНОЕ СОГЛАШЕНИЕ № 1</w:t>
      </w:r>
    </w:p>
    <w:p w:rsidR="00C86495" w:rsidRPr="00241A92" w:rsidRDefault="00C86495" w:rsidP="00204C96">
      <w:pPr>
        <w:shd w:val="clear" w:color="auto" w:fill="FFFFFF"/>
        <w:tabs>
          <w:tab w:val="left" w:leader="dot" w:pos="2942"/>
        </w:tabs>
        <w:jc w:val="center"/>
        <w:rPr>
          <w:sz w:val="16"/>
          <w:szCs w:val="16"/>
        </w:rPr>
      </w:pPr>
      <w:r w:rsidRPr="00241A92">
        <w:rPr>
          <w:sz w:val="16"/>
          <w:szCs w:val="16"/>
        </w:rPr>
        <w:t xml:space="preserve">к Соглашению № 1 между администрацией </w:t>
      </w:r>
      <w:proofErr w:type="spellStart"/>
      <w:r w:rsidRPr="00241A92">
        <w:rPr>
          <w:sz w:val="16"/>
          <w:szCs w:val="16"/>
        </w:rPr>
        <w:t>Вороцовского</w:t>
      </w:r>
      <w:proofErr w:type="spellEnd"/>
      <w:r w:rsidRPr="00241A92">
        <w:rPr>
          <w:sz w:val="16"/>
          <w:szCs w:val="16"/>
        </w:rPr>
        <w:t xml:space="preserve"> сельского поселения Павловского  муниципального района и администрацией Павловского муниципального района о передаче </w:t>
      </w:r>
      <w:r w:rsidRPr="00241A92">
        <w:rPr>
          <w:sz w:val="16"/>
          <w:szCs w:val="16"/>
        </w:rPr>
        <w:t xml:space="preserve">осуществления части полномочий  по </w:t>
      </w:r>
      <w:r w:rsidRPr="00241A92">
        <w:rPr>
          <w:rFonts w:eastAsia="Calibri"/>
          <w:sz w:val="16"/>
          <w:szCs w:val="16"/>
          <w:lang w:eastAsia="en-US"/>
        </w:rPr>
        <w:t xml:space="preserve">организации  водоснабжения в границах </w:t>
      </w:r>
      <w:r w:rsidRPr="00241A92">
        <w:rPr>
          <w:sz w:val="16"/>
          <w:szCs w:val="16"/>
        </w:rPr>
        <w:t>Воронцовского</w:t>
      </w:r>
      <w:r w:rsidRPr="00241A92">
        <w:rPr>
          <w:rFonts w:eastAsia="Calibri"/>
          <w:sz w:val="16"/>
          <w:szCs w:val="16"/>
          <w:lang w:eastAsia="en-US"/>
        </w:rPr>
        <w:t xml:space="preserve"> сельского поселения </w:t>
      </w:r>
    </w:p>
    <w:p w:rsidR="00C86495" w:rsidRPr="00241A92" w:rsidRDefault="00C86495" w:rsidP="00204C96">
      <w:pPr>
        <w:shd w:val="clear" w:color="auto" w:fill="FFFFFF"/>
        <w:tabs>
          <w:tab w:val="left" w:leader="dot" w:pos="2942"/>
        </w:tabs>
        <w:jc w:val="center"/>
        <w:rPr>
          <w:rFonts w:eastAsia="Calibri"/>
          <w:sz w:val="16"/>
          <w:szCs w:val="16"/>
          <w:lang w:eastAsia="en-US"/>
        </w:rPr>
      </w:pPr>
      <w:r w:rsidRPr="00241A92">
        <w:rPr>
          <w:rFonts w:eastAsia="Calibri"/>
          <w:sz w:val="16"/>
          <w:szCs w:val="16"/>
          <w:lang w:eastAsia="en-US"/>
        </w:rPr>
        <w:t>Павловского муниципального района от 01.03.2019 г.</w:t>
      </w:r>
    </w:p>
    <w:p w:rsidR="00C86495" w:rsidRPr="00241A92" w:rsidRDefault="00C86495" w:rsidP="00204C96">
      <w:pPr>
        <w:shd w:val="clear" w:color="auto" w:fill="FFFFFF"/>
        <w:tabs>
          <w:tab w:val="left" w:leader="dot" w:pos="2942"/>
        </w:tabs>
        <w:jc w:val="center"/>
        <w:rPr>
          <w:sz w:val="16"/>
          <w:szCs w:val="16"/>
        </w:rPr>
      </w:pPr>
    </w:p>
    <w:p w:rsidR="00C86495" w:rsidRPr="00241A92" w:rsidRDefault="00C86495" w:rsidP="00204C96">
      <w:pPr>
        <w:jc w:val="both"/>
        <w:rPr>
          <w:sz w:val="16"/>
          <w:szCs w:val="16"/>
        </w:rPr>
      </w:pPr>
      <w:r w:rsidRPr="00241A92">
        <w:rPr>
          <w:sz w:val="16"/>
          <w:szCs w:val="16"/>
        </w:rPr>
        <w:t>г. Павловск</w:t>
      </w:r>
      <w:r w:rsidRPr="00241A92">
        <w:rPr>
          <w:sz w:val="16"/>
          <w:szCs w:val="16"/>
        </w:rPr>
        <w:tab/>
      </w:r>
      <w:r w:rsidRPr="00241A92">
        <w:rPr>
          <w:sz w:val="16"/>
          <w:szCs w:val="16"/>
        </w:rPr>
        <w:tab/>
      </w:r>
      <w:r w:rsidRPr="00241A92">
        <w:rPr>
          <w:sz w:val="16"/>
          <w:szCs w:val="16"/>
        </w:rPr>
        <w:tab/>
      </w:r>
      <w:r w:rsidRPr="00241A92">
        <w:rPr>
          <w:sz w:val="16"/>
          <w:szCs w:val="16"/>
        </w:rPr>
        <w:tab/>
      </w:r>
      <w:r w:rsidRPr="00241A92">
        <w:rPr>
          <w:sz w:val="16"/>
          <w:szCs w:val="16"/>
        </w:rPr>
        <w:tab/>
      </w:r>
      <w:r w:rsidRPr="00241A92">
        <w:rPr>
          <w:sz w:val="16"/>
          <w:szCs w:val="16"/>
        </w:rPr>
        <w:tab/>
      </w:r>
      <w:r w:rsidRPr="00241A92">
        <w:rPr>
          <w:sz w:val="16"/>
          <w:szCs w:val="16"/>
        </w:rPr>
        <w:tab/>
        <w:t xml:space="preserve">        « 26 » августа 2019 г.</w:t>
      </w:r>
    </w:p>
    <w:p w:rsidR="00C86495" w:rsidRPr="00241A92" w:rsidRDefault="00C86495" w:rsidP="00204C96">
      <w:pPr>
        <w:jc w:val="both"/>
        <w:rPr>
          <w:sz w:val="16"/>
          <w:szCs w:val="16"/>
        </w:rPr>
      </w:pPr>
    </w:p>
    <w:p w:rsidR="00C86495" w:rsidRPr="00241A92" w:rsidRDefault="00C86495" w:rsidP="00204C96">
      <w:pPr>
        <w:jc w:val="both"/>
        <w:rPr>
          <w:sz w:val="16"/>
          <w:szCs w:val="16"/>
        </w:rPr>
      </w:pPr>
      <w:r w:rsidRPr="00241A92">
        <w:rPr>
          <w:sz w:val="16"/>
          <w:szCs w:val="16"/>
        </w:rPr>
        <w:t xml:space="preserve">Администрация Воронцовского сельского поселения Павловского муниципального района (далее – администрация Поселения), в лице главы Воронцовского сельского поселения Ржевской Е.И., действующего на основании Устава, с одной стороны, и администрация Павловского муниципального района (далее - администрация Района), в лице главы </w:t>
      </w:r>
      <w:proofErr w:type="spellStart"/>
      <w:r w:rsidRPr="00241A92">
        <w:rPr>
          <w:sz w:val="16"/>
          <w:szCs w:val="16"/>
        </w:rPr>
        <w:t>Янцова</w:t>
      </w:r>
      <w:proofErr w:type="spellEnd"/>
      <w:r w:rsidRPr="00241A92">
        <w:rPr>
          <w:sz w:val="16"/>
          <w:szCs w:val="16"/>
        </w:rPr>
        <w:t xml:space="preserve"> М.Н., действующего на основании Устава Павловского муниципального района, с другой стороны, (далее - Стороны), руководствуясь пунктом 4 статьи 15 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от 23.04.2015 № 147 «Об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поселений Павловского муниципального района», решениями Совета народных депутатов Воронцовского сельского поселения  Павловского муниципального района от 21.04.2015 № 377 «</w:t>
      </w:r>
      <w:r w:rsidRPr="00241A92">
        <w:rPr>
          <w:rStyle w:val="aff5"/>
          <w:b w:val="0"/>
          <w:sz w:val="16"/>
          <w:szCs w:val="16"/>
        </w:rPr>
        <w:t xml:space="preserve">Об утверждении Положения о порядке заключения соглашений о  передаче осуществления части полномочий по решению вопросов местного значения в </w:t>
      </w:r>
      <w:proofErr w:type="spellStart"/>
      <w:r w:rsidRPr="00241A92">
        <w:rPr>
          <w:rStyle w:val="aff5"/>
          <w:b w:val="0"/>
          <w:sz w:val="16"/>
          <w:szCs w:val="16"/>
        </w:rPr>
        <w:t>Воронцовском</w:t>
      </w:r>
      <w:proofErr w:type="spellEnd"/>
      <w:r w:rsidRPr="00241A92">
        <w:rPr>
          <w:rStyle w:val="aff5"/>
          <w:b w:val="0"/>
          <w:sz w:val="16"/>
          <w:szCs w:val="16"/>
        </w:rPr>
        <w:t xml:space="preserve"> сельском  поселении Павловского муниципального района Воронежской области</w:t>
      </w:r>
      <w:r w:rsidRPr="00241A92">
        <w:rPr>
          <w:sz w:val="16"/>
          <w:szCs w:val="16"/>
        </w:rPr>
        <w:t>», от 23.01.2019 № 243 «О передаче осуществления части полномочий Воронцовского сельского поселения Павловскому муниципальному району» заключили настоящее Дополнительное соглашение о нижеследующем.</w:t>
      </w:r>
    </w:p>
    <w:p w:rsidR="00C86495" w:rsidRPr="00241A92" w:rsidRDefault="00C86495" w:rsidP="00204C96">
      <w:pPr>
        <w:jc w:val="both"/>
        <w:rPr>
          <w:sz w:val="16"/>
          <w:szCs w:val="16"/>
        </w:rPr>
      </w:pPr>
      <w:r w:rsidRPr="00241A92">
        <w:rPr>
          <w:sz w:val="16"/>
          <w:szCs w:val="16"/>
        </w:rPr>
        <w:t>1. Внести в Соглашение № 1 между администрацией Воронцовского сельского поселения Павловского  муниципального района и администрацией Павловского муниципального района о передаче осуществления части полномочий  по организации  водоснабжения в границах Воронцовского сельского поселения  Павловского муниципального района от 01.03.2019 г. следующие изменения:</w:t>
      </w:r>
    </w:p>
    <w:p w:rsidR="00C86495" w:rsidRPr="00241A92" w:rsidRDefault="00C86495" w:rsidP="00204C96">
      <w:pPr>
        <w:jc w:val="both"/>
        <w:rPr>
          <w:sz w:val="16"/>
          <w:szCs w:val="16"/>
        </w:rPr>
      </w:pPr>
      <w:r w:rsidRPr="00241A92">
        <w:rPr>
          <w:sz w:val="16"/>
          <w:szCs w:val="16"/>
        </w:rPr>
        <w:t>1.1. Пункт 1.1. раздела 1 «Предмет Соглашения» изложить в следующей редакции:</w:t>
      </w:r>
    </w:p>
    <w:p w:rsidR="00C86495" w:rsidRPr="00241A92" w:rsidRDefault="00C86495" w:rsidP="00204C96">
      <w:pPr>
        <w:jc w:val="both"/>
        <w:rPr>
          <w:sz w:val="16"/>
          <w:szCs w:val="16"/>
        </w:rPr>
      </w:pPr>
      <w:r w:rsidRPr="00241A92">
        <w:rPr>
          <w:sz w:val="16"/>
          <w:szCs w:val="16"/>
        </w:rPr>
        <w:t xml:space="preserve">«1.1. Предметом настоящего Соглашения является передача администрацией Поселения администрации Района части своих полномочий по </w:t>
      </w:r>
      <w:r w:rsidRPr="00241A92">
        <w:rPr>
          <w:rFonts w:eastAsia="Calibri"/>
          <w:sz w:val="16"/>
          <w:szCs w:val="16"/>
          <w:lang w:eastAsia="en-US"/>
        </w:rPr>
        <w:t>организации  водоснабжения в границах с. Воронцовка Воронцовского сельского поселения Павловского муниципального района.».</w:t>
      </w:r>
    </w:p>
    <w:p w:rsidR="00C86495" w:rsidRPr="00241A92" w:rsidRDefault="00C86495" w:rsidP="00204C96">
      <w:pPr>
        <w:jc w:val="both"/>
        <w:rPr>
          <w:sz w:val="16"/>
          <w:szCs w:val="16"/>
        </w:rPr>
      </w:pPr>
      <w:r w:rsidRPr="00241A92">
        <w:rPr>
          <w:sz w:val="16"/>
          <w:szCs w:val="16"/>
        </w:rPr>
        <w:t>2. Настоящее Дополнительное соглашение составлено в 2-х экземплярах и  является неотъемлемой частью Соглашения.</w:t>
      </w:r>
    </w:p>
    <w:p w:rsidR="00C86495" w:rsidRPr="00241A92" w:rsidRDefault="00C86495" w:rsidP="00204C96">
      <w:pPr>
        <w:jc w:val="both"/>
        <w:rPr>
          <w:sz w:val="16"/>
          <w:szCs w:val="16"/>
        </w:rPr>
      </w:pPr>
      <w:r w:rsidRPr="00241A92">
        <w:rPr>
          <w:sz w:val="16"/>
          <w:szCs w:val="16"/>
        </w:rPr>
        <w:t>3. Условия Соглашения, не затронутые настоящим Дополнительным соглашением, остаются неизменными.</w:t>
      </w:r>
    </w:p>
    <w:p w:rsidR="00C86495" w:rsidRPr="00241A92" w:rsidRDefault="00C86495" w:rsidP="00204C96">
      <w:pPr>
        <w:jc w:val="both"/>
        <w:rPr>
          <w:sz w:val="16"/>
          <w:szCs w:val="16"/>
        </w:rPr>
      </w:pPr>
    </w:p>
    <w:tbl>
      <w:tblPr>
        <w:tblW w:w="5000" w:type="pct"/>
        <w:tblLook w:val="01E0" w:firstRow="1" w:lastRow="1" w:firstColumn="1" w:lastColumn="1" w:noHBand="0" w:noVBand="0"/>
      </w:tblPr>
      <w:tblGrid>
        <w:gridCol w:w="2207"/>
        <w:gridCol w:w="2452"/>
      </w:tblGrid>
      <w:tr w:rsidR="00C86495" w:rsidRPr="00241A92" w:rsidTr="00C86495">
        <w:tc>
          <w:tcPr>
            <w:tcW w:w="4814" w:type="dxa"/>
            <w:hideMark/>
          </w:tcPr>
          <w:p w:rsidR="00C86495" w:rsidRPr="00241A92" w:rsidRDefault="00C86495" w:rsidP="00204C96">
            <w:pPr>
              <w:pStyle w:val="ConsPlusNonformat"/>
              <w:widowControl/>
              <w:rPr>
                <w:rFonts w:ascii="Times New Roman" w:hAnsi="Times New Roman" w:cs="Times New Roman"/>
                <w:sz w:val="16"/>
                <w:szCs w:val="16"/>
              </w:rPr>
            </w:pPr>
            <w:r w:rsidRPr="00241A92">
              <w:rPr>
                <w:rFonts w:ascii="Times New Roman" w:hAnsi="Times New Roman" w:cs="Times New Roman"/>
                <w:sz w:val="16"/>
                <w:szCs w:val="16"/>
              </w:rPr>
              <w:t>Глава Воронцовского</w:t>
            </w:r>
          </w:p>
          <w:p w:rsidR="00C86495" w:rsidRPr="00241A92" w:rsidRDefault="00C86495" w:rsidP="00204C96">
            <w:pPr>
              <w:pStyle w:val="ConsPlusNonformat"/>
              <w:widowControl/>
              <w:rPr>
                <w:rFonts w:ascii="Times New Roman" w:hAnsi="Times New Roman" w:cs="Times New Roman"/>
                <w:sz w:val="16"/>
                <w:szCs w:val="16"/>
              </w:rPr>
            </w:pPr>
            <w:r w:rsidRPr="00241A92">
              <w:rPr>
                <w:rFonts w:ascii="Times New Roman" w:hAnsi="Times New Roman" w:cs="Times New Roman"/>
                <w:sz w:val="16"/>
                <w:szCs w:val="16"/>
              </w:rPr>
              <w:t xml:space="preserve">сельского поселения Павловского </w:t>
            </w:r>
          </w:p>
          <w:p w:rsidR="00C86495" w:rsidRPr="00241A92" w:rsidRDefault="00C86495" w:rsidP="00204C96">
            <w:pPr>
              <w:pStyle w:val="ConsPlusNonformat"/>
              <w:widowControl/>
              <w:rPr>
                <w:rFonts w:ascii="Times New Roman" w:hAnsi="Times New Roman" w:cs="Times New Roman"/>
                <w:sz w:val="16"/>
                <w:szCs w:val="16"/>
              </w:rPr>
            </w:pPr>
            <w:r w:rsidRPr="00241A92">
              <w:rPr>
                <w:rFonts w:ascii="Times New Roman" w:hAnsi="Times New Roman" w:cs="Times New Roman"/>
                <w:sz w:val="16"/>
                <w:szCs w:val="16"/>
              </w:rPr>
              <w:t>муниципального района</w:t>
            </w:r>
          </w:p>
          <w:p w:rsidR="00C86495" w:rsidRPr="00241A92" w:rsidRDefault="00C86495" w:rsidP="00204C96">
            <w:pPr>
              <w:pStyle w:val="ConsPlusNonformat"/>
              <w:widowControl/>
              <w:rPr>
                <w:rFonts w:ascii="Times New Roman" w:hAnsi="Times New Roman" w:cs="Times New Roman"/>
                <w:sz w:val="16"/>
                <w:szCs w:val="16"/>
              </w:rPr>
            </w:pPr>
            <w:r w:rsidRPr="00241A92">
              <w:rPr>
                <w:rFonts w:ascii="Times New Roman" w:hAnsi="Times New Roman" w:cs="Times New Roman"/>
                <w:sz w:val="16"/>
                <w:szCs w:val="16"/>
              </w:rPr>
              <w:t>_________________Е.И. Ржевская</w:t>
            </w:r>
          </w:p>
          <w:p w:rsidR="00C86495" w:rsidRPr="00241A92" w:rsidRDefault="00C86495" w:rsidP="00204C96">
            <w:pPr>
              <w:pStyle w:val="ConsPlusNonformat"/>
              <w:widowControl/>
              <w:rPr>
                <w:rFonts w:ascii="Times New Roman" w:hAnsi="Times New Roman" w:cs="Times New Roman"/>
                <w:sz w:val="16"/>
                <w:szCs w:val="16"/>
              </w:rPr>
            </w:pPr>
            <w:r w:rsidRPr="00241A92">
              <w:rPr>
                <w:rFonts w:ascii="Times New Roman" w:hAnsi="Times New Roman" w:cs="Times New Roman"/>
                <w:sz w:val="16"/>
                <w:szCs w:val="16"/>
              </w:rPr>
              <w:t xml:space="preserve">МП                                   </w:t>
            </w:r>
          </w:p>
        </w:tc>
        <w:tc>
          <w:tcPr>
            <w:tcW w:w="4757" w:type="dxa"/>
          </w:tcPr>
          <w:p w:rsidR="00C86495" w:rsidRPr="00241A92" w:rsidRDefault="00C86495" w:rsidP="00204C96">
            <w:pPr>
              <w:pStyle w:val="ConsPlusNonformat"/>
              <w:widowControl/>
              <w:rPr>
                <w:rFonts w:ascii="Times New Roman" w:hAnsi="Times New Roman" w:cs="Times New Roman"/>
                <w:sz w:val="16"/>
                <w:szCs w:val="16"/>
              </w:rPr>
            </w:pPr>
            <w:r w:rsidRPr="00241A92">
              <w:rPr>
                <w:rFonts w:ascii="Times New Roman" w:hAnsi="Times New Roman" w:cs="Times New Roman"/>
                <w:sz w:val="16"/>
                <w:szCs w:val="16"/>
              </w:rPr>
              <w:t>Глава Павловского муниципального района</w:t>
            </w:r>
          </w:p>
          <w:p w:rsidR="00C86495" w:rsidRPr="00241A92" w:rsidRDefault="00C86495" w:rsidP="00204C96">
            <w:pPr>
              <w:pStyle w:val="ConsPlusNonformat"/>
              <w:widowControl/>
              <w:rPr>
                <w:rFonts w:ascii="Times New Roman" w:hAnsi="Times New Roman" w:cs="Times New Roman"/>
                <w:sz w:val="16"/>
                <w:szCs w:val="16"/>
              </w:rPr>
            </w:pPr>
          </w:p>
          <w:p w:rsidR="00C86495" w:rsidRPr="00241A92" w:rsidRDefault="00C86495" w:rsidP="00204C96">
            <w:pPr>
              <w:pStyle w:val="ConsPlusNonformat"/>
              <w:widowControl/>
              <w:rPr>
                <w:rFonts w:ascii="Times New Roman" w:hAnsi="Times New Roman" w:cs="Times New Roman"/>
                <w:sz w:val="16"/>
                <w:szCs w:val="16"/>
              </w:rPr>
            </w:pPr>
            <w:r w:rsidRPr="00241A92">
              <w:rPr>
                <w:rFonts w:ascii="Times New Roman" w:hAnsi="Times New Roman" w:cs="Times New Roman"/>
                <w:sz w:val="16"/>
                <w:szCs w:val="16"/>
              </w:rPr>
              <w:t xml:space="preserve">____________________М.Н. </w:t>
            </w:r>
            <w:proofErr w:type="spellStart"/>
            <w:r w:rsidRPr="00241A92">
              <w:rPr>
                <w:rFonts w:ascii="Times New Roman" w:hAnsi="Times New Roman" w:cs="Times New Roman"/>
                <w:sz w:val="16"/>
                <w:szCs w:val="16"/>
              </w:rPr>
              <w:t>Янцов</w:t>
            </w:r>
            <w:proofErr w:type="spellEnd"/>
          </w:p>
          <w:p w:rsidR="00C86495" w:rsidRPr="00241A92" w:rsidRDefault="00C86495" w:rsidP="00204C96">
            <w:pPr>
              <w:pStyle w:val="ConsPlusNonformat"/>
              <w:widowControl/>
              <w:rPr>
                <w:rFonts w:ascii="Times New Roman" w:hAnsi="Times New Roman" w:cs="Times New Roman"/>
                <w:sz w:val="16"/>
                <w:szCs w:val="16"/>
              </w:rPr>
            </w:pPr>
            <w:r w:rsidRPr="00241A92">
              <w:rPr>
                <w:rFonts w:ascii="Times New Roman" w:hAnsi="Times New Roman" w:cs="Times New Roman"/>
                <w:sz w:val="16"/>
                <w:szCs w:val="16"/>
              </w:rPr>
              <w:t>МП</w:t>
            </w:r>
          </w:p>
        </w:tc>
      </w:tr>
    </w:tbl>
    <w:p w:rsidR="00C86495" w:rsidRPr="00241A92" w:rsidRDefault="00C86495" w:rsidP="00204C96">
      <w:pPr>
        <w:tabs>
          <w:tab w:val="left" w:pos="2300"/>
          <w:tab w:val="left" w:pos="10080"/>
        </w:tabs>
        <w:jc w:val="center"/>
        <w:rPr>
          <w:sz w:val="16"/>
          <w:szCs w:val="16"/>
        </w:rPr>
      </w:pPr>
    </w:p>
    <w:p w:rsidR="00C86495" w:rsidRPr="00241A92" w:rsidRDefault="00C86495" w:rsidP="00204C96">
      <w:pPr>
        <w:tabs>
          <w:tab w:val="left" w:pos="2300"/>
          <w:tab w:val="left" w:pos="10080"/>
        </w:tabs>
        <w:jc w:val="center"/>
        <w:rPr>
          <w:sz w:val="16"/>
          <w:szCs w:val="16"/>
        </w:rPr>
      </w:pPr>
    </w:p>
    <w:p w:rsidR="00C86495" w:rsidRPr="00036DA0" w:rsidRDefault="00C86495" w:rsidP="00204C96">
      <w:pPr>
        <w:pStyle w:val="ConsPlusNonformat"/>
        <w:widowControl/>
        <w:jc w:val="center"/>
        <w:rPr>
          <w:rFonts w:ascii="Times New Roman" w:hAnsi="Times New Roman" w:cs="Times New Roman"/>
          <w:b/>
          <w:sz w:val="16"/>
          <w:szCs w:val="16"/>
        </w:rPr>
      </w:pPr>
      <w:r w:rsidRPr="00036DA0">
        <w:rPr>
          <w:rFonts w:ascii="Times New Roman" w:hAnsi="Times New Roman" w:cs="Times New Roman"/>
          <w:b/>
          <w:sz w:val="16"/>
          <w:szCs w:val="16"/>
        </w:rPr>
        <w:t>ДОПОЛНИТЕЛЬНОЕ СОГЛАШЕНИЕ № 1</w:t>
      </w:r>
    </w:p>
    <w:p w:rsidR="00C86495" w:rsidRPr="00036DA0" w:rsidRDefault="00C86495" w:rsidP="00204C96">
      <w:pPr>
        <w:shd w:val="clear" w:color="auto" w:fill="FFFFFF"/>
        <w:tabs>
          <w:tab w:val="left" w:leader="dot" w:pos="2942"/>
        </w:tabs>
        <w:jc w:val="center"/>
        <w:rPr>
          <w:sz w:val="16"/>
          <w:szCs w:val="16"/>
        </w:rPr>
      </w:pPr>
      <w:r w:rsidRPr="00036DA0">
        <w:rPr>
          <w:sz w:val="16"/>
          <w:szCs w:val="16"/>
        </w:rPr>
        <w:t xml:space="preserve">к Соглашению №1 между администрацией </w:t>
      </w:r>
      <w:proofErr w:type="spellStart"/>
      <w:r w:rsidRPr="00036DA0">
        <w:rPr>
          <w:sz w:val="16"/>
          <w:szCs w:val="16"/>
        </w:rPr>
        <w:t>Гаврильского</w:t>
      </w:r>
      <w:proofErr w:type="spellEnd"/>
      <w:r w:rsidRPr="00036DA0">
        <w:rPr>
          <w:sz w:val="16"/>
          <w:szCs w:val="16"/>
        </w:rPr>
        <w:t xml:space="preserve"> сельского поселения Павловского  муниципального района и администрацией Павловского муниципального района о передаче осуществления части полномочий  по </w:t>
      </w:r>
      <w:r w:rsidRPr="00036DA0">
        <w:rPr>
          <w:rFonts w:eastAsia="Calibri"/>
          <w:sz w:val="16"/>
          <w:szCs w:val="16"/>
          <w:lang w:eastAsia="en-US"/>
        </w:rPr>
        <w:t xml:space="preserve">организации  водоснабжения в границах </w:t>
      </w:r>
      <w:proofErr w:type="spellStart"/>
      <w:r w:rsidRPr="00036DA0">
        <w:rPr>
          <w:sz w:val="16"/>
          <w:szCs w:val="16"/>
        </w:rPr>
        <w:t>Гаврильского</w:t>
      </w:r>
      <w:proofErr w:type="spellEnd"/>
      <w:r w:rsidRPr="00036DA0">
        <w:rPr>
          <w:rFonts w:eastAsia="Calibri"/>
          <w:sz w:val="16"/>
          <w:szCs w:val="16"/>
          <w:lang w:eastAsia="en-US"/>
        </w:rPr>
        <w:t xml:space="preserve"> сельского поселения </w:t>
      </w:r>
    </w:p>
    <w:p w:rsidR="00C86495" w:rsidRPr="00036DA0" w:rsidRDefault="00C86495" w:rsidP="00204C96">
      <w:pPr>
        <w:shd w:val="clear" w:color="auto" w:fill="FFFFFF"/>
        <w:tabs>
          <w:tab w:val="left" w:leader="dot" w:pos="2942"/>
        </w:tabs>
        <w:jc w:val="center"/>
        <w:rPr>
          <w:rFonts w:eastAsia="Calibri"/>
          <w:sz w:val="16"/>
          <w:szCs w:val="16"/>
          <w:lang w:eastAsia="en-US"/>
        </w:rPr>
      </w:pPr>
      <w:r w:rsidRPr="00036DA0">
        <w:rPr>
          <w:rFonts w:eastAsia="Calibri"/>
          <w:sz w:val="16"/>
          <w:szCs w:val="16"/>
          <w:lang w:eastAsia="en-US"/>
        </w:rPr>
        <w:t>Павловского муниципального района от 01.03.2019 г.</w:t>
      </w:r>
    </w:p>
    <w:p w:rsidR="00C86495" w:rsidRPr="00036DA0" w:rsidRDefault="00C86495" w:rsidP="00204C96">
      <w:pPr>
        <w:shd w:val="clear" w:color="auto" w:fill="FFFFFF"/>
        <w:tabs>
          <w:tab w:val="left" w:leader="dot" w:pos="2942"/>
        </w:tabs>
        <w:jc w:val="center"/>
        <w:rPr>
          <w:sz w:val="16"/>
          <w:szCs w:val="16"/>
        </w:rPr>
      </w:pPr>
    </w:p>
    <w:p w:rsidR="00C86495" w:rsidRPr="00036DA0" w:rsidRDefault="00C86495" w:rsidP="00204C96">
      <w:pPr>
        <w:jc w:val="both"/>
        <w:rPr>
          <w:sz w:val="16"/>
          <w:szCs w:val="16"/>
        </w:rPr>
      </w:pPr>
      <w:r w:rsidRPr="00036DA0">
        <w:rPr>
          <w:sz w:val="16"/>
          <w:szCs w:val="16"/>
        </w:rPr>
        <w:t>г. Павловск</w:t>
      </w:r>
      <w:r w:rsidRPr="00036DA0">
        <w:rPr>
          <w:sz w:val="16"/>
          <w:szCs w:val="16"/>
        </w:rPr>
        <w:tab/>
      </w:r>
      <w:r w:rsidRPr="00036DA0">
        <w:rPr>
          <w:sz w:val="16"/>
          <w:szCs w:val="16"/>
        </w:rPr>
        <w:tab/>
      </w:r>
      <w:r w:rsidRPr="00036DA0">
        <w:rPr>
          <w:sz w:val="16"/>
          <w:szCs w:val="16"/>
        </w:rPr>
        <w:tab/>
      </w:r>
      <w:r w:rsidRPr="00036DA0">
        <w:rPr>
          <w:sz w:val="16"/>
          <w:szCs w:val="16"/>
        </w:rPr>
        <w:tab/>
      </w:r>
      <w:r w:rsidRPr="00036DA0">
        <w:rPr>
          <w:sz w:val="16"/>
          <w:szCs w:val="16"/>
        </w:rPr>
        <w:tab/>
      </w:r>
      <w:r w:rsidRPr="00036DA0">
        <w:rPr>
          <w:sz w:val="16"/>
          <w:szCs w:val="16"/>
        </w:rPr>
        <w:tab/>
      </w:r>
      <w:r w:rsidRPr="00036DA0">
        <w:rPr>
          <w:sz w:val="16"/>
          <w:szCs w:val="16"/>
        </w:rPr>
        <w:tab/>
        <w:t xml:space="preserve">        « 26 » августа 2019 г.</w:t>
      </w:r>
    </w:p>
    <w:p w:rsidR="00C86495" w:rsidRPr="00036DA0" w:rsidRDefault="00C86495" w:rsidP="00204C96">
      <w:pPr>
        <w:jc w:val="both"/>
        <w:rPr>
          <w:sz w:val="16"/>
          <w:szCs w:val="16"/>
        </w:rPr>
      </w:pPr>
    </w:p>
    <w:p w:rsidR="00C86495" w:rsidRPr="00036DA0" w:rsidRDefault="00C86495" w:rsidP="00204C96">
      <w:pPr>
        <w:jc w:val="both"/>
        <w:rPr>
          <w:sz w:val="16"/>
          <w:szCs w:val="16"/>
        </w:rPr>
      </w:pPr>
      <w:r w:rsidRPr="00036DA0">
        <w:rPr>
          <w:sz w:val="16"/>
          <w:szCs w:val="16"/>
        </w:rPr>
        <w:t xml:space="preserve">Администрация </w:t>
      </w:r>
      <w:proofErr w:type="spellStart"/>
      <w:r w:rsidRPr="00036DA0">
        <w:rPr>
          <w:sz w:val="16"/>
          <w:szCs w:val="16"/>
        </w:rPr>
        <w:t>Гаврильского</w:t>
      </w:r>
      <w:proofErr w:type="spellEnd"/>
      <w:r w:rsidRPr="00036DA0">
        <w:rPr>
          <w:sz w:val="16"/>
          <w:szCs w:val="16"/>
        </w:rPr>
        <w:t xml:space="preserve"> сельского поселения Павловского муниципального района (далее – администрация Поселения), в лице главы </w:t>
      </w:r>
      <w:proofErr w:type="spellStart"/>
      <w:r w:rsidRPr="00036DA0">
        <w:rPr>
          <w:sz w:val="16"/>
          <w:szCs w:val="16"/>
        </w:rPr>
        <w:t>Гаврильского</w:t>
      </w:r>
      <w:proofErr w:type="spellEnd"/>
      <w:r w:rsidRPr="00036DA0">
        <w:rPr>
          <w:sz w:val="16"/>
          <w:szCs w:val="16"/>
        </w:rPr>
        <w:t xml:space="preserve"> сельского поселения </w:t>
      </w:r>
      <w:proofErr w:type="spellStart"/>
      <w:r w:rsidRPr="00036DA0">
        <w:rPr>
          <w:sz w:val="16"/>
          <w:szCs w:val="16"/>
        </w:rPr>
        <w:t>Каруна</w:t>
      </w:r>
      <w:proofErr w:type="spellEnd"/>
      <w:r w:rsidRPr="00036DA0">
        <w:rPr>
          <w:sz w:val="16"/>
          <w:szCs w:val="16"/>
        </w:rPr>
        <w:t xml:space="preserve"> Л.Л., действующего на основании Устава, с одной стороны, и администрация Павловского муниципального района (далее - администрация Района), в лице главы </w:t>
      </w:r>
      <w:proofErr w:type="spellStart"/>
      <w:r w:rsidRPr="00036DA0">
        <w:rPr>
          <w:sz w:val="16"/>
          <w:szCs w:val="16"/>
        </w:rPr>
        <w:t>Янцова</w:t>
      </w:r>
      <w:proofErr w:type="spellEnd"/>
      <w:r w:rsidRPr="00036DA0">
        <w:rPr>
          <w:sz w:val="16"/>
          <w:szCs w:val="16"/>
        </w:rPr>
        <w:t xml:space="preserve"> М.Н., действующего на основании Устава Павловского муниципального района, с другой стороны, (далее - Стороны), руководствуясь пунктом 4 статьи 15 Федерального закона от 06.10.2003   № 131-ФЗ «Об общих </w:t>
      </w:r>
      <w:r w:rsidRPr="00036DA0">
        <w:rPr>
          <w:sz w:val="16"/>
          <w:szCs w:val="16"/>
        </w:rPr>
        <w:lastRenderedPageBreak/>
        <w:t xml:space="preserve">принципах организации местного самоуправления в Российской Федерации», решением Совета народных депутатов Павловского муниципального района от 23.04.2015  № 147 «Об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поселений Павловского муниципального района», решениями Совета народных депутатов </w:t>
      </w:r>
      <w:proofErr w:type="spellStart"/>
      <w:r w:rsidRPr="00036DA0">
        <w:rPr>
          <w:sz w:val="16"/>
          <w:szCs w:val="16"/>
        </w:rPr>
        <w:t>Гаврильского</w:t>
      </w:r>
      <w:proofErr w:type="spellEnd"/>
      <w:r w:rsidRPr="00036DA0">
        <w:rPr>
          <w:sz w:val="16"/>
          <w:szCs w:val="16"/>
        </w:rPr>
        <w:t xml:space="preserve"> сельского поселения  Павловского муниципального района от 05.06.2015 № 329 «Об утверждении Положения о порядке заключения соглашений о передаче осуществления части полномочий по решению вопросов местного значения в </w:t>
      </w:r>
      <w:proofErr w:type="spellStart"/>
      <w:r w:rsidRPr="00036DA0">
        <w:rPr>
          <w:sz w:val="16"/>
          <w:szCs w:val="16"/>
        </w:rPr>
        <w:t>Гаврильском</w:t>
      </w:r>
      <w:proofErr w:type="spellEnd"/>
      <w:r w:rsidRPr="00036DA0">
        <w:rPr>
          <w:sz w:val="16"/>
          <w:szCs w:val="16"/>
        </w:rPr>
        <w:t xml:space="preserve"> сельском поселении», от 17.01.2019 № 240 «О передаче осуществления части полномочий </w:t>
      </w:r>
      <w:proofErr w:type="spellStart"/>
      <w:r w:rsidRPr="00036DA0">
        <w:rPr>
          <w:sz w:val="16"/>
          <w:szCs w:val="16"/>
        </w:rPr>
        <w:t>Гаврильского</w:t>
      </w:r>
      <w:proofErr w:type="spellEnd"/>
      <w:r w:rsidRPr="00036DA0">
        <w:rPr>
          <w:sz w:val="16"/>
          <w:szCs w:val="16"/>
        </w:rPr>
        <w:t xml:space="preserve"> сельского поселения Павловскому муниципальному району» заключили настоящее Дополнительное соглашение о нижеследующем.</w:t>
      </w:r>
    </w:p>
    <w:p w:rsidR="00C86495" w:rsidRPr="00036DA0" w:rsidRDefault="00C86495" w:rsidP="00204C96">
      <w:pPr>
        <w:jc w:val="both"/>
        <w:rPr>
          <w:sz w:val="16"/>
          <w:szCs w:val="16"/>
        </w:rPr>
      </w:pPr>
      <w:r w:rsidRPr="00036DA0">
        <w:rPr>
          <w:sz w:val="16"/>
          <w:szCs w:val="16"/>
        </w:rPr>
        <w:t xml:space="preserve">1. Внести в Соглашение № 1 между администрацией </w:t>
      </w:r>
      <w:proofErr w:type="spellStart"/>
      <w:r w:rsidRPr="00036DA0">
        <w:rPr>
          <w:sz w:val="16"/>
          <w:szCs w:val="16"/>
        </w:rPr>
        <w:t>Гаврильского</w:t>
      </w:r>
      <w:proofErr w:type="spellEnd"/>
      <w:r w:rsidRPr="00036DA0">
        <w:rPr>
          <w:sz w:val="16"/>
          <w:szCs w:val="16"/>
        </w:rPr>
        <w:t xml:space="preserve"> сельского поселения Павловского  муниципального района и администрацией Павловского муниципального района о передаче осуществления части полномочий  по организации  водоснабжения в границах </w:t>
      </w:r>
      <w:proofErr w:type="spellStart"/>
      <w:r w:rsidRPr="00036DA0">
        <w:rPr>
          <w:sz w:val="16"/>
          <w:szCs w:val="16"/>
        </w:rPr>
        <w:t>Гаврильского</w:t>
      </w:r>
      <w:proofErr w:type="spellEnd"/>
      <w:r w:rsidRPr="00036DA0">
        <w:rPr>
          <w:sz w:val="16"/>
          <w:szCs w:val="16"/>
        </w:rPr>
        <w:t xml:space="preserve"> сельского поселения  Павловского муниципального района от 01.03.2019 г. следующие изменения:</w:t>
      </w:r>
    </w:p>
    <w:p w:rsidR="00C86495" w:rsidRPr="00036DA0" w:rsidRDefault="00C86495" w:rsidP="00204C96">
      <w:pPr>
        <w:jc w:val="both"/>
        <w:rPr>
          <w:sz w:val="16"/>
          <w:szCs w:val="16"/>
        </w:rPr>
      </w:pPr>
      <w:r w:rsidRPr="00036DA0">
        <w:rPr>
          <w:sz w:val="16"/>
          <w:szCs w:val="16"/>
        </w:rPr>
        <w:t>1.1. Пункт 1.1. раздела 1 «Предмет Соглашения» изложить в следующей редакции:</w:t>
      </w:r>
    </w:p>
    <w:p w:rsidR="00C86495" w:rsidRPr="00036DA0" w:rsidRDefault="00C86495" w:rsidP="00204C96">
      <w:pPr>
        <w:jc w:val="both"/>
        <w:rPr>
          <w:sz w:val="16"/>
          <w:szCs w:val="16"/>
        </w:rPr>
      </w:pPr>
      <w:r w:rsidRPr="00036DA0">
        <w:rPr>
          <w:sz w:val="16"/>
          <w:szCs w:val="16"/>
        </w:rPr>
        <w:t xml:space="preserve">«1.1. Предметом настоящего Соглашения является передача администрацией Поселения администрации Района части своих полномочий по </w:t>
      </w:r>
      <w:r w:rsidRPr="00036DA0">
        <w:rPr>
          <w:rFonts w:eastAsia="Calibri"/>
          <w:sz w:val="16"/>
          <w:szCs w:val="16"/>
          <w:lang w:eastAsia="en-US"/>
        </w:rPr>
        <w:t xml:space="preserve">организации  водоснабжения в границах </w:t>
      </w:r>
      <w:r w:rsidRPr="00036DA0">
        <w:rPr>
          <w:sz w:val="16"/>
          <w:szCs w:val="16"/>
        </w:rPr>
        <w:t xml:space="preserve">с. </w:t>
      </w:r>
      <w:proofErr w:type="spellStart"/>
      <w:r w:rsidRPr="00036DA0">
        <w:rPr>
          <w:sz w:val="16"/>
          <w:szCs w:val="16"/>
        </w:rPr>
        <w:t>Гаврильск</w:t>
      </w:r>
      <w:proofErr w:type="spellEnd"/>
      <w:r w:rsidRPr="00036DA0">
        <w:rPr>
          <w:sz w:val="16"/>
          <w:szCs w:val="16"/>
        </w:rPr>
        <w:t xml:space="preserve">, с. </w:t>
      </w:r>
      <w:proofErr w:type="spellStart"/>
      <w:r w:rsidRPr="00036DA0">
        <w:rPr>
          <w:sz w:val="16"/>
          <w:szCs w:val="16"/>
        </w:rPr>
        <w:t>Царевка</w:t>
      </w:r>
      <w:proofErr w:type="spellEnd"/>
      <w:r w:rsidRPr="00036DA0">
        <w:rPr>
          <w:sz w:val="16"/>
          <w:szCs w:val="16"/>
        </w:rPr>
        <w:t>, пос. Каменск</w:t>
      </w:r>
      <w:r w:rsidRPr="00036DA0">
        <w:rPr>
          <w:rFonts w:eastAsia="Calibri"/>
          <w:sz w:val="16"/>
          <w:szCs w:val="16"/>
          <w:lang w:eastAsia="en-US"/>
        </w:rPr>
        <w:t xml:space="preserve"> </w:t>
      </w:r>
      <w:proofErr w:type="spellStart"/>
      <w:r w:rsidRPr="00036DA0">
        <w:rPr>
          <w:rFonts w:eastAsia="Calibri"/>
          <w:sz w:val="16"/>
          <w:szCs w:val="16"/>
          <w:lang w:eastAsia="en-US"/>
        </w:rPr>
        <w:t>Гаврильского</w:t>
      </w:r>
      <w:proofErr w:type="spellEnd"/>
      <w:r w:rsidRPr="00036DA0">
        <w:rPr>
          <w:rFonts w:eastAsia="Calibri"/>
          <w:sz w:val="16"/>
          <w:szCs w:val="16"/>
          <w:lang w:eastAsia="en-US"/>
        </w:rPr>
        <w:t xml:space="preserve"> сельского поселения Павловского муниципального района.».</w:t>
      </w:r>
    </w:p>
    <w:p w:rsidR="00C86495" w:rsidRPr="00036DA0" w:rsidRDefault="00C86495" w:rsidP="00204C96">
      <w:pPr>
        <w:jc w:val="both"/>
        <w:rPr>
          <w:sz w:val="16"/>
          <w:szCs w:val="16"/>
        </w:rPr>
      </w:pPr>
      <w:r w:rsidRPr="00036DA0">
        <w:rPr>
          <w:sz w:val="16"/>
          <w:szCs w:val="16"/>
        </w:rPr>
        <w:t>2. Настоящее Дополнительное соглашение составлено в 2-х экземплярах и  является неотъемлемой частью Соглашения.</w:t>
      </w:r>
    </w:p>
    <w:p w:rsidR="00C86495" w:rsidRPr="00036DA0" w:rsidRDefault="00C86495" w:rsidP="00204C96">
      <w:pPr>
        <w:jc w:val="both"/>
        <w:rPr>
          <w:sz w:val="16"/>
          <w:szCs w:val="16"/>
        </w:rPr>
      </w:pPr>
      <w:r w:rsidRPr="00036DA0">
        <w:rPr>
          <w:sz w:val="16"/>
          <w:szCs w:val="16"/>
        </w:rPr>
        <w:t>3. Условия Соглашения, не затронутые настоящим Дополнительным соглашением, остаются неизменными.</w:t>
      </w:r>
    </w:p>
    <w:p w:rsidR="00C86495" w:rsidRPr="00036DA0" w:rsidRDefault="00C86495" w:rsidP="00204C96">
      <w:pPr>
        <w:jc w:val="both"/>
        <w:rPr>
          <w:sz w:val="16"/>
          <w:szCs w:val="16"/>
        </w:rPr>
      </w:pPr>
    </w:p>
    <w:p w:rsidR="00C86495" w:rsidRPr="00036DA0" w:rsidRDefault="00C86495" w:rsidP="00204C96">
      <w:pPr>
        <w:jc w:val="both"/>
        <w:rPr>
          <w:sz w:val="16"/>
          <w:szCs w:val="16"/>
        </w:rPr>
      </w:pPr>
    </w:p>
    <w:tbl>
      <w:tblPr>
        <w:tblW w:w="5000" w:type="pct"/>
        <w:tblLook w:val="01E0" w:firstRow="1" w:lastRow="1" w:firstColumn="1" w:lastColumn="1" w:noHBand="0" w:noVBand="0"/>
      </w:tblPr>
      <w:tblGrid>
        <w:gridCol w:w="2242"/>
        <w:gridCol w:w="2417"/>
      </w:tblGrid>
      <w:tr w:rsidR="00C86495" w:rsidRPr="00036DA0" w:rsidTr="00C86495">
        <w:tc>
          <w:tcPr>
            <w:tcW w:w="4814" w:type="dxa"/>
          </w:tcPr>
          <w:p w:rsidR="00C86495" w:rsidRPr="00036DA0" w:rsidRDefault="00C86495" w:rsidP="00204C96">
            <w:pPr>
              <w:pStyle w:val="ConsPlusNonformat"/>
              <w:widowControl/>
              <w:rPr>
                <w:rFonts w:ascii="Times New Roman" w:hAnsi="Times New Roman" w:cs="Times New Roman"/>
                <w:sz w:val="16"/>
                <w:szCs w:val="16"/>
              </w:rPr>
            </w:pPr>
            <w:r w:rsidRPr="00036DA0">
              <w:rPr>
                <w:rFonts w:ascii="Times New Roman" w:hAnsi="Times New Roman" w:cs="Times New Roman"/>
                <w:sz w:val="16"/>
                <w:szCs w:val="16"/>
              </w:rPr>
              <w:t xml:space="preserve">Глава </w:t>
            </w:r>
            <w:proofErr w:type="spellStart"/>
            <w:r w:rsidRPr="00036DA0">
              <w:rPr>
                <w:rFonts w:ascii="Times New Roman" w:hAnsi="Times New Roman" w:cs="Times New Roman"/>
                <w:sz w:val="16"/>
                <w:szCs w:val="16"/>
              </w:rPr>
              <w:t>Гаврильского</w:t>
            </w:r>
            <w:proofErr w:type="spellEnd"/>
          </w:p>
          <w:p w:rsidR="00C86495" w:rsidRPr="00036DA0" w:rsidRDefault="00C86495" w:rsidP="00204C96">
            <w:pPr>
              <w:pStyle w:val="ConsPlusNonformat"/>
              <w:widowControl/>
              <w:rPr>
                <w:rFonts w:ascii="Times New Roman" w:hAnsi="Times New Roman" w:cs="Times New Roman"/>
                <w:sz w:val="16"/>
                <w:szCs w:val="16"/>
              </w:rPr>
            </w:pPr>
            <w:r w:rsidRPr="00036DA0">
              <w:rPr>
                <w:rFonts w:ascii="Times New Roman" w:hAnsi="Times New Roman" w:cs="Times New Roman"/>
                <w:sz w:val="16"/>
                <w:szCs w:val="16"/>
              </w:rPr>
              <w:t xml:space="preserve">сельского поселения Павловского </w:t>
            </w:r>
          </w:p>
          <w:p w:rsidR="00C86495" w:rsidRPr="00036DA0" w:rsidRDefault="00C86495" w:rsidP="00204C96">
            <w:pPr>
              <w:pStyle w:val="ConsPlusNonformat"/>
              <w:widowControl/>
              <w:rPr>
                <w:rFonts w:ascii="Times New Roman" w:hAnsi="Times New Roman" w:cs="Times New Roman"/>
                <w:sz w:val="16"/>
                <w:szCs w:val="16"/>
              </w:rPr>
            </w:pPr>
            <w:r w:rsidRPr="00036DA0">
              <w:rPr>
                <w:rFonts w:ascii="Times New Roman" w:hAnsi="Times New Roman" w:cs="Times New Roman"/>
                <w:sz w:val="16"/>
                <w:szCs w:val="16"/>
              </w:rPr>
              <w:t>муниципального района</w:t>
            </w:r>
          </w:p>
          <w:p w:rsidR="00C86495" w:rsidRPr="00036DA0" w:rsidRDefault="00C86495" w:rsidP="00204C96">
            <w:pPr>
              <w:pStyle w:val="ConsPlusNonformat"/>
              <w:widowControl/>
              <w:rPr>
                <w:rFonts w:ascii="Times New Roman" w:hAnsi="Times New Roman" w:cs="Times New Roman"/>
                <w:sz w:val="16"/>
                <w:szCs w:val="16"/>
              </w:rPr>
            </w:pPr>
            <w:r w:rsidRPr="00036DA0">
              <w:rPr>
                <w:rFonts w:ascii="Times New Roman" w:hAnsi="Times New Roman" w:cs="Times New Roman"/>
                <w:sz w:val="16"/>
                <w:szCs w:val="16"/>
              </w:rPr>
              <w:t xml:space="preserve">__________________Л.Л. </w:t>
            </w:r>
            <w:proofErr w:type="spellStart"/>
            <w:r w:rsidRPr="00036DA0">
              <w:rPr>
                <w:rFonts w:ascii="Times New Roman" w:hAnsi="Times New Roman" w:cs="Times New Roman"/>
                <w:sz w:val="16"/>
                <w:szCs w:val="16"/>
              </w:rPr>
              <w:t>Каруна</w:t>
            </w:r>
            <w:proofErr w:type="spellEnd"/>
            <w:r w:rsidRPr="00036DA0">
              <w:rPr>
                <w:rFonts w:ascii="Times New Roman" w:hAnsi="Times New Roman" w:cs="Times New Roman"/>
                <w:sz w:val="16"/>
                <w:szCs w:val="16"/>
              </w:rPr>
              <w:t xml:space="preserve"> </w:t>
            </w:r>
          </w:p>
          <w:p w:rsidR="00C86495" w:rsidRPr="00036DA0" w:rsidRDefault="00C86495" w:rsidP="00204C96">
            <w:pPr>
              <w:pStyle w:val="ConsPlusNonformat"/>
              <w:widowControl/>
              <w:rPr>
                <w:rFonts w:ascii="Times New Roman" w:hAnsi="Times New Roman" w:cs="Times New Roman"/>
                <w:sz w:val="16"/>
                <w:szCs w:val="16"/>
              </w:rPr>
            </w:pPr>
            <w:r w:rsidRPr="00036DA0">
              <w:rPr>
                <w:rFonts w:ascii="Times New Roman" w:hAnsi="Times New Roman" w:cs="Times New Roman"/>
                <w:sz w:val="16"/>
                <w:szCs w:val="16"/>
              </w:rPr>
              <w:t xml:space="preserve">МП                                   </w:t>
            </w:r>
          </w:p>
        </w:tc>
        <w:tc>
          <w:tcPr>
            <w:tcW w:w="4757" w:type="dxa"/>
          </w:tcPr>
          <w:p w:rsidR="00C86495" w:rsidRPr="00036DA0" w:rsidRDefault="00C86495" w:rsidP="00204C96">
            <w:pPr>
              <w:pStyle w:val="ConsPlusNonformat"/>
              <w:widowControl/>
              <w:rPr>
                <w:rFonts w:ascii="Times New Roman" w:hAnsi="Times New Roman" w:cs="Times New Roman"/>
                <w:sz w:val="16"/>
                <w:szCs w:val="16"/>
              </w:rPr>
            </w:pPr>
            <w:r w:rsidRPr="00036DA0">
              <w:rPr>
                <w:rFonts w:ascii="Times New Roman" w:hAnsi="Times New Roman" w:cs="Times New Roman"/>
                <w:sz w:val="16"/>
                <w:szCs w:val="16"/>
              </w:rPr>
              <w:t>Глава Павловского муниципального района</w:t>
            </w:r>
          </w:p>
          <w:p w:rsidR="00C86495" w:rsidRPr="00036DA0" w:rsidRDefault="00C86495" w:rsidP="00204C96">
            <w:pPr>
              <w:pStyle w:val="ConsPlusNonformat"/>
              <w:widowControl/>
              <w:rPr>
                <w:rFonts w:ascii="Times New Roman" w:hAnsi="Times New Roman" w:cs="Times New Roman"/>
                <w:sz w:val="16"/>
                <w:szCs w:val="16"/>
              </w:rPr>
            </w:pPr>
          </w:p>
          <w:p w:rsidR="00C86495" w:rsidRPr="00036DA0" w:rsidRDefault="00C86495" w:rsidP="00204C96">
            <w:pPr>
              <w:pStyle w:val="ConsPlusNonformat"/>
              <w:widowControl/>
              <w:rPr>
                <w:rFonts w:ascii="Times New Roman" w:hAnsi="Times New Roman" w:cs="Times New Roman"/>
                <w:sz w:val="16"/>
                <w:szCs w:val="16"/>
              </w:rPr>
            </w:pPr>
            <w:r w:rsidRPr="00036DA0">
              <w:rPr>
                <w:rFonts w:ascii="Times New Roman" w:hAnsi="Times New Roman" w:cs="Times New Roman"/>
                <w:sz w:val="16"/>
                <w:szCs w:val="16"/>
              </w:rPr>
              <w:t xml:space="preserve">____________________М.Н. </w:t>
            </w:r>
            <w:proofErr w:type="spellStart"/>
            <w:r w:rsidRPr="00036DA0">
              <w:rPr>
                <w:rFonts w:ascii="Times New Roman" w:hAnsi="Times New Roman" w:cs="Times New Roman"/>
                <w:sz w:val="16"/>
                <w:szCs w:val="16"/>
              </w:rPr>
              <w:t>Янцов</w:t>
            </w:r>
            <w:proofErr w:type="spellEnd"/>
          </w:p>
          <w:p w:rsidR="00C86495" w:rsidRPr="00036DA0" w:rsidRDefault="00C86495" w:rsidP="00204C96">
            <w:pPr>
              <w:pStyle w:val="ConsPlusNonformat"/>
              <w:widowControl/>
              <w:rPr>
                <w:rFonts w:ascii="Times New Roman" w:hAnsi="Times New Roman" w:cs="Times New Roman"/>
                <w:sz w:val="16"/>
                <w:szCs w:val="16"/>
              </w:rPr>
            </w:pPr>
            <w:r w:rsidRPr="00036DA0">
              <w:rPr>
                <w:rFonts w:ascii="Times New Roman" w:hAnsi="Times New Roman" w:cs="Times New Roman"/>
                <w:sz w:val="16"/>
                <w:szCs w:val="16"/>
              </w:rPr>
              <w:t>МП</w:t>
            </w:r>
          </w:p>
        </w:tc>
      </w:tr>
    </w:tbl>
    <w:p w:rsidR="00C86495" w:rsidRPr="00036DA0" w:rsidRDefault="00C86495" w:rsidP="00204C96">
      <w:pPr>
        <w:tabs>
          <w:tab w:val="left" w:pos="2300"/>
          <w:tab w:val="left" w:pos="10080"/>
        </w:tabs>
        <w:rPr>
          <w:sz w:val="16"/>
          <w:szCs w:val="16"/>
        </w:rPr>
      </w:pPr>
    </w:p>
    <w:p w:rsidR="00C86495" w:rsidRDefault="00C86495" w:rsidP="00204C96">
      <w:pPr>
        <w:pStyle w:val="af6"/>
        <w:rPr>
          <w:sz w:val="16"/>
          <w:szCs w:val="16"/>
        </w:rPr>
      </w:pPr>
    </w:p>
    <w:p w:rsidR="00C86495" w:rsidRPr="00D42AEB" w:rsidRDefault="00C86495" w:rsidP="00204C96">
      <w:pPr>
        <w:tabs>
          <w:tab w:val="left" w:pos="2300"/>
          <w:tab w:val="left" w:pos="10080"/>
        </w:tabs>
        <w:rPr>
          <w:sz w:val="16"/>
          <w:szCs w:val="16"/>
        </w:rPr>
      </w:pPr>
    </w:p>
    <w:p w:rsidR="00C86495" w:rsidRPr="00D42AEB" w:rsidRDefault="00C86495" w:rsidP="00204C96">
      <w:pPr>
        <w:pStyle w:val="ConsPlusNonformat"/>
        <w:widowControl/>
        <w:jc w:val="center"/>
        <w:rPr>
          <w:rFonts w:ascii="Times New Roman" w:hAnsi="Times New Roman" w:cs="Times New Roman"/>
          <w:b/>
          <w:sz w:val="16"/>
          <w:szCs w:val="16"/>
        </w:rPr>
      </w:pPr>
      <w:r w:rsidRPr="00D42AEB">
        <w:rPr>
          <w:rFonts w:ascii="Times New Roman" w:hAnsi="Times New Roman" w:cs="Times New Roman"/>
          <w:b/>
          <w:sz w:val="16"/>
          <w:szCs w:val="16"/>
        </w:rPr>
        <w:t>ДОПОЛНИТЕЛЬНОЕ СОГЛАШЕНИЕ № 1</w:t>
      </w:r>
    </w:p>
    <w:p w:rsidR="00C86495" w:rsidRPr="00D42AEB" w:rsidRDefault="00C86495" w:rsidP="00204C96">
      <w:pPr>
        <w:shd w:val="clear" w:color="auto" w:fill="FFFFFF"/>
        <w:tabs>
          <w:tab w:val="left" w:leader="dot" w:pos="2942"/>
        </w:tabs>
        <w:jc w:val="center"/>
        <w:rPr>
          <w:rFonts w:eastAsia="Calibri"/>
          <w:sz w:val="16"/>
          <w:szCs w:val="16"/>
          <w:lang w:eastAsia="en-US"/>
        </w:rPr>
      </w:pPr>
      <w:r w:rsidRPr="00D42AEB">
        <w:rPr>
          <w:sz w:val="16"/>
          <w:szCs w:val="16"/>
        </w:rPr>
        <w:t xml:space="preserve">к Соглашению № 1 между администрацией Елизаветовского сельского поселения Павловского  муниципального района и администрацией Павловского муниципального района о передаче осуществления части полномочий  по </w:t>
      </w:r>
      <w:r w:rsidRPr="00D42AEB">
        <w:rPr>
          <w:rFonts w:eastAsia="Calibri"/>
          <w:sz w:val="16"/>
          <w:szCs w:val="16"/>
          <w:lang w:eastAsia="en-US"/>
        </w:rPr>
        <w:t xml:space="preserve">организации  </w:t>
      </w:r>
    </w:p>
    <w:p w:rsidR="00C86495" w:rsidRPr="00D42AEB" w:rsidRDefault="00C86495" w:rsidP="00204C96">
      <w:pPr>
        <w:shd w:val="clear" w:color="auto" w:fill="FFFFFF"/>
        <w:tabs>
          <w:tab w:val="left" w:leader="dot" w:pos="2942"/>
        </w:tabs>
        <w:jc w:val="center"/>
        <w:rPr>
          <w:sz w:val="16"/>
          <w:szCs w:val="16"/>
        </w:rPr>
      </w:pPr>
      <w:r w:rsidRPr="00D42AEB">
        <w:rPr>
          <w:rFonts w:eastAsia="Calibri"/>
          <w:sz w:val="16"/>
          <w:szCs w:val="16"/>
          <w:lang w:eastAsia="en-US"/>
        </w:rPr>
        <w:t xml:space="preserve">водоснабжения в границах </w:t>
      </w:r>
      <w:r w:rsidRPr="00D42AEB">
        <w:rPr>
          <w:sz w:val="16"/>
          <w:szCs w:val="16"/>
        </w:rPr>
        <w:t>Елизаветовского</w:t>
      </w:r>
      <w:r w:rsidRPr="00D42AEB">
        <w:rPr>
          <w:rFonts w:eastAsia="Calibri"/>
          <w:sz w:val="16"/>
          <w:szCs w:val="16"/>
          <w:lang w:eastAsia="en-US"/>
        </w:rPr>
        <w:t xml:space="preserve"> сельского поселения </w:t>
      </w:r>
      <w:r w:rsidRPr="00D42AEB">
        <w:rPr>
          <w:sz w:val="16"/>
          <w:szCs w:val="16"/>
        </w:rPr>
        <w:t xml:space="preserve"> </w:t>
      </w:r>
      <w:r w:rsidRPr="00D42AEB">
        <w:rPr>
          <w:rFonts w:eastAsia="Calibri"/>
          <w:sz w:val="16"/>
          <w:szCs w:val="16"/>
          <w:lang w:eastAsia="en-US"/>
        </w:rPr>
        <w:t>Павловского муниципального района от 01.03.2019 г.</w:t>
      </w:r>
    </w:p>
    <w:p w:rsidR="00C86495" w:rsidRPr="00D42AEB" w:rsidRDefault="00C86495" w:rsidP="00204C96">
      <w:pPr>
        <w:shd w:val="clear" w:color="auto" w:fill="FFFFFF"/>
        <w:tabs>
          <w:tab w:val="left" w:leader="dot" w:pos="2942"/>
        </w:tabs>
        <w:jc w:val="center"/>
        <w:rPr>
          <w:sz w:val="16"/>
          <w:szCs w:val="16"/>
        </w:rPr>
      </w:pPr>
    </w:p>
    <w:p w:rsidR="00C86495" w:rsidRPr="00D42AEB" w:rsidRDefault="00C86495" w:rsidP="00204C96">
      <w:pPr>
        <w:jc w:val="both"/>
        <w:rPr>
          <w:sz w:val="16"/>
          <w:szCs w:val="16"/>
        </w:rPr>
      </w:pPr>
      <w:r w:rsidRPr="00D42AEB">
        <w:rPr>
          <w:sz w:val="16"/>
          <w:szCs w:val="16"/>
        </w:rPr>
        <w:t>г. Павловск</w:t>
      </w:r>
      <w:r w:rsidRPr="00D42AEB">
        <w:rPr>
          <w:sz w:val="16"/>
          <w:szCs w:val="16"/>
        </w:rPr>
        <w:tab/>
      </w:r>
      <w:r w:rsidRPr="00D42AEB">
        <w:rPr>
          <w:sz w:val="16"/>
          <w:szCs w:val="16"/>
        </w:rPr>
        <w:tab/>
      </w:r>
      <w:r w:rsidRPr="00D42AEB">
        <w:rPr>
          <w:sz w:val="16"/>
          <w:szCs w:val="16"/>
        </w:rPr>
        <w:tab/>
      </w:r>
      <w:r w:rsidRPr="00D42AEB">
        <w:rPr>
          <w:sz w:val="16"/>
          <w:szCs w:val="16"/>
        </w:rPr>
        <w:tab/>
      </w:r>
      <w:r w:rsidRPr="00D42AEB">
        <w:rPr>
          <w:sz w:val="16"/>
          <w:szCs w:val="16"/>
        </w:rPr>
        <w:tab/>
      </w:r>
      <w:r w:rsidRPr="00D42AEB">
        <w:rPr>
          <w:sz w:val="16"/>
          <w:szCs w:val="16"/>
        </w:rPr>
        <w:tab/>
      </w:r>
      <w:r w:rsidRPr="00D42AEB">
        <w:rPr>
          <w:sz w:val="16"/>
          <w:szCs w:val="16"/>
        </w:rPr>
        <w:tab/>
        <w:t xml:space="preserve">        « 26 » августа 2019 г.</w:t>
      </w:r>
    </w:p>
    <w:p w:rsidR="00C86495" w:rsidRPr="00D42AEB" w:rsidRDefault="00C86495" w:rsidP="00204C96">
      <w:pPr>
        <w:jc w:val="both"/>
        <w:rPr>
          <w:sz w:val="16"/>
          <w:szCs w:val="16"/>
        </w:rPr>
      </w:pPr>
    </w:p>
    <w:p w:rsidR="00C86495" w:rsidRPr="00D42AEB" w:rsidRDefault="00C86495" w:rsidP="00204C96">
      <w:pPr>
        <w:jc w:val="both"/>
        <w:rPr>
          <w:sz w:val="16"/>
          <w:szCs w:val="16"/>
        </w:rPr>
      </w:pPr>
      <w:r w:rsidRPr="00D42AEB">
        <w:rPr>
          <w:sz w:val="16"/>
          <w:szCs w:val="16"/>
        </w:rPr>
        <w:t xml:space="preserve">Администрация Елизаветовского сельского поселения Павловского муниципального района (далее – администрация Поселения), в лице главы Елизаветовского сельского поселения Шиндина С.А., действующего на основании Устава, с одной стороны, и администрация Павловского муниципального района (далее - администрация Района), в лице главы </w:t>
      </w:r>
      <w:proofErr w:type="spellStart"/>
      <w:r w:rsidRPr="00D42AEB">
        <w:rPr>
          <w:sz w:val="16"/>
          <w:szCs w:val="16"/>
        </w:rPr>
        <w:t>Янцова</w:t>
      </w:r>
      <w:proofErr w:type="spellEnd"/>
      <w:r w:rsidRPr="00D42AEB">
        <w:rPr>
          <w:sz w:val="16"/>
          <w:szCs w:val="16"/>
        </w:rPr>
        <w:t xml:space="preserve"> М.Н., действующего на основании Устава Павловского муниципального района, с другой стороны, (далее - Стороны), руководствуясь пунктом 4 статьи 15 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от 23.04.2015  № 147 «Об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поселений Павловского муниципального района», решениями Совета народных депутатов Елизаветовского сельского поселения  Павловского муниципального района от 29.04.2015 № 311 «Об утверждении Положения о порядке заключения соглашений о передаче осуществления части полномочий по решению вопросов местного значения в </w:t>
      </w:r>
      <w:proofErr w:type="spellStart"/>
      <w:r w:rsidRPr="00D42AEB">
        <w:rPr>
          <w:sz w:val="16"/>
          <w:szCs w:val="16"/>
        </w:rPr>
        <w:t>Елизаветовском</w:t>
      </w:r>
      <w:proofErr w:type="spellEnd"/>
      <w:r w:rsidRPr="00D42AEB">
        <w:rPr>
          <w:sz w:val="16"/>
          <w:szCs w:val="16"/>
        </w:rPr>
        <w:t xml:space="preserve"> сельском поселении», от 30.01.2019 № 253 «О передаче осуществления части полномочий Елизаветовского сельского поселения Павловскому муниципальному району» </w:t>
      </w:r>
      <w:r w:rsidRPr="00D42AEB">
        <w:rPr>
          <w:sz w:val="16"/>
          <w:szCs w:val="16"/>
        </w:rPr>
        <w:t>заключили настоящее Дополнительное соглашение о нижеследующем.</w:t>
      </w:r>
    </w:p>
    <w:p w:rsidR="00C86495" w:rsidRPr="00D42AEB" w:rsidRDefault="00C86495" w:rsidP="00204C96">
      <w:pPr>
        <w:jc w:val="both"/>
        <w:rPr>
          <w:sz w:val="16"/>
          <w:szCs w:val="16"/>
        </w:rPr>
      </w:pPr>
      <w:r w:rsidRPr="00D42AEB">
        <w:rPr>
          <w:sz w:val="16"/>
          <w:szCs w:val="16"/>
        </w:rPr>
        <w:t>1. Внести в Соглашение № 1 между администрацией Елизаветовского сельского поселения Павловского  муниципального района и администрацией Павловского муниципального района о передаче осуществления части полномочий  по организации  водоснабжения в границах Елизаветовского сельского поселения  Павловского муниципального района от 01.03.2019 г. следующие изменения:</w:t>
      </w:r>
    </w:p>
    <w:p w:rsidR="00C86495" w:rsidRPr="00D42AEB" w:rsidRDefault="00C86495" w:rsidP="00204C96">
      <w:pPr>
        <w:jc w:val="both"/>
        <w:rPr>
          <w:sz w:val="16"/>
          <w:szCs w:val="16"/>
        </w:rPr>
      </w:pPr>
      <w:r w:rsidRPr="00D42AEB">
        <w:rPr>
          <w:sz w:val="16"/>
          <w:szCs w:val="16"/>
        </w:rPr>
        <w:t>1.1. Пункт 1.1. раздела 1 «Предмет Соглашения» изложить в следующей редакции:</w:t>
      </w:r>
    </w:p>
    <w:p w:rsidR="00C86495" w:rsidRPr="00D42AEB" w:rsidRDefault="00C86495" w:rsidP="00204C96">
      <w:pPr>
        <w:jc w:val="both"/>
        <w:rPr>
          <w:sz w:val="16"/>
          <w:szCs w:val="16"/>
        </w:rPr>
      </w:pPr>
      <w:r w:rsidRPr="00D42AEB">
        <w:rPr>
          <w:sz w:val="16"/>
          <w:szCs w:val="16"/>
        </w:rPr>
        <w:t xml:space="preserve">«1.1. Предметом настоящего Соглашения является передача администрацией Поселения администрации Района части своих полномочий по </w:t>
      </w:r>
      <w:r w:rsidRPr="00D42AEB">
        <w:rPr>
          <w:rFonts w:eastAsia="Calibri"/>
          <w:sz w:val="16"/>
          <w:szCs w:val="16"/>
          <w:lang w:eastAsia="en-US"/>
        </w:rPr>
        <w:t xml:space="preserve">организации  водоснабжения в границах </w:t>
      </w:r>
      <w:r w:rsidRPr="00D42AEB">
        <w:rPr>
          <w:sz w:val="16"/>
          <w:szCs w:val="16"/>
        </w:rPr>
        <w:t xml:space="preserve">с. Елизаветовка </w:t>
      </w:r>
      <w:r w:rsidRPr="00D42AEB">
        <w:rPr>
          <w:rFonts w:eastAsia="Calibri"/>
          <w:sz w:val="16"/>
          <w:szCs w:val="16"/>
          <w:lang w:eastAsia="en-US"/>
        </w:rPr>
        <w:t>Елизаветовского сельского поселения Павловского муниципального района.».</w:t>
      </w:r>
    </w:p>
    <w:p w:rsidR="00C86495" w:rsidRPr="00D42AEB" w:rsidRDefault="00C86495" w:rsidP="00204C96">
      <w:pPr>
        <w:jc w:val="both"/>
        <w:rPr>
          <w:sz w:val="16"/>
          <w:szCs w:val="16"/>
        </w:rPr>
      </w:pPr>
      <w:r w:rsidRPr="00D42AEB">
        <w:rPr>
          <w:sz w:val="16"/>
          <w:szCs w:val="16"/>
        </w:rPr>
        <w:t>2. Настоящее Дополнительное соглашение составлено в 2-х экземплярах и  является неотъемлемой частью Соглашения.</w:t>
      </w:r>
    </w:p>
    <w:p w:rsidR="00C86495" w:rsidRPr="00D42AEB" w:rsidRDefault="00C86495" w:rsidP="00204C96">
      <w:pPr>
        <w:jc w:val="both"/>
        <w:rPr>
          <w:sz w:val="16"/>
          <w:szCs w:val="16"/>
        </w:rPr>
      </w:pPr>
      <w:r w:rsidRPr="00D42AEB">
        <w:rPr>
          <w:sz w:val="16"/>
          <w:szCs w:val="16"/>
        </w:rPr>
        <w:t>3. Условия Соглашения, не затронутые настоящим Дополнительным соглашением, остаются неизменными.</w:t>
      </w:r>
    </w:p>
    <w:p w:rsidR="00C86495" w:rsidRPr="00D42AEB" w:rsidRDefault="00C86495" w:rsidP="00204C96">
      <w:pPr>
        <w:jc w:val="both"/>
        <w:rPr>
          <w:sz w:val="16"/>
          <w:szCs w:val="16"/>
        </w:rPr>
      </w:pPr>
    </w:p>
    <w:p w:rsidR="00C86495" w:rsidRPr="00D42AEB" w:rsidRDefault="00C86495" w:rsidP="00204C96">
      <w:pPr>
        <w:jc w:val="both"/>
        <w:rPr>
          <w:sz w:val="16"/>
          <w:szCs w:val="16"/>
        </w:rPr>
      </w:pPr>
    </w:p>
    <w:tbl>
      <w:tblPr>
        <w:tblW w:w="5000" w:type="pct"/>
        <w:tblLook w:val="01E0" w:firstRow="1" w:lastRow="1" w:firstColumn="1" w:lastColumn="1" w:noHBand="0" w:noVBand="0"/>
      </w:tblPr>
      <w:tblGrid>
        <w:gridCol w:w="2211"/>
        <w:gridCol w:w="2448"/>
      </w:tblGrid>
      <w:tr w:rsidR="00C86495" w:rsidRPr="00D42AEB" w:rsidTr="00C86495">
        <w:tc>
          <w:tcPr>
            <w:tcW w:w="4814" w:type="dxa"/>
            <w:hideMark/>
          </w:tcPr>
          <w:p w:rsidR="00C86495" w:rsidRPr="00D42AEB" w:rsidRDefault="00C86495" w:rsidP="00204C96">
            <w:pPr>
              <w:pStyle w:val="ConsPlusNonformat"/>
              <w:widowControl/>
              <w:rPr>
                <w:rFonts w:ascii="Times New Roman" w:hAnsi="Times New Roman" w:cs="Times New Roman"/>
                <w:sz w:val="16"/>
                <w:szCs w:val="16"/>
              </w:rPr>
            </w:pPr>
            <w:r w:rsidRPr="00D42AEB">
              <w:rPr>
                <w:rFonts w:ascii="Times New Roman" w:hAnsi="Times New Roman" w:cs="Times New Roman"/>
                <w:sz w:val="16"/>
                <w:szCs w:val="16"/>
              </w:rPr>
              <w:t>Глава Елизаветовского</w:t>
            </w:r>
          </w:p>
          <w:p w:rsidR="00C86495" w:rsidRPr="00D42AEB" w:rsidRDefault="00C86495" w:rsidP="00204C96">
            <w:pPr>
              <w:pStyle w:val="ConsPlusNonformat"/>
              <w:widowControl/>
              <w:rPr>
                <w:rFonts w:ascii="Times New Roman" w:hAnsi="Times New Roman" w:cs="Times New Roman"/>
                <w:sz w:val="16"/>
                <w:szCs w:val="16"/>
              </w:rPr>
            </w:pPr>
            <w:r w:rsidRPr="00D42AEB">
              <w:rPr>
                <w:rFonts w:ascii="Times New Roman" w:hAnsi="Times New Roman" w:cs="Times New Roman"/>
                <w:sz w:val="16"/>
                <w:szCs w:val="16"/>
              </w:rPr>
              <w:t xml:space="preserve">сельского поселения Павловского </w:t>
            </w:r>
          </w:p>
          <w:p w:rsidR="00C86495" w:rsidRPr="00D42AEB" w:rsidRDefault="00C86495" w:rsidP="00204C96">
            <w:pPr>
              <w:pStyle w:val="ConsPlusNonformat"/>
              <w:widowControl/>
              <w:rPr>
                <w:rFonts w:ascii="Times New Roman" w:hAnsi="Times New Roman" w:cs="Times New Roman"/>
                <w:sz w:val="16"/>
                <w:szCs w:val="16"/>
              </w:rPr>
            </w:pPr>
            <w:r w:rsidRPr="00D42AEB">
              <w:rPr>
                <w:rFonts w:ascii="Times New Roman" w:hAnsi="Times New Roman" w:cs="Times New Roman"/>
                <w:sz w:val="16"/>
                <w:szCs w:val="16"/>
              </w:rPr>
              <w:t>муниципального района</w:t>
            </w:r>
          </w:p>
          <w:p w:rsidR="00C86495" w:rsidRPr="00D42AEB" w:rsidRDefault="00C86495" w:rsidP="00204C96">
            <w:pPr>
              <w:pStyle w:val="ConsPlusNonformat"/>
              <w:widowControl/>
              <w:rPr>
                <w:rFonts w:ascii="Times New Roman" w:hAnsi="Times New Roman" w:cs="Times New Roman"/>
                <w:sz w:val="16"/>
                <w:szCs w:val="16"/>
              </w:rPr>
            </w:pPr>
            <w:r w:rsidRPr="00D42AEB">
              <w:rPr>
                <w:rFonts w:ascii="Times New Roman" w:hAnsi="Times New Roman" w:cs="Times New Roman"/>
                <w:sz w:val="16"/>
                <w:szCs w:val="16"/>
              </w:rPr>
              <w:t xml:space="preserve">_________________С.А. Шиндин </w:t>
            </w:r>
          </w:p>
          <w:p w:rsidR="00C86495" w:rsidRPr="00D42AEB" w:rsidRDefault="00C86495" w:rsidP="00204C96">
            <w:pPr>
              <w:pStyle w:val="ConsPlusNonformat"/>
              <w:widowControl/>
              <w:rPr>
                <w:rFonts w:ascii="Times New Roman" w:hAnsi="Times New Roman" w:cs="Times New Roman"/>
                <w:sz w:val="16"/>
                <w:szCs w:val="16"/>
              </w:rPr>
            </w:pPr>
            <w:r w:rsidRPr="00D42AEB">
              <w:rPr>
                <w:rFonts w:ascii="Times New Roman" w:hAnsi="Times New Roman" w:cs="Times New Roman"/>
                <w:sz w:val="16"/>
                <w:szCs w:val="16"/>
              </w:rPr>
              <w:t xml:space="preserve">МП                                   </w:t>
            </w:r>
          </w:p>
        </w:tc>
        <w:tc>
          <w:tcPr>
            <w:tcW w:w="4757" w:type="dxa"/>
          </w:tcPr>
          <w:p w:rsidR="00C86495" w:rsidRPr="00D42AEB" w:rsidRDefault="00C86495" w:rsidP="00204C96">
            <w:pPr>
              <w:pStyle w:val="ConsPlusNonformat"/>
              <w:widowControl/>
              <w:rPr>
                <w:rFonts w:ascii="Times New Roman" w:hAnsi="Times New Roman" w:cs="Times New Roman"/>
                <w:sz w:val="16"/>
                <w:szCs w:val="16"/>
              </w:rPr>
            </w:pPr>
            <w:r w:rsidRPr="00D42AEB">
              <w:rPr>
                <w:rFonts w:ascii="Times New Roman" w:hAnsi="Times New Roman" w:cs="Times New Roman"/>
                <w:sz w:val="16"/>
                <w:szCs w:val="16"/>
              </w:rPr>
              <w:t>Глава Павловского муниципального района</w:t>
            </w:r>
          </w:p>
          <w:p w:rsidR="00C86495" w:rsidRPr="00D42AEB" w:rsidRDefault="00C86495" w:rsidP="00204C96">
            <w:pPr>
              <w:pStyle w:val="ConsPlusNonformat"/>
              <w:widowControl/>
              <w:rPr>
                <w:rFonts w:ascii="Times New Roman" w:hAnsi="Times New Roman" w:cs="Times New Roman"/>
                <w:sz w:val="16"/>
                <w:szCs w:val="16"/>
              </w:rPr>
            </w:pPr>
          </w:p>
          <w:p w:rsidR="00C86495" w:rsidRPr="00D42AEB" w:rsidRDefault="00C86495" w:rsidP="00204C96">
            <w:pPr>
              <w:pStyle w:val="ConsPlusNonformat"/>
              <w:widowControl/>
              <w:rPr>
                <w:rFonts w:ascii="Times New Roman" w:hAnsi="Times New Roman" w:cs="Times New Roman"/>
                <w:sz w:val="16"/>
                <w:szCs w:val="16"/>
              </w:rPr>
            </w:pPr>
            <w:r w:rsidRPr="00D42AEB">
              <w:rPr>
                <w:rFonts w:ascii="Times New Roman" w:hAnsi="Times New Roman" w:cs="Times New Roman"/>
                <w:sz w:val="16"/>
                <w:szCs w:val="16"/>
              </w:rPr>
              <w:t xml:space="preserve">____________________М.Н. </w:t>
            </w:r>
            <w:proofErr w:type="spellStart"/>
            <w:r w:rsidRPr="00D42AEB">
              <w:rPr>
                <w:rFonts w:ascii="Times New Roman" w:hAnsi="Times New Roman" w:cs="Times New Roman"/>
                <w:sz w:val="16"/>
                <w:szCs w:val="16"/>
              </w:rPr>
              <w:t>Янцов</w:t>
            </w:r>
            <w:proofErr w:type="spellEnd"/>
          </w:p>
          <w:p w:rsidR="00C86495" w:rsidRPr="00D42AEB" w:rsidRDefault="00C86495" w:rsidP="00204C96">
            <w:pPr>
              <w:pStyle w:val="ConsPlusNonformat"/>
              <w:widowControl/>
              <w:rPr>
                <w:rFonts w:ascii="Times New Roman" w:hAnsi="Times New Roman" w:cs="Times New Roman"/>
                <w:sz w:val="16"/>
                <w:szCs w:val="16"/>
              </w:rPr>
            </w:pPr>
            <w:r w:rsidRPr="00D42AEB">
              <w:rPr>
                <w:rFonts w:ascii="Times New Roman" w:hAnsi="Times New Roman" w:cs="Times New Roman"/>
                <w:sz w:val="16"/>
                <w:szCs w:val="16"/>
              </w:rPr>
              <w:t>МП</w:t>
            </w:r>
          </w:p>
        </w:tc>
      </w:tr>
    </w:tbl>
    <w:p w:rsidR="00C86495" w:rsidRPr="00D42AEB" w:rsidRDefault="00C86495" w:rsidP="00204C96">
      <w:pPr>
        <w:tabs>
          <w:tab w:val="left" w:pos="2300"/>
          <w:tab w:val="left" w:pos="10080"/>
        </w:tabs>
        <w:rPr>
          <w:sz w:val="16"/>
          <w:szCs w:val="16"/>
        </w:rPr>
      </w:pPr>
    </w:p>
    <w:p w:rsidR="00C86495" w:rsidRDefault="00C86495" w:rsidP="00204C96">
      <w:pPr>
        <w:pStyle w:val="af6"/>
        <w:rPr>
          <w:sz w:val="16"/>
          <w:szCs w:val="16"/>
        </w:rPr>
      </w:pPr>
    </w:p>
    <w:p w:rsidR="00C86495" w:rsidRPr="00F3137B" w:rsidRDefault="00C86495" w:rsidP="00204C96">
      <w:pPr>
        <w:tabs>
          <w:tab w:val="left" w:pos="2300"/>
          <w:tab w:val="left" w:pos="10080"/>
        </w:tabs>
        <w:rPr>
          <w:sz w:val="16"/>
          <w:szCs w:val="16"/>
        </w:rPr>
      </w:pPr>
    </w:p>
    <w:p w:rsidR="00C86495" w:rsidRPr="00F3137B" w:rsidRDefault="00C86495" w:rsidP="00204C96">
      <w:pPr>
        <w:pStyle w:val="ConsPlusNonformat"/>
        <w:widowControl/>
        <w:jc w:val="center"/>
        <w:rPr>
          <w:rFonts w:ascii="Times New Roman" w:hAnsi="Times New Roman" w:cs="Times New Roman"/>
          <w:b/>
          <w:sz w:val="16"/>
          <w:szCs w:val="16"/>
        </w:rPr>
      </w:pPr>
      <w:r w:rsidRPr="00F3137B">
        <w:rPr>
          <w:rFonts w:ascii="Times New Roman" w:hAnsi="Times New Roman" w:cs="Times New Roman"/>
          <w:b/>
          <w:sz w:val="16"/>
          <w:szCs w:val="16"/>
        </w:rPr>
        <w:t>ДОПОЛНИТЕЛЬНОЕ СОГЛАШЕНИЕ № 1</w:t>
      </w:r>
    </w:p>
    <w:p w:rsidR="00C86495" w:rsidRPr="00F3137B" w:rsidRDefault="00C86495" w:rsidP="00204C96">
      <w:pPr>
        <w:shd w:val="clear" w:color="auto" w:fill="FFFFFF"/>
        <w:tabs>
          <w:tab w:val="left" w:leader="dot" w:pos="2942"/>
        </w:tabs>
        <w:jc w:val="center"/>
        <w:rPr>
          <w:sz w:val="16"/>
          <w:szCs w:val="16"/>
        </w:rPr>
      </w:pPr>
      <w:r w:rsidRPr="00F3137B">
        <w:rPr>
          <w:sz w:val="16"/>
          <w:szCs w:val="16"/>
        </w:rPr>
        <w:t xml:space="preserve">к Соглашению № 1 между администрацией Красного сельского поселения Павловского  муниципального района и администрацией Павловского муниципального района </w:t>
      </w:r>
    </w:p>
    <w:p w:rsidR="00C86495" w:rsidRPr="00F3137B" w:rsidRDefault="00C86495" w:rsidP="00204C96">
      <w:pPr>
        <w:shd w:val="clear" w:color="auto" w:fill="FFFFFF"/>
        <w:tabs>
          <w:tab w:val="left" w:leader="dot" w:pos="2942"/>
        </w:tabs>
        <w:jc w:val="center"/>
        <w:rPr>
          <w:rFonts w:eastAsia="Calibri"/>
          <w:sz w:val="16"/>
          <w:szCs w:val="16"/>
          <w:lang w:eastAsia="en-US"/>
        </w:rPr>
      </w:pPr>
      <w:r w:rsidRPr="00F3137B">
        <w:rPr>
          <w:sz w:val="16"/>
          <w:szCs w:val="16"/>
        </w:rPr>
        <w:t xml:space="preserve">о передаче осуществления части полномочий  по </w:t>
      </w:r>
      <w:r w:rsidRPr="00F3137B">
        <w:rPr>
          <w:rFonts w:eastAsia="Calibri"/>
          <w:sz w:val="16"/>
          <w:szCs w:val="16"/>
          <w:lang w:eastAsia="en-US"/>
        </w:rPr>
        <w:t xml:space="preserve">организации  водоснабжения в границах </w:t>
      </w:r>
      <w:r w:rsidRPr="00F3137B">
        <w:rPr>
          <w:sz w:val="16"/>
          <w:szCs w:val="16"/>
        </w:rPr>
        <w:t>Красного</w:t>
      </w:r>
      <w:r w:rsidRPr="00F3137B">
        <w:rPr>
          <w:rFonts w:eastAsia="Calibri"/>
          <w:sz w:val="16"/>
          <w:szCs w:val="16"/>
          <w:lang w:eastAsia="en-US"/>
        </w:rPr>
        <w:t xml:space="preserve"> сельского поселения </w:t>
      </w:r>
    </w:p>
    <w:p w:rsidR="00C86495" w:rsidRPr="00F3137B" w:rsidRDefault="00C86495" w:rsidP="00204C96">
      <w:pPr>
        <w:shd w:val="clear" w:color="auto" w:fill="FFFFFF"/>
        <w:tabs>
          <w:tab w:val="left" w:leader="dot" w:pos="2942"/>
        </w:tabs>
        <w:jc w:val="center"/>
        <w:rPr>
          <w:rFonts w:eastAsia="Calibri"/>
          <w:sz w:val="16"/>
          <w:szCs w:val="16"/>
          <w:lang w:eastAsia="en-US"/>
        </w:rPr>
      </w:pPr>
      <w:r w:rsidRPr="00F3137B">
        <w:rPr>
          <w:rFonts w:eastAsia="Calibri"/>
          <w:sz w:val="16"/>
          <w:szCs w:val="16"/>
          <w:lang w:eastAsia="en-US"/>
        </w:rPr>
        <w:t>Павловского муниципального района от 01.03.2019 г.</w:t>
      </w:r>
    </w:p>
    <w:p w:rsidR="00C86495" w:rsidRPr="00F3137B" w:rsidRDefault="00C86495" w:rsidP="00204C96">
      <w:pPr>
        <w:shd w:val="clear" w:color="auto" w:fill="FFFFFF"/>
        <w:tabs>
          <w:tab w:val="left" w:leader="dot" w:pos="2942"/>
        </w:tabs>
        <w:jc w:val="center"/>
        <w:rPr>
          <w:sz w:val="16"/>
          <w:szCs w:val="16"/>
        </w:rPr>
      </w:pPr>
    </w:p>
    <w:p w:rsidR="00C86495" w:rsidRPr="00F3137B" w:rsidRDefault="00C86495" w:rsidP="00204C96">
      <w:pPr>
        <w:jc w:val="both"/>
        <w:rPr>
          <w:sz w:val="16"/>
          <w:szCs w:val="16"/>
        </w:rPr>
      </w:pPr>
      <w:r w:rsidRPr="00F3137B">
        <w:rPr>
          <w:sz w:val="16"/>
          <w:szCs w:val="16"/>
        </w:rPr>
        <w:t>г. Павловск</w:t>
      </w:r>
      <w:r w:rsidRPr="00F3137B">
        <w:rPr>
          <w:sz w:val="16"/>
          <w:szCs w:val="16"/>
        </w:rPr>
        <w:tab/>
      </w:r>
      <w:r w:rsidRPr="00F3137B">
        <w:rPr>
          <w:sz w:val="16"/>
          <w:szCs w:val="16"/>
        </w:rPr>
        <w:tab/>
      </w:r>
      <w:r w:rsidRPr="00F3137B">
        <w:rPr>
          <w:sz w:val="16"/>
          <w:szCs w:val="16"/>
        </w:rPr>
        <w:tab/>
      </w:r>
      <w:r w:rsidRPr="00F3137B">
        <w:rPr>
          <w:sz w:val="16"/>
          <w:szCs w:val="16"/>
        </w:rPr>
        <w:tab/>
      </w:r>
      <w:r w:rsidRPr="00F3137B">
        <w:rPr>
          <w:sz w:val="16"/>
          <w:szCs w:val="16"/>
        </w:rPr>
        <w:tab/>
      </w:r>
      <w:r w:rsidRPr="00F3137B">
        <w:rPr>
          <w:sz w:val="16"/>
          <w:szCs w:val="16"/>
        </w:rPr>
        <w:tab/>
      </w:r>
      <w:r w:rsidRPr="00F3137B">
        <w:rPr>
          <w:sz w:val="16"/>
          <w:szCs w:val="16"/>
        </w:rPr>
        <w:tab/>
        <w:t xml:space="preserve">        « 26 » августа 2019 г.</w:t>
      </w:r>
    </w:p>
    <w:p w:rsidR="00C86495" w:rsidRPr="00F3137B" w:rsidRDefault="00C86495" w:rsidP="00204C96">
      <w:pPr>
        <w:jc w:val="both"/>
        <w:rPr>
          <w:sz w:val="16"/>
          <w:szCs w:val="16"/>
        </w:rPr>
      </w:pPr>
    </w:p>
    <w:p w:rsidR="00C86495" w:rsidRPr="00F3137B" w:rsidRDefault="00C86495" w:rsidP="00204C96">
      <w:pPr>
        <w:jc w:val="both"/>
        <w:rPr>
          <w:sz w:val="16"/>
          <w:szCs w:val="16"/>
        </w:rPr>
      </w:pPr>
      <w:r w:rsidRPr="00F3137B">
        <w:rPr>
          <w:sz w:val="16"/>
          <w:szCs w:val="16"/>
        </w:rPr>
        <w:t xml:space="preserve">Администрация Красного сельского поселения Павловского муниципального района (далее – администрация Поселения), в лице главы Красного сельского поселения Тимофеева В.П., действующего на основании Устава, с одной стороны, и администрация Павловского муниципального района (далее - администрация Района), в лице главы </w:t>
      </w:r>
      <w:proofErr w:type="spellStart"/>
      <w:r w:rsidRPr="00F3137B">
        <w:rPr>
          <w:sz w:val="16"/>
          <w:szCs w:val="16"/>
        </w:rPr>
        <w:t>Янцова</w:t>
      </w:r>
      <w:proofErr w:type="spellEnd"/>
      <w:r w:rsidRPr="00F3137B">
        <w:rPr>
          <w:sz w:val="16"/>
          <w:szCs w:val="16"/>
        </w:rPr>
        <w:t xml:space="preserve"> М.Н., действующего на основании Устава Павловского муниципального района, с другой стороны, (далее - Стороны), руководствуясь пунктом 4 статьи 15 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от 23.04.2015  № 147 «Об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поселений Павловского муниципального района», решениями Совета народных депутатов Красного сельского поселения  Павловского муниципального района от 23.04.2018 №147 «Об утверждении Положения о порядке заключения соглашений о передаче осуществления части полномочий по решению вопросов местного значения в Красном сельском поселении», от 24.01.2019 № 233 «О передаче осуществления части полномочий Красного сельского поселения Павловскому муниципальному району» заключили настоящее Дополнительное соглашение о нижеследующем.</w:t>
      </w:r>
    </w:p>
    <w:p w:rsidR="00C86495" w:rsidRPr="00F3137B" w:rsidRDefault="00C86495" w:rsidP="00204C96">
      <w:pPr>
        <w:jc w:val="both"/>
        <w:rPr>
          <w:sz w:val="16"/>
          <w:szCs w:val="16"/>
        </w:rPr>
      </w:pPr>
      <w:r w:rsidRPr="00F3137B">
        <w:rPr>
          <w:sz w:val="16"/>
          <w:szCs w:val="16"/>
        </w:rPr>
        <w:t>1. Внести в Соглашение № 1 между администрацией Красного сельского поселения Павловского  муниципального района и администрацией Павловского муниципального района о передаче осуществления части полномочий  по организации  водоснабжения в границах Красного сельского поселения  Павловского муниципального района от 01.03.2019 г. следующие изменения:</w:t>
      </w:r>
    </w:p>
    <w:p w:rsidR="00C86495" w:rsidRPr="00F3137B" w:rsidRDefault="00C86495" w:rsidP="00204C96">
      <w:pPr>
        <w:jc w:val="both"/>
        <w:rPr>
          <w:sz w:val="16"/>
          <w:szCs w:val="16"/>
        </w:rPr>
      </w:pPr>
      <w:r w:rsidRPr="00F3137B">
        <w:rPr>
          <w:sz w:val="16"/>
          <w:szCs w:val="16"/>
        </w:rPr>
        <w:t>1.1. Пункт 1.1. раздела 1 «Предмет Соглашения» изложить в следующей редакции:</w:t>
      </w:r>
    </w:p>
    <w:p w:rsidR="00C86495" w:rsidRPr="00F3137B" w:rsidRDefault="00C86495" w:rsidP="00204C96">
      <w:pPr>
        <w:jc w:val="both"/>
        <w:rPr>
          <w:sz w:val="16"/>
          <w:szCs w:val="16"/>
        </w:rPr>
      </w:pPr>
      <w:r w:rsidRPr="00F3137B">
        <w:rPr>
          <w:sz w:val="16"/>
          <w:szCs w:val="16"/>
        </w:rPr>
        <w:t xml:space="preserve">«1.1. Предметом настоящего Соглашения является передача администрацией Поселения администрации Района части своих полномочий по </w:t>
      </w:r>
      <w:r w:rsidRPr="00F3137B">
        <w:rPr>
          <w:rFonts w:eastAsia="Calibri"/>
          <w:sz w:val="16"/>
          <w:szCs w:val="16"/>
          <w:lang w:eastAsia="en-US"/>
        </w:rPr>
        <w:t xml:space="preserve">организации  водоснабжения в границах х. Данило, </w:t>
      </w:r>
      <w:r w:rsidRPr="00F3137B">
        <w:rPr>
          <w:rFonts w:eastAsia="Calibri"/>
          <w:sz w:val="16"/>
          <w:szCs w:val="16"/>
          <w:lang w:eastAsia="en-US"/>
        </w:rPr>
        <w:lastRenderedPageBreak/>
        <w:t>х. Переездной Красного сельского поселения Павловского муниципального района.».</w:t>
      </w:r>
    </w:p>
    <w:p w:rsidR="00C86495" w:rsidRPr="00F3137B" w:rsidRDefault="00C86495" w:rsidP="00204C96">
      <w:pPr>
        <w:jc w:val="both"/>
        <w:rPr>
          <w:sz w:val="16"/>
          <w:szCs w:val="16"/>
        </w:rPr>
      </w:pPr>
      <w:r w:rsidRPr="00F3137B">
        <w:rPr>
          <w:sz w:val="16"/>
          <w:szCs w:val="16"/>
        </w:rPr>
        <w:t>2. Настоящее Дополнительное соглашение составлено в 2-х экземплярах и  является неотъемлемой частью Соглашения.</w:t>
      </w:r>
    </w:p>
    <w:p w:rsidR="00C86495" w:rsidRPr="00F3137B" w:rsidRDefault="00C86495" w:rsidP="00204C96">
      <w:pPr>
        <w:jc w:val="both"/>
        <w:rPr>
          <w:sz w:val="16"/>
          <w:szCs w:val="16"/>
        </w:rPr>
      </w:pPr>
      <w:r w:rsidRPr="00F3137B">
        <w:rPr>
          <w:sz w:val="16"/>
          <w:szCs w:val="16"/>
        </w:rPr>
        <w:t>3. Условия Соглашения, не затронутые настоящим Дополнительным соглашением, остаются неизменными.</w:t>
      </w:r>
    </w:p>
    <w:p w:rsidR="00C86495" w:rsidRPr="00F3137B" w:rsidRDefault="00C86495" w:rsidP="00204C96">
      <w:pPr>
        <w:jc w:val="both"/>
        <w:rPr>
          <w:sz w:val="16"/>
          <w:szCs w:val="16"/>
        </w:rPr>
      </w:pPr>
    </w:p>
    <w:p w:rsidR="00C86495" w:rsidRPr="00F3137B" w:rsidRDefault="00C86495" w:rsidP="00204C96">
      <w:pPr>
        <w:jc w:val="both"/>
        <w:rPr>
          <w:sz w:val="16"/>
          <w:szCs w:val="16"/>
        </w:rPr>
      </w:pPr>
    </w:p>
    <w:tbl>
      <w:tblPr>
        <w:tblW w:w="5000" w:type="pct"/>
        <w:tblLook w:val="01E0" w:firstRow="1" w:lastRow="1" w:firstColumn="1" w:lastColumn="1" w:noHBand="0" w:noVBand="0"/>
      </w:tblPr>
      <w:tblGrid>
        <w:gridCol w:w="2245"/>
        <w:gridCol w:w="2414"/>
      </w:tblGrid>
      <w:tr w:rsidR="00C86495" w:rsidRPr="00F3137B" w:rsidTr="00C86495">
        <w:tc>
          <w:tcPr>
            <w:tcW w:w="4814" w:type="dxa"/>
          </w:tcPr>
          <w:p w:rsidR="00C86495" w:rsidRPr="00F3137B" w:rsidRDefault="00C86495" w:rsidP="00204C96">
            <w:pPr>
              <w:pStyle w:val="ConsPlusNonformat"/>
              <w:widowControl/>
              <w:rPr>
                <w:rFonts w:ascii="Times New Roman" w:hAnsi="Times New Roman" w:cs="Times New Roman"/>
                <w:sz w:val="16"/>
                <w:szCs w:val="16"/>
              </w:rPr>
            </w:pPr>
            <w:r w:rsidRPr="00F3137B">
              <w:rPr>
                <w:rFonts w:ascii="Times New Roman" w:hAnsi="Times New Roman" w:cs="Times New Roman"/>
                <w:sz w:val="16"/>
                <w:szCs w:val="16"/>
              </w:rPr>
              <w:t>Глава Красного</w:t>
            </w:r>
          </w:p>
          <w:p w:rsidR="00C86495" w:rsidRPr="00F3137B" w:rsidRDefault="00C86495" w:rsidP="00204C96">
            <w:pPr>
              <w:pStyle w:val="ConsPlusNonformat"/>
              <w:widowControl/>
              <w:rPr>
                <w:rFonts w:ascii="Times New Roman" w:hAnsi="Times New Roman" w:cs="Times New Roman"/>
                <w:sz w:val="16"/>
                <w:szCs w:val="16"/>
              </w:rPr>
            </w:pPr>
            <w:r w:rsidRPr="00F3137B">
              <w:rPr>
                <w:rFonts w:ascii="Times New Roman" w:hAnsi="Times New Roman" w:cs="Times New Roman"/>
                <w:sz w:val="16"/>
                <w:szCs w:val="16"/>
              </w:rPr>
              <w:t xml:space="preserve">сельского поселения Павловского </w:t>
            </w:r>
          </w:p>
          <w:p w:rsidR="00C86495" w:rsidRPr="00F3137B" w:rsidRDefault="00C86495" w:rsidP="00204C96">
            <w:pPr>
              <w:pStyle w:val="ConsPlusNonformat"/>
              <w:widowControl/>
              <w:rPr>
                <w:rFonts w:ascii="Times New Roman" w:hAnsi="Times New Roman" w:cs="Times New Roman"/>
                <w:sz w:val="16"/>
                <w:szCs w:val="16"/>
              </w:rPr>
            </w:pPr>
            <w:r w:rsidRPr="00F3137B">
              <w:rPr>
                <w:rFonts w:ascii="Times New Roman" w:hAnsi="Times New Roman" w:cs="Times New Roman"/>
                <w:sz w:val="16"/>
                <w:szCs w:val="16"/>
              </w:rPr>
              <w:t>муниципального района</w:t>
            </w:r>
          </w:p>
          <w:p w:rsidR="00C86495" w:rsidRPr="00F3137B" w:rsidRDefault="00C86495" w:rsidP="00204C96">
            <w:pPr>
              <w:pStyle w:val="ConsPlusNonformat"/>
              <w:widowControl/>
              <w:rPr>
                <w:rFonts w:ascii="Times New Roman" w:hAnsi="Times New Roman" w:cs="Times New Roman"/>
                <w:sz w:val="16"/>
                <w:szCs w:val="16"/>
              </w:rPr>
            </w:pPr>
            <w:r w:rsidRPr="00F3137B">
              <w:rPr>
                <w:rFonts w:ascii="Times New Roman" w:hAnsi="Times New Roman" w:cs="Times New Roman"/>
                <w:sz w:val="16"/>
                <w:szCs w:val="16"/>
              </w:rPr>
              <w:t xml:space="preserve">__________________В.П. Тимофеев </w:t>
            </w:r>
          </w:p>
          <w:p w:rsidR="00C86495" w:rsidRPr="00F3137B" w:rsidRDefault="00C86495" w:rsidP="00204C96">
            <w:pPr>
              <w:pStyle w:val="ConsPlusNonformat"/>
              <w:widowControl/>
              <w:rPr>
                <w:rFonts w:ascii="Times New Roman" w:hAnsi="Times New Roman" w:cs="Times New Roman"/>
                <w:sz w:val="16"/>
                <w:szCs w:val="16"/>
              </w:rPr>
            </w:pPr>
            <w:r w:rsidRPr="00F3137B">
              <w:rPr>
                <w:rFonts w:ascii="Times New Roman" w:hAnsi="Times New Roman" w:cs="Times New Roman"/>
                <w:sz w:val="16"/>
                <w:szCs w:val="16"/>
              </w:rPr>
              <w:t xml:space="preserve">МП                                   </w:t>
            </w:r>
          </w:p>
        </w:tc>
        <w:tc>
          <w:tcPr>
            <w:tcW w:w="4757" w:type="dxa"/>
          </w:tcPr>
          <w:p w:rsidR="00C86495" w:rsidRPr="00F3137B" w:rsidRDefault="00C86495" w:rsidP="00204C96">
            <w:pPr>
              <w:pStyle w:val="ConsPlusNonformat"/>
              <w:widowControl/>
              <w:rPr>
                <w:rFonts w:ascii="Times New Roman" w:hAnsi="Times New Roman" w:cs="Times New Roman"/>
                <w:sz w:val="16"/>
                <w:szCs w:val="16"/>
              </w:rPr>
            </w:pPr>
            <w:r w:rsidRPr="00F3137B">
              <w:rPr>
                <w:rFonts w:ascii="Times New Roman" w:hAnsi="Times New Roman" w:cs="Times New Roman"/>
                <w:sz w:val="16"/>
                <w:szCs w:val="16"/>
              </w:rPr>
              <w:t>Глава Павловского муниципального района</w:t>
            </w:r>
          </w:p>
          <w:p w:rsidR="00C86495" w:rsidRPr="00F3137B" w:rsidRDefault="00C86495" w:rsidP="00204C96">
            <w:pPr>
              <w:pStyle w:val="ConsPlusNonformat"/>
              <w:widowControl/>
              <w:rPr>
                <w:rFonts w:ascii="Times New Roman" w:hAnsi="Times New Roman" w:cs="Times New Roman"/>
                <w:sz w:val="16"/>
                <w:szCs w:val="16"/>
              </w:rPr>
            </w:pPr>
          </w:p>
          <w:p w:rsidR="00C86495" w:rsidRPr="00F3137B" w:rsidRDefault="00C86495" w:rsidP="00204C96">
            <w:pPr>
              <w:pStyle w:val="ConsPlusNonformat"/>
              <w:widowControl/>
              <w:rPr>
                <w:rFonts w:ascii="Times New Roman" w:hAnsi="Times New Roman" w:cs="Times New Roman"/>
                <w:sz w:val="16"/>
                <w:szCs w:val="16"/>
              </w:rPr>
            </w:pPr>
            <w:r w:rsidRPr="00F3137B">
              <w:rPr>
                <w:rFonts w:ascii="Times New Roman" w:hAnsi="Times New Roman" w:cs="Times New Roman"/>
                <w:sz w:val="16"/>
                <w:szCs w:val="16"/>
              </w:rPr>
              <w:t xml:space="preserve">____________________М.Н. </w:t>
            </w:r>
            <w:proofErr w:type="spellStart"/>
            <w:r w:rsidRPr="00F3137B">
              <w:rPr>
                <w:rFonts w:ascii="Times New Roman" w:hAnsi="Times New Roman" w:cs="Times New Roman"/>
                <w:sz w:val="16"/>
                <w:szCs w:val="16"/>
              </w:rPr>
              <w:t>Янцов</w:t>
            </w:r>
            <w:proofErr w:type="spellEnd"/>
          </w:p>
          <w:p w:rsidR="00C86495" w:rsidRPr="00F3137B" w:rsidRDefault="00C86495" w:rsidP="00204C96">
            <w:pPr>
              <w:pStyle w:val="ConsPlusNonformat"/>
              <w:widowControl/>
              <w:rPr>
                <w:rFonts w:ascii="Times New Roman" w:hAnsi="Times New Roman" w:cs="Times New Roman"/>
                <w:sz w:val="16"/>
                <w:szCs w:val="16"/>
              </w:rPr>
            </w:pPr>
            <w:r w:rsidRPr="00F3137B">
              <w:rPr>
                <w:rFonts w:ascii="Times New Roman" w:hAnsi="Times New Roman" w:cs="Times New Roman"/>
                <w:sz w:val="16"/>
                <w:szCs w:val="16"/>
              </w:rPr>
              <w:t>МП</w:t>
            </w:r>
          </w:p>
        </w:tc>
      </w:tr>
    </w:tbl>
    <w:p w:rsidR="00C86495" w:rsidRPr="00F3137B" w:rsidRDefault="00C86495" w:rsidP="00204C96">
      <w:pPr>
        <w:tabs>
          <w:tab w:val="left" w:pos="2300"/>
          <w:tab w:val="left" w:pos="10080"/>
        </w:tabs>
        <w:rPr>
          <w:sz w:val="16"/>
          <w:szCs w:val="16"/>
        </w:rPr>
      </w:pPr>
    </w:p>
    <w:p w:rsidR="00C86495" w:rsidRDefault="00C86495" w:rsidP="00204C96">
      <w:pPr>
        <w:pStyle w:val="af6"/>
        <w:rPr>
          <w:sz w:val="16"/>
          <w:szCs w:val="16"/>
        </w:rPr>
      </w:pPr>
    </w:p>
    <w:p w:rsidR="00C86495" w:rsidRPr="00F90B26" w:rsidRDefault="00C86495" w:rsidP="00204C96">
      <w:pPr>
        <w:tabs>
          <w:tab w:val="left" w:pos="2300"/>
          <w:tab w:val="left" w:pos="10080"/>
        </w:tabs>
        <w:rPr>
          <w:sz w:val="16"/>
          <w:szCs w:val="16"/>
        </w:rPr>
      </w:pPr>
    </w:p>
    <w:p w:rsidR="00C86495" w:rsidRPr="00F90B26" w:rsidRDefault="00C86495" w:rsidP="00204C96">
      <w:pPr>
        <w:pStyle w:val="ConsPlusNonformat"/>
        <w:widowControl/>
        <w:jc w:val="center"/>
        <w:rPr>
          <w:rFonts w:ascii="Times New Roman" w:hAnsi="Times New Roman" w:cs="Times New Roman"/>
          <w:sz w:val="16"/>
          <w:szCs w:val="16"/>
        </w:rPr>
      </w:pPr>
      <w:r w:rsidRPr="00F90B26">
        <w:rPr>
          <w:rFonts w:ascii="Times New Roman" w:hAnsi="Times New Roman" w:cs="Times New Roman"/>
          <w:b/>
          <w:sz w:val="16"/>
          <w:szCs w:val="16"/>
        </w:rPr>
        <w:t>ДОПОЛНИТЕЛЬНОЕ СОГЛАШЕНИЕ</w:t>
      </w:r>
      <w:r w:rsidRPr="00F90B26">
        <w:rPr>
          <w:rFonts w:ascii="Times New Roman" w:hAnsi="Times New Roman" w:cs="Times New Roman"/>
          <w:sz w:val="16"/>
          <w:szCs w:val="16"/>
        </w:rPr>
        <w:t xml:space="preserve"> </w:t>
      </w:r>
      <w:r w:rsidRPr="00F90B26">
        <w:rPr>
          <w:rFonts w:ascii="Times New Roman" w:hAnsi="Times New Roman" w:cs="Times New Roman"/>
          <w:b/>
          <w:sz w:val="16"/>
          <w:szCs w:val="16"/>
        </w:rPr>
        <w:t>№ 1</w:t>
      </w:r>
    </w:p>
    <w:p w:rsidR="00C86495" w:rsidRPr="00F90B26" w:rsidRDefault="00C86495" w:rsidP="00204C96">
      <w:pPr>
        <w:shd w:val="clear" w:color="auto" w:fill="FFFFFF"/>
        <w:tabs>
          <w:tab w:val="left" w:leader="dot" w:pos="2942"/>
        </w:tabs>
        <w:jc w:val="center"/>
        <w:rPr>
          <w:sz w:val="16"/>
          <w:szCs w:val="16"/>
        </w:rPr>
      </w:pPr>
      <w:r w:rsidRPr="00F90B26">
        <w:rPr>
          <w:sz w:val="16"/>
          <w:szCs w:val="16"/>
        </w:rPr>
        <w:t xml:space="preserve">к Соглашению № 1 между администрацией </w:t>
      </w:r>
      <w:proofErr w:type="spellStart"/>
      <w:r w:rsidRPr="00F90B26">
        <w:rPr>
          <w:sz w:val="16"/>
          <w:szCs w:val="16"/>
        </w:rPr>
        <w:t>Ливенского</w:t>
      </w:r>
      <w:proofErr w:type="spellEnd"/>
      <w:r w:rsidRPr="00F90B26">
        <w:rPr>
          <w:sz w:val="16"/>
          <w:szCs w:val="16"/>
        </w:rPr>
        <w:t xml:space="preserve"> сельского поселения Павловского  муниципального района и администрацией Павловского муниципального района  о передаче осуществления части полномочий  по </w:t>
      </w:r>
      <w:r w:rsidRPr="00F90B26">
        <w:rPr>
          <w:rFonts w:eastAsia="Calibri"/>
          <w:sz w:val="16"/>
          <w:szCs w:val="16"/>
          <w:lang w:eastAsia="en-US"/>
        </w:rPr>
        <w:t xml:space="preserve">организации  водоснабжения в границах </w:t>
      </w:r>
      <w:proofErr w:type="spellStart"/>
      <w:r w:rsidRPr="00F90B26">
        <w:rPr>
          <w:sz w:val="16"/>
          <w:szCs w:val="16"/>
        </w:rPr>
        <w:t>Ливенского</w:t>
      </w:r>
      <w:proofErr w:type="spellEnd"/>
      <w:r w:rsidRPr="00F90B26">
        <w:rPr>
          <w:rFonts w:eastAsia="Calibri"/>
          <w:sz w:val="16"/>
          <w:szCs w:val="16"/>
          <w:lang w:eastAsia="en-US"/>
        </w:rPr>
        <w:t xml:space="preserve"> сельского поселения </w:t>
      </w:r>
    </w:p>
    <w:p w:rsidR="00C86495" w:rsidRPr="00F90B26" w:rsidRDefault="00C86495" w:rsidP="00204C96">
      <w:pPr>
        <w:shd w:val="clear" w:color="auto" w:fill="FFFFFF"/>
        <w:tabs>
          <w:tab w:val="left" w:leader="dot" w:pos="2942"/>
        </w:tabs>
        <w:jc w:val="center"/>
        <w:rPr>
          <w:rFonts w:eastAsia="Calibri"/>
          <w:sz w:val="16"/>
          <w:szCs w:val="16"/>
          <w:lang w:eastAsia="en-US"/>
        </w:rPr>
      </w:pPr>
      <w:r w:rsidRPr="00F90B26">
        <w:rPr>
          <w:rFonts w:eastAsia="Calibri"/>
          <w:sz w:val="16"/>
          <w:szCs w:val="16"/>
          <w:lang w:eastAsia="en-US"/>
        </w:rPr>
        <w:t>Павловского муниципального района от 01.03.2019 г.</w:t>
      </w:r>
    </w:p>
    <w:p w:rsidR="00C86495" w:rsidRPr="00F90B26" w:rsidRDefault="00C86495" w:rsidP="00204C96">
      <w:pPr>
        <w:shd w:val="clear" w:color="auto" w:fill="FFFFFF"/>
        <w:tabs>
          <w:tab w:val="left" w:leader="dot" w:pos="2942"/>
        </w:tabs>
        <w:jc w:val="center"/>
        <w:rPr>
          <w:sz w:val="16"/>
          <w:szCs w:val="16"/>
        </w:rPr>
      </w:pPr>
    </w:p>
    <w:p w:rsidR="00C86495" w:rsidRPr="00F90B26" w:rsidRDefault="00C86495" w:rsidP="00204C96">
      <w:pPr>
        <w:jc w:val="both"/>
        <w:rPr>
          <w:sz w:val="16"/>
          <w:szCs w:val="16"/>
        </w:rPr>
      </w:pPr>
      <w:r w:rsidRPr="00F90B26">
        <w:rPr>
          <w:sz w:val="16"/>
          <w:szCs w:val="16"/>
        </w:rPr>
        <w:t>г. Павловск</w:t>
      </w:r>
      <w:r w:rsidRPr="00F90B26">
        <w:rPr>
          <w:sz w:val="16"/>
          <w:szCs w:val="16"/>
        </w:rPr>
        <w:tab/>
      </w:r>
      <w:r w:rsidRPr="00F90B26">
        <w:rPr>
          <w:sz w:val="16"/>
          <w:szCs w:val="16"/>
        </w:rPr>
        <w:tab/>
      </w:r>
      <w:r w:rsidRPr="00F90B26">
        <w:rPr>
          <w:sz w:val="16"/>
          <w:szCs w:val="16"/>
        </w:rPr>
        <w:tab/>
      </w:r>
      <w:r w:rsidRPr="00F90B26">
        <w:rPr>
          <w:sz w:val="16"/>
          <w:szCs w:val="16"/>
        </w:rPr>
        <w:tab/>
      </w:r>
      <w:r w:rsidRPr="00F90B26">
        <w:rPr>
          <w:sz w:val="16"/>
          <w:szCs w:val="16"/>
        </w:rPr>
        <w:tab/>
      </w:r>
      <w:r w:rsidRPr="00F90B26">
        <w:rPr>
          <w:sz w:val="16"/>
          <w:szCs w:val="16"/>
        </w:rPr>
        <w:tab/>
      </w:r>
      <w:r w:rsidRPr="00F90B26">
        <w:rPr>
          <w:sz w:val="16"/>
          <w:szCs w:val="16"/>
        </w:rPr>
        <w:tab/>
        <w:t xml:space="preserve">        « 26 » августа 2019 г.</w:t>
      </w:r>
    </w:p>
    <w:p w:rsidR="00C86495" w:rsidRPr="00F90B26" w:rsidRDefault="00C86495" w:rsidP="00204C96">
      <w:pPr>
        <w:jc w:val="both"/>
        <w:rPr>
          <w:sz w:val="16"/>
          <w:szCs w:val="16"/>
        </w:rPr>
      </w:pPr>
    </w:p>
    <w:p w:rsidR="00C86495" w:rsidRPr="00F90B26" w:rsidRDefault="00C86495" w:rsidP="00204C96">
      <w:pPr>
        <w:jc w:val="both"/>
        <w:rPr>
          <w:sz w:val="16"/>
          <w:szCs w:val="16"/>
        </w:rPr>
      </w:pPr>
      <w:r w:rsidRPr="00F90B26">
        <w:rPr>
          <w:sz w:val="16"/>
          <w:szCs w:val="16"/>
        </w:rPr>
        <w:t xml:space="preserve">Администрация </w:t>
      </w:r>
      <w:proofErr w:type="spellStart"/>
      <w:r w:rsidRPr="00F90B26">
        <w:rPr>
          <w:sz w:val="16"/>
          <w:szCs w:val="16"/>
        </w:rPr>
        <w:t>Ливенского</w:t>
      </w:r>
      <w:proofErr w:type="spellEnd"/>
      <w:r w:rsidRPr="00F90B26">
        <w:rPr>
          <w:sz w:val="16"/>
          <w:szCs w:val="16"/>
        </w:rPr>
        <w:t xml:space="preserve"> сельского поселения Павловского муниципального района (далее – администрация Поселения), в лице главы </w:t>
      </w:r>
      <w:proofErr w:type="spellStart"/>
      <w:r w:rsidRPr="00F90B26">
        <w:rPr>
          <w:sz w:val="16"/>
          <w:szCs w:val="16"/>
        </w:rPr>
        <w:t>Ливенского</w:t>
      </w:r>
      <w:proofErr w:type="spellEnd"/>
      <w:r w:rsidRPr="00F90B26">
        <w:rPr>
          <w:sz w:val="16"/>
          <w:szCs w:val="16"/>
        </w:rPr>
        <w:t xml:space="preserve"> сельского поселения </w:t>
      </w:r>
      <w:proofErr w:type="spellStart"/>
      <w:r w:rsidRPr="00F90B26">
        <w:rPr>
          <w:sz w:val="16"/>
          <w:szCs w:val="16"/>
        </w:rPr>
        <w:t>Харцызовой</w:t>
      </w:r>
      <w:proofErr w:type="spellEnd"/>
      <w:r w:rsidRPr="00F90B26">
        <w:rPr>
          <w:sz w:val="16"/>
          <w:szCs w:val="16"/>
        </w:rPr>
        <w:t xml:space="preserve"> А.А., действующего на основании Устава, с одной стороны, и администрация Павловского муниципального района (далее - администрация Района), в лице главы </w:t>
      </w:r>
      <w:proofErr w:type="spellStart"/>
      <w:r w:rsidRPr="00F90B26">
        <w:rPr>
          <w:sz w:val="16"/>
          <w:szCs w:val="16"/>
        </w:rPr>
        <w:t>Янцова</w:t>
      </w:r>
      <w:proofErr w:type="spellEnd"/>
      <w:r w:rsidRPr="00F90B26">
        <w:rPr>
          <w:sz w:val="16"/>
          <w:szCs w:val="16"/>
        </w:rPr>
        <w:t xml:space="preserve"> М.Н., действующего на основании Устава Павловского муниципального района, с другой стороны, (далее - Стороны), руководствуясь пунктом 4 статьи 15 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от 23.04.2015 № 147 «Об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поселений Павловского муниципального района», решениями Совета народных депутатов </w:t>
      </w:r>
      <w:proofErr w:type="spellStart"/>
      <w:r w:rsidRPr="00F90B26">
        <w:rPr>
          <w:sz w:val="16"/>
          <w:szCs w:val="16"/>
        </w:rPr>
        <w:t>Ливенского</w:t>
      </w:r>
      <w:proofErr w:type="spellEnd"/>
      <w:r w:rsidRPr="00F90B26">
        <w:rPr>
          <w:sz w:val="16"/>
          <w:szCs w:val="16"/>
        </w:rPr>
        <w:t xml:space="preserve"> сельского поселения  Павловского муниципального района от 27.05.2015 № 295 «Об утверждении Положения о порядке заключения соглашений о передаче осуществления части полномочий по решению вопросов местного значения в </w:t>
      </w:r>
      <w:proofErr w:type="spellStart"/>
      <w:r w:rsidRPr="00F90B26">
        <w:rPr>
          <w:sz w:val="16"/>
          <w:szCs w:val="16"/>
        </w:rPr>
        <w:t>Ливенском</w:t>
      </w:r>
      <w:proofErr w:type="spellEnd"/>
      <w:r w:rsidRPr="00F90B26">
        <w:rPr>
          <w:sz w:val="16"/>
          <w:szCs w:val="16"/>
        </w:rPr>
        <w:t xml:space="preserve"> сельском поселении», от 15.01.2019 № 235 «О передаче осуществления части полномочий </w:t>
      </w:r>
      <w:proofErr w:type="spellStart"/>
      <w:r w:rsidRPr="00F90B26">
        <w:rPr>
          <w:sz w:val="16"/>
          <w:szCs w:val="16"/>
        </w:rPr>
        <w:t>Ливенского</w:t>
      </w:r>
      <w:proofErr w:type="spellEnd"/>
      <w:r w:rsidRPr="00F90B26">
        <w:rPr>
          <w:sz w:val="16"/>
          <w:szCs w:val="16"/>
        </w:rPr>
        <w:t xml:space="preserve"> сельского поселения Павловскому муниципальному району» заключили настоящее Дополнительное соглашение о нижеследующем.</w:t>
      </w:r>
    </w:p>
    <w:p w:rsidR="00C86495" w:rsidRPr="00F90B26" w:rsidRDefault="00C86495" w:rsidP="00204C96">
      <w:pPr>
        <w:jc w:val="both"/>
        <w:rPr>
          <w:sz w:val="16"/>
          <w:szCs w:val="16"/>
        </w:rPr>
      </w:pPr>
      <w:r w:rsidRPr="00F90B26">
        <w:rPr>
          <w:sz w:val="16"/>
          <w:szCs w:val="16"/>
        </w:rPr>
        <w:t xml:space="preserve">1. Внести в Соглашение № 1 между администрацией </w:t>
      </w:r>
      <w:proofErr w:type="spellStart"/>
      <w:r w:rsidRPr="00F90B26">
        <w:rPr>
          <w:sz w:val="16"/>
          <w:szCs w:val="16"/>
        </w:rPr>
        <w:t>Ливенского</w:t>
      </w:r>
      <w:proofErr w:type="spellEnd"/>
      <w:r w:rsidRPr="00F90B26">
        <w:rPr>
          <w:sz w:val="16"/>
          <w:szCs w:val="16"/>
        </w:rPr>
        <w:t xml:space="preserve"> сельского поселения Павловского  муниципального района и администрацией Павловского муниципального района о передаче осуществления части полномочий  по организации  водоснабжения в границах </w:t>
      </w:r>
      <w:proofErr w:type="spellStart"/>
      <w:r w:rsidRPr="00F90B26">
        <w:rPr>
          <w:sz w:val="16"/>
          <w:szCs w:val="16"/>
        </w:rPr>
        <w:t>Ливенского</w:t>
      </w:r>
      <w:proofErr w:type="spellEnd"/>
      <w:r w:rsidRPr="00F90B26">
        <w:rPr>
          <w:sz w:val="16"/>
          <w:szCs w:val="16"/>
        </w:rPr>
        <w:t xml:space="preserve"> сельского поселения  Павловского муниципального района от 01.03.2019 г. следующие изменения:</w:t>
      </w:r>
    </w:p>
    <w:p w:rsidR="00C86495" w:rsidRPr="00F90B26" w:rsidRDefault="00C86495" w:rsidP="00204C96">
      <w:pPr>
        <w:jc w:val="both"/>
        <w:rPr>
          <w:sz w:val="16"/>
          <w:szCs w:val="16"/>
        </w:rPr>
      </w:pPr>
      <w:r w:rsidRPr="00F90B26">
        <w:rPr>
          <w:sz w:val="16"/>
          <w:szCs w:val="16"/>
        </w:rPr>
        <w:t>1.1. Пункт 1.1. раздела 1 «Предмет Соглашения» изложить в следующей редакции:</w:t>
      </w:r>
    </w:p>
    <w:p w:rsidR="00C86495" w:rsidRPr="00F90B26" w:rsidRDefault="00C86495" w:rsidP="00204C96">
      <w:pPr>
        <w:jc w:val="both"/>
        <w:rPr>
          <w:sz w:val="16"/>
          <w:szCs w:val="16"/>
        </w:rPr>
      </w:pPr>
      <w:r w:rsidRPr="00F90B26">
        <w:rPr>
          <w:sz w:val="16"/>
          <w:szCs w:val="16"/>
        </w:rPr>
        <w:t xml:space="preserve">«1.1. Предметом настоящего Соглашения является передача администрацией Поселения администрации Района части своих полномочий по </w:t>
      </w:r>
      <w:r w:rsidRPr="00F90B26">
        <w:rPr>
          <w:rFonts w:eastAsia="Calibri"/>
          <w:sz w:val="16"/>
          <w:szCs w:val="16"/>
          <w:lang w:eastAsia="en-US"/>
        </w:rPr>
        <w:t xml:space="preserve">организации  водоснабжения в границах </w:t>
      </w:r>
      <w:r w:rsidRPr="00F90B26">
        <w:rPr>
          <w:sz w:val="16"/>
          <w:szCs w:val="16"/>
        </w:rPr>
        <w:t>с. Ливенка</w:t>
      </w:r>
      <w:r w:rsidRPr="00F90B26">
        <w:rPr>
          <w:rFonts w:eastAsia="Calibri"/>
          <w:sz w:val="16"/>
          <w:szCs w:val="16"/>
          <w:lang w:eastAsia="en-US"/>
        </w:rPr>
        <w:t xml:space="preserve"> </w:t>
      </w:r>
      <w:proofErr w:type="spellStart"/>
      <w:r w:rsidRPr="00F90B26">
        <w:rPr>
          <w:rFonts w:eastAsia="Calibri"/>
          <w:sz w:val="16"/>
          <w:szCs w:val="16"/>
          <w:lang w:eastAsia="en-US"/>
        </w:rPr>
        <w:t>Ливенского</w:t>
      </w:r>
      <w:proofErr w:type="spellEnd"/>
      <w:r w:rsidRPr="00F90B26">
        <w:rPr>
          <w:rFonts w:eastAsia="Calibri"/>
          <w:sz w:val="16"/>
          <w:szCs w:val="16"/>
          <w:lang w:eastAsia="en-US"/>
        </w:rPr>
        <w:t xml:space="preserve"> сельского поселения Павловского муниципального района.».</w:t>
      </w:r>
    </w:p>
    <w:p w:rsidR="00C86495" w:rsidRPr="00F90B26" w:rsidRDefault="00C86495" w:rsidP="00204C96">
      <w:pPr>
        <w:jc w:val="both"/>
        <w:rPr>
          <w:sz w:val="16"/>
          <w:szCs w:val="16"/>
        </w:rPr>
      </w:pPr>
      <w:r w:rsidRPr="00F90B26">
        <w:rPr>
          <w:sz w:val="16"/>
          <w:szCs w:val="16"/>
        </w:rPr>
        <w:t>2. Настоящее Дополнительное соглашение составлено в 2-х экземплярах и  является неотъемлемой частью Соглашения.</w:t>
      </w:r>
    </w:p>
    <w:p w:rsidR="00C86495" w:rsidRPr="00F90B26" w:rsidRDefault="00C86495" w:rsidP="00204C96">
      <w:pPr>
        <w:jc w:val="both"/>
        <w:rPr>
          <w:sz w:val="16"/>
          <w:szCs w:val="16"/>
        </w:rPr>
      </w:pPr>
      <w:r w:rsidRPr="00F90B26">
        <w:rPr>
          <w:sz w:val="16"/>
          <w:szCs w:val="16"/>
        </w:rPr>
        <w:t>3. Условия Соглашения, не затронутые настоящим Дополнительным соглашением, остаются неизменными.</w:t>
      </w:r>
    </w:p>
    <w:p w:rsidR="00C86495" w:rsidRPr="00F90B26" w:rsidRDefault="00C86495" w:rsidP="00204C96">
      <w:pPr>
        <w:jc w:val="both"/>
        <w:rPr>
          <w:sz w:val="16"/>
          <w:szCs w:val="16"/>
        </w:rPr>
      </w:pPr>
    </w:p>
    <w:p w:rsidR="00C86495" w:rsidRPr="00F90B26" w:rsidRDefault="00C86495" w:rsidP="00204C96">
      <w:pPr>
        <w:jc w:val="both"/>
        <w:rPr>
          <w:sz w:val="16"/>
          <w:szCs w:val="16"/>
        </w:rPr>
      </w:pPr>
    </w:p>
    <w:tbl>
      <w:tblPr>
        <w:tblW w:w="5000" w:type="pct"/>
        <w:tblLook w:val="01E0" w:firstRow="1" w:lastRow="1" w:firstColumn="1" w:lastColumn="1" w:noHBand="0" w:noVBand="0"/>
      </w:tblPr>
      <w:tblGrid>
        <w:gridCol w:w="2182"/>
        <w:gridCol w:w="2477"/>
      </w:tblGrid>
      <w:tr w:rsidR="00C86495" w:rsidRPr="00F90B26" w:rsidTr="00C86495">
        <w:tc>
          <w:tcPr>
            <w:tcW w:w="4814" w:type="dxa"/>
            <w:hideMark/>
          </w:tcPr>
          <w:p w:rsidR="00C86495" w:rsidRPr="00F90B26" w:rsidRDefault="00C86495" w:rsidP="00204C96">
            <w:pPr>
              <w:pStyle w:val="ConsPlusNonformat"/>
              <w:widowControl/>
              <w:rPr>
                <w:rFonts w:ascii="Times New Roman" w:hAnsi="Times New Roman" w:cs="Times New Roman"/>
                <w:sz w:val="16"/>
                <w:szCs w:val="16"/>
              </w:rPr>
            </w:pPr>
            <w:r w:rsidRPr="00F90B26">
              <w:rPr>
                <w:rFonts w:ascii="Times New Roman" w:hAnsi="Times New Roman" w:cs="Times New Roman"/>
                <w:sz w:val="16"/>
                <w:szCs w:val="16"/>
              </w:rPr>
              <w:t xml:space="preserve">Глава </w:t>
            </w:r>
            <w:proofErr w:type="spellStart"/>
            <w:r w:rsidRPr="00F90B26">
              <w:rPr>
                <w:rFonts w:ascii="Times New Roman" w:hAnsi="Times New Roman" w:cs="Times New Roman"/>
                <w:sz w:val="16"/>
                <w:szCs w:val="16"/>
              </w:rPr>
              <w:t>Ливенского</w:t>
            </w:r>
            <w:proofErr w:type="spellEnd"/>
          </w:p>
          <w:p w:rsidR="00C86495" w:rsidRPr="00F90B26" w:rsidRDefault="00C86495" w:rsidP="00204C96">
            <w:pPr>
              <w:pStyle w:val="ConsPlusNonformat"/>
              <w:widowControl/>
              <w:rPr>
                <w:rFonts w:ascii="Times New Roman" w:hAnsi="Times New Roman" w:cs="Times New Roman"/>
                <w:sz w:val="16"/>
                <w:szCs w:val="16"/>
              </w:rPr>
            </w:pPr>
            <w:r w:rsidRPr="00F90B26">
              <w:rPr>
                <w:rFonts w:ascii="Times New Roman" w:hAnsi="Times New Roman" w:cs="Times New Roman"/>
                <w:sz w:val="16"/>
                <w:szCs w:val="16"/>
              </w:rPr>
              <w:t xml:space="preserve">сельского поселения Павловского </w:t>
            </w:r>
          </w:p>
          <w:p w:rsidR="00C86495" w:rsidRPr="00F90B26" w:rsidRDefault="00C86495" w:rsidP="00204C96">
            <w:pPr>
              <w:pStyle w:val="ConsPlusNonformat"/>
              <w:widowControl/>
              <w:rPr>
                <w:rFonts w:ascii="Times New Roman" w:hAnsi="Times New Roman" w:cs="Times New Roman"/>
                <w:sz w:val="16"/>
                <w:szCs w:val="16"/>
              </w:rPr>
            </w:pPr>
            <w:r w:rsidRPr="00F90B26">
              <w:rPr>
                <w:rFonts w:ascii="Times New Roman" w:hAnsi="Times New Roman" w:cs="Times New Roman"/>
                <w:sz w:val="16"/>
                <w:szCs w:val="16"/>
              </w:rPr>
              <w:t>муниципального района</w:t>
            </w:r>
          </w:p>
          <w:p w:rsidR="00C86495" w:rsidRPr="00F90B26" w:rsidRDefault="00C86495" w:rsidP="00204C96">
            <w:pPr>
              <w:pStyle w:val="ConsPlusNonformat"/>
              <w:widowControl/>
              <w:rPr>
                <w:rFonts w:ascii="Times New Roman" w:hAnsi="Times New Roman" w:cs="Times New Roman"/>
                <w:sz w:val="16"/>
                <w:szCs w:val="16"/>
              </w:rPr>
            </w:pPr>
            <w:r w:rsidRPr="00F90B26">
              <w:rPr>
                <w:rFonts w:ascii="Times New Roman" w:hAnsi="Times New Roman" w:cs="Times New Roman"/>
                <w:sz w:val="16"/>
                <w:szCs w:val="16"/>
              </w:rPr>
              <w:t xml:space="preserve">________________А.А. </w:t>
            </w:r>
            <w:proofErr w:type="spellStart"/>
            <w:r w:rsidRPr="00F90B26">
              <w:rPr>
                <w:rFonts w:ascii="Times New Roman" w:hAnsi="Times New Roman" w:cs="Times New Roman"/>
                <w:sz w:val="16"/>
                <w:szCs w:val="16"/>
              </w:rPr>
              <w:t>Харцызова</w:t>
            </w:r>
            <w:proofErr w:type="spellEnd"/>
          </w:p>
          <w:p w:rsidR="00C86495" w:rsidRPr="00F90B26" w:rsidRDefault="00C86495" w:rsidP="00204C96">
            <w:pPr>
              <w:pStyle w:val="ConsPlusNonformat"/>
              <w:widowControl/>
              <w:rPr>
                <w:rFonts w:ascii="Times New Roman" w:hAnsi="Times New Roman" w:cs="Times New Roman"/>
                <w:sz w:val="16"/>
                <w:szCs w:val="16"/>
              </w:rPr>
            </w:pPr>
            <w:r w:rsidRPr="00F90B26">
              <w:rPr>
                <w:rFonts w:ascii="Times New Roman" w:hAnsi="Times New Roman" w:cs="Times New Roman"/>
                <w:sz w:val="16"/>
                <w:szCs w:val="16"/>
              </w:rPr>
              <w:t xml:space="preserve">МП                                   </w:t>
            </w:r>
          </w:p>
        </w:tc>
        <w:tc>
          <w:tcPr>
            <w:tcW w:w="4757" w:type="dxa"/>
          </w:tcPr>
          <w:p w:rsidR="00C86495" w:rsidRPr="00F90B26" w:rsidRDefault="00C86495" w:rsidP="00204C96">
            <w:pPr>
              <w:pStyle w:val="ConsPlusNonformat"/>
              <w:widowControl/>
              <w:rPr>
                <w:rFonts w:ascii="Times New Roman" w:hAnsi="Times New Roman" w:cs="Times New Roman"/>
                <w:sz w:val="16"/>
                <w:szCs w:val="16"/>
              </w:rPr>
            </w:pPr>
            <w:r w:rsidRPr="00F90B26">
              <w:rPr>
                <w:rFonts w:ascii="Times New Roman" w:hAnsi="Times New Roman" w:cs="Times New Roman"/>
                <w:sz w:val="16"/>
                <w:szCs w:val="16"/>
              </w:rPr>
              <w:t>Глава Павловского муниципального района</w:t>
            </w:r>
          </w:p>
          <w:p w:rsidR="00C86495" w:rsidRPr="00F90B26" w:rsidRDefault="00C86495" w:rsidP="00204C96">
            <w:pPr>
              <w:pStyle w:val="ConsPlusNonformat"/>
              <w:widowControl/>
              <w:rPr>
                <w:rFonts w:ascii="Times New Roman" w:hAnsi="Times New Roman" w:cs="Times New Roman"/>
                <w:sz w:val="16"/>
                <w:szCs w:val="16"/>
              </w:rPr>
            </w:pPr>
          </w:p>
          <w:p w:rsidR="00C86495" w:rsidRPr="00F90B26" w:rsidRDefault="00C86495" w:rsidP="00204C96">
            <w:pPr>
              <w:pStyle w:val="ConsPlusNonformat"/>
              <w:widowControl/>
              <w:rPr>
                <w:rFonts w:ascii="Times New Roman" w:hAnsi="Times New Roman" w:cs="Times New Roman"/>
                <w:sz w:val="16"/>
                <w:szCs w:val="16"/>
              </w:rPr>
            </w:pPr>
            <w:r w:rsidRPr="00F90B26">
              <w:rPr>
                <w:rFonts w:ascii="Times New Roman" w:hAnsi="Times New Roman" w:cs="Times New Roman"/>
                <w:sz w:val="16"/>
                <w:szCs w:val="16"/>
              </w:rPr>
              <w:t xml:space="preserve">____________________М.Н. </w:t>
            </w:r>
            <w:proofErr w:type="spellStart"/>
            <w:r w:rsidRPr="00F90B26">
              <w:rPr>
                <w:rFonts w:ascii="Times New Roman" w:hAnsi="Times New Roman" w:cs="Times New Roman"/>
                <w:sz w:val="16"/>
                <w:szCs w:val="16"/>
              </w:rPr>
              <w:t>Янцов</w:t>
            </w:r>
            <w:proofErr w:type="spellEnd"/>
          </w:p>
          <w:p w:rsidR="00C86495" w:rsidRPr="00F90B26" w:rsidRDefault="00C86495" w:rsidP="00204C96">
            <w:pPr>
              <w:pStyle w:val="ConsPlusNonformat"/>
              <w:widowControl/>
              <w:rPr>
                <w:rFonts w:ascii="Times New Roman" w:hAnsi="Times New Roman" w:cs="Times New Roman"/>
                <w:sz w:val="16"/>
                <w:szCs w:val="16"/>
              </w:rPr>
            </w:pPr>
            <w:r w:rsidRPr="00F90B26">
              <w:rPr>
                <w:rFonts w:ascii="Times New Roman" w:hAnsi="Times New Roman" w:cs="Times New Roman"/>
                <w:sz w:val="16"/>
                <w:szCs w:val="16"/>
              </w:rPr>
              <w:t>МП</w:t>
            </w:r>
          </w:p>
        </w:tc>
      </w:tr>
    </w:tbl>
    <w:p w:rsidR="00C86495" w:rsidRPr="00F90B26" w:rsidRDefault="00C86495" w:rsidP="00204C96">
      <w:pPr>
        <w:tabs>
          <w:tab w:val="left" w:pos="2300"/>
          <w:tab w:val="left" w:pos="10080"/>
        </w:tabs>
        <w:rPr>
          <w:sz w:val="16"/>
          <w:szCs w:val="16"/>
        </w:rPr>
      </w:pPr>
    </w:p>
    <w:p w:rsidR="00C86495" w:rsidRDefault="00C86495" w:rsidP="00204C96">
      <w:pPr>
        <w:pStyle w:val="af6"/>
        <w:rPr>
          <w:sz w:val="16"/>
          <w:szCs w:val="16"/>
        </w:rPr>
      </w:pPr>
    </w:p>
    <w:p w:rsidR="00C86495" w:rsidRPr="00A37BC9" w:rsidRDefault="00C86495" w:rsidP="00204C96">
      <w:pPr>
        <w:tabs>
          <w:tab w:val="left" w:pos="2300"/>
          <w:tab w:val="left" w:pos="10080"/>
        </w:tabs>
        <w:rPr>
          <w:b/>
          <w:sz w:val="16"/>
          <w:szCs w:val="16"/>
        </w:rPr>
      </w:pPr>
    </w:p>
    <w:p w:rsidR="00C86495" w:rsidRPr="00A37BC9" w:rsidRDefault="00C86495" w:rsidP="00204C96">
      <w:pPr>
        <w:pStyle w:val="ConsPlusNonformat"/>
        <w:widowControl/>
        <w:jc w:val="center"/>
        <w:rPr>
          <w:rFonts w:ascii="Times New Roman" w:hAnsi="Times New Roman" w:cs="Times New Roman"/>
          <w:b/>
          <w:sz w:val="16"/>
          <w:szCs w:val="16"/>
        </w:rPr>
      </w:pPr>
      <w:r w:rsidRPr="00A37BC9">
        <w:rPr>
          <w:rFonts w:ascii="Times New Roman" w:hAnsi="Times New Roman" w:cs="Times New Roman"/>
          <w:b/>
          <w:sz w:val="16"/>
          <w:szCs w:val="16"/>
        </w:rPr>
        <w:t>ДОПОЛНИТЕЛЬНОЕ СОГЛАШЕНИЕ № 1</w:t>
      </w:r>
    </w:p>
    <w:p w:rsidR="00C86495" w:rsidRPr="00A37BC9" w:rsidRDefault="00C86495" w:rsidP="00204C96">
      <w:pPr>
        <w:shd w:val="clear" w:color="auto" w:fill="FFFFFF"/>
        <w:tabs>
          <w:tab w:val="left" w:leader="dot" w:pos="2942"/>
        </w:tabs>
        <w:jc w:val="center"/>
        <w:rPr>
          <w:sz w:val="16"/>
          <w:szCs w:val="16"/>
        </w:rPr>
      </w:pPr>
      <w:r w:rsidRPr="00A37BC9">
        <w:rPr>
          <w:sz w:val="16"/>
          <w:szCs w:val="16"/>
        </w:rPr>
        <w:t xml:space="preserve">к Соглашению № 1 между администрацией </w:t>
      </w:r>
      <w:proofErr w:type="spellStart"/>
      <w:r w:rsidRPr="00A37BC9">
        <w:rPr>
          <w:sz w:val="16"/>
          <w:szCs w:val="16"/>
        </w:rPr>
        <w:t>Лосевского</w:t>
      </w:r>
      <w:proofErr w:type="spellEnd"/>
      <w:r w:rsidRPr="00A37BC9">
        <w:rPr>
          <w:sz w:val="16"/>
          <w:szCs w:val="16"/>
        </w:rPr>
        <w:t xml:space="preserve"> сельского поселения Павловского  муниципального района и администрацией Павловского муниципального района о передаче осуществления части полномочий  по </w:t>
      </w:r>
      <w:r w:rsidRPr="00A37BC9">
        <w:rPr>
          <w:rFonts w:eastAsia="Calibri"/>
          <w:sz w:val="16"/>
          <w:szCs w:val="16"/>
          <w:lang w:eastAsia="en-US"/>
        </w:rPr>
        <w:t xml:space="preserve">организации  водоснабжения в границах </w:t>
      </w:r>
      <w:r w:rsidRPr="00A37BC9">
        <w:rPr>
          <w:sz w:val="16"/>
          <w:szCs w:val="16"/>
        </w:rPr>
        <w:t xml:space="preserve"> </w:t>
      </w:r>
      <w:proofErr w:type="spellStart"/>
      <w:r w:rsidRPr="00A37BC9">
        <w:rPr>
          <w:sz w:val="16"/>
          <w:szCs w:val="16"/>
        </w:rPr>
        <w:t>Лосевского</w:t>
      </w:r>
      <w:proofErr w:type="spellEnd"/>
      <w:r w:rsidRPr="00A37BC9">
        <w:rPr>
          <w:rFonts w:eastAsia="Calibri"/>
          <w:sz w:val="16"/>
          <w:szCs w:val="16"/>
          <w:lang w:eastAsia="en-US"/>
        </w:rPr>
        <w:t xml:space="preserve"> сельского поселения </w:t>
      </w:r>
    </w:p>
    <w:p w:rsidR="00C86495" w:rsidRPr="00A37BC9" w:rsidRDefault="00C86495" w:rsidP="00204C96">
      <w:pPr>
        <w:shd w:val="clear" w:color="auto" w:fill="FFFFFF"/>
        <w:tabs>
          <w:tab w:val="left" w:leader="dot" w:pos="2942"/>
        </w:tabs>
        <w:jc w:val="center"/>
        <w:rPr>
          <w:rFonts w:eastAsia="Calibri"/>
          <w:sz w:val="16"/>
          <w:szCs w:val="16"/>
          <w:lang w:eastAsia="en-US"/>
        </w:rPr>
      </w:pPr>
      <w:r w:rsidRPr="00A37BC9">
        <w:rPr>
          <w:rFonts w:eastAsia="Calibri"/>
          <w:sz w:val="16"/>
          <w:szCs w:val="16"/>
          <w:lang w:eastAsia="en-US"/>
        </w:rPr>
        <w:t>Павловского муниципального района от 27.02.2019 г.</w:t>
      </w:r>
    </w:p>
    <w:p w:rsidR="00C86495" w:rsidRPr="00A37BC9" w:rsidRDefault="00C86495" w:rsidP="00204C96">
      <w:pPr>
        <w:shd w:val="clear" w:color="auto" w:fill="FFFFFF"/>
        <w:tabs>
          <w:tab w:val="left" w:leader="dot" w:pos="2942"/>
        </w:tabs>
        <w:jc w:val="center"/>
        <w:rPr>
          <w:sz w:val="16"/>
          <w:szCs w:val="16"/>
        </w:rPr>
      </w:pPr>
    </w:p>
    <w:p w:rsidR="00C86495" w:rsidRPr="00A37BC9" w:rsidRDefault="00C86495" w:rsidP="00204C96">
      <w:pPr>
        <w:jc w:val="both"/>
        <w:rPr>
          <w:sz w:val="16"/>
          <w:szCs w:val="16"/>
        </w:rPr>
      </w:pPr>
      <w:r w:rsidRPr="00A37BC9">
        <w:rPr>
          <w:sz w:val="16"/>
          <w:szCs w:val="16"/>
        </w:rPr>
        <w:t>г. Павловск</w:t>
      </w:r>
      <w:r w:rsidRPr="00A37BC9">
        <w:rPr>
          <w:sz w:val="16"/>
          <w:szCs w:val="16"/>
        </w:rPr>
        <w:tab/>
      </w:r>
      <w:r w:rsidRPr="00A37BC9">
        <w:rPr>
          <w:sz w:val="16"/>
          <w:szCs w:val="16"/>
        </w:rPr>
        <w:tab/>
      </w:r>
      <w:r w:rsidRPr="00A37BC9">
        <w:rPr>
          <w:sz w:val="16"/>
          <w:szCs w:val="16"/>
        </w:rPr>
        <w:tab/>
      </w:r>
      <w:r w:rsidRPr="00A37BC9">
        <w:rPr>
          <w:sz w:val="16"/>
          <w:szCs w:val="16"/>
        </w:rPr>
        <w:tab/>
      </w:r>
      <w:r w:rsidRPr="00A37BC9">
        <w:rPr>
          <w:sz w:val="16"/>
          <w:szCs w:val="16"/>
        </w:rPr>
        <w:tab/>
      </w:r>
      <w:r w:rsidRPr="00A37BC9">
        <w:rPr>
          <w:sz w:val="16"/>
          <w:szCs w:val="16"/>
        </w:rPr>
        <w:tab/>
      </w:r>
      <w:r w:rsidRPr="00A37BC9">
        <w:rPr>
          <w:sz w:val="16"/>
          <w:szCs w:val="16"/>
        </w:rPr>
        <w:tab/>
        <w:t xml:space="preserve">        « 26 » августа 2019 г.</w:t>
      </w:r>
    </w:p>
    <w:p w:rsidR="00C86495" w:rsidRPr="00A37BC9" w:rsidRDefault="00C86495" w:rsidP="00204C96">
      <w:pPr>
        <w:jc w:val="both"/>
        <w:rPr>
          <w:sz w:val="16"/>
          <w:szCs w:val="16"/>
        </w:rPr>
      </w:pPr>
    </w:p>
    <w:p w:rsidR="00C86495" w:rsidRPr="00A37BC9" w:rsidRDefault="00C86495" w:rsidP="00204C96">
      <w:pPr>
        <w:jc w:val="both"/>
        <w:rPr>
          <w:sz w:val="16"/>
          <w:szCs w:val="16"/>
        </w:rPr>
      </w:pPr>
      <w:r w:rsidRPr="00A37BC9">
        <w:rPr>
          <w:sz w:val="16"/>
          <w:szCs w:val="16"/>
        </w:rPr>
        <w:t xml:space="preserve">Администрация </w:t>
      </w:r>
      <w:proofErr w:type="spellStart"/>
      <w:r w:rsidRPr="00A37BC9">
        <w:rPr>
          <w:sz w:val="16"/>
          <w:szCs w:val="16"/>
        </w:rPr>
        <w:t>Лосевского</w:t>
      </w:r>
      <w:proofErr w:type="spellEnd"/>
      <w:r w:rsidRPr="00A37BC9">
        <w:rPr>
          <w:sz w:val="16"/>
          <w:szCs w:val="16"/>
        </w:rPr>
        <w:t xml:space="preserve"> сельского поселения Павловского муниципального района (далее – администрация Поселения), в лице главы </w:t>
      </w:r>
      <w:proofErr w:type="spellStart"/>
      <w:r w:rsidRPr="00A37BC9">
        <w:rPr>
          <w:sz w:val="16"/>
          <w:szCs w:val="16"/>
        </w:rPr>
        <w:t>Лосевского</w:t>
      </w:r>
      <w:proofErr w:type="spellEnd"/>
      <w:r w:rsidRPr="00A37BC9">
        <w:rPr>
          <w:sz w:val="16"/>
          <w:szCs w:val="16"/>
        </w:rPr>
        <w:t xml:space="preserve"> сельского поселения Бугаева А.Р., действующего на основании Устава, с одной стороны, и администрация Павловского муниципального района (далее - администрация Района), в лице главы </w:t>
      </w:r>
      <w:proofErr w:type="spellStart"/>
      <w:r w:rsidRPr="00A37BC9">
        <w:rPr>
          <w:sz w:val="16"/>
          <w:szCs w:val="16"/>
        </w:rPr>
        <w:t>Янцова</w:t>
      </w:r>
      <w:proofErr w:type="spellEnd"/>
      <w:r w:rsidRPr="00A37BC9">
        <w:rPr>
          <w:sz w:val="16"/>
          <w:szCs w:val="16"/>
        </w:rPr>
        <w:t xml:space="preserve"> М.Н., действующего на основании Устава Павловского муниципального района, с другой стороны, (далее - Стороны), руководствуясь пунктом 4 статьи 15 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от 23.04.2015  № 147 «Об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поселений Павловского муниципального района», решениями Совета народных депутатов </w:t>
      </w:r>
      <w:proofErr w:type="spellStart"/>
      <w:r w:rsidRPr="00A37BC9">
        <w:rPr>
          <w:sz w:val="16"/>
          <w:szCs w:val="16"/>
        </w:rPr>
        <w:t>Лосевского</w:t>
      </w:r>
      <w:proofErr w:type="spellEnd"/>
      <w:r w:rsidRPr="00A37BC9">
        <w:rPr>
          <w:sz w:val="16"/>
          <w:szCs w:val="16"/>
        </w:rPr>
        <w:t xml:space="preserve"> сельского поселения  Павловского муниципального района от 24.04.2015 № 316 «Об утверждении Положения о порядке заключения соглашений о передаче осуществления части полномочий по решению вопросов местного значения в </w:t>
      </w:r>
      <w:proofErr w:type="spellStart"/>
      <w:r w:rsidRPr="00A37BC9">
        <w:rPr>
          <w:sz w:val="16"/>
          <w:szCs w:val="16"/>
        </w:rPr>
        <w:t>Лосевском</w:t>
      </w:r>
      <w:proofErr w:type="spellEnd"/>
      <w:r w:rsidRPr="00A37BC9">
        <w:rPr>
          <w:sz w:val="16"/>
          <w:szCs w:val="16"/>
        </w:rPr>
        <w:t xml:space="preserve"> сельском поселении», от 25.01.2019 № 269 «О передаче осуществления части полномочий </w:t>
      </w:r>
      <w:proofErr w:type="spellStart"/>
      <w:r w:rsidRPr="00A37BC9">
        <w:rPr>
          <w:sz w:val="16"/>
          <w:szCs w:val="16"/>
        </w:rPr>
        <w:t>Лосевского</w:t>
      </w:r>
      <w:proofErr w:type="spellEnd"/>
      <w:r w:rsidRPr="00A37BC9">
        <w:rPr>
          <w:sz w:val="16"/>
          <w:szCs w:val="16"/>
        </w:rPr>
        <w:t xml:space="preserve"> сельского поселения Павловскому муниципальному району» заключили настоящее Дополнительное соглашение о нижеследующем.</w:t>
      </w:r>
    </w:p>
    <w:p w:rsidR="00C86495" w:rsidRPr="00A37BC9" w:rsidRDefault="00C86495" w:rsidP="00204C96">
      <w:pPr>
        <w:jc w:val="both"/>
        <w:rPr>
          <w:sz w:val="16"/>
          <w:szCs w:val="16"/>
        </w:rPr>
      </w:pPr>
      <w:r w:rsidRPr="00A37BC9">
        <w:rPr>
          <w:sz w:val="16"/>
          <w:szCs w:val="16"/>
        </w:rPr>
        <w:t xml:space="preserve">1. Внести в Соглашение № 1 между администрацией </w:t>
      </w:r>
      <w:proofErr w:type="spellStart"/>
      <w:r w:rsidRPr="00A37BC9">
        <w:rPr>
          <w:sz w:val="16"/>
          <w:szCs w:val="16"/>
        </w:rPr>
        <w:t>Лосевского</w:t>
      </w:r>
      <w:proofErr w:type="spellEnd"/>
      <w:r w:rsidRPr="00A37BC9">
        <w:rPr>
          <w:sz w:val="16"/>
          <w:szCs w:val="16"/>
        </w:rPr>
        <w:t xml:space="preserve"> сельского поселения Павловского  муниципального района и администрацией Павловского муниципального района о передаче осуществления части полномочий  по организации  водоснабжения в границах </w:t>
      </w:r>
      <w:proofErr w:type="spellStart"/>
      <w:r w:rsidRPr="00A37BC9">
        <w:rPr>
          <w:sz w:val="16"/>
          <w:szCs w:val="16"/>
        </w:rPr>
        <w:t>Лосевского</w:t>
      </w:r>
      <w:proofErr w:type="spellEnd"/>
      <w:r w:rsidRPr="00A37BC9">
        <w:rPr>
          <w:sz w:val="16"/>
          <w:szCs w:val="16"/>
        </w:rPr>
        <w:t xml:space="preserve"> сельского поселения  Павловского муниципального района от 27.02.2019 г. следующие изменения:</w:t>
      </w:r>
    </w:p>
    <w:p w:rsidR="00C86495" w:rsidRPr="00A37BC9" w:rsidRDefault="00C86495" w:rsidP="00204C96">
      <w:pPr>
        <w:jc w:val="both"/>
        <w:rPr>
          <w:sz w:val="16"/>
          <w:szCs w:val="16"/>
        </w:rPr>
      </w:pPr>
      <w:r w:rsidRPr="00A37BC9">
        <w:rPr>
          <w:sz w:val="16"/>
          <w:szCs w:val="16"/>
        </w:rPr>
        <w:t>1.1. Пункт 1.1. раздела 1 «Предмет Соглашения» изложить в следующей редакции:</w:t>
      </w:r>
    </w:p>
    <w:p w:rsidR="00C86495" w:rsidRPr="00A37BC9" w:rsidRDefault="00C86495" w:rsidP="00204C96">
      <w:pPr>
        <w:jc w:val="both"/>
        <w:rPr>
          <w:sz w:val="16"/>
          <w:szCs w:val="16"/>
        </w:rPr>
      </w:pPr>
      <w:r w:rsidRPr="00A37BC9">
        <w:rPr>
          <w:sz w:val="16"/>
          <w:szCs w:val="16"/>
        </w:rPr>
        <w:t xml:space="preserve">«1.1. Предметом настоящего Соглашения является передача администрацией Поселения администрации Района части своих полномочий по </w:t>
      </w:r>
      <w:r w:rsidRPr="00A37BC9">
        <w:rPr>
          <w:rFonts w:eastAsia="Calibri"/>
          <w:sz w:val="16"/>
          <w:szCs w:val="16"/>
          <w:lang w:eastAsia="en-US"/>
        </w:rPr>
        <w:t xml:space="preserve">организации  водоснабжения в границах с. Лосево </w:t>
      </w:r>
      <w:proofErr w:type="spellStart"/>
      <w:r w:rsidRPr="00A37BC9">
        <w:rPr>
          <w:rFonts w:eastAsia="Calibri"/>
          <w:sz w:val="16"/>
          <w:szCs w:val="16"/>
          <w:lang w:eastAsia="en-US"/>
        </w:rPr>
        <w:t>Лосевского</w:t>
      </w:r>
      <w:proofErr w:type="spellEnd"/>
      <w:r w:rsidRPr="00A37BC9">
        <w:rPr>
          <w:rFonts w:eastAsia="Calibri"/>
          <w:sz w:val="16"/>
          <w:szCs w:val="16"/>
          <w:lang w:eastAsia="en-US"/>
        </w:rPr>
        <w:t xml:space="preserve"> сельского поселения Павловского муниципального района.».</w:t>
      </w:r>
    </w:p>
    <w:p w:rsidR="00C86495" w:rsidRPr="00A37BC9" w:rsidRDefault="00C86495" w:rsidP="00204C96">
      <w:pPr>
        <w:jc w:val="both"/>
        <w:rPr>
          <w:sz w:val="16"/>
          <w:szCs w:val="16"/>
        </w:rPr>
      </w:pPr>
      <w:r w:rsidRPr="00A37BC9">
        <w:rPr>
          <w:sz w:val="16"/>
          <w:szCs w:val="16"/>
        </w:rPr>
        <w:t>2. Настоящее Дополнительное соглашение составлено в 2-х экземплярах и  является неотъемлемой частью Соглашения.</w:t>
      </w:r>
    </w:p>
    <w:p w:rsidR="00C86495" w:rsidRPr="00A37BC9" w:rsidRDefault="00C86495" w:rsidP="00204C96">
      <w:pPr>
        <w:jc w:val="both"/>
        <w:rPr>
          <w:sz w:val="16"/>
          <w:szCs w:val="16"/>
        </w:rPr>
      </w:pPr>
      <w:r w:rsidRPr="00A37BC9">
        <w:rPr>
          <w:sz w:val="16"/>
          <w:szCs w:val="16"/>
        </w:rPr>
        <w:t>3. Условия Соглашения, не затронутые настоящим Дополнительным соглашением, остаются неизменными.</w:t>
      </w:r>
    </w:p>
    <w:p w:rsidR="00C86495" w:rsidRPr="00A37BC9" w:rsidRDefault="00C86495" w:rsidP="00204C96">
      <w:pPr>
        <w:jc w:val="both"/>
        <w:rPr>
          <w:sz w:val="16"/>
          <w:szCs w:val="16"/>
        </w:rPr>
      </w:pPr>
    </w:p>
    <w:tbl>
      <w:tblPr>
        <w:tblW w:w="5000" w:type="pct"/>
        <w:tblLook w:val="01E0" w:firstRow="1" w:lastRow="1" w:firstColumn="1" w:lastColumn="1" w:noHBand="0" w:noVBand="0"/>
      </w:tblPr>
      <w:tblGrid>
        <w:gridCol w:w="2307"/>
        <w:gridCol w:w="2352"/>
      </w:tblGrid>
      <w:tr w:rsidR="00C86495" w:rsidRPr="00A37BC9" w:rsidTr="00C86495">
        <w:tc>
          <w:tcPr>
            <w:tcW w:w="5211" w:type="dxa"/>
          </w:tcPr>
          <w:p w:rsidR="00C86495" w:rsidRPr="00A37BC9" w:rsidRDefault="00C86495" w:rsidP="00204C96">
            <w:pPr>
              <w:pStyle w:val="ConsPlusNonformat"/>
              <w:widowControl/>
              <w:rPr>
                <w:rFonts w:ascii="Times New Roman" w:hAnsi="Times New Roman" w:cs="Times New Roman"/>
                <w:sz w:val="16"/>
                <w:szCs w:val="16"/>
              </w:rPr>
            </w:pPr>
          </w:p>
          <w:p w:rsidR="00C86495" w:rsidRPr="00A37BC9" w:rsidRDefault="00C86495" w:rsidP="00204C96">
            <w:pPr>
              <w:pStyle w:val="ConsPlusNonformat"/>
              <w:widowControl/>
              <w:rPr>
                <w:rFonts w:ascii="Times New Roman" w:hAnsi="Times New Roman" w:cs="Times New Roman"/>
                <w:sz w:val="16"/>
                <w:szCs w:val="16"/>
              </w:rPr>
            </w:pPr>
            <w:r w:rsidRPr="00A37BC9">
              <w:rPr>
                <w:rFonts w:ascii="Times New Roman" w:hAnsi="Times New Roman" w:cs="Times New Roman"/>
                <w:sz w:val="16"/>
                <w:szCs w:val="16"/>
              </w:rPr>
              <w:t xml:space="preserve">Глава </w:t>
            </w:r>
            <w:proofErr w:type="spellStart"/>
            <w:r w:rsidRPr="00A37BC9">
              <w:rPr>
                <w:rFonts w:ascii="Times New Roman" w:hAnsi="Times New Roman" w:cs="Times New Roman"/>
                <w:sz w:val="16"/>
                <w:szCs w:val="16"/>
              </w:rPr>
              <w:t>Лосевского</w:t>
            </w:r>
            <w:proofErr w:type="spellEnd"/>
          </w:p>
          <w:p w:rsidR="00C86495" w:rsidRPr="00A37BC9" w:rsidRDefault="00C86495" w:rsidP="00204C96">
            <w:pPr>
              <w:pStyle w:val="ConsPlusNonformat"/>
              <w:widowControl/>
              <w:rPr>
                <w:rFonts w:ascii="Times New Roman" w:hAnsi="Times New Roman" w:cs="Times New Roman"/>
                <w:sz w:val="16"/>
                <w:szCs w:val="16"/>
              </w:rPr>
            </w:pPr>
            <w:r w:rsidRPr="00A37BC9">
              <w:rPr>
                <w:rFonts w:ascii="Times New Roman" w:hAnsi="Times New Roman" w:cs="Times New Roman"/>
                <w:sz w:val="16"/>
                <w:szCs w:val="16"/>
              </w:rPr>
              <w:t xml:space="preserve">сельского поселения Павловского </w:t>
            </w:r>
          </w:p>
          <w:p w:rsidR="00C86495" w:rsidRPr="00A37BC9" w:rsidRDefault="00C86495" w:rsidP="00204C96">
            <w:pPr>
              <w:pStyle w:val="ConsPlusNonformat"/>
              <w:widowControl/>
              <w:rPr>
                <w:rFonts w:ascii="Times New Roman" w:hAnsi="Times New Roman" w:cs="Times New Roman"/>
                <w:sz w:val="16"/>
                <w:szCs w:val="16"/>
              </w:rPr>
            </w:pPr>
            <w:r w:rsidRPr="00A37BC9">
              <w:rPr>
                <w:rFonts w:ascii="Times New Roman" w:hAnsi="Times New Roman" w:cs="Times New Roman"/>
                <w:sz w:val="16"/>
                <w:szCs w:val="16"/>
              </w:rPr>
              <w:t>муниципального района</w:t>
            </w:r>
          </w:p>
          <w:p w:rsidR="00C86495" w:rsidRPr="00A37BC9" w:rsidRDefault="00C86495" w:rsidP="00204C96">
            <w:pPr>
              <w:pStyle w:val="ConsPlusNonformat"/>
              <w:widowControl/>
              <w:rPr>
                <w:rFonts w:ascii="Times New Roman" w:hAnsi="Times New Roman" w:cs="Times New Roman"/>
                <w:sz w:val="16"/>
                <w:szCs w:val="16"/>
              </w:rPr>
            </w:pPr>
            <w:r w:rsidRPr="00A37BC9">
              <w:rPr>
                <w:rFonts w:ascii="Times New Roman" w:hAnsi="Times New Roman" w:cs="Times New Roman"/>
                <w:sz w:val="16"/>
                <w:szCs w:val="16"/>
              </w:rPr>
              <w:t xml:space="preserve">___________________А.Р. Бугаев </w:t>
            </w:r>
          </w:p>
          <w:p w:rsidR="00C86495" w:rsidRPr="00A37BC9" w:rsidRDefault="00C86495" w:rsidP="00204C96">
            <w:pPr>
              <w:pStyle w:val="ConsPlusNonformat"/>
              <w:widowControl/>
              <w:rPr>
                <w:rFonts w:ascii="Times New Roman" w:hAnsi="Times New Roman" w:cs="Times New Roman"/>
                <w:sz w:val="16"/>
                <w:szCs w:val="16"/>
              </w:rPr>
            </w:pPr>
            <w:r w:rsidRPr="00A37BC9">
              <w:rPr>
                <w:rFonts w:ascii="Times New Roman" w:hAnsi="Times New Roman" w:cs="Times New Roman"/>
                <w:sz w:val="16"/>
                <w:szCs w:val="16"/>
              </w:rPr>
              <w:t xml:space="preserve">МП                                   </w:t>
            </w:r>
          </w:p>
        </w:tc>
        <w:tc>
          <w:tcPr>
            <w:tcW w:w="4360" w:type="dxa"/>
          </w:tcPr>
          <w:p w:rsidR="00C86495" w:rsidRPr="00A37BC9" w:rsidRDefault="00C86495" w:rsidP="00204C96">
            <w:pPr>
              <w:pStyle w:val="ConsPlusNonformat"/>
              <w:widowControl/>
              <w:rPr>
                <w:rFonts w:ascii="Times New Roman" w:hAnsi="Times New Roman" w:cs="Times New Roman"/>
                <w:sz w:val="16"/>
                <w:szCs w:val="16"/>
              </w:rPr>
            </w:pPr>
          </w:p>
          <w:p w:rsidR="00C86495" w:rsidRPr="00A37BC9" w:rsidRDefault="00C86495" w:rsidP="00204C96">
            <w:pPr>
              <w:pStyle w:val="ConsPlusNonformat"/>
              <w:widowControl/>
              <w:rPr>
                <w:rFonts w:ascii="Times New Roman" w:hAnsi="Times New Roman" w:cs="Times New Roman"/>
                <w:sz w:val="16"/>
                <w:szCs w:val="16"/>
              </w:rPr>
            </w:pPr>
            <w:r w:rsidRPr="00A37BC9">
              <w:rPr>
                <w:rFonts w:ascii="Times New Roman" w:hAnsi="Times New Roman" w:cs="Times New Roman"/>
                <w:sz w:val="16"/>
                <w:szCs w:val="16"/>
              </w:rPr>
              <w:t>Глава Павловского муниципального   района</w:t>
            </w:r>
          </w:p>
          <w:p w:rsidR="00C86495" w:rsidRPr="00A37BC9" w:rsidRDefault="00C86495" w:rsidP="00204C96">
            <w:pPr>
              <w:pStyle w:val="ConsPlusNonformat"/>
              <w:widowControl/>
              <w:rPr>
                <w:rFonts w:ascii="Times New Roman" w:hAnsi="Times New Roman" w:cs="Times New Roman"/>
                <w:sz w:val="16"/>
                <w:szCs w:val="16"/>
              </w:rPr>
            </w:pPr>
          </w:p>
          <w:p w:rsidR="00C86495" w:rsidRPr="00A37BC9" w:rsidRDefault="00C86495" w:rsidP="00204C96">
            <w:pPr>
              <w:pStyle w:val="ConsPlusNonformat"/>
              <w:widowControl/>
              <w:rPr>
                <w:rFonts w:ascii="Times New Roman" w:hAnsi="Times New Roman" w:cs="Times New Roman"/>
                <w:sz w:val="16"/>
                <w:szCs w:val="16"/>
              </w:rPr>
            </w:pPr>
            <w:r w:rsidRPr="00A37BC9">
              <w:rPr>
                <w:rFonts w:ascii="Times New Roman" w:hAnsi="Times New Roman" w:cs="Times New Roman"/>
                <w:sz w:val="16"/>
                <w:szCs w:val="16"/>
              </w:rPr>
              <w:t xml:space="preserve">____________________М.Н. </w:t>
            </w:r>
            <w:proofErr w:type="spellStart"/>
            <w:r w:rsidRPr="00A37BC9">
              <w:rPr>
                <w:rFonts w:ascii="Times New Roman" w:hAnsi="Times New Roman" w:cs="Times New Roman"/>
                <w:sz w:val="16"/>
                <w:szCs w:val="16"/>
              </w:rPr>
              <w:t>Янцов</w:t>
            </w:r>
            <w:proofErr w:type="spellEnd"/>
          </w:p>
          <w:p w:rsidR="00C86495" w:rsidRPr="00A37BC9" w:rsidRDefault="00C86495" w:rsidP="00204C96">
            <w:pPr>
              <w:pStyle w:val="ConsPlusNonformat"/>
              <w:widowControl/>
              <w:rPr>
                <w:rFonts w:ascii="Times New Roman" w:hAnsi="Times New Roman" w:cs="Times New Roman"/>
                <w:sz w:val="16"/>
                <w:szCs w:val="16"/>
              </w:rPr>
            </w:pPr>
            <w:r w:rsidRPr="00A37BC9">
              <w:rPr>
                <w:rFonts w:ascii="Times New Roman" w:hAnsi="Times New Roman" w:cs="Times New Roman"/>
                <w:sz w:val="16"/>
                <w:szCs w:val="16"/>
              </w:rPr>
              <w:t>МП</w:t>
            </w:r>
          </w:p>
        </w:tc>
      </w:tr>
    </w:tbl>
    <w:p w:rsidR="00C86495" w:rsidRPr="00A37BC9" w:rsidRDefault="00C86495" w:rsidP="00204C96">
      <w:pPr>
        <w:tabs>
          <w:tab w:val="left" w:pos="2300"/>
          <w:tab w:val="left" w:pos="10080"/>
        </w:tabs>
        <w:rPr>
          <w:sz w:val="16"/>
          <w:szCs w:val="16"/>
        </w:rPr>
      </w:pPr>
    </w:p>
    <w:p w:rsidR="00C86495" w:rsidRDefault="00C86495" w:rsidP="00204C96">
      <w:pPr>
        <w:pStyle w:val="af6"/>
        <w:rPr>
          <w:sz w:val="16"/>
          <w:szCs w:val="16"/>
        </w:rPr>
      </w:pPr>
    </w:p>
    <w:p w:rsidR="00C86495" w:rsidRPr="00050EF6" w:rsidRDefault="00C86495" w:rsidP="00204C96">
      <w:pPr>
        <w:tabs>
          <w:tab w:val="left" w:pos="2300"/>
          <w:tab w:val="left" w:pos="10080"/>
        </w:tabs>
        <w:rPr>
          <w:sz w:val="16"/>
          <w:szCs w:val="16"/>
        </w:rPr>
      </w:pPr>
    </w:p>
    <w:p w:rsidR="00C86495" w:rsidRPr="00050EF6" w:rsidRDefault="00C86495" w:rsidP="00204C96">
      <w:pPr>
        <w:pStyle w:val="ConsPlusNonformat"/>
        <w:widowControl/>
        <w:jc w:val="center"/>
        <w:rPr>
          <w:rFonts w:ascii="Times New Roman" w:hAnsi="Times New Roman" w:cs="Times New Roman"/>
          <w:b/>
          <w:sz w:val="16"/>
          <w:szCs w:val="16"/>
        </w:rPr>
      </w:pPr>
      <w:r w:rsidRPr="00050EF6">
        <w:rPr>
          <w:rFonts w:ascii="Times New Roman" w:hAnsi="Times New Roman" w:cs="Times New Roman"/>
          <w:b/>
          <w:sz w:val="16"/>
          <w:szCs w:val="16"/>
        </w:rPr>
        <w:t>ДОПОЛНИТЕЛЬНОЕ СОГЛАШЕНИЕ № 1</w:t>
      </w:r>
    </w:p>
    <w:p w:rsidR="00C86495" w:rsidRPr="00050EF6" w:rsidRDefault="00C86495" w:rsidP="00204C96">
      <w:pPr>
        <w:shd w:val="clear" w:color="auto" w:fill="FFFFFF"/>
        <w:tabs>
          <w:tab w:val="left" w:leader="dot" w:pos="2942"/>
        </w:tabs>
        <w:jc w:val="center"/>
        <w:rPr>
          <w:sz w:val="16"/>
          <w:szCs w:val="16"/>
        </w:rPr>
      </w:pPr>
      <w:r w:rsidRPr="00050EF6">
        <w:rPr>
          <w:sz w:val="16"/>
          <w:szCs w:val="16"/>
        </w:rPr>
        <w:t xml:space="preserve">к Соглашению № 1 между администрацией Петровского сельского поселения Павловского  муниципального района и администрацией Павловского муниципального района о передаче осуществления части полномочий  по </w:t>
      </w:r>
      <w:r w:rsidRPr="00050EF6">
        <w:rPr>
          <w:rFonts w:eastAsia="Calibri"/>
          <w:sz w:val="16"/>
          <w:szCs w:val="16"/>
          <w:lang w:eastAsia="en-US"/>
        </w:rPr>
        <w:t xml:space="preserve">организации  водоснабжения в границах </w:t>
      </w:r>
      <w:r w:rsidRPr="00050EF6">
        <w:rPr>
          <w:sz w:val="16"/>
          <w:szCs w:val="16"/>
        </w:rPr>
        <w:t>Петровского</w:t>
      </w:r>
      <w:r w:rsidRPr="00050EF6">
        <w:rPr>
          <w:rFonts w:eastAsia="Calibri"/>
          <w:sz w:val="16"/>
          <w:szCs w:val="16"/>
          <w:lang w:eastAsia="en-US"/>
        </w:rPr>
        <w:t xml:space="preserve"> сельского поселения </w:t>
      </w:r>
    </w:p>
    <w:p w:rsidR="00C86495" w:rsidRPr="00050EF6" w:rsidRDefault="00C86495" w:rsidP="00204C96">
      <w:pPr>
        <w:shd w:val="clear" w:color="auto" w:fill="FFFFFF"/>
        <w:tabs>
          <w:tab w:val="left" w:leader="dot" w:pos="2942"/>
        </w:tabs>
        <w:jc w:val="center"/>
        <w:rPr>
          <w:rFonts w:eastAsia="Calibri"/>
          <w:sz w:val="16"/>
          <w:szCs w:val="16"/>
          <w:lang w:eastAsia="en-US"/>
        </w:rPr>
      </w:pPr>
      <w:r w:rsidRPr="00050EF6">
        <w:rPr>
          <w:rFonts w:eastAsia="Calibri"/>
          <w:sz w:val="16"/>
          <w:szCs w:val="16"/>
          <w:lang w:eastAsia="en-US"/>
        </w:rPr>
        <w:t>Павловского муниципального района от 01.03.2019 г.</w:t>
      </w:r>
    </w:p>
    <w:p w:rsidR="00C86495" w:rsidRPr="00050EF6" w:rsidRDefault="00C86495" w:rsidP="00204C96">
      <w:pPr>
        <w:shd w:val="clear" w:color="auto" w:fill="FFFFFF"/>
        <w:tabs>
          <w:tab w:val="left" w:leader="dot" w:pos="2942"/>
        </w:tabs>
        <w:jc w:val="center"/>
        <w:rPr>
          <w:sz w:val="16"/>
          <w:szCs w:val="16"/>
        </w:rPr>
      </w:pPr>
    </w:p>
    <w:p w:rsidR="00C86495" w:rsidRPr="00050EF6" w:rsidRDefault="00C86495" w:rsidP="00204C96">
      <w:pPr>
        <w:jc w:val="both"/>
        <w:rPr>
          <w:sz w:val="16"/>
          <w:szCs w:val="16"/>
        </w:rPr>
      </w:pPr>
      <w:r w:rsidRPr="00050EF6">
        <w:rPr>
          <w:sz w:val="16"/>
          <w:szCs w:val="16"/>
        </w:rPr>
        <w:t>г. Павловск</w:t>
      </w:r>
      <w:r w:rsidRPr="00050EF6">
        <w:rPr>
          <w:sz w:val="16"/>
          <w:szCs w:val="16"/>
        </w:rPr>
        <w:tab/>
      </w:r>
      <w:r w:rsidRPr="00050EF6">
        <w:rPr>
          <w:sz w:val="16"/>
          <w:szCs w:val="16"/>
        </w:rPr>
        <w:tab/>
      </w:r>
      <w:r w:rsidRPr="00050EF6">
        <w:rPr>
          <w:sz w:val="16"/>
          <w:szCs w:val="16"/>
        </w:rPr>
        <w:tab/>
      </w:r>
      <w:r w:rsidRPr="00050EF6">
        <w:rPr>
          <w:sz w:val="16"/>
          <w:szCs w:val="16"/>
        </w:rPr>
        <w:tab/>
      </w:r>
      <w:r w:rsidRPr="00050EF6">
        <w:rPr>
          <w:sz w:val="16"/>
          <w:szCs w:val="16"/>
        </w:rPr>
        <w:tab/>
      </w:r>
      <w:r w:rsidRPr="00050EF6">
        <w:rPr>
          <w:sz w:val="16"/>
          <w:szCs w:val="16"/>
        </w:rPr>
        <w:tab/>
      </w:r>
      <w:r w:rsidRPr="00050EF6">
        <w:rPr>
          <w:sz w:val="16"/>
          <w:szCs w:val="16"/>
        </w:rPr>
        <w:tab/>
        <w:t xml:space="preserve">        « 26 » августа 2019 г.</w:t>
      </w:r>
    </w:p>
    <w:p w:rsidR="00C86495" w:rsidRPr="00050EF6" w:rsidRDefault="00C86495" w:rsidP="00204C96">
      <w:pPr>
        <w:jc w:val="both"/>
        <w:rPr>
          <w:sz w:val="16"/>
          <w:szCs w:val="16"/>
        </w:rPr>
      </w:pPr>
    </w:p>
    <w:p w:rsidR="00C86495" w:rsidRPr="00050EF6" w:rsidRDefault="00C86495" w:rsidP="00204C96">
      <w:pPr>
        <w:jc w:val="both"/>
        <w:rPr>
          <w:sz w:val="16"/>
          <w:szCs w:val="16"/>
        </w:rPr>
      </w:pPr>
      <w:r w:rsidRPr="00050EF6">
        <w:rPr>
          <w:sz w:val="16"/>
          <w:szCs w:val="16"/>
        </w:rPr>
        <w:lastRenderedPageBreak/>
        <w:t xml:space="preserve">Администрация Петровского сельского поселения Павловского муниципального района (далее – администрация Поселения), в лице главы Петровского сельского поселения </w:t>
      </w:r>
      <w:proofErr w:type="spellStart"/>
      <w:r w:rsidRPr="00050EF6">
        <w:rPr>
          <w:sz w:val="16"/>
          <w:szCs w:val="16"/>
        </w:rPr>
        <w:t>Реутского</w:t>
      </w:r>
      <w:proofErr w:type="spellEnd"/>
      <w:r w:rsidRPr="00050EF6">
        <w:rPr>
          <w:sz w:val="16"/>
          <w:szCs w:val="16"/>
        </w:rPr>
        <w:t xml:space="preserve"> В.А., действующего на основании Устава, с одной стороны, и администрация Павловского муниципального района (далее - администрация Района), в лице главы </w:t>
      </w:r>
      <w:proofErr w:type="spellStart"/>
      <w:r w:rsidRPr="00050EF6">
        <w:rPr>
          <w:sz w:val="16"/>
          <w:szCs w:val="16"/>
        </w:rPr>
        <w:t>Янцова</w:t>
      </w:r>
      <w:proofErr w:type="spellEnd"/>
      <w:r w:rsidRPr="00050EF6">
        <w:rPr>
          <w:sz w:val="16"/>
          <w:szCs w:val="16"/>
        </w:rPr>
        <w:t xml:space="preserve"> М.Н., действующего на основании Устава Павловского муниципального района, с другой стороны, (далее - Стороны), руководствуясь пунктом 4 статьи 15 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от 23.04.2015 г.  № 147 «Об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поселений Павловского муниципального района», решениями Совета народных депутатов Петровского сельского поселения  Павловского муниципального района от 19.05.2015 № 316 «</w:t>
      </w:r>
      <w:r w:rsidRPr="00050EF6">
        <w:rPr>
          <w:rStyle w:val="aff5"/>
          <w:b w:val="0"/>
          <w:sz w:val="16"/>
          <w:szCs w:val="16"/>
        </w:rPr>
        <w:t>Об утверждении Положения о порядке заключения соглашений о передаче осуществления части полномочий по решению вопросов местного значения в Петровском сельском поселении»</w:t>
      </w:r>
      <w:r w:rsidRPr="00050EF6">
        <w:rPr>
          <w:sz w:val="16"/>
          <w:szCs w:val="16"/>
        </w:rPr>
        <w:t>, от 22.01.2019 № 253 «О передаче осуществления части полномочий Петровского сельского поселения Павловскому муниципальному району» заключили настоящее Дополнительное соглашение о нижеследующем.</w:t>
      </w:r>
    </w:p>
    <w:p w:rsidR="00C86495" w:rsidRPr="00050EF6" w:rsidRDefault="00C86495" w:rsidP="00204C96">
      <w:pPr>
        <w:jc w:val="both"/>
        <w:rPr>
          <w:sz w:val="16"/>
          <w:szCs w:val="16"/>
        </w:rPr>
      </w:pPr>
      <w:r w:rsidRPr="00050EF6">
        <w:rPr>
          <w:sz w:val="16"/>
          <w:szCs w:val="16"/>
        </w:rPr>
        <w:t>1. Внести в Соглашение № 1 между администрацией Петровского сельского поселения Павловского  муниципального района и администрацией Павловского муниципального района о передаче осуществления части полномочий  по организации  водоснабжения в границах Петровского сельского поселения  Павловского муниципального района от 01.03.2019 г. следующие изменения:</w:t>
      </w:r>
    </w:p>
    <w:p w:rsidR="00C86495" w:rsidRPr="00050EF6" w:rsidRDefault="00C86495" w:rsidP="00204C96">
      <w:pPr>
        <w:jc w:val="both"/>
        <w:rPr>
          <w:sz w:val="16"/>
          <w:szCs w:val="16"/>
        </w:rPr>
      </w:pPr>
      <w:r w:rsidRPr="00050EF6">
        <w:rPr>
          <w:sz w:val="16"/>
          <w:szCs w:val="16"/>
        </w:rPr>
        <w:t>1.1. Пункт 1.1. раздела 1 «Предмет Соглашения» изложить в следующей редакции:</w:t>
      </w:r>
    </w:p>
    <w:p w:rsidR="00C86495" w:rsidRPr="00050EF6" w:rsidRDefault="00C86495" w:rsidP="00204C96">
      <w:pPr>
        <w:jc w:val="both"/>
        <w:rPr>
          <w:sz w:val="16"/>
          <w:szCs w:val="16"/>
        </w:rPr>
      </w:pPr>
      <w:r w:rsidRPr="00050EF6">
        <w:rPr>
          <w:sz w:val="16"/>
          <w:szCs w:val="16"/>
        </w:rPr>
        <w:t xml:space="preserve">«1.1. Предметом настоящего Соглашения является передача администрацией Поселения администрации Района части своих полномочий по </w:t>
      </w:r>
      <w:r w:rsidRPr="00050EF6">
        <w:rPr>
          <w:rFonts w:eastAsia="Calibri"/>
          <w:sz w:val="16"/>
          <w:szCs w:val="16"/>
          <w:lang w:eastAsia="en-US"/>
        </w:rPr>
        <w:t>организации  водоснабжения в границах с. Петровка Петровского сельского поселения Павловского муниципального района.».</w:t>
      </w:r>
    </w:p>
    <w:p w:rsidR="00C86495" w:rsidRPr="00050EF6" w:rsidRDefault="00C86495" w:rsidP="00204C96">
      <w:pPr>
        <w:jc w:val="both"/>
        <w:rPr>
          <w:sz w:val="16"/>
          <w:szCs w:val="16"/>
        </w:rPr>
      </w:pPr>
      <w:r w:rsidRPr="00050EF6">
        <w:rPr>
          <w:sz w:val="16"/>
          <w:szCs w:val="16"/>
        </w:rPr>
        <w:t>2. Настоящее Дополнительное соглашение составлено в 2-х экземплярах и  является неотъемлемой частью Соглашения.</w:t>
      </w:r>
    </w:p>
    <w:p w:rsidR="00C86495" w:rsidRPr="00050EF6" w:rsidRDefault="00C86495" w:rsidP="00204C96">
      <w:pPr>
        <w:jc w:val="both"/>
        <w:rPr>
          <w:sz w:val="16"/>
          <w:szCs w:val="16"/>
        </w:rPr>
      </w:pPr>
      <w:r w:rsidRPr="00050EF6">
        <w:rPr>
          <w:sz w:val="16"/>
          <w:szCs w:val="16"/>
        </w:rPr>
        <w:t>3. Условия Соглашения, не затронутые настоящим Дополнительным соглашением, остаются неизменными.</w:t>
      </w:r>
    </w:p>
    <w:p w:rsidR="00C86495" w:rsidRPr="00050EF6" w:rsidRDefault="00C86495" w:rsidP="00204C96">
      <w:pPr>
        <w:jc w:val="both"/>
        <w:rPr>
          <w:sz w:val="16"/>
          <w:szCs w:val="16"/>
        </w:rPr>
      </w:pPr>
    </w:p>
    <w:tbl>
      <w:tblPr>
        <w:tblW w:w="5000" w:type="pct"/>
        <w:tblLook w:val="01E0" w:firstRow="1" w:lastRow="1" w:firstColumn="1" w:lastColumn="1" w:noHBand="0" w:noVBand="0"/>
      </w:tblPr>
      <w:tblGrid>
        <w:gridCol w:w="2279"/>
        <w:gridCol w:w="2380"/>
      </w:tblGrid>
      <w:tr w:rsidR="00C86495" w:rsidRPr="00050EF6" w:rsidTr="00C86495">
        <w:tc>
          <w:tcPr>
            <w:tcW w:w="4814" w:type="dxa"/>
            <w:hideMark/>
          </w:tcPr>
          <w:p w:rsidR="00C86495" w:rsidRPr="00050EF6" w:rsidRDefault="00C86495" w:rsidP="00204C96">
            <w:pPr>
              <w:pStyle w:val="ConsPlusNonformat"/>
              <w:widowControl/>
              <w:rPr>
                <w:rFonts w:ascii="Times New Roman" w:hAnsi="Times New Roman" w:cs="Times New Roman"/>
                <w:sz w:val="16"/>
                <w:szCs w:val="16"/>
              </w:rPr>
            </w:pPr>
          </w:p>
          <w:p w:rsidR="00C86495" w:rsidRPr="00050EF6" w:rsidRDefault="00C86495" w:rsidP="00204C96">
            <w:pPr>
              <w:pStyle w:val="ConsPlusNonformat"/>
              <w:widowControl/>
              <w:rPr>
                <w:rFonts w:ascii="Times New Roman" w:hAnsi="Times New Roman" w:cs="Times New Roman"/>
                <w:sz w:val="16"/>
                <w:szCs w:val="16"/>
              </w:rPr>
            </w:pPr>
            <w:r w:rsidRPr="00050EF6">
              <w:rPr>
                <w:rFonts w:ascii="Times New Roman" w:hAnsi="Times New Roman" w:cs="Times New Roman"/>
                <w:sz w:val="16"/>
                <w:szCs w:val="16"/>
              </w:rPr>
              <w:t>Глава Петровского</w:t>
            </w:r>
          </w:p>
          <w:p w:rsidR="00C86495" w:rsidRPr="00050EF6" w:rsidRDefault="00C86495" w:rsidP="00204C96">
            <w:pPr>
              <w:pStyle w:val="ConsPlusNonformat"/>
              <w:widowControl/>
              <w:rPr>
                <w:rFonts w:ascii="Times New Roman" w:hAnsi="Times New Roman" w:cs="Times New Roman"/>
                <w:sz w:val="16"/>
                <w:szCs w:val="16"/>
              </w:rPr>
            </w:pPr>
            <w:r w:rsidRPr="00050EF6">
              <w:rPr>
                <w:rFonts w:ascii="Times New Roman" w:hAnsi="Times New Roman" w:cs="Times New Roman"/>
                <w:sz w:val="16"/>
                <w:szCs w:val="16"/>
              </w:rPr>
              <w:t xml:space="preserve">сельского поселения Павловского </w:t>
            </w:r>
          </w:p>
          <w:p w:rsidR="00C86495" w:rsidRPr="00050EF6" w:rsidRDefault="00C86495" w:rsidP="00204C96">
            <w:pPr>
              <w:pStyle w:val="ConsPlusNonformat"/>
              <w:widowControl/>
              <w:rPr>
                <w:rFonts w:ascii="Times New Roman" w:hAnsi="Times New Roman" w:cs="Times New Roman"/>
                <w:sz w:val="16"/>
                <w:szCs w:val="16"/>
              </w:rPr>
            </w:pPr>
            <w:r w:rsidRPr="00050EF6">
              <w:rPr>
                <w:rFonts w:ascii="Times New Roman" w:hAnsi="Times New Roman" w:cs="Times New Roman"/>
                <w:sz w:val="16"/>
                <w:szCs w:val="16"/>
              </w:rPr>
              <w:t>муниципального района</w:t>
            </w:r>
          </w:p>
          <w:p w:rsidR="00C86495" w:rsidRPr="00050EF6" w:rsidRDefault="00C86495" w:rsidP="00204C96">
            <w:pPr>
              <w:pStyle w:val="ConsPlusNonformat"/>
              <w:widowControl/>
              <w:rPr>
                <w:rFonts w:ascii="Times New Roman" w:hAnsi="Times New Roman" w:cs="Times New Roman"/>
                <w:sz w:val="16"/>
                <w:szCs w:val="16"/>
              </w:rPr>
            </w:pPr>
            <w:r w:rsidRPr="00050EF6">
              <w:rPr>
                <w:rFonts w:ascii="Times New Roman" w:hAnsi="Times New Roman" w:cs="Times New Roman"/>
                <w:sz w:val="16"/>
                <w:szCs w:val="16"/>
              </w:rPr>
              <w:t xml:space="preserve">___________________В.А. </w:t>
            </w:r>
            <w:proofErr w:type="spellStart"/>
            <w:r w:rsidRPr="00050EF6">
              <w:rPr>
                <w:rFonts w:ascii="Times New Roman" w:hAnsi="Times New Roman" w:cs="Times New Roman"/>
                <w:sz w:val="16"/>
                <w:szCs w:val="16"/>
              </w:rPr>
              <w:t>Реутский</w:t>
            </w:r>
            <w:proofErr w:type="spellEnd"/>
            <w:r w:rsidRPr="00050EF6">
              <w:rPr>
                <w:rFonts w:ascii="Times New Roman" w:hAnsi="Times New Roman" w:cs="Times New Roman"/>
                <w:sz w:val="16"/>
                <w:szCs w:val="16"/>
              </w:rPr>
              <w:t xml:space="preserve"> </w:t>
            </w:r>
          </w:p>
          <w:p w:rsidR="00C86495" w:rsidRPr="00050EF6" w:rsidRDefault="00C86495" w:rsidP="00204C96">
            <w:pPr>
              <w:pStyle w:val="ConsPlusNonformat"/>
              <w:widowControl/>
              <w:rPr>
                <w:rFonts w:ascii="Times New Roman" w:hAnsi="Times New Roman" w:cs="Times New Roman"/>
                <w:sz w:val="16"/>
                <w:szCs w:val="16"/>
              </w:rPr>
            </w:pPr>
            <w:r w:rsidRPr="00050EF6">
              <w:rPr>
                <w:rFonts w:ascii="Times New Roman" w:hAnsi="Times New Roman" w:cs="Times New Roman"/>
                <w:sz w:val="16"/>
                <w:szCs w:val="16"/>
              </w:rPr>
              <w:t xml:space="preserve">МП                                   </w:t>
            </w:r>
          </w:p>
        </w:tc>
        <w:tc>
          <w:tcPr>
            <w:tcW w:w="4757" w:type="dxa"/>
          </w:tcPr>
          <w:p w:rsidR="00C86495" w:rsidRPr="00050EF6" w:rsidRDefault="00C86495" w:rsidP="00204C96">
            <w:pPr>
              <w:pStyle w:val="ConsPlusNonformat"/>
              <w:widowControl/>
              <w:rPr>
                <w:rFonts w:ascii="Times New Roman" w:hAnsi="Times New Roman" w:cs="Times New Roman"/>
                <w:sz w:val="16"/>
                <w:szCs w:val="16"/>
              </w:rPr>
            </w:pPr>
          </w:p>
          <w:p w:rsidR="00C86495" w:rsidRPr="00050EF6" w:rsidRDefault="00C86495" w:rsidP="00204C96">
            <w:pPr>
              <w:pStyle w:val="ConsPlusNonformat"/>
              <w:widowControl/>
              <w:rPr>
                <w:rFonts w:ascii="Times New Roman" w:hAnsi="Times New Roman" w:cs="Times New Roman"/>
                <w:sz w:val="16"/>
                <w:szCs w:val="16"/>
              </w:rPr>
            </w:pPr>
            <w:r w:rsidRPr="00050EF6">
              <w:rPr>
                <w:rFonts w:ascii="Times New Roman" w:hAnsi="Times New Roman" w:cs="Times New Roman"/>
                <w:sz w:val="16"/>
                <w:szCs w:val="16"/>
              </w:rPr>
              <w:t>Глава Павловского муниципального района</w:t>
            </w:r>
          </w:p>
          <w:p w:rsidR="00C86495" w:rsidRPr="00050EF6" w:rsidRDefault="00C86495" w:rsidP="00204C96">
            <w:pPr>
              <w:pStyle w:val="ConsPlusNonformat"/>
              <w:widowControl/>
              <w:rPr>
                <w:rFonts w:ascii="Times New Roman" w:hAnsi="Times New Roman" w:cs="Times New Roman"/>
                <w:sz w:val="16"/>
                <w:szCs w:val="16"/>
              </w:rPr>
            </w:pPr>
          </w:p>
          <w:p w:rsidR="00C86495" w:rsidRPr="00050EF6" w:rsidRDefault="00C86495" w:rsidP="00204C96">
            <w:pPr>
              <w:pStyle w:val="ConsPlusNonformat"/>
              <w:widowControl/>
              <w:rPr>
                <w:rFonts w:ascii="Times New Roman" w:hAnsi="Times New Roman" w:cs="Times New Roman"/>
                <w:sz w:val="16"/>
                <w:szCs w:val="16"/>
              </w:rPr>
            </w:pPr>
            <w:r w:rsidRPr="00050EF6">
              <w:rPr>
                <w:rFonts w:ascii="Times New Roman" w:hAnsi="Times New Roman" w:cs="Times New Roman"/>
                <w:sz w:val="16"/>
                <w:szCs w:val="16"/>
              </w:rPr>
              <w:t xml:space="preserve">____________________М.Н. </w:t>
            </w:r>
            <w:proofErr w:type="spellStart"/>
            <w:r w:rsidRPr="00050EF6">
              <w:rPr>
                <w:rFonts w:ascii="Times New Roman" w:hAnsi="Times New Roman" w:cs="Times New Roman"/>
                <w:sz w:val="16"/>
                <w:szCs w:val="16"/>
              </w:rPr>
              <w:t>Янцов</w:t>
            </w:r>
            <w:proofErr w:type="spellEnd"/>
          </w:p>
          <w:p w:rsidR="00C86495" w:rsidRPr="00050EF6" w:rsidRDefault="00C86495" w:rsidP="00204C96">
            <w:pPr>
              <w:pStyle w:val="ConsPlusNonformat"/>
              <w:widowControl/>
              <w:rPr>
                <w:rFonts w:ascii="Times New Roman" w:hAnsi="Times New Roman" w:cs="Times New Roman"/>
                <w:sz w:val="16"/>
                <w:szCs w:val="16"/>
              </w:rPr>
            </w:pPr>
            <w:r w:rsidRPr="00050EF6">
              <w:rPr>
                <w:rFonts w:ascii="Times New Roman" w:hAnsi="Times New Roman" w:cs="Times New Roman"/>
                <w:sz w:val="16"/>
                <w:szCs w:val="16"/>
              </w:rPr>
              <w:t>МП</w:t>
            </w:r>
          </w:p>
        </w:tc>
      </w:tr>
    </w:tbl>
    <w:p w:rsidR="00C86495" w:rsidRPr="00050EF6" w:rsidRDefault="00C86495" w:rsidP="00204C96">
      <w:pPr>
        <w:rPr>
          <w:sz w:val="16"/>
          <w:szCs w:val="16"/>
        </w:rPr>
      </w:pPr>
    </w:p>
    <w:p w:rsidR="00C86495" w:rsidRDefault="00C86495" w:rsidP="00204C96">
      <w:pPr>
        <w:pStyle w:val="af6"/>
        <w:rPr>
          <w:sz w:val="16"/>
          <w:szCs w:val="16"/>
        </w:rPr>
      </w:pPr>
    </w:p>
    <w:p w:rsidR="00C86495" w:rsidRPr="004C3BD4" w:rsidRDefault="00C86495" w:rsidP="00204C96">
      <w:pPr>
        <w:tabs>
          <w:tab w:val="left" w:pos="2300"/>
          <w:tab w:val="left" w:pos="10080"/>
        </w:tabs>
        <w:rPr>
          <w:sz w:val="16"/>
          <w:szCs w:val="16"/>
        </w:rPr>
      </w:pPr>
    </w:p>
    <w:p w:rsidR="00C86495" w:rsidRPr="004C3BD4" w:rsidRDefault="00C86495" w:rsidP="00204C96">
      <w:pPr>
        <w:pStyle w:val="ConsPlusNonformat"/>
        <w:widowControl/>
        <w:jc w:val="center"/>
        <w:rPr>
          <w:rFonts w:ascii="Times New Roman" w:hAnsi="Times New Roman" w:cs="Times New Roman"/>
          <w:b/>
          <w:sz w:val="16"/>
          <w:szCs w:val="16"/>
        </w:rPr>
      </w:pPr>
      <w:r w:rsidRPr="004C3BD4">
        <w:rPr>
          <w:rFonts w:ascii="Times New Roman" w:hAnsi="Times New Roman" w:cs="Times New Roman"/>
          <w:b/>
          <w:sz w:val="16"/>
          <w:szCs w:val="16"/>
        </w:rPr>
        <w:t xml:space="preserve">СОГЛАШЕНИЕ № 1 </w:t>
      </w:r>
    </w:p>
    <w:p w:rsidR="00C86495" w:rsidRPr="004C3BD4" w:rsidRDefault="00C86495" w:rsidP="00204C96">
      <w:pPr>
        <w:shd w:val="clear" w:color="auto" w:fill="FFFFFF"/>
        <w:tabs>
          <w:tab w:val="left" w:leader="dot" w:pos="2942"/>
        </w:tabs>
        <w:jc w:val="center"/>
        <w:rPr>
          <w:sz w:val="16"/>
          <w:szCs w:val="16"/>
        </w:rPr>
      </w:pPr>
      <w:r w:rsidRPr="004C3BD4">
        <w:rPr>
          <w:sz w:val="16"/>
          <w:szCs w:val="16"/>
        </w:rPr>
        <w:t xml:space="preserve">между администрацией Покровского сельского поселения Павловского  муниципального района и администрацией Павловского муниципального района </w:t>
      </w:r>
    </w:p>
    <w:p w:rsidR="00C86495" w:rsidRPr="004C3BD4" w:rsidRDefault="00C86495" w:rsidP="00204C96">
      <w:pPr>
        <w:shd w:val="clear" w:color="auto" w:fill="FFFFFF"/>
        <w:tabs>
          <w:tab w:val="left" w:leader="dot" w:pos="2942"/>
        </w:tabs>
        <w:jc w:val="center"/>
        <w:rPr>
          <w:rFonts w:eastAsia="Calibri"/>
          <w:sz w:val="16"/>
          <w:szCs w:val="16"/>
          <w:lang w:eastAsia="en-US"/>
        </w:rPr>
      </w:pPr>
      <w:r w:rsidRPr="004C3BD4">
        <w:rPr>
          <w:sz w:val="16"/>
          <w:szCs w:val="16"/>
        </w:rPr>
        <w:t xml:space="preserve">о передаче осуществления части полномочий  по </w:t>
      </w:r>
      <w:r w:rsidRPr="004C3BD4">
        <w:rPr>
          <w:rFonts w:eastAsia="Calibri"/>
          <w:sz w:val="16"/>
          <w:szCs w:val="16"/>
          <w:lang w:eastAsia="en-US"/>
        </w:rPr>
        <w:t xml:space="preserve">организации  водоснабжения в границах </w:t>
      </w:r>
      <w:r w:rsidRPr="004C3BD4">
        <w:rPr>
          <w:sz w:val="16"/>
          <w:szCs w:val="16"/>
        </w:rPr>
        <w:t xml:space="preserve">Покровского </w:t>
      </w:r>
      <w:r w:rsidRPr="004C3BD4">
        <w:rPr>
          <w:rFonts w:eastAsia="Calibri"/>
          <w:sz w:val="16"/>
          <w:szCs w:val="16"/>
          <w:lang w:eastAsia="en-US"/>
        </w:rPr>
        <w:t xml:space="preserve">сельского поселения </w:t>
      </w:r>
    </w:p>
    <w:p w:rsidR="00C86495" w:rsidRPr="004C3BD4" w:rsidRDefault="00C86495" w:rsidP="00204C96">
      <w:pPr>
        <w:shd w:val="clear" w:color="auto" w:fill="FFFFFF"/>
        <w:tabs>
          <w:tab w:val="left" w:leader="dot" w:pos="2942"/>
        </w:tabs>
        <w:jc w:val="center"/>
        <w:rPr>
          <w:rFonts w:eastAsia="Calibri"/>
          <w:sz w:val="16"/>
          <w:szCs w:val="16"/>
          <w:lang w:eastAsia="en-US"/>
        </w:rPr>
      </w:pPr>
      <w:r w:rsidRPr="004C3BD4">
        <w:rPr>
          <w:rFonts w:eastAsia="Calibri"/>
          <w:sz w:val="16"/>
          <w:szCs w:val="16"/>
          <w:lang w:eastAsia="en-US"/>
        </w:rPr>
        <w:t>Павловского муниципального района</w:t>
      </w:r>
    </w:p>
    <w:p w:rsidR="00C86495" w:rsidRPr="004C3BD4" w:rsidRDefault="00C86495" w:rsidP="00204C96">
      <w:pPr>
        <w:shd w:val="clear" w:color="auto" w:fill="FFFFFF"/>
        <w:tabs>
          <w:tab w:val="left" w:leader="dot" w:pos="2942"/>
        </w:tabs>
        <w:jc w:val="center"/>
        <w:rPr>
          <w:sz w:val="16"/>
          <w:szCs w:val="16"/>
        </w:rPr>
      </w:pPr>
    </w:p>
    <w:p w:rsidR="00C86495" w:rsidRPr="004C3BD4" w:rsidRDefault="00C86495" w:rsidP="00204C96">
      <w:pPr>
        <w:jc w:val="both"/>
        <w:rPr>
          <w:sz w:val="16"/>
          <w:szCs w:val="16"/>
        </w:rPr>
      </w:pPr>
      <w:r w:rsidRPr="004C3BD4">
        <w:rPr>
          <w:sz w:val="16"/>
          <w:szCs w:val="16"/>
        </w:rPr>
        <w:t>г. Павловск</w:t>
      </w:r>
      <w:r w:rsidRPr="004C3BD4">
        <w:rPr>
          <w:sz w:val="16"/>
          <w:szCs w:val="16"/>
        </w:rPr>
        <w:tab/>
      </w:r>
      <w:r w:rsidRPr="004C3BD4">
        <w:rPr>
          <w:sz w:val="16"/>
          <w:szCs w:val="16"/>
        </w:rPr>
        <w:tab/>
      </w:r>
      <w:r w:rsidRPr="004C3BD4">
        <w:rPr>
          <w:sz w:val="16"/>
          <w:szCs w:val="16"/>
        </w:rPr>
        <w:tab/>
      </w:r>
      <w:r w:rsidRPr="004C3BD4">
        <w:rPr>
          <w:sz w:val="16"/>
          <w:szCs w:val="16"/>
        </w:rPr>
        <w:tab/>
      </w:r>
      <w:r w:rsidRPr="004C3BD4">
        <w:rPr>
          <w:sz w:val="16"/>
          <w:szCs w:val="16"/>
        </w:rPr>
        <w:tab/>
      </w:r>
      <w:r w:rsidRPr="004C3BD4">
        <w:rPr>
          <w:sz w:val="16"/>
          <w:szCs w:val="16"/>
        </w:rPr>
        <w:tab/>
      </w:r>
      <w:r w:rsidRPr="004C3BD4">
        <w:rPr>
          <w:sz w:val="16"/>
          <w:szCs w:val="16"/>
        </w:rPr>
        <w:tab/>
        <w:t xml:space="preserve">        « 26 » августа 2019 г.</w:t>
      </w:r>
    </w:p>
    <w:p w:rsidR="00C86495" w:rsidRPr="004C3BD4" w:rsidRDefault="00C86495" w:rsidP="00204C96">
      <w:pPr>
        <w:jc w:val="both"/>
        <w:rPr>
          <w:sz w:val="16"/>
          <w:szCs w:val="16"/>
        </w:rPr>
      </w:pPr>
    </w:p>
    <w:p w:rsidR="00C86495" w:rsidRPr="004C3BD4" w:rsidRDefault="00C86495" w:rsidP="00204C96">
      <w:pPr>
        <w:jc w:val="both"/>
        <w:rPr>
          <w:sz w:val="16"/>
          <w:szCs w:val="16"/>
        </w:rPr>
      </w:pPr>
      <w:r w:rsidRPr="004C3BD4">
        <w:rPr>
          <w:sz w:val="16"/>
          <w:szCs w:val="16"/>
        </w:rPr>
        <w:t xml:space="preserve">Администрация Покровского сельского поселения Павловского муниципального района (далее – администрация Поселения), в лице главы Покровского сельского поселения Проценко А.А., действующего на основании Устава, с одной стороны, и администрация Павловского муниципального района (далее - администрация Района), в лице главы </w:t>
      </w:r>
      <w:proofErr w:type="spellStart"/>
      <w:r w:rsidRPr="004C3BD4">
        <w:rPr>
          <w:sz w:val="16"/>
          <w:szCs w:val="16"/>
        </w:rPr>
        <w:t>Янцова</w:t>
      </w:r>
      <w:proofErr w:type="spellEnd"/>
      <w:r w:rsidRPr="004C3BD4">
        <w:rPr>
          <w:sz w:val="16"/>
          <w:szCs w:val="16"/>
        </w:rPr>
        <w:t xml:space="preserve"> М.Н., действующего на основании Устава Павловского муниципального района, с другой стороны, (далее - Стороны), руководствуясь пунктом 4 статьи 15 Федерального закона от 06.10.2003 г.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от 23.04.2015 г.  № 147 «Об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поселений Павловского </w:t>
      </w:r>
      <w:r w:rsidRPr="004C3BD4">
        <w:rPr>
          <w:sz w:val="16"/>
          <w:szCs w:val="16"/>
        </w:rPr>
        <w:t>муниципального района», решениями Совета народных депутатов  Покровского сельского поселения  Павловского муниципального района от 28.04.2015 № 321 «Об утверждении Положения о порядке заключения соглашений о передаче осуществления части полномочий по решению вопросов местного значения в  Покровском сельском поселении</w:t>
      </w:r>
      <w:r w:rsidRPr="004C3BD4">
        <w:rPr>
          <w:rStyle w:val="aa"/>
          <w:sz w:val="16"/>
          <w:szCs w:val="16"/>
        </w:rPr>
        <w:t xml:space="preserve"> </w:t>
      </w:r>
      <w:r w:rsidRPr="004C3BD4">
        <w:rPr>
          <w:rStyle w:val="aff5"/>
          <w:b w:val="0"/>
          <w:sz w:val="16"/>
          <w:szCs w:val="16"/>
        </w:rPr>
        <w:t>Павловского муниципального района Воронежской области</w:t>
      </w:r>
      <w:r w:rsidRPr="004C3BD4">
        <w:rPr>
          <w:sz w:val="16"/>
          <w:szCs w:val="16"/>
        </w:rPr>
        <w:t>», от 12.08.2019 № 232 «О передаче осуществления части полномочий Покровского сельского поселения Павловскому муниципальному району», заключили настоящее Соглашение о нижеследующем:</w:t>
      </w:r>
    </w:p>
    <w:p w:rsidR="00C86495" w:rsidRPr="004C3BD4" w:rsidRDefault="00C86495" w:rsidP="00204C96">
      <w:pPr>
        <w:jc w:val="center"/>
        <w:rPr>
          <w:sz w:val="16"/>
          <w:szCs w:val="16"/>
        </w:rPr>
      </w:pPr>
    </w:p>
    <w:p w:rsidR="00C86495" w:rsidRPr="004C3BD4" w:rsidRDefault="00C86495" w:rsidP="00204C96">
      <w:pPr>
        <w:jc w:val="center"/>
        <w:rPr>
          <w:sz w:val="16"/>
          <w:szCs w:val="16"/>
        </w:rPr>
      </w:pPr>
      <w:r w:rsidRPr="004C3BD4">
        <w:rPr>
          <w:sz w:val="16"/>
          <w:szCs w:val="16"/>
        </w:rPr>
        <w:t>1. Предмет Соглашения</w:t>
      </w:r>
    </w:p>
    <w:p w:rsidR="00C86495" w:rsidRPr="004C3BD4" w:rsidRDefault="00C86495" w:rsidP="00204C96">
      <w:pPr>
        <w:jc w:val="center"/>
        <w:rPr>
          <w:sz w:val="16"/>
          <w:szCs w:val="16"/>
        </w:rPr>
      </w:pPr>
    </w:p>
    <w:p w:rsidR="00C86495" w:rsidRPr="004C3BD4" w:rsidRDefault="00C86495" w:rsidP="00204C96">
      <w:pPr>
        <w:shd w:val="clear" w:color="auto" w:fill="FFFFFF"/>
        <w:tabs>
          <w:tab w:val="left" w:leader="dot" w:pos="2942"/>
        </w:tabs>
        <w:jc w:val="both"/>
        <w:rPr>
          <w:rFonts w:eastAsia="Calibri"/>
          <w:sz w:val="16"/>
          <w:szCs w:val="16"/>
          <w:lang w:eastAsia="en-US"/>
        </w:rPr>
      </w:pPr>
      <w:r w:rsidRPr="004C3BD4">
        <w:rPr>
          <w:sz w:val="16"/>
          <w:szCs w:val="16"/>
        </w:rPr>
        <w:t xml:space="preserve">1.1. Предметом настоящего Соглашения является передача администрацией Поселения администрации Района части своих полномочий по </w:t>
      </w:r>
      <w:r w:rsidRPr="004C3BD4">
        <w:rPr>
          <w:rFonts w:eastAsia="Calibri"/>
          <w:sz w:val="16"/>
          <w:szCs w:val="16"/>
          <w:lang w:eastAsia="en-US"/>
        </w:rPr>
        <w:t>организации  водоснабжения в границах Покровского сельского поселения Павловского муниципального района.</w:t>
      </w:r>
    </w:p>
    <w:p w:rsidR="00C86495" w:rsidRPr="004C3BD4" w:rsidRDefault="00C86495" w:rsidP="00204C96">
      <w:pPr>
        <w:jc w:val="center"/>
        <w:rPr>
          <w:sz w:val="16"/>
          <w:szCs w:val="16"/>
        </w:rPr>
      </w:pPr>
    </w:p>
    <w:p w:rsidR="00C86495" w:rsidRPr="004C3BD4" w:rsidRDefault="00C86495" w:rsidP="00204C96">
      <w:pPr>
        <w:jc w:val="center"/>
        <w:rPr>
          <w:sz w:val="16"/>
          <w:szCs w:val="16"/>
        </w:rPr>
      </w:pPr>
      <w:r w:rsidRPr="004C3BD4">
        <w:rPr>
          <w:sz w:val="16"/>
          <w:szCs w:val="16"/>
        </w:rPr>
        <w:t>2. Порядок определения  объема финансовых средств</w:t>
      </w:r>
    </w:p>
    <w:p w:rsidR="00C86495" w:rsidRPr="004C3BD4" w:rsidRDefault="00C86495" w:rsidP="00204C96">
      <w:pPr>
        <w:jc w:val="center"/>
        <w:rPr>
          <w:sz w:val="16"/>
          <w:szCs w:val="16"/>
        </w:rPr>
      </w:pPr>
    </w:p>
    <w:p w:rsidR="00C86495" w:rsidRPr="004C3BD4" w:rsidRDefault="00C86495" w:rsidP="00204C96">
      <w:pPr>
        <w:jc w:val="both"/>
        <w:rPr>
          <w:sz w:val="16"/>
          <w:szCs w:val="16"/>
        </w:rPr>
      </w:pPr>
      <w:r w:rsidRPr="004C3BD4">
        <w:rPr>
          <w:sz w:val="16"/>
          <w:szCs w:val="16"/>
        </w:rPr>
        <w:t>2.1. Исполнение полномочий по предмету настоящего Соглашения осуществляется за счет иных межбюджетных трансфертов из бюджета Покровского сельского поселения Павловского муниципального района, предназначенных для исполнения администрацией Района  переданных по настоящему Соглашению части полномочий, в размере 773  (семьсот семьдесят три) рубля 25 коп. в 2019 г., согласно приложению к настоящему Соглашению.</w:t>
      </w:r>
      <w:r w:rsidRPr="004C3BD4">
        <w:rPr>
          <w:sz w:val="16"/>
          <w:szCs w:val="16"/>
        </w:rPr>
        <w:tab/>
      </w:r>
    </w:p>
    <w:p w:rsidR="00C86495" w:rsidRPr="004C3BD4" w:rsidRDefault="00C86495" w:rsidP="00204C96">
      <w:pPr>
        <w:jc w:val="both"/>
        <w:rPr>
          <w:b/>
          <w:sz w:val="16"/>
          <w:szCs w:val="16"/>
        </w:rPr>
      </w:pPr>
      <w:r w:rsidRPr="004C3BD4">
        <w:rPr>
          <w:sz w:val="16"/>
          <w:szCs w:val="16"/>
        </w:rPr>
        <w:t>2.2. Межбюджетные трансферты, предусмотренные настоящим Соглашением, могут направляться на оплату труда с начислениями работника, непосредственно участвующего в осуществлении переданных полномочий администрации</w:t>
      </w:r>
      <w:r w:rsidRPr="004C3BD4">
        <w:rPr>
          <w:b/>
          <w:sz w:val="16"/>
          <w:szCs w:val="16"/>
        </w:rPr>
        <w:t xml:space="preserve"> </w:t>
      </w:r>
      <w:r w:rsidRPr="004C3BD4">
        <w:rPr>
          <w:sz w:val="16"/>
          <w:szCs w:val="16"/>
        </w:rPr>
        <w:t>Поселения и материально-техническое обеспечение.</w:t>
      </w:r>
    </w:p>
    <w:p w:rsidR="00C86495" w:rsidRPr="004C3BD4" w:rsidRDefault="00C86495" w:rsidP="00204C96">
      <w:pPr>
        <w:rPr>
          <w:b/>
          <w:sz w:val="16"/>
          <w:szCs w:val="16"/>
        </w:rPr>
      </w:pPr>
    </w:p>
    <w:p w:rsidR="00C86495" w:rsidRPr="004C3BD4" w:rsidRDefault="00C86495" w:rsidP="00204C96">
      <w:pPr>
        <w:rPr>
          <w:b/>
          <w:sz w:val="16"/>
          <w:szCs w:val="16"/>
        </w:rPr>
      </w:pPr>
    </w:p>
    <w:p w:rsidR="00C86495" w:rsidRPr="004C3BD4" w:rsidRDefault="00C86495" w:rsidP="00204C96">
      <w:pPr>
        <w:rPr>
          <w:b/>
          <w:sz w:val="16"/>
          <w:szCs w:val="16"/>
        </w:rPr>
      </w:pPr>
    </w:p>
    <w:p w:rsidR="00C86495" w:rsidRPr="004C3BD4" w:rsidRDefault="00C86495" w:rsidP="00204C96">
      <w:pPr>
        <w:jc w:val="center"/>
        <w:rPr>
          <w:sz w:val="16"/>
          <w:szCs w:val="16"/>
        </w:rPr>
      </w:pPr>
      <w:r w:rsidRPr="004C3BD4">
        <w:rPr>
          <w:sz w:val="16"/>
          <w:szCs w:val="16"/>
        </w:rPr>
        <w:t>3. Права и обязанности сторон</w:t>
      </w:r>
    </w:p>
    <w:p w:rsidR="00C86495" w:rsidRPr="004C3BD4" w:rsidRDefault="00C86495" w:rsidP="00204C96">
      <w:pPr>
        <w:jc w:val="center"/>
        <w:rPr>
          <w:sz w:val="16"/>
          <w:szCs w:val="16"/>
        </w:rPr>
      </w:pPr>
    </w:p>
    <w:p w:rsidR="00C86495" w:rsidRPr="004C3BD4" w:rsidRDefault="00C86495" w:rsidP="00204C96">
      <w:pPr>
        <w:jc w:val="both"/>
        <w:rPr>
          <w:sz w:val="16"/>
          <w:szCs w:val="16"/>
        </w:rPr>
      </w:pPr>
      <w:r w:rsidRPr="004C3BD4">
        <w:rPr>
          <w:sz w:val="16"/>
          <w:szCs w:val="16"/>
        </w:rPr>
        <w:t>3.1. Администрация Поселения:</w:t>
      </w:r>
    </w:p>
    <w:p w:rsidR="00C86495" w:rsidRPr="004C3BD4" w:rsidRDefault="00C86495" w:rsidP="00204C96">
      <w:pPr>
        <w:jc w:val="both"/>
        <w:outlineLvl w:val="1"/>
        <w:rPr>
          <w:sz w:val="16"/>
          <w:szCs w:val="16"/>
        </w:rPr>
      </w:pPr>
      <w:r w:rsidRPr="004C3BD4">
        <w:rPr>
          <w:sz w:val="16"/>
          <w:szCs w:val="16"/>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rsidR="00C86495" w:rsidRPr="004C3BD4" w:rsidRDefault="00C86495" w:rsidP="00204C96">
      <w:pPr>
        <w:jc w:val="both"/>
        <w:rPr>
          <w:sz w:val="16"/>
          <w:szCs w:val="16"/>
        </w:rPr>
      </w:pPr>
      <w:r w:rsidRPr="004C3BD4">
        <w:rPr>
          <w:sz w:val="16"/>
          <w:szCs w:val="16"/>
        </w:rPr>
        <w:t xml:space="preserve">3.1.2. Осуществляет контроль за целевым использованием финансовых средств и исполнением переданных полномочий. </w:t>
      </w:r>
    </w:p>
    <w:p w:rsidR="00C86495" w:rsidRPr="004C3BD4" w:rsidRDefault="00C86495" w:rsidP="00204C96">
      <w:pPr>
        <w:jc w:val="both"/>
        <w:rPr>
          <w:sz w:val="16"/>
          <w:szCs w:val="16"/>
        </w:rPr>
      </w:pPr>
      <w:r w:rsidRPr="004C3BD4">
        <w:rPr>
          <w:sz w:val="16"/>
          <w:szCs w:val="16"/>
        </w:rPr>
        <w:t>3.2. Администрация Района:</w:t>
      </w:r>
    </w:p>
    <w:p w:rsidR="00C86495" w:rsidRPr="004C3BD4" w:rsidRDefault="00C86495" w:rsidP="00204C96">
      <w:pPr>
        <w:jc w:val="both"/>
        <w:rPr>
          <w:sz w:val="16"/>
          <w:szCs w:val="16"/>
        </w:rPr>
      </w:pPr>
      <w:r w:rsidRPr="004C3BD4">
        <w:rPr>
          <w:sz w:val="16"/>
          <w:szCs w:val="16"/>
        </w:rPr>
        <w:t>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Павловского муниципального района.</w:t>
      </w:r>
    </w:p>
    <w:p w:rsidR="00C86495" w:rsidRPr="004C3BD4" w:rsidRDefault="00C86495" w:rsidP="00204C96">
      <w:pPr>
        <w:jc w:val="both"/>
        <w:rPr>
          <w:sz w:val="16"/>
          <w:szCs w:val="16"/>
        </w:rPr>
      </w:pPr>
      <w:r w:rsidRPr="004C3BD4">
        <w:rPr>
          <w:sz w:val="16"/>
          <w:szCs w:val="16"/>
        </w:rPr>
        <w:t xml:space="preserve">  3.2.2. Ежеквартально, не позднее 5 числа, следующего за отчетным периодом, представляет администрации Поселения отчет об использовании финансовых средств, переданных по настоящему Соглашению.</w:t>
      </w:r>
    </w:p>
    <w:p w:rsidR="00C86495" w:rsidRPr="004C3BD4" w:rsidRDefault="00C86495" w:rsidP="00204C96">
      <w:pPr>
        <w:rPr>
          <w:sz w:val="16"/>
          <w:szCs w:val="16"/>
        </w:rPr>
      </w:pPr>
    </w:p>
    <w:p w:rsidR="00C86495" w:rsidRPr="004C3BD4" w:rsidRDefault="00C86495" w:rsidP="00204C96">
      <w:pPr>
        <w:jc w:val="center"/>
        <w:rPr>
          <w:sz w:val="16"/>
          <w:szCs w:val="16"/>
        </w:rPr>
      </w:pPr>
      <w:r w:rsidRPr="004C3BD4">
        <w:rPr>
          <w:sz w:val="16"/>
          <w:szCs w:val="16"/>
        </w:rPr>
        <w:t>4. Ответственность сторон</w:t>
      </w:r>
    </w:p>
    <w:p w:rsidR="00C86495" w:rsidRPr="004C3BD4" w:rsidRDefault="00C86495" w:rsidP="00204C96">
      <w:pPr>
        <w:jc w:val="center"/>
        <w:rPr>
          <w:sz w:val="16"/>
          <w:szCs w:val="16"/>
        </w:rPr>
      </w:pPr>
    </w:p>
    <w:p w:rsidR="00C86495" w:rsidRPr="004C3BD4" w:rsidRDefault="00C86495" w:rsidP="00204C96">
      <w:pPr>
        <w:jc w:val="both"/>
        <w:rPr>
          <w:sz w:val="16"/>
          <w:szCs w:val="16"/>
        </w:rPr>
      </w:pPr>
      <w:r w:rsidRPr="004C3BD4">
        <w:rPr>
          <w:sz w:val="16"/>
          <w:szCs w:val="16"/>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rsidR="00C86495" w:rsidRPr="004C3BD4" w:rsidRDefault="00C86495" w:rsidP="00204C96">
      <w:pPr>
        <w:jc w:val="both"/>
        <w:rPr>
          <w:sz w:val="16"/>
          <w:szCs w:val="16"/>
        </w:rPr>
      </w:pPr>
      <w:r w:rsidRPr="004C3BD4">
        <w:rPr>
          <w:sz w:val="16"/>
          <w:szCs w:val="16"/>
        </w:rPr>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rsidR="00C86495" w:rsidRPr="004C3BD4" w:rsidRDefault="00C86495" w:rsidP="00204C96">
      <w:pPr>
        <w:jc w:val="both"/>
        <w:rPr>
          <w:sz w:val="16"/>
          <w:szCs w:val="16"/>
        </w:rPr>
      </w:pPr>
      <w:r w:rsidRPr="004C3BD4">
        <w:rPr>
          <w:sz w:val="16"/>
          <w:szCs w:val="16"/>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rsidR="00C86495" w:rsidRPr="004C3BD4" w:rsidRDefault="00C86495" w:rsidP="00204C96">
      <w:pPr>
        <w:jc w:val="center"/>
        <w:rPr>
          <w:sz w:val="16"/>
          <w:szCs w:val="16"/>
        </w:rPr>
      </w:pPr>
    </w:p>
    <w:p w:rsidR="00C86495" w:rsidRPr="004C3BD4" w:rsidRDefault="00C86495" w:rsidP="00204C96">
      <w:pPr>
        <w:jc w:val="center"/>
        <w:rPr>
          <w:sz w:val="16"/>
          <w:szCs w:val="16"/>
        </w:rPr>
      </w:pPr>
      <w:r w:rsidRPr="004C3BD4">
        <w:rPr>
          <w:sz w:val="16"/>
          <w:szCs w:val="16"/>
        </w:rPr>
        <w:t>5. Срок действия, основания и порядок прекращения действия Соглашения</w:t>
      </w:r>
    </w:p>
    <w:p w:rsidR="00C86495" w:rsidRPr="004C3BD4" w:rsidRDefault="00C86495" w:rsidP="00204C96">
      <w:pPr>
        <w:pStyle w:val="ConsNonformat"/>
        <w:jc w:val="both"/>
        <w:rPr>
          <w:rFonts w:ascii="Times New Roman" w:hAnsi="Times New Roman" w:cs="Times New Roman"/>
          <w:sz w:val="16"/>
          <w:szCs w:val="16"/>
        </w:rPr>
      </w:pPr>
    </w:p>
    <w:p w:rsidR="00C86495" w:rsidRPr="004C3BD4" w:rsidRDefault="00C86495" w:rsidP="00204C96">
      <w:pPr>
        <w:pStyle w:val="ConsNonformat"/>
        <w:jc w:val="both"/>
        <w:rPr>
          <w:rFonts w:ascii="Times New Roman" w:hAnsi="Times New Roman" w:cs="Times New Roman"/>
          <w:sz w:val="16"/>
          <w:szCs w:val="16"/>
        </w:rPr>
      </w:pPr>
      <w:r w:rsidRPr="004C3BD4">
        <w:rPr>
          <w:rFonts w:ascii="Times New Roman" w:hAnsi="Times New Roman" w:cs="Times New Roman"/>
          <w:sz w:val="16"/>
          <w:szCs w:val="16"/>
        </w:rPr>
        <w:t>5.1. Настоящее Соглашение вступает в силу после официального опубликования и действует по 31.12.2019 года.</w:t>
      </w:r>
    </w:p>
    <w:p w:rsidR="00C86495" w:rsidRPr="004C3BD4" w:rsidRDefault="00C86495" w:rsidP="00204C96">
      <w:pPr>
        <w:jc w:val="both"/>
        <w:rPr>
          <w:sz w:val="16"/>
          <w:szCs w:val="16"/>
        </w:rPr>
      </w:pPr>
      <w:r w:rsidRPr="004C3BD4">
        <w:rPr>
          <w:sz w:val="16"/>
          <w:szCs w:val="16"/>
        </w:rPr>
        <w:t>5.2. Действие настоящего Соглашения может быть прекращено досрочно:</w:t>
      </w:r>
    </w:p>
    <w:p w:rsidR="00C86495" w:rsidRPr="004C3BD4" w:rsidRDefault="00C86495" w:rsidP="00204C96">
      <w:pPr>
        <w:jc w:val="both"/>
        <w:rPr>
          <w:sz w:val="16"/>
          <w:szCs w:val="16"/>
        </w:rPr>
      </w:pPr>
      <w:r w:rsidRPr="004C3BD4">
        <w:rPr>
          <w:sz w:val="16"/>
          <w:szCs w:val="16"/>
        </w:rPr>
        <w:t>5.2.1. По соглашению Сторон.</w:t>
      </w:r>
    </w:p>
    <w:p w:rsidR="00C86495" w:rsidRPr="004C3BD4" w:rsidRDefault="00C86495" w:rsidP="00204C96">
      <w:pPr>
        <w:jc w:val="both"/>
        <w:rPr>
          <w:sz w:val="16"/>
          <w:szCs w:val="16"/>
        </w:rPr>
      </w:pPr>
      <w:r w:rsidRPr="004C3BD4">
        <w:rPr>
          <w:sz w:val="16"/>
          <w:szCs w:val="16"/>
        </w:rPr>
        <w:t>5.2.2. В одностороннем порядке в случае:</w:t>
      </w:r>
    </w:p>
    <w:p w:rsidR="00C86495" w:rsidRPr="004C3BD4" w:rsidRDefault="00C86495" w:rsidP="00204C96">
      <w:pPr>
        <w:jc w:val="both"/>
        <w:rPr>
          <w:sz w:val="16"/>
          <w:szCs w:val="16"/>
        </w:rPr>
      </w:pPr>
      <w:r w:rsidRPr="004C3BD4">
        <w:rPr>
          <w:sz w:val="16"/>
          <w:szCs w:val="16"/>
        </w:rPr>
        <w:t>- изменения законодательства Российской Федерации, влекущие изменение условий настоящего Соглашения;</w:t>
      </w:r>
    </w:p>
    <w:p w:rsidR="00C86495" w:rsidRPr="004C3BD4" w:rsidRDefault="00C86495" w:rsidP="00204C96">
      <w:pPr>
        <w:jc w:val="both"/>
        <w:rPr>
          <w:sz w:val="16"/>
          <w:szCs w:val="16"/>
        </w:rPr>
      </w:pPr>
      <w:r w:rsidRPr="004C3BD4">
        <w:rPr>
          <w:sz w:val="16"/>
          <w:szCs w:val="16"/>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rsidR="00C86495" w:rsidRPr="004C3BD4" w:rsidRDefault="00C86495" w:rsidP="00204C96">
      <w:pPr>
        <w:jc w:val="both"/>
        <w:rPr>
          <w:sz w:val="16"/>
          <w:szCs w:val="16"/>
        </w:rPr>
      </w:pPr>
      <w:r w:rsidRPr="004C3BD4">
        <w:rPr>
          <w:sz w:val="16"/>
          <w:szCs w:val="16"/>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C86495" w:rsidRPr="004C3BD4" w:rsidRDefault="00C86495" w:rsidP="00204C96">
      <w:pPr>
        <w:jc w:val="both"/>
        <w:rPr>
          <w:sz w:val="16"/>
          <w:szCs w:val="16"/>
        </w:rPr>
      </w:pPr>
      <w:r w:rsidRPr="004C3BD4">
        <w:rPr>
          <w:sz w:val="16"/>
          <w:szCs w:val="16"/>
        </w:rPr>
        <w:t>- по инициативе администрации Района.</w:t>
      </w:r>
    </w:p>
    <w:p w:rsidR="00C86495" w:rsidRPr="004C3BD4" w:rsidRDefault="00C86495" w:rsidP="00204C96">
      <w:pPr>
        <w:jc w:val="both"/>
        <w:rPr>
          <w:sz w:val="16"/>
          <w:szCs w:val="16"/>
        </w:rPr>
      </w:pPr>
      <w:r w:rsidRPr="004C3BD4">
        <w:rPr>
          <w:sz w:val="16"/>
          <w:szCs w:val="16"/>
        </w:rPr>
        <w:t>5.3.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rsidR="00C86495" w:rsidRPr="004C3BD4" w:rsidRDefault="00C86495" w:rsidP="00204C96">
      <w:pPr>
        <w:jc w:val="center"/>
        <w:rPr>
          <w:sz w:val="16"/>
          <w:szCs w:val="16"/>
        </w:rPr>
      </w:pPr>
    </w:p>
    <w:p w:rsidR="00C86495" w:rsidRPr="004C3BD4" w:rsidRDefault="00C86495" w:rsidP="00204C96">
      <w:pPr>
        <w:jc w:val="center"/>
        <w:rPr>
          <w:sz w:val="16"/>
          <w:szCs w:val="16"/>
        </w:rPr>
      </w:pPr>
      <w:r w:rsidRPr="004C3BD4">
        <w:rPr>
          <w:sz w:val="16"/>
          <w:szCs w:val="16"/>
        </w:rPr>
        <w:t>6. Заключительные положения</w:t>
      </w:r>
    </w:p>
    <w:p w:rsidR="00C86495" w:rsidRPr="004C3BD4" w:rsidRDefault="00C86495" w:rsidP="00204C96">
      <w:pPr>
        <w:jc w:val="center"/>
        <w:rPr>
          <w:sz w:val="16"/>
          <w:szCs w:val="16"/>
        </w:rPr>
      </w:pPr>
    </w:p>
    <w:p w:rsidR="00C86495" w:rsidRPr="004C3BD4" w:rsidRDefault="00C86495" w:rsidP="00204C96">
      <w:pPr>
        <w:jc w:val="both"/>
        <w:rPr>
          <w:sz w:val="16"/>
          <w:szCs w:val="16"/>
        </w:rPr>
      </w:pPr>
      <w:r w:rsidRPr="004C3BD4">
        <w:rPr>
          <w:sz w:val="16"/>
          <w:szCs w:val="16"/>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C86495" w:rsidRPr="004C3BD4" w:rsidRDefault="00C86495" w:rsidP="00204C96">
      <w:pPr>
        <w:jc w:val="both"/>
        <w:rPr>
          <w:sz w:val="16"/>
          <w:szCs w:val="16"/>
        </w:rPr>
      </w:pPr>
      <w:r w:rsidRPr="004C3BD4">
        <w:rPr>
          <w:sz w:val="16"/>
          <w:szCs w:val="16"/>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C86495" w:rsidRPr="004C3BD4" w:rsidRDefault="00C86495" w:rsidP="00204C96">
      <w:pPr>
        <w:jc w:val="both"/>
        <w:rPr>
          <w:sz w:val="16"/>
          <w:szCs w:val="16"/>
        </w:rPr>
      </w:pPr>
      <w:r w:rsidRPr="004C3BD4">
        <w:rPr>
          <w:sz w:val="16"/>
          <w:szCs w:val="16"/>
        </w:rPr>
        <w:t>6.3. Споры, связанные с исполнением настоящего Соглашения, разрешаются путем проведения переговоров или в судебном порядке.</w:t>
      </w:r>
    </w:p>
    <w:p w:rsidR="00C86495" w:rsidRPr="004C3BD4" w:rsidRDefault="00C86495" w:rsidP="00204C96">
      <w:pPr>
        <w:jc w:val="both"/>
        <w:rPr>
          <w:sz w:val="16"/>
          <w:szCs w:val="16"/>
        </w:rPr>
      </w:pPr>
      <w:r w:rsidRPr="004C3BD4">
        <w:rPr>
          <w:sz w:val="16"/>
          <w:szCs w:val="16"/>
        </w:rPr>
        <w:t>6.4. Настоящее Соглашение составлено в двух экземплярах, имеющих одинаковую юридическую силу, по одному для каждой из Сторон.</w:t>
      </w:r>
    </w:p>
    <w:p w:rsidR="00C86495" w:rsidRPr="004C3BD4" w:rsidRDefault="00C86495" w:rsidP="00204C96">
      <w:pPr>
        <w:jc w:val="both"/>
        <w:rPr>
          <w:sz w:val="16"/>
          <w:szCs w:val="16"/>
        </w:rPr>
      </w:pPr>
    </w:p>
    <w:p w:rsidR="00C86495" w:rsidRPr="004C3BD4" w:rsidRDefault="00C86495" w:rsidP="00204C96">
      <w:pPr>
        <w:jc w:val="center"/>
        <w:rPr>
          <w:sz w:val="16"/>
          <w:szCs w:val="16"/>
        </w:rPr>
      </w:pPr>
      <w:r w:rsidRPr="004C3BD4">
        <w:rPr>
          <w:sz w:val="16"/>
          <w:szCs w:val="16"/>
        </w:rPr>
        <w:t>7. Подписи  и реквизиты Сторон</w:t>
      </w:r>
    </w:p>
    <w:p w:rsidR="00C86495" w:rsidRPr="004C3BD4" w:rsidRDefault="00C86495" w:rsidP="00204C96">
      <w:pPr>
        <w:jc w:val="center"/>
        <w:rPr>
          <w:sz w:val="16"/>
          <w:szCs w:val="16"/>
        </w:rPr>
      </w:pPr>
    </w:p>
    <w:tbl>
      <w:tblPr>
        <w:tblW w:w="5000" w:type="pct"/>
        <w:tblLook w:val="01E0" w:firstRow="1" w:lastRow="1" w:firstColumn="1" w:lastColumn="1" w:noHBand="0" w:noVBand="0"/>
      </w:tblPr>
      <w:tblGrid>
        <w:gridCol w:w="2395"/>
        <w:gridCol w:w="2264"/>
      </w:tblGrid>
      <w:tr w:rsidR="00C86495" w:rsidRPr="004C3BD4" w:rsidTr="00C86495">
        <w:tc>
          <w:tcPr>
            <w:tcW w:w="4814" w:type="dxa"/>
          </w:tcPr>
          <w:p w:rsidR="00C86495" w:rsidRPr="004C3BD4" w:rsidRDefault="00C86495" w:rsidP="00204C96">
            <w:pPr>
              <w:pStyle w:val="ConsPlusNonformat"/>
              <w:widowControl/>
              <w:rPr>
                <w:rFonts w:ascii="Times New Roman" w:hAnsi="Times New Roman" w:cs="Times New Roman"/>
                <w:sz w:val="16"/>
                <w:szCs w:val="16"/>
              </w:rPr>
            </w:pPr>
            <w:r w:rsidRPr="004C3BD4">
              <w:rPr>
                <w:rFonts w:ascii="Times New Roman" w:hAnsi="Times New Roman" w:cs="Times New Roman"/>
                <w:sz w:val="16"/>
                <w:szCs w:val="16"/>
              </w:rPr>
              <w:t>Администрация Покровского</w:t>
            </w:r>
          </w:p>
          <w:p w:rsidR="00C86495" w:rsidRPr="004C3BD4" w:rsidRDefault="00C86495" w:rsidP="00204C96">
            <w:pPr>
              <w:pStyle w:val="ConsPlusNonformat"/>
              <w:widowControl/>
              <w:rPr>
                <w:rFonts w:ascii="Times New Roman" w:hAnsi="Times New Roman" w:cs="Times New Roman"/>
                <w:i/>
                <w:sz w:val="16"/>
                <w:szCs w:val="16"/>
              </w:rPr>
            </w:pPr>
            <w:r w:rsidRPr="004C3BD4">
              <w:rPr>
                <w:rFonts w:ascii="Times New Roman" w:hAnsi="Times New Roman" w:cs="Times New Roman"/>
                <w:sz w:val="16"/>
                <w:szCs w:val="16"/>
              </w:rPr>
              <w:t>сельского поселения Павловского муниципального района</w:t>
            </w:r>
          </w:p>
          <w:p w:rsidR="00C86495" w:rsidRPr="004C3BD4" w:rsidRDefault="00C86495" w:rsidP="00204C96">
            <w:pPr>
              <w:pStyle w:val="ConsPlusNonformat"/>
              <w:widowControl/>
              <w:rPr>
                <w:rFonts w:ascii="Times New Roman" w:hAnsi="Times New Roman" w:cs="Times New Roman"/>
                <w:sz w:val="16"/>
                <w:szCs w:val="16"/>
              </w:rPr>
            </w:pPr>
            <w:r w:rsidRPr="004C3BD4">
              <w:rPr>
                <w:rFonts w:ascii="Times New Roman" w:hAnsi="Times New Roman" w:cs="Times New Roman"/>
                <w:sz w:val="16"/>
                <w:szCs w:val="16"/>
              </w:rPr>
              <w:t xml:space="preserve">Адрес: </w:t>
            </w:r>
          </w:p>
          <w:p w:rsidR="00C86495" w:rsidRPr="004C3BD4" w:rsidRDefault="00C86495" w:rsidP="00204C96">
            <w:pPr>
              <w:pStyle w:val="ConsPlusNonformat"/>
              <w:widowControl/>
              <w:rPr>
                <w:rFonts w:ascii="Times New Roman" w:hAnsi="Times New Roman" w:cs="Times New Roman"/>
                <w:sz w:val="16"/>
                <w:szCs w:val="16"/>
              </w:rPr>
            </w:pPr>
            <w:r w:rsidRPr="004C3BD4">
              <w:rPr>
                <w:rFonts w:ascii="Times New Roman" w:hAnsi="Times New Roman" w:cs="Times New Roman"/>
                <w:sz w:val="16"/>
                <w:szCs w:val="16"/>
              </w:rPr>
              <w:t>396437, Воронежская область,</w:t>
            </w:r>
          </w:p>
          <w:p w:rsidR="00C86495" w:rsidRPr="004C3BD4" w:rsidRDefault="00C86495" w:rsidP="00204C96">
            <w:pPr>
              <w:pStyle w:val="ConsPlusNonformat"/>
              <w:widowControl/>
              <w:rPr>
                <w:rFonts w:ascii="Times New Roman" w:hAnsi="Times New Roman" w:cs="Times New Roman"/>
                <w:sz w:val="16"/>
                <w:szCs w:val="16"/>
              </w:rPr>
            </w:pPr>
            <w:r w:rsidRPr="004C3BD4">
              <w:rPr>
                <w:rFonts w:ascii="Times New Roman" w:hAnsi="Times New Roman" w:cs="Times New Roman"/>
                <w:sz w:val="16"/>
                <w:szCs w:val="16"/>
              </w:rPr>
              <w:t>Павловский район, с. Покровка,</w:t>
            </w:r>
          </w:p>
          <w:p w:rsidR="00C86495" w:rsidRPr="004C3BD4" w:rsidRDefault="00C86495" w:rsidP="00204C96">
            <w:pPr>
              <w:pStyle w:val="ConsPlusNonformat"/>
              <w:widowControl/>
              <w:rPr>
                <w:rFonts w:ascii="Times New Roman" w:hAnsi="Times New Roman" w:cs="Times New Roman"/>
                <w:sz w:val="16"/>
                <w:szCs w:val="16"/>
              </w:rPr>
            </w:pPr>
            <w:r w:rsidRPr="004C3BD4">
              <w:rPr>
                <w:rFonts w:ascii="Times New Roman" w:hAnsi="Times New Roman" w:cs="Times New Roman"/>
                <w:sz w:val="16"/>
                <w:szCs w:val="16"/>
              </w:rPr>
              <w:t>ул. Советская, д.60</w:t>
            </w:r>
          </w:p>
          <w:p w:rsidR="00C86495" w:rsidRPr="004C3BD4" w:rsidRDefault="00C86495" w:rsidP="00204C96">
            <w:pPr>
              <w:pStyle w:val="ConsPlusNonformat"/>
              <w:widowControl/>
              <w:rPr>
                <w:rFonts w:ascii="Times New Roman" w:hAnsi="Times New Roman" w:cs="Times New Roman"/>
                <w:sz w:val="16"/>
                <w:szCs w:val="16"/>
              </w:rPr>
            </w:pPr>
            <w:r w:rsidRPr="004C3BD4">
              <w:rPr>
                <w:rFonts w:ascii="Times New Roman" w:hAnsi="Times New Roman" w:cs="Times New Roman"/>
                <w:sz w:val="16"/>
                <w:szCs w:val="16"/>
              </w:rPr>
              <w:t xml:space="preserve">ИНН  3620002652     </w:t>
            </w:r>
          </w:p>
          <w:p w:rsidR="00C86495" w:rsidRPr="004C3BD4" w:rsidRDefault="00C86495" w:rsidP="00204C96">
            <w:pPr>
              <w:pStyle w:val="ConsPlusNonformat"/>
              <w:widowControl/>
              <w:rPr>
                <w:rFonts w:ascii="Times New Roman" w:hAnsi="Times New Roman" w:cs="Times New Roman"/>
                <w:sz w:val="16"/>
                <w:szCs w:val="16"/>
              </w:rPr>
            </w:pPr>
            <w:r w:rsidRPr="004C3BD4">
              <w:rPr>
                <w:rFonts w:ascii="Times New Roman" w:hAnsi="Times New Roman" w:cs="Times New Roman"/>
                <w:sz w:val="16"/>
                <w:szCs w:val="16"/>
              </w:rPr>
              <w:t>КПП 362001001</w:t>
            </w:r>
          </w:p>
          <w:p w:rsidR="00C86495" w:rsidRPr="004C3BD4" w:rsidRDefault="00C86495" w:rsidP="00204C96">
            <w:pPr>
              <w:pStyle w:val="ConsPlusNonformat"/>
              <w:widowControl/>
              <w:jc w:val="both"/>
              <w:rPr>
                <w:rFonts w:ascii="Times New Roman" w:hAnsi="Times New Roman" w:cs="Times New Roman"/>
                <w:kern w:val="2"/>
                <w:sz w:val="16"/>
                <w:szCs w:val="16"/>
              </w:rPr>
            </w:pPr>
            <w:r w:rsidRPr="004C3BD4">
              <w:rPr>
                <w:rFonts w:ascii="Times New Roman" w:hAnsi="Times New Roman" w:cs="Times New Roman"/>
                <w:kern w:val="2"/>
                <w:sz w:val="16"/>
                <w:szCs w:val="16"/>
              </w:rPr>
              <w:t>р/</w:t>
            </w:r>
            <w:proofErr w:type="spellStart"/>
            <w:r w:rsidRPr="004C3BD4">
              <w:rPr>
                <w:rFonts w:ascii="Times New Roman" w:hAnsi="Times New Roman" w:cs="Times New Roman"/>
                <w:kern w:val="2"/>
                <w:sz w:val="16"/>
                <w:szCs w:val="16"/>
              </w:rPr>
              <w:t>сч</w:t>
            </w:r>
            <w:proofErr w:type="spellEnd"/>
            <w:r w:rsidRPr="004C3BD4">
              <w:rPr>
                <w:rFonts w:ascii="Times New Roman" w:hAnsi="Times New Roman" w:cs="Times New Roman"/>
                <w:kern w:val="2"/>
                <w:sz w:val="16"/>
                <w:szCs w:val="16"/>
              </w:rPr>
              <w:t xml:space="preserve"> 40101810500000010004</w:t>
            </w:r>
          </w:p>
          <w:p w:rsidR="00C86495" w:rsidRPr="004C3BD4" w:rsidRDefault="00C86495" w:rsidP="00204C96">
            <w:pPr>
              <w:pStyle w:val="ConsPlusNonformat"/>
              <w:widowControl/>
              <w:jc w:val="both"/>
              <w:rPr>
                <w:rFonts w:ascii="Times New Roman" w:hAnsi="Times New Roman" w:cs="Times New Roman"/>
                <w:kern w:val="2"/>
                <w:sz w:val="16"/>
                <w:szCs w:val="16"/>
              </w:rPr>
            </w:pPr>
            <w:r w:rsidRPr="004C3BD4">
              <w:rPr>
                <w:rFonts w:ascii="Times New Roman" w:hAnsi="Times New Roman" w:cs="Times New Roman"/>
                <w:kern w:val="2"/>
                <w:sz w:val="16"/>
                <w:szCs w:val="16"/>
              </w:rPr>
              <w:t xml:space="preserve">в Отделении Воронеж г. Воронеж </w:t>
            </w:r>
          </w:p>
          <w:p w:rsidR="00C86495" w:rsidRPr="004C3BD4" w:rsidRDefault="00C86495" w:rsidP="00204C96">
            <w:pPr>
              <w:pStyle w:val="ConsPlusNonformat"/>
              <w:widowControl/>
              <w:jc w:val="both"/>
              <w:rPr>
                <w:rFonts w:ascii="Times New Roman" w:hAnsi="Times New Roman" w:cs="Times New Roman"/>
                <w:kern w:val="2"/>
                <w:sz w:val="16"/>
                <w:szCs w:val="16"/>
              </w:rPr>
            </w:pPr>
            <w:r w:rsidRPr="004C3BD4">
              <w:rPr>
                <w:rFonts w:ascii="Times New Roman" w:hAnsi="Times New Roman" w:cs="Times New Roman"/>
                <w:sz w:val="16"/>
                <w:szCs w:val="16"/>
              </w:rPr>
              <w:t>БИК 042007001</w:t>
            </w:r>
          </w:p>
          <w:p w:rsidR="00C86495" w:rsidRPr="004C3BD4" w:rsidRDefault="00C86495" w:rsidP="00204C96">
            <w:pPr>
              <w:pStyle w:val="ConsPlusNonformat"/>
              <w:widowControl/>
              <w:jc w:val="both"/>
              <w:rPr>
                <w:rFonts w:ascii="Times New Roman" w:hAnsi="Times New Roman" w:cs="Times New Roman"/>
                <w:kern w:val="2"/>
                <w:sz w:val="16"/>
                <w:szCs w:val="16"/>
              </w:rPr>
            </w:pPr>
            <w:r w:rsidRPr="004C3BD4">
              <w:rPr>
                <w:rFonts w:ascii="Times New Roman" w:hAnsi="Times New Roman" w:cs="Times New Roman"/>
                <w:kern w:val="2"/>
                <w:sz w:val="16"/>
                <w:szCs w:val="16"/>
              </w:rPr>
              <w:t>ОКТМО 20633452</w:t>
            </w:r>
          </w:p>
          <w:p w:rsidR="00C86495" w:rsidRPr="004C3BD4" w:rsidRDefault="00C86495" w:rsidP="00204C96">
            <w:pPr>
              <w:rPr>
                <w:sz w:val="16"/>
                <w:szCs w:val="16"/>
              </w:rPr>
            </w:pPr>
            <w:r w:rsidRPr="004C3BD4">
              <w:rPr>
                <w:kern w:val="2"/>
                <w:sz w:val="16"/>
                <w:szCs w:val="16"/>
              </w:rPr>
              <w:t>л/</w:t>
            </w:r>
            <w:proofErr w:type="spellStart"/>
            <w:r w:rsidRPr="004C3BD4">
              <w:rPr>
                <w:kern w:val="2"/>
                <w:sz w:val="16"/>
                <w:szCs w:val="16"/>
              </w:rPr>
              <w:t>сч</w:t>
            </w:r>
            <w:proofErr w:type="spellEnd"/>
            <w:r w:rsidRPr="004C3BD4">
              <w:rPr>
                <w:kern w:val="2"/>
                <w:sz w:val="16"/>
                <w:szCs w:val="16"/>
              </w:rPr>
              <w:t xml:space="preserve">  03313003410</w:t>
            </w:r>
          </w:p>
          <w:p w:rsidR="00C86495" w:rsidRPr="004C3BD4" w:rsidRDefault="00C86495" w:rsidP="00204C96">
            <w:pPr>
              <w:pStyle w:val="ConsPlusNonformat"/>
              <w:widowControl/>
              <w:rPr>
                <w:rFonts w:ascii="Times New Roman" w:hAnsi="Times New Roman" w:cs="Times New Roman"/>
                <w:sz w:val="16"/>
                <w:szCs w:val="16"/>
              </w:rPr>
            </w:pPr>
          </w:p>
        </w:tc>
        <w:tc>
          <w:tcPr>
            <w:tcW w:w="4757" w:type="dxa"/>
          </w:tcPr>
          <w:p w:rsidR="00C86495" w:rsidRPr="004C3BD4" w:rsidRDefault="00C86495" w:rsidP="00204C96">
            <w:pPr>
              <w:pStyle w:val="ConsPlusNonformat"/>
              <w:widowControl/>
              <w:rPr>
                <w:rFonts w:ascii="Times New Roman" w:hAnsi="Times New Roman" w:cs="Times New Roman"/>
                <w:sz w:val="16"/>
                <w:szCs w:val="16"/>
              </w:rPr>
            </w:pPr>
            <w:r w:rsidRPr="004C3BD4">
              <w:rPr>
                <w:rFonts w:ascii="Times New Roman" w:hAnsi="Times New Roman" w:cs="Times New Roman"/>
                <w:sz w:val="16"/>
                <w:szCs w:val="16"/>
              </w:rPr>
              <w:t>Администрация Павловского муниципального  района</w:t>
            </w:r>
          </w:p>
          <w:p w:rsidR="00C86495" w:rsidRPr="004C3BD4" w:rsidRDefault="00C86495" w:rsidP="00204C96">
            <w:pPr>
              <w:pStyle w:val="ConsPlusNonformat"/>
              <w:widowControl/>
              <w:rPr>
                <w:rFonts w:ascii="Times New Roman" w:hAnsi="Times New Roman" w:cs="Times New Roman"/>
                <w:sz w:val="16"/>
                <w:szCs w:val="16"/>
              </w:rPr>
            </w:pPr>
          </w:p>
          <w:p w:rsidR="00C86495" w:rsidRPr="004C3BD4" w:rsidRDefault="00C86495" w:rsidP="00204C96">
            <w:pPr>
              <w:pStyle w:val="ConsPlusNonformat"/>
              <w:widowControl/>
              <w:rPr>
                <w:rFonts w:ascii="Times New Roman" w:hAnsi="Times New Roman" w:cs="Times New Roman"/>
                <w:sz w:val="16"/>
                <w:szCs w:val="16"/>
              </w:rPr>
            </w:pPr>
            <w:r w:rsidRPr="004C3BD4">
              <w:rPr>
                <w:rFonts w:ascii="Times New Roman" w:hAnsi="Times New Roman" w:cs="Times New Roman"/>
                <w:sz w:val="16"/>
                <w:szCs w:val="16"/>
              </w:rPr>
              <w:t xml:space="preserve">Адрес: </w:t>
            </w:r>
          </w:p>
          <w:p w:rsidR="00C86495" w:rsidRPr="004C3BD4" w:rsidRDefault="00C86495" w:rsidP="00204C96">
            <w:pPr>
              <w:pStyle w:val="ConsPlusNonformat"/>
              <w:widowControl/>
              <w:rPr>
                <w:rFonts w:ascii="Times New Roman" w:hAnsi="Times New Roman" w:cs="Times New Roman"/>
                <w:sz w:val="16"/>
                <w:szCs w:val="16"/>
              </w:rPr>
            </w:pPr>
            <w:r w:rsidRPr="004C3BD4">
              <w:rPr>
                <w:rFonts w:ascii="Times New Roman" w:hAnsi="Times New Roman" w:cs="Times New Roman"/>
                <w:sz w:val="16"/>
                <w:szCs w:val="16"/>
              </w:rPr>
              <w:t xml:space="preserve">396422, Воронежская область, Павловский район,  г. Павловск, </w:t>
            </w:r>
          </w:p>
          <w:p w:rsidR="00C86495" w:rsidRPr="004C3BD4" w:rsidRDefault="00C86495" w:rsidP="00204C96">
            <w:pPr>
              <w:pStyle w:val="ConsPlusNonformat"/>
              <w:widowControl/>
              <w:rPr>
                <w:rFonts w:ascii="Times New Roman" w:hAnsi="Times New Roman" w:cs="Times New Roman"/>
                <w:sz w:val="16"/>
                <w:szCs w:val="16"/>
              </w:rPr>
            </w:pPr>
            <w:r w:rsidRPr="004C3BD4">
              <w:rPr>
                <w:rFonts w:ascii="Times New Roman" w:hAnsi="Times New Roman" w:cs="Times New Roman"/>
                <w:sz w:val="16"/>
                <w:szCs w:val="16"/>
              </w:rPr>
              <w:t>пр. Революции, 8</w:t>
            </w:r>
          </w:p>
          <w:p w:rsidR="00C86495" w:rsidRPr="004C3BD4" w:rsidRDefault="00C86495" w:rsidP="00204C96">
            <w:pPr>
              <w:pStyle w:val="ConsPlusNonformat"/>
              <w:widowControl/>
              <w:rPr>
                <w:rFonts w:ascii="Times New Roman" w:hAnsi="Times New Roman" w:cs="Times New Roman"/>
                <w:sz w:val="16"/>
                <w:szCs w:val="16"/>
              </w:rPr>
            </w:pPr>
            <w:r w:rsidRPr="004C3BD4">
              <w:rPr>
                <w:rFonts w:ascii="Times New Roman" w:hAnsi="Times New Roman" w:cs="Times New Roman"/>
                <w:sz w:val="16"/>
                <w:szCs w:val="16"/>
              </w:rPr>
              <w:t>УФК Воронежской области (муниципальный отдел по финансам администрации Павловского муниципального района Воронежской области)</w:t>
            </w:r>
          </w:p>
          <w:p w:rsidR="00C86495" w:rsidRPr="004C3BD4" w:rsidRDefault="00C86495" w:rsidP="00204C96">
            <w:pPr>
              <w:pStyle w:val="ConsPlusNonformat"/>
              <w:widowControl/>
              <w:rPr>
                <w:rFonts w:ascii="Times New Roman" w:hAnsi="Times New Roman" w:cs="Times New Roman"/>
                <w:sz w:val="16"/>
                <w:szCs w:val="16"/>
              </w:rPr>
            </w:pPr>
            <w:r w:rsidRPr="004C3BD4">
              <w:rPr>
                <w:rFonts w:ascii="Times New Roman" w:hAnsi="Times New Roman" w:cs="Times New Roman"/>
                <w:sz w:val="16"/>
                <w:szCs w:val="16"/>
              </w:rPr>
              <w:t>р/</w:t>
            </w:r>
            <w:proofErr w:type="spellStart"/>
            <w:r w:rsidRPr="004C3BD4">
              <w:rPr>
                <w:rFonts w:ascii="Times New Roman" w:hAnsi="Times New Roman" w:cs="Times New Roman"/>
                <w:sz w:val="16"/>
                <w:szCs w:val="16"/>
              </w:rPr>
              <w:t>сч</w:t>
            </w:r>
            <w:proofErr w:type="spellEnd"/>
            <w:r w:rsidRPr="004C3BD4">
              <w:rPr>
                <w:rFonts w:ascii="Times New Roman" w:hAnsi="Times New Roman" w:cs="Times New Roman"/>
                <w:sz w:val="16"/>
                <w:szCs w:val="16"/>
              </w:rPr>
              <w:t xml:space="preserve"> 40101810500000010004</w:t>
            </w:r>
          </w:p>
          <w:p w:rsidR="00C86495" w:rsidRPr="004C3BD4" w:rsidRDefault="00C86495" w:rsidP="00204C96">
            <w:pPr>
              <w:pStyle w:val="ConsPlusNonformat"/>
              <w:widowControl/>
              <w:rPr>
                <w:rFonts w:ascii="Times New Roman" w:hAnsi="Times New Roman" w:cs="Times New Roman"/>
                <w:sz w:val="16"/>
                <w:szCs w:val="16"/>
              </w:rPr>
            </w:pPr>
            <w:r w:rsidRPr="004C3BD4">
              <w:rPr>
                <w:rFonts w:ascii="Times New Roman" w:hAnsi="Times New Roman" w:cs="Times New Roman"/>
                <w:sz w:val="16"/>
                <w:szCs w:val="16"/>
              </w:rPr>
              <w:t xml:space="preserve"> в отделении Воронеж г. Воронеж</w:t>
            </w:r>
          </w:p>
          <w:p w:rsidR="00C86495" w:rsidRPr="004C3BD4" w:rsidRDefault="00C86495" w:rsidP="00204C96">
            <w:pPr>
              <w:pStyle w:val="ConsPlusNonformat"/>
              <w:widowControl/>
              <w:rPr>
                <w:rFonts w:ascii="Times New Roman" w:hAnsi="Times New Roman" w:cs="Times New Roman"/>
                <w:sz w:val="16"/>
                <w:szCs w:val="16"/>
              </w:rPr>
            </w:pPr>
            <w:r w:rsidRPr="004C3BD4">
              <w:rPr>
                <w:rFonts w:ascii="Times New Roman" w:hAnsi="Times New Roman" w:cs="Times New Roman"/>
                <w:sz w:val="16"/>
                <w:szCs w:val="16"/>
              </w:rPr>
              <w:t>БИК 042007001</w:t>
            </w:r>
          </w:p>
          <w:p w:rsidR="00C86495" w:rsidRPr="004C3BD4" w:rsidRDefault="00C86495" w:rsidP="00204C96">
            <w:pPr>
              <w:pStyle w:val="ConsPlusNonformat"/>
              <w:widowControl/>
              <w:rPr>
                <w:rFonts w:ascii="Times New Roman" w:hAnsi="Times New Roman" w:cs="Times New Roman"/>
                <w:sz w:val="16"/>
                <w:szCs w:val="16"/>
              </w:rPr>
            </w:pPr>
            <w:r w:rsidRPr="004C3BD4">
              <w:rPr>
                <w:rFonts w:ascii="Times New Roman" w:hAnsi="Times New Roman" w:cs="Times New Roman"/>
                <w:sz w:val="16"/>
                <w:szCs w:val="16"/>
              </w:rPr>
              <w:t>ИНН 3620001391</w:t>
            </w:r>
          </w:p>
          <w:p w:rsidR="00C86495" w:rsidRPr="004C3BD4" w:rsidRDefault="00C86495" w:rsidP="00204C96">
            <w:pPr>
              <w:pStyle w:val="ConsPlusNonformat"/>
              <w:widowControl/>
              <w:rPr>
                <w:rFonts w:ascii="Times New Roman" w:hAnsi="Times New Roman" w:cs="Times New Roman"/>
                <w:sz w:val="16"/>
                <w:szCs w:val="16"/>
              </w:rPr>
            </w:pPr>
            <w:r w:rsidRPr="004C3BD4">
              <w:rPr>
                <w:rFonts w:ascii="Times New Roman" w:hAnsi="Times New Roman" w:cs="Times New Roman"/>
                <w:sz w:val="16"/>
                <w:szCs w:val="16"/>
              </w:rPr>
              <w:t>КПП 362001001</w:t>
            </w:r>
          </w:p>
          <w:p w:rsidR="00C86495" w:rsidRPr="004C3BD4" w:rsidRDefault="00C86495" w:rsidP="00204C96">
            <w:pPr>
              <w:pStyle w:val="ConsPlusNonformat"/>
              <w:widowControl/>
              <w:rPr>
                <w:rFonts w:ascii="Times New Roman" w:hAnsi="Times New Roman" w:cs="Times New Roman"/>
                <w:sz w:val="16"/>
                <w:szCs w:val="16"/>
              </w:rPr>
            </w:pPr>
            <w:r w:rsidRPr="004C3BD4">
              <w:rPr>
                <w:rFonts w:ascii="Times New Roman" w:hAnsi="Times New Roman" w:cs="Times New Roman"/>
                <w:sz w:val="16"/>
                <w:szCs w:val="16"/>
              </w:rPr>
              <w:t>КБК 92720240014050000150</w:t>
            </w:r>
          </w:p>
          <w:p w:rsidR="00C86495" w:rsidRPr="004C3BD4" w:rsidRDefault="00C86495" w:rsidP="00204C96">
            <w:pPr>
              <w:pStyle w:val="ConsPlusNonformat"/>
              <w:widowControl/>
              <w:rPr>
                <w:rFonts w:ascii="Times New Roman" w:hAnsi="Times New Roman" w:cs="Times New Roman"/>
                <w:sz w:val="16"/>
                <w:szCs w:val="16"/>
              </w:rPr>
            </w:pPr>
            <w:r w:rsidRPr="004C3BD4">
              <w:rPr>
                <w:rFonts w:ascii="Times New Roman" w:hAnsi="Times New Roman" w:cs="Times New Roman"/>
                <w:sz w:val="16"/>
                <w:szCs w:val="16"/>
              </w:rPr>
              <w:t>ОКТМО 20633000</w:t>
            </w:r>
          </w:p>
          <w:p w:rsidR="00C86495" w:rsidRPr="004C3BD4" w:rsidRDefault="00C86495" w:rsidP="00204C96">
            <w:pPr>
              <w:pStyle w:val="ConsPlusNonformat"/>
              <w:widowControl/>
              <w:rPr>
                <w:rFonts w:ascii="Times New Roman" w:hAnsi="Times New Roman" w:cs="Times New Roman"/>
                <w:sz w:val="16"/>
                <w:szCs w:val="16"/>
              </w:rPr>
            </w:pPr>
          </w:p>
        </w:tc>
      </w:tr>
      <w:tr w:rsidR="00C86495" w:rsidRPr="004C3BD4" w:rsidTr="00C86495">
        <w:tc>
          <w:tcPr>
            <w:tcW w:w="4814" w:type="dxa"/>
            <w:hideMark/>
          </w:tcPr>
          <w:p w:rsidR="00C86495" w:rsidRPr="004C3BD4" w:rsidRDefault="00C86495" w:rsidP="00204C96">
            <w:pPr>
              <w:pStyle w:val="ConsPlusNonformat"/>
              <w:widowControl/>
              <w:rPr>
                <w:rFonts w:ascii="Times New Roman" w:hAnsi="Times New Roman" w:cs="Times New Roman"/>
                <w:sz w:val="16"/>
                <w:szCs w:val="16"/>
              </w:rPr>
            </w:pPr>
          </w:p>
          <w:p w:rsidR="00C86495" w:rsidRPr="004C3BD4" w:rsidRDefault="00C86495" w:rsidP="00204C96">
            <w:pPr>
              <w:pStyle w:val="ConsPlusNonformat"/>
              <w:widowControl/>
              <w:rPr>
                <w:rFonts w:ascii="Times New Roman" w:hAnsi="Times New Roman" w:cs="Times New Roman"/>
                <w:sz w:val="16"/>
                <w:szCs w:val="16"/>
              </w:rPr>
            </w:pPr>
            <w:r w:rsidRPr="004C3BD4">
              <w:rPr>
                <w:rFonts w:ascii="Times New Roman" w:hAnsi="Times New Roman" w:cs="Times New Roman"/>
                <w:sz w:val="16"/>
                <w:szCs w:val="16"/>
              </w:rPr>
              <w:t>Глава Покровского</w:t>
            </w:r>
          </w:p>
          <w:p w:rsidR="00C86495" w:rsidRPr="004C3BD4" w:rsidRDefault="00C86495" w:rsidP="00204C96">
            <w:pPr>
              <w:pStyle w:val="ConsPlusNonformat"/>
              <w:widowControl/>
              <w:rPr>
                <w:rFonts w:ascii="Times New Roman" w:hAnsi="Times New Roman" w:cs="Times New Roman"/>
                <w:sz w:val="16"/>
                <w:szCs w:val="16"/>
              </w:rPr>
            </w:pPr>
            <w:r w:rsidRPr="004C3BD4">
              <w:rPr>
                <w:rFonts w:ascii="Times New Roman" w:hAnsi="Times New Roman" w:cs="Times New Roman"/>
                <w:sz w:val="16"/>
                <w:szCs w:val="16"/>
              </w:rPr>
              <w:t xml:space="preserve">сельского поселения Павловского </w:t>
            </w:r>
          </w:p>
          <w:p w:rsidR="00C86495" w:rsidRPr="004C3BD4" w:rsidRDefault="00C86495" w:rsidP="00204C96">
            <w:pPr>
              <w:pStyle w:val="ConsPlusNonformat"/>
              <w:widowControl/>
              <w:rPr>
                <w:rFonts w:ascii="Times New Roman" w:hAnsi="Times New Roman" w:cs="Times New Roman"/>
                <w:sz w:val="16"/>
                <w:szCs w:val="16"/>
              </w:rPr>
            </w:pPr>
            <w:r w:rsidRPr="004C3BD4">
              <w:rPr>
                <w:rFonts w:ascii="Times New Roman" w:hAnsi="Times New Roman" w:cs="Times New Roman"/>
                <w:sz w:val="16"/>
                <w:szCs w:val="16"/>
              </w:rPr>
              <w:t>муниципального района</w:t>
            </w:r>
          </w:p>
          <w:p w:rsidR="00C86495" w:rsidRPr="004C3BD4" w:rsidRDefault="00C86495" w:rsidP="00204C96">
            <w:pPr>
              <w:pStyle w:val="ConsPlusNonformat"/>
              <w:widowControl/>
              <w:rPr>
                <w:rFonts w:ascii="Times New Roman" w:hAnsi="Times New Roman" w:cs="Times New Roman"/>
                <w:sz w:val="16"/>
                <w:szCs w:val="16"/>
              </w:rPr>
            </w:pPr>
            <w:r w:rsidRPr="004C3BD4">
              <w:rPr>
                <w:rFonts w:ascii="Times New Roman" w:hAnsi="Times New Roman" w:cs="Times New Roman"/>
                <w:sz w:val="16"/>
                <w:szCs w:val="16"/>
              </w:rPr>
              <w:t xml:space="preserve">______________________А.А. Проценко </w:t>
            </w:r>
          </w:p>
          <w:p w:rsidR="00C86495" w:rsidRPr="004C3BD4" w:rsidRDefault="00C86495" w:rsidP="00204C96">
            <w:pPr>
              <w:pStyle w:val="ConsPlusNonformat"/>
              <w:widowControl/>
              <w:rPr>
                <w:rFonts w:ascii="Times New Roman" w:hAnsi="Times New Roman" w:cs="Times New Roman"/>
                <w:sz w:val="16"/>
                <w:szCs w:val="16"/>
              </w:rPr>
            </w:pPr>
            <w:r w:rsidRPr="004C3BD4">
              <w:rPr>
                <w:rFonts w:ascii="Times New Roman" w:hAnsi="Times New Roman" w:cs="Times New Roman"/>
                <w:sz w:val="16"/>
                <w:szCs w:val="16"/>
              </w:rPr>
              <w:t xml:space="preserve">МП                                   </w:t>
            </w:r>
          </w:p>
        </w:tc>
        <w:tc>
          <w:tcPr>
            <w:tcW w:w="4757" w:type="dxa"/>
          </w:tcPr>
          <w:p w:rsidR="00C86495" w:rsidRPr="004C3BD4" w:rsidRDefault="00C86495" w:rsidP="00204C96">
            <w:pPr>
              <w:pStyle w:val="ConsPlusNonformat"/>
              <w:widowControl/>
              <w:rPr>
                <w:rFonts w:ascii="Times New Roman" w:hAnsi="Times New Roman" w:cs="Times New Roman"/>
                <w:sz w:val="16"/>
                <w:szCs w:val="16"/>
              </w:rPr>
            </w:pPr>
          </w:p>
          <w:p w:rsidR="00C86495" w:rsidRPr="004C3BD4" w:rsidRDefault="00C86495" w:rsidP="00204C96">
            <w:pPr>
              <w:pStyle w:val="ConsPlusNonformat"/>
              <w:widowControl/>
              <w:rPr>
                <w:rFonts w:ascii="Times New Roman" w:hAnsi="Times New Roman" w:cs="Times New Roman"/>
                <w:sz w:val="16"/>
                <w:szCs w:val="16"/>
              </w:rPr>
            </w:pPr>
            <w:r w:rsidRPr="004C3BD4">
              <w:rPr>
                <w:rFonts w:ascii="Times New Roman" w:hAnsi="Times New Roman" w:cs="Times New Roman"/>
                <w:sz w:val="16"/>
                <w:szCs w:val="16"/>
              </w:rPr>
              <w:t>Глава Павловского муниципального района</w:t>
            </w:r>
          </w:p>
          <w:p w:rsidR="00C86495" w:rsidRPr="004C3BD4" w:rsidRDefault="00C86495" w:rsidP="00204C96">
            <w:pPr>
              <w:pStyle w:val="ConsPlusNonformat"/>
              <w:widowControl/>
              <w:rPr>
                <w:rFonts w:ascii="Times New Roman" w:hAnsi="Times New Roman" w:cs="Times New Roman"/>
                <w:sz w:val="16"/>
                <w:szCs w:val="16"/>
              </w:rPr>
            </w:pPr>
          </w:p>
          <w:p w:rsidR="00C86495" w:rsidRPr="004C3BD4" w:rsidRDefault="00C86495" w:rsidP="00204C96">
            <w:pPr>
              <w:pStyle w:val="ConsPlusNonformat"/>
              <w:widowControl/>
              <w:rPr>
                <w:rFonts w:ascii="Times New Roman" w:hAnsi="Times New Roman" w:cs="Times New Roman"/>
                <w:sz w:val="16"/>
                <w:szCs w:val="16"/>
              </w:rPr>
            </w:pPr>
            <w:r w:rsidRPr="004C3BD4">
              <w:rPr>
                <w:rFonts w:ascii="Times New Roman" w:hAnsi="Times New Roman" w:cs="Times New Roman"/>
                <w:sz w:val="16"/>
                <w:szCs w:val="16"/>
              </w:rPr>
              <w:t xml:space="preserve">____________________М.Н. </w:t>
            </w:r>
            <w:proofErr w:type="spellStart"/>
            <w:r w:rsidRPr="004C3BD4">
              <w:rPr>
                <w:rFonts w:ascii="Times New Roman" w:hAnsi="Times New Roman" w:cs="Times New Roman"/>
                <w:sz w:val="16"/>
                <w:szCs w:val="16"/>
              </w:rPr>
              <w:t>Янцов</w:t>
            </w:r>
            <w:proofErr w:type="spellEnd"/>
          </w:p>
          <w:p w:rsidR="00C86495" w:rsidRPr="004C3BD4" w:rsidRDefault="00C86495" w:rsidP="00204C96">
            <w:pPr>
              <w:pStyle w:val="ConsPlusNonformat"/>
              <w:widowControl/>
              <w:rPr>
                <w:rFonts w:ascii="Times New Roman" w:hAnsi="Times New Roman" w:cs="Times New Roman"/>
                <w:sz w:val="16"/>
                <w:szCs w:val="16"/>
              </w:rPr>
            </w:pPr>
            <w:r w:rsidRPr="004C3BD4">
              <w:rPr>
                <w:rFonts w:ascii="Times New Roman" w:hAnsi="Times New Roman" w:cs="Times New Roman"/>
                <w:sz w:val="16"/>
                <w:szCs w:val="16"/>
              </w:rPr>
              <w:t>МП</w:t>
            </w:r>
          </w:p>
        </w:tc>
      </w:tr>
    </w:tbl>
    <w:p w:rsidR="00C86495" w:rsidRPr="004C3BD4" w:rsidRDefault="00C86495" w:rsidP="00204C96">
      <w:pPr>
        <w:tabs>
          <w:tab w:val="left" w:pos="2300"/>
          <w:tab w:val="left" w:pos="10080"/>
        </w:tabs>
        <w:rPr>
          <w:sz w:val="16"/>
          <w:szCs w:val="16"/>
        </w:rPr>
      </w:pPr>
    </w:p>
    <w:p w:rsidR="00C86495" w:rsidRPr="004C3BD4" w:rsidRDefault="00C86495" w:rsidP="00204C96">
      <w:pPr>
        <w:tabs>
          <w:tab w:val="left" w:pos="2300"/>
          <w:tab w:val="left" w:pos="10080"/>
        </w:tabs>
        <w:rPr>
          <w:sz w:val="16"/>
          <w:szCs w:val="16"/>
        </w:rPr>
      </w:pPr>
    </w:p>
    <w:p w:rsidR="00C86495" w:rsidRPr="004C3BD4" w:rsidRDefault="00C86495" w:rsidP="00204C96">
      <w:pPr>
        <w:tabs>
          <w:tab w:val="left" w:pos="2300"/>
          <w:tab w:val="left" w:pos="10080"/>
        </w:tabs>
        <w:rPr>
          <w:sz w:val="16"/>
          <w:szCs w:val="16"/>
        </w:rPr>
      </w:pPr>
    </w:p>
    <w:p w:rsidR="00C86495" w:rsidRPr="004C3BD4" w:rsidRDefault="00C86495" w:rsidP="00204C96">
      <w:pPr>
        <w:tabs>
          <w:tab w:val="left" w:pos="2300"/>
          <w:tab w:val="left" w:pos="10080"/>
        </w:tabs>
        <w:rPr>
          <w:sz w:val="16"/>
          <w:szCs w:val="16"/>
        </w:rPr>
      </w:pPr>
    </w:p>
    <w:p w:rsidR="00C86495" w:rsidRPr="004C3BD4" w:rsidRDefault="00C86495" w:rsidP="00204C96">
      <w:pPr>
        <w:tabs>
          <w:tab w:val="left" w:pos="2300"/>
          <w:tab w:val="left" w:pos="10080"/>
        </w:tabs>
        <w:rPr>
          <w:sz w:val="16"/>
          <w:szCs w:val="16"/>
        </w:rPr>
      </w:pPr>
      <w:r w:rsidRPr="004C3BD4">
        <w:rPr>
          <w:sz w:val="16"/>
          <w:szCs w:val="16"/>
        </w:rPr>
        <w:t xml:space="preserve">Приложение </w:t>
      </w:r>
    </w:p>
    <w:p w:rsidR="00C86495" w:rsidRPr="004C3BD4" w:rsidRDefault="00C86495" w:rsidP="00204C96">
      <w:pPr>
        <w:shd w:val="clear" w:color="auto" w:fill="FFFFFF"/>
        <w:tabs>
          <w:tab w:val="left" w:leader="dot" w:pos="2942"/>
        </w:tabs>
        <w:rPr>
          <w:rFonts w:eastAsia="Calibri"/>
          <w:sz w:val="16"/>
          <w:szCs w:val="16"/>
          <w:lang w:eastAsia="en-US"/>
        </w:rPr>
      </w:pPr>
      <w:r w:rsidRPr="004C3BD4">
        <w:rPr>
          <w:sz w:val="16"/>
          <w:szCs w:val="16"/>
        </w:rPr>
        <w:t>к Соглашению №  1 от 26.08.2019 г.</w:t>
      </w:r>
    </w:p>
    <w:p w:rsidR="00C86495" w:rsidRPr="004C3BD4" w:rsidRDefault="00C86495" w:rsidP="00204C96">
      <w:pPr>
        <w:jc w:val="center"/>
        <w:rPr>
          <w:sz w:val="16"/>
          <w:szCs w:val="16"/>
        </w:rPr>
      </w:pPr>
    </w:p>
    <w:p w:rsidR="00C86495" w:rsidRPr="004C3BD4" w:rsidRDefault="00C86495" w:rsidP="00204C96">
      <w:pPr>
        <w:jc w:val="center"/>
        <w:rPr>
          <w:sz w:val="16"/>
          <w:szCs w:val="16"/>
        </w:rPr>
      </w:pPr>
      <w:r w:rsidRPr="004C3BD4">
        <w:rPr>
          <w:sz w:val="16"/>
          <w:szCs w:val="16"/>
        </w:rPr>
        <w:t xml:space="preserve">Расчет </w:t>
      </w:r>
    </w:p>
    <w:p w:rsidR="00C86495" w:rsidRPr="004C3BD4" w:rsidRDefault="00C86495" w:rsidP="00204C96">
      <w:pPr>
        <w:jc w:val="center"/>
        <w:rPr>
          <w:sz w:val="16"/>
          <w:szCs w:val="16"/>
        </w:rPr>
      </w:pPr>
      <w:r w:rsidRPr="004C3BD4">
        <w:rPr>
          <w:sz w:val="16"/>
          <w:szCs w:val="16"/>
        </w:rPr>
        <w:t>межбюджетных трансфертов бюджета Покровского</w:t>
      </w:r>
    </w:p>
    <w:p w:rsidR="00C86495" w:rsidRPr="004C3BD4" w:rsidRDefault="00C86495" w:rsidP="00204C96">
      <w:pPr>
        <w:jc w:val="center"/>
        <w:rPr>
          <w:sz w:val="16"/>
          <w:szCs w:val="16"/>
        </w:rPr>
      </w:pPr>
      <w:r w:rsidRPr="004C3BD4">
        <w:rPr>
          <w:sz w:val="16"/>
          <w:szCs w:val="16"/>
        </w:rPr>
        <w:t xml:space="preserve">сельского поселения Павловского муниципального района бюджету </w:t>
      </w:r>
    </w:p>
    <w:p w:rsidR="00C86495" w:rsidRPr="004C3BD4" w:rsidRDefault="00C86495" w:rsidP="00204C96">
      <w:pPr>
        <w:jc w:val="center"/>
        <w:rPr>
          <w:rFonts w:eastAsia="Calibri"/>
          <w:sz w:val="16"/>
          <w:szCs w:val="16"/>
          <w:lang w:eastAsia="en-US"/>
        </w:rPr>
      </w:pPr>
      <w:r w:rsidRPr="004C3BD4">
        <w:rPr>
          <w:sz w:val="16"/>
          <w:szCs w:val="16"/>
        </w:rPr>
        <w:t xml:space="preserve">Павловского муниципального района на содержание лица, осуществляющего выполнение переданных полномочий по </w:t>
      </w:r>
      <w:r w:rsidRPr="004C3BD4">
        <w:rPr>
          <w:rFonts w:eastAsia="Calibri"/>
          <w:sz w:val="16"/>
          <w:szCs w:val="16"/>
          <w:lang w:eastAsia="en-US"/>
        </w:rPr>
        <w:t xml:space="preserve">организации  водоснабжения </w:t>
      </w:r>
    </w:p>
    <w:p w:rsidR="00C86495" w:rsidRPr="004C3BD4" w:rsidRDefault="00C86495" w:rsidP="00204C96">
      <w:pPr>
        <w:jc w:val="center"/>
        <w:rPr>
          <w:sz w:val="16"/>
          <w:szCs w:val="16"/>
        </w:rPr>
      </w:pPr>
      <w:r w:rsidRPr="004C3BD4">
        <w:rPr>
          <w:rFonts w:eastAsia="Calibri"/>
          <w:sz w:val="16"/>
          <w:szCs w:val="16"/>
          <w:lang w:eastAsia="en-US"/>
        </w:rPr>
        <w:t xml:space="preserve">в границах </w:t>
      </w:r>
      <w:r w:rsidRPr="004C3BD4">
        <w:rPr>
          <w:sz w:val="16"/>
          <w:szCs w:val="16"/>
        </w:rPr>
        <w:t xml:space="preserve">Покровского </w:t>
      </w:r>
      <w:r w:rsidRPr="004C3BD4">
        <w:rPr>
          <w:rFonts w:eastAsia="Calibri"/>
          <w:sz w:val="16"/>
          <w:szCs w:val="16"/>
          <w:lang w:eastAsia="en-US"/>
        </w:rPr>
        <w:t>сельского поселения</w:t>
      </w:r>
      <w:r w:rsidRPr="004C3BD4">
        <w:rPr>
          <w:sz w:val="16"/>
          <w:szCs w:val="16"/>
        </w:rPr>
        <w:t xml:space="preserve"> </w:t>
      </w:r>
    </w:p>
    <w:p w:rsidR="00C86495" w:rsidRPr="004C3BD4" w:rsidRDefault="00C86495" w:rsidP="00204C96">
      <w:pPr>
        <w:jc w:val="center"/>
        <w:rPr>
          <w:rFonts w:eastAsia="Calibri"/>
          <w:sz w:val="16"/>
          <w:szCs w:val="16"/>
          <w:lang w:eastAsia="en-US"/>
        </w:rPr>
      </w:pPr>
      <w:r w:rsidRPr="004C3BD4">
        <w:rPr>
          <w:sz w:val="16"/>
          <w:szCs w:val="16"/>
        </w:rPr>
        <w:t>Павловского муниципального района</w:t>
      </w:r>
    </w:p>
    <w:p w:rsidR="00C86495" w:rsidRPr="004C3BD4" w:rsidRDefault="00C86495" w:rsidP="00204C96">
      <w:pPr>
        <w:jc w:val="center"/>
        <w:rPr>
          <w:sz w:val="16"/>
          <w:szCs w:val="16"/>
        </w:rPr>
      </w:pPr>
    </w:p>
    <w:p w:rsidR="00C86495" w:rsidRPr="004C3BD4" w:rsidRDefault="00C86495" w:rsidP="00204C96">
      <w:pPr>
        <w:jc w:val="both"/>
        <w:rPr>
          <w:sz w:val="16"/>
          <w:szCs w:val="16"/>
        </w:rPr>
      </w:pPr>
      <w:r w:rsidRPr="004C3BD4">
        <w:rPr>
          <w:sz w:val="16"/>
          <w:szCs w:val="16"/>
        </w:rPr>
        <w:t>Размер межбюджетных трансфертов на 2019 год рассчитывается по формуле:</w:t>
      </w:r>
    </w:p>
    <w:p w:rsidR="00C86495" w:rsidRPr="004C3BD4" w:rsidRDefault="00C86495" w:rsidP="00204C96">
      <w:pPr>
        <w:jc w:val="both"/>
        <w:rPr>
          <w:sz w:val="16"/>
          <w:szCs w:val="16"/>
        </w:rPr>
      </w:pPr>
    </w:p>
    <w:p w:rsidR="00C86495" w:rsidRPr="004C3BD4" w:rsidRDefault="00C86495" w:rsidP="00204C96">
      <w:pPr>
        <w:jc w:val="center"/>
        <w:rPr>
          <w:sz w:val="16"/>
          <w:szCs w:val="16"/>
        </w:rPr>
      </w:pPr>
      <w:r w:rsidRPr="004C3BD4">
        <w:rPr>
          <w:sz w:val="16"/>
          <w:szCs w:val="16"/>
          <w:lang w:val="en-US"/>
        </w:rPr>
        <w:t>W</w:t>
      </w:r>
      <w:r w:rsidRPr="004C3BD4">
        <w:rPr>
          <w:sz w:val="16"/>
          <w:szCs w:val="16"/>
        </w:rPr>
        <w:t xml:space="preserve"> = </w:t>
      </w:r>
      <w:r w:rsidRPr="004C3BD4">
        <w:rPr>
          <w:sz w:val="16"/>
          <w:szCs w:val="16"/>
          <w:u w:val="single"/>
        </w:rPr>
        <w:t xml:space="preserve">К х С </w:t>
      </w:r>
      <w:r w:rsidRPr="004C3BD4">
        <w:rPr>
          <w:sz w:val="16"/>
          <w:szCs w:val="16"/>
          <w:lang w:val="en-US"/>
        </w:rPr>
        <w:t>x</w:t>
      </w:r>
      <w:r w:rsidRPr="004C3BD4">
        <w:rPr>
          <w:sz w:val="16"/>
          <w:szCs w:val="16"/>
        </w:rPr>
        <w:t xml:space="preserve"> </w:t>
      </w:r>
      <w:r w:rsidRPr="004C3BD4">
        <w:rPr>
          <w:sz w:val="16"/>
          <w:szCs w:val="16"/>
          <w:lang w:val="en-US"/>
        </w:rPr>
        <w:t>N</w:t>
      </w:r>
      <w:r w:rsidRPr="004C3BD4">
        <w:rPr>
          <w:sz w:val="16"/>
          <w:szCs w:val="16"/>
        </w:rPr>
        <w:t>/</w:t>
      </w:r>
      <w:r w:rsidRPr="004C3BD4">
        <w:rPr>
          <w:sz w:val="16"/>
          <w:szCs w:val="16"/>
          <w:lang w:val="en-US"/>
        </w:rPr>
        <w:t>Y</w:t>
      </w:r>
      <w:r w:rsidRPr="004C3BD4">
        <w:rPr>
          <w:sz w:val="16"/>
          <w:szCs w:val="16"/>
        </w:rPr>
        <w:t>,</w:t>
      </w:r>
    </w:p>
    <w:p w:rsidR="00C86495" w:rsidRPr="004C3BD4" w:rsidRDefault="00C86495" w:rsidP="00204C96">
      <w:pPr>
        <w:jc w:val="both"/>
        <w:rPr>
          <w:sz w:val="16"/>
          <w:szCs w:val="16"/>
        </w:rPr>
      </w:pPr>
      <w:r w:rsidRPr="004C3BD4">
        <w:rPr>
          <w:sz w:val="16"/>
          <w:szCs w:val="16"/>
        </w:rPr>
        <w:t xml:space="preserve">                                                                   12</w:t>
      </w:r>
    </w:p>
    <w:p w:rsidR="00C86495" w:rsidRPr="004C3BD4" w:rsidRDefault="00C86495" w:rsidP="00204C96">
      <w:pPr>
        <w:jc w:val="both"/>
        <w:rPr>
          <w:sz w:val="16"/>
          <w:szCs w:val="16"/>
        </w:rPr>
      </w:pPr>
      <w:r w:rsidRPr="004C3BD4">
        <w:rPr>
          <w:sz w:val="16"/>
          <w:szCs w:val="16"/>
        </w:rPr>
        <w:t xml:space="preserve">где:                                                             </w:t>
      </w:r>
    </w:p>
    <w:p w:rsidR="00C86495" w:rsidRPr="004C3BD4" w:rsidRDefault="00C86495" w:rsidP="00204C96">
      <w:pPr>
        <w:jc w:val="both"/>
        <w:rPr>
          <w:sz w:val="16"/>
          <w:szCs w:val="16"/>
        </w:rPr>
      </w:pPr>
      <w:r w:rsidRPr="004C3BD4">
        <w:rPr>
          <w:sz w:val="16"/>
          <w:szCs w:val="16"/>
          <w:lang w:val="en-US"/>
        </w:rPr>
        <w:t>W</w:t>
      </w:r>
      <w:r w:rsidRPr="004C3BD4">
        <w:rPr>
          <w:sz w:val="16"/>
          <w:szCs w:val="16"/>
        </w:rPr>
        <w:t xml:space="preserve"> – размер межбюджетных трансфертов бюджету муниципального района;</w:t>
      </w:r>
    </w:p>
    <w:p w:rsidR="00C86495" w:rsidRPr="004C3BD4" w:rsidRDefault="00C86495" w:rsidP="00204C96">
      <w:pPr>
        <w:jc w:val="both"/>
        <w:rPr>
          <w:sz w:val="16"/>
          <w:szCs w:val="16"/>
        </w:rPr>
      </w:pPr>
      <w:r w:rsidRPr="004C3BD4">
        <w:rPr>
          <w:sz w:val="16"/>
          <w:szCs w:val="16"/>
        </w:rPr>
        <w:t>С – количество специалистов;</w:t>
      </w:r>
    </w:p>
    <w:p w:rsidR="00C86495" w:rsidRPr="004C3BD4" w:rsidRDefault="00C86495" w:rsidP="00204C96">
      <w:pPr>
        <w:jc w:val="both"/>
        <w:rPr>
          <w:sz w:val="16"/>
          <w:szCs w:val="16"/>
        </w:rPr>
      </w:pPr>
      <w:r w:rsidRPr="004C3BD4">
        <w:rPr>
          <w:sz w:val="16"/>
          <w:szCs w:val="16"/>
          <w:lang w:val="en-US"/>
        </w:rPr>
        <w:t>K</w:t>
      </w:r>
      <w:r w:rsidRPr="004C3BD4">
        <w:rPr>
          <w:sz w:val="16"/>
          <w:szCs w:val="16"/>
        </w:rPr>
        <w:t xml:space="preserve"> – годовой фонд оплаты труда специалиста с начислениями; </w:t>
      </w:r>
    </w:p>
    <w:p w:rsidR="00C86495" w:rsidRPr="004C3BD4" w:rsidRDefault="00C86495" w:rsidP="00204C96">
      <w:pPr>
        <w:jc w:val="both"/>
        <w:rPr>
          <w:sz w:val="16"/>
          <w:szCs w:val="16"/>
        </w:rPr>
      </w:pPr>
      <w:r w:rsidRPr="004C3BD4">
        <w:rPr>
          <w:sz w:val="16"/>
          <w:szCs w:val="16"/>
          <w:lang w:val="en-US"/>
        </w:rPr>
        <w:t>N</w:t>
      </w:r>
      <w:r w:rsidRPr="004C3BD4">
        <w:rPr>
          <w:sz w:val="16"/>
          <w:szCs w:val="16"/>
        </w:rPr>
        <w:t xml:space="preserve"> – количество фактически отработанного времени работником, осуществляющим  выполнение переданных полномочий, месяцев;</w:t>
      </w:r>
    </w:p>
    <w:p w:rsidR="00C86495" w:rsidRPr="004C3BD4" w:rsidRDefault="00C86495" w:rsidP="00204C96">
      <w:pPr>
        <w:jc w:val="both"/>
        <w:rPr>
          <w:sz w:val="16"/>
          <w:szCs w:val="16"/>
        </w:rPr>
      </w:pPr>
      <w:r w:rsidRPr="004C3BD4">
        <w:rPr>
          <w:sz w:val="16"/>
          <w:szCs w:val="16"/>
          <w:lang w:val="en-US"/>
        </w:rPr>
        <w:t>Y</w:t>
      </w:r>
      <w:r w:rsidRPr="004C3BD4">
        <w:rPr>
          <w:sz w:val="16"/>
          <w:szCs w:val="16"/>
        </w:rPr>
        <w:t xml:space="preserve"> – количество сельских поселений в Павловском муниципальном районе. </w:t>
      </w:r>
    </w:p>
    <w:p w:rsidR="00C86495" w:rsidRPr="004C3BD4" w:rsidRDefault="00C86495" w:rsidP="00204C96">
      <w:pPr>
        <w:jc w:val="both"/>
        <w:rPr>
          <w:sz w:val="16"/>
          <w:szCs w:val="16"/>
        </w:rPr>
      </w:pPr>
      <w:r w:rsidRPr="004C3BD4">
        <w:rPr>
          <w:sz w:val="16"/>
          <w:szCs w:val="16"/>
        </w:rPr>
        <w:t>Годовой фонд оплаты труда с начислениями работника, непосредственно участвующего в осуществлении переданных полномочий в администрацию Павловского муниципального района 324767,07 рублей.</w:t>
      </w:r>
    </w:p>
    <w:p w:rsidR="00C86495" w:rsidRPr="004C3BD4" w:rsidRDefault="00C86495" w:rsidP="00204C96">
      <w:pPr>
        <w:jc w:val="center"/>
        <w:rPr>
          <w:sz w:val="16"/>
          <w:szCs w:val="16"/>
        </w:rPr>
      </w:pPr>
    </w:p>
    <w:p w:rsidR="00C86495" w:rsidRPr="004C3BD4" w:rsidRDefault="00C86495" w:rsidP="00204C96">
      <w:pPr>
        <w:jc w:val="center"/>
        <w:rPr>
          <w:sz w:val="16"/>
          <w:szCs w:val="16"/>
        </w:rPr>
      </w:pPr>
      <w:r w:rsidRPr="004C3BD4">
        <w:rPr>
          <w:sz w:val="16"/>
          <w:szCs w:val="16"/>
        </w:rPr>
        <w:t>На 2019 год</w:t>
      </w:r>
    </w:p>
    <w:p w:rsidR="00C86495" w:rsidRPr="004C3BD4" w:rsidRDefault="00C86495" w:rsidP="00204C96">
      <w:pPr>
        <w:jc w:val="center"/>
        <w:rPr>
          <w:sz w:val="16"/>
          <w:szCs w:val="16"/>
        </w:rPr>
      </w:pPr>
    </w:p>
    <w:p w:rsidR="00C86495" w:rsidRPr="004C3BD4" w:rsidRDefault="00C86495" w:rsidP="00204C96">
      <w:pPr>
        <w:jc w:val="center"/>
        <w:rPr>
          <w:sz w:val="16"/>
          <w:szCs w:val="16"/>
        </w:rPr>
      </w:pPr>
      <w:r w:rsidRPr="004C3BD4">
        <w:rPr>
          <w:sz w:val="16"/>
          <w:szCs w:val="16"/>
        </w:rPr>
        <w:t xml:space="preserve"> </w:t>
      </w:r>
      <w:r w:rsidRPr="004C3BD4">
        <w:rPr>
          <w:sz w:val="16"/>
          <w:szCs w:val="16"/>
          <w:lang w:val="en-US"/>
        </w:rPr>
        <w:t>W</w:t>
      </w:r>
      <w:r w:rsidRPr="004C3BD4">
        <w:rPr>
          <w:sz w:val="16"/>
          <w:szCs w:val="16"/>
          <w:vertAlign w:val="subscript"/>
        </w:rPr>
        <w:t>1</w:t>
      </w:r>
      <w:r w:rsidRPr="004C3BD4">
        <w:rPr>
          <w:sz w:val="16"/>
          <w:szCs w:val="16"/>
        </w:rPr>
        <w:t xml:space="preserve"> = </w:t>
      </w:r>
      <w:r w:rsidRPr="004C3BD4">
        <w:rPr>
          <w:sz w:val="16"/>
          <w:szCs w:val="16"/>
          <w:u w:val="single"/>
        </w:rPr>
        <w:t>324767,07 х 0,1</w:t>
      </w:r>
      <w:r w:rsidRPr="004C3BD4">
        <w:rPr>
          <w:sz w:val="16"/>
          <w:szCs w:val="16"/>
        </w:rPr>
        <w:t xml:space="preserve">  </w:t>
      </w:r>
      <w:r w:rsidRPr="004C3BD4">
        <w:rPr>
          <w:sz w:val="16"/>
          <w:szCs w:val="16"/>
          <w:lang w:val="en-US"/>
        </w:rPr>
        <w:t>x</w:t>
      </w:r>
      <w:r w:rsidRPr="004C3BD4">
        <w:rPr>
          <w:sz w:val="16"/>
          <w:szCs w:val="16"/>
        </w:rPr>
        <w:t xml:space="preserve"> 4/14  = 773,25 (рублей).</w:t>
      </w:r>
    </w:p>
    <w:p w:rsidR="00C86495" w:rsidRPr="004C3BD4" w:rsidRDefault="00C86495" w:rsidP="00204C96">
      <w:pPr>
        <w:rPr>
          <w:sz w:val="16"/>
          <w:szCs w:val="16"/>
        </w:rPr>
      </w:pPr>
      <w:r w:rsidRPr="004C3BD4">
        <w:rPr>
          <w:sz w:val="16"/>
          <w:szCs w:val="16"/>
        </w:rPr>
        <w:t xml:space="preserve">                                               12                                               </w:t>
      </w:r>
    </w:p>
    <w:p w:rsidR="00C86495" w:rsidRDefault="00C86495" w:rsidP="00204C96">
      <w:pPr>
        <w:rPr>
          <w:sz w:val="16"/>
          <w:szCs w:val="16"/>
        </w:rPr>
      </w:pPr>
    </w:p>
    <w:p w:rsidR="00C86495" w:rsidRDefault="00C86495" w:rsidP="00204C96">
      <w:pPr>
        <w:rPr>
          <w:sz w:val="16"/>
          <w:szCs w:val="16"/>
        </w:rPr>
      </w:pPr>
      <w:r w:rsidRPr="004C3BD4">
        <w:rPr>
          <w:sz w:val="16"/>
          <w:szCs w:val="16"/>
        </w:rPr>
        <w:t xml:space="preserve">Глава Павловского муниципального района                                   </w:t>
      </w:r>
    </w:p>
    <w:p w:rsidR="00C86495" w:rsidRPr="004C3BD4" w:rsidRDefault="00C86495" w:rsidP="00204C96">
      <w:pPr>
        <w:jc w:val="right"/>
        <w:rPr>
          <w:sz w:val="16"/>
          <w:szCs w:val="16"/>
        </w:rPr>
      </w:pPr>
      <w:r w:rsidRPr="004C3BD4">
        <w:rPr>
          <w:sz w:val="16"/>
          <w:szCs w:val="16"/>
        </w:rPr>
        <w:t xml:space="preserve">                М.Н. </w:t>
      </w:r>
      <w:proofErr w:type="spellStart"/>
      <w:r w:rsidRPr="004C3BD4">
        <w:rPr>
          <w:sz w:val="16"/>
          <w:szCs w:val="16"/>
        </w:rPr>
        <w:t>Янцов</w:t>
      </w:r>
      <w:proofErr w:type="spellEnd"/>
    </w:p>
    <w:p w:rsidR="00C86495" w:rsidRPr="004C3BD4" w:rsidRDefault="00C86495" w:rsidP="00204C96">
      <w:pPr>
        <w:jc w:val="both"/>
        <w:rPr>
          <w:sz w:val="16"/>
          <w:szCs w:val="16"/>
        </w:rPr>
      </w:pPr>
    </w:p>
    <w:p w:rsidR="00C86495" w:rsidRPr="004C3BD4" w:rsidRDefault="00C86495" w:rsidP="00204C96">
      <w:pPr>
        <w:jc w:val="both"/>
        <w:rPr>
          <w:sz w:val="16"/>
          <w:szCs w:val="16"/>
        </w:rPr>
      </w:pPr>
      <w:r w:rsidRPr="004C3BD4">
        <w:rPr>
          <w:sz w:val="16"/>
          <w:szCs w:val="16"/>
        </w:rPr>
        <w:t>Глава Покровского сельского поселения</w:t>
      </w:r>
    </w:p>
    <w:p w:rsidR="00C86495" w:rsidRDefault="00C86495" w:rsidP="00204C96">
      <w:pPr>
        <w:jc w:val="both"/>
        <w:rPr>
          <w:sz w:val="16"/>
          <w:szCs w:val="16"/>
        </w:rPr>
      </w:pPr>
      <w:r w:rsidRPr="004C3BD4">
        <w:rPr>
          <w:sz w:val="16"/>
          <w:szCs w:val="16"/>
        </w:rPr>
        <w:t xml:space="preserve">Павловского муниципального района                             </w:t>
      </w:r>
    </w:p>
    <w:p w:rsidR="00C86495" w:rsidRPr="004C3BD4" w:rsidRDefault="00C86495" w:rsidP="00204C96">
      <w:pPr>
        <w:jc w:val="right"/>
        <w:rPr>
          <w:sz w:val="16"/>
          <w:szCs w:val="16"/>
        </w:rPr>
      </w:pPr>
      <w:r w:rsidRPr="004C3BD4">
        <w:rPr>
          <w:sz w:val="16"/>
          <w:szCs w:val="16"/>
        </w:rPr>
        <w:t xml:space="preserve">                               А.А. Проценко</w:t>
      </w:r>
    </w:p>
    <w:p w:rsidR="00C86495" w:rsidRDefault="00C86495" w:rsidP="00204C96">
      <w:pPr>
        <w:pStyle w:val="af6"/>
        <w:rPr>
          <w:sz w:val="16"/>
          <w:szCs w:val="16"/>
        </w:rPr>
      </w:pPr>
    </w:p>
    <w:p w:rsidR="00CA293F" w:rsidRPr="00AE5085" w:rsidRDefault="00CA293F" w:rsidP="00204C96">
      <w:pPr>
        <w:pStyle w:val="af6"/>
        <w:rPr>
          <w:sz w:val="16"/>
          <w:szCs w:val="16"/>
        </w:rPr>
      </w:pPr>
    </w:p>
    <w:p w:rsidR="00477CF6" w:rsidRDefault="00477CF6" w:rsidP="00204C96">
      <w:pPr>
        <w:jc w:val="center"/>
        <w:rPr>
          <w:b/>
          <w:bCs/>
          <w:sz w:val="16"/>
          <w:szCs w:val="16"/>
        </w:rPr>
      </w:pPr>
      <w:r>
        <w:rPr>
          <w:b/>
          <w:bCs/>
          <w:sz w:val="16"/>
          <w:szCs w:val="16"/>
        </w:rPr>
        <w:t>СОВЕТ</w:t>
      </w:r>
    </w:p>
    <w:p w:rsidR="00477CF6" w:rsidRDefault="00477CF6" w:rsidP="00204C96">
      <w:pPr>
        <w:pStyle w:val="afa"/>
        <w:ind w:firstLine="0"/>
        <w:jc w:val="center"/>
        <w:rPr>
          <w:b/>
          <w:bCs/>
          <w:sz w:val="16"/>
          <w:szCs w:val="16"/>
        </w:rPr>
      </w:pPr>
      <w:r>
        <w:rPr>
          <w:b/>
          <w:bCs/>
          <w:sz w:val="16"/>
          <w:szCs w:val="16"/>
        </w:rPr>
        <w:t>НАРОДНЫХ ДЕПУТАТОВ ПАВЛОВСКОГО МУНИЦИПАЛЬНОГО РАЙОНА ВОРОНЕЖСКОЙ ОБЛАСТИ</w:t>
      </w:r>
    </w:p>
    <w:p w:rsidR="00477CF6" w:rsidRDefault="00477CF6" w:rsidP="00204C96">
      <w:pPr>
        <w:pStyle w:val="afa"/>
        <w:ind w:firstLine="0"/>
        <w:jc w:val="center"/>
        <w:rPr>
          <w:sz w:val="16"/>
          <w:szCs w:val="16"/>
        </w:rPr>
      </w:pPr>
    </w:p>
    <w:p w:rsidR="00477CF6" w:rsidRDefault="00477CF6" w:rsidP="00204C96">
      <w:pPr>
        <w:pStyle w:val="afa"/>
        <w:ind w:firstLine="0"/>
        <w:jc w:val="center"/>
        <w:rPr>
          <w:b/>
          <w:bCs/>
          <w:sz w:val="16"/>
          <w:szCs w:val="16"/>
        </w:rPr>
      </w:pPr>
      <w:r>
        <w:rPr>
          <w:b/>
          <w:bCs/>
          <w:sz w:val="16"/>
          <w:szCs w:val="16"/>
        </w:rPr>
        <w:t>Р Е Ш Е Н И Е</w:t>
      </w:r>
    </w:p>
    <w:p w:rsidR="00477CF6" w:rsidRDefault="00477CF6" w:rsidP="00204C96">
      <w:pPr>
        <w:pStyle w:val="afa"/>
        <w:ind w:firstLine="0"/>
        <w:jc w:val="center"/>
        <w:rPr>
          <w:sz w:val="16"/>
          <w:szCs w:val="16"/>
        </w:rPr>
      </w:pPr>
    </w:p>
    <w:p w:rsidR="00477CF6" w:rsidRDefault="00477CF6" w:rsidP="00204C96">
      <w:pPr>
        <w:pStyle w:val="afa"/>
        <w:ind w:firstLine="0"/>
        <w:rPr>
          <w:sz w:val="16"/>
          <w:szCs w:val="16"/>
        </w:rPr>
      </w:pPr>
      <w:r>
        <w:rPr>
          <w:sz w:val="16"/>
          <w:szCs w:val="16"/>
        </w:rPr>
        <w:t xml:space="preserve">от </w:t>
      </w:r>
      <w:r>
        <w:rPr>
          <w:sz w:val="16"/>
          <w:szCs w:val="16"/>
          <w:u w:val="single"/>
        </w:rPr>
        <w:t>22.08.2019</w:t>
      </w:r>
      <w:r>
        <w:rPr>
          <w:sz w:val="16"/>
          <w:szCs w:val="16"/>
        </w:rPr>
        <w:t xml:space="preserve"> №  </w:t>
      </w:r>
      <w:r>
        <w:rPr>
          <w:sz w:val="16"/>
          <w:szCs w:val="16"/>
          <w:u w:val="single"/>
        </w:rPr>
        <w:t>086</w:t>
      </w:r>
    </w:p>
    <w:p w:rsidR="00477CF6" w:rsidRDefault="00477CF6" w:rsidP="00204C96">
      <w:pPr>
        <w:pStyle w:val="afa"/>
        <w:ind w:firstLine="0"/>
        <w:rPr>
          <w:sz w:val="16"/>
          <w:szCs w:val="16"/>
        </w:rPr>
      </w:pPr>
      <w:r>
        <w:rPr>
          <w:sz w:val="16"/>
          <w:szCs w:val="16"/>
        </w:rPr>
        <w:t>г. Павловск</w:t>
      </w:r>
    </w:p>
    <w:p w:rsidR="00477CF6" w:rsidRDefault="00477CF6" w:rsidP="00204C96">
      <w:pPr>
        <w:pStyle w:val="afa"/>
        <w:ind w:firstLine="0"/>
        <w:rPr>
          <w:sz w:val="16"/>
          <w:szCs w:val="16"/>
        </w:rPr>
      </w:pPr>
    </w:p>
    <w:p w:rsidR="00477CF6" w:rsidRDefault="00477CF6" w:rsidP="00204C96">
      <w:pPr>
        <w:jc w:val="both"/>
        <w:rPr>
          <w:sz w:val="16"/>
          <w:szCs w:val="16"/>
        </w:rPr>
      </w:pPr>
      <w:r>
        <w:rPr>
          <w:sz w:val="16"/>
          <w:szCs w:val="16"/>
        </w:rPr>
        <w:t>О внесении изменений в решение Совета народных депутатов Павловского муниципального района от 25.12.2018          № 038 «Об утверждении бюджета Павловского муниципального района на 2019 год и на плановый период 2020 и 2021 годов»</w:t>
      </w:r>
    </w:p>
    <w:p w:rsidR="00477CF6" w:rsidRDefault="00477CF6" w:rsidP="00204C96">
      <w:pPr>
        <w:rPr>
          <w:sz w:val="16"/>
          <w:szCs w:val="16"/>
        </w:rPr>
      </w:pPr>
    </w:p>
    <w:p w:rsidR="00477CF6" w:rsidRDefault="00477CF6" w:rsidP="00204C96">
      <w:pPr>
        <w:jc w:val="both"/>
        <w:rPr>
          <w:sz w:val="16"/>
          <w:szCs w:val="16"/>
        </w:rPr>
      </w:pPr>
      <w:r>
        <w:rPr>
          <w:sz w:val="16"/>
          <w:szCs w:val="16"/>
        </w:rPr>
        <w:t>В соответствии с ч. 10  ст. 35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ст. 31 Устава Павловского муниципального района, Совет народных депутатов Павловского муниципального района</w:t>
      </w:r>
    </w:p>
    <w:p w:rsidR="00477CF6" w:rsidRDefault="00477CF6" w:rsidP="00204C96">
      <w:pPr>
        <w:jc w:val="center"/>
        <w:rPr>
          <w:sz w:val="16"/>
          <w:szCs w:val="16"/>
        </w:rPr>
      </w:pPr>
    </w:p>
    <w:p w:rsidR="00477CF6" w:rsidRDefault="00477CF6" w:rsidP="00204C96">
      <w:pPr>
        <w:jc w:val="center"/>
        <w:rPr>
          <w:sz w:val="16"/>
          <w:szCs w:val="16"/>
        </w:rPr>
      </w:pPr>
      <w:r>
        <w:rPr>
          <w:sz w:val="16"/>
          <w:szCs w:val="16"/>
        </w:rPr>
        <w:t>РЕШИЛ:</w:t>
      </w:r>
    </w:p>
    <w:p w:rsidR="00477CF6" w:rsidRDefault="00477CF6" w:rsidP="00204C96">
      <w:pPr>
        <w:jc w:val="center"/>
        <w:rPr>
          <w:sz w:val="16"/>
          <w:szCs w:val="16"/>
        </w:rPr>
      </w:pPr>
    </w:p>
    <w:p w:rsidR="00477CF6" w:rsidRDefault="00477CF6" w:rsidP="00204C96">
      <w:pPr>
        <w:jc w:val="both"/>
        <w:rPr>
          <w:sz w:val="16"/>
          <w:szCs w:val="16"/>
        </w:rPr>
      </w:pPr>
      <w:r>
        <w:rPr>
          <w:sz w:val="16"/>
          <w:szCs w:val="16"/>
        </w:rPr>
        <w:t>1. Внести в решение Совета народных депутатов Павловского муниципального района от 25.12.2018  № 038 «Об утверждении бюджета Павловского муниципального района на 2019 год и на плановый период 2020 и 2021 годов» следующие изменения:</w:t>
      </w:r>
    </w:p>
    <w:p w:rsidR="00477CF6" w:rsidRDefault="00477CF6" w:rsidP="00204C96">
      <w:pPr>
        <w:jc w:val="both"/>
        <w:rPr>
          <w:sz w:val="16"/>
          <w:szCs w:val="16"/>
        </w:rPr>
      </w:pPr>
      <w:r>
        <w:rPr>
          <w:sz w:val="16"/>
          <w:szCs w:val="16"/>
        </w:rPr>
        <w:t>1.1. В части 1 статьи 1:</w:t>
      </w:r>
    </w:p>
    <w:p w:rsidR="00477CF6" w:rsidRDefault="00477CF6" w:rsidP="00204C96">
      <w:pPr>
        <w:jc w:val="both"/>
        <w:rPr>
          <w:sz w:val="16"/>
          <w:szCs w:val="16"/>
        </w:rPr>
      </w:pPr>
      <w:r>
        <w:rPr>
          <w:sz w:val="16"/>
          <w:szCs w:val="16"/>
        </w:rPr>
        <w:t>в пункте 1 цифры «1040404,7» заменить цифрами «1052599,0»;</w:t>
      </w:r>
    </w:p>
    <w:p w:rsidR="00477CF6" w:rsidRDefault="00477CF6" w:rsidP="00204C96">
      <w:pPr>
        <w:jc w:val="both"/>
        <w:rPr>
          <w:sz w:val="16"/>
          <w:szCs w:val="16"/>
        </w:rPr>
      </w:pPr>
      <w:r>
        <w:rPr>
          <w:sz w:val="16"/>
          <w:szCs w:val="16"/>
        </w:rPr>
        <w:t>в пункте 2 цифры «1033221,8» заменить цифрами «1045416,1».</w:t>
      </w:r>
    </w:p>
    <w:p w:rsidR="00477CF6" w:rsidRDefault="00477CF6" w:rsidP="00204C96">
      <w:pPr>
        <w:jc w:val="both"/>
        <w:rPr>
          <w:sz w:val="16"/>
          <w:szCs w:val="16"/>
        </w:rPr>
      </w:pPr>
      <w:r>
        <w:rPr>
          <w:sz w:val="16"/>
          <w:szCs w:val="16"/>
        </w:rPr>
        <w:t>1.2. В части 4 статьи 5:</w:t>
      </w:r>
    </w:p>
    <w:p w:rsidR="00477CF6" w:rsidRDefault="00477CF6" w:rsidP="00204C96">
      <w:pPr>
        <w:jc w:val="both"/>
        <w:rPr>
          <w:sz w:val="16"/>
          <w:szCs w:val="16"/>
        </w:rPr>
      </w:pPr>
      <w:r>
        <w:rPr>
          <w:sz w:val="16"/>
          <w:szCs w:val="16"/>
        </w:rPr>
        <w:t xml:space="preserve"> слова «на 2019 год в сумме 27721,0 тыс. рублей» заменить словами «на 2019 год в сумме 28421,0 тыс. рублей».</w:t>
      </w:r>
    </w:p>
    <w:p w:rsidR="00477CF6" w:rsidRDefault="00477CF6" w:rsidP="00204C96">
      <w:pPr>
        <w:jc w:val="both"/>
        <w:rPr>
          <w:sz w:val="16"/>
          <w:szCs w:val="16"/>
        </w:rPr>
      </w:pPr>
      <w:r>
        <w:rPr>
          <w:sz w:val="16"/>
          <w:szCs w:val="16"/>
        </w:rPr>
        <w:t>1.3. В части 3 статьи 7 изложить в следующей редакции:</w:t>
      </w:r>
    </w:p>
    <w:p w:rsidR="00477CF6" w:rsidRDefault="00477CF6" w:rsidP="00204C96">
      <w:pPr>
        <w:jc w:val="both"/>
        <w:rPr>
          <w:sz w:val="16"/>
          <w:szCs w:val="16"/>
        </w:rPr>
      </w:pPr>
      <w:r>
        <w:rPr>
          <w:sz w:val="16"/>
          <w:szCs w:val="16"/>
        </w:rPr>
        <w:lastRenderedPageBreak/>
        <w:t>«Утвердить методику распределения иных межбюджетных трансфертов в виде дотации на поддержку мер по обеспечению сбалансированности бюджетов поселений Павловского муниципального района на 2019 год согласно приложению № 16 к настоящему решению.».</w:t>
      </w:r>
    </w:p>
    <w:p w:rsidR="00477CF6" w:rsidRDefault="00477CF6" w:rsidP="00204C96">
      <w:pPr>
        <w:widowControl w:val="0"/>
        <w:autoSpaceDE w:val="0"/>
        <w:autoSpaceDN w:val="0"/>
        <w:adjustRightInd w:val="0"/>
        <w:jc w:val="both"/>
        <w:rPr>
          <w:sz w:val="16"/>
          <w:szCs w:val="16"/>
        </w:rPr>
      </w:pPr>
      <w:r>
        <w:rPr>
          <w:sz w:val="16"/>
          <w:szCs w:val="16"/>
        </w:rPr>
        <w:t>1.4. Статью 8 изложить в следующей редакции:</w:t>
      </w:r>
    </w:p>
    <w:p w:rsidR="00477CF6" w:rsidRDefault="00477CF6" w:rsidP="00204C96">
      <w:pPr>
        <w:widowControl w:val="0"/>
        <w:autoSpaceDE w:val="0"/>
        <w:autoSpaceDN w:val="0"/>
        <w:adjustRightInd w:val="0"/>
        <w:jc w:val="both"/>
        <w:rPr>
          <w:sz w:val="16"/>
          <w:szCs w:val="16"/>
        </w:rPr>
      </w:pPr>
      <w:r>
        <w:rPr>
          <w:sz w:val="16"/>
          <w:szCs w:val="16"/>
        </w:rPr>
        <w:t>« 1. Установить, что в 2019 году бюджетные кредиты бюджетам поселений предоставляются из бюджета муниципального района в пределах общего объема бюджетных ассигнований, предусмотренных по источникам внутреннего финансирования дефицита бюджета муниципального района</w:t>
      </w:r>
    </w:p>
    <w:p w:rsidR="00477CF6" w:rsidRDefault="00477CF6" w:rsidP="00204C96">
      <w:pPr>
        <w:widowControl w:val="0"/>
        <w:autoSpaceDE w:val="0"/>
        <w:autoSpaceDN w:val="0"/>
        <w:adjustRightInd w:val="0"/>
        <w:jc w:val="both"/>
        <w:rPr>
          <w:sz w:val="16"/>
          <w:szCs w:val="16"/>
        </w:rPr>
      </w:pPr>
      <w:r>
        <w:rPr>
          <w:sz w:val="16"/>
          <w:szCs w:val="16"/>
        </w:rPr>
        <w:t>-  в сумме до 10 000,0 тыс. рублей на срок в  пределах финансового года.</w:t>
      </w:r>
    </w:p>
    <w:p w:rsidR="00477CF6" w:rsidRDefault="00477CF6" w:rsidP="00204C96">
      <w:pPr>
        <w:widowControl w:val="0"/>
        <w:autoSpaceDE w:val="0"/>
        <w:autoSpaceDN w:val="0"/>
        <w:adjustRightInd w:val="0"/>
        <w:jc w:val="both"/>
        <w:rPr>
          <w:sz w:val="16"/>
          <w:szCs w:val="16"/>
        </w:rPr>
      </w:pPr>
      <w:r>
        <w:rPr>
          <w:sz w:val="16"/>
          <w:szCs w:val="16"/>
        </w:rPr>
        <w:t>-  в сумме до 10 000,0 тыс. рублей на срок до трех лет.</w:t>
      </w:r>
    </w:p>
    <w:p w:rsidR="00477CF6" w:rsidRDefault="00477CF6" w:rsidP="00204C96">
      <w:pPr>
        <w:widowControl w:val="0"/>
        <w:autoSpaceDE w:val="0"/>
        <w:autoSpaceDN w:val="0"/>
        <w:adjustRightInd w:val="0"/>
        <w:jc w:val="both"/>
        <w:rPr>
          <w:sz w:val="16"/>
          <w:szCs w:val="16"/>
        </w:rPr>
      </w:pPr>
      <w:r>
        <w:rPr>
          <w:sz w:val="16"/>
          <w:szCs w:val="16"/>
        </w:rPr>
        <w:t>Бюджетные кредиты бюджетам поселений предоставляются на следующие цели:</w:t>
      </w:r>
    </w:p>
    <w:p w:rsidR="00477CF6" w:rsidRDefault="00477CF6" w:rsidP="00204C96">
      <w:pPr>
        <w:pStyle w:val="ConsPlusNormal"/>
        <w:ind w:firstLine="0"/>
        <w:jc w:val="both"/>
        <w:rPr>
          <w:rFonts w:ascii="Times New Roman" w:hAnsi="Times New Roman"/>
          <w:iCs/>
          <w:sz w:val="16"/>
          <w:szCs w:val="16"/>
        </w:rPr>
      </w:pPr>
      <w:r>
        <w:rPr>
          <w:rFonts w:ascii="Times New Roman" w:hAnsi="Times New Roman"/>
          <w:iCs/>
          <w:sz w:val="16"/>
          <w:szCs w:val="16"/>
        </w:rPr>
        <w:t>1) для покрытия временных кассовых разрывов, возникающих при исполнении местных бюджетов - на срок до одного года;</w:t>
      </w:r>
    </w:p>
    <w:p w:rsidR="00477CF6" w:rsidRDefault="00477CF6" w:rsidP="00204C96">
      <w:pPr>
        <w:pStyle w:val="ConsPlusNormal"/>
        <w:ind w:firstLine="0"/>
        <w:jc w:val="both"/>
        <w:rPr>
          <w:rFonts w:ascii="Times New Roman" w:hAnsi="Times New Roman"/>
          <w:iCs/>
          <w:sz w:val="16"/>
          <w:szCs w:val="16"/>
        </w:rPr>
      </w:pPr>
      <w:r>
        <w:rPr>
          <w:rFonts w:ascii="Times New Roman" w:hAnsi="Times New Roman"/>
          <w:iCs/>
          <w:sz w:val="16"/>
          <w:szCs w:val="16"/>
        </w:rPr>
        <w:t>2) для частичного покрытия дефицитов бюджетов поселений – на срок до трех лет.</w:t>
      </w:r>
    </w:p>
    <w:p w:rsidR="00477CF6" w:rsidRDefault="00477CF6" w:rsidP="00204C96">
      <w:pPr>
        <w:pStyle w:val="ConsPlusNormal"/>
        <w:ind w:firstLine="0"/>
        <w:jc w:val="both"/>
        <w:rPr>
          <w:rFonts w:ascii="Times New Roman" w:hAnsi="Times New Roman"/>
          <w:iCs/>
          <w:sz w:val="16"/>
          <w:szCs w:val="16"/>
        </w:rPr>
      </w:pPr>
      <w:r>
        <w:rPr>
          <w:rFonts w:ascii="Times New Roman" w:hAnsi="Times New Roman"/>
          <w:iCs/>
          <w:sz w:val="16"/>
          <w:szCs w:val="16"/>
        </w:rPr>
        <w:t xml:space="preserve">2. Установить плату за пользование указанными в </w:t>
      </w:r>
      <w:hyperlink r:id="rId22" w:anchor="Par2" w:history="1">
        <w:r>
          <w:rPr>
            <w:rStyle w:val="ad"/>
            <w:rFonts w:ascii="Times New Roman" w:hAnsi="Times New Roman"/>
            <w:iCs/>
            <w:sz w:val="16"/>
            <w:szCs w:val="16"/>
          </w:rPr>
          <w:t>части 1</w:t>
        </w:r>
      </w:hyperlink>
      <w:r>
        <w:rPr>
          <w:rFonts w:ascii="Times New Roman" w:hAnsi="Times New Roman"/>
          <w:iCs/>
          <w:sz w:val="16"/>
          <w:szCs w:val="16"/>
        </w:rPr>
        <w:t xml:space="preserve"> настоящей статьи бюджетными кредитами в размере 0,1 процента годовых.</w:t>
      </w:r>
    </w:p>
    <w:p w:rsidR="00477CF6" w:rsidRDefault="00477CF6" w:rsidP="00204C96">
      <w:pPr>
        <w:widowControl w:val="0"/>
        <w:autoSpaceDE w:val="0"/>
        <w:autoSpaceDN w:val="0"/>
        <w:adjustRightInd w:val="0"/>
        <w:jc w:val="both"/>
        <w:rPr>
          <w:sz w:val="16"/>
          <w:szCs w:val="16"/>
        </w:rPr>
      </w:pPr>
      <w:r>
        <w:rPr>
          <w:sz w:val="16"/>
          <w:szCs w:val="16"/>
        </w:rPr>
        <w:t>3. Установить на 2019 год следующий порядок предоставления бюджетных кредитов муниципальным образованиям:</w:t>
      </w:r>
    </w:p>
    <w:p w:rsidR="00477CF6" w:rsidRDefault="00477CF6" w:rsidP="00204C96">
      <w:pPr>
        <w:widowControl w:val="0"/>
        <w:autoSpaceDE w:val="0"/>
        <w:autoSpaceDN w:val="0"/>
        <w:adjustRightInd w:val="0"/>
        <w:jc w:val="both"/>
        <w:rPr>
          <w:sz w:val="16"/>
          <w:szCs w:val="16"/>
        </w:rPr>
      </w:pPr>
      <w:r>
        <w:rPr>
          <w:sz w:val="16"/>
          <w:szCs w:val="16"/>
        </w:rPr>
        <w:t>1) решение о предоставлении бюджетных кредитов муниципальным образованиям, в том числе о сроках, на которые они предоставляются, принимается муниципальным отделом по финансам администрации Павловского муниципального района;</w:t>
      </w:r>
    </w:p>
    <w:p w:rsidR="00477CF6" w:rsidRDefault="00477CF6" w:rsidP="00204C96">
      <w:pPr>
        <w:widowControl w:val="0"/>
        <w:autoSpaceDE w:val="0"/>
        <w:autoSpaceDN w:val="0"/>
        <w:adjustRightInd w:val="0"/>
        <w:jc w:val="both"/>
        <w:rPr>
          <w:iCs/>
          <w:sz w:val="16"/>
          <w:szCs w:val="16"/>
        </w:rPr>
      </w:pPr>
      <w:r>
        <w:rPr>
          <w:sz w:val="16"/>
          <w:szCs w:val="16"/>
        </w:rPr>
        <w:t xml:space="preserve">2) </w:t>
      </w:r>
      <w:r>
        <w:rPr>
          <w:iCs/>
          <w:sz w:val="16"/>
          <w:szCs w:val="16"/>
        </w:rPr>
        <w:t xml:space="preserve">для получения бюджетного кредита администрация муниципального образования, претендующая на его получение, обязана предоставить в муниципальный отдел по финансам администрации Павловского муниципального района комплект документов, предусмотренный в </w:t>
      </w:r>
      <w:hyperlink r:id="rId23" w:history="1">
        <w:r>
          <w:rPr>
            <w:rStyle w:val="ad"/>
            <w:iCs/>
            <w:sz w:val="16"/>
            <w:szCs w:val="16"/>
          </w:rPr>
          <w:t>Правилах</w:t>
        </w:r>
      </w:hyperlink>
      <w:r>
        <w:rPr>
          <w:iCs/>
          <w:sz w:val="16"/>
          <w:szCs w:val="16"/>
        </w:rPr>
        <w:t xml:space="preserve"> предоставления (использования, возврата) бюджетных кредитов бюджетам муниципальных образований, утвержденных </w:t>
      </w:r>
      <w:r>
        <w:rPr>
          <w:sz w:val="16"/>
          <w:szCs w:val="16"/>
        </w:rPr>
        <w:t>нормативным правовым актом администрации Павловского муниципального района</w:t>
      </w:r>
      <w:r>
        <w:rPr>
          <w:iCs/>
          <w:sz w:val="16"/>
          <w:szCs w:val="16"/>
        </w:rPr>
        <w:t>;</w:t>
      </w:r>
    </w:p>
    <w:p w:rsidR="00477CF6" w:rsidRDefault="00477CF6" w:rsidP="00204C96">
      <w:pPr>
        <w:pStyle w:val="ConsPlusNormal"/>
        <w:ind w:firstLine="0"/>
        <w:jc w:val="both"/>
        <w:rPr>
          <w:rFonts w:ascii="Times New Roman" w:hAnsi="Times New Roman"/>
          <w:sz w:val="16"/>
          <w:szCs w:val="16"/>
        </w:rPr>
      </w:pPr>
      <w:r>
        <w:rPr>
          <w:rFonts w:ascii="Times New Roman" w:hAnsi="Times New Roman"/>
          <w:sz w:val="16"/>
          <w:szCs w:val="16"/>
        </w:rPr>
        <w:t xml:space="preserve">3) </w:t>
      </w:r>
      <w:r>
        <w:rPr>
          <w:rFonts w:ascii="Times New Roman" w:hAnsi="Times New Roman"/>
          <w:iCs/>
          <w:sz w:val="16"/>
          <w:szCs w:val="16"/>
        </w:rPr>
        <w:t xml:space="preserve">условия предоставления, использования и возврата бюджетных кредитов устанавливаются Правилами предоставления (использования, возврата) бюджетных кредитов бюджетам муниципальных образований, </w:t>
      </w:r>
      <w:r>
        <w:rPr>
          <w:rFonts w:ascii="Times New Roman" w:hAnsi="Times New Roman"/>
          <w:sz w:val="16"/>
          <w:szCs w:val="16"/>
        </w:rPr>
        <w:t>утвержденных нормативным правовым актом администрации Павловского муниципального района.</w:t>
      </w:r>
    </w:p>
    <w:p w:rsidR="00477CF6" w:rsidRDefault="00477CF6" w:rsidP="00204C96">
      <w:pPr>
        <w:widowControl w:val="0"/>
        <w:autoSpaceDE w:val="0"/>
        <w:autoSpaceDN w:val="0"/>
        <w:adjustRightInd w:val="0"/>
        <w:jc w:val="both"/>
        <w:rPr>
          <w:sz w:val="16"/>
          <w:szCs w:val="16"/>
        </w:rPr>
      </w:pPr>
      <w:r>
        <w:rPr>
          <w:sz w:val="16"/>
          <w:szCs w:val="16"/>
        </w:rPr>
        <w:t xml:space="preserve">4. Бюджетные кредиты предоставляются муниципальным образованиям без предоставления ими обеспечения исполнения своего обязательства по возврату кредитов, уплате процентных и иных платежей, предусмотренных соответствующим договором (соглашением). </w:t>
      </w:r>
    </w:p>
    <w:p w:rsidR="00477CF6" w:rsidRDefault="00477CF6" w:rsidP="00204C96">
      <w:pPr>
        <w:widowControl w:val="0"/>
        <w:autoSpaceDE w:val="0"/>
        <w:autoSpaceDN w:val="0"/>
        <w:adjustRightInd w:val="0"/>
        <w:jc w:val="both"/>
        <w:rPr>
          <w:sz w:val="16"/>
          <w:szCs w:val="16"/>
        </w:rPr>
      </w:pPr>
      <w:r>
        <w:rPr>
          <w:sz w:val="16"/>
          <w:szCs w:val="16"/>
        </w:rPr>
        <w:t>5. Бюджетный кредит не предоставляется бюджету муниципального образования, имеющему просроченную задолженность по бюджетным кредитам, полученным ранее из бюджета муниципального района.</w:t>
      </w:r>
    </w:p>
    <w:p w:rsidR="00477CF6" w:rsidRDefault="00477CF6" w:rsidP="00204C96">
      <w:pPr>
        <w:jc w:val="both"/>
        <w:rPr>
          <w:sz w:val="16"/>
          <w:szCs w:val="16"/>
        </w:rPr>
      </w:pPr>
      <w:r>
        <w:rPr>
          <w:sz w:val="16"/>
          <w:szCs w:val="16"/>
        </w:rPr>
        <w:t xml:space="preserve">6. Бюджетные кредиты используются на цели, предусмотренные </w:t>
      </w:r>
      <w:hyperlink r:id="rId24" w:anchor="Par238" w:history="1">
        <w:r>
          <w:rPr>
            <w:rStyle w:val="ad"/>
            <w:sz w:val="16"/>
            <w:szCs w:val="16"/>
          </w:rPr>
          <w:t>частью 1</w:t>
        </w:r>
      </w:hyperlink>
      <w:r>
        <w:rPr>
          <w:sz w:val="16"/>
          <w:szCs w:val="16"/>
        </w:rPr>
        <w:t xml:space="preserve"> настоящей статьи, их возврат осуществляется в соответствии с требованиями бюджетного законодательства  и условиями соглашения.».</w:t>
      </w:r>
    </w:p>
    <w:p w:rsidR="00477CF6" w:rsidRDefault="00477CF6" w:rsidP="00204C96">
      <w:pPr>
        <w:jc w:val="both"/>
        <w:rPr>
          <w:sz w:val="16"/>
          <w:szCs w:val="16"/>
        </w:rPr>
      </w:pPr>
      <w:r>
        <w:rPr>
          <w:sz w:val="16"/>
          <w:szCs w:val="16"/>
        </w:rPr>
        <w:t>1.5. В приложении № 1 «Источники внутреннего финансирования дефицита бюджета Павловского муниципального района на 2019 год и на плановый период 2020 и 2021 годов»:</w:t>
      </w:r>
    </w:p>
    <w:p w:rsidR="00477CF6" w:rsidRDefault="00477CF6" w:rsidP="00204C96">
      <w:pPr>
        <w:jc w:val="both"/>
        <w:rPr>
          <w:sz w:val="16"/>
          <w:szCs w:val="16"/>
        </w:rPr>
      </w:pPr>
      <w:r>
        <w:rPr>
          <w:sz w:val="16"/>
          <w:szCs w:val="16"/>
        </w:rPr>
        <w:t>в строке «Увеличение остатков средств бюджетов», Код классификации «01 05 00 00 00 0000 500», в столбце «2019 год» цифры «1100404,7» заменить цифрами «1112599,0»;</w:t>
      </w:r>
    </w:p>
    <w:p w:rsidR="00477CF6" w:rsidRDefault="00477CF6" w:rsidP="00204C96">
      <w:pPr>
        <w:jc w:val="both"/>
        <w:rPr>
          <w:sz w:val="16"/>
          <w:szCs w:val="16"/>
        </w:rPr>
      </w:pPr>
      <w:r>
        <w:rPr>
          <w:sz w:val="16"/>
          <w:szCs w:val="16"/>
        </w:rPr>
        <w:t>в строке «Увеличение прочих остатков денежных средств бюджетов муниципальных районов», Код классификации «01 05 02 01 05 0000 510», в столбце «2019 год» цифры «1100404,7» заменить цифрами «1112599,0»;</w:t>
      </w:r>
    </w:p>
    <w:p w:rsidR="00477CF6" w:rsidRDefault="00477CF6" w:rsidP="00204C96">
      <w:pPr>
        <w:jc w:val="both"/>
        <w:rPr>
          <w:sz w:val="16"/>
          <w:szCs w:val="16"/>
        </w:rPr>
      </w:pPr>
      <w:r>
        <w:rPr>
          <w:sz w:val="16"/>
          <w:szCs w:val="16"/>
        </w:rPr>
        <w:t>в строке «Уменьшение остатков средств бюджетов», Код классификации «01 05 00 00 00 0000 600», в столбце «2019 год» цифры «1109897,2» заменить цифрами «1122091,5»;</w:t>
      </w:r>
    </w:p>
    <w:p w:rsidR="00477CF6" w:rsidRDefault="00477CF6" w:rsidP="00204C96">
      <w:pPr>
        <w:jc w:val="both"/>
        <w:rPr>
          <w:sz w:val="16"/>
          <w:szCs w:val="16"/>
        </w:rPr>
      </w:pPr>
      <w:r>
        <w:rPr>
          <w:sz w:val="16"/>
          <w:szCs w:val="16"/>
        </w:rPr>
        <w:t>в строке «Уменьшение прочих остатков денежных средств бюджетов муниципальных районов», Код классификации «01 05 02 01 05 0000 610», в столбце «2019 год» цифры «1109897,2» заменить цифрами «1122091,5».</w:t>
      </w:r>
    </w:p>
    <w:p w:rsidR="00477CF6" w:rsidRDefault="00477CF6" w:rsidP="00204C96">
      <w:pPr>
        <w:jc w:val="both"/>
        <w:rPr>
          <w:sz w:val="16"/>
          <w:szCs w:val="16"/>
        </w:rPr>
      </w:pPr>
      <w:r>
        <w:rPr>
          <w:sz w:val="16"/>
          <w:szCs w:val="16"/>
        </w:rPr>
        <w:t>1.6. В приложение № 2 «Доходы бюджета Павловского муниципального района на 2019 год и плановый период 2020 и 2021 годов» изложить в редакции согласно приложению № 1 к настоящему решению.</w:t>
      </w:r>
    </w:p>
    <w:p w:rsidR="00477CF6" w:rsidRDefault="00477CF6" w:rsidP="00204C96">
      <w:pPr>
        <w:autoSpaceDE w:val="0"/>
        <w:autoSpaceDN w:val="0"/>
        <w:adjustRightInd w:val="0"/>
        <w:jc w:val="both"/>
        <w:rPr>
          <w:sz w:val="16"/>
          <w:szCs w:val="16"/>
        </w:rPr>
      </w:pPr>
      <w:r>
        <w:rPr>
          <w:sz w:val="16"/>
          <w:szCs w:val="16"/>
        </w:rPr>
        <w:t xml:space="preserve">1.7. В приложении № 5 «Перечень главных администраторов доходов бюджета Павловского муниципального района и бюджетов </w:t>
      </w:r>
      <w:r>
        <w:rPr>
          <w:sz w:val="16"/>
          <w:szCs w:val="16"/>
        </w:rPr>
        <w:t>поселений Павловского муниципального района - органов местного самоуправления и учреждений Павловского муниципального района»:</w:t>
      </w:r>
    </w:p>
    <w:p w:rsidR="00477CF6" w:rsidRDefault="00477CF6" w:rsidP="00204C96">
      <w:pPr>
        <w:autoSpaceDE w:val="0"/>
        <w:autoSpaceDN w:val="0"/>
        <w:adjustRightInd w:val="0"/>
        <w:jc w:val="both"/>
        <w:rPr>
          <w:sz w:val="16"/>
          <w:szCs w:val="16"/>
        </w:rPr>
      </w:pPr>
      <w:r>
        <w:rPr>
          <w:sz w:val="16"/>
          <w:szCs w:val="16"/>
        </w:rPr>
        <w:t>строки</w:t>
      </w:r>
    </w:p>
    <w:tbl>
      <w:tblPr>
        <w:tblW w:w="5000" w:type="pct"/>
        <w:tblLayout w:type="fixed"/>
        <w:tblLook w:val="04A0" w:firstRow="1" w:lastRow="0" w:firstColumn="1" w:lastColumn="0" w:noHBand="0" w:noVBand="1"/>
      </w:tblPr>
      <w:tblGrid>
        <w:gridCol w:w="304"/>
        <w:gridCol w:w="429"/>
        <w:gridCol w:w="1254"/>
        <w:gridCol w:w="2364"/>
        <w:gridCol w:w="303"/>
      </w:tblGrid>
      <w:tr w:rsidR="00477CF6" w:rsidTr="00477CF6">
        <w:trPr>
          <w:gridAfter w:val="1"/>
          <w:wAfter w:w="411" w:type="dxa"/>
          <w:trHeight w:val="255"/>
        </w:trPr>
        <w:tc>
          <w:tcPr>
            <w:tcW w:w="411" w:type="dxa"/>
            <w:tcBorders>
              <w:top w:val="nil"/>
              <w:left w:val="nil"/>
              <w:bottom w:val="nil"/>
              <w:right w:val="single" w:sz="4" w:space="0" w:color="auto"/>
            </w:tcBorders>
            <w:noWrap/>
            <w:hideMark/>
          </w:tcPr>
          <w:p w:rsidR="00477CF6" w:rsidRDefault="00477CF6" w:rsidP="00204C96">
            <w:pPr>
              <w:rPr>
                <w:sz w:val="12"/>
                <w:szCs w:val="12"/>
              </w:rPr>
            </w:pPr>
            <w:r>
              <w:rPr>
                <w:sz w:val="12"/>
                <w:szCs w:val="12"/>
              </w:rPr>
              <w:t> </w:t>
            </w:r>
            <w:r>
              <w:rPr>
                <w:bCs/>
                <w:sz w:val="12"/>
                <w:szCs w:val="12"/>
              </w:rPr>
              <w:t>«</w:t>
            </w:r>
          </w:p>
        </w:tc>
        <w:tc>
          <w:tcPr>
            <w:tcW w:w="738" w:type="dxa"/>
            <w:tcBorders>
              <w:top w:val="single" w:sz="4" w:space="0" w:color="auto"/>
              <w:left w:val="nil"/>
              <w:bottom w:val="single" w:sz="4" w:space="0" w:color="auto"/>
              <w:right w:val="single" w:sz="4" w:space="0" w:color="auto"/>
            </w:tcBorders>
            <w:vAlign w:val="center"/>
            <w:hideMark/>
          </w:tcPr>
          <w:p w:rsidR="00477CF6" w:rsidRDefault="00477CF6" w:rsidP="00204C96">
            <w:pPr>
              <w:jc w:val="center"/>
              <w:rPr>
                <w:sz w:val="12"/>
                <w:szCs w:val="12"/>
              </w:rPr>
            </w:pPr>
            <w:r>
              <w:rPr>
                <w:sz w:val="12"/>
                <w:szCs w:val="12"/>
              </w:rPr>
              <w:t>964</w:t>
            </w:r>
          </w:p>
        </w:tc>
        <w:tc>
          <w:tcPr>
            <w:tcW w:w="2888" w:type="dxa"/>
            <w:tcBorders>
              <w:top w:val="single" w:sz="4" w:space="0" w:color="auto"/>
              <w:left w:val="single" w:sz="4" w:space="0" w:color="auto"/>
              <w:bottom w:val="single" w:sz="4" w:space="0" w:color="auto"/>
              <w:right w:val="single" w:sz="4" w:space="0" w:color="auto"/>
            </w:tcBorders>
            <w:vAlign w:val="center"/>
            <w:hideMark/>
          </w:tcPr>
          <w:p w:rsidR="00477CF6" w:rsidRDefault="00477CF6" w:rsidP="00204C96">
            <w:pPr>
              <w:jc w:val="center"/>
              <w:rPr>
                <w:sz w:val="12"/>
                <w:szCs w:val="12"/>
              </w:rPr>
            </w:pPr>
            <w:r>
              <w:rPr>
                <w:sz w:val="12"/>
                <w:szCs w:val="12"/>
              </w:rPr>
              <w:t> </w:t>
            </w:r>
          </w:p>
        </w:tc>
        <w:tc>
          <w:tcPr>
            <w:tcW w:w="5779" w:type="dxa"/>
            <w:tcBorders>
              <w:top w:val="single" w:sz="4" w:space="0" w:color="auto"/>
              <w:left w:val="single" w:sz="4" w:space="0" w:color="auto"/>
              <w:bottom w:val="single" w:sz="4" w:space="0" w:color="auto"/>
              <w:right w:val="single" w:sz="4" w:space="0" w:color="auto"/>
            </w:tcBorders>
            <w:vAlign w:val="center"/>
            <w:hideMark/>
          </w:tcPr>
          <w:p w:rsidR="00477CF6" w:rsidRDefault="00477CF6" w:rsidP="00204C96">
            <w:pPr>
              <w:jc w:val="center"/>
              <w:rPr>
                <w:sz w:val="12"/>
                <w:szCs w:val="12"/>
              </w:rPr>
            </w:pPr>
            <w:r>
              <w:rPr>
                <w:sz w:val="12"/>
                <w:szCs w:val="12"/>
              </w:rPr>
              <w:t>Муниципальное казенное учреждение «Центр развития физической культуры, спорта и дополнительного образования Павловского муниципального района»</w:t>
            </w:r>
          </w:p>
        </w:tc>
      </w:tr>
      <w:tr w:rsidR="00477CF6" w:rsidTr="00477CF6">
        <w:trPr>
          <w:gridAfter w:val="1"/>
          <w:wAfter w:w="411" w:type="dxa"/>
          <w:trHeight w:val="255"/>
        </w:trPr>
        <w:tc>
          <w:tcPr>
            <w:tcW w:w="411" w:type="dxa"/>
            <w:tcBorders>
              <w:top w:val="nil"/>
              <w:left w:val="nil"/>
              <w:bottom w:val="nil"/>
              <w:right w:val="single" w:sz="4" w:space="0" w:color="auto"/>
            </w:tcBorders>
            <w:noWrap/>
            <w:vAlign w:val="bottom"/>
          </w:tcPr>
          <w:p w:rsidR="00477CF6" w:rsidRDefault="00477CF6" w:rsidP="00204C96">
            <w:pPr>
              <w:rPr>
                <w:sz w:val="12"/>
                <w:szCs w:val="12"/>
              </w:rPr>
            </w:pPr>
          </w:p>
        </w:tc>
        <w:tc>
          <w:tcPr>
            <w:tcW w:w="738" w:type="dxa"/>
            <w:tcBorders>
              <w:top w:val="single" w:sz="4" w:space="0" w:color="auto"/>
              <w:left w:val="single" w:sz="4" w:space="0" w:color="auto"/>
              <w:bottom w:val="single" w:sz="4" w:space="0" w:color="auto"/>
              <w:right w:val="single" w:sz="4" w:space="0" w:color="auto"/>
            </w:tcBorders>
            <w:noWrap/>
            <w:vAlign w:val="center"/>
            <w:hideMark/>
          </w:tcPr>
          <w:p w:rsidR="00477CF6" w:rsidRDefault="00477CF6" w:rsidP="00204C96">
            <w:pPr>
              <w:jc w:val="center"/>
              <w:rPr>
                <w:sz w:val="12"/>
                <w:szCs w:val="12"/>
              </w:rPr>
            </w:pPr>
            <w:r>
              <w:rPr>
                <w:sz w:val="12"/>
                <w:szCs w:val="12"/>
              </w:rPr>
              <w:t>964</w:t>
            </w:r>
          </w:p>
        </w:tc>
        <w:tc>
          <w:tcPr>
            <w:tcW w:w="2888" w:type="dxa"/>
            <w:tcBorders>
              <w:top w:val="single" w:sz="4" w:space="0" w:color="auto"/>
              <w:left w:val="single" w:sz="4" w:space="0" w:color="auto"/>
              <w:bottom w:val="single" w:sz="4" w:space="0" w:color="auto"/>
              <w:right w:val="single" w:sz="4" w:space="0" w:color="auto"/>
            </w:tcBorders>
            <w:vAlign w:val="center"/>
            <w:hideMark/>
          </w:tcPr>
          <w:p w:rsidR="00477CF6" w:rsidRDefault="00477CF6" w:rsidP="00204C96">
            <w:pPr>
              <w:jc w:val="center"/>
              <w:rPr>
                <w:sz w:val="12"/>
                <w:szCs w:val="12"/>
              </w:rPr>
            </w:pPr>
            <w:r>
              <w:rPr>
                <w:sz w:val="12"/>
                <w:szCs w:val="12"/>
              </w:rPr>
              <w:t>1 13 01995 05 0101 130</w:t>
            </w:r>
          </w:p>
        </w:tc>
        <w:tc>
          <w:tcPr>
            <w:tcW w:w="5779" w:type="dxa"/>
            <w:tcBorders>
              <w:top w:val="single" w:sz="4" w:space="0" w:color="auto"/>
              <w:left w:val="single" w:sz="4" w:space="0" w:color="auto"/>
              <w:bottom w:val="single" w:sz="4" w:space="0" w:color="auto"/>
              <w:right w:val="single" w:sz="4" w:space="0" w:color="auto"/>
            </w:tcBorders>
            <w:vAlign w:val="center"/>
            <w:hideMark/>
          </w:tcPr>
          <w:p w:rsidR="00477CF6" w:rsidRDefault="00477CF6" w:rsidP="00204C96">
            <w:pPr>
              <w:jc w:val="both"/>
              <w:rPr>
                <w:sz w:val="12"/>
                <w:szCs w:val="12"/>
              </w:rPr>
            </w:pPr>
            <w:r>
              <w:rPr>
                <w:sz w:val="12"/>
                <w:szCs w:val="12"/>
              </w:rPr>
              <w:t>Прочие доходы от оказания платных услуг (работ) получателями средств бюджетов муниципальных районов</w:t>
            </w:r>
          </w:p>
        </w:tc>
      </w:tr>
      <w:tr w:rsidR="00477CF6" w:rsidTr="00477CF6">
        <w:trPr>
          <w:trHeight w:val="255"/>
        </w:trPr>
        <w:tc>
          <w:tcPr>
            <w:tcW w:w="411" w:type="dxa"/>
            <w:tcBorders>
              <w:top w:val="nil"/>
              <w:left w:val="nil"/>
              <w:bottom w:val="nil"/>
              <w:right w:val="single" w:sz="4" w:space="0" w:color="auto"/>
            </w:tcBorders>
            <w:noWrap/>
            <w:vAlign w:val="bottom"/>
          </w:tcPr>
          <w:p w:rsidR="00477CF6" w:rsidRDefault="00477CF6" w:rsidP="00204C96">
            <w:pPr>
              <w:rPr>
                <w:sz w:val="12"/>
                <w:szCs w:val="12"/>
              </w:rPr>
            </w:pPr>
          </w:p>
        </w:tc>
        <w:tc>
          <w:tcPr>
            <w:tcW w:w="738" w:type="dxa"/>
            <w:tcBorders>
              <w:top w:val="single" w:sz="4" w:space="0" w:color="auto"/>
              <w:left w:val="single" w:sz="4" w:space="0" w:color="auto"/>
              <w:bottom w:val="single" w:sz="4" w:space="0" w:color="auto"/>
              <w:right w:val="single" w:sz="4" w:space="0" w:color="auto"/>
            </w:tcBorders>
            <w:noWrap/>
            <w:vAlign w:val="center"/>
            <w:hideMark/>
          </w:tcPr>
          <w:p w:rsidR="00477CF6" w:rsidRDefault="00477CF6" w:rsidP="00204C96">
            <w:pPr>
              <w:jc w:val="center"/>
              <w:rPr>
                <w:sz w:val="12"/>
                <w:szCs w:val="12"/>
              </w:rPr>
            </w:pPr>
            <w:r>
              <w:rPr>
                <w:sz w:val="12"/>
                <w:szCs w:val="12"/>
              </w:rPr>
              <w:t>964</w:t>
            </w:r>
          </w:p>
        </w:tc>
        <w:tc>
          <w:tcPr>
            <w:tcW w:w="2888" w:type="dxa"/>
            <w:tcBorders>
              <w:top w:val="single" w:sz="4" w:space="0" w:color="auto"/>
              <w:left w:val="single" w:sz="4" w:space="0" w:color="auto"/>
              <w:bottom w:val="single" w:sz="4" w:space="0" w:color="auto"/>
              <w:right w:val="single" w:sz="4" w:space="0" w:color="auto"/>
            </w:tcBorders>
            <w:vAlign w:val="center"/>
            <w:hideMark/>
          </w:tcPr>
          <w:p w:rsidR="00477CF6" w:rsidRDefault="00477CF6" w:rsidP="00204C96">
            <w:pPr>
              <w:jc w:val="center"/>
              <w:rPr>
                <w:sz w:val="12"/>
                <w:szCs w:val="12"/>
              </w:rPr>
            </w:pPr>
            <w:r>
              <w:rPr>
                <w:sz w:val="12"/>
                <w:szCs w:val="12"/>
              </w:rPr>
              <w:t>1 17 01050 05 0000 180</w:t>
            </w:r>
          </w:p>
        </w:tc>
        <w:tc>
          <w:tcPr>
            <w:tcW w:w="5779" w:type="dxa"/>
            <w:tcBorders>
              <w:top w:val="single" w:sz="4" w:space="0" w:color="auto"/>
              <w:left w:val="single" w:sz="4" w:space="0" w:color="auto"/>
              <w:bottom w:val="single" w:sz="4" w:space="0" w:color="auto"/>
              <w:right w:val="single" w:sz="4" w:space="0" w:color="auto"/>
            </w:tcBorders>
            <w:vAlign w:val="center"/>
            <w:hideMark/>
          </w:tcPr>
          <w:p w:rsidR="00477CF6" w:rsidRDefault="00477CF6" w:rsidP="00204C96">
            <w:pPr>
              <w:jc w:val="both"/>
              <w:rPr>
                <w:sz w:val="12"/>
                <w:szCs w:val="12"/>
              </w:rPr>
            </w:pPr>
            <w:r>
              <w:rPr>
                <w:sz w:val="12"/>
                <w:szCs w:val="12"/>
              </w:rPr>
              <w:t xml:space="preserve">Невыясненные поступления, зачисляемые в  бюджеты муниципальных районов  </w:t>
            </w:r>
          </w:p>
        </w:tc>
        <w:tc>
          <w:tcPr>
            <w:tcW w:w="411" w:type="dxa"/>
            <w:vAlign w:val="bottom"/>
            <w:hideMark/>
          </w:tcPr>
          <w:p w:rsidR="00477CF6" w:rsidRDefault="00477CF6" w:rsidP="00204C96">
            <w:pPr>
              <w:rPr>
                <w:sz w:val="12"/>
                <w:szCs w:val="12"/>
              </w:rPr>
            </w:pPr>
            <w:r>
              <w:rPr>
                <w:sz w:val="12"/>
                <w:szCs w:val="12"/>
              </w:rPr>
              <w:t>» </w:t>
            </w:r>
          </w:p>
        </w:tc>
      </w:tr>
    </w:tbl>
    <w:p w:rsidR="00477CF6" w:rsidRDefault="00477CF6" w:rsidP="00204C96">
      <w:pPr>
        <w:autoSpaceDE w:val="0"/>
        <w:autoSpaceDN w:val="0"/>
        <w:adjustRightInd w:val="0"/>
        <w:jc w:val="both"/>
        <w:rPr>
          <w:sz w:val="16"/>
          <w:szCs w:val="16"/>
        </w:rPr>
      </w:pPr>
      <w:r>
        <w:rPr>
          <w:sz w:val="16"/>
          <w:szCs w:val="16"/>
        </w:rPr>
        <w:t>исключить.</w:t>
      </w:r>
    </w:p>
    <w:p w:rsidR="00477CF6" w:rsidRDefault="00477CF6" w:rsidP="00204C96">
      <w:pPr>
        <w:autoSpaceDE w:val="0"/>
        <w:autoSpaceDN w:val="0"/>
        <w:adjustRightInd w:val="0"/>
        <w:jc w:val="both"/>
        <w:rPr>
          <w:sz w:val="16"/>
          <w:szCs w:val="16"/>
        </w:rPr>
      </w:pPr>
      <w:r>
        <w:rPr>
          <w:sz w:val="16"/>
          <w:szCs w:val="16"/>
        </w:rPr>
        <w:t>1.8. В приложении № 7 «Ведомственная структура расходов бюджета Павловского муниципального района на 2019 год и на плановый период 2020 и 2021 годов»:</w:t>
      </w:r>
    </w:p>
    <w:p w:rsidR="00477CF6" w:rsidRDefault="00477CF6" w:rsidP="00204C96">
      <w:pPr>
        <w:jc w:val="both"/>
        <w:rPr>
          <w:sz w:val="16"/>
          <w:szCs w:val="16"/>
        </w:rPr>
      </w:pPr>
      <w:r>
        <w:rPr>
          <w:sz w:val="16"/>
          <w:szCs w:val="16"/>
        </w:rPr>
        <w:t>в строке «ВСЕГО:», в столбце «2019 год» цифры «1033221,8» заменить цифрами «1045416,1»;</w:t>
      </w:r>
    </w:p>
    <w:p w:rsidR="00477CF6" w:rsidRDefault="00477CF6" w:rsidP="00204C96">
      <w:pPr>
        <w:jc w:val="both"/>
        <w:rPr>
          <w:sz w:val="16"/>
          <w:szCs w:val="16"/>
        </w:rPr>
      </w:pPr>
      <w:r>
        <w:rPr>
          <w:sz w:val="16"/>
          <w:szCs w:val="16"/>
        </w:rPr>
        <w:t>в строке «Администрация Павловского  муниципального района», ГРБС «914», в столбце «2019 год» цифры «112248,2» заменить цифрами «113918,2»;</w:t>
      </w:r>
    </w:p>
    <w:p w:rsidR="00477CF6" w:rsidRDefault="00477CF6" w:rsidP="00204C96">
      <w:pPr>
        <w:jc w:val="both"/>
        <w:rPr>
          <w:sz w:val="16"/>
          <w:szCs w:val="16"/>
        </w:rPr>
      </w:pPr>
      <w:r>
        <w:rPr>
          <w:sz w:val="16"/>
          <w:szCs w:val="16"/>
        </w:rPr>
        <w:t xml:space="preserve">в строке «Общегосударственные вопросы», ГРБС «914», </w:t>
      </w:r>
      <w:proofErr w:type="spellStart"/>
      <w:r>
        <w:rPr>
          <w:sz w:val="16"/>
          <w:szCs w:val="16"/>
        </w:rPr>
        <w:t>Рз</w:t>
      </w:r>
      <w:proofErr w:type="spellEnd"/>
      <w:r>
        <w:rPr>
          <w:sz w:val="16"/>
          <w:szCs w:val="16"/>
        </w:rPr>
        <w:t xml:space="preserve"> «01», в столбце «2019 год» цифры «27565,0» заменить цифрами «28373,1»;</w:t>
      </w:r>
    </w:p>
    <w:p w:rsidR="00477CF6" w:rsidRDefault="00477CF6" w:rsidP="00204C96">
      <w:pPr>
        <w:jc w:val="both"/>
        <w:rPr>
          <w:sz w:val="16"/>
          <w:szCs w:val="16"/>
        </w:rPr>
      </w:pPr>
      <w:r>
        <w:rPr>
          <w:sz w:val="16"/>
          <w:szCs w:val="16"/>
        </w:rPr>
        <w:t xml:space="preserve">в строке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ГРБС «914», </w:t>
      </w:r>
      <w:proofErr w:type="spellStart"/>
      <w:r>
        <w:rPr>
          <w:sz w:val="16"/>
          <w:szCs w:val="16"/>
        </w:rPr>
        <w:t>Рз</w:t>
      </w:r>
      <w:proofErr w:type="spellEnd"/>
      <w:r>
        <w:rPr>
          <w:sz w:val="16"/>
          <w:szCs w:val="16"/>
        </w:rPr>
        <w:t xml:space="preserve"> «01», ПР «04», в столбце «2019 год» цифры «20419,3» заменить цифрами «21227,4»;</w:t>
      </w:r>
    </w:p>
    <w:p w:rsidR="00477CF6" w:rsidRDefault="00477CF6" w:rsidP="00204C96">
      <w:pPr>
        <w:jc w:val="both"/>
        <w:rPr>
          <w:sz w:val="16"/>
          <w:szCs w:val="16"/>
        </w:rPr>
      </w:pPr>
      <w:r>
        <w:rPr>
          <w:sz w:val="16"/>
          <w:szCs w:val="16"/>
        </w:rPr>
        <w:t xml:space="preserve">в строке «Обеспечение деятельности администрации Павловского муниципального района», ГРБС «914», </w:t>
      </w:r>
      <w:proofErr w:type="spellStart"/>
      <w:r>
        <w:rPr>
          <w:sz w:val="16"/>
          <w:szCs w:val="16"/>
        </w:rPr>
        <w:t>Рз</w:t>
      </w:r>
      <w:proofErr w:type="spellEnd"/>
      <w:r>
        <w:rPr>
          <w:sz w:val="16"/>
          <w:szCs w:val="16"/>
        </w:rPr>
        <w:t xml:space="preserve"> «01», ПР «04», ЦСР «99 3 00 00000», в столбце «2019 год» цифры «20419,3» заменить цифрами «21227,4»;</w:t>
      </w:r>
    </w:p>
    <w:p w:rsidR="00477CF6" w:rsidRDefault="00477CF6" w:rsidP="00204C96">
      <w:pPr>
        <w:jc w:val="both"/>
        <w:rPr>
          <w:sz w:val="16"/>
          <w:szCs w:val="16"/>
        </w:rPr>
      </w:pPr>
      <w:r>
        <w:rPr>
          <w:sz w:val="16"/>
          <w:szCs w:val="16"/>
        </w:rPr>
        <w:t xml:space="preserve">в строке «Расходы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ГРБС «914», </w:t>
      </w:r>
      <w:proofErr w:type="spellStart"/>
      <w:r>
        <w:rPr>
          <w:sz w:val="16"/>
          <w:szCs w:val="16"/>
        </w:rPr>
        <w:t>Рз</w:t>
      </w:r>
      <w:proofErr w:type="spellEnd"/>
      <w:r>
        <w:rPr>
          <w:sz w:val="16"/>
          <w:szCs w:val="16"/>
        </w:rPr>
        <w:t xml:space="preserve"> «01», ПР «04», ЦСР «99 3 00 72010», ВР «100» в столбце «2019 год» цифры «16146,4» заменить цифрами «16450,5»;</w:t>
      </w:r>
    </w:p>
    <w:p w:rsidR="00477CF6" w:rsidRDefault="00477CF6" w:rsidP="00204C96">
      <w:pPr>
        <w:jc w:val="both"/>
        <w:rPr>
          <w:sz w:val="16"/>
          <w:szCs w:val="16"/>
        </w:rPr>
      </w:pPr>
      <w:r>
        <w:rPr>
          <w:sz w:val="16"/>
          <w:szCs w:val="16"/>
        </w:rPr>
        <w:t xml:space="preserve">в строке «Национальная безопасность и правоохранительная деятельность», ГРБС «914», </w:t>
      </w:r>
      <w:proofErr w:type="spellStart"/>
      <w:r>
        <w:rPr>
          <w:sz w:val="16"/>
          <w:szCs w:val="16"/>
        </w:rPr>
        <w:t>Рз</w:t>
      </w:r>
      <w:proofErr w:type="spellEnd"/>
      <w:r>
        <w:rPr>
          <w:sz w:val="16"/>
          <w:szCs w:val="16"/>
        </w:rPr>
        <w:t xml:space="preserve"> «03», в столбце «2019 год» цифры «3841,8» заменить цифрами «3973,8»;</w:t>
      </w:r>
    </w:p>
    <w:p w:rsidR="00477CF6" w:rsidRDefault="00477CF6" w:rsidP="00204C96">
      <w:pPr>
        <w:jc w:val="both"/>
        <w:rPr>
          <w:sz w:val="16"/>
          <w:szCs w:val="16"/>
        </w:rPr>
      </w:pPr>
      <w:r>
        <w:rPr>
          <w:sz w:val="16"/>
          <w:szCs w:val="16"/>
        </w:rPr>
        <w:t xml:space="preserve">в строке «Защита населения и территории от чрезвычайных ситуаций природного и техногенного характера, гражданская оборона», ГРБС «914», </w:t>
      </w:r>
      <w:proofErr w:type="spellStart"/>
      <w:r>
        <w:rPr>
          <w:sz w:val="16"/>
          <w:szCs w:val="16"/>
        </w:rPr>
        <w:t>Рз</w:t>
      </w:r>
      <w:proofErr w:type="spellEnd"/>
      <w:r>
        <w:rPr>
          <w:sz w:val="16"/>
          <w:szCs w:val="16"/>
        </w:rPr>
        <w:t xml:space="preserve"> «03», ПР «09», в столбце «2019 год» цифры «3541,8» заменить цифрами «3673,8»;</w:t>
      </w:r>
    </w:p>
    <w:p w:rsidR="00477CF6" w:rsidRDefault="00477CF6" w:rsidP="00204C96">
      <w:pPr>
        <w:jc w:val="both"/>
        <w:rPr>
          <w:sz w:val="16"/>
          <w:szCs w:val="16"/>
        </w:rPr>
      </w:pPr>
      <w:r>
        <w:rPr>
          <w:sz w:val="16"/>
          <w:szCs w:val="16"/>
        </w:rPr>
        <w:t xml:space="preserve">в строке «Муниципальная программа «Защита населения и территорий Павловского муниципального района от чрезвычайных ситуаций, обеспечение пожарной безопасности и безопасности людей на водных объектах», ГРБС «914», </w:t>
      </w:r>
      <w:proofErr w:type="spellStart"/>
      <w:r>
        <w:rPr>
          <w:sz w:val="16"/>
          <w:szCs w:val="16"/>
        </w:rPr>
        <w:t>Рз</w:t>
      </w:r>
      <w:proofErr w:type="spellEnd"/>
      <w:r>
        <w:rPr>
          <w:sz w:val="16"/>
          <w:szCs w:val="16"/>
        </w:rPr>
        <w:t xml:space="preserve"> «03», ПР «09», ЦСР «04 0 00 00000», в столбце «2019 год» цифры «3541,8» заменить цифрами «3673,8»;</w:t>
      </w:r>
    </w:p>
    <w:p w:rsidR="00477CF6" w:rsidRDefault="00477CF6" w:rsidP="00204C96">
      <w:pPr>
        <w:jc w:val="both"/>
        <w:rPr>
          <w:sz w:val="16"/>
          <w:szCs w:val="16"/>
        </w:rPr>
      </w:pPr>
      <w:r>
        <w:rPr>
          <w:sz w:val="16"/>
          <w:szCs w:val="16"/>
        </w:rPr>
        <w:t xml:space="preserve">в строке «Подпрограмма «Обеспечение реализации муниципальной программы», ГРБС «914», </w:t>
      </w:r>
      <w:proofErr w:type="spellStart"/>
      <w:r>
        <w:rPr>
          <w:sz w:val="16"/>
          <w:szCs w:val="16"/>
        </w:rPr>
        <w:t>Рз</w:t>
      </w:r>
      <w:proofErr w:type="spellEnd"/>
      <w:r>
        <w:rPr>
          <w:sz w:val="16"/>
          <w:szCs w:val="16"/>
        </w:rPr>
        <w:t xml:space="preserve"> «03», ПР «09», ЦСР «04 3 00 00000», в столбце «2019 год» цифры «3541,8» заменить цифрами «3673,8»;</w:t>
      </w:r>
    </w:p>
    <w:p w:rsidR="00477CF6" w:rsidRDefault="00477CF6" w:rsidP="00204C96">
      <w:pPr>
        <w:jc w:val="both"/>
        <w:rPr>
          <w:sz w:val="16"/>
          <w:szCs w:val="16"/>
        </w:rPr>
      </w:pPr>
      <w:r>
        <w:rPr>
          <w:sz w:val="16"/>
          <w:szCs w:val="16"/>
        </w:rPr>
        <w:t xml:space="preserve">в строке «Основное мероприятие «Финансовое обеспечение деятельности МКУ ПМР «ЕДДС», ГРБС «914», </w:t>
      </w:r>
      <w:proofErr w:type="spellStart"/>
      <w:r>
        <w:rPr>
          <w:sz w:val="16"/>
          <w:szCs w:val="16"/>
        </w:rPr>
        <w:t>Рз</w:t>
      </w:r>
      <w:proofErr w:type="spellEnd"/>
      <w:r>
        <w:rPr>
          <w:sz w:val="16"/>
          <w:szCs w:val="16"/>
        </w:rPr>
        <w:t xml:space="preserve"> «03», ПР «09», ЦСР «04 3 01 00000», в столбце «2019 год» цифры «3541,8» заменить цифрами «3673,8»;</w:t>
      </w:r>
    </w:p>
    <w:p w:rsidR="00477CF6" w:rsidRDefault="00477CF6" w:rsidP="00204C96">
      <w:pPr>
        <w:jc w:val="both"/>
        <w:rPr>
          <w:sz w:val="16"/>
          <w:szCs w:val="16"/>
        </w:rPr>
      </w:pPr>
      <w:r>
        <w:rPr>
          <w:sz w:val="16"/>
          <w:szCs w:val="16"/>
        </w:rPr>
        <w:t xml:space="preserve">в строке «Расходы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ГРБС «914», </w:t>
      </w:r>
      <w:proofErr w:type="spellStart"/>
      <w:r>
        <w:rPr>
          <w:sz w:val="16"/>
          <w:szCs w:val="16"/>
        </w:rPr>
        <w:t>Рз</w:t>
      </w:r>
      <w:proofErr w:type="spellEnd"/>
      <w:r>
        <w:rPr>
          <w:sz w:val="16"/>
          <w:szCs w:val="16"/>
        </w:rPr>
        <w:t xml:space="preserve"> «03», ПР «09», ЦСР «04 3 01 00590», ВР «100», в столбце «2019 год» цифры «3541,8» заменить цифрами «3673,8»;</w:t>
      </w:r>
    </w:p>
    <w:p w:rsidR="00477CF6" w:rsidRDefault="00477CF6" w:rsidP="00204C96">
      <w:pPr>
        <w:jc w:val="both"/>
        <w:rPr>
          <w:sz w:val="16"/>
          <w:szCs w:val="16"/>
        </w:rPr>
      </w:pPr>
      <w:r>
        <w:rPr>
          <w:sz w:val="16"/>
          <w:szCs w:val="16"/>
        </w:rPr>
        <w:t xml:space="preserve">в строке «Мероприятия по развитию сети автомобильных дорог общего пользования Воронежской области (Закупка товаров, работ и услуг для государственных (муниципальных) нужд)», ГРБС «914», </w:t>
      </w:r>
      <w:proofErr w:type="spellStart"/>
      <w:r>
        <w:rPr>
          <w:sz w:val="16"/>
          <w:szCs w:val="16"/>
        </w:rPr>
        <w:t>Рз</w:t>
      </w:r>
      <w:proofErr w:type="spellEnd"/>
      <w:r>
        <w:rPr>
          <w:sz w:val="16"/>
          <w:szCs w:val="16"/>
        </w:rPr>
        <w:t xml:space="preserve"> «04», ПР «09», ЦСР «09 0 08 71290», ВР «200», в столбце «2019 год» цифры «13942,6» заменить цифрами «10375,7»;</w:t>
      </w:r>
    </w:p>
    <w:p w:rsidR="00477CF6" w:rsidRDefault="00477CF6" w:rsidP="00204C96">
      <w:pPr>
        <w:jc w:val="both"/>
        <w:rPr>
          <w:sz w:val="16"/>
          <w:szCs w:val="16"/>
        </w:rPr>
      </w:pPr>
      <w:r>
        <w:rPr>
          <w:sz w:val="16"/>
          <w:szCs w:val="16"/>
        </w:rPr>
        <w:t xml:space="preserve">в строке «Мероприятия по развитию сети автомобильных дорог общего пользования Воронежской области (Межбюджетные трансферты)», ГРБС «914», </w:t>
      </w:r>
      <w:proofErr w:type="spellStart"/>
      <w:r>
        <w:rPr>
          <w:sz w:val="16"/>
          <w:szCs w:val="16"/>
        </w:rPr>
        <w:t>Рз</w:t>
      </w:r>
      <w:proofErr w:type="spellEnd"/>
      <w:r>
        <w:rPr>
          <w:sz w:val="16"/>
          <w:szCs w:val="16"/>
        </w:rPr>
        <w:t xml:space="preserve"> «04», ПР «09», ЦСР «09 0 08 71290», ВР «500», в столбце «2019 год» цифры «4028,0» заменить цифрами «7594,9»;</w:t>
      </w:r>
    </w:p>
    <w:p w:rsidR="00477CF6" w:rsidRDefault="00477CF6" w:rsidP="00204C96">
      <w:pPr>
        <w:jc w:val="both"/>
        <w:rPr>
          <w:sz w:val="16"/>
          <w:szCs w:val="16"/>
        </w:rPr>
      </w:pPr>
      <w:r>
        <w:rPr>
          <w:sz w:val="16"/>
          <w:szCs w:val="16"/>
        </w:rPr>
        <w:t xml:space="preserve">в строке «Основное мероприятие «Финансовая поддержка субъектов малого и среднего предпринимательства и организаций, образующих инфраструктуру поддержки и обеспечения </w:t>
      </w:r>
      <w:r>
        <w:rPr>
          <w:sz w:val="16"/>
          <w:szCs w:val="16"/>
        </w:rPr>
        <w:lastRenderedPageBreak/>
        <w:t xml:space="preserve">деятельности субъектов малого и среднего предпринимательства», ГРБС «914», </w:t>
      </w:r>
      <w:proofErr w:type="spellStart"/>
      <w:r>
        <w:rPr>
          <w:sz w:val="16"/>
          <w:szCs w:val="16"/>
        </w:rPr>
        <w:t>Рз</w:t>
      </w:r>
      <w:proofErr w:type="spellEnd"/>
      <w:r>
        <w:rPr>
          <w:sz w:val="16"/>
          <w:szCs w:val="16"/>
        </w:rPr>
        <w:t xml:space="preserve"> «04», ПР «12», ЦСР «06 0 01 00000», в столбце «2019 год» цифры «5844,2» заменить цифрами «5942,4»;</w:t>
      </w:r>
    </w:p>
    <w:p w:rsidR="00477CF6" w:rsidRDefault="00477CF6" w:rsidP="00204C96">
      <w:pPr>
        <w:jc w:val="both"/>
        <w:rPr>
          <w:sz w:val="16"/>
          <w:szCs w:val="16"/>
        </w:rPr>
      </w:pPr>
      <w:r>
        <w:rPr>
          <w:sz w:val="16"/>
          <w:szCs w:val="16"/>
        </w:rPr>
        <w:t xml:space="preserve">в строке «Мероприятия по развитию и поддержке малого и среднего предпринимательства (Иные бюджетные ассигнования)», ГРБС «914», </w:t>
      </w:r>
      <w:proofErr w:type="spellStart"/>
      <w:r>
        <w:rPr>
          <w:sz w:val="16"/>
          <w:szCs w:val="16"/>
        </w:rPr>
        <w:t>Рз</w:t>
      </w:r>
      <w:proofErr w:type="spellEnd"/>
      <w:r>
        <w:rPr>
          <w:sz w:val="16"/>
          <w:szCs w:val="16"/>
        </w:rPr>
        <w:t xml:space="preserve"> «04», ПР «12», ЦСР «06 0 01 70380», ВР «800», в столбце «2019 год» цифры «5844,2» заменить цифрами «5942,4»;</w:t>
      </w:r>
    </w:p>
    <w:p w:rsidR="00477CF6" w:rsidRDefault="00477CF6" w:rsidP="00204C96">
      <w:pPr>
        <w:jc w:val="both"/>
        <w:rPr>
          <w:sz w:val="16"/>
          <w:szCs w:val="16"/>
        </w:rPr>
      </w:pPr>
      <w:r>
        <w:rPr>
          <w:sz w:val="16"/>
          <w:szCs w:val="16"/>
        </w:rPr>
        <w:t>строки:</w:t>
      </w:r>
    </w:p>
    <w:tbl>
      <w:tblPr>
        <w:tblW w:w="5000" w:type="pct"/>
        <w:tblLook w:val="04A0" w:firstRow="1" w:lastRow="0" w:firstColumn="1" w:lastColumn="0" w:noHBand="0" w:noVBand="1"/>
      </w:tblPr>
      <w:tblGrid>
        <w:gridCol w:w="241"/>
        <w:gridCol w:w="700"/>
        <w:gridCol w:w="292"/>
        <w:gridCol w:w="361"/>
        <w:gridCol w:w="344"/>
        <w:gridCol w:w="842"/>
        <w:gridCol w:w="394"/>
        <w:gridCol w:w="571"/>
        <w:gridCol w:w="329"/>
        <w:gridCol w:w="329"/>
        <w:gridCol w:w="256"/>
      </w:tblGrid>
      <w:tr w:rsidR="00477CF6" w:rsidTr="00477CF6">
        <w:tc>
          <w:tcPr>
            <w:tcW w:w="395" w:type="dxa"/>
            <w:tcBorders>
              <w:top w:val="nil"/>
              <w:left w:val="nil"/>
              <w:bottom w:val="nil"/>
              <w:right w:val="single" w:sz="4" w:space="0" w:color="auto"/>
            </w:tcBorders>
            <w:hideMark/>
          </w:tcPr>
          <w:p w:rsidR="00477CF6" w:rsidRDefault="00477CF6" w:rsidP="00204C96">
            <w:pPr>
              <w:rPr>
                <w:sz w:val="12"/>
                <w:szCs w:val="12"/>
              </w:rPr>
            </w:pPr>
            <w:r>
              <w:rPr>
                <w:sz w:val="12"/>
                <w:szCs w:val="12"/>
              </w:rPr>
              <w:t>«</w:t>
            </w:r>
          </w:p>
        </w:tc>
        <w:tc>
          <w:tcPr>
            <w:tcW w:w="2518" w:type="dxa"/>
            <w:tcBorders>
              <w:top w:val="single" w:sz="4" w:space="0" w:color="auto"/>
              <w:left w:val="single" w:sz="4" w:space="0" w:color="auto"/>
              <w:bottom w:val="single" w:sz="4" w:space="0" w:color="auto"/>
              <w:right w:val="single" w:sz="4" w:space="0" w:color="auto"/>
            </w:tcBorders>
            <w:vAlign w:val="center"/>
            <w:hideMark/>
          </w:tcPr>
          <w:p w:rsidR="00477CF6" w:rsidRDefault="00477CF6" w:rsidP="00204C96">
            <w:pPr>
              <w:rPr>
                <w:sz w:val="12"/>
                <w:szCs w:val="12"/>
              </w:rPr>
            </w:pPr>
            <w:r>
              <w:rPr>
                <w:sz w:val="12"/>
                <w:szCs w:val="12"/>
              </w:rPr>
              <w:t xml:space="preserve">Основное мероприятие «Финансовая поддержка субъектов малого и среднего предпринимательства </w:t>
            </w:r>
            <w:proofErr w:type="spellStart"/>
            <w:r>
              <w:rPr>
                <w:sz w:val="12"/>
                <w:szCs w:val="12"/>
              </w:rPr>
              <w:t>монопрофильной</w:t>
            </w:r>
            <w:proofErr w:type="spellEnd"/>
            <w:r>
              <w:rPr>
                <w:sz w:val="12"/>
                <w:szCs w:val="12"/>
              </w:rPr>
              <w:t xml:space="preserve"> территории </w:t>
            </w:r>
            <w:proofErr w:type="spellStart"/>
            <w:r>
              <w:rPr>
                <w:sz w:val="12"/>
                <w:szCs w:val="12"/>
              </w:rPr>
              <w:t>г.Павловск</w:t>
            </w:r>
            <w:proofErr w:type="spellEnd"/>
            <w:r>
              <w:rPr>
                <w:sz w:val="12"/>
                <w:szCs w:val="12"/>
              </w:rPr>
              <w:t>»</w:t>
            </w:r>
          </w:p>
        </w:tc>
        <w:tc>
          <w:tcPr>
            <w:tcW w:w="599" w:type="dxa"/>
            <w:tcBorders>
              <w:top w:val="single" w:sz="4" w:space="0" w:color="auto"/>
              <w:left w:val="nil"/>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914</w:t>
            </w:r>
          </w:p>
        </w:tc>
        <w:tc>
          <w:tcPr>
            <w:tcW w:w="56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04</w:t>
            </w:r>
          </w:p>
        </w:tc>
        <w:tc>
          <w:tcPr>
            <w:tcW w:w="52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12</w:t>
            </w:r>
          </w:p>
        </w:tc>
        <w:tc>
          <w:tcPr>
            <w:tcW w:w="1705"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06 0 03 00000</w:t>
            </w:r>
          </w:p>
        </w:tc>
        <w:tc>
          <w:tcPr>
            <w:tcW w:w="64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 </w:t>
            </w:r>
          </w:p>
        </w:tc>
        <w:tc>
          <w:tcPr>
            <w:tcW w:w="1061"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100,0</w:t>
            </w:r>
          </w:p>
        </w:tc>
        <w:tc>
          <w:tcPr>
            <w:tcW w:w="920" w:type="dxa"/>
            <w:tcBorders>
              <w:top w:val="single" w:sz="4" w:space="0" w:color="auto"/>
              <w:left w:val="single" w:sz="4" w:space="0" w:color="auto"/>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100,0</w:t>
            </w:r>
          </w:p>
        </w:tc>
        <w:tc>
          <w:tcPr>
            <w:tcW w:w="909" w:type="dxa"/>
            <w:tcBorders>
              <w:top w:val="single" w:sz="4" w:space="0" w:color="auto"/>
              <w:left w:val="single" w:sz="4" w:space="0" w:color="auto"/>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100,0</w:t>
            </w:r>
          </w:p>
        </w:tc>
        <w:tc>
          <w:tcPr>
            <w:tcW w:w="372" w:type="dxa"/>
            <w:tcBorders>
              <w:top w:val="nil"/>
              <w:left w:val="single" w:sz="4" w:space="0" w:color="auto"/>
              <w:bottom w:val="nil"/>
              <w:right w:val="nil"/>
            </w:tcBorders>
          </w:tcPr>
          <w:p w:rsidR="00477CF6" w:rsidRDefault="00477CF6" w:rsidP="00204C96">
            <w:pPr>
              <w:jc w:val="center"/>
              <w:rPr>
                <w:sz w:val="12"/>
                <w:szCs w:val="12"/>
              </w:rPr>
            </w:pPr>
          </w:p>
        </w:tc>
      </w:tr>
      <w:tr w:rsidR="00477CF6" w:rsidTr="00477CF6">
        <w:tc>
          <w:tcPr>
            <w:tcW w:w="395" w:type="dxa"/>
            <w:tcBorders>
              <w:top w:val="nil"/>
              <w:left w:val="nil"/>
              <w:bottom w:val="nil"/>
              <w:right w:val="single" w:sz="4" w:space="0" w:color="auto"/>
            </w:tcBorders>
          </w:tcPr>
          <w:p w:rsidR="00477CF6" w:rsidRDefault="00477CF6" w:rsidP="00204C96">
            <w:pPr>
              <w:rPr>
                <w:sz w:val="12"/>
                <w:szCs w:val="12"/>
              </w:rPr>
            </w:pPr>
          </w:p>
        </w:tc>
        <w:tc>
          <w:tcPr>
            <w:tcW w:w="2518" w:type="dxa"/>
            <w:tcBorders>
              <w:top w:val="single" w:sz="4" w:space="0" w:color="auto"/>
              <w:left w:val="single" w:sz="4" w:space="0" w:color="auto"/>
              <w:bottom w:val="single" w:sz="4" w:space="0" w:color="auto"/>
              <w:right w:val="single" w:sz="4" w:space="0" w:color="auto"/>
            </w:tcBorders>
            <w:vAlign w:val="center"/>
            <w:hideMark/>
          </w:tcPr>
          <w:p w:rsidR="00477CF6" w:rsidRDefault="00477CF6" w:rsidP="00204C96">
            <w:pPr>
              <w:rPr>
                <w:sz w:val="12"/>
                <w:szCs w:val="12"/>
              </w:rPr>
            </w:pPr>
            <w:r>
              <w:rPr>
                <w:sz w:val="12"/>
                <w:szCs w:val="12"/>
              </w:rPr>
              <w:t>Мероприятия по развитию и поддержке малого и среднего предпринимательства (Иные бюджетные ассигнования)</w:t>
            </w:r>
          </w:p>
        </w:tc>
        <w:tc>
          <w:tcPr>
            <w:tcW w:w="599" w:type="dxa"/>
            <w:tcBorders>
              <w:top w:val="single" w:sz="4" w:space="0" w:color="auto"/>
              <w:left w:val="nil"/>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914</w:t>
            </w:r>
          </w:p>
        </w:tc>
        <w:tc>
          <w:tcPr>
            <w:tcW w:w="56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04</w:t>
            </w:r>
          </w:p>
        </w:tc>
        <w:tc>
          <w:tcPr>
            <w:tcW w:w="52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12</w:t>
            </w:r>
          </w:p>
        </w:tc>
        <w:tc>
          <w:tcPr>
            <w:tcW w:w="1705"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06 0 03 70380</w:t>
            </w:r>
          </w:p>
        </w:tc>
        <w:tc>
          <w:tcPr>
            <w:tcW w:w="64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800</w:t>
            </w:r>
          </w:p>
        </w:tc>
        <w:tc>
          <w:tcPr>
            <w:tcW w:w="1061"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98,2</w:t>
            </w:r>
          </w:p>
        </w:tc>
        <w:tc>
          <w:tcPr>
            <w:tcW w:w="920" w:type="dxa"/>
            <w:tcBorders>
              <w:top w:val="single" w:sz="4" w:space="0" w:color="auto"/>
              <w:left w:val="single" w:sz="4" w:space="0" w:color="auto"/>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100,0</w:t>
            </w:r>
          </w:p>
        </w:tc>
        <w:tc>
          <w:tcPr>
            <w:tcW w:w="909" w:type="dxa"/>
            <w:tcBorders>
              <w:top w:val="single" w:sz="4" w:space="0" w:color="auto"/>
              <w:left w:val="single" w:sz="4" w:space="0" w:color="auto"/>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100,0</w:t>
            </w:r>
          </w:p>
        </w:tc>
        <w:tc>
          <w:tcPr>
            <w:tcW w:w="372" w:type="dxa"/>
            <w:tcBorders>
              <w:top w:val="nil"/>
              <w:left w:val="single" w:sz="4" w:space="0" w:color="auto"/>
              <w:bottom w:val="nil"/>
              <w:right w:val="nil"/>
            </w:tcBorders>
          </w:tcPr>
          <w:p w:rsidR="00477CF6" w:rsidRDefault="00477CF6" w:rsidP="00204C96">
            <w:pPr>
              <w:jc w:val="center"/>
              <w:rPr>
                <w:sz w:val="12"/>
                <w:szCs w:val="12"/>
              </w:rPr>
            </w:pPr>
          </w:p>
        </w:tc>
      </w:tr>
      <w:tr w:rsidR="00477CF6" w:rsidTr="00477CF6">
        <w:tc>
          <w:tcPr>
            <w:tcW w:w="395" w:type="dxa"/>
            <w:tcBorders>
              <w:top w:val="nil"/>
              <w:left w:val="nil"/>
              <w:bottom w:val="nil"/>
              <w:right w:val="single" w:sz="4" w:space="0" w:color="auto"/>
            </w:tcBorders>
          </w:tcPr>
          <w:p w:rsidR="00477CF6" w:rsidRDefault="00477CF6" w:rsidP="00204C96">
            <w:pPr>
              <w:rPr>
                <w:sz w:val="12"/>
                <w:szCs w:val="12"/>
              </w:rPr>
            </w:pPr>
          </w:p>
        </w:tc>
        <w:tc>
          <w:tcPr>
            <w:tcW w:w="2518" w:type="dxa"/>
            <w:tcBorders>
              <w:top w:val="single" w:sz="4" w:space="0" w:color="auto"/>
              <w:left w:val="single" w:sz="4" w:space="0" w:color="auto"/>
              <w:bottom w:val="single" w:sz="4" w:space="0" w:color="auto"/>
              <w:right w:val="single" w:sz="4" w:space="0" w:color="auto"/>
            </w:tcBorders>
            <w:vAlign w:val="center"/>
            <w:hideMark/>
          </w:tcPr>
          <w:p w:rsidR="00477CF6" w:rsidRDefault="00477CF6" w:rsidP="00204C96">
            <w:pPr>
              <w:rPr>
                <w:sz w:val="12"/>
                <w:szCs w:val="12"/>
              </w:rPr>
            </w:pPr>
            <w:r>
              <w:rPr>
                <w:sz w:val="12"/>
                <w:szCs w:val="12"/>
              </w:rPr>
              <w:t>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(Иные бюджетные ассигнования)</w:t>
            </w:r>
          </w:p>
        </w:tc>
        <w:tc>
          <w:tcPr>
            <w:tcW w:w="599" w:type="dxa"/>
            <w:tcBorders>
              <w:top w:val="single" w:sz="4" w:space="0" w:color="auto"/>
              <w:left w:val="nil"/>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914</w:t>
            </w:r>
          </w:p>
        </w:tc>
        <w:tc>
          <w:tcPr>
            <w:tcW w:w="56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04</w:t>
            </w:r>
          </w:p>
        </w:tc>
        <w:tc>
          <w:tcPr>
            <w:tcW w:w="52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12</w:t>
            </w:r>
          </w:p>
        </w:tc>
        <w:tc>
          <w:tcPr>
            <w:tcW w:w="1705"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06 0 03 L5270</w:t>
            </w:r>
          </w:p>
        </w:tc>
        <w:tc>
          <w:tcPr>
            <w:tcW w:w="64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800</w:t>
            </w:r>
          </w:p>
        </w:tc>
        <w:tc>
          <w:tcPr>
            <w:tcW w:w="1061"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1,8 </w:t>
            </w:r>
          </w:p>
        </w:tc>
        <w:tc>
          <w:tcPr>
            <w:tcW w:w="920" w:type="dxa"/>
            <w:tcBorders>
              <w:top w:val="single" w:sz="4" w:space="0" w:color="auto"/>
              <w:left w:val="single" w:sz="4" w:space="0" w:color="auto"/>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 0</w:t>
            </w:r>
          </w:p>
        </w:tc>
        <w:tc>
          <w:tcPr>
            <w:tcW w:w="909" w:type="dxa"/>
            <w:tcBorders>
              <w:top w:val="single" w:sz="4" w:space="0" w:color="auto"/>
              <w:left w:val="single" w:sz="4" w:space="0" w:color="auto"/>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0 </w:t>
            </w:r>
          </w:p>
        </w:tc>
        <w:tc>
          <w:tcPr>
            <w:tcW w:w="372" w:type="dxa"/>
            <w:tcBorders>
              <w:top w:val="nil"/>
              <w:left w:val="single" w:sz="4" w:space="0" w:color="auto"/>
              <w:bottom w:val="nil"/>
              <w:right w:val="nil"/>
            </w:tcBorders>
          </w:tcPr>
          <w:p w:rsidR="00477CF6" w:rsidRDefault="00477CF6" w:rsidP="00204C96">
            <w:pPr>
              <w:jc w:val="center"/>
              <w:rPr>
                <w:sz w:val="12"/>
                <w:szCs w:val="12"/>
              </w:rPr>
            </w:pPr>
          </w:p>
          <w:p w:rsidR="00477CF6" w:rsidRDefault="00477CF6" w:rsidP="00204C96">
            <w:pPr>
              <w:jc w:val="center"/>
              <w:rPr>
                <w:sz w:val="12"/>
                <w:szCs w:val="12"/>
              </w:rPr>
            </w:pPr>
          </w:p>
          <w:p w:rsidR="00477CF6" w:rsidRDefault="00477CF6" w:rsidP="00204C96">
            <w:pPr>
              <w:jc w:val="center"/>
              <w:rPr>
                <w:sz w:val="12"/>
                <w:szCs w:val="12"/>
              </w:rPr>
            </w:pPr>
          </w:p>
          <w:p w:rsidR="00477CF6" w:rsidRDefault="00477CF6" w:rsidP="00204C96">
            <w:pPr>
              <w:jc w:val="center"/>
              <w:rPr>
                <w:sz w:val="12"/>
                <w:szCs w:val="12"/>
              </w:rPr>
            </w:pPr>
          </w:p>
          <w:p w:rsidR="00477CF6" w:rsidRDefault="00477CF6" w:rsidP="00204C96">
            <w:pPr>
              <w:jc w:val="center"/>
              <w:rPr>
                <w:sz w:val="12"/>
                <w:szCs w:val="12"/>
              </w:rPr>
            </w:pPr>
          </w:p>
          <w:p w:rsidR="00477CF6" w:rsidRDefault="00477CF6" w:rsidP="00204C96">
            <w:pPr>
              <w:jc w:val="center"/>
              <w:rPr>
                <w:sz w:val="12"/>
                <w:szCs w:val="12"/>
              </w:rPr>
            </w:pPr>
            <w:r>
              <w:rPr>
                <w:sz w:val="12"/>
                <w:szCs w:val="12"/>
              </w:rPr>
              <w:t>»;</w:t>
            </w:r>
          </w:p>
        </w:tc>
      </w:tr>
    </w:tbl>
    <w:p w:rsidR="00477CF6" w:rsidRDefault="00477CF6" w:rsidP="00204C96">
      <w:pPr>
        <w:jc w:val="both"/>
        <w:rPr>
          <w:sz w:val="16"/>
          <w:szCs w:val="16"/>
        </w:rPr>
      </w:pPr>
      <w:r>
        <w:rPr>
          <w:sz w:val="16"/>
          <w:szCs w:val="16"/>
        </w:rPr>
        <w:t>исключить;</w:t>
      </w:r>
    </w:p>
    <w:p w:rsidR="00477CF6" w:rsidRDefault="00477CF6" w:rsidP="00204C96">
      <w:pPr>
        <w:jc w:val="both"/>
        <w:rPr>
          <w:sz w:val="16"/>
          <w:szCs w:val="16"/>
        </w:rPr>
      </w:pPr>
      <w:r>
        <w:rPr>
          <w:sz w:val="16"/>
          <w:szCs w:val="16"/>
        </w:rPr>
        <w:t>после строки</w:t>
      </w:r>
    </w:p>
    <w:tbl>
      <w:tblPr>
        <w:tblW w:w="5000" w:type="pct"/>
        <w:tblLayout w:type="fixed"/>
        <w:tblLook w:val="04A0" w:firstRow="1" w:lastRow="0" w:firstColumn="1" w:lastColumn="0" w:noHBand="0" w:noVBand="1"/>
      </w:tblPr>
      <w:tblGrid>
        <w:gridCol w:w="265"/>
        <w:gridCol w:w="831"/>
        <w:gridCol w:w="330"/>
        <w:gridCol w:w="325"/>
        <w:gridCol w:w="314"/>
        <w:gridCol w:w="641"/>
        <w:gridCol w:w="347"/>
        <w:gridCol w:w="463"/>
        <w:gridCol w:w="450"/>
        <w:gridCol w:w="444"/>
        <w:gridCol w:w="249"/>
      </w:tblGrid>
      <w:tr w:rsidR="00477CF6" w:rsidTr="00477CF6">
        <w:tc>
          <w:tcPr>
            <w:tcW w:w="336" w:type="dxa"/>
            <w:tcBorders>
              <w:top w:val="nil"/>
              <w:left w:val="nil"/>
              <w:bottom w:val="nil"/>
              <w:right w:val="single" w:sz="4" w:space="0" w:color="auto"/>
            </w:tcBorders>
            <w:hideMark/>
          </w:tcPr>
          <w:p w:rsidR="00477CF6" w:rsidRDefault="00477CF6" w:rsidP="00204C96">
            <w:pPr>
              <w:rPr>
                <w:sz w:val="12"/>
                <w:szCs w:val="12"/>
              </w:rPr>
            </w:pPr>
            <w:r>
              <w:rPr>
                <w:sz w:val="12"/>
                <w:szCs w:val="12"/>
              </w:rPr>
              <w:t>«</w:t>
            </w:r>
          </w:p>
        </w:tc>
        <w:tc>
          <w:tcPr>
            <w:tcW w:w="2394" w:type="dxa"/>
            <w:tcBorders>
              <w:top w:val="single" w:sz="4" w:space="0" w:color="auto"/>
              <w:left w:val="single" w:sz="4" w:space="0" w:color="auto"/>
              <w:bottom w:val="single" w:sz="4" w:space="0" w:color="auto"/>
              <w:right w:val="single" w:sz="4" w:space="0" w:color="auto"/>
            </w:tcBorders>
            <w:vAlign w:val="center"/>
            <w:hideMark/>
          </w:tcPr>
          <w:p w:rsidR="00477CF6" w:rsidRDefault="00477CF6" w:rsidP="00204C96">
            <w:pPr>
              <w:rPr>
                <w:sz w:val="12"/>
                <w:szCs w:val="12"/>
              </w:rPr>
            </w:pPr>
            <w:r>
              <w:rPr>
                <w:sz w:val="12"/>
                <w:szCs w:val="12"/>
              </w:rPr>
              <w:t>Мероприятия по развитию и поддержке малого и среднего предпринимательства (Иные бюджетные ассигнования)</w:t>
            </w:r>
          </w:p>
        </w:tc>
        <w:tc>
          <w:tcPr>
            <w:tcW w:w="576" w:type="dxa"/>
            <w:tcBorders>
              <w:top w:val="single" w:sz="4" w:space="0" w:color="auto"/>
              <w:left w:val="nil"/>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914</w:t>
            </w:r>
          </w:p>
        </w:tc>
        <w:tc>
          <w:tcPr>
            <w:tcW w:w="56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04</w:t>
            </w:r>
          </w:p>
        </w:tc>
        <w:tc>
          <w:tcPr>
            <w:tcW w:w="52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12</w:t>
            </w:r>
          </w:p>
        </w:tc>
        <w:tc>
          <w:tcPr>
            <w:tcW w:w="1705"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06 0 01 70380</w:t>
            </w:r>
          </w:p>
        </w:tc>
        <w:tc>
          <w:tcPr>
            <w:tcW w:w="64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800</w:t>
            </w:r>
          </w:p>
        </w:tc>
        <w:tc>
          <w:tcPr>
            <w:tcW w:w="1061"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5942,4</w:t>
            </w:r>
          </w:p>
        </w:tc>
        <w:tc>
          <w:tcPr>
            <w:tcW w:w="1012" w:type="dxa"/>
            <w:tcBorders>
              <w:top w:val="single" w:sz="4" w:space="0" w:color="auto"/>
              <w:left w:val="single" w:sz="4" w:space="0" w:color="auto"/>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6 019,5</w:t>
            </w:r>
          </w:p>
        </w:tc>
        <w:tc>
          <w:tcPr>
            <w:tcW w:w="992" w:type="dxa"/>
            <w:tcBorders>
              <w:top w:val="single" w:sz="4" w:space="0" w:color="auto"/>
              <w:left w:val="single" w:sz="4" w:space="0" w:color="auto"/>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6 201,1</w:t>
            </w:r>
          </w:p>
        </w:tc>
        <w:tc>
          <w:tcPr>
            <w:tcW w:w="284" w:type="dxa"/>
            <w:tcBorders>
              <w:top w:val="nil"/>
              <w:left w:val="single" w:sz="4" w:space="0" w:color="auto"/>
              <w:bottom w:val="nil"/>
              <w:right w:val="nil"/>
            </w:tcBorders>
            <w:hideMark/>
          </w:tcPr>
          <w:p w:rsidR="00477CF6" w:rsidRDefault="00477CF6" w:rsidP="00204C96">
            <w:pPr>
              <w:jc w:val="center"/>
              <w:rPr>
                <w:sz w:val="12"/>
                <w:szCs w:val="12"/>
              </w:rPr>
            </w:pPr>
            <w:r>
              <w:rPr>
                <w:sz w:val="12"/>
                <w:szCs w:val="12"/>
              </w:rPr>
              <w:t>»</w:t>
            </w:r>
          </w:p>
        </w:tc>
      </w:tr>
    </w:tbl>
    <w:p w:rsidR="00477CF6" w:rsidRDefault="00477CF6" w:rsidP="00204C96">
      <w:pPr>
        <w:jc w:val="both"/>
        <w:rPr>
          <w:sz w:val="16"/>
          <w:szCs w:val="16"/>
        </w:rPr>
      </w:pPr>
      <w:r>
        <w:rPr>
          <w:sz w:val="16"/>
          <w:szCs w:val="16"/>
        </w:rPr>
        <w:t>дополнить строками следующего содержания:</w:t>
      </w:r>
    </w:p>
    <w:tbl>
      <w:tblPr>
        <w:tblW w:w="5000" w:type="pct"/>
        <w:tblLook w:val="04A0" w:firstRow="1" w:lastRow="0" w:firstColumn="1" w:lastColumn="0" w:noHBand="0" w:noVBand="1"/>
      </w:tblPr>
      <w:tblGrid>
        <w:gridCol w:w="241"/>
        <w:gridCol w:w="818"/>
        <w:gridCol w:w="291"/>
        <w:gridCol w:w="359"/>
        <w:gridCol w:w="343"/>
        <w:gridCol w:w="836"/>
        <w:gridCol w:w="392"/>
        <w:gridCol w:w="568"/>
        <w:gridCol w:w="278"/>
        <w:gridCol w:w="278"/>
        <w:gridCol w:w="255"/>
      </w:tblGrid>
      <w:tr w:rsidR="00477CF6" w:rsidTr="00477CF6">
        <w:tc>
          <w:tcPr>
            <w:tcW w:w="393" w:type="dxa"/>
            <w:tcBorders>
              <w:top w:val="nil"/>
              <w:left w:val="nil"/>
              <w:bottom w:val="nil"/>
              <w:right w:val="single" w:sz="4" w:space="0" w:color="auto"/>
            </w:tcBorders>
            <w:hideMark/>
          </w:tcPr>
          <w:p w:rsidR="00477CF6" w:rsidRDefault="00477CF6" w:rsidP="00204C96">
            <w:pPr>
              <w:rPr>
                <w:sz w:val="12"/>
                <w:szCs w:val="12"/>
              </w:rPr>
            </w:pPr>
            <w:r>
              <w:rPr>
                <w:sz w:val="12"/>
                <w:szCs w:val="12"/>
              </w:rPr>
              <w:t>«</w:t>
            </w:r>
          </w:p>
        </w:tc>
        <w:tc>
          <w:tcPr>
            <w:tcW w:w="2518" w:type="dxa"/>
            <w:tcBorders>
              <w:top w:val="single" w:sz="4" w:space="0" w:color="auto"/>
              <w:left w:val="single" w:sz="4" w:space="0" w:color="auto"/>
              <w:bottom w:val="single" w:sz="4" w:space="0" w:color="auto"/>
              <w:right w:val="single" w:sz="4" w:space="0" w:color="auto"/>
            </w:tcBorders>
            <w:vAlign w:val="center"/>
            <w:hideMark/>
          </w:tcPr>
          <w:p w:rsidR="00477CF6" w:rsidRDefault="00477CF6" w:rsidP="00204C96">
            <w:pPr>
              <w:rPr>
                <w:sz w:val="12"/>
                <w:szCs w:val="12"/>
              </w:rPr>
            </w:pPr>
            <w:r>
              <w:rPr>
                <w:sz w:val="12"/>
                <w:szCs w:val="12"/>
              </w:rPr>
              <w:t xml:space="preserve">Региональный проект «Акселерация субъектов малого и </w:t>
            </w:r>
            <w:r>
              <w:rPr>
                <w:sz w:val="12"/>
                <w:szCs w:val="12"/>
              </w:rPr>
              <w:t>среднего предпринимательства»</w:t>
            </w:r>
          </w:p>
        </w:tc>
        <w:tc>
          <w:tcPr>
            <w:tcW w:w="598" w:type="dxa"/>
            <w:tcBorders>
              <w:top w:val="single" w:sz="4" w:space="0" w:color="auto"/>
              <w:left w:val="nil"/>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914</w:t>
            </w:r>
          </w:p>
        </w:tc>
        <w:tc>
          <w:tcPr>
            <w:tcW w:w="56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04</w:t>
            </w:r>
          </w:p>
        </w:tc>
        <w:tc>
          <w:tcPr>
            <w:tcW w:w="52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12</w:t>
            </w:r>
          </w:p>
        </w:tc>
        <w:tc>
          <w:tcPr>
            <w:tcW w:w="1705"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06 0 I5 55270</w:t>
            </w:r>
          </w:p>
        </w:tc>
        <w:tc>
          <w:tcPr>
            <w:tcW w:w="64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 </w:t>
            </w:r>
          </w:p>
        </w:tc>
        <w:tc>
          <w:tcPr>
            <w:tcW w:w="1061"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1,8</w:t>
            </w:r>
          </w:p>
        </w:tc>
        <w:tc>
          <w:tcPr>
            <w:tcW w:w="906" w:type="dxa"/>
            <w:tcBorders>
              <w:top w:val="single" w:sz="4" w:space="0" w:color="auto"/>
              <w:left w:val="single" w:sz="4" w:space="0" w:color="auto"/>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0,0</w:t>
            </w:r>
          </w:p>
        </w:tc>
        <w:tc>
          <w:tcPr>
            <w:tcW w:w="895" w:type="dxa"/>
            <w:tcBorders>
              <w:top w:val="single" w:sz="4" w:space="0" w:color="auto"/>
              <w:left w:val="single" w:sz="4" w:space="0" w:color="auto"/>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0,0</w:t>
            </w:r>
          </w:p>
        </w:tc>
        <w:tc>
          <w:tcPr>
            <w:tcW w:w="403" w:type="dxa"/>
            <w:tcBorders>
              <w:top w:val="nil"/>
              <w:left w:val="single" w:sz="4" w:space="0" w:color="auto"/>
              <w:bottom w:val="nil"/>
              <w:right w:val="nil"/>
            </w:tcBorders>
          </w:tcPr>
          <w:p w:rsidR="00477CF6" w:rsidRDefault="00477CF6" w:rsidP="00204C96">
            <w:pPr>
              <w:jc w:val="center"/>
              <w:rPr>
                <w:sz w:val="12"/>
                <w:szCs w:val="12"/>
              </w:rPr>
            </w:pPr>
          </w:p>
        </w:tc>
      </w:tr>
      <w:tr w:rsidR="00477CF6" w:rsidTr="00477CF6">
        <w:tc>
          <w:tcPr>
            <w:tcW w:w="393" w:type="dxa"/>
            <w:tcBorders>
              <w:top w:val="nil"/>
              <w:left w:val="nil"/>
              <w:bottom w:val="nil"/>
              <w:right w:val="single" w:sz="4" w:space="0" w:color="auto"/>
            </w:tcBorders>
          </w:tcPr>
          <w:p w:rsidR="00477CF6" w:rsidRDefault="00477CF6" w:rsidP="00204C96">
            <w:pPr>
              <w:rPr>
                <w:sz w:val="12"/>
                <w:szCs w:val="12"/>
              </w:rPr>
            </w:pPr>
          </w:p>
        </w:tc>
        <w:tc>
          <w:tcPr>
            <w:tcW w:w="2518" w:type="dxa"/>
            <w:tcBorders>
              <w:top w:val="single" w:sz="4" w:space="0" w:color="auto"/>
              <w:left w:val="single" w:sz="4" w:space="0" w:color="auto"/>
              <w:bottom w:val="single" w:sz="4" w:space="0" w:color="auto"/>
              <w:right w:val="single" w:sz="4" w:space="0" w:color="auto"/>
            </w:tcBorders>
            <w:vAlign w:val="center"/>
            <w:hideMark/>
          </w:tcPr>
          <w:p w:rsidR="00477CF6" w:rsidRDefault="00477CF6" w:rsidP="00204C96">
            <w:pPr>
              <w:rPr>
                <w:sz w:val="12"/>
                <w:szCs w:val="12"/>
              </w:rPr>
            </w:pPr>
            <w:r>
              <w:rPr>
                <w:sz w:val="12"/>
                <w:szCs w:val="12"/>
              </w:rPr>
              <w:t>Субсидии на государственную поддержку малого и среднего предпринимательства(Иные бюджетные ассигнования)</w:t>
            </w:r>
          </w:p>
        </w:tc>
        <w:tc>
          <w:tcPr>
            <w:tcW w:w="598" w:type="dxa"/>
            <w:tcBorders>
              <w:top w:val="single" w:sz="4" w:space="0" w:color="auto"/>
              <w:left w:val="nil"/>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914</w:t>
            </w:r>
          </w:p>
        </w:tc>
        <w:tc>
          <w:tcPr>
            <w:tcW w:w="56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04</w:t>
            </w:r>
          </w:p>
        </w:tc>
        <w:tc>
          <w:tcPr>
            <w:tcW w:w="52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12</w:t>
            </w:r>
          </w:p>
        </w:tc>
        <w:tc>
          <w:tcPr>
            <w:tcW w:w="1705"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06 0 I5 55270</w:t>
            </w:r>
          </w:p>
        </w:tc>
        <w:tc>
          <w:tcPr>
            <w:tcW w:w="64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800</w:t>
            </w:r>
          </w:p>
        </w:tc>
        <w:tc>
          <w:tcPr>
            <w:tcW w:w="1061"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1,8</w:t>
            </w:r>
          </w:p>
        </w:tc>
        <w:tc>
          <w:tcPr>
            <w:tcW w:w="906" w:type="dxa"/>
            <w:tcBorders>
              <w:top w:val="single" w:sz="4" w:space="0" w:color="auto"/>
              <w:left w:val="single" w:sz="4" w:space="0" w:color="auto"/>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 </w:t>
            </w:r>
          </w:p>
        </w:tc>
        <w:tc>
          <w:tcPr>
            <w:tcW w:w="895" w:type="dxa"/>
            <w:tcBorders>
              <w:top w:val="single" w:sz="4" w:space="0" w:color="auto"/>
              <w:left w:val="single" w:sz="4" w:space="0" w:color="auto"/>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 </w:t>
            </w:r>
          </w:p>
        </w:tc>
        <w:tc>
          <w:tcPr>
            <w:tcW w:w="403" w:type="dxa"/>
            <w:tcBorders>
              <w:top w:val="nil"/>
              <w:left w:val="single" w:sz="4" w:space="0" w:color="auto"/>
              <w:bottom w:val="nil"/>
              <w:right w:val="nil"/>
            </w:tcBorders>
          </w:tcPr>
          <w:p w:rsidR="00477CF6" w:rsidRDefault="00477CF6" w:rsidP="00204C96">
            <w:pPr>
              <w:jc w:val="center"/>
              <w:rPr>
                <w:sz w:val="12"/>
                <w:szCs w:val="12"/>
              </w:rPr>
            </w:pPr>
          </w:p>
          <w:p w:rsidR="00477CF6" w:rsidRDefault="00477CF6" w:rsidP="00204C96">
            <w:pPr>
              <w:jc w:val="center"/>
              <w:rPr>
                <w:sz w:val="12"/>
                <w:szCs w:val="12"/>
              </w:rPr>
            </w:pPr>
            <w:r>
              <w:rPr>
                <w:sz w:val="12"/>
                <w:szCs w:val="12"/>
              </w:rPr>
              <w:t>»;</w:t>
            </w:r>
          </w:p>
        </w:tc>
      </w:tr>
    </w:tbl>
    <w:p w:rsidR="00477CF6" w:rsidRDefault="00477CF6" w:rsidP="00204C96">
      <w:pPr>
        <w:jc w:val="both"/>
        <w:rPr>
          <w:sz w:val="16"/>
          <w:szCs w:val="16"/>
        </w:rPr>
      </w:pPr>
      <w:r>
        <w:rPr>
          <w:sz w:val="16"/>
          <w:szCs w:val="16"/>
        </w:rPr>
        <w:t xml:space="preserve">в строке «Социальная политика», ГРБС «914», </w:t>
      </w:r>
      <w:proofErr w:type="spellStart"/>
      <w:r>
        <w:rPr>
          <w:sz w:val="16"/>
          <w:szCs w:val="16"/>
        </w:rPr>
        <w:t>Рз</w:t>
      </w:r>
      <w:proofErr w:type="spellEnd"/>
      <w:r>
        <w:rPr>
          <w:sz w:val="16"/>
          <w:szCs w:val="16"/>
        </w:rPr>
        <w:t xml:space="preserve"> «10», в столбце «2019 год» цифры «31512,4» заменить цифрами «32242,3»;</w:t>
      </w:r>
    </w:p>
    <w:p w:rsidR="00477CF6" w:rsidRDefault="00477CF6" w:rsidP="00204C96">
      <w:pPr>
        <w:jc w:val="both"/>
        <w:rPr>
          <w:sz w:val="16"/>
          <w:szCs w:val="16"/>
        </w:rPr>
      </w:pPr>
      <w:r>
        <w:rPr>
          <w:sz w:val="16"/>
          <w:szCs w:val="16"/>
        </w:rPr>
        <w:t xml:space="preserve">в строке «Социальное обеспечение населения», ГРБС «914», </w:t>
      </w:r>
      <w:proofErr w:type="spellStart"/>
      <w:r>
        <w:rPr>
          <w:sz w:val="16"/>
          <w:szCs w:val="16"/>
        </w:rPr>
        <w:t>Рз</w:t>
      </w:r>
      <w:proofErr w:type="spellEnd"/>
      <w:r>
        <w:rPr>
          <w:sz w:val="16"/>
          <w:szCs w:val="16"/>
        </w:rPr>
        <w:t xml:space="preserve"> «10», ПР «03», в столбце «2019 год» цифры «2155,2» заменить цифрами «2855,2»;</w:t>
      </w:r>
    </w:p>
    <w:p w:rsidR="00477CF6" w:rsidRDefault="00477CF6" w:rsidP="00204C96">
      <w:pPr>
        <w:jc w:val="both"/>
        <w:rPr>
          <w:sz w:val="16"/>
          <w:szCs w:val="16"/>
        </w:rPr>
      </w:pPr>
      <w:r>
        <w:rPr>
          <w:sz w:val="16"/>
          <w:szCs w:val="16"/>
        </w:rPr>
        <w:t xml:space="preserve">в строке «Муниципальная программа Павловского муниципального района «Социальная поддержка граждан», ГРБС «914», </w:t>
      </w:r>
      <w:proofErr w:type="spellStart"/>
      <w:r>
        <w:rPr>
          <w:sz w:val="16"/>
          <w:szCs w:val="16"/>
        </w:rPr>
        <w:t>Рз</w:t>
      </w:r>
      <w:proofErr w:type="spellEnd"/>
      <w:r>
        <w:rPr>
          <w:sz w:val="16"/>
          <w:szCs w:val="16"/>
        </w:rPr>
        <w:t xml:space="preserve"> «10», ПР «03», ЦСР «02 0 00 00000», в столбце «2019 год» цифры «1955,2» заменить цифрами «2655,2»;</w:t>
      </w:r>
    </w:p>
    <w:p w:rsidR="00477CF6" w:rsidRDefault="00477CF6" w:rsidP="00204C96">
      <w:pPr>
        <w:jc w:val="both"/>
        <w:rPr>
          <w:sz w:val="16"/>
          <w:szCs w:val="16"/>
        </w:rPr>
      </w:pPr>
      <w:r>
        <w:rPr>
          <w:sz w:val="16"/>
          <w:szCs w:val="16"/>
        </w:rPr>
        <w:t xml:space="preserve">в строке «Подпрограмма «Демографическое развитие Павловского муниципального района», ГРБС «914», </w:t>
      </w:r>
      <w:proofErr w:type="spellStart"/>
      <w:r>
        <w:rPr>
          <w:sz w:val="16"/>
          <w:szCs w:val="16"/>
        </w:rPr>
        <w:t>Рз</w:t>
      </w:r>
      <w:proofErr w:type="spellEnd"/>
      <w:r>
        <w:rPr>
          <w:sz w:val="16"/>
          <w:szCs w:val="16"/>
        </w:rPr>
        <w:t xml:space="preserve"> «10», ПР «03», ЦСР «02 1 00 00000», в столбце «2019 год» цифры «1840,0» заменить цифрами «2540,0»;</w:t>
      </w:r>
    </w:p>
    <w:p w:rsidR="00477CF6" w:rsidRDefault="00477CF6" w:rsidP="00204C96">
      <w:pPr>
        <w:jc w:val="both"/>
        <w:rPr>
          <w:sz w:val="16"/>
          <w:szCs w:val="16"/>
        </w:rPr>
      </w:pPr>
      <w:r>
        <w:rPr>
          <w:sz w:val="16"/>
          <w:szCs w:val="16"/>
        </w:rPr>
        <w:t xml:space="preserve">в строке «Основное мероприятие «Оказание социальной поддержки отдельным категориям граждан», ГРБС «914», </w:t>
      </w:r>
      <w:proofErr w:type="spellStart"/>
      <w:r>
        <w:rPr>
          <w:sz w:val="16"/>
          <w:szCs w:val="16"/>
        </w:rPr>
        <w:t>Рз</w:t>
      </w:r>
      <w:proofErr w:type="spellEnd"/>
      <w:r>
        <w:rPr>
          <w:sz w:val="16"/>
          <w:szCs w:val="16"/>
        </w:rPr>
        <w:t xml:space="preserve"> «10», ПР «03», ЦСР «02 1 02 00000», в столбце «2019 год» цифры «1840,0» заменить цифрами «2540,0»;</w:t>
      </w:r>
    </w:p>
    <w:p w:rsidR="00477CF6" w:rsidRDefault="00477CF6" w:rsidP="00204C96">
      <w:pPr>
        <w:jc w:val="both"/>
        <w:rPr>
          <w:sz w:val="16"/>
          <w:szCs w:val="16"/>
        </w:rPr>
      </w:pPr>
      <w:r>
        <w:rPr>
          <w:sz w:val="16"/>
          <w:szCs w:val="16"/>
        </w:rPr>
        <w:t xml:space="preserve">в строке «Мероприятия в области социальной политики (Социальное обеспечение и иные выплаты населению)», ГРБС «914», </w:t>
      </w:r>
      <w:proofErr w:type="spellStart"/>
      <w:r>
        <w:rPr>
          <w:sz w:val="16"/>
          <w:szCs w:val="16"/>
        </w:rPr>
        <w:t>Рз</w:t>
      </w:r>
      <w:proofErr w:type="spellEnd"/>
      <w:r>
        <w:rPr>
          <w:sz w:val="16"/>
          <w:szCs w:val="16"/>
        </w:rPr>
        <w:t xml:space="preserve"> «10», ПР «03», ЦСР «02 1 02 70490», ВР «300», в столбце «2019 год» цифры «1120,0» заменить цифрами «1820,0»;</w:t>
      </w:r>
    </w:p>
    <w:p w:rsidR="00477CF6" w:rsidRDefault="00477CF6" w:rsidP="00204C96">
      <w:pPr>
        <w:jc w:val="both"/>
        <w:rPr>
          <w:sz w:val="16"/>
          <w:szCs w:val="16"/>
        </w:rPr>
      </w:pPr>
      <w:r>
        <w:rPr>
          <w:sz w:val="16"/>
          <w:szCs w:val="16"/>
        </w:rPr>
        <w:t xml:space="preserve">в строке «Другие вопросы в области социальной политики», ГРБС «914», </w:t>
      </w:r>
      <w:proofErr w:type="spellStart"/>
      <w:r>
        <w:rPr>
          <w:sz w:val="16"/>
          <w:szCs w:val="16"/>
        </w:rPr>
        <w:t>Рз</w:t>
      </w:r>
      <w:proofErr w:type="spellEnd"/>
      <w:r>
        <w:rPr>
          <w:sz w:val="16"/>
          <w:szCs w:val="16"/>
        </w:rPr>
        <w:t xml:space="preserve"> «10», ПР «06», в столбце «2019 год» цифры «523,6» заменить цифрами «553,5»;</w:t>
      </w:r>
    </w:p>
    <w:p w:rsidR="00477CF6" w:rsidRDefault="00477CF6" w:rsidP="00204C96">
      <w:pPr>
        <w:jc w:val="both"/>
        <w:rPr>
          <w:sz w:val="16"/>
          <w:szCs w:val="16"/>
        </w:rPr>
      </w:pPr>
      <w:r>
        <w:rPr>
          <w:sz w:val="16"/>
          <w:szCs w:val="16"/>
        </w:rPr>
        <w:t xml:space="preserve">в строке «Муниципальная программа Павловского муниципального района «Социальная поддержка граждан», ГРБС «914», </w:t>
      </w:r>
      <w:proofErr w:type="spellStart"/>
      <w:r>
        <w:rPr>
          <w:sz w:val="16"/>
          <w:szCs w:val="16"/>
        </w:rPr>
        <w:t>Рз</w:t>
      </w:r>
      <w:proofErr w:type="spellEnd"/>
      <w:r>
        <w:rPr>
          <w:sz w:val="16"/>
          <w:szCs w:val="16"/>
        </w:rPr>
        <w:t xml:space="preserve"> «10», ПР «06», ЦСР «02 0 00 00000», в столбце «2019 год» цифры «523,6» заменить цифрами «553,5»;</w:t>
      </w:r>
    </w:p>
    <w:p w:rsidR="00477CF6" w:rsidRDefault="00477CF6" w:rsidP="00204C96">
      <w:pPr>
        <w:jc w:val="both"/>
        <w:rPr>
          <w:sz w:val="16"/>
          <w:szCs w:val="16"/>
        </w:rPr>
      </w:pPr>
      <w:r>
        <w:rPr>
          <w:sz w:val="16"/>
          <w:szCs w:val="16"/>
        </w:rPr>
        <w:t xml:space="preserve">в строке «Подпрограмма «Повышение эффективности государственной поддержки социально ориентированных некоммерческих организаций», ГРБС «914», </w:t>
      </w:r>
      <w:proofErr w:type="spellStart"/>
      <w:r>
        <w:rPr>
          <w:sz w:val="16"/>
          <w:szCs w:val="16"/>
        </w:rPr>
        <w:t>Рз</w:t>
      </w:r>
      <w:proofErr w:type="spellEnd"/>
      <w:r>
        <w:rPr>
          <w:sz w:val="16"/>
          <w:szCs w:val="16"/>
        </w:rPr>
        <w:t xml:space="preserve"> «10», ПР «06», ЦСР «02 5 00 00000», в столбце «2019 год» цифры «523,6» заменить цифрами «553,5»;</w:t>
      </w:r>
    </w:p>
    <w:p w:rsidR="00477CF6" w:rsidRDefault="00477CF6" w:rsidP="00204C96">
      <w:pPr>
        <w:jc w:val="both"/>
        <w:rPr>
          <w:sz w:val="16"/>
          <w:szCs w:val="16"/>
        </w:rPr>
      </w:pPr>
      <w:r>
        <w:rPr>
          <w:sz w:val="16"/>
          <w:szCs w:val="16"/>
        </w:rPr>
        <w:t xml:space="preserve">в строке «Основное мероприятие «Финансовая поддержка социально ориентированных некоммерческих организаций на реализацию программ (проектов) путем предоставления субсидии или грантов в форме субсидий», ГРБС «914», </w:t>
      </w:r>
      <w:proofErr w:type="spellStart"/>
      <w:r>
        <w:rPr>
          <w:sz w:val="16"/>
          <w:szCs w:val="16"/>
        </w:rPr>
        <w:t>Рз</w:t>
      </w:r>
      <w:proofErr w:type="spellEnd"/>
      <w:r>
        <w:rPr>
          <w:sz w:val="16"/>
          <w:szCs w:val="16"/>
        </w:rPr>
        <w:t xml:space="preserve"> «10», ПР «06», ЦСР «02 5 01 00000», в столбце «2019 год» цифры «519,6» заменить цифрами «549,5»;</w:t>
      </w:r>
    </w:p>
    <w:p w:rsidR="00477CF6" w:rsidRDefault="00477CF6" w:rsidP="00204C96">
      <w:pPr>
        <w:jc w:val="both"/>
        <w:rPr>
          <w:sz w:val="16"/>
          <w:szCs w:val="16"/>
        </w:rPr>
      </w:pPr>
      <w:r>
        <w:rPr>
          <w:sz w:val="16"/>
          <w:szCs w:val="16"/>
        </w:rPr>
        <w:t xml:space="preserve">в строке «Поддержка социально ориентированных некоммерческих организаций (Предоставление субсидий бюджетным, автономным учреждениям и иным некоммерческим организациям)», ГРБС «914», </w:t>
      </w:r>
      <w:proofErr w:type="spellStart"/>
      <w:r>
        <w:rPr>
          <w:sz w:val="16"/>
          <w:szCs w:val="16"/>
        </w:rPr>
        <w:t>Рз</w:t>
      </w:r>
      <w:proofErr w:type="spellEnd"/>
      <w:r>
        <w:rPr>
          <w:sz w:val="16"/>
          <w:szCs w:val="16"/>
        </w:rPr>
        <w:t xml:space="preserve"> «10», ПР «06», ЦСР «02 5 01 70780», ВР «600», в столбце «2019 год» цифры «509,6» заменить цифрами «522,3»;</w:t>
      </w:r>
    </w:p>
    <w:p w:rsidR="00477CF6" w:rsidRDefault="00477CF6" w:rsidP="00204C96">
      <w:pPr>
        <w:jc w:val="both"/>
        <w:rPr>
          <w:sz w:val="16"/>
          <w:szCs w:val="16"/>
        </w:rPr>
      </w:pPr>
      <w:r>
        <w:rPr>
          <w:sz w:val="16"/>
          <w:szCs w:val="16"/>
        </w:rPr>
        <w:t>в строке «Поддержка социально ориентированных некоммерческих организаций (</w:t>
      </w:r>
      <w:proofErr w:type="spellStart"/>
      <w:r>
        <w:rPr>
          <w:sz w:val="16"/>
          <w:szCs w:val="16"/>
        </w:rPr>
        <w:t>софинансирование</w:t>
      </w:r>
      <w:proofErr w:type="spellEnd"/>
      <w:r>
        <w:rPr>
          <w:sz w:val="16"/>
          <w:szCs w:val="16"/>
        </w:rPr>
        <w:t xml:space="preserve">) (Предоставление субсидий бюджетным, автономным учреждениям и иным некоммерческим организациям)», ГРБС «914», </w:t>
      </w:r>
      <w:proofErr w:type="spellStart"/>
      <w:r>
        <w:rPr>
          <w:sz w:val="16"/>
          <w:szCs w:val="16"/>
        </w:rPr>
        <w:t>Рз</w:t>
      </w:r>
      <w:proofErr w:type="spellEnd"/>
      <w:r>
        <w:rPr>
          <w:sz w:val="16"/>
          <w:szCs w:val="16"/>
        </w:rPr>
        <w:t xml:space="preserve"> «10», ПР «06», ЦСР «02 5 01 </w:t>
      </w:r>
      <w:r>
        <w:rPr>
          <w:sz w:val="16"/>
          <w:szCs w:val="16"/>
          <w:lang w:val="en-US"/>
        </w:rPr>
        <w:t>S</w:t>
      </w:r>
      <w:r>
        <w:rPr>
          <w:sz w:val="16"/>
          <w:szCs w:val="16"/>
        </w:rPr>
        <w:t>8890», ВР «600», в столбце «2019 год» цифры «10,0» заменить цифрами «27,2»;</w:t>
      </w:r>
    </w:p>
    <w:p w:rsidR="00477CF6" w:rsidRDefault="00477CF6" w:rsidP="00204C96">
      <w:pPr>
        <w:jc w:val="both"/>
        <w:rPr>
          <w:sz w:val="16"/>
          <w:szCs w:val="16"/>
        </w:rPr>
      </w:pPr>
      <w:r>
        <w:rPr>
          <w:sz w:val="16"/>
          <w:szCs w:val="16"/>
        </w:rPr>
        <w:t>в строке «Муниципальный отдел по культуре и межнациональным вопросам  администрации Павловского муниципального района», ГРБС «922», в столбце «2019 год» цифры «124890,8» заменить цифрами «125566,5»;</w:t>
      </w:r>
    </w:p>
    <w:p w:rsidR="00477CF6" w:rsidRDefault="00477CF6" w:rsidP="00204C96">
      <w:pPr>
        <w:jc w:val="both"/>
        <w:rPr>
          <w:sz w:val="16"/>
          <w:szCs w:val="16"/>
        </w:rPr>
      </w:pPr>
      <w:r>
        <w:rPr>
          <w:sz w:val="16"/>
          <w:szCs w:val="16"/>
        </w:rPr>
        <w:t xml:space="preserve">в строке «Культура, кинематография», ГРБС «922», </w:t>
      </w:r>
      <w:proofErr w:type="spellStart"/>
      <w:r>
        <w:rPr>
          <w:sz w:val="16"/>
          <w:szCs w:val="16"/>
        </w:rPr>
        <w:t>Рз</w:t>
      </w:r>
      <w:proofErr w:type="spellEnd"/>
      <w:r>
        <w:rPr>
          <w:sz w:val="16"/>
          <w:szCs w:val="16"/>
        </w:rPr>
        <w:t xml:space="preserve"> «08», в столбце «2019 год» цифры «101323,5» заменить цифрами «101342,2»; </w:t>
      </w:r>
    </w:p>
    <w:p w:rsidR="00477CF6" w:rsidRDefault="00477CF6" w:rsidP="00204C96">
      <w:pPr>
        <w:jc w:val="both"/>
        <w:rPr>
          <w:sz w:val="16"/>
          <w:szCs w:val="16"/>
        </w:rPr>
      </w:pPr>
      <w:r>
        <w:rPr>
          <w:sz w:val="16"/>
          <w:szCs w:val="16"/>
        </w:rPr>
        <w:t xml:space="preserve">в строке «Образование», ГРБС «922», </w:t>
      </w:r>
      <w:proofErr w:type="spellStart"/>
      <w:r>
        <w:rPr>
          <w:sz w:val="16"/>
          <w:szCs w:val="16"/>
        </w:rPr>
        <w:t>Рз</w:t>
      </w:r>
      <w:proofErr w:type="spellEnd"/>
      <w:r>
        <w:rPr>
          <w:sz w:val="16"/>
          <w:szCs w:val="16"/>
        </w:rPr>
        <w:t xml:space="preserve"> «07», в столбце «2019 год» цифры «23548,6» заменить цифрами «23608,6»;</w:t>
      </w:r>
    </w:p>
    <w:p w:rsidR="00477CF6" w:rsidRDefault="00477CF6" w:rsidP="00204C96">
      <w:pPr>
        <w:jc w:val="both"/>
        <w:rPr>
          <w:sz w:val="16"/>
          <w:szCs w:val="16"/>
        </w:rPr>
      </w:pPr>
      <w:r>
        <w:rPr>
          <w:sz w:val="16"/>
          <w:szCs w:val="16"/>
        </w:rPr>
        <w:t xml:space="preserve">в строке «Дополнительное образование детей», ГРБС «922», </w:t>
      </w:r>
      <w:proofErr w:type="spellStart"/>
      <w:r>
        <w:rPr>
          <w:sz w:val="16"/>
          <w:szCs w:val="16"/>
        </w:rPr>
        <w:t>Рз</w:t>
      </w:r>
      <w:proofErr w:type="spellEnd"/>
      <w:r>
        <w:rPr>
          <w:sz w:val="16"/>
          <w:szCs w:val="16"/>
        </w:rPr>
        <w:t xml:space="preserve"> «07», ПР «03», в столбце «2019 год» цифры «23548,6» заменить цифрами «23608,6»;</w:t>
      </w:r>
    </w:p>
    <w:p w:rsidR="00477CF6" w:rsidRDefault="00477CF6" w:rsidP="00204C96">
      <w:pPr>
        <w:jc w:val="both"/>
        <w:rPr>
          <w:sz w:val="16"/>
          <w:szCs w:val="16"/>
        </w:rPr>
      </w:pPr>
      <w:r>
        <w:rPr>
          <w:sz w:val="16"/>
          <w:szCs w:val="16"/>
        </w:rPr>
        <w:t xml:space="preserve">в строке «Муниципальная программа «Развитие культуры», ГРБС «922», </w:t>
      </w:r>
      <w:proofErr w:type="spellStart"/>
      <w:r>
        <w:rPr>
          <w:sz w:val="16"/>
          <w:szCs w:val="16"/>
        </w:rPr>
        <w:t>Рз</w:t>
      </w:r>
      <w:proofErr w:type="spellEnd"/>
      <w:r>
        <w:rPr>
          <w:sz w:val="16"/>
          <w:szCs w:val="16"/>
        </w:rPr>
        <w:t xml:space="preserve"> «07», ПР «03»,  ЦСР  «05 0 00 00000», в столбце «2019 год» цифры «23528,6» заменить цифрами «23588,6»;</w:t>
      </w:r>
    </w:p>
    <w:p w:rsidR="00477CF6" w:rsidRDefault="00477CF6" w:rsidP="00204C96">
      <w:pPr>
        <w:jc w:val="both"/>
        <w:rPr>
          <w:sz w:val="16"/>
          <w:szCs w:val="16"/>
        </w:rPr>
      </w:pPr>
      <w:r>
        <w:rPr>
          <w:sz w:val="16"/>
          <w:szCs w:val="16"/>
        </w:rPr>
        <w:lastRenderedPageBreak/>
        <w:t xml:space="preserve">в строке «Подпрограмма «Образование» муниципальной программы «Развитие культуры и межнациональных вопросов», ГРБС «922», </w:t>
      </w:r>
      <w:proofErr w:type="spellStart"/>
      <w:r>
        <w:rPr>
          <w:sz w:val="16"/>
          <w:szCs w:val="16"/>
        </w:rPr>
        <w:t>Рз</w:t>
      </w:r>
      <w:proofErr w:type="spellEnd"/>
      <w:r>
        <w:rPr>
          <w:sz w:val="16"/>
          <w:szCs w:val="16"/>
        </w:rPr>
        <w:t xml:space="preserve"> «07», ПР «03»,  ЦСР  «05 1 00 00000», в столбце «2019 год» цифры «23528,6» заменить цифрами «23588,6»;</w:t>
      </w:r>
    </w:p>
    <w:p w:rsidR="00477CF6" w:rsidRDefault="00477CF6" w:rsidP="00204C96">
      <w:pPr>
        <w:jc w:val="both"/>
        <w:rPr>
          <w:sz w:val="16"/>
          <w:szCs w:val="16"/>
        </w:rPr>
      </w:pPr>
      <w:r>
        <w:rPr>
          <w:sz w:val="16"/>
          <w:szCs w:val="16"/>
        </w:rPr>
        <w:t>в строке «Основное мероприятие «Содержание МКУ ДО «Павловская ДШИ», МКУ ДО Павловская ДХШ», МКУ ДО «</w:t>
      </w:r>
      <w:proofErr w:type="spellStart"/>
      <w:r>
        <w:rPr>
          <w:sz w:val="16"/>
          <w:szCs w:val="16"/>
        </w:rPr>
        <w:t>Воронцовская</w:t>
      </w:r>
      <w:proofErr w:type="spellEnd"/>
      <w:r>
        <w:rPr>
          <w:sz w:val="16"/>
          <w:szCs w:val="16"/>
        </w:rPr>
        <w:t xml:space="preserve"> ДМШ», МКУ ДО «</w:t>
      </w:r>
      <w:proofErr w:type="spellStart"/>
      <w:r>
        <w:rPr>
          <w:sz w:val="16"/>
          <w:szCs w:val="16"/>
        </w:rPr>
        <w:t>Лосевская</w:t>
      </w:r>
      <w:proofErr w:type="spellEnd"/>
      <w:r>
        <w:rPr>
          <w:sz w:val="16"/>
          <w:szCs w:val="16"/>
        </w:rPr>
        <w:t xml:space="preserve"> ДМШ», ГРБС «922», </w:t>
      </w:r>
      <w:proofErr w:type="spellStart"/>
      <w:r>
        <w:rPr>
          <w:sz w:val="16"/>
          <w:szCs w:val="16"/>
        </w:rPr>
        <w:t>Рз</w:t>
      </w:r>
      <w:proofErr w:type="spellEnd"/>
      <w:r>
        <w:rPr>
          <w:sz w:val="16"/>
          <w:szCs w:val="16"/>
        </w:rPr>
        <w:t xml:space="preserve"> «07», ПР «03»,  ЦСР  «05 1 01 00000», в столбце «2019 год» цифры «23528,6» заменить цифрами «23588,6»;</w:t>
      </w:r>
    </w:p>
    <w:p w:rsidR="00477CF6" w:rsidRDefault="00477CF6" w:rsidP="00204C96">
      <w:pPr>
        <w:jc w:val="both"/>
        <w:rPr>
          <w:sz w:val="16"/>
          <w:szCs w:val="16"/>
        </w:rPr>
      </w:pPr>
      <w:r>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ГРБС «922», </w:t>
      </w:r>
      <w:proofErr w:type="spellStart"/>
      <w:r>
        <w:rPr>
          <w:sz w:val="16"/>
          <w:szCs w:val="16"/>
        </w:rPr>
        <w:t>Рз</w:t>
      </w:r>
      <w:proofErr w:type="spellEnd"/>
      <w:r>
        <w:rPr>
          <w:sz w:val="16"/>
          <w:szCs w:val="16"/>
        </w:rPr>
        <w:t xml:space="preserve"> «07», ПР «03»,  ЦСР  «05 1 01 00590», ВР «200», ВР «200», в столбце «2019 год» цифры «1625,2» заменить цифрами «1685,2»;</w:t>
      </w:r>
    </w:p>
    <w:p w:rsidR="00477CF6" w:rsidRDefault="00477CF6" w:rsidP="00204C96">
      <w:pPr>
        <w:jc w:val="both"/>
        <w:rPr>
          <w:sz w:val="16"/>
          <w:szCs w:val="16"/>
        </w:rPr>
      </w:pPr>
      <w:r>
        <w:rPr>
          <w:sz w:val="16"/>
          <w:szCs w:val="16"/>
        </w:rPr>
        <w:t xml:space="preserve">в строке «Культура», ГРБС «922», </w:t>
      </w:r>
      <w:proofErr w:type="spellStart"/>
      <w:r>
        <w:rPr>
          <w:sz w:val="16"/>
          <w:szCs w:val="16"/>
        </w:rPr>
        <w:t>Рз</w:t>
      </w:r>
      <w:proofErr w:type="spellEnd"/>
      <w:r>
        <w:rPr>
          <w:sz w:val="16"/>
          <w:szCs w:val="16"/>
        </w:rPr>
        <w:t xml:space="preserve"> «08», в столбце «2019 год» цифры «101342,2» заменить цифрами «101957,9»;</w:t>
      </w:r>
    </w:p>
    <w:p w:rsidR="00477CF6" w:rsidRDefault="00477CF6" w:rsidP="00204C96">
      <w:pPr>
        <w:jc w:val="both"/>
        <w:rPr>
          <w:sz w:val="16"/>
          <w:szCs w:val="16"/>
        </w:rPr>
      </w:pPr>
      <w:r>
        <w:rPr>
          <w:sz w:val="16"/>
          <w:szCs w:val="16"/>
        </w:rPr>
        <w:t xml:space="preserve">в строке «Культура», ГРБС «922», </w:t>
      </w:r>
      <w:proofErr w:type="spellStart"/>
      <w:r>
        <w:rPr>
          <w:sz w:val="16"/>
          <w:szCs w:val="16"/>
        </w:rPr>
        <w:t>Рз</w:t>
      </w:r>
      <w:proofErr w:type="spellEnd"/>
      <w:r>
        <w:rPr>
          <w:sz w:val="16"/>
          <w:szCs w:val="16"/>
        </w:rPr>
        <w:t xml:space="preserve"> «08», ПР «01», в столбце «2019 год» цифры «93213,9» заменить цифрами «93829,6»;</w:t>
      </w:r>
    </w:p>
    <w:p w:rsidR="00477CF6" w:rsidRDefault="00477CF6" w:rsidP="00204C96">
      <w:pPr>
        <w:jc w:val="both"/>
        <w:rPr>
          <w:sz w:val="16"/>
          <w:szCs w:val="16"/>
        </w:rPr>
      </w:pPr>
      <w:r>
        <w:rPr>
          <w:sz w:val="16"/>
          <w:szCs w:val="16"/>
        </w:rPr>
        <w:t xml:space="preserve">в строке «Муниципальная программа «Развитие культуры», ГРБС «922», </w:t>
      </w:r>
      <w:proofErr w:type="spellStart"/>
      <w:r>
        <w:rPr>
          <w:sz w:val="16"/>
          <w:szCs w:val="16"/>
        </w:rPr>
        <w:t>Рз</w:t>
      </w:r>
      <w:proofErr w:type="spellEnd"/>
      <w:r>
        <w:rPr>
          <w:sz w:val="16"/>
          <w:szCs w:val="16"/>
        </w:rPr>
        <w:t xml:space="preserve"> «08», ПР «01»,  ЦСР  «05 0 00 00000», в столбце «2019 год» цифры «93152,9» заменить цифрами «93768,6»;</w:t>
      </w:r>
    </w:p>
    <w:p w:rsidR="00477CF6" w:rsidRDefault="00477CF6" w:rsidP="00204C96">
      <w:pPr>
        <w:jc w:val="both"/>
        <w:rPr>
          <w:sz w:val="16"/>
          <w:szCs w:val="16"/>
        </w:rPr>
      </w:pPr>
      <w:r>
        <w:rPr>
          <w:sz w:val="16"/>
          <w:szCs w:val="16"/>
        </w:rPr>
        <w:t xml:space="preserve">в строке «Подпрограмма «Искусство и наследие», ГРБС «922», </w:t>
      </w:r>
      <w:proofErr w:type="spellStart"/>
      <w:r>
        <w:rPr>
          <w:sz w:val="16"/>
          <w:szCs w:val="16"/>
        </w:rPr>
        <w:t>Рз</w:t>
      </w:r>
      <w:proofErr w:type="spellEnd"/>
      <w:r>
        <w:rPr>
          <w:sz w:val="16"/>
          <w:szCs w:val="16"/>
        </w:rPr>
        <w:t xml:space="preserve"> «08», ПР «01»,  ЦСР  «05 2 00 00000», в столбце «2019 год» цифры «39935,8» заменить цифрами «40006,7»;</w:t>
      </w:r>
    </w:p>
    <w:p w:rsidR="00477CF6" w:rsidRDefault="00477CF6" w:rsidP="00204C96">
      <w:pPr>
        <w:jc w:val="both"/>
        <w:rPr>
          <w:sz w:val="16"/>
          <w:szCs w:val="16"/>
        </w:rPr>
      </w:pPr>
      <w:r>
        <w:rPr>
          <w:sz w:val="16"/>
          <w:szCs w:val="16"/>
        </w:rPr>
        <w:t xml:space="preserve">в строке «Основное мероприятие «Содержание МКУК «Павловская МЦБ», ГРБС «922», </w:t>
      </w:r>
      <w:proofErr w:type="spellStart"/>
      <w:r>
        <w:rPr>
          <w:sz w:val="16"/>
          <w:szCs w:val="16"/>
        </w:rPr>
        <w:t>Рз</w:t>
      </w:r>
      <w:proofErr w:type="spellEnd"/>
      <w:r>
        <w:rPr>
          <w:sz w:val="16"/>
          <w:szCs w:val="16"/>
        </w:rPr>
        <w:t xml:space="preserve"> «08», ПР «01»,  ЦСР «05 2 01 00000»,  в столбце «2019 год» цифры «22267,7» заменить цифрами «22338,6»;</w:t>
      </w:r>
    </w:p>
    <w:p w:rsidR="00477CF6" w:rsidRDefault="00477CF6" w:rsidP="00204C96">
      <w:pPr>
        <w:jc w:val="both"/>
        <w:rPr>
          <w:sz w:val="16"/>
          <w:szCs w:val="16"/>
        </w:rPr>
      </w:pPr>
      <w:r>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ГРБС «922», </w:t>
      </w:r>
      <w:proofErr w:type="spellStart"/>
      <w:r>
        <w:rPr>
          <w:sz w:val="16"/>
          <w:szCs w:val="16"/>
        </w:rPr>
        <w:t>Рз</w:t>
      </w:r>
      <w:proofErr w:type="spellEnd"/>
      <w:r>
        <w:rPr>
          <w:sz w:val="16"/>
          <w:szCs w:val="16"/>
        </w:rPr>
        <w:t xml:space="preserve"> «08», ПР «01»,  ЦСР «05 2 01 00590», ВР «200»,  в столбце «2019 год» цифры «2899,3» заменить цифрами «2970,2»;</w:t>
      </w:r>
    </w:p>
    <w:p w:rsidR="00477CF6" w:rsidRDefault="00477CF6" w:rsidP="00204C96">
      <w:pPr>
        <w:jc w:val="both"/>
        <w:rPr>
          <w:sz w:val="16"/>
          <w:szCs w:val="16"/>
        </w:rPr>
      </w:pPr>
      <w:r>
        <w:rPr>
          <w:sz w:val="16"/>
          <w:szCs w:val="16"/>
        </w:rPr>
        <w:t xml:space="preserve">в строке «Подпрограмма «Развитие культуры», ГРБС «922», </w:t>
      </w:r>
      <w:proofErr w:type="spellStart"/>
      <w:r>
        <w:rPr>
          <w:sz w:val="16"/>
          <w:szCs w:val="16"/>
        </w:rPr>
        <w:t>Рз</w:t>
      </w:r>
      <w:proofErr w:type="spellEnd"/>
      <w:r>
        <w:rPr>
          <w:sz w:val="16"/>
          <w:szCs w:val="16"/>
        </w:rPr>
        <w:t xml:space="preserve"> «08», ПР «01»,  ЦСР  «05 3 00 00000», в столбце «2019 год» цифры «53217,1» заменить цифрами «53761,9»;</w:t>
      </w:r>
    </w:p>
    <w:p w:rsidR="00477CF6" w:rsidRDefault="00477CF6" w:rsidP="00204C96">
      <w:pPr>
        <w:jc w:val="both"/>
        <w:rPr>
          <w:sz w:val="16"/>
          <w:szCs w:val="16"/>
        </w:rPr>
      </w:pPr>
      <w:r>
        <w:rPr>
          <w:sz w:val="16"/>
          <w:szCs w:val="16"/>
        </w:rPr>
        <w:t xml:space="preserve">в строке «Основное мероприятие «Содержание МКУК  «ДК «Современник», ГРБС «922», </w:t>
      </w:r>
      <w:proofErr w:type="spellStart"/>
      <w:r>
        <w:rPr>
          <w:sz w:val="16"/>
          <w:szCs w:val="16"/>
        </w:rPr>
        <w:t>Рз</w:t>
      </w:r>
      <w:proofErr w:type="spellEnd"/>
      <w:r>
        <w:rPr>
          <w:sz w:val="16"/>
          <w:szCs w:val="16"/>
        </w:rPr>
        <w:t xml:space="preserve"> «08», ПР «01»,  ЦСР «05 3 01 00000»,  в столбце «2019 год» цифры «28740,9» заменить цифрами «29055,9»;</w:t>
      </w:r>
    </w:p>
    <w:p w:rsidR="00477CF6" w:rsidRDefault="00477CF6" w:rsidP="00204C96">
      <w:pPr>
        <w:jc w:val="both"/>
        <w:rPr>
          <w:sz w:val="16"/>
          <w:szCs w:val="16"/>
        </w:rPr>
      </w:pPr>
      <w:r>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ГРБС «922», </w:t>
      </w:r>
      <w:proofErr w:type="spellStart"/>
      <w:r>
        <w:rPr>
          <w:sz w:val="16"/>
          <w:szCs w:val="16"/>
        </w:rPr>
        <w:t>Рз</w:t>
      </w:r>
      <w:proofErr w:type="spellEnd"/>
      <w:r>
        <w:rPr>
          <w:sz w:val="16"/>
          <w:szCs w:val="16"/>
        </w:rPr>
        <w:t xml:space="preserve"> «08», ПР «01»,  ЦСР «05 3 01 00590», ВР «200»,  в столбце «2019 год» цифры «7251,8» заменить цифрами «7566,8»;</w:t>
      </w:r>
    </w:p>
    <w:p w:rsidR="00477CF6" w:rsidRDefault="00477CF6" w:rsidP="00204C96">
      <w:pPr>
        <w:jc w:val="both"/>
        <w:rPr>
          <w:sz w:val="16"/>
          <w:szCs w:val="16"/>
        </w:rPr>
      </w:pPr>
      <w:r>
        <w:rPr>
          <w:sz w:val="16"/>
          <w:szCs w:val="16"/>
        </w:rPr>
        <w:t xml:space="preserve">в строке «Основное мероприятие «Обеспечение формирования единого культурного пространства, творческих возможностей и участия населения в культурной жизни», ГРБС «922», </w:t>
      </w:r>
      <w:proofErr w:type="spellStart"/>
      <w:r>
        <w:rPr>
          <w:sz w:val="16"/>
          <w:szCs w:val="16"/>
        </w:rPr>
        <w:t>Рз</w:t>
      </w:r>
      <w:proofErr w:type="spellEnd"/>
      <w:r>
        <w:rPr>
          <w:sz w:val="16"/>
          <w:szCs w:val="16"/>
        </w:rPr>
        <w:t xml:space="preserve"> «08», ПР «01»,  ЦСР «05 3 02 00000»,  в столбце «2019 год» цифры «5518,7» заменить цифрами «5748,5»;</w:t>
      </w:r>
    </w:p>
    <w:p w:rsidR="00477CF6" w:rsidRDefault="00477CF6" w:rsidP="00204C96">
      <w:pPr>
        <w:jc w:val="both"/>
        <w:rPr>
          <w:sz w:val="16"/>
          <w:szCs w:val="16"/>
        </w:rPr>
      </w:pPr>
      <w:r>
        <w:rPr>
          <w:sz w:val="16"/>
          <w:szCs w:val="16"/>
        </w:rPr>
        <w:t xml:space="preserve">в строке «Мероприятия в сфере культуры и кинематографии (Закупка товаров, работ и услуг для государственных (муниципальных) нужд)», ГРБС «922», </w:t>
      </w:r>
      <w:proofErr w:type="spellStart"/>
      <w:r>
        <w:rPr>
          <w:sz w:val="16"/>
          <w:szCs w:val="16"/>
        </w:rPr>
        <w:t>Рз</w:t>
      </w:r>
      <w:proofErr w:type="spellEnd"/>
      <w:r>
        <w:rPr>
          <w:sz w:val="16"/>
          <w:szCs w:val="16"/>
        </w:rPr>
        <w:t xml:space="preserve"> «08», ПР «01»,  ЦСР «05 3 02 64860», ВР «200»,  в столбце «2019 год» цифры «1500,0» заменить цифрами «1729,8»;</w:t>
      </w:r>
    </w:p>
    <w:p w:rsidR="00477CF6" w:rsidRDefault="00477CF6" w:rsidP="00204C96">
      <w:pPr>
        <w:jc w:val="both"/>
        <w:rPr>
          <w:sz w:val="16"/>
          <w:szCs w:val="16"/>
        </w:rPr>
      </w:pPr>
      <w:r>
        <w:rPr>
          <w:sz w:val="16"/>
          <w:szCs w:val="16"/>
        </w:rPr>
        <w:t>в строке «Муниципальный отдел по образованию, молодежной политике и спорту администрации Павловского муниципального района», ГРБС «924», в столбце «2019 год» цифры «678395,8» заменить цифрами «681751,6»;</w:t>
      </w:r>
    </w:p>
    <w:p w:rsidR="00477CF6" w:rsidRDefault="00477CF6" w:rsidP="00204C96">
      <w:pPr>
        <w:jc w:val="both"/>
        <w:rPr>
          <w:sz w:val="16"/>
          <w:szCs w:val="16"/>
        </w:rPr>
      </w:pPr>
      <w:r>
        <w:rPr>
          <w:sz w:val="16"/>
          <w:szCs w:val="16"/>
        </w:rPr>
        <w:t xml:space="preserve">в строке «Образование», ГРБС «924», </w:t>
      </w:r>
      <w:proofErr w:type="spellStart"/>
      <w:r>
        <w:rPr>
          <w:sz w:val="16"/>
          <w:szCs w:val="16"/>
        </w:rPr>
        <w:t>Рз</w:t>
      </w:r>
      <w:proofErr w:type="spellEnd"/>
      <w:r>
        <w:rPr>
          <w:sz w:val="16"/>
          <w:szCs w:val="16"/>
        </w:rPr>
        <w:t xml:space="preserve"> «07», в столбце «2019 год» цифры «676082,3» заменить цифрами «679438,1»; </w:t>
      </w:r>
    </w:p>
    <w:p w:rsidR="00477CF6" w:rsidRDefault="00477CF6" w:rsidP="00204C96">
      <w:pPr>
        <w:jc w:val="both"/>
        <w:rPr>
          <w:sz w:val="16"/>
          <w:szCs w:val="16"/>
        </w:rPr>
      </w:pPr>
      <w:r>
        <w:rPr>
          <w:sz w:val="16"/>
          <w:szCs w:val="16"/>
        </w:rPr>
        <w:t xml:space="preserve">в строке «Общее образование», ГРБС «924», </w:t>
      </w:r>
      <w:proofErr w:type="spellStart"/>
      <w:r>
        <w:rPr>
          <w:sz w:val="16"/>
          <w:szCs w:val="16"/>
        </w:rPr>
        <w:t>Рз</w:t>
      </w:r>
      <w:proofErr w:type="spellEnd"/>
      <w:r>
        <w:rPr>
          <w:sz w:val="16"/>
          <w:szCs w:val="16"/>
        </w:rPr>
        <w:t xml:space="preserve"> «07», ПР «02», в столбце «2019 год» цифры «374445,4» заменить цифрами «377801,2»;</w:t>
      </w:r>
    </w:p>
    <w:p w:rsidR="00477CF6" w:rsidRDefault="00477CF6" w:rsidP="00204C96">
      <w:pPr>
        <w:jc w:val="both"/>
        <w:rPr>
          <w:sz w:val="16"/>
          <w:szCs w:val="16"/>
        </w:rPr>
      </w:pPr>
      <w:r>
        <w:rPr>
          <w:sz w:val="16"/>
          <w:szCs w:val="16"/>
        </w:rPr>
        <w:t xml:space="preserve">в строке «Муниципальная программа «Развитие образования», ГРБС «924», </w:t>
      </w:r>
      <w:proofErr w:type="spellStart"/>
      <w:r>
        <w:rPr>
          <w:sz w:val="16"/>
          <w:szCs w:val="16"/>
        </w:rPr>
        <w:t>Рз</w:t>
      </w:r>
      <w:proofErr w:type="spellEnd"/>
      <w:r>
        <w:rPr>
          <w:sz w:val="16"/>
          <w:szCs w:val="16"/>
        </w:rPr>
        <w:t xml:space="preserve"> «07», ПР «02»,  ЦСР  «01 0 00 00000», в столбце «2019 год» цифры «370215,4» заменить цифрами «373571,2»;</w:t>
      </w:r>
    </w:p>
    <w:p w:rsidR="00477CF6" w:rsidRDefault="00477CF6" w:rsidP="00204C96">
      <w:pPr>
        <w:jc w:val="both"/>
        <w:rPr>
          <w:sz w:val="16"/>
          <w:szCs w:val="16"/>
        </w:rPr>
      </w:pPr>
      <w:r>
        <w:rPr>
          <w:sz w:val="16"/>
          <w:szCs w:val="16"/>
        </w:rPr>
        <w:t xml:space="preserve">в строке «Подпрограмма «Развитие общего образования», ГРБС «924», </w:t>
      </w:r>
      <w:proofErr w:type="spellStart"/>
      <w:r>
        <w:rPr>
          <w:sz w:val="16"/>
          <w:szCs w:val="16"/>
        </w:rPr>
        <w:t>Рз</w:t>
      </w:r>
      <w:proofErr w:type="spellEnd"/>
      <w:r>
        <w:rPr>
          <w:sz w:val="16"/>
          <w:szCs w:val="16"/>
        </w:rPr>
        <w:t xml:space="preserve"> «07», ПР «02»,  ЦСР  «01 2 00 00000», в столбце «2019 год» цифры «370215,4» заменить цифрами «373571,2»;</w:t>
      </w:r>
    </w:p>
    <w:p w:rsidR="00477CF6" w:rsidRDefault="00477CF6" w:rsidP="00204C96">
      <w:pPr>
        <w:jc w:val="both"/>
        <w:rPr>
          <w:sz w:val="16"/>
          <w:szCs w:val="16"/>
        </w:rPr>
      </w:pPr>
      <w:r>
        <w:rPr>
          <w:sz w:val="16"/>
          <w:szCs w:val="16"/>
        </w:rPr>
        <w:t xml:space="preserve">в строке «Основное мероприятие «Обеспечение стабильности функционирования общеобразовательных организаций», ГРБС «924», </w:t>
      </w:r>
      <w:proofErr w:type="spellStart"/>
      <w:r>
        <w:rPr>
          <w:sz w:val="16"/>
          <w:szCs w:val="16"/>
        </w:rPr>
        <w:t>Рз</w:t>
      </w:r>
      <w:proofErr w:type="spellEnd"/>
      <w:r>
        <w:rPr>
          <w:sz w:val="16"/>
          <w:szCs w:val="16"/>
        </w:rPr>
        <w:t xml:space="preserve"> «07», ПР «02»,  ЦСР «01 2 02 00000»,  в столбце «2019 год» цифры «70555,1» заменить цифрами «73100,5»;</w:t>
      </w:r>
    </w:p>
    <w:p w:rsidR="00477CF6" w:rsidRDefault="00477CF6" w:rsidP="00204C96">
      <w:pPr>
        <w:jc w:val="both"/>
        <w:rPr>
          <w:sz w:val="16"/>
          <w:szCs w:val="16"/>
        </w:rPr>
      </w:pPr>
      <w:r>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ГРБС «924», </w:t>
      </w:r>
      <w:proofErr w:type="spellStart"/>
      <w:r>
        <w:rPr>
          <w:sz w:val="16"/>
          <w:szCs w:val="16"/>
        </w:rPr>
        <w:t>Рз</w:t>
      </w:r>
      <w:proofErr w:type="spellEnd"/>
      <w:r>
        <w:rPr>
          <w:sz w:val="16"/>
          <w:szCs w:val="16"/>
        </w:rPr>
        <w:t xml:space="preserve"> «07», ПР «02»,  ЦСР «01 2 02 00590», ВР «200»,  в столбце «2019 год» цифры «62970,0» заменить цифрами «65515,4»;</w:t>
      </w:r>
    </w:p>
    <w:p w:rsidR="00477CF6" w:rsidRDefault="00477CF6" w:rsidP="00204C96">
      <w:pPr>
        <w:jc w:val="both"/>
        <w:rPr>
          <w:sz w:val="16"/>
          <w:szCs w:val="16"/>
        </w:rPr>
      </w:pPr>
      <w:r>
        <w:rPr>
          <w:sz w:val="16"/>
          <w:szCs w:val="16"/>
        </w:rPr>
        <w:t xml:space="preserve">в строке «Основное мероприятие «Материально- техническое обеспечение общеобразовательных организаций», ГРБС «924», </w:t>
      </w:r>
      <w:proofErr w:type="spellStart"/>
      <w:r>
        <w:rPr>
          <w:sz w:val="16"/>
          <w:szCs w:val="16"/>
        </w:rPr>
        <w:t>Рз</w:t>
      </w:r>
      <w:proofErr w:type="spellEnd"/>
      <w:r>
        <w:rPr>
          <w:sz w:val="16"/>
          <w:szCs w:val="16"/>
        </w:rPr>
        <w:t xml:space="preserve"> «07», ПР «02»,  ЦСР «01 2 05 00000»,  в столбце «2019 год» цифры «9631,3» заменить цифрами «9716,7»;</w:t>
      </w:r>
    </w:p>
    <w:p w:rsidR="00477CF6" w:rsidRDefault="00477CF6" w:rsidP="00204C96">
      <w:pPr>
        <w:jc w:val="both"/>
        <w:rPr>
          <w:sz w:val="16"/>
          <w:szCs w:val="16"/>
        </w:rPr>
      </w:pPr>
      <w:r>
        <w:rPr>
          <w:sz w:val="16"/>
          <w:szCs w:val="16"/>
        </w:rPr>
        <w:t>после строки</w:t>
      </w:r>
    </w:p>
    <w:tbl>
      <w:tblPr>
        <w:tblW w:w="5000" w:type="pct"/>
        <w:tblLayout w:type="fixed"/>
        <w:tblLook w:val="04A0" w:firstRow="1" w:lastRow="0" w:firstColumn="1" w:lastColumn="0" w:noHBand="0" w:noVBand="1"/>
      </w:tblPr>
      <w:tblGrid>
        <w:gridCol w:w="264"/>
        <w:gridCol w:w="842"/>
        <w:gridCol w:w="332"/>
        <w:gridCol w:w="327"/>
        <w:gridCol w:w="316"/>
        <w:gridCol w:w="654"/>
        <w:gridCol w:w="350"/>
        <w:gridCol w:w="468"/>
        <w:gridCol w:w="448"/>
        <w:gridCol w:w="409"/>
        <w:gridCol w:w="249"/>
      </w:tblGrid>
      <w:tr w:rsidR="00477CF6" w:rsidTr="00477CF6">
        <w:tc>
          <w:tcPr>
            <w:tcW w:w="336" w:type="dxa"/>
            <w:tcBorders>
              <w:top w:val="nil"/>
              <w:left w:val="nil"/>
              <w:bottom w:val="nil"/>
              <w:right w:val="single" w:sz="4" w:space="0" w:color="auto"/>
            </w:tcBorders>
            <w:hideMark/>
          </w:tcPr>
          <w:p w:rsidR="00477CF6" w:rsidRDefault="00477CF6" w:rsidP="00204C96">
            <w:pPr>
              <w:rPr>
                <w:sz w:val="12"/>
                <w:szCs w:val="12"/>
              </w:rPr>
            </w:pPr>
            <w:r>
              <w:rPr>
                <w:sz w:val="12"/>
                <w:szCs w:val="12"/>
              </w:rPr>
              <w:t>«</w:t>
            </w:r>
          </w:p>
        </w:tc>
        <w:tc>
          <w:tcPr>
            <w:tcW w:w="2394" w:type="dxa"/>
            <w:tcBorders>
              <w:top w:val="single" w:sz="4" w:space="0" w:color="auto"/>
              <w:left w:val="single" w:sz="4" w:space="0" w:color="auto"/>
              <w:bottom w:val="single" w:sz="4" w:space="0" w:color="auto"/>
              <w:right w:val="single" w:sz="4" w:space="0" w:color="auto"/>
            </w:tcBorders>
            <w:vAlign w:val="center"/>
            <w:hideMark/>
          </w:tcPr>
          <w:p w:rsidR="00477CF6" w:rsidRDefault="00477CF6" w:rsidP="00204C96">
            <w:pPr>
              <w:rPr>
                <w:sz w:val="12"/>
                <w:szCs w:val="12"/>
              </w:rPr>
            </w:pPr>
            <w:r>
              <w:rPr>
                <w:sz w:val="12"/>
                <w:szCs w:val="12"/>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(Предоставление субсидий бюджетным, автономным учреждениям и иным некоммерческим организациям)</w:t>
            </w:r>
          </w:p>
        </w:tc>
        <w:tc>
          <w:tcPr>
            <w:tcW w:w="576" w:type="dxa"/>
            <w:tcBorders>
              <w:top w:val="single" w:sz="4" w:space="0" w:color="auto"/>
              <w:left w:val="nil"/>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924</w:t>
            </w:r>
          </w:p>
        </w:tc>
        <w:tc>
          <w:tcPr>
            <w:tcW w:w="56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07</w:t>
            </w:r>
          </w:p>
        </w:tc>
        <w:tc>
          <w:tcPr>
            <w:tcW w:w="52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02</w:t>
            </w:r>
          </w:p>
        </w:tc>
        <w:tc>
          <w:tcPr>
            <w:tcW w:w="1725"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01 2 05 78120</w:t>
            </w:r>
          </w:p>
        </w:tc>
        <w:tc>
          <w:tcPr>
            <w:tcW w:w="64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600</w:t>
            </w:r>
          </w:p>
        </w:tc>
        <w:tc>
          <w:tcPr>
            <w:tcW w:w="1061"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300,0</w:t>
            </w:r>
          </w:p>
        </w:tc>
        <w:tc>
          <w:tcPr>
            <w:tcW w:w="992" w:type="dxa"/>
            <w:tcBorders>
              <w:top w:val="single" w:sz="4" w:space="0" w:color="auto"/>
              <w:left w:val="single" w:sz="4" w:space="0" w:color="auto"/>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300,0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500,0</w:t>
            </w:r>
          </w:p>
        </w:tc>
        <w:tc>
          <w:tcPr>
            <w:tcW w:w="284" w:type="dxa"/>
            <w:tcBorders>
              <w:top w:val="nil"/>
              <w:left w:val="single" w:sz="4" w:space="0" w:color="auto"/>
              <w:bottom w:val="nil"/>
              <w:right w:val="nil"/>
            </w:tcBorders>
          </w:tcPr>
          <w:p w:rsidR="00477CF6" w:rsidRDefault="00477CF6" w:rsidP="00204C96">
            <w:pPr>
              <w:jc w:val="center"/>
              <w:rPr>
                <w:sz w:val="12"/>
                <w:szCs w:val="12"/>
              </w:rPr>
            </w:pPr>
          </w:p>
          <w:p w:rsidR="00477CF6" w:rsidRDefault="00477CF6" w:rsidP="00204C96">
            <w:pPr>
              <w:jc w:val="center"/>
              <w:rPr>
                <w:sz w:val="12"/>
                <w:szCs w:val="12"/>
              </w:rPr>
            </w:pPr>
          </w:p>
          <w:p w:rsidR="00477CF6" w:rsidRDefault="00477CF6" w:rsidP="00204C96">
            <w:pPr>
              <w:jc w:val="center"/>
              <w:rPr>
                <w:sz w:val="12"/>
                <w:szCs w:val="12"/>
              </w:rPr>
            </w:pPr>
          </w:p>
          <w:p w:rsidR="00477CF6" w:rsidRDefault="00477CF6" w:rsidP="00204C96">
            <w:pPr>
              <w:jc w:val="center"/>
              <w:rPr>
                <w:sz w:val="12"/>
                <w:szCs w:val="12"/>
              </w:rPr>
            </w:pPr>
          </w:p>
          <w:p w:rsidR="00477CF6" w:rsidRDefault="00477CF6" w:rsidP="00204C96">
            <w:pPr>
              <w:jc w:val="center"/>
              <w:rPr>
                <w:sz w:val="12"/>
                <w:szCs w:val="12"/>
              </w:rPr>
            </w:pPr>
          </w:p>
          <w:p w:rsidR="00477CF6" w:rsidRDefault="00477CF6" w:rsidP="00204C96">
            <w:pPr>
              <w:jc w:val="center"/>
              <w:rPr>
                <w:sz w:val="12"/>
                <w:szCs w:val="12"/>
              </w:rPr>
            </w:pPr>
            <w:r>
              <w:rPr>
                <w:sz w:val="12"/>
                <w:szCs w:val="12"/>
              </w:rPr>
              <w:t>»</w:t>
            </w:r>
          </w:p>
        </w:tc>
      </w:tr>
    </w:tbl>
    <w:p w:rsidR="00477CF6" w:rsidRDefault="00477CF6" w:rsidP="00204C96">
      <w:pPr>
        <w:jc w:val="both"/>
        <w:rPr>
          <w:sz w:val="16"/>
          <w:szCs w:val="16"/>
        </w:rPr>
      </w:pPr>
      <w:r>
        <w:rPr>
          <w:sz w:val="16"/>
          <w:szCs w:val="16"/>
        </w:rPr>
        <w:t>дополнить строкой следующего содержания:</w:t>
      </w:r>
    </w:p>
    <w:tbl>
      <w:tblPr>
        <w:tblW w:w="5000" w:type="pct"/>
        <w:tblLayout w:type="fixed"/>
        <w:tblLook w:val="04A0" w:firstRow="1" w:lastRow="0" w:firstColumn="1" w:lastColumn="0" w:noHBand="0" w:noVBand="1"/>
      </w:tblPr>
      <w:tblGrid>
        <w:gridCol w:w="266"/>
        <w:gridCol w:w="876"/>
        <w:gridCol w:w="332"/>
        <w:gridCol w:w="327"/>
        <w:gridCol w:w="316"/>
        <w:gridCol w:w="649"/>
        <w:gridCol w:w="350"/>
        <w:gridCol w:w="479"/>
        <w:gridCol w:w="409"/>
        <w:gridCol w:w="372"/>
        <w:gridCol w:w="283"/>
      </w:tblGrid>
      <w:tr w:rsidR="00477CF6" w:rsidTr="00477CF6">
        <w:tc>
          <w:tcPr>
            <w:tcW w:w="341" w:type="dxa"/>
            <w:tcBorders>
              <w:top w:val="nil"/>
              <w:left w:val="nil"/>
              <w:bottom w:val="nil"/>
              <w:right w:val="single" w:sz="4" w:space="0" w:color="auto"/>
            </w:tcBorders>
            <w:hideMark/>
          </w:tcPr>
          <w:p w:rsidR="00477CF6" w:rsidRDefault="00477CF6" w:rsidP="00204C96">
            <w:pPr>
              <w:rPr>
                <w:sz w:val="12"/>
                <w:szCs w:val="12"/>
              </w:rPr>
            </w:pPr>
            <w:r>
              <w:rPr>
                <w:sz w:val="12"/>
                <w:szCs w:val="12"/>
              </w:rPr>
              <w:t>«</w:t>
            </w:r>
          </w:p>
        </w:tc>
        <w:tc>
          <w:tcPr>
            <w:tcW w:w="2509" w:type="dxa"/>
            <w:tcBorders>
              <w:top w:val="single" w:sz="4" w:space="0" w:color="auto"/>
              <w:left w:val="single" w:sz="4" w:space="0" w:color="auto"/>
              <w:bottom w:val="single" w:sz="4" w:space="0" w:color="auto"/>
              <w:right w:val="single" w:sz="4" w:space="0" w:color="auto"/>
            </w:tcBorders>
            <w:vAlign w:val="center"/>
            <w:hideMark/>
          </w:tcPr>
          <w:p w:rsidR="00477CF6" w:rsidRDefault="00477CF6" w:rsidP="00204C96">
            <w:pPr>
              <w:rPr>
                <w:sz w:val="12"/>
                <w:szCs w:val="12"/>
              </w:rPr>
            </w:pPr>
            <w:r>
              <w:rPr>
                <w:sz w:val="12"/>
                <w:szCs w:val="12"/>
              </w:rPr>
              <w:t>Мероприятия по развитию сети общеобразовательных организаций Воронежской области(Закупка товаров, работ и услуг для государственных (муниципальных) нужд)</w:t>
            </w:r>
          </w:p>
        </w:tc>
        <w:tc>
          <w:tcPr>
            <w:tcW w:w="578" w:type="dxa"/>
            <w:tcBorders>
              <w:top w:val="single" w:sz="4" w:space="0" w:color="auto"/>
              <w:left w:val="nil"/>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924</w:t>
            </w:r>
          </w:p>
        </w:tc>
        <w:tc>
          <w:tcPr>
            <w:tcW w:w="56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07</w:t>
            </w:r>
          </w:p>
        </w:tc>
        <w:tc>
          <w:tcPr>
            <w:tcW w:w="52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02</w:t>
            </w:r>
          </w:p>
        </w:tc>
        <w:tc>
          <w:tcPr>
            <w:tcW w:w="1705"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01 2 05 S8810</w:t>
            </w:r>
          </w:p>
        </w:tc>
        <w:tc>
          <w:tcPr>
            <w:tcW w:w="64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200</w:t>
            </w:r>
          </w:p>
        </w:tc>
        <w:tc>
          <w:tcPr>
            <w:tcW w:w="110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85,4 </w:t>
            </w:r>
          </w:p>
        </w:tc>
        <w:tc>
          <w:tcPr>
            <w:tcW w:w="851" w:type="dxa"/>
            <w:tcBorders>
              <w:top w:val="single" w:sz="4" w:space="0" w:color="auto"/>
              <w:left w:val="single" w:sz="4" w:space="0" w:color="auto"/>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 0</w:t>
            </w:r>
          </w:p>
        </w:tc>
        <w:tc>
          <w:tcPr>
            <w:tcW w:w="721" w:type="dxa"/>
            <w:tcBorders>
              <w:top w:val="single" w:sz="4" w:space="0" w:color="auto"/>
              <w:left w:val="single" w:sz="4" w:space="0" w:color="auto"/>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0 </w:t>
            </w:r>
          </w:p>
        </w:tc>
        <w:tc>
          <w:tcPr>
            <w:tcW w:w="403" w:type="dxa"/>
            <w:tcBorders>
              <w:top w:val="nil"/>
              <w:left w:val="single" w:sz="4" w:space="0" w:color="auto"/>
              <w:bottom w:val="nil"/>
              <w:right w:val="nil"/>
            </w:tcBorders>
          </w:tcPr>
          <w:p w:rsidR="00477CF6" w:rsidRDefault="00477CF6" w:rsidP="00204C96">
            <w:pPr>
              <w:jc w:val="center"/>
              <w:rPr>
                <w:sz w:val="12"/>
                <w:szCs w:val="12"/>
              </w:rPr>
            </w:pPr>
          </w:p>
          <w:p w:rsidR="00477CF6" w:rsidRDefault="00477CF6" w:rsidP="00204C96">
            <w:pPr>
              <w:jc w:val="center"/>
              <w:rPr>
                <w:sz w:val="12"/>
                <w:szCs w:val="12"/>
              </w:rPr>
            </w:pPr>
          </w:p>
          <w:p w:rsidR="00477CF6" w:rsidRDefault="00477CF6" w:rsidP="00204C96">
            <w:pPr>
              <w:jc w:val="center"/>
              <w:rPr>
                <w:sz w:val="12"/>
                <w:szCs w:val="12"/>
              </w:rPr>
            </w:pPr>
          </w:p>
          <w:p w:rsidR="00477CF6" w:rsidRDefault="00477CF6" w:rsidP="00204C96">
            <w:pPr>
              <w:jc w:val="center"/>
              <w:rPr>
                <w:sz w:val="12"/>
                <w:szCs w:val="12"/>
              </w:rPr>
            </w:pPr>
          </w:p>
          <w:p w:rsidR="00477CF6" w:rsidRDefault="00477CF6" w:rsidP="00204C96">
            <w:pPr>
              <w:jc w:val="center"/>
              <w:rPr>
                <w:sz w:val="12"/>
                <w:szCs w:val="12"/>
              </w:rPr>
            </w:pPr>
            <w:r>
              <w:rPr>
                <w:sz w:val="12"/>
                <w:szCs w:val="12"/>
              </w:rPr>
              <w:t>»;</w:t>
            </w:r>
          </w:p>
        </w:tc>
      </w:tr>
    </w:tbl>
    <w:p w:rsidR="00477CF6" w:rsidRDefault="00477CF6" w:rsidP="00204C96">
      <w:pPr>
        <w:jc w:val="both"/>
        <w:rPr>
          <w:sz w:val="16"/>
          <w:szCs w:val="16"/>
        </w:rPr>
      </w:pPr>
      <w:r>
        <w:rPr>
          <w:sz w:val="16"/>
          <w:szCs w:val="16"/>
        </w:rPr>
        <w:t xml:space="preserve">в строке «Основное мероприятие «Создание условий для сохранения и укрепления здоровья детей и подростков, а также формирования у них культуры питания (школьное молоко)», ГРБС «924», </w:t>
      </w:r>
      <w:proofErr w:type="spellStart"/>
      <w:r>
        <w:rPr>
          <w:sz w:val="16"/>
          <w:szCs w:val="16"/>
        </w:rPr>
        <w:t>Рз</w:t>
      </w:r>
      <w:proofErr w:type="spellEnd"/>
      <w:r>
        <w:rPr>
          <w:sz w:val="16"/>
          <w:szCs w:val="16"/>
        </w:rPr>
        <w:t xml:space="preserve"> «07», ПР «02»,  ЦСР «01 2 06 00000»,  в столбце «2019 год» цифры «4378,0» заменить цифрами «5103,0»;</w:t>
      </w:r>
    </w:p>
    <w:p w:rsidR="00477CF6" w:rsidRDefault="00477CF6" w:rsidP="00204C96">
      <w:pPr>
        <w:jc w:val="both"/>
        <w:rPr>
          <w:sz w:val="16"/>
          <w:szCs w:val="16"/>
        </w:rPr>
      </w:pPr>
      <w:r>
        <w:rPr>
          <w:sz w:val="16"/>
          <w:szCs w:val="16"/>
        </w:rPr>
        <w:t>в строке «Расходы на обеспечение учащихся общеобразовательных учреждений молочной продукцией (</w:t>
      </w:r>
      <w:proofErr w:type="spellStart"/>
      <w:r>
        <w:rPr>
          <w:sz w:val="16"/>
          <w:szCs w:val="16"/>
        </w:rPr>
        <w:t>софинансирование</w:t>
      </w:r>
      <w:proofErr w:type="spellEnd"/>
      <w:r>
        <w:rPr>
          <w:sz w:val="16"/>
          <w:szCs w:val="16"/>
        </w:rPr>
        <w:t xml:space="preserve">) (Закупка товаров, работ и услуг для государственных (муниципальных) нужд)», ГРБС «924», </w:t>
      </w:r>
      <w:proofErr w:type="spellStart"/>
      <w:r>
        <w:rPr>
          <w:sz w:val="16"/>
          <w:szCs w:val="16"/>
        </w:rPr>
        <w:t>Рз</w:t>
      </w:r>
      <w:proofErr w:type="spellEnd"/>
      <w:r>
        <w:rPr>
          <w:sz w:val="16"/>
          <w:szCs w:val="16"/>
        </w:rPr>
        <w:t xml:space="preserve"> «07», ПР «02»,  ЦСР «01 2 06 </w:t>
      </w:r>
      <w:r>
        <w:rPr>
          <w:sz w:val="16"/>
          <w:szCs w:val="16"/>
          <w:lang w:val="en-US"/>
        </w:rPr>
        <w:t>S</w:t>
      </w:r>
      <w:r>
        <w:rPr>
          <w:sz w:val="16"/>
          <w:szCs w:val="16"/>
        </w:rPr>
        <w:t>8130», ВР «200»,  в столбце «2019 год» цифры «3560,6» заменить цифрами «4285,6»;</w:t>
      </w:r>
    </w:p>
    <w:p w:rsidR="00477CF6" w:rsidRDefault="00477CF6" w:rsidP="00204C96">
      <w:pPr>
        <w:jc w:val="both"/>
        <w:rPr>
          <w:sz w:val="16"/>
          <w:szCs w:val="16"/>
        </w:rPr>
      </w:pPr>
      <w:r>
        <w:rPr>
          <w:sz w:val="16"/>
          <w:szCs w:val="16"/>
        </w:rPr>
        <w:t>в строке «Муниципальный отдел по финансам администрации Павловского муниципального  района», ГРБС «927», в столбце «2019 год» цифры «71843,3» заменить цифрами «75096,1»;</w:t>
      </w:r>
    </w:p>
    <w:p w:rsidR="00477CF6" w:rsidRDefault="00477CF6" w:rsidP="00204C96">
      <w:pPr>
        <w:jc w:val="both"/>
        <w:rPr>
          <w:sz w:val="16"/>
          <w:szCs w:val="16"/>
        </w:rPr>
      </w:pPr>
      <w:r>
        <w:rPr>
          <w:sz w:val="16"/>
          <w:szCs w:val="16"/>
        </w:rPr>
        <w:t xml:space="preserve">в строке «Общегосударственные вопросы», ГРБС «927», </w:t>
      </w:r>
      <w:proofErr w:type="spellStart"/>
      <w:r>
        <w:rPr>
          <w:sz w:val="16"/>
          <w:szCs w:val="16"/>
        </w:rPr>
        <w:t>Рз</w:t>
      </w:r>
      <w:proofErr w:type="spellEnd"/>
      <w:r>
        <w:rPr>
          <w:sz w:val="16"/>
          <w:szCs w:val="16"/>
        </w:rPr>
        <w:t xml:space="preserve"> «01», в столбце «2019 год» цифры «17812,3» заменить цифрами «16985,8»;</w:t>
      </w:r>
    </w:p>
    <w:p w:rsidR="00477CF6" w:rsidRDefault="00477CF6" w:rsidP="00204C96">
      <w:pPr>
        <w:jc w:val="both"/>
        <w:rPr>
          <w:sz w:val="16"/>
          <w:szCs w:val="16"/>
        </w:rPr>
      </w:pPr>
      <w:r>
        <w:rPr>
          <w:sz w:val="16"/>
          <w:szCs w:val="16"/>
        </w:rPr>
        <w:t xml:space="preserve">в строке «Расходы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ГРБС «927», </w:t>
      </w:r>
      <w:proofErr w:type="spellStart"/>
      <w:r>
        <w:rPr>
          <w:sz w:val="16"/>
          <w:szCs w:val="16"/>
        </w:rPr>
        <w:t>Рз</w:t>
      </w:r>
      <w:proofErr w:type="spellEnd"/>
      <w:r>
        <w:rPr>
          <w:sz w:val="16"/>
          <w:szCs w:val="16"/>
        </w:rPr>
        <w:t xml:space="preserve"> «01», ПР «06»,  ЦСР «10 3 01 72010», ВР «100»,  в столбце «2019 год» цифры «7500,7» заменить цифрами «7710,7»;</w:t>
      </w:r>
    </w:p>
    <w:p w:rsidR="00477CF6" w:rsidRDefault="00477CF6" w:rsidP="00204C96">
      <w:pPr>
        <w:jc w:val="both"/>
        <w:rPr>
          <w:sz w:val="16"/>
          <w:szCs w:val="16"/>
        </w:rPr>
      </w:pPr>
      <w:r>
        <w:rPr>
          <w:sz w:val="16"/>
          <w:szCs w:val="16"/>
        </w:rPr>
        <w:t xml:space="preserve">в строке «Расходы на обеспечение функций органов местного самоуправления (Закупка товаров, работ и услуг для государственных (муниципальных) нужд)», ГРБС «927», </w:t>
      </w:r>
      <w:proofErr w:type="spellStart"/>
      <w:r>
        <w:rPr>
          <w:sz w:val="16"/>
          <w:szCs w:val="16"/>
        </w:rPr>
        <w:t>Рз</w:t>
      </w:r>
      <w:proofErr w:type="spellEnd"/>
      <w:r>
        <w:rPr>
          <w:sz w:val="16"/>
          <w:szCs w:val="16"/>
        </w:rPr>
        <w:t xml:space="preserve"> «01», ПР «06»,  ЦСР «10 3 01 72010», ВР «200»,  в столбце «2019 год» цифры «1834,7» заменить цифрами «1624,7»;</w:t>
      </w:r>
    </w:p>
    <w:p w:rsidR="00477CF6" w:rsidRDefault="00477CF6" w:rsidP="00204C96">
      <w:pPr>
        <w:jc w:val="both"/>
        <w:rPr>
          <w:sz w:val="16"/>
          <w:szCs w:val="16"/>
        </w:rPr>
      </w:pPr>
      <w:r>
        <w:rPr>
          <w:sz w:val="16"/>
          <w:szCs w:val="16"/>
        </w:rPr>
        <w:t xml:space="preserve">в строке «Другие общегосударственные вопросы», ГРБС «927», </w:t>
      </w:r>
      <w:proofErr w:type="spellStart"/>
      <w:r>
        <w:rPr>
          <w:sz w:val="16"/>
          <w:szCs w:val="16"/>
        </w:rPr>
        <w:t>Рз</w:t>
      </w:r>
      <w:proofErr w:type="spellEnd"/>
      <w:r>
        <w:rPr>
          <w:sz w:val="16"/>
          <w:szCs w:val="16"/>
        </w:rPr>
        <w:t xml:space="preserve"> «01», ПР «13», в столбце «2019 год» цифры «2975,9» заменить цифрами «2149,4»;</w:t>
      </w:r>
    </w:p>
    <w:p w:rsidR="00477CF6" w:rsidRDefault="00477CF6" w:rsidP="00204C96">
      <w:pPr>
        <w:jc w:val="both"/>
        <w:rPr>
          <w:sz w:val="16"/>
          <w:szCs w:val="16"/>
        </w:rPr>
      </w:pPr>
      <w:r>
        <w:rPr>
          <w:sz w:val="16"/>
          <w:szCs w:val="16"/>
        </w:rPr>
        <w:lastRenderedPageBreak/>
        <w:t xml:space="preserve">в строке «Муниципальная программа «Управление муниципальными финансами, повышение устойчивости бюджетов муниципальных образований Павловского муниципального района», ГРБС «927», </w:t>
      </w:r>
      <w:proofErr w:type="spellStart"/>
      <w:r>
        <w:rPr>
          <w:sz w:val="16"/>
          <w:szCs w:val="16"/>
        </w:rPr>
        <w:t>Рз</w:t>
      </w:r>
      <w:proofErr w:type="spellEnd"/>
      <w:r>
        <w:rPr>
          <w:sz w:val="16"/>
          <w:szCs w:val="16"/>
        </w:rPr>
        <w:t xml:space="preserve"> «01», ПР «13»,  ЦСР  «10 0 00 00000», в столбце «2019 год» цифры «2975,9» заменить цифрами «2149,4»;</w:t>
      </w:r>
    </w:p>
    <w:p w:rsidR="00477CF6" w:rsidRDefault="00477CF6" w:rsidP="00204C96">
      <w:pPr>
        <w:jc w:val="both"/>
        <w:rPr>
          <w:sz w:val="16"/>
          <w:szCs w:val="16"/>
        </w:rPr>
      </w:pPr>
      <w:r>
        <w:rPr>
          <w:sz w:val="16"/>
          <w:szCs w:val="16"/>
        </w:rPr>
        <w:t>в строке «Подпрограмма «Управление муниципальными финансами», ГРБС «927»,Рз «01», ПР «13»,  ЦСР  «10 1 00 00000», в столбце «2019 год» цифры «2975,9» заменить цифрами «2149,4»;</w:t>
      </w:r>
    </w:p>
    <w:p w:rsidR="00477CF6" w:rsidRDefault="00477CF6" w:rsidP="00204C96">
      <w:pPr>
        <w:jc w:val="both"/>
        <w:rPr>
          <w:sz w:val="16"/>
          <w:szCs w:val="16"/>
        </w:rPr>
      </w:pPr>
      <w:r>
        <w:rPr>
          <w:sz w:val="16"/>
          <w:szCs w:val="16"/>
        </w:rPr>
        <w:t>в строке «Основное мероприятие «Управление резервным фондом администрации Павловского муниципального района и иными средствами на исполнение расходных обязательств Павловского муниципального района», ГРБС «927»,Рз «01», ПР «13»,  ЦСР «10 1 04 00000»,  в столбце «2019 год» цифры «2975,9» заменить цифрами «2149,4»;</w:t>
      </w:r>
    </w:p>
    <w:p w:rsidR="00477CF6" w:rsidRDefault="00477CF6" w:rsidP="00204C96">
      <w:pPr>
        <w:jc w:val="both"/>
        <w:rPr>
          <w:sz w:val="16"/>
          <w:szCs w:val="16"/>
        </w:rPr>
      </w:pPr>
      <w:r>
        <w:rPr>
          <w:sz w:val="16"/>
          <w:szCs w:val="16"/>
        </w:rPr>
        <w:t>в строке «Зарезервированные средства, связанные с особенностями исполнения бюджета (Иные бюджетные ассигнования)», ГРБС «927»,Рз «01», ПР «13»,  ЦСР «10 1 04 70100», ВР «800»,  в столбце «2019 год» цифры «2975,9» заменить цифрами «2149,4»;</w:t>
      </w:r>
    </w:p>
    <w:p w:rsidR="00477CF6" w:rsidRDefault="00477CF6" w:rsidP="00204C96">
      <w:pPr>
        <w:jc w:val="both"/>
        <w:rPr>
          <w:sz w:val="16"/>
          <w:szCs w:val="16"/>
        </w:rPr>
      </w:pPr>
      <w:r>
        <w:rPr>
          <w:sz w:val="16"/>
          <w:szCs w:val="16"/>
        </w:rPr>
        <w:t xml:space="preserve">в строке «Межбюджетные трансферты общего характера бюджетам бюджетной системы Российской Федерации», ГРБС «927», </w:t>
      </w:r>
      <w:proofErr w:type="spellStart"/>
      <w:r>
        <w:rPr>
          <w:sz w:val="16"/>
          <w:szCs w:val="16"/>
        </w:rPr>
        <w:t>Рз</w:t>
      </w:r>
      <w:proofErr w:type="spellEnd"/>
      <w:r>
        <w:rPr>
          <w:sz w:val="16"/>
          <w:szCs w:val="16"/>
        </w:rPr>
        <w:t xml:space="preserve"> «14», в столбце «2019 год» цифры «53971,0» заменить цифрами «58050,3»;</w:t>
      </w:r>
    </w:p>
    <w:p w:rsidR="00477CF6" w:rsidRDefault="00477CF6" w:rsidP="00204C96">
      <w:pPr>
        <w:jc w:val="both"/>
        <w:rPr>
          <w:sz w:val="16"/>
          <w:szCs w:val="16"/>
        </w:rPr>
      </w:pPr>
      <w:r>
        <w:rPr>
          <w:sz w:val="16"/>
          <w:szCs w:val="16"/>
        </w:rPr>
        <w:t xml:space="preserve">в строке «Иные дотации», ГРБС «927», </w:t>
      </w:r>
      <w:proofErr w:type="spellStart"/>
      <w:r>
        <w:rPr>
          <w:sz w:val="16"/>
          <w:szCs w:val="16"/>
        </w:rPr>
        <w:t>Рз</w:t>
      </w:r>
      <w:proofErr w:type="spellEnd"/>
      <w:r>
        <w:rPr>
          <w:sz w:val="16"/>
          <w:szCs w:val="16"/>
        </w:rPr>
        <w:t xml:space="preserve"> «14», ПР «02», в столбце «2019 год» цифры «34364,0» заменить цифрами «38443,3»;</w:t>
      </w:r>
    </w:p>
    <w:p w:rsidR="00477CF6" w:rsidRDefault="00477CF6" w:rsidP="00204C96">
      <w:pPr>
        <w:jc w:val="both"/>
        <w:rPr>
          <w:sz w:val="16"/>
          <w:szCs w:val="16"/>
        </w:rPr>
      </w:pPr>
      <w:r>
        <w:rPr>
          <w:sz w:val="16"/>
          <w:szCs w:val="16"/>
        </w:rPr>
        <w:t xml:space="preserve">в строке «Муниципальная программа «Управление муниципальными финансами, повышение устойчивости бюджетов муниципальных образований Павловского муниципального района», ГРБС «927», </w:t>
      </w:r>
      <w:proofErr w:type="spellStart"/>
      <w:r>
        <w:rPr>
          <w:sz w:val="16"/>
          <w:szCs w:val="16"/>
        </w:rPr>
        <w:t>Рз</w:t>
      </w:r>
      <w:proofErr w:type="spellEnd"/>
      <w:r>
        <w:rPr>
          <w:sz w:val="16"/>
          <w:szCs w:val="16"/>
        </w:rPr>
        <w:t xml:space="preserve"> «14», ПР «02»,  ЦСР  «10 0 00 00000», в столбце «2019 год» цифры «34364,0» заменить цифрами «38443,3»;</w:t>
      </w:r>
    </w:p>
    <w:p w:rsidR="00477CF6" w:rsidRDefault="00477CF6" w:rsidP="00204C96">
      <w:pPr>
        <w:jc w:val="both"/>
        <w:rPr>
          <w:sz w:val="16"/>
          <w:szCs w:val="16"/>
        </w:rPr>
      </w:pPr>
      <w:r>
        <w:rPr>
          <w:sz w:val="16"/>
          <w:szCs w:val="16"/>
        </w:rPr>
        <w:t xml:space="preserve">в строке «Подпрограмма «Подпрограмма «Повышение устойчивости бюджетов муниципальных образований Павловского муниципального района», ГРБС «927», </w:t>
      </w:r>
      <w:proofErr w:type="spellStart"/>
      <w:r>
        <w:rPr>
          <w:sz w:val="16"/>
          <w:szCs w:val="16"/>
        </w:rPr>
        <w:t>Рз</w:t>
      </w:r>
      <w:proofErr w:type="spellEnd"/>
      <w:r>
        <w:rPr>
          <w:sz w:val="16"/>
          <w:szCs w:val="16"/>
        </w:rPr>
        <w:t xml:space="preserve"> «14», ПР «02»,  ЦСР  «10 2 00 00000», в столбце «2019 год» цифры «34364,0» заменить цифрами «38443,3»;</w:t>
      </w:r>
    </w:p>
    <w:p w:rsidR="00477CF6" w:rsidRDefault="00477CF6" w:rsidP="00204C96">
      <w:pPr>
        <w:jc w:val="both"/>
        <w:rPr>
          <w:sz w:val="16"/>
          <w:szCs w:val="16"/>
        </w:rPr>
      </w:pPr>
      <w:r>
        <w:rPr>
          <w:sz w:val="16"/>
          <w:szCs w:val="16"/>
        </w:rPr>
        <w:t xml:space="preserve">в строке «Основное мероприятие «Поддержка мер по обеспечению сбалансированности местных бюджетов», ГРБС «927», </w:t>
      </w:r>
      <w:proofErr w:type="spellStart"/>
      <w:r>
        <w:rPr>
          <w:sz w:val="16"/>
          <w:szCs w:val="16"/>
        </w:rPr>
        <w:t>Рз</w:t>
      </w:r>
      <w:proofErr w:type="spellEnd"/>
      <w:r>
        <w:rPr>
          <w:sz w:val="16"/>
          <w:szCs w:val="16"/>
        </w:rPr>
        <w:t xml:space="preserve"> «14», ПР «02»,  ЦСР «10 2 03 00000»,  в столбце «2019 год» цифры «34364,0» заменить цифрами «38443,3»;</w:t>
      </w:r>
    </w:p>
    <w:p w:rsidR="00477CF6" w:rsidRDefault="00477CF6" w:rsidP="00204C96">
      <w:pPr>
        <w:jc w:val="both"/>
        <w:rPr>
          <w:sz w:val="16"/>
          <w:szCs w:val="16"/>
        </w:rPr>
      </w:pPr>
      <w:r>
        <w:rPr>
          <w:sz w:val="16"/>
          <w:szCs w:val="16"/>
        </w:rPr>
        <w:t>в строке «Оказание финансовой поддержки поселениям в части предоставления иных межбюджетных трансфертов в виде дотации на поддержку мер по обеспечению сбалансированности местных бюджетов (</w:t>
      </w:r>
      <w:proofErr w:type="spellStart"/>
      <w:r>
        <w:rPr>
          <w:sz w:val="16"/>
          <w:szCs w:val="16"/>
        </w:rPr>
        <w:t>софинансирование</w:t>
      </w:r>
      <w:proofErr w:type="spellEnd"/>
      <w:r>
        <w:rPr>
          <w:sz w:val="16"/>
          <w:szCs w:val="16"/>
        </w:rPr>
        <w:t xml:space="preserve">) (Межбюджетные трансферты)», ГРБС «927», </w:t>
      </w:r>
      <w:proofErr w:type="spellStart"/>
      <w:r>
        <w:rPr>
          <w:sz w:val="16"/>
          <w:szCs w:val="16"/>
        </w:rPr>
        <w:t>Рз</w:t>
      </w:r>
      <w:proofErr w:type="spellEnd"/>
      <w:r>
        <w:rPr>
          <w:sz w:val="16"/>
          <w:szCs w:val="16"/>
        </w:rPr>
        <w:t xml:space="preserve"> «14», ПР «02»,  ЦСР «10 2 03 </w:t>
      </w:r>
      <w:r>
        <w:rPr>
          <w:sz w:val="16"/>
          <w:szCs w:val="16"/>
          <w:lang w:val="en-US"/>
        </w:rPr>
        <w:t>S</w:t>
      </w:r>
      <w:r>
        <w:rPr>
          <w:sz w:val="16"/>
          <w:szCs w:val="16"/>
        </w:rPr>
        <w:t>8040», ВР «500»,  в столбце «2019 год» цифры «34364,0» заменить цифрами «38443,3»;</w:t>
      </w:r>
    </w:p>
    <w:p w:rsidR="00477CF6" w:rsidRDefault="00477CF6" w:rsidP="00204C96">
      <w:pPr>
        <w:jc w:val="both"/>
        <w:rPr>
          <w:sz w:val="16"/>
          <w:szCs w:val="16"/>
        </w:rPr>
      </w:pPr>
      <w:r>
        <w:rPr>
          <w:sz w:val="16"/>
          <w:szCs w:val="16"/>
        </w:rPr>
        <w:t>в строке «Муниципальный отдел по управлению муниципальным имуществом администрации Павловского муниципального района», ГРБС «935», в столбце «2019 год» цифры «42410,6» заменить цифрами «45650,6»;</w:t>
      </w:r>
    </w:p>
    <w:p w:rsidR="00477CF6" w:rsidRDefault="00477CF6" w:rsidP="00204C96">
      <w:pPr>
        <w:jc w:val="both"/>
        <w:rPr>
          <w:sz w:val="16"/>
          <w:szCs w:val="16"/>
        </w:rPr>
      </w:pPr>
      <w:r>
        <w:rPr>
          <w:sz w:val="16"/>
          <w:szCs w:val="16"/>
        </w:rPr>
        <w:t xml:space="preserve">в строке «Общегосударственные вопросы», ГРБС «935», </w:t>
      </w:r>
      <w:proofErr w:type="spellStart"/>
      <w:r>
        <w:rPr>
          <w:sz w:val="16"/>
          <w:szCs w:val="16"/>
        </w:rPr>
        <w:t>Рз</w:t>
      </w:r>
      <w:proofErr w:type="spellEnd"/>
      <w:r>
        <w:rPr>
          <w:sz w:val="16"/>
          <w:szCs w:val="16"/>
        </w:rPr>
        <w:t xml:space="preserve"> «01», в столбце «2019 год» цифры «33295,7» заменить цифрами «36535,7»;</w:t>
      </w:r>
    </w:p>
    <w:p w:rsidR="00477CF6" w:rsidRDefault="00477CF6" w:rsidP="00204C96">
      <w:pPr>
        <w:jc w:val="both"/>
        <w:rPr>
          <w:sz w:val="16"/>
          <w:szCs w:val="16"/>
        </w:rPr>
      </w:pPr>
      <w:r>
        <w:rPr>
          <w:sz w:val="16"/>
          <w:szCs w:val="16"/>
        </w:rPr>
        <w:t xml:space="preserve">в строке «Другие общегосударственные вопросы», ГРБС «935», </w:t>
      </w:r>
      <w:proofErr w:type="spellStart"/>
      <w:r>
        <w:rPr>
          <w:sz w:val="16"/>
          <w:szCs w:val="16"/>
        </w:rPr>
        <w:t>Рз</w:t>
      </w:r>
      <w:proofErr w:type="spellEnd"/>
      <w:r>
        <w:rPr>
          <w:sz w:val="16"/>
          <w:szCs w:val="16"/>
        </w:rPr>
        <w:t xml:space="preserve"> «01», ПР «13», в столбце «2019 год» цифры «33295,7» заменить цифрами «36535,7»;</w:t>
      </w:r>
    </w:p>
    <w:p w:rsidR="00477CF6" w:rsidRDefault="00477CF6" w:rsidP="00204C96">
      <w:pPr>
        <w:jc w:val="both"/>
        <w:rPr>
          <w:sz w:val="16"/>
          <w:szCs w:val="16"/>
        </w:rPr>
      </w:pPr>
      <w:r>
        <w:rPr>
          <w:sz w:val="16"/>
          <w:szCs w:val="16"/>
        </w:rPr>
        <w:t xml:space="preserve">в строке «Муниципальная программа «Управление муниципальным имуществом», ГРБС «935», </w:t>
      </w:r>
      <w:proofErr w:type="spellStart"/>
      <w:r>
        <w:rPr>
          <w:sz w:val="16"/>
          <w:szCs w:val="16"/>
        </w:rPr>
        <w:t>Рз</w:t>
      </w:r>
      <w:proofErr w:type="spellEnd"/>
      <w:r>
        <w:rPr>
          <w:sz w:val="16"/>
          <w:szCs w:val="16"/>
        </w:rPr>
        <w:t xml:space="preserve"> «01», ПР «13»,  ЦСР  «08 0 00 00000», в столбце «2019 год» цифры «33295,7» заменить цифрами «36535,7»;</w:t>
      </w:r>
    </w:p>
    <w:p w:rsidR="00477CF6" w:rsidRDefault="00477CF6" w:rsidP="00204C96">
      <w:pPr>
        <w:jc w:val="both"/>
        <w:rPr>
          <w:sz w:val="16"/>
          <w:szCs w:val="16"/>
        </w:rPr>
      </w:pPr>
      <w:r>
        <w:rPr>
          <w:sz w:val="16"/>
          <w:szCs w:val="16"/>
        </w:rPr>
        <w:t xml:space="preserve">в строке «Подпрограмма «Подпрограмма «Обеспечение реализации муниципальной программы» муниципальной программы «Управление  муниципальным имуществом», ГРБС «935», </w:t>
      </w:r>
      <w:proofErr w:type="spellStart"/>
      <w:r>
        <w:rPr>
          <w:sz w:val="16"/>
          <w:szCs w:val="16"/>
        </w:rPr>
        <w:t>Рз</w:t>
      </w:r>
      <w:proofErr w:type="spellEnd"/>
      <w:r>
        <w:rPr>
          <w:sz w:val="16"/>
          <w:szCs w:val="16"/>
        </w:rPr>
        <w:t xml:space="preserve"> «01», ПР «13»,  ЦСР  «08 2 00 00000», в столбце «2019 год» цифры «32845,7» заменить цифрами «36535,7»;</w:t>
      </w:r>
    </w:p>
    <w:p w:rsidR="00477CF6" w:rsidRDefault="00477CF6" w:rsidP="00204C96">
      <w:pPr>
        <w:jc w:val="both"/>
        <w:rPr>
          <w:sz w:val="16"/>
          <w:szCs w:val="16"/>
        </w:rPr>
      </w:pPr>
      <w:r>
        <w:rPr>
          <w:sz w:val="16"/>
          <w:szCs w:val="16"/>
        </w:rPr>
        <w:t xml:space="preserve">в строке «Основное мероприятие «Финансовое обеспечение деятельности органов местного самоуправления, иных главных распорядителей средств бюджета муниципального района - исполнителей», ГРБС «935», </w:t>
      </w:r>
      <w:proofErr w:type="spellStart"/>
      <w:r>
        <w:rPr>
          <w:sz w:val="16"/>
          <w:szCs w:val="16"/>
        </w:rPr>
        <w:t>Рз</w:t>
      </w:r>
      <w:proofErr w:type="spellEnd"/>
      <w:r>
        <w:rPr>
          <w:sz w:val="16"/>
          <w:szCs w:val="16"/>
        </w:rPr>
        <w:t xml:space="preserve"> «01», ПР «13»,  ЦСР «08 2 01 00000»,  в столбце «2019 год» цифры «2953,9» заменить цифрами «3643,9»;</w:t>
      </w:r>
    </w:p>
    <w:p w:rsidR="00477CF6" w:rsidRDefault="00477CF6" w:rsidP="00204C96">
      <w:pPr>
        <w:jc w:val="both"/>
        <w:rPr>
          <w:sz w:val="16"/>
          <w:szCs w:val="16"/>
        </w:rPr>
      </w:pPr>
      <w:r>
        <w:rPr>
          <w:sz w:val="16"/>
          <w:szCs w:val="16"/>
        </w:rPr>
        <w:t xml:space="preserve">в строке «Расходы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ГРБС «935», </w:t>
      </w:r>
      <w:proofErr w:type="spellStart"/>
      <w:r>
        <w:rPr>
          <w:sz w:val="16"/>
          <w:szCs w:val="16"/>
        </w:rPr>
        <w:t>Рз</w:t>
      </w:r>
      <w:proofErr w:type="spellEnd"/>
      <w:r>
        <w:rPr>
          <w:sz w:val="16"/>
          <w:szCs w:val="16"/>
        </w:rPr>
        <w:t xml:space="preserve"> «01», ПР «13»,  ЦСР «08 2 01 72010», ВР «100»,  в столбце «2019 год» цифры «2312,2» заменить цифрами «2817,2».</w:t>
      </w:r>
    </w:p>
    <w:p w:rsidR="00477CF6" w:rsidRDefault="00477CF6" w:rsidP="00204C96">
      <w:pPr>
        <w:jc w:val="both"/>
        <w:rPr>
          <w:sz w:val="16"/>
          <w:szCs w:val="16"/>
        </w:rPr>
      </w:pPr>
      <w:r>
        <w:rPr>
          <w:sz w:val="16"/>
          <w:szCs w:val="16"/>
        </w:rPr>
        <w:t xml:space="preserve">в строке «Расходы на обеспечение функций органов местного самоуправления (Закупка товаров, работ и услуг для государственных (муниципальных) нужд)», ГРБС «935», </w:t>
      </w:r>
      <w:proofErr w:type="spellStart"/>
      <w:r>
        <w:rPr>
          <w:sz w:val="16"/>
          <w:szCs w:val="16"/>
        </w:rPr>
        <w:t>Рз</w:t>
      </w:r>
      <w:proofErr w:type="spellEnd"/>
      <w:r>
        <w:rPr>
          <w:sz w:val="16"/>
          <w:szCs w:val="16"/>
        </w:rPr>
        <w:t xml:space="preserve"> «01», ПР «13»,  ЦСР «08 2 01 72010», ВР «200»,  в столбце «2019 год» цифры «641,7» заменить цифрами «826,7»;</w:t>
      </w:r>
    </w:p>
    <w:p w:rsidR="00477CF6" w:rsidRDefault="00477CF6" w:rsidP="00204C96">
      <w:pPr>
        <w:jc w:val="both"/>
        <w:rPr>
          <w:sz w:val="16"/>
          <w:szCs w:val="16"/>
        </w:rPr>
      </w:pPr>
      <w:r>
        <w:rPr>
          <w:sz w:val="16"/>
          <w:szCs w:val="16"/>
        </w:rPr>
        <w:t xml:space="preserve">в строке «Основное мероприятие «Финансовое обеспечение деятельности МКУ «Служба технического обеспечения», ГРБС «935», </w:t>
      </w:r>
      <w:proofErr w:type="spellStart"/>
      <w:r>
        <w:rPr>
          <w:sz w:val="16"/>
          <w:szCs w:val="16"/>
        </w:rPr>
        <w:t>Рз</w:t>
      </w:r>
      <w:proofErr w:type="spellEnd"/>
      <w:r>
        <w:rPr>
          <w:sz w:val="16"/>
          <w:szCs w:val="16"/>
        </w:rPr>
        <w:t xml:space="preserve"> «01», ПР «13»,  ЦСР «08 2 02 00000»,  в столбце «2019 год» цифры «12494,1» заменить цифрами «15349,1»;</w:t>
      </w:r>
    </w:p>
    <w:p w:rsidR="00477CF6" w:rsidRDefault="00477CF6" w:rsidP="00204C96">
      <w:pPr>
        <w:jc w:val="both"/>
        <w:rPr>
          <w:sz w:val="16"/>
          <w:szCs w:val="16"/>
        </w:rPr>
      </w:pPr>
      <w:r>
        <w:rPr>
          <w:sz w:val="16"/>
          <w:szCs w:val="16"/>
        </w:rPr>
        <w:t xml:space="preserve">в строке «Расходы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ГРБС «935», </w:t>
      </w:r>
      <w:proofErr w:type="spellStart"/>
      <w:r>
        <w:rPr>
          <w:sz w:val="16"/>
          <w:szCs w:val="16"/>
        </w:rPr>
        <w:t>Рз</w:t>
      </w:r>
      <w:proofErr w:type="spellEnd"/>
      <w:r>
        <w:rPr>
          <w:sz w:val="16"/>
          <w:szCs w:val="16"/>
        </w:rPr>
        <w:t xml:space="preserve"> «01», ПР «13»,  ЦСР «08 2 02 00590», ВР «100»,  в столбце «2019 год» цифры «7270,5» заменить цифрами «7640,5»;</w:t>
      </w:r>
    </w:p>
    <w:p w:rsidR="00477CF6" w:rsidRDefault="00477CF6" w:rsidP="00204C96">
      <w:pPr>
        <w:jc w:val="both"/>
        <w:rPr>
          <w:sz w:val="16"/>
          <w:szCs w:val="16"/>
        </w:rPr>
      </w:pPr>
      <w:r>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ГРБС «935», </w:t>
      </w:r>
      <w:proofErr w:type="spellStart"/>
      <w:r>
        <w:rPr>
          <w:sz w:val="16"/>
          <w:szCs w:val="16"/>
        </w:rPr>
        <w:t>Рз</w:t>
      </w:r>
      <w:proofErr w:type="spellEnd"/>
      <w:r>
        <w:rPr>
          <w:sz w:val="16"/>
          <w:szCs w:val="16"/>
        </w:rPr>
        <w:t xml:space="preserve"> «01», ПР «13»,  ЦСР «08 2 02 00590», ВР «200»,  в столбце «2019 год» цифры «4967,6» заменить цифрами «7452,6»;</w:t>
      </w:r>
    </w:p>
    <w:p w:rsidR="00477CF6" w:rsidRDefault="00477CF6" w:rsidP="00204C96">
      <w:pPr>
        <w:jc w:val="both"/>
        <w:rPr>
          <w:sz w:val="16"/>
          <w:szCs w:val="16"/>
        </w:rPr>
      </w:pPr>
      <w:r>
        <w:rPr>
          <w:sz w:val="16"/>
          <w:szCs w:val="16"/>
        </w:rPr>
        <w:t xml:space="preserve">в строке «Основное мероприятие «Финансовое обеспечение деятельности МКУ ПМР «Служба обеспечения деятельности администрации», ГРБС «935», </w:t>
      </w:r>
      <w:proofErr w:type="spellStart"/>
      <w:r>
        <w:rPr>
          <w:sz w:val="16"/>
          <w:szCs w:val="16"/>
        </w:rPr>
        <w:t>Рз</w:t>
      </w:r>
      <w:proofErr w:type="spellEnd"/>
      <w:r>
        <w:rPr>
          <w:sz w:val="16"/>
          <w:szCs w:val="16"/>
        </w:rPr>
        <w:t xml:space="preserve"> «01», ПР «13»,  ЦСР «08 2 04 00000»,  в столбце «2019 год» цифры «17397,7» заменить цифрами «17092,7»;</w:t>
      </w:r>
    </w:p>
    <w:p w:rsidR="00477CF6" w:rsidRDefault="00477CF6" w:rsidP="00204C96">
      <w:pPr>
        <w:jc w:val="both"/>
        <w:rPr>
          <w:sz w:val="16"/>
          <w:szCs w:val="16"/>
        </w:rPr>
      </w:pPr>
      <w:r>
        <w:rPr>
          <w:sz w:val="16"/>
          <w:szCs w:val="16"/>
        </w:rPr>
        <w:t xml:space="preserve">в строке «Расходы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ГРБС «935», </w:t>
      </w:r>
      <w:proofErr w:type="spellStart"/>
      <w:r>
        <w:rPr>
          <w:sz w:val="16"/>
          <w:szCs w:val="16"/>
        </w:rPr>
        <w:t>Рз</w:t>
      </w:r>
      <w:proofErr w:type="spellEnd"/>
      <w:r>
        <w:rPr>
          <w:sz w:val="16"/>
          <w:szCs w:val="16"/>
        </w:rPr>
        <w:t xml:space="preserve"> «01», ПР «13»,  ЦСР «08 2 04 00590», ВР «100»,  в столбце «2019 год» цифры «16772,0» заменить цифрами «16267,0»;</w:t>
      </w:r>
    </w:p>
    <w:p w:rsidR="00477CF6" w:rsidRDefault="00477CF6" w:rsidP="00204C96">
      <w:pPr>
        <w:jc w:val="both"/>
        <w:rPr>
          <w:sz w:val="16"/>
          <w:szCs w:val="16"/>
        </w:rPr>
      </w:pPr>
      <w:r>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ГРБС «935», </w:t>
      </w:r>
      <w:proofErr w:type="spellStart"/>
      <w:r>
        <w:rPr>
          <w:sz w:val="16"/>
          <w:szCs w:val="16"/>
        </w:rPr>
        <w:t>Рз</w:t>
      </w:r>
      <w:proofErr w:type="spellEnd"/>
      <w:r>
        <w:rPr>
          <w:sz w:val="16"/>
          <w:szCs w:val="16"/>
        </w:rPr>
        <w:t xml:space="preserve"> «01», ПР «13»,  ЦСР «08 2 04 00590», ВР «200»,  в столбце «2019 год» цифры «621,7» заменить цифрами «821,7».</w:t>
      </w:r>
    </w:p>
    <w:p w:rsidR="00477CF6" w:rsidRDefault="00477CF6" w:rsidP="00204C96">
      <w:pPr>
        <w:jc w:val="both"/>
        <w:rPr>
          <w:sz w:val="16"/>
          <w:szCs w:val="16"/>
        </w:rPr>
      </w:pPr>
      <w:r>
        <w:rPr>
          <w:sz w:val="16"/>
          <w:szCs w:val="16"/>
        </w:rPr>
        <w:t>1.9. В приложении № 8 «Распределение бюджетных ассигнований по разделам, подразделам, целевым статьям (муниципальным программам Павловского муниципального района и непрограммным направлениям деятельности), группам видов расходов классификации расходов бюджета Павловского муниципального района на 2019 год и на плановый период 2020 и 2021 годов»:</w:t>
      </w:r>
    </w:p>
    <w:p w:rsidR="00477CF6" w:rsidRDefault="00477CF6" w:rsidP="00204C96">
      <w:pPr>
        <w:jc w:val="both"/>
        <w:rPr>
          <w:sz w:val="16"/>
          <w:szCs w:val="16"/>
        </w:rPr>
      </w:pPr>
      <w:r>
        <w:rPr>
          <w:sz w:val="16"/>
          <w:szCs w:val="16"/>
        </w:rPr>
        <w:t>в строке «ВСЕГО:», в столбце «2019 год» цифры «1033221,8» заменить цифрами «1045416,1»;</w:t>
      </w:r>
    </w:p>
    <w:p w:rsidR="00477CF6" w:rsidRDefault="00477CF6" w:rsidP="00204C96">
      <w:pPr>
        <w:jc w:val="both"/>
        <w:rPr>
          <w:sz w:val="16"/>
          <w:szCs w:val="16"/>
        </w:rPr>
      </w:pPr>
      <w:r>
        <w:rPr>
          <w:sz w:val="16"/>
          <w:szCs w:val="16"/>
        </w:rPr>
        <w:t xml:space="preserve">в строке «Общегосударственные вопросы», </w:t>
      </w:r>
      <w:proofErr w:type="spellStart"/>
      <w:r>
        <w:rPr>
          <w:sz w:val="16"/>
          <w:szCs w:val="16"/>
        </w:rPr>
        <w:t>Рз</w:t>
      </w:r>
      <w:proofErr w:type="spellEnd"/>
      <w:r>
        <w:rPr>
          <w:sz w:val="16"/>
          <w:szCs w:val="16"/>
        </w:rPr>
        <w:t xml:space="preserve"> «01», в столбце «2019 год» цифры «82106,1» заменить цифрами «85327,7»;</w:t>
      </w:r>
    </w:p>
    <w:p w:rsidR="00477CF6" w:rsidRDefault="00477CF6" w:rsidP="00204C96">
      <w:pPr>
        <w:jc w:val="both"/>
        <w:rPr>
          <w:sz w:val="16"/>
          <w:szCs w:val="16"/>
        </w:rPr>
      </w:pPr>
      <w:r>
        <w:rPr>
          <w:sz w:val="16"/>
          <w:szCs w:val="16"/>
        </w:rPr>
        <w:t xml:space="preserve">в строке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roofErr w:type="spellStart"/>
      <w:r>
        <w:rPr>
          <w:sz w:val="16"/>
          <w:szCs w:val="16"/>
        </w:rPr>
        <w:t>Рз</w:t>
      </w:r>
      <w:proofErr w:type="spellEnd"/>
      <w:r>
        <w:rPr>
          <w:sz w:val="16"/>
          <w:szCs w:val="16"/>
        </w:rPr>
        <w:t xml:space="preserve"> «01», ПР «04», в столбце «2019 год» цифры «20419,3» заменить цифрами «21227,4»;</w:t>
      </w:r>
    </w:p>
    <w:p w:rsidR="00477CF6" w:rsidRDefault="00477CF6" w:rsidP="00204C96">
      <w:pPr>
        <w:jc w:val="both"/>
        <w:rPr>
          <w:sz w:val="16"/>
          <w:szCs w:val="16"/>
        </w:rPr>
      </w:pPr>
      <w:r>
        <w:rPr>
          <w:sz w:val="16"/>
          <w:szCs w:val="16"/>
        </w:rPr>
        <w:t xml:space="preserve">в строке «Обеспечение деятельности администрации Павловского муниципального района», </w:t>
      </w:r>
      <w:proofErr w:type="spellStart"/>
      <w:r>
        <w:rPr>
          <w:sz w:val="16"/>
          <w:szCs w:val="16"/>
        </w:rPr>
        <w:t>Рз</w:t>
      </w:r>
      <w:proofErr w:type="spellEnd"/>
      <w:r>
        <w:rPr>
          <w:sz w:val="16"/>
          <w:szCs w:val="16"/>
        </w:rPr>
        <w:t xml:space="preserve"> «01», ПР «04», ЦСР «99 3 00 00000», в столбце «2019 год» цифры «20419,3» заменить цифрами «21227,4»;</w:t>
      </w:r>
    </w:p>
    <w:p w:rsidR="00477CF6" w:rsidRDefault="00477CF6" w:rsidP="00204C96">
      <w:pPr>
        <w:jc w:val="both"/>
        <w:rPr>
          <w:sz w:val="16"/>
          <w:szCs w:val="16"/>
        </w:rPr>
      </w:pPr>
      <w:r>
        <w:rPr>
          <w:sz w:val="16"/>
          <w:szCs w:val="16"/>
        </w:rPr>
        <w:t xml:space="preserve">в строке «Расходы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roofErr w:type="spellStart"/>
      <w:r>
        <w:rPr>
          <w:sz w:val="16"/>
          <w:szCs w:val="16"/>
        </w:rPr>
        <w:t>Рз</w:t>
      </w:r>
      <w:proofErr w:type="spellEnd"/>
      <w:r>
        <w:rPr>
          <w:sz w:val="16"/>
          <w:szCs w:val="16"/>
        </w:rPr>
        <w:t xml:space="preserve"> «01», ПР «04», ЦСР «99 3 00 72010», ВР «100» в столбце «2019 год» цифры «16146,4» заменить цифрами «16450,5»;</w:t>
      </w:r>
    </w:p>
    <w:p w:rsidR="00477CF6" w:rsidRDefault="00477CF6" w:rsidP="00204C96">
      <w:pPr>
        <w:jc w:val="both"/>
        <w:rPr>
          <w:sz w:val="16"/>
          <w:szCs w:val="16"/>
        </w:rPr>
      </w:pPr>
      <w:r>
        <w:rPr>
          <w:sz w:val="16"/>
          <w:szCs w:val="16"/>
        </w:rPr>
        <w:t xml:space="preserve">в строке «Расходы на обеспечение функций органов местного самоуправления (Закупка товаров, работ и услуг для государственных (муниципальных) нужд)», </w:t>
      </w:r>
      <w:proofErr w:type="spellStart"/>
      <w:r>
        <w:rPr>
          <w:sz w:val="16"/>
          <w:szCs w:val="16"/>
        </w:rPr>
        <w:t>Рз</w:t>
      </w:r>
      <w:proofErr w:type="spellEnd"/>
      <w:r>
        <w:rPr>
          <w:sz w:val="16"/>
          <w:szCs w:val="16"/>
        </w:rPr>
        <w:t xml:space="preserve"> «01», ПР «04», ЦСР «99 3 00 72010», ВР «200», в столбце «2019 год» цифры «4081,4» заменить цифрами «4585,4»;</w:t>
      </w:r>
    </w:p>
    <w:p w:rsidR="00477CF6" w:rsidRDefault="00477CF6" w:rsidP="00204C96">
      <w:pPr>
        <w:jc w:val="both"/>
        <w:rPr>
          <w:sz w:val="16"/>
          <w:szCs w:val="16"/>
        </w:rPr>
      </w:pPr>
      <w:r>
        <w:rPr>
          <w:sz w:val="16"/>
          <w:szCs w:val="16"/>
        </w:rPr>
        <w:t xml:space="preserve">в строке «Расходы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roofErr w:type="spellStart"/>
      <w:r>
        <w:rPr>
          <w:sz w:val="16"/>
          <w:szCs w:val="16"/>
        </w:rPr>
        <w:t>Рз</w:t>
      </w:r>
      <w:proofErr w:type="spellEnd"/>
      <w:r>
        <w:rPr>
          <w:sz w:val="16"/>
          <w:szCs w:val="16"/>
        </w:rPr>
        <w:t xml:space="preserve"> «01», ПР «06»,  ЦСР «10 3 01 72010», ВР «100»,  в столбце «2019 год» цифры «7500,7» заменить цифрами «7710,7»;</w:t>
      </w:r>
    </w:p>
    <w:p w:rsidR="00477CF6" w:rsidRDefault="00477CF6" w:rsidP="00204C96">
      <w:pPr>
        <w:jc w:val="both"/>
        <w:rPr>
          <w:sz w:val="16"/>
          <w:szCs w:val="16"/>
        </w:rPr>
      </w:pPr>
      <w:r>
        <w:rPr>
          <w:sz w:val="16"/>
          <w:szCs w:val="16"/>
        </w:rPr>
        <w:t xml:space="preserve">в строке «Расходы на обеспечение функций органов местного самоуправления (Закупка товаров, работ и услуг для государственных (муниципальных) нужд)», </w:t>
      </w:r>
      <w:proofErr w:type="spellStart"/>
      <w:r>
        <w:rPr>
          <w:sz w:val="16"/>
          <w:szCs w:val="16"/>
        </w:rPr>
        <w:t>Рз</w:t>
      </w:r>
      <w:proofErr w:type="spellEnd"/>
      <w:r>
        <w:rPr>
          <w:sz w:val="16"/>
          <w:szCs w:val="16"/>
        </w:rPr>
        <w:t xml:space="preserve"> «01», ПР «06»,  ЦСР «10 3 01 72010», ВР «200»,  в столбце «2019 год» цифры «1834,7» заменить цифрами «1624,7»;</w:t>
      </w:r>
    </w:p>
    <w:p w:rsidR="00477CF6" w:rsidRDefault="00477CF6" w:rsidP="00204C96">
      <w:pPr>
        <w:jc w:val="both"/>
        <w:rPr>
          <w:sz w:val="16"/>
          <w:szCs w:val="16"/>
        </w:rPr>
      </w:pPr>
      <w:r>
        <w:rPr>
          <w:sz w:val="16"/>
          <w:szCs w:val="16"/>
        </w:rPr>
        <w:t xml:space="preserve">в строке «Другие общегосударственные вопросы», </w:t>
      </w:r>
      <w:proofErr w:type="spellStart"/>
      <w:r>
        <w:rPr>
          <w:sz w:val="16"/>
          <w:szCs w:val="16"/>
        </w:rPr>
        <w:t>Рз</w:t>
      </w:r>
      <w:proofErr w:type="spellEnd"/>
      <w:r>
        <w:rPr>
          <w:sz w:val="16"/>
          <w:szCs w:val="16"/>
        </w:rPr>
        <w:t xml:space="preserve"> «01», ПР «13», в столбце «2019 год» цифры «40756,1» заменить цифрами «43169,6»;</w:t>
      </w:r>
    </w:p>
    <w:p w:rsidR="00477CF6" w:rsidRDefault="00477CF6" w:rsidP="00204C96">
      <w:pPr>
        <w:jc w:val="both"/>
        <w:rPr>
          <w:sz w:val="16"/>
          <w:szCs w:val="16"/>
        </w:rPr>
      </w:pPr>
      <w:r>
        <w:rPr>
          <w:sz w:val="16"/>
          <w:szCs w:val="16"/>
        </w:rPr>
        <w:lastRenderedPageBreak/>
        <w:t xml:space="preserve">в строке «Муниципальная программа «Управление муниципальным имуществом», </w:t>
      </w:r>
      <w:proofErr w:type="spellStart"/>
      <w:r>
        <w:rPr>
          <w:sz w:val="16"/>
          <w:szCs w:val="16"/>
        </w:rPr>
        <w:t>Рз</w:t>
      </w:r>
      <w:proofErr w:type="spellEnd"/>
      <w:r>
        <w:rPr>
          <w:sz w:val="16"/>
          <w:szCs w:val="16"/>
        </w:rPr>
        <w:t xml:space="preserve"> «01», ПР «13»,  ЦСР  «08 0 00 00000», в столбце «2019 год» цифры «33295,7» заменить цифрами «36535,7»;</w:t>
      </w:r>
    </w:p>
    <w:p w:rsidR="00477CF6" w:rsidRDefault="00477CF6" w:rsidP="00204C96">
      <w:pPr>
        <w:jc w:val="both"/>
        <w:rPr>
          <w:sz w:val="16"/>
          <w:szCs w:val="16"/>
        </w:rPr>
      </w:pPr>
      <w:r>
        <w:rPr>
          <w:sz w:val="16"/>
          <w:szCs w:val="16"/>
        </w:rPr>
        <w:t xml:space="preserve">в строке «Подпрограмма «Подпрограмма «Обеспечение реализации муниципальной программы» муниципальной программы «Управление  муниципальным имуществом»,  </w:t>
      </w:r>
      <w:proofErr w:type="spellStart"/>
      <w:r>
        <w:rPr>
          <w:sz w:val="16"/>
          <w:szCs w:val="16"/>
        </w:rPr>
        <w:t>Рз</w:t>
      </w:r>
      <w:proofErr w:type="spellEnd"/>
      <w:r>
        <w:rPr>
          <w:sz w:val="16"/>
          <w:szCs w:val="16"/>
        </w:rPr>
        <w:t xml:space="preserve"> «01», ПР «13»,  ЦСР  «08 2 00 00000», в столбце «2019 год» цифры «32845,7» заменить цифрами «36085,7»;</w:t>
      </w:r>
    </w:p>
    <w:p w:rsidR="00477CF6" w:rsidRDefault="00477CF6" w:rsidP="00204C96">
      <w:pPr>
        <w:jc w:val="both"/>
        <w:rPr>
          <w:sz w:val="16"/>
          <w:szCs w:val="16"/>
        </w:rPr>
      </w:pPr>
      <w:r>
        <w:rPr>
          <w:sz w:val="16"/>
          <w:szCs w:val="16"/>
        </w:rPr>
        <w:t xml:space="preserve">в строке «Основное мероприятие «Финансовое обеспечение деятельности органов местного самоуправления, иных главных распорядителей средств бюджета муниципального района - исполнителей», </w:t>
      </w:r>
      <w:proofErr w:type="spellStart"/>
      <w:r>
        <w:rPr>
          <w:sz w:val="16"/>
          <w:szCs w:val="16"/>
        </w:rPr>
        <w:t>Рз</w:t>
      </w:r>
      <w:proofErr w:type="spellEnd"/>
      <w:r>
        <w:rPr>
          <w:sz w:val="16"/>
          <w:szCs w:val="16"/>
        </w:rPr>
        <w:t xml:space="preserve"> «01», ПР «13»,  ЦСР «08 2 01 00000»,  в столбце «2019 год» цифры «2953,9» заменить цифрами «3643,9»;</w:t>
      </w:r>
    </w:p>
    <w:p w:rsidR="00477CF6" w:rsidRDefault="00477CF6" w:rsidP="00204C96">
      <w:pPr>
        <w:jc w:val="both"/>
        <w:rPr>
          <w:sz w:val="16"/>
          <w:szCs w:val="16"/>
        </w:rPr>
      </w:pPr>
      <w:r>
        <w:rPr>
          <w:sz w:val="16"/>
          <w:szCs w:val="16"/>
        </w:rPr>
        <w:t xml:space="preserve">в строке «Расходы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roofErr w:type="spellStart"/>
      <w:r>
        <w:rPr>
          <w:sz w:val="16"/>
          <w:szCs w:val="16"/>
        </w:rPr>
        <w:t>Рз</w:t>
      </w:r>
      <w:proofErr w:type="spellEnd"/>
      <w:r>
        <w:rPr>
          <w:sz w:val="16"/>
          <w:szCs w:val="16"/>
        </w:rPr>
        <w:t xml:space="preserve"> «01», ПР «13»,  ЦСР «08 2 01 72010», ВР «100»,  в столбце «2019 год» цифры «2312,2» заменить цифрами «2817,2»;</w:t>
      </w:r>
    </w:p>
    <w:p w:rsidR="00477CF6" w:rsidRDefault="00477CF6" w:rsidP="00204C96">
      <w:pPr>
        <w:jc w:val="both"/>
        <w:rPr>
          <w:sz w:val="16"/>
          <w:szCs w:val="16"/>
        </w:rPr>
      </w:pPr>
      <w:r>
        <w:rPr>
          <w:sz w:val="16"/>
          <w:szCs w:val="16"/>
        </w:rPr>
        <w:t xml:space="preserve">в строке «Расходы на обеспечение функций органов местного самоуправления (Закупка товаров, работ и услуг для государственных (муниципальных) нужд)», </w:t>
      </w:r>
      <w:proofErr w:type="spellStart"/>
      <w:r>
        <w:rPr>
          <w:sz w:val="16"/>
          <w:szCs w:val="16"/>
        </w:rPr>
        <w:t>Рз</w:t>
      </w:r>
      <w:proofErr w:type="spellEnd"/>
      <w:r>
        <w:rPr>
          <w:sz w:val="16"/>
          <w:szCs w:val="16"/>
        </w:rPr>
        <w:t xml:space="preserve"> «01», ПР «13»,  ЦСР «08 2 01 72010», ВР «200»,  в столбце «2019 год» цифры «641,7» заменить цифрами «826,7»;</w:t>
      </w:r>
    </w:p>
    <w:p w:rsidR="00477CF6" w:rsidRDefault="00477CF6" w:rsidP="00204C96">
      <w:pPr>
        <w:jc w:val="both"/>
        <w:rPr>
          <w:sz w:val="16"/>
          <w:szCs w:val="16"/>
        </w:rPr>
      </w:pPr>
      <w:r>
        <w:rPr>
          <w:sz w:val="16"/>
          <w:szCs w:val="16"/>
        </w:rPr>
        <w:t xml:space="preserve">в строке «Основное мероприятие «Финансовое обеспечение деятельности МКУ «Служба технического обеспечения»,  </w:t>
      </w:r>
      <w:proofErr w:type="spellStart"/>
      <w:r>
        <w:rPr>
          <w:sz w:val="16"/>
          <w:szCs w:val="16"/>
        </w:rPr>
        <w:t>Рз</w:t>
      </w:r>
      <w:proofErr w:type="spellEnd"/>
      <w:r>
        <w:rPr>
          <w:sz w:val="16"/>
          <w:szCs w:val="16"/>
        </w:rPr>
        <w:t xml:space="preserve"> «01», ПР «13»,  ЦСР «08 2 02 00000»,  в столбце «2019 год» цифры «12494,1» заменить цифрами «15349,1»;</w:t>
      </w:r>
    </w:p>
    <w:p w:rsidR="00477CF6" w:rsidRDefault="00477CF6" w:rsidP="00204C96">
      <w:pPr>
        <w:jc w:val="both"/>
        <w:rPr>
          <w:sz w:val="16"/>
          <w:szCs w:val="16"/>
        </w:rPr>
      </w:pPr>
      <w:r>
        <w:rPr>
          <w:sz w:val="16"/>
          <w:szCs w:val="16"/>
        </w:rPr>
        <w:t xml:space="preserve">в строке «Расходы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roofErr w:type="spellStart"/>
      <w:r>
        <w:rPr>
          <w:sz w:val="16"/>
          <w:szCs w:val="16"/>
        </w:rPr>
        <w:t>Рз</w:t>
      </w:r>
      <w:proofErr w:type="spellEnd"/>
      <w:r>
        <w:rPr>
          <w:sz w:val="16"/>
          <w:szCs w:val="16"/>
        </w:rPr>
        <w:t xml:space="preserve"> «01», ПР «13»,  ЦСР «08 2 02 00590», ВР «100»,  в столбце «2019 год» цифры «7270,5» заменить цифрами «7640,5»;</w:t>
      </w:r>
    </w:p>
    <w:p w:rsidR="00477CF6" w:rsidRDefault="00477CF6" w:rsidP="00204C96">
      <w:pPr>
        <w:jc w:val="both"/>
        <w:rPr>
          <w:sz w:val="16"/>
          <w:szCs w:val="16"/>
        </w:rPr>
      </w:pPr>
      <w:r>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w:t>
      </w:r>
      <w:proofErr w:type="spellStart"/>
      <w:r>
        <w:rPr>
          <w:sz w:val="16"/>
          <w:szCs w:val="16"/>
        </w:rPr>
        <w:t>Рз</w:t>
      </w:r>
      <w:proofErr w:type="spellEnd"/>
      <w:r>
        <w:rPr>
          <w:sz w:val="16"/>
          <w:szCs w:val="16"/>
        </w:rPr>
        <w:t xml:space="preserve"> «01», ПР «13»,  ЦСР «08 2 02 00590», ВР «200»,  в столбце «2019 год» цифры «4967,6» заменить цифрами «7452,6»;</w:t>
      </w:r>
    </w:p>
    <w:p w:rsidR="00477CF6" w:rsidRDefault="00477CF6" w:rsidP="00204C96">
      <w:pPr>
        <w:jc w:val="both"/>
        <w:rPr>
          <w:sz w:val="16"/>
          <w:szCs w:val="16"/>
        </w:rPr>
      </w:pPr>
      <w:r>
        <w:rPr>
          <w:sz w:val="16"/>
          <w:szCs w:val="16"/>
        </w:rPr>
        <w:t xml:space="preserve">в строке «Основное мероприятие «Финансовое обеспечение деятельности МКУ ПМР «Служба обеспечения деятельности администрации», </w:t>
      </w:r>
      <w:proofErr w:type="spellStart"/>
      <w:r>
        <w:rPr>
          <w:sz w:val="16"/>
          <w:szCs w:val="16"/>
        </w:rPr>
        <w:t>Рз</w:t>
      </w:r>
      <w:proofErr w:type="spellEnd"/>
      <w:r>
        <w:rPr>
          <w:sz w:val="16"/>
          <w:szCs w:val="16"/>
        </w:rPr>
        <w:t xml:space="preserve"> «01», ПР «13»,  ЦСР «08 2 04 00000»,  в столбце «2019 год» цифры «17397,7» заменить цифрами «17092,7»;</w:t>
      </w:r>
    </w:p>
    <w:p w:rsidR="00477CF6" w:rsidRDefault="00477CF6" w:rsidP="00204C96">
      <w:pPr>
        <w:jc w:val="both"/>
        <w:rPr>
          <w:sz w:val="16"/>
          <w:szCs w:val="16"/>
        </w:rPr>
      </w:pPr>
      <w:r>
        <w:rPr>
          <w:sz w:val="16"/>
          <w:szCs w:val="16"/>
        </w:rPr>
        <w:t xml:space="preserve">в строке «Расходы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roofErr w:type="spellStart"/>
      <w:r>
        <w:rPr>
          <w:sz w:val="16"/>
          <w:szCs w:val="16"/>
        </w:rPr>
        <w:t>Рз</w:t>
      </w:r>
      <w:proofErr w:type="spellEnd"/>
      <w:r>
        <w:rPr>
          <w:sz w:val="16"/>
          <w:szCs w:val="16"/>
        </w:rPr>
        <w:t xml:space="preserve"> «01», ПР «13»,  ЦСР «08 2 04 00590», ВР «100»,  в столбце «2019 год» цифры «16772,0» заменить цифрами «16267,0»;</w:t>
      </w:r>
    </w:p>
    <w:p w:rsidR="00477CF6" w:rsidRDefault="00477CF6" w:rsidP="00204C96">
      <w:pPr>
        <w:jc w:val="both"/>
        <w:rPr>
          <w:sz w:val="16"/>
          <w:szCs w:val="16"/>
        </w:rPr>
      </w:pPr>
      <w:r>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w:t>
      </w:r>
      <w:proofErr w:type="spellStart"/>
      <w:r>
        <w:rPr>
          <w:sz w:val="16"/>
          <w:szCs w:val="16"/>
        </w:rPr>
        <w:t>Рз</w:t>
      </w:r>
      <w:proofErr w:type="spellEnd"/>
      <w:r>
        <w:rPr>
          <w:sz w:val="16"/>
          <w:szCs w:val="16"/>
        </w:rPr>
        <w:t xml:space="preserve"> «01», ПР «13»,  ЦСР «08 2 04 00590», ВР «200»,  в столбце «2019 год» цифры «621,7» заменить цифрами «821,7»;</w:t>
      </w:r>
    </w:p>
    <w:p w:rsidR="00477CF6" w:rsidRDefault="00477CF6" w:rsidP="00204C96">
      <w:pPr>
        <w:jc w:val="both"/>
        <w:rPr>
          <w:sz w:val="16"/>
          <w:szCs w:val="16"/>
        </w:rPr>
      </w:pPr>
      <w:r>
        <w:rPr>
          <w:sz w:val="16"/>
          <w:szCs w:val="16"/>
        </w:rPr>
        <w:t xml:space="preserve">в строке «Муниципальная программа «Управление муниципальными финансами, повышение устойчивости бюджетов муниципальных образований Павловского муниципального района», </w:t>
      </w:r>
      <w:proofErr w:type="spellStart"/>
      <w:r>
        <w:rPr>
          <w:sz w:val="16"/>
          <w:szCs w:val="16"/>
        </w:rPr>
        <w:t>Рз</w:t>
      </w:r>
      <w:proofErr w:type="spellEnd"/>
      <w:r>
        <w:rPr>
          <w:sz w:val="16"/>
          <w:szCs w:val="16"/>
        </w:rPr>
        <w:t xml:space="preserve"> «01», ПР «13»,  ЦСР  «10 0 00 00000», в столбце «2019 год» цифры «2975,9» заменить цифрами «2149,4»;</w:t>
      </w:r>
    </w:p>
    <w:p w:rsidR="00477CF6" w:rsidRDefault="00477CF6" w:rsidP="00204C96">
      <w:pPr>
        <w:jc w:val="both"/>
        <w:rPr>
          <w:sz w:val="16"/>
          <w:szCs w:val="16"/>
        </w:rPr>
      </w:pPr>
      <w:r>
        <w:rPr>
          <w:sz w:val="16"/>
          <w:szCs w:val="16"/>
        </w:rPr>
        <w:t xml:space="preserve">в строке «Подпрограмма «Управление муниципальными финансами», </w:t>
      </w:r>
      <w:proofErr w:type="spellStart"/>
      <w:r>
        <w:rPr>
          <w:sz w:val="16"/>
          <w:szCs w:val="16"/>
        </w:rPr>
        <w:t>Рз</w:t>
      </w:r>
      <w:proofErr w:type="spellEnd"/>
      <w:r>
        <w:rPr>
          <w:sz w:val="16"/>
          <w:szCs w:val="16"/>
        </w:rPr>
        <w:t xml:space="preserve"> «01», ПР «13»,  ЦСР  «10 1 00 00000», в столбце «2019 год» цифры «2975,9» заменить цифрами «2149,4»;</w:t>
      </w:r>
    </w:p>
    <w:p w:rsidR="00477CF6" w:rsidRDefault="00477CF6" w:rsidP="00204C96">
      <w:pPr>
        <w:jc w:val="both"/>
        <w:rPr>
          <w:sz w:val="16"/>
          <w:szCs w:val="16"/>
        </w:rPr>
      </w:pPr>
      <w:r>
        <w:rPr>
          <w:sz w:val="16"/>
          <w:szCs w:val="16"/>
        </w:rPr>
        <w:t xml:space="preserve">в строке «Основное мероприятие «Управление резервным фондом администрации Павловского муниципального района и иными средствами на исполнение расходных обязательств Павловского муниципального района», </w:t>
      </w:r>
      <w:proofErr w:type="spellStart"/>
      <w:r>
        <w:rPr>
          <w:sz w:val="16"/>
          <w:szCs w:val="16"/>
        </w:rPr>
        <w:t>Рз</w:t>
      </w:r>
      <w:proofErr w:type="spellEnd"/>
      <w:r>
        <w:rPr>
          <w:sz w:val="16"/>
          <w:szCs w:val="16"/>
        </w:rPr>
        <w:t xml:space="preserve"> «01», ПР «13»,  ЦСР «10 1 04 00000»,  в столбце «2019 год» цифры «2975,9» заменить цифрами «2149,4»;</w:t>
      </w:r>
    </w:p>
    <w:p w:rsidR="00477CF6" w:rsidRDefault="00477CF6" w:rsidP="00204C96">
      <w:pPr>
        <w:jc w:val="both"/>
        <w:rPr>
          <w:sz w:val="16"/>
          <w:szCs w:val="16"/>
        </w:rPr>
      </w:pPr>
      <w:r>
        <w:rPr>
          <w:sz w:val="16"/>
          <w:szCs w:val="16"/>
        </w:rPr>
        <w:t xml:space="preserve">в строке «Зарезервированные средства, связанные с особенностями исполнения бюджета (Иные бюджетные ассигнования)», </w:t>
      </w:r>
      <w:proofErr w:type="spellStart"/>
      <w:r>
        <w:rPr>
          <w:sz w:val="16"/>
          <w:szCs w:val="16"/>
        </w:rPr>
        <w:t>Рз</w:t>
      </w:r>
      <w:proofErr w:type="spellEnd"/>
      <w:r>
        <w:rPr>
          <w:sz w:val="16"/>
          <w:szCs w:val="16"/>
        </w:rPr>
        <w:t xml:space="preserve"> «01», ПР «13»,  ЦСР «10 1 04 70100», ВР «800»,  в столбце «2019 год» цифры «2975,9» заменить цифрами «2149,4»;</w:t>
      </w:r>
    </w:p>
    <w:p w:rsidR="00477CF6" w:rsidRDefault="00477CF6" w:rsidP="00204C96">
      <w:pPr>
        <w:jc w:val="both"/>
        <w:rPr>
          <w:sz w:val="16"/>
          <w:szCs w:val="16"/>
        </w:rPr>
      </w:pPr>
      <w:r>
        <w:rPr>
          <w:sz w:val="16"/>
          <w:szCs w:val="16"/>
        </w:rPr>
        <w:t xml:space="preserve">в строке «Национальная безопасность и правоохранительная деятельность»,  </w:t>
      </w:r>
      <w:proofErr w:type="spellStart"/>
      <w:r>
        <w:rPr>
          <w:sz w:val="16"/>
          <w:szCs w:val="16"/>
        </w:rPr>
        <w:t>Рз</w:t>
      </w:r>
      <w:proofErr w:type="spellEnd"/>
      <w:r>
        <w:rPr>
          <w:sz w:val="16"/>
          <w:szCs w:val="16"/>
        </w:rPr>
        <w:t xml:space="preserve"> «03», в столбце «2019 год» цифры «3841,8» заменить цифрами «3973,8»;</w:t>
      </w:r>
    </w:p>
    <w:p w:rsidR="00477CF6" w:rsidRDefault="00477CF6" w:rsidP="00204C96">
      <w:pPr>
        <w:jc w:val="both"/>
        <w:rPr>
          <w:sz w:val="16"/>
          <w:szCs w:val="16"/>
        </w:rPr>
      </w:pPr>
      <w:r>
        <w:rPr>
          <w:sz w:val="16"/>
          <w:szCs w:val="16"/>
        </w:rPr>
        <w:t xml:space="preserve">в строке «Защита населения и территории от чрезвычайных ситуаций природного и техногенного характера, гражданская </w:t>
      </w:r>
      <w:r>
        <w:rPr>
          <w:sz w:val="16"/>
          <w:szCs w:val="16"/>
        </w:rPr>
        <w:t xml:space="preserve">оборона», </w:t>
      </w:r>
      <w:proofErr w:type="spellStart"/>
      <w:r>
        <w:rPr>
          <w:sz w:val="16"/>
          <w:szCs w:val="16"/>
        </w:rPr>
        <w:t>Рз</w:t>
      </w:r>
      <w:proofErr w:type="spellEnd"/>
      <w:r>
        <w:rPr>
          <w:sz w:val="16"/>
          <w:szCs w:val="16"/>
        </w:rPr>
        <w:t xml:space="preserve"> «03», ПР «09», в столбце «2019 год» цифры «3541,8» заменить цифрами «3673,8»;</w:t>
      </w:r>
    </w:p>
    <w:p w:rsidR="00477CF6" w:rsidRDefault="00477CF6" w:rsidP="00204C96">
      <w:pPr>
        <w:jc w:val="both"/>
        <w:rPr>
          <w:sz w:val="16"/>
          <w:szCs w:val="16"/>
        </w:rPr>
      </w:pPr>
      <w:r>
        <w:rPr>
          <w:sz w:val="16"/>
          <w:szCs w:val="16"/>
        </w:rPr>
        <w:t xml:space="preserve">в строке «Муниципальная программа «Защита населения и территорий Павловского муниципального района от чрезвычайных ситуаций, обеспечение пожарной безопасности и безопасности людей на водных объектах», </w:t>
      </w:r>
      <w:proofErr w:type="spellStart"/>
      <w:r>
        <w:rPr>
          <w:sz w:val="16"/>
          <w:szCs w:val="16"/>
        </w:rPr>
        <w:t>Рз</w:t>
      </w:r>
      <w:proofErr w:type="spellEnd"/>
      <w:r>
        <w:rPr>
          <w:sz w:val="16"/>
          <w:szCs w:val="16"/>
        </w:rPr>
        <w:t xml:space="preserve"> «03», ПР «09», ЦСР «04 0 00 00000», в столбце «2019 год» цифры «3541,8» заменить цифрами «3673,8»;</w:t>
      </w:r>
    </w:p>
    <w:p w:rsidR="00477CF6" w:rsidRDefault="00477CF6" w:rsidP="00204C96">
      <w:pPr>
        <w:jc w:val="both"/>
        <w:rPr>
          <w:sz w:val="16"/>
          <w:szCs w:val="16"/>
        </w:rPr>
      </w:pPr>
      <w:r>
        <w:rPr>
          <w:sz w:val="16"/>
          <w:szCs w:val="16"/>
        </w:rPr>
        <w:t xml:space="preserve">в строке «Подпрограмма «Обеспечение реализации муниципальной программы», </w:t>
      </w:r>
      <w:proofErr w:type="spellStart"/>
      <w:r>
        <w:rPr>
          <w:sz w:val="16"/>
          <w:szCs w:val="16"/>
        </w:rPr>
        <w:t>Рз</w:t>
      </w:r>
      <w:proofErr w:type="spellEnd"/>
      <w:r>
        <w:rPr>
          <w:sz w:val="16"/>
          <w:szCs w:val="16"/>
        </w:rPr>
        <w:t xml:space="preserve"> «03», ПР «09», ЦСР «04 3 00 00000», в столбце «2019 год» цифры «3541,8» заменить цифрами «3673,8»;</w:t>
      </w:r>
    </w:p>
    <w:p w:rsidR="00477CF6" w:rsidRDefault="00477CF6" w:rsidP="00204C96">
      <w:pPr>
        <w:jc w:val="both"/>
        <w:rPr>
          <w:sz w:val="16"/>
          <w:szCs w:val="16"/>
        </w:rPr>
      </w:pPr>
      <w:r>
        <w:rPr>
          <w:sz w:val="16"/>
          <w:szCs w:val="16"/>
        </w:rPr>
        <w:t xml:space="preserve">в строке «Основное мероприятие «Финансовое обеспечение деятельности МКУ ПМР «ЕДДС», </w:t>
      </w:r>
      <w:proofErr w:type="spellStart"/>
      <w:r>
        <w:rPr>
          <w:sz w:val="16"/>
          <w:szCs w:val="16"/>
        </w:rPr>
        <w:t>Рз</w:t>
      </w:r>
      <w:proofErr w:type="spellEnd"/>
      <w:r>
        <w:rPr>
          <w:sz w:val="16"/>
          <w:szCs w:val="16"/>
        </w:rPr>
        <w:t xml:space="preserve"> «03», ПР «09», ЦСР «04 3 01 00000», в столбце «2019 год» цифры «3541,8» заменить цифрами «3673,8»;</w:t>
      </w:r>
    </w:p>
    <w:p w:rsidR="00477CF6" w:rsidRDefault="00477CF6" w:rsidP="00204C96">
      <w:pPr>
        <w:jc w:val="both"/>
        <w:rPr>
          <w:sz w:val="16"/>
          <w:szCs w:val="16"/>
        </w:rPr>
      </w:pPr>
      <w:r>
        <w:rPr>
          <w:sz w:val="16"/>
          <w:szCs w:val="16"/>
        </w:rPr>
        <w:t xml:space="preserve">в строке «Расходы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roofErr w:type="spellStart"/>
      <w:r>
        <w:rPr>
          <w:sz w:val="16"/>
          <w:szCs w:val="16"/>
        </w:rPr>
        <w:t>Рз</w:t>
      </w:r>
      <w:proofErr w:type="spellEnd"/>
      <w:r>
        <w:rPr>
          <w:sz w:val="16"/>
          <w:szCs w:val="16"/>
        </w:rPr>
        <w:t xml:space="preserve"> «03», ПР «09», ЦСР «04 3 01 00590», ВР «100», в столбце «2019 год» цифры «3398,4» заменить цифрами «3530,4»;</w:t>
      </w:r>
    </w:p>
    <w:p w:rsidR="00477CF6" w:rsidRDefault="00477CF6" w:rsidP="00204C96">
      <w:pPr>
        <w:jc w:val="both"/>
        <w:rPr>
          <w:sz w:val="16"/>
          <w:szCs w:val="16"/>
        </w:rPr>
      </w:pPr>
      <w:r>
        <w:rPr>
          <w:sz w:val="16"/>
          <w:szCs w:val="16"/>
        </w:rPr>
        <w:t xml:space="preserve">в строке «Мероприятия по развитию сети автомобильных дорог общего пользования Воронежской области (Закупка товаров, работ и услуг для государственных (муниципальных) нужд)»,  </w:t>
      </w:r>
      <w:proofErr w:type="spellStart"/>
      <w:r>
        <w:rPr>
          <w:sz w:val="16"/>
          <w:szCs w:val="16"/>
        </w:rPr>
        <w:t>Рз</w:t>
      </w:r>
      <w:proofErr w:type="spellEnd"/>
      <w:r>
        <w:rPr>
          <w:sz w:val="16"/>
          <w:szCs w:val="16"/>
        </w:rPr>
        <w:t xml:space="preserve"> «04», ПР «09», ЦСР «09 0 08 71290», ВР «200», в столбце «2019 год» цифры «13942,6» заменить цифрами «10375,7»;</w:t>
      </w:r>
    </w:p>
    <w:p w:rsidR="00477CF6" w:rsidRDefault="00477CF6" w:rsidP="00204C96">
      <w:pPr>
        <w:jc w:val="both"/>
        <w:rPr>
          <w:sz w:val="16"/>
          <w:szCs w:val="16"/>
        </w:rPr>
      </w:pPr>
      <w:r>
        <w:rPr>
          <w:sz w:val="16"/>
          <w:szCs w:val="16"/>
        </w:rPr>
        <w:t xml:space="preserve">в строке «Мероприятия по развитию сети автомобильных дорог общего пользования Воронежской области (Межбюджетные трансферты)», </w:t>
      </w:r>
      <w:proofErr w:type="spellStart"/>
      <w:r>
        <w:rPr>
          <w:sz w:val="16"/>
          <w:szCs w:val="16"/>
        </w:rPr>
        <w:t>Рз</w:t>
      </w:r>
      <w:proofErr w:type="spellEnd"/>
      <w:r>
        <w:rPr>
          <w:sz w:val="16"/>
          <w:szCs w:val="16"/>
        </w:rPr>
        <w:t xml:space="preserve"> «04», ПР «09», ЦСР «09 0 08 71290», ВР «500», в столбце «2019 год» цифры «4028,0» заменить цифрами «7594,9»;</w:t>
      </w:r>
    </w:p>
    <w:p w:rsidR="00477CF6" w:rsidRDefault="00477CF6" w:rsidP="00204C96">
      <w:pPr>
        <w:jc w:val="both"/>
        <w:rPr>
          <w:sz w:val="16"/>
          <w:szCs w:val="16"/>
        </w:rPr>
      </w:pPr>
      <w:r>
        <w:rPr>
          <w:sz w:val="16"/>
          <w:szCs w:val="16"/>
        </w:rPr>
        <w:t xml:space="preserve">в строке «Основное мероприятие «Финансовая поддержка субъектов малого и среднего предпринимательства и организаций, образующих инфраструктуру поддержки и обеспечения деятельности субъектов малого и среднего предпринимательства», </w:t>
      </w:r>
      <w:proofErr w:type="spellStart"/>
      <w:r>
        <w:rPr>
          <w:sz w:val="16"/>
          <w:szCs w:val="16"/>
        </w:rPr>
        <w:t>Рз</w:t>
      </w:r>
      <w:proofErr w:type="spellEnd"/>
      <w:r>
        <w:rPr>
          <w:sz w:val="16"/>
          <w:szCs w:val="16"/>
        </w:rPr>
        <w:t xml:space="preserve"> «04», ПР «12», ЦСР «06 0 01 00000», в столбце «2019 год» цифры «5844,2» заменить цифрами «5942,4»;</w:t>
      </w:r>
    </w:p>
    <w:p w:rsidR="00477CF6" w:rsidRDefault="00477CF6" w:rsidP="00204C96">
      <w:pPr>
        <w:jc w:val="both"/>
        <w:rPr>
          <w:sz w:val="16"/>
          <w:szCs w:val="16"/>
        </w:rPr>
      </w:pPr>
      <w:r>
        <w:rPr>
          <w:sz w:val="16"/>
          <w:szCs w:val="16"/>
        </w:rPr>
        <w:t xml:space="preserve">в строке «Мероприятия по развитию и поддержке малого и среднего предпринимательства (Иные бюджетные ассигнования)», </w:t>
      </w:r>
      <w:proofErr w:type="spellStart"/>
      <w:r>
        <w:rPr>
          <w:sz w:val="16"/>
          <w:szCs w:val="16"/>
        </w:rPr>
        <w:t>Рз</w:t>
      </w:r>
      <w:proofErr w:type="spellEnd"/>
      <w:r>
        <w:rPr>
          <w:sz w:val="16"/>
          <w:szCs w:val="16"/>
        </w:rPr>
        <w:t xml:space="preserve"> «04», ПР «12», ЦСР «06 0 01 70380», ВР «800», в столбце «2019 год» цифры «5844,2» заменить цифрами «5942,4»;</w:t>
      </w:r>
    </w:p>
    <w:p w:rsidR="00477CF6" w:rsidRDefault="00477CF6" w:rsidP="00204C96">
      <w:pPr>
        <w:jc w:val="both"/>
        <w:rPr>
          <w:sz w:val="16"/>
          <w:szCs w:val="16"/>
        </w:rPr>
      </w:pPr>
      <w:r>
        <w:rPr>
          <w:sz w:val="16"/>
          <w:szCs w:val="16"/>
        </w:rPr>
        <w:t>строки:</w:t>
      </w:r>
    </w:p>
    <w:tbl>
      <w:tblPr>
        <w:tblW w:w="5000" w:type="pct"/>
        <w:tblLook w:val="04A0" w:firstRow="1" w:lastRow="0" w:firstColumn="1" w:lastColumn="0" w:noHBand="0" w:noVBand="1"/>
      </w:tblPr>
      <w:tblGrid>
        <w:gridCol w:w="244"/>
        <w:gridCol w:w="764"/>
        <w:gridCol w:w="380"/>
        <w:gridCol w:w="361"/>
        <w:gridCol w:w="925"/>
        <w:gridCol w:w="418"/>
        <w:gridCol w:w="618"/>
        <w:gridCol w:w="344"/>
        <w:gridCol w:w="344"/>
        <w:gridCol w:w="261"/>
      </w:tblGrid>
      <w:tr w:rsidR="00477CF6" w:rsidTr="00477CF6">
        <w:tc>
          <w:tcPr>
            <w:tcW w:w="391" w:type="dxa"/>
            <w:tcBorders>
              <w:top w:val="nil"/>
              <w:left w:val="nil"/>
              <w:bottom w:val="nil"/>
              <w:right w:val="single" w:sz="4" w:space="0" w:color="auto"/>
            </w:tcBorders>
            <w:hideMark/>
          </w:tcPr>
          <w:p w:rsidR="00477CF6" w:rsidRDefault="00477CF6" w:rsidP="00204C96">
            <w:pPr>
              <w:rPr>
                <w:sz w:val="12"/>
                <w:szCs w:val="12"/>
              </w:rPr>
            </w:pPr>
            <w:r>
              <w:rPr>
                <w:sz w:val="12"/>
                <w:szCs w:val="12"/>
              </w:rPr>
              <w:t>«</w:t>
            </w:r>
          </w:p>
        </w:tc>
        <w:tc>
          <w:tcPr>
            <w:tcW w:w="2518" w:type="dxa"/>
            <w:tcBorders>
              <w:top w:val="single" w:sz="4" w:space="0" w:color="auto"/>
              <w:left w:val="single" w:sz="4" w:space="0" w:color="auto"/>
              <w:bottom w:val="single" w:sz="4" w:space="0" w:color="auto"/>
              <w:right w:val="single" w:sz="4" w:space="0" w:color="auto"/>
            </w:tcBorders>
            <w:vAlign w:val="center"/>
            <w:hideMark/>
          </w:tcPr>
          <w:p w:rsidR="00477CF6" w:rsidRDefault="00477CF6" w:rsidP="00204C96">
            <w:pPr>
              <w:rPr>
                <w:sz w:val="12"/>
                <w:szCs w:val="12"/>
              </w:rPr>
            </w:pPr>
            <w:r>
              <w:rPr>
                <w:sz w:val="12"/>
                <w:szCs w:val="12"/>
              </w:rPr>
              <w:t xml:space="preserve">Основное мероприятие «Финансовая поддержка субъектов малого и среднего предпринимательства </w:t>
            </w:r>
            <w:proofErr w:type="spellStart"/>
            <w:r>
              <w:rPr>
                <w:sz w:val="12"/>
                <w:szCs w:val="12"/>
              </w:rPr>
              <w:t>монопрофильной</w:t>
            </w:r>
            <w:proofErr w:type="spellEnd"/>
            <w:r>
              <w:rPr>
                <w:sz w:val="12"/>
                <w:szCs w:val="12"/>
              </w:rPr>
              <w:t xml:space="preserve"> территории </w:t>
            </w:r>
            <w:proofErr w:type="spellStart"/>
            <w:r>
              <w:rPr>
                <w:sz w:val="12"/>
                <w:szCs w:val="12"/>
              </w:rPr>
              <w:t>г.Павловск</w:t>
            </w:r>
            <w:proofErr w:type="spellEnd"/>
            <w:r>
              <w:rPr>
                <w:sz w:val="12"/>
                <w:szCs w:val="12"/>
              </w:rPr>
              <w:t>»</w:t>
            </w:r>
          </w:p>
        </w:tc>
        <w:tc>
          <w:tcPr>
            <w:tcW w:w="56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04</w:t>
            </w:r>
          </w:p>
        </w:tc>
        <w:tc>
          <w:tcPr>
            <w:tcW w:w="52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12</w:t>
            </w:r>
          </w:p>
        </w:tc>
        <w:tc>
          <w:tcPr>
            <w:tcW w:w="1705"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06 0 03 00000</w:t>
            </w:r>
          </w:p>
        </w:tc>
        <w:tc>
          <w:tcPr>
            <w:tcW w:w="64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 </w:t>
            </w:r>
          </w:p>
        </w:tc>
        <w:tc>
          <w:tcPr>
            <w:tcW w:w="1061"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100,0</w:t>
            </w:r>
          </w:p>
        </w:tc>
        <w:tc>
          <w:tcPr>
            <w:tcW w:w="907" w:type="dxa"/>
            <w:tcBorders>
              <w:top w:val="single" w:sz="4" w:space="0" w:color="auto"/>
              <w:left w:val="single" w:sz="4" w:space="0" w:color="auto"/>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100,0</w:t>
            </w:r>
          </w:p>
        </w:tc>
        <w:tc>
          <w:tcPr>
            <w:tcW w:w="897" w:type="dxa"/>
            <w:tcBorders>
              <w:top w:val="single" w:sz="4" w:space="0" w:color="auto"/>
              <w:left w:val="single" w:sz="4" w:space="0" w:color="auto"/>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100,0</w:t>
            </w:r>
          </w:p>
        </w:tc>
        <w:tc>
          <w:tcPr>
            <w:tcW w:w="403" w:type="dxa"/>
            <w:tcBorders>
              <w:top w:val="nil"/>
              <w:left w:val="single" w:sz="4" w:space="0" w:color="auto"/>
              <w:bottom w:val="nil"/>
              <w:right w:val="nil"/>
            </w:tcBorders>
          </w:tcPr>
          <w:p w:rsidR="00477CF6" w:rsidRDefault="00477CF6" w:rsidP="00204C96">
            <w:pPr>
              <w:jc w:val="center"/>
              <w:rPr>
                <w:sz w:val="12"/>
                <w:szCs w:val="12"/>
              </w:rPr>
            </w:pPr>
          </w:p>
        </w:tc>
      </w:tr>
      <w:tr w:rsidR="00477CF6" w:rsidTr="00477CF6">
        <w:tc>
          <w:tcPr>
            <w:tcW w:w="391" w:type="dxa"/>
            <w:tcBorders>
              <w:top w:val="nil"/>
              <w:left w:val="nil"/>
              <w:bottom w:val="nil"/>
              <w:right w:val="single" w:sz="4" w:space="0" w:color="auto"/>
            </w:tcBorders>
          </w:tcPr>
          <w:p w:rsidR="00477CF6" w:rsidRDefault="00477CF6" w:rsidP="00204C96">
            <w:pPr>
              <w:rPr>
                <w:sz w:val="12"/>
                <w:szCs w:val="12"/>
              </w:rPr>
            </w:pPr>
          </w:p>
        </w:tc>
        <w:tc>
          <w:tcPr>
            <w:tcW w:w="2518" w:type="dxa"/>
            <w:tcBorders>
              <w:top w:val="single" w:sz="4" w:space="0" w:color="auto"/>
              <w:left w:val="single" w:sz="4" w:space="0" w:color="auto"/>
              <w:bottom w:val="single" w:sz="4" w:space="0" w:color="auto"/>
              <w:right w:val="single" w:sz="4" w:space="0" w:color="auto"/>
            </w:tcBorders>
            <w:vAlign w:val="center"/>
            <w:hideMark/>
          </w:tcPr>
          <w:p w:rsidR="00477CF6" w:rsidRDefault="00477CF6" w:rsidP="00204C96">
            <w:pPr>
              <w:rPr>
                <w:sz w:val="12"/>
                <w:szCs w:val="12"/>
              </w:rPr>
            </w:pPr>
            <w:r>
              <w:rPr>
                <w:sz w:val="12"/>
                <w:szCs w:val="12"/>
              </w:rPr>
              <w:t>Мероприятия по развитию и поддержке малого и среднего предпринимательства (Иные бюджетные ассигнования)</w:t>
            </w:r>
          </w:p>
        </w:tc>
        <w:tc>
          <w:tcPr>
            <w:tcW w:w="56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04</w:t>
            </w:r>
          </w:p>
        </w:tc>
        <w:tc>
          <w:tcPr>
            <w:tcW w:w="52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12</w:t>
            </w:r>
          </w:p>
        </w:tc>
        <w:tc>
          <w:tcPr>
            <w:tcW w:w="1705"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06 0 03 70380</w:t>
            </w:r>
          </w:p>
        </w:tc>
        <w:tc>
          <w:tcPr>
            <w:tcW w:w="64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800</w:t>
            </w:r>
          </w:p>
        </w:tc>
        <w:tc>
          <w:tcPr>
            <w:tcW w:w="1061"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98,2</w:t>
            </w:r>
          </w:p>
        </w:tc>
        <w:tc>
          <w:tcPr>
            <w:tcW w:w="907" w:type="dxa"/>
            <w:tcBorders>
              <w:top w:val="single" w:sz="4" w:space="0" w:color="auto"/>
              <w:left w:val="single" w:sz="4" w:space="0" w:color="auto"/>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100,0</w:t>
            </w:r>
          </w:p>
        </w:tc>
        <w:tc>
          <w:tcPr>
            <w:tcW w:w="897" w:type="dxa"/>
            <w:tcBorders>
              <w:top w:val="single" w:sz="4" w:space="0" w:color="auto"/>
              <w:left w:val="single" w:sz="4" w:space="0" w:color="auto"/>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100,0</w:t>
            </w:r>
          </w:p>
        </w:tc>
        <w:tc>
          <w:tcPr>
            <w:tcW w:w="403" w:type="dxa"/>
            <w:tcBorders>
              <w:top w:val="nil"/>
              <w:left w:val="single" w:sz="4" w:space="0" w:color="auto"/>
              <w:bottom w:val="nil"/>
              <w:right w:val="nil"/>
            </w:tcBorders>
          </w:tcPr>
          <w:p w:rsidR="00477CF6" w:rsidRDefault="00477CF6" w:rsidP="00204C96">
            <w:pPr>
              <w:jc w:val="center"/>
              <w:rPr>
                <w:sz w:val="12"/>
                <w:szCs w:val="12"/>
              </w:rPr>
            </w:pPr>
          </w:p>
        </w:tc>
      </w:tr>
      <w:tr w:rsidR="00477CF6" w:rsidTr="00477CF6">
        <w:tc>
          <w:tcPr>
            <w:tcW w:w="391" w:type="dxa"/>
            <w:tcBorders>
              <w:top w:val="nil"/>
              <w:left w:val="nil"/>
              <w:bottom w:val="nil"/>
              <w:right w:val="single" w:sz="4" w:space="0" w:color="auto"/>
            </w:tcBorders>
          </w:tcPr>
          <w:p w:rsidR="00477CF6" w:rsidRDefault="00477CF6" w:rsidP="00204C96">
            <w:pPr>
              <w:rPr>
                <w:sz w:val="12"/>
                <w:szCs w:val="12"/>
              </w:rPr>
            </w:pPr>
          </w:p>
        </w:tc>
        <w:tc>
          <w:tcPr>
            <w:tcW w:w="2518" w:type="dxa"/>
            <w:tcBorders>
              <w:top w:val="single" w:sz="4" w:space="0" w:color="auto"/>
              <w:left w:val="single" w:sz="4" w:space="0" w:color="auto"/>
              <w:bottom w:val="single" w:sz="4" w:space="0" w:color="auto"/>
              <w:right w:val="single" w:sz="4" w:space="0" w:color="auto"/>
            </w:tcBorders>
            <w:vAlign w:val="center"/>
            <w:hideMark/>
          </w:tcPr>
          <w:p w:rsidR="00477CF6" w:rsidRDefault="00477CF6" w:rsidP="00204C96">
            <w:pPr>
              <w:rPr>
                <w:sz w:val="12"/>
                <w:szCs w:val="12"/>
              </w:rPr>
            </w:pPr>
            <w:r>
              <w:rPr>
                <w:sz w:val="12"/>
                <w:szCs w:val="12"/>
              </w:rPr>
              <w:t xml:space="preserve">Субсидии на государственную поддержку малого и среднего предпринимательства, включая крестьянские (фермерские) хозяйства, </w:t>
            </w:r>
            <w:r>
              <w:rPr>
                <w:sz w:val="12"/>
                <w:szCs w:val="12"/>
              </w:rPr>
              <w:lastRenderedPageBreak/>
              <w:t>а также на реализацию мероприятий по поддержке молодежного предпринимательства (Иные бюджетные ассигнования)</w:t>
            </w:r>
          </w:p>
        </w:tc>
        <w:tc>
          <w:tcPr>
            <w:tcW w:w="56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lastRenderedPageBreak/>
              <w:t>04</w:t>
            </w:r>
          </w:p>
        </w:tc>
        <w:tc>
          <w:tcPr>
            <w:tcW w:w="52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12</w:t>
            </w:r>
          </w:p>
        </w:tc>
        <w:tc>
          <w:tcPr>
            <w:tcW w:w="1705"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06 0 03 L5270</w:t>
            </w:r>
          </w:p>
        </w:tc>
        <w:tc>
          <w:tcPr>
            <w:tcW w:w="64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800</w:t>
            </w:r>
          </w:p>
        </w:tc>
        <w:tc>
          <w:tcPr>
            <w:tcW w:w="1061"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1,8 </w:t>
            </w:r>
          </w:p>
        </w:tc>
        <w:tc>
          <w:tcPr>
            <w:tcW w:w="907" w:type="dxa"/>
            <w:tcBorders>
              <w:top w:val="single" w:sz="4" w:space="0" w:color="auto"/>
              <w:left w:val="single" w:sz="4" w:space="0" w:color="auto"/>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 0</w:t>
            </w:r>
          </w:p>
        </w:tc>
        <w:tc>
          <w:tcPr>
            <w:tcW w:w="897" w:type="dxa"/>
            <w:tcBorders>
              <w:top w:val="single" w:sz="4" w:space="0" w:color="auto"/>
              <w:left w:val="single" w:sz="4" w:space="0" w:color="auto"/>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0 </w:t>
            </w:r>
          </w:p>
        </w:tc>
        <w:tc>
          <w:tcPr>
            <w:tcW w:w="403" w:type="dxa"/>
            <w:tcBorders>
              <w:top w:val="nil"/>
              <w:left w:val="single" w:sz="4" w:space="0" w:color="auto"/>
              <w:bottom w:val="nil"/>
              <w:right w:val="nil"/>
            </w:tcBorders>
          </w:tcPr>
          <w:p w:rsidR="00477CF6" w:rsidRDefault="00477CF6" w:rsidP="00204C96">
            <w:pPr>
              <w:jc w:val="center"/>
              <w:rPr>
                <w:sz w:val="12"/>
                <w:szCs w:val="12"/>
              </w:rPr>
            </w:pPr>
          </w:p>
          <w:p w:rsidR="00477CF6" w:rsidRDefault="00477CF6" w:rsidP="00204C96">
            <w:pPr>
              <w:jc w:val="center"/>
              <w:rPr>
                <w:sz w:val="12"/>
                <w:szCs w:val="12"/>
              </w:rPr>
            </w:pPr>
          </w:p>
          <w:p w:rsidR="00477CF6" w:rsidRDefault="00477CF6" w:rsidP="00204C96">
            <w:pPr>
              <w:jc w:val="center"/>
              <w:rPr>
                <w:sz w:val="12"/>
                <w:szCs w:val="12"/>
              </w:rPr>
            </w:pPr>
          </w:p>
          <w:p w:rsidR="00477CF6" w:rsidRDefault="00477CF6" w:rsidP="00204C96">
            <w:pPr>
              <w:jc w:val="center"/>
              <w:rPr>
                <w:sz w:val="12"/>
                <w:szCs w:val="12"/>
              </w:rPr>
            </w:pPr>
          </w:p>
          <w:p w:rsidR="00477CF6" w:rsidRDefault="00477CF6" w:rsidP="00204C96">
            <w:pPr>
              <w:jc w:val="center"/>
              <w:rPr>
                <w:sz w:val="12"/>
                <w:szCs w:val="12"/>
              </w:rPr>
            </w:pPr>
          </w:p>
          <w:p w:rsidR="00477CF6" w:rsidRDefault="00477CF6" w:rsidP="00204C96">
            <w:pPr>
              <w:jc w:val="center"/>
              <w:rPr>
                <w:sz w:val="12"/>
                <w:szCs w:val="12"/>
              </w:rPr>
            </w:pPr>
            <w:r>
              <w:rPr>
                <w:sz w:val="12"/>
                <w:szCs w:val="12"/>
              </w:rPr>
              <w:t>»;</w:t>
            </w:r>
          </w:p>
        </w:tc>
      </w:tr>
    </w:tbl>
    <w:p w:rsidR="00477CF6" w:rsidRDefault="00477CF6" w:rsidP="00204C96">
      <w:pPr>
        <w:jc w:val="both"/>
        <w:rPr>
          <w:sz w:val="16"/>
          <w:szCs w:val="16"/>
        </w:rPr>
      </w:pPr>
      <w:r>
        <w:rPr>
          <w:sz w:val="16"/>
          <w:szCs w:val="16"/>
        </w:rPr>
        <w:t>исключить;</w:t>
      </w:r>
    </w:p>
    <w:p w:rsidR="00477CF6" w:rsidRDefault="00477CF6" w:rsidP="00204C96">
      <w:pPr>
        <w:jc w:val="both"/>
        <w:rPr>
          <w:sz w:val="16"/>
          <w:szCs w:val="16"/>
        </w:rPr>
      </w:pPr>
      <w:r>
        <w:rPr>
          <w:sz w:val="16"/>
          <w:szCs w:val="16"/>
        </w:rPr>
        <w:t>после строки</w:t>
      </w:r>
    </w:p>
    <w:tbl>
      <w:tblPr>
        <w:tblW w:w="5000" w:type="pct"/>
        <w:tblLayout w:type="fixed"/>
        <w:tblLook w:val="04A0" w:firstRow="1" w:lastRow="0" w:firstColumn="1" w:lastColumn="0" w:noHBand="0" w:noVBand="1"/>
      </w:tblPr>
      <w:tblGrid>
        <w:gridCol w:w="269"/>
        <w:gridCol w:w="931"/>
        <w:gridCol w:w="340"/>
        <w:gridCol w:w="327"/>
        <w:gridCol w:w="709"/>
        <w:gridCol w:w="366"/>
        <w:gridCol w:w="501"/>
        <w:gridCol w:w="486"/>
        <w:gridCol w:w="479"/>
        <w:gridCol w:w="251"/>
      </w:tblGrid>
      <w:tr w:rsidR="00477CF6" w:rsidTr="00477CF6">
        <w:tc>
          <w:tcPr>
            <w:tcW w:w="336" w:type="dxa"/>
            <w:tcBorders>
              <w:top w:val="nil"/>
              <w:left w:val="nil"/>
              <w:bottom w:val="nil"/>
              <w:right w:val="single" w:sz="4" w:space="0" w:color="auto"/>
            </w:tcBorders>
            <w:hideMark/>
          </w:tcPr>
          <w:p w:rsidR="00477CF6" w:rsidRDefault="00477CF6" w:rsidP="00204C96">
            <w:pPr>
              <w:rPr>
                <w:sz w:val="12"/>
                <w:szCs w:val="12"/>
              </w:rPr>
            </w:pPr>
            <w:r>
              <w:rPr>
                <w:sz w:val="12"/>
                <w:szCs w:val="12"/>
              </w:rPr>
              <w:t>«</w:t>
            </w:r>
          </w:p>
        </w:tc>
        <w:tc>
          <w:tcPr>
            <w:tcW w:w="2394" w:type="dxa"/>
            <w:tcBorders>
              <w:top w:val="single" w:sz="4" w:space="0" w:color="auto"/>
              <w:left w:val="single" w:sz="4" w:space="0" w:color="auto"/>
              <w:bottom w:val="single" w:sz="4" w:space="0" w:color="auto"/>
              <w:right w:val="single" w:sz="4" w:space="0" w:color="auto"/>
            </w:tcBorders>
            <w:vAlign w:val="center"/>
            <w:hideMark/>
          </w:tcPr>
          <w:p w:rsidR="00477CF6" w:rsidRDefault="00477CF6" w:rsidP="00204C96">
            <w:pPr>
              <w:rPr>
                <w:sz w:val="12"/>
                <w:szCs w:val="12"/>
              </w:rPr>
            </w:pPr>
            <w:r>
              <w:rPr>
                <w:sz w:val="12"/>
                <w:szCs w:val="12"/>
              </w:rPr>
              <w:t>Мероприятия по развитию и поддержке малого и среднего предпринимательства (Иные бюджетные ассигнования)</w:t>
            </w:r>
          </w:p>
        </w:tc>
        <w:tc>
          <w:tcPr>
            <w:tcW w:w="56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04</w:t>
            </w:r>
          </w:p>
        </w:tc>
        <w:tc>
          <w:tcPr>
            <w:tcW w:w="52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12</w:t>
            </w:r>
          </w:p>
        </w:tc>
        <w:tc>
          <w:tcPr>
            <w:tcW w:w="1705"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06 0 01 70380</w:t>
            </w:r>
          </w:p>
        </w:tc>
        <w:tc>
          <w:tcPr>
            <w:tcW w:w="64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800</w:t>
            </w:r>
          </w:p>
        </w:tc>
        <w:tc>
          <w:tcPr>
            <w:tcW w:w="1061"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5942,4</w:t>
            </w:r>
          </w:p>
        </w:tc>
        <w:tc>
          <w:tcPr>
            <w:tcW w:w="1012" w:type="dxa"/>
            <w:tcBorders>
              <w:top w:val="single" w:sz="4" w:space="0" w:color="auto"/>
              <w:left w:val="single" w:sz="4" w:space="0" w:color="auto"/>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6 019,5</w:t>
            </w:r>
          </w:p>
        </w:tc>
        <w:tc>
          <w:tcPr>
            <w:tcW w:w="992" w:type="dxa"/>
            <w:tcBorders>
              <w:top w:val="single" w:sz="4" w:space="0" w:color="auto"/>
              <w:left w:val="single" w:sz="4" w:space="0" w:color="auto"/>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6 201,1</w:t>
            </w:r>
          </w:p>
        </w:tc>
        <w:tc>
          <w:tcPr>
            <w:tcW w:w="284" w:type="dxa"/>
            <w:tcBorders>
              <w:top w:val="nil"/>
              <w:left w:val="single" w:sz="4" w:space="0" w:color="auto"/>
              <w:bottom w:val="nil"/>
              <w:right w:val="nil"/>
            </w:tcBorders>
            <w:hideMark/>
          </w:tcPr>
          <w:p w:rsidR="00477CF6" w:rsidRDefault="00477CF6" w:rsidP="00204C96">
            <w:pPr>
              <w:jc w:val="center"/>
              <w:rPr>
                <w:sz w:val="12"/>
                <w:szCs w:val="12"/>
              </w:rPr>
            </w:pPr>
            <w:r>
              <w:rPr>
                <w:sz w:val="12"/>
                <w:szCs w:val="12"/>
              </w:rPr>
              <w:t>»</w:t>
            </w:r>
          </w:p>
        </w:tc>
      </w:tr>
    </w:tbl>
    <w:p w:rsidR="00477CF6" w:rsidRDefault="00477CF6" w:rsidP="00204C96">
      <w:pPr>
        <w:jc w:val="both"/>
        <w:rPr>
          <w:sz w:val="16"/>
          <w:szCs w:val="16"/>
        </w:rPr>
      </w:pPr>
      <w:r>
        <w:rPr>
          <w:sz w:val="16"/>
          <w:szCs w:val="16"/>
        </w:rPr>
        <w:t>дополнить строками следующего содержания:</w:t>
      </w:r>
    </w:p>
    <w:tbl>
      <w:tblPr>
        <w:tblW w:w="5000" w:type="pct"/>
        <w:tblLook w:val="04A0" w:firstRow="1" w:lastRow="0" w:firstColumn="1" w:lastColumn="0" w:noHBand="0" w:noVBand="1"/>
      </w:tblPr>
      <w:tblGrid>
        <w:gridCol w:w="244"/>
        <w:gridCol w:w="897"/>
        <w:gridCol w:w="378"/>
        <w:gridCol w:w="359"/>
        <w:gridCol w:w="917"/>
        <w:gridCol w:w="416"/>
        <w:gridCol w:w="614"/>
        <w:gridCol w:w="287"/>
        <w:gridCol w:w="287"/>
        <w:gridCol w:w="260"/>
      </w:tblGrid>
      <w:tr w:rsidR="00477CF6" w:rsidTr="00477CF6">
        <w:tc>
          <w:tcPr>
            <w:tcW w:w="353" w:type="dxa"/>
            <w:tcBorders>
              <w:top w:val="nil"/>
              <w:left w:val="nil"/>
              <w:bottom w:val="nil"/>
              <w:right w:val="single" w:sz="4" w:space="0" w:color="auto"/>
            </w:tcBorders>
            <w:hideMark/>
          </w:tcPr>
          <w:p w:rsidR="00477CF6" w:rsidRDefault="00477CF6" w:rsidP="00204C96">
            <w:pPr>
              <w:rPr>
                <w:sz w:val="12"/>
                <w:szCs w:val="12"/>
              </w:rPr>
            </w:pPr>
            <w:r>
              <w:rPr>
                <w:sz w:val="12"/>
                <w:szCs w:val="12"/>
              </w:rPr>
              <w:t>«</w:t>
            </w:r>
          </w:p>
        </w:tc>
        <w:tc>
          <w:tcPr>
            <w:tcW w:w="3107" w:type="dxa"/>
            <w:tcBorders>
              <w:top w:val="single" w:sz="4" w:space="0" w:color="auto"/>
              <w:left w:val="single" w:sz="4" w:space="0" w:color="auto"/>
              <w:bottom w:val="single" w:sz="4" w:space="0" w:color="auto"/>
              <w:right w:val="single" w:sz="4" w:space="0" w:color="auto"/>
            </w:tcBorders>
            <w:vAlign w:val="center"/>
            <w:hideMark/>
          </w:tcPr>
          <w:p w:rsidR="00477CF6" w:rsidRDefault="00477CF6" w:rsidP="00204C96">
            <w:pPr>
              <w:rPr>
                <w:sz w:val="12"/>
                <w:szCs w:val="12"/>
              </w:rPr>
            </w:pPr>
            <w:r>
              <w:rPr>
                <w:sz w:val="12"/>
                <w:szCs w:val="12"/>
              </w:rPr>
              <w:t>Региональный проект «Акселерация субъектов малого и среднего предпринимательства»</w:t>
            </w:r>
          </w:p>
        </w:tc>
        <w:tc>
          <w:tcPr>
            <w:tcW w:w="56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04</w:t>
            </w:r>
          </w:p>
        </w:tc>
        <w:tc>
          <w:tcPr>
            <w:tcW w:w="52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12</w:t>
            </w:r>
          </w:p>
        </w:tc>
        <w:tc>
          <w:tcPr>
            <w:tcW w:w="1705"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06 0 I5 55270</w:t>
            </w:r>
          </w:p>
        </w:tc>
        <w:tc>
          <w:tcPr>
            <w:tcW w:w="64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 </w:t>
            </w:r>
          </w:p>
        </w:tc>
        <w:tc>
          <w:tcPr>
            <w:tcW w:w="1061"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1,8</w:t>
            </w:r>
          </w:p>
        </w:tc>
        <w:tc>
          <w:tcPr>
            <w:tcW w:w="635" w:type="dxa"/>
            <w:tcBorders>
              <w:top w:val="single" w:sz="4" w:space="0" w:color="auto"/>
              <w:left w:val="single" w:sz="4" w:space="0" w:color="auto"/>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0,0</w:t>
            </w:r>
          </w:p>
        </w:tc>
        <w:tc>
          <w:tcPr>
            <w:tcW w:w="632" w:type="dxa"/>
            <w:tcBorders>
              <w:top w:val="single" w:sz="4" w:space="0" w:color="auto"/>
              <w:left w:val="single" w:sz="4" w:space="0" w:color="auto"/>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0,0</w:t>
            </w:r>
          </w:p>
        </w:tc>
        <w:tc>
          <w:tcPr>
            <w:tcW w:w="403" w:type="dxa"/>
            <w:tcBorders>
              <w:top w:val="nil"/>
              <w:left w:val="single" w:sz="4" w:space="0" w:color="auto"/>
              <w:bottom w:val="nil"/>
              <w:right w:val="nil"/>
            </w:tcBorders>
          </w:tcPr>
          <w:p w:rsidR="00477CF6" w:rsidRDefault="00477CF6" w:rsidP="00204C96">
            <w:pPr>
              <w:jc w:val="center"/>
              <w:rPr>
                <w:sz w:val="12"/>
                <w:szCs w:val="12"/>
              </w:rPr>
            </w:pPr>
          </w:p>
        </w:tc>
      </w:tr>
      <w:tr w:rsidR="00477CF6" w:rsidTr="00477CF6">
        <w:tc>
          <w:tcPr>
            <w:tcW w:w="353" w:type="dxa"/>
            <w:tcBorders>
              <w:top w:val="nil"/>
              <w:left w:val="nil"/>
              <w:bottom w:val="nil"/>
              <w:right w:val="single" w:sz="4" w:space="0" w:color="auto"/>
            </w:tcBorders>
          </w:tcPr>
          <w:p w:rsidR="00477CF6" w:rsidRDefault="00477CF6" w:rsidP="00204C96">
            <w:pPr>
              <w:rPr>
                <w:sz w:val="12"/>
                <w:szCs w:val="12"/>
              </w:rPr>
            </w:pPr>
          </w:p>
        </w:tc>
        <w:tc>
          <w:tcPr>
            <w:tcW w:w="3107" w:type="dxa"/>
            <w:tcBorders>
              <w:top w:val="single" w:sz="4" w:space="0" w:color="auto"/>
              <w:left w:val="single" w:sz="4" w:space="0" w:color="auto"/>
              <w:bottom w:val="single" w:sz="4" w:space="0" w:color="auto"/>
              <w:right w:val="single" w:sz="4" w:space="0" w:color="auto"/>
            </w:tcBorders>
            <w:vAlign w:val="center"/>
            <w:hideMark/>
          </w:tcPr>
          <w:p w:rsidR="00477CF6" w:rsidRDefault="00477CF6" w:rsidP="00204C96">
            <w:pPr>
              <w:rPr>
                <w:sz w:val="12"/>
                <w:szCs w:val="12"/>
              </w:rPr>
            </w:pPr>
            <w:r>
              <w:rPr>
                <w:sz w:val="12"/>
                <w:szCs w:val="12"/>
              </w:rPr>
              <w:t>Субсидии на государственную поддержку малого и среднего предпринимательства(Иные бюджетные ассигнования)</w:t>
            </w:r>
          </w:p>
        </w:tc>
        <w:tc>
          <w:tcPr>
            <w:tcW w:w="56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04</w:t>
            </w:r>
          </w:p>
        </w:tc>
        <w:tc>
          <w:tcPr>
            <w:tcW w:w="52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12</w:t>
            </w:r>
          </w:p>
        </w:tc>
        <w:tc>
          <w:tcPr>
            <w:tcW w:w="1705"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06 0 I5 55270</w:t>
            </w:r>
          </w:p>
        </w:tc>
        <w:tc>
          <w:tcPr>
            <w:tcW w:w="64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800</w:t>
            </w:r>
          </w:p>
        </w:tc>
        <w:tc>
          <w:tcPr>
            <w:tcW w:w="1061"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1,8</w:t>
            </w:r>
          </w:p>
        </w:tc>
        <w:tc>
          <w:tcPr>
            <w:tcW w:w="635" w:type="dxa"/>
            <w:tcBorders>
              <w:top w:val="single" w:sz="4" w:space="0" w:color="auto"/>
              <w:left w:val="single" w:sz="4" w:space="0" w:color="auto"/>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 </w:t>
            </w:r>
          </w:p>
        </w:tc>
        <w:tc>
          <w:tcPr>
            <w:tcW w:w="632" w:type="dxa"/>
            <w:tcBorders>
              <w:top w:val="single" w:sz="4" w:space="0" w:color="auto"/>
              <w:left w:val="single" w:sz="4" w:space="0" w:color="auto"/>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 </w:t>
            </w:r>
          </w:p>
        </w:tc>
        <w:tc>
          <w:tcPr>
            <w:tcW w:w="403" w:type="dxa"/>
            <w:tcBorders>
              <w:top w:val="nil"/>
              <w:left w:val="single" w:sz="4" w:space="0" w:color="auto"/>
              <w:bottom w:val="nil"/>
              <w:right w:val="nil"/>
            </w:tcBorders>
          </w:tcPr>
          <w:p w:rsidR="00477CF6" w:rsidRDefault="00477CF6" w:rsidP="00204C96">
            <w:pPr>
              <w:jc w:val="center"/>
              <w:rPr>
                <w:sz w:val="12"/>
                <w:szCs w:val="12"/>
              </w:rPr>
            </w:pPr>
          </w:p>
          <w:p w:rsidR="00477CF6" w:rsidRDefault="00477CF6" w:rsidP="00204C96">
            <w:pPr>
              <w:jc w:val="center"/>
              <w:rPr>
                <w:sz w:val="12"/>
                <w:szCs w:val="12"/>
              </w:rPr>
            </w:pPr>
            <w:r>
              <w:rPr>
                <w:sz w:val="12"/>
                <w:szCs w:val="12"/>
              </w:rPr>
              <w:t>»;</w:t>
            </w:r>
          </w:p>
        </w:tc>
      </w:tr>
    </w:tbl>
    <w:p w:rsidR="00477CF6" w:rsidRDefault="00477CF6" w:rsidP="00204C96">
      <w:pPr>
        <w:jc w:val="both"/>
        <w:rPr>
          <w:sz w:val="16"/>
          <w:szCs w:val="16"/>
        </w:rPr>
      </w:pPr>
      <w:r>
        <w:rPr>
          <w:sz w:val="16"/>
          <w:szCs w:val="16"/>
        </w:rPr>
        <w:t xml:space="preserve">в строке «Образование», </w:t>
      </w:r>
      <w:proofErr w:type="spellStart"/>
      <w:r>
        <w:rPr>
          <w:sz w:val="16"/>
          <w:szCs w:val="16"/>
        </w:rPr>
        <w:t>Рз</w:t>
      </w:r>
      <w:proofErr w:type="spellEnd"/>
      <w:r>
        <w:rPr>
          <w:sz w:val="16"/>
          <w:szCs w:val="16"/>
        </w:rPr>
        <w:t xml:space="preserve"> «07», в столбце «2019 год» цифры «699630,9» заменить цифрами «703046,7»; </w:t>
      </w:r>
    </w:p>
    <w:p w:rsidR="00477CF6" w:rsidRDefault="00477CF6" w:rsidP="00204C96">
      <w:pPr>
        <w:jc w:val="both"/>
        <w:rPr>
          <w:sz w:val="16"/>
          <w:szCs w:val="16"/>
        </w:rPr>
      </w:pPr>
      <w:r>
        <w:rPr>
          <w:sz w:val="16"/>
          <w:szCs w:val="16"/>
        </w:rPr>
        <w:t xml:space="preserve">в строке «Общее образование»,  </w:t>
      </w:r>
      <w:proofErr w:type="spellStart"/>
      <w:r>
        <w:rPr>
          <w:sz w:val="16"/>
          <w:szCs w:val="16"/>
        </w:rPr>
        <w:t>Рз</w:t>
      </w:r>
      <w:proofErr w:type="spellEnd"/>
      <w:r>
        <w:rPr>
          <w:sz w:val="16"/>
          <w:szCs w:val="16"/>
        </w:rPr>
        <w:t xml:space="preserve"> «07», ПР «02», в столбце «2019 год» цифры «374445,4» заменить цифрами «377801,2»;</w:t>
      </w:r>
    </w:p>
    <w:p w:rsidR="00477CF6" w:rsidRDefault="00477CF6" w:rsidP="00204C96">
      <w:pPr>
        <w:jc w:val="both"/>
        <w:rPr>
          <w:sz w:val="16"/>
          <w:szCs w:val="16"/>
        </w:rPr>
      </w:pPr>
      <w:r>
        <w:rPr>
          <w:sz w:val="16"/>
          <w:szCs w:val="16"/>
        </w:rPr>
        <w:t xml:space="preserve">в строке «Муниципальная программа «Развитие образования», </w:t>
      </w:r>
      <w:proofErr w:type="spellStart"/>
      <w:r>
        <w:rPr>
          <w:sz w:val="16"/>
          <w:szCs w:val="16"/>
        </w:rPr>
        <w:t>Рз</w:t>
      </w:r>
      <w:proofErr w:type="spellEnd"/>
      <w:r>
        <w:rPr>
          <w:sz w:val="16"/>
          <w:szCs w:val="16"/>
        </w:rPr>
        <w:t xml:space="preserve"> «07», ПР «02»,  ЦСР  «01 0 00 00000», в столбце «2019 год» цифры «370215,4» заменить цифрами «373571,2»;</w:t>
      </w:r>
    </w:p>
    <w:p w:rsidR="00477CF6" w:rsidRDefault="00477CF6" w:rsidP="00204C96">
      <w:pPr>
        <w:jc w:val="both"/>
        <w:rPr>
          <w:sz w:val="16"/>
          <w:szCs w:val="16"/>
        </w:rPr>
      </w:pPr>
      <w:r>
        <w:rPr>
          <w:sz w:val="16"/>
          <w:szCs w:val="16"/>
        </w:rPr>
        <w:t xml:space="preserve">в строке «Подпрограмма «Развитие общего образования»,  </w:t>
      </w:r>
      <w:proofErr w:type="spellStart"/>
      <w:r>
        <w:rPr>
          <w:sz w:val="16"/>
          <w:szCs w:val="16"/>
        </w:rPr>
        <w:t>Рз</w:t>
      </w:r>
      <w:proofErr w:type="spellEnd"/>
      <w:r>
        <w:rPr>
          <w:sz w:val="16"/>
          <w:szCs w:val="16"/>
        </w:rPr>
        <w:t xml:space="preserve"> «07», ПР «02»,  ЦСР  «01 2 00 00000», в столбце «2019 год» цифры «370215,4» заменить цифрами «373571,2»;</w:t>
      </w:r>
    </w:p>
    <w:p w:rsidR="00477CF6" w:rsidRDefault="00477CF6" w:rsidP="00204C96">
      <w:pPr>
        <w:jc w:val="both"/>
        <w:rPr>
          <w:sz w:val="16"/>
          <w:szCs w:val="16"/>
        </w:rPr>
      </w:pPr>
      <w:r>
        <w:rPr>
          <w:sz w:val="16"/>
          <w:szCs w:val="16"/>
        </w:rPr>
        <w:t xml:space="preserve">в строке «Основное мероприятие «Обеспечение стабильности функционирования общеобразовательных организаций», ГРБС «924», </w:t>
      </w:r>
      <w:proofErr w:type="spellStart"/>
      <w:r>
        <w:rPr>
          <w:sz w:val="16"/>
          <w:szCs w:val="16"/>
        </w:rPr>
        <w:t>Рз</w:t>
      </w:r>
      <w:proofErr w:type="spellEnd"/>
      <w:r>
        <w:rPr>
          <w:sz w:val="16"/>
          <w:szCs w:val="16"/>
        </w:rPr>
        <w:t xml:space="preserve"> «07», ПР «02»,  ЦСР «01 2 02 00000»,  в столбце «2019 год» цифры «70555,1» заменить цифрами «73100,5»;</w:t>
      </w:r>
    </w:p>
    <w:p w:rsidR="00477CF6" w:rsidRDefault="00477CF6" w:rsidP="00204C96">
      <w:pPr>
        <w:jc w:val="both"/>
        <w:rPr>
          <w:sz w:val="16"/>
          <w:szCs w:val="16"/>
        </w:rPr>
      </w:pPr>
      <w:r>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w:t>
      </w:r>
      <w:proofErr w:type="spellStart"/>
      <w:r>
        <w:rPr>
          <w:sz w:val="16"/>
          <w:szCs w:val="16"/>
        </w:rPr>
        <w:t>Рз</w:t>
      </w:r>
      <w:proofErr w:type="spellEnd"/>
      <w:r>
        <w:rPr>
          <w:sz w:val="16"/>
          <w:szCs w:val="16"/>
        </w:rPr>
        <w:t xml:space="preserve"> «07», ПР «02»,  ЦСР «01 2 02 00590», ВР «200»,  в столбце «2019 год» цифры «62970,0» заменить цифрами «65515,4»;</w:t>
      </w:r>
    </w:p>
    <w:p w:rsidR="00477CF6" w:rsidRDefault="00477CF6" w:rsidP="00204C96">
      <w:pPr>
        <w:jc w:val="both"/>
        <w:rPr>
          <w:sz w:val="16"/>
          <w:szCs w:val="16"/>
        </w:rPr>
      </w:pPr>
      <w:r>
        <w:rPr>
          <w:sz w:val="16"/>
          <w:szCs w:val="16"/>
        </w:rPr>
        <w:t xml:space="preserve">в строке «Основное мероприятие «Материально- техническое обеспечение общеобразовательных организаций», </w:t>
      </w:r>
      <w:proofErr w:type="spellStart"/>
      <w:r>
        <w:rPr>
          <w:sz w:val="16"/>
          <w:szCs w:val="16"/>
        </w:rPr>
        <w:t>Рз</w:t>
      </w:r>
      <w:proofErr w:type="spellEnd"/>
      <w:r>
        <w:rPr>
          <w:sz w:val="16"/>
          <w:szCs w:val="16"/>
        </w:rPr>
        <w:t xml:space="preserve"> «07», ПР «02»,  ЦСР «01 2 05 00000»,  в столбце «2019 год» цифры «9631,3» заменить цифрами «9716,7»;</w:t>
      </w:r>
    </w:p>
    <w:p w:rsidR="00477CF6" w:rsidRDefault="00477CF6" w:rsidP="00204C96">
      <w:pPr>
        <w:jc w:val="both"/>
        <w:rPr>
          <w:sz w:val="16"/>
          <w:szCs w:val="16"/>
        </w:rPr>
      </w:pPr>
      <w:r>
        <w:rPr>
          <w:sz w:val="16"/>
          <w:szCs w:val="16"/>
        </w:rPr>
        <w:t>после строки</w:t>
      </w:r>
    </w:p>
    <w:tbl>
      <w:tblPr>
        <w:tblW w:w="5000" w:type="pct"/>
        <w:tblLayout w:type="fixed"/>
        <w:tblLook w:val="04A0" w:firstRow="1" w:lastRow="0" w:firstColumn="1" w:lastColumn="0" w:noHBand="0" w:noVBand="1"/>
      </w:tblPr>
      <w:tblGrid>
        <w:gridCol w:w="268"/>
        <w:gridCol w:w="945"/>
        <w:gridCol w:w="342"/>
        <w:gridCol w:w="329"/>
        <w:gridCol w:w="725"/>
        <w:gridCol w:w="369"/>
        <w:gridCol w:w="507"/>
        <w:gridCol w:w="484"/>
        <w:gridCol w:w="438"/>
        <w:gridCol w:w="252"/>
      </w:tblGrid>
      <w:tr w:rsidR="00477CF6" w:rsidTr="00477CF6">
        <w:tc>
          <w:tcPr>
            <w:tcW w:w="336" w:type="dxa"/>
            <w:tcBorders>
              <w:top w:val="nil"/>
              <w:left w:val="nil"/>
              <w:bottom w:val="nil"/>
              <w:right w:val="single" w:sz="4" w:space="0" w:color="auto"/>
            </w:tcBorders>
            <w:hideMark/>
          </w:tcPr>
          <w:p w:rsidR="00477CF6" w:rsidRDefault="00477CF6" w:rsidP="00204C96">
            <w:pPr>
              <w:rPr>
                <w:sz w:val="12"/>
                <w:szCs w:val="12"/>
              </w:rPr>
            </w:pPr>
            <w:r>
              <w:rPr>
                <w:sz w:val="12"/>
                <w:szCs w:val="12"/>
              </w:rPr>
              <w:t>«</w:t>
            </w:r>
          </w:p>
        </w:tc>
        <w:tc>
          <w:tcPr>
            <w:tcW w:w="2394" w:type="dxa"/>
            <w:tcBorders>
              <w:top w:val="single" w:sz="4" w:space="0" w:color="auto"/>
              <w:left w:val="single" w:sz="4" w:space="0" w:color="auto"/>
              <w:bottom w:val="single" w:sz="4" w:space="0" w:color="auto"/>
              <w:right w:val="single" w:sz="4" w:space="0" w:color="auto"/>
            </w:tcBorders>
            <w:vAlign w:val="center"/>
            <w:hideMark/>
          </w:tcPr>
          <w:p w:rsidR="00477CF6" w:rsidRDefault="00477CF6" w:rsidP="00204C96">
            <w:pPr>
              <w:rPr>
                <w:sz w:val="12"/>
                <w:szCs w:val="12"/>
              </w:rPr>
            </w:pPr>
            <w:r>
              <w:rPr>
                <w:sz w:val="12"/>
                <w:szCs w:val="12"/>
              </w:rPr>
              <w:t xml:space="preserve">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(Предоставление субсидий </w:t>
            </w:r>
            <w:r>
              <w:rPr>
                <w:sz w:val="12"/>
                <w:szCs w:val="12"/>
              </w:rPr>
              <w:t>бюджетным, автономным учреждениям и иным некоммерческим организациям)</w:t>
            </w:r>
          </w:p>
        </w:tc>
        <w:tc>
          <w:tcPr>
            <w:tcW w:w="56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07</w:t>
            </w:r>
          </w:p>
        </w:tc>
        <w:tc>
          <w:tcPr>
            <w:tcW w:w="52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02</w:t>
            </w:r>
          </w:p>
        </w:tc>
        <w:tc>
          <w:tcPr>
            <w:tcW w:w="1725"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01 2 05 78120</w:t>
            </w:r>
          </w:p>
        </w:tc>
        <w:tc>
          <w:tcPr>
            <w:tcW w:w="64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600</w:t>
            </w:r>
          </w:p>
        </w:tc>
        <w:tc>
          <w:tcPr>
            <w:tcW w:w="1061"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300,0</w:t>
            </w:r>
          </w:p>
        </w:tc>
        <w:tc>
          <w:tcPr>
            <w:tcW w:w="992" w:type="dxa"/>
            <w:tcBorders>
              <w:top w:val="single" w:sz="4" w:space="0" w:color="auto"/>
              <w:left w:val="single" w:sz="4" w:space="0" w:color="auto"/>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300,0</w:t>
            </w:r>
          </w:p>
        </w:tc>
        <w:tc>
          <w:tcPr>
            <w:tcW w:w="850" w:type="dxa"/>
            <w:tcBorders>
              <w:top w:val="single" w:sz="4" w:space="0" w:color="auto"/>
              <w:left w:val="single" w:sz="4" w:space="0" w:color="auto"/>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500,0</w:t>
            </w:r>
          </w:p>
        </w:tc>
        <w:tc>
          <w:tcPr>
            <w:tcW w:w="284" w:type="dxa"/>
            <w:tcBorders>
              <w:top w:val="nil"/>
              <w:left w:val="single" w:sz="4" w:space="0" w:color="auto"/>
              <w:bottom w:val="nil"/>
              <w:right w:val="nil"/>
            </w:tcBorders>
          </w:tcPr>
          <w:p w:rsidR="00477CF6" w:rsidRDefault="00477CF6" w:rsidP="00204C96">
            <w:pPr>
              <w:jc w:val="center"/>
              <w:rPr>
                <w:sz w:val="12"/>
                <w:szCs w:val="12"/>
              </w:rPr>
            </w:pPr>
          </w:p>
          <w:p w:rsidR="00477CF6" w:rsidRDefault="00477CF6" w:rsidP="00204C96">
            <w:pPr>
              <w:jc w:val="center"/>
              <w:rPr>
                <w:sz w:val="12"/>
                <w:szCs w:val="12"/>
              </w:rPr>
            </w:pPr>
            <w:r>
              <w:rPr>
                <w:sz w:val="12"/>
                <w:szCs w:val="12"/>
              </w:rPr>
              <w:t>»</w:t>
            </w:r>
          </w:p>
        </w:tc>
      </w:tr>
    </w:tbl>
    <w:p w:rsidR="00477CF6" w:rsidRDefault="00477CF6" w:rsidP="00204C96">
      <w:pPr>
        <w:jc w:val="both"/>
        <w:rPr>
          <w:sz w:val="16"/>
          <w:szCs w:val="16"/>
        </w:rPr>
      </w:pPr>
      <w:r>
        <w:rPr>
          <w:sz w:val="16"/>
          <w:szCs w:val="16"/>
        </w:rPr>
        <w:t>дополнить строкой следующего содержания:</w:t>
      </w:r>
    </w:p>
    <w:tbl>
      <w:tblPr>
        <w:tblW w:w="5000" w:type="pct"/>
        <w:tblLayout w:type="fixed"/>
        <w:tblLook w:val="04A0" w:firstRow="1" w:lastRow="0" w:firstColumn="1" w:lastColumn="0" w:noHBand="0" w:noVBand="1"/>
      </w:tblPr>
      <w:tblGrid>
        <w:gridCol w:w="270"/>
        <w:gridCol w:w="984"/>
        <w:gridCol w:w="343"/>
        <w:gridCol w:w="329"/>
        <w:gridCol w:w="719"/>
        <w:gridCol w:w="369"/>
        <w:gridCol w:w="520"/>
        <w:gridCol w:w="438"/>
        <w:gridCol w:w="396"/>
        <w:gridCol w:w="291"/>
      </w:tblGrid>
      <w:tr w:rsidR="00477CF6" w:rsidTr="00477CF6">
        <w:tc>
          <w:tcPr>
            <w:tcW w:w="341" w:type="dxa"/>
            <w:tcBorders>
              <w:top w:val="nil"/>
              <w:left w:val="nil"/>
              <w:bottom w:val="nil"/>
              <w:right w:val="single" w:sz="4" w:space="0" w:color="auto"/>
            </w:tcBorders>
            <w:hideMark/>
          </w:tcPr>
          <w:p w:rsidR="00477CF6" w:rsidRDefault="00477CF6" w:rsidP="00204C96">
            <w:pPr>
              <w:rPr>
                <w:sz w:val="12"/>
                <w:szCs w:val="12"/>
              </w:rPr>
            </w:pPr>
            <w:r>
              <w:rPr>
                <w:sz w:val="12"/>
                <w:szCs w:val="12"/>
              </w:rPr>
              <w:t>«</w:t>
            </w:r>
          </w:p>
        </w:tc>
        <w:tc>
          <w:tcPr>
            <w:tcW w:w="2509" w:type="dxa"/>
            <w:tcBorders>
              <w:top w:val="single" w:sz="4" w:space="0" w:color="auto"/>
              <w:left w:val="single" w:sz="4" w:space="0" w:color="auto"/>
              <w:bottom w:val="single" w:sz="4" w:space="0" w:color="auto"/>
              <w:right w:val="single" w:sz="4" w:space="0" w:color="auto"/>
            </w:tcBorders>
            <w:vAlign w:val="center"/>
            <w:hideMark/>
          </w:tcPr>
          <w:p w:rsidR="00477CF6" w:rsidRDefault="00477CF6" w:rsidP="00204C96">
            <w:pPr>
              <w:rPr>
                <w:sz w:val="12"/>
                <w:szCs w:val="12"/>
              </w:rPr>
            </w:pPr>
            <w:r>
              <w:rPr>
                <w:sz w:val="12"/>
                <w:szCs w:val="12"/>
              </w:rPr>
              <w:t>Мероприятия по развитию сети общеобразовательных организаций Воронежской области(Закупка товаров, работ и услуг для государственных (муниципальных) нужд)</w:t>
            </w:r>
          </w:p>
        </w:tc>
        <w:tc>
          <w:tcPr>
            <w:tcW w:w="56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07</w:t>
            </w:r>
          </w:p>
        </w:tc>
        <w:tc>
          <w:tcPr>
            <w:tcW w:w="52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02</w:t>
            </w:r>
          </w:p>
        </w:tc>
        <w:tc>
          <w:tcPr>
            <w:tcW w:w="1705"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01 2 05 S8810</w:t>
            </w:r>
          </w:p>
        </w:tc>
        <w:tc>
          <w:tcPr>
            <w:tcW w:w="64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200</w:t>
            </w:r>
          </w:p>
        </w:tc>
        <w:tc>
          <w:tcPr>
            <w:tcW w:w="1100"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85,4 </w:t>
            </w:r>
          </w:p>
        </w:tc>
        <w:tc>
          <w:tcPr>
            <w:tcW w:w="851" w:type="dxa"/>
            <w:tcBorders>
              <w:top w:val="single" w:sz="4" w:space="0" w:color="auto"/>
              <w:left w:val="single" w:sz="4" w:space="0" w:color="auto"/>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 0</w:t>
            </w:r>
          </w:p>
        </w:tc>
        <w:tc>
          <w:tcPr>
            <w:tcW w:w="721" w:type="dxa"/>
            <w:tcBorders>
              <w:top w:val="single" w:sz="4" w:space="0" w:color="auto"/>
              <w:left w:val="single" w:sz="4" w:space="0" w:color="auto"/>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0 </w:t>
            </w:r>
          </w:p>
        </w:tc>
        <w:tc>
          <w:tcPr>
            <w:tcW w:w="403" w:type="dxa"/>
            <w:tcBorders>
              <w:top w:val="nil"/>
              <w:left w:val="single" w:sz="4" w:space="0" w:color="auto"/>
              <w:bottom w:val="nil"/>
              <w:right w:val="nil"/>
            </w:tcBorders>
          </w:tcPr>
          <w:p w:rsidR="00477CF6" w:rsidRDefault="00477CF6" w:rsidP="00204C96">
            <w:pPr>
              <w:jc w:val="center"/>
              <w:rPr>
                <w:sz w:val="12"/>
                <w:szCs w:val="12"/>
              </w:rPr>
            </w:pPr>
          </w:p>
          <w:p w:rsidR="00477CF6" w:rsidRDefault="00477CF6" w:rsidP="00204C96">
            <w:pPr>
              <w:jc w:val="center"/>
              <w:rPr>
                <w:sz w:val="12"/>
                <w:szCs w:val="12"/>
              </w:rPr>
            </w:pPr>
            <w:r>
              <w:rPr>
                <w:sz w:val="12"/>
                <w:szCs w:val="12"/>
              </w:rPr>
              <w:t>»;</w:t>
            </w:r>
          </w:p>
        </w:tc>
      </w:tr>
    </w:tbl>
    <w:p w:rsidR="00477CF6" w:rsidRDefault="00477CF6" w:rsidP="00204C96">
      <w:pPr>
        <w:jc w:val="both"/>
        <w:rPr>
          <w:sz w:val="16"/>
          <w:szCs w:val="16"/>
        </w:rPr>
      </w:pPr>
      <w:r>
        <w:rPr>
          <w:sz w:val="16"/>
          <w:szCs w:val="16"/>
        </w:rPr>
        <w:t xml:space="preserve">в строке «Основное мероприятие «Создание условий для сохранения и укрепления здоровья детей и подростков, а также формирования у них культуры питания (школьное молоко)», </w:t>
      </w:r>
      <w:proofErr w:type="spellStart"/>
      <w:r>
        <w:rPr>
          <w:sz w:val="16"/>
          <w:szCs w:val="16"/>
        </w:rPr>
        <w:t>Рз</w:t>
      </w:r>
      <w:proofErr w:type="spellEnd"/>
      <w:r>
        <w:rPr>
          <w:sz w:val="16"/>
          <w:szCs w:val="16"/>
        </w:rPr>
        <w:t xml:space="preserve"> «07», ПР «02»,  ЦСР «01 2 06 00000»,  в столбце «2019 год» цифры «4378,0» заменить цифрами «5103,0»;</w:t>
      </w:r>
    </w:p>
    <w:p w:rsidR="00477CF6" w:rsidRDefault="00477CF6" w:rsidP="00204C96">
      <w:pPr>
        <w:jc w:val="both"/>
        <w:rPr>
          <w:sz w:val="16"/>
          <w:szCs w:val="16"/>
        </w:rPr>
      </w:pPr>
      <w:r>
        <w:rPr>
          <w:sz w:val="16"/>
          <w:szCs w:val="16"/>
        </w:rPr>
        <w:t>в строке «Расходы на обеспечение учащихся общеобразовательных учреждений молочной продукцией (</w:t>
      </w:r>
      <w:proofErr w:type="spellStart"/>
      <w:r>
        <w:rPr>
          <w:sz w:val="16"/>
          <w:szCs w:val="16"/>
        </w:rPr>
        <w:t>софинансирование</w:t>
      </w:r>
      <w:proofErr w:type="spellEnd"/>
      <w:r>
        <w:rPr>
          <w:sz w:val="16"/>
          <w:szCs w:val="16"/>
        </w:rPr>
        <w:t xml:space="preserve">) (Закупка товаров, работ и услуг для государственных (муниципальных) нужд)», </w:t>
      </w:r>
      <w:proofErr w:type="spellStart"/>
      <w:r>
        <w:rPr>
          <w:sz w:val="16"/>
          <w:szCs w:val="16"/>
        </w:rPr>
        <w:t>Рз</w:t>
      </w:r>
      <w:proofErr w:type="spellEnd"/>
      <w:r>
        <w:rPr>
          <w:sz w:val="16"/>
          <w:szCs w:val="16"/>
        </w:rPr>
        <w:t xml:space="preserve"> «07», ПР «02»,  ЦСР «01 2 06 </w:t>
      </w:r>
      <w:r>
        <w:rPr>
          <w:sz w:val="16"/>
          <w:szCs w:val="16"/>
          <w:lang w:val="en-US"/>
        </w:rPr>
        <w:t>S</w:t>
      </w:r>
      <w:r>
        <w:rPr>
          <w:sz w:val="16"/>
          <w:szCs w:val="16"/>
        </w:rPr>
        <w:t>8130», ВР «200»,  в столбце «2019 год» цифры «3560,6» заменить цифрами «4285,6»;</w:t>
      </w:r>
    </w:p>
    <w:p w:rsidR="00477CF6" w:rsidRDefault="00477CF6" w:rsidP="00204C96">
      <w:pPr>
        <w:jc w:val="both"/>
        <w:rPr>
          <w:sz w:val="16"/>
          <w:szCs w:val="16"/>
        </w:rPr>
      </w:pPr>
      <w:r>
        <w:rPr>
          <w:sz w:val="16"/>
          <w:szCs w:val="16"/>
        </w:rPr>
        <w:t xml:space="preserve">в строке «Дополнительное образование детей», </w:t>
      </w:r>
      <w:proofErr w:type="spellStart"/>
      <w:r>
        <w:rPr>
          <w:sz w:val="16"/>
          <w:szCs w:val="16"/>
        </w:rPr>
        <w:t>Рз</w:t>
      </w:r>
      <w:proofErr w:type="spellEnd"/>
      <w:r>
        <w:rPr>
          <w:sz w:val="16"/>
          <w:szCs w:val="16"/>
        </w:rPr>
        <w:t xml:space="preserve"> «07», ПР «03», в столбце «2019 год» цифры «81479,0» заменить цифрами «81539,0»;</w:t>
      </w:r>
    </w:p>
    <w:p w:rsidR="00477CF6" w:rsidRDefault="00477CF6" w:rsidP="00204C96">
      <w:pPr>
        <w:jc w:val="both"/>
        <w:rPr>
          <w:sz w:val="16"/>
          <w:szCs w:val="16"/>
        </w:rPr>
      </w:pPr>
      <w:r>
        <w:rPr>
          <w:sz w:val="16"/>
          <w:szCs w:val="16"/>
        </w:rPr>
        <w:t xml:space="preserve">в строке «Муниципальная программа «Развитие культуры», </w:t>
      </w:r>
      <w:proofErr w:type="spellStart"/>
      <w:r>
        <w:rPr>
          <w:sz w:val="16"/>
          <w:szCs w:val="16"/>
        </w:rPr>
        <w:t>Рз</w:t>
      </w:r>
      <w:proofErr w:type="spellEnd"/>
      <w:r>
        <w:rPr>
          <w:sz w:val="16"/>
          <w:szCs w:val="16"/>
        </w:rPr>
        <w:t xml:space="preserve"> «07», ПР «03»,  ЦСР  «05 0 00 00000», в столбце «2019 год» цифры «23528,6» заменить цифрами «23588,6»;</w:t>
      </w:r>
    </w:p>
    <w:p w:rsidR="00477CF6" w:rsidRDefault="00477CF6" w:rsidP="00204C96">
      <w:pPr>
        <w:jc w:val="both"/>
        <w:rPr>
          <w:sz w:val="16"/>
          <w:szCs w:val="16"/>
        </w:rPr>
      </w:pPr>
      <w:r>
        <w:rPr>
          <w:sz w:val="16"/>
          <w:szCs w:val="16"/>
        </w:rPr>
        <w:t xml:space="preserve">в строке «Подпрограмма «Образование» муниципальной программы «Развитие культуры и межнациональных вопросов», </w:t>
      </w:r>
      <w:proofErr w:type="spellStart"/>
      <w:r>
        <w:rPr>
          <w:sz w:val="16"/>
          <w:szCs w:val="16"/>
        </w:rPr>
        <w:t>Рз</w:t>
      </w:r>
      <w:proofErr w:type="spellEnd"/>
      <w:r>
        <w:rPr>
          <w:sz w:val="16"/>
          <w:szCs w:val="16"/>
        </w:rPr>
        <w:t xml:space="preserve"> «07», ПР «03»,  ЦСР  «05 1 00 00000», в столбце «2019 год» цифры «23528,6» заменить цифрами «23588,6»;</w:t>
      </w:r>
    </w:p>
    <w:p w:rsidR="00477CF6" w:rsidRDefault="00477CF6" w:rsidP="00204C96">
      <w:pPr>
        <w:jc w:val="both"/>
        <w:rPr>
          <w:sz w:val="16"/>
          <w:szCs w:val="16"/>
        </w:rPr>
      </w:pPr>
      <w:r>
        <w:rPr>
          <w:sz w:val="16"/>
          <w:szCs w:val="16"/>
        </w:rPr>
        <w:t>в строке «Основное мероприятие «Содержание МКУ ДО «Павловская ДШИ», МКУ ДО Павловская ДХШ», МКУ ДО «</w:t>
      </w:r>
      <w:proofErr w:type="spellStart"/>
      <w:r>
        <w:rPr>
          <w:sz w:val="16"/>
          <w:szCs w:val="16"/>
        </w:rPr>
        <w:t>Воронцовская</w:t>
      </w:r>
      <w:proofErr w:type="spellEnd"/>
      <w:r>
        <w:rPr>
          <w:sz w:val="16"/>
          <w:szCs w:val="16"/>
        </w:rPr>
        <w:t xml:space="preserve"> ДМШ», МКУ ДО «</w:t>
      </w:r>
      <w:proofErr w:type="spellStart"/>
      <w:r>
        <w:rPr>
          <w:sz w:val="16"/>
          <w:szCs w:val="16"/>
        </w:rPr>
        <w:t>Лосевская</w:t>
      </w:r>
      <w:proofErr w:type="spellEnd"/>
      <w:r>
        <w:rPr>
          <w:sz w:val="16"/>
          <w:szCs w:val="16"/>
        </w:rPr>
        <w:t xml:space="preserve"> ДМШ», </w:t>
      </w:r>
      <w:proofErr w:type="spellStart"/>
      <w:r>
        <w:rPr>
          <w:sz w:val="16"/>
          <w:szCs w:val="16"/>
        </w:rPr>
        <w:t>Рз</w:t>
      </w:r>
      <w:proofErr w:type="spellEnd"/>
      <w:r>
        <w:rPr>
          <w:sz w:val="16"/>
          <w:szCs w:val="16"/>
        </w:rPr>
        <w:t xml:space="preserve"> «07», ПР «03»,  ЦСР  «05 1 01 00000», в столбце «2019 год» цифры «23528,6» заменить цифрами «23588,6»;</w:t>
      </w:r>
    </w:p>
    <w:p w:rsidR="00477CF6" w:rsidRDefault="00477CF6" w:rsidP="00204C96">
      <w:pPr>
        <w:jc w:val="both"/>
        <w:rPr>
          <w:sz w:val="16"/>
          <w:szCs w:val="16"/>
        </w:rPr>
      </w:pPr>
      <w:r>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w:t>
      </w:r>
      <w:proofErr w:type="spellStart"/>
      <w:r>
        <w:rPr>
          <w:sz w:val="16"/>
          <w:szCs w:val="16"/>
        </w:rPr>
        <w:t>Рз</w:t>
      </w:r>
      <w:proofErr w:type="spellEnd"/>
      <w:r>
        <w:rPr>
          <w:sz w:val="16"/>
          <w:szCs w:val="16"/>
        </w:rPr>
        <w:t xml:space="preserve"> «07», ПР «03»,  ЦСР  «05 1 01 00590», ВР «200», ВР «200», в столбце «2019 год» цифры «1625,2» заменить цифрами «1685,2»;</w:t>
      </w:r>
    </w:p>
    <w:p w:rsidR="00477CF6" w:rsidRDefault="00477CF6" w:rsidP="00204C96">
      <w:pPr>
        <w:jc w:val="both"/>
        <w:rPr>
          <w:sz w:val="16"/>
          <w:szCs w:val="16"/>
        </w:rPr>
      </w:pPr>
      <w:r>
        <w:rPr>
          <w:sz w:val="16"/>
          <w:szCs w:val="16"/>
        </w:rPr>
        <w:t xml:space="preserve">в строке «Культура», </w:t>
      </w:r>
      <w:proofErr w:type="spellStart"/>
      <w:r>
        <w:rPr>
          <w:sz w:val="16"/>
          <w:szCs w:val="16"/>
        </w:rPr>
        <w:t>Рз</w:t>
      </w:r>
      <w:proofErr w:type="spellEnd"/>
      <w:r>
        <w:rPr>
          <w:sz w:val="16"/>
          <w:szCs w:val="16"/>
        </w:rPr>
        <w:t xml:space="preserve"> «08», в столбце «2019 год» цифры «102335,7» заменить цифрами «102951,4»;</w:t>
      </w:r>
    </w:p>
    <w:p w:rsidR="00477CF6" w:rsidRDefault="00477CF6" w:rsidP="00204C96">
      <w:pPr>
        <w:jc w:val="both"/>
        <w:rPr>
          <w:sz w:val="16"/>
          <w:szCs w:val="16"/>
        </w:rPr>
      </w:pPr>
      <w:r>
        <w:rPr>
          <w:sz w:val="16"/>
          <w:szCs w:val="16"/>
        </w:rPr>
        <w:t xml:space="preserve">в строке «Культура», </w:t>
      </w:r>
      <w:proofErr w:type="spellStart"/>
      <w:r>
        <w:rPr>
          <w:sz w:val="16"/>
          <w:szCs w:val="16"/>
        </w:rPr>
        <w:t>Рз</w:t>
      </w:r>
      <w:proofErr w:type="spellEnd"/>
      <w:r>
        <w:rPr>
          <w:sz w:val="16"/>
          <w:szCs w:val="16"/>
        </w:rPr>
        <w:t xml:space="preserve"> «08», ПР «01», в столбце «2019 год» цифры «94247,4» заменить цифрами «94863,1»;</w:t>
      </w:r>
    </w:p>
    <w:p w:rsidR="00477CF6" w:rsidRDefault="00477CF6" w:rsidP="00204C96">
      <w:pPr>
        <w:jc w:val="both"/>
        <w:rPr>
          <w:sz w:val="16"/>
          <w:szCs w:val="16"/>
        </w:rPr>
      </w:pPr>
      <w:r>
        <w:rPr>
          <w:sz w:val="16"/>
          <w:szCs w:val="16"/>
        </w:rPr>
        <w:t xml:space="preserve">в строке «Муниципальная программа «Развитие культуры»,  </w:t>
      </w:r>
      <w:proofErr w:type="spellStart"/>
      <w:r>
        <w:rPr>
          <w:sz w:val="16"/>
          <w:szCs w:val="16"/>
        </w:rPr>
        <w:t>Рз</w:t>
      </w:r>
      <w:proofErr w:type="spellEnd"/>
      <w:r>
        <w:rPr>
          <w:sz w:val="16"/>
          <w:szCs w:val="16"/>
        </w:rPr>
        <w:t xml:space="preserve"> «08», ПР «01»,  ЦСР  «05 0 00 00000», в столбце «2019 год» цифры «93152,9» заменить цифрами «93768,6»;</w:t>
      </w:r>
    </w:p>
    <w:p w:rsidR="00477CF6" w:rsidRDefault="00477CF6" w:rsidP="00204C96">
      <w:pPr>
        <w:jc w:val="both"/>
        <w:rPr>
          <w:sz w:val="16"/>
          <w:szCs w:val="16"/>
        </w:rPr>
      </w:pPr>
      <w:r>
        <w:rPr>
          <w:sz w:val="16"/>
          <w:szCs w:val="16"/>
        </w:rPr>
        <w:t xml:space="preserve">в строке «Подпрограмма «Искусство и наследие», </w:t>
      </w:r>
      <w:proofErr w:type="spellStart"/>
      <w:r>
        <w:rPr>
          <w:sz w:val="16"/>
          <w:szCs w:val="16"/>
        </w:rPr>
        <w:t>Рз</w:t>
      </w:r>
      <w:proofErr w:type="spellEnd"/>
      <w:r>
        <w:rPr>
          <w:sz w:val="16"/>
          <w:szCs w:val="16"/>
        </w:rPr>
        <w:t xml:space="preserve"> «08», ПР «01»,  ЦСР  «05 2 00 00000», в столбце «2019 год» цифры «39935,8» заменить цифрами «40006,7»;</w:t>
      </w:r>
    </w:p>
    <w:p w:rsidR="00477CF6" w:rsidRDefault="00477CF6" w:rsidP="00204C96">
      <w:pPr>
        <w:jc w:val="both"/>
        <w:rPr>
          <w:sz w:val="16"/>
          <w:szCs w:val="16"/>
        </w:rPr>
      </w:pPr>
      <w:r>
        <w:rPr>
          <w:sz w:val="16"/>
          <w:szCs w:val="16"/>
        </w:rPr>
        <w:t xml:space="preserve">в строке «Основное мероприятие «Содержание МКУК «Павловская МЦБ», ГРБС «922», </w:t>
      </w:r>
      <w:proofErr w:type="spellStart"/>
      <w:r>
        <w:rPr>
          <w:sz w:val="16"/>
          <w:szCs w:val="16"/>
        </w:rPr>
        <w:t>Рз</w:t>
      </w:r>
      <w:proofErr w:type="spellEnd"/>
      <w:r>
        <w:rPr>
          <w:sz w:val="16"/>
          <w:szCs w:val="16"/>
        </w:rPr>
        <w:t xml:space="preserve"> «08», ПР «01»,  ЦСР «05 2 01 00000»,  в столбце «2019 год» цифры «22267,7» заменить цифрами «22338,6»;</w:t>
      </w:r>
    </w:p>
    <w:p w:rsidR="00477CF6" w:rsidRDefault="00477CF6" w:rsidP="00204C96">
      <w:pPr>
        <w:jc w:val="both"/>
        <w:rPr>
          <w:sz w:val="16"/>
          <w:szCs w:val="16"/>
        </w:rPr>
      </w:pPr>
      <w:r>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w:t>
      </w:r>
      <w:proofErr w:type="spellStart"/>
      <w:r>
        <w:rPr>
          <w:sz w:val="16"/>
          <w:szCs w:val="16"/>
        </w:rPr>
        <w:t>Рз</w:t>
      </w:r>
      <w:proofErr w:type="spellEnd"/>
      <w:r>
        <w:rPr>
          <w:sz w:val="16"/>
          <w:szCs w:val="16"/>
        </w:rPr>
        <w:t xml:space="preserve"> «08», ПР «01»,  ЦСР «05 2 01 00590», ВР «200»,  в столбце «2019 год» цифры «2899,3» заменить цифрами «2970,2»;</w:t>
      </w:r>
    </w:p>
    <w:p w:rsidR="00477CF6" w:rsidRDefault="00477CF6" w:rsidP="00204C96">
      <w:pPr>
        <w:jc w:val="both"/>
        <w:rPr>
          <w:sz w:val="16"/>
          <w:szCs w:val="16"/>
        </w:rPr>
      </w:pPr>
      <w:r>
        <w:rPr>
          <w:sz w:val="16"/>
          <w:szCs w:val="16"/>
        </w:rPr>
        <w:t xml:space="preserve">в строке «Подпрограмма «Развитие культуры», ГРБС «922», </w:t>
      </w:r>
      <w:proofErr w:type="spellStart"/>
      <w:r>
        <w:rPr>
          <w:sz w:val="16"/>
          <w:szCs w:val="16"/>
        </w:rPr>
        <w:t>Рз</w:t>
      </w:r>
      <w:proofErr w:type="spellEnd"/>
      <w:r>
        <w:rPr>
          <w:sz w:val="16"/>
          <w:szCs w:val="16"/>
        </w:rPr>
        <w:t xml:space="preserve"> «08», ПР «01»,  ЦСР  «05 3 00 00000», в столбце «2019 год» цифры «53217,1» заменить цифрами «53761,9»;</w:t>
      </w:r>
    </w:p>
    <w:p w:rsidR="00477CF6" w:rsidRDefault="00477CF6" w:rsidP="00204C96">
      <w:pPr>
        <w:jc w:val="both"/>
        <w:rPr>
          <w:sz w:val="16"/>
          <w:szCs w:val="16"/>
        </w:rPr>
      </w:pPr>
      <w:r>
        <w:rPr>
          <w:sz w:val="16"/>
          <w:szCs w:val="16"/>
        </w:rPr>
        <w:t xml:space="preserve">в строке «Основное мероприятие «Содержание МКУК  «ДК «Современник»,  </w:t>
      </w:r>
      <w:proofErr w:type="spellStart"/>
      <w:r>
        <w:rPr>
          <w:sz w:val="16"/>
          <w:szCs w:val="16"/>
        </w:rPr>
        <w:t>Рз</w:t>
      </w:r>
      <w:proofErr w:type="spellEnd"/>
      <w:r>
        <w:rPr>
          <w:sz w:val="16"/>
          <w:szCs w:val="16"/>
        </w:rPr>
        <w:t xml:space="preserve"> «08», ПР «01»,  ЦСР «05 3 01 00000»,  в столбце «2019 год» цифры «28740,9» заменить цифрами «29055,9»;</w:t>
      </w:r>
    </w:p>
    <w:p w:rsidR="00477CF6" w:rsidRDefault="00477CF6" w:rsidP="00204C96">
      <w:pPr>
        <w:jc w:val="both"/>
        <w:rPr>
          <w:sz w:val="16"/>
          <w:szCs w:val="16"/>
        </w:rPr>
      </w:pPr>
      <w:r>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w:t>
      </w:r>
      <w:proofErr w:type="spellStart"/>
      <w:r>
        <w:rPr>
          <w:sz w:val="16"/>
          <w:szCs w:val="16"/>
        </w:rPr>
        <w:t>Рз</w:t>
      </w:r>
      <w:proofErr w:type="spellEnd"/>
      <w:r>
        <w:rPr>
          <w:sz w:val="16"/>
          <w:szCs w:val="16"/>
        </w:rPr>
        <w:t xml:space="preserve"> «08», ПР «01»,  ЦСР «05 3 01 00590», ВР «200»,  в столбце «2019 год» цифры «7251,8» заменить цифрами «7566,8»;</w:t>
      </w:r>
    </w:p>
    <w:p w:rsidR="00477CF6" w:rsidRDefault="00477CF6" w:rsidP="00204C96">
      <w:pPr>
        <w:jc w:val="both"/>
        <w:rPr>
          <w:sz w:val="16"/>
          <w:szCs w:val="16"/>
        </w:rPr>
      </w:pPr>
      <w:r>
        <w:rPr>
          <w:sz w:val="16"/>
          <w:szCs w:val="16"/>
        </w:rPr>
        <w:t xml:space="preserve">в строке «Основное мероприятие «Обеспечение формирования единого культурного пространства, творческих возможностей и </w:t>
      </w:r>
      <w:r>
        <w:rPr>
          <w:sz w:val="16"/>
          <w:szCs w:val="16"/>
        </w:rPr>
        <w:lastRenderedPageBreak/>
        <w:t xml:space="preserve">участия населения в культурной жизни», </w:t>
      </w:r>
      <w:proofErr w:type="spellStart"/>
      <w:r>
        <w:rPr>
          <w:sz w:val="16"/>
          <w:szCs w:val="16"/>
        </w:rPr>
        <w:t>Рз</w:t>
      </w:r>
      <w:proofErr w:type="spellEnd"/>
      <w:r>
        <w:rPr>
          <w:sz w:val="16"/>
          <w:szCs w:val="16"/>
        </w:rPr>
        <w:t xml:space="preserve"> «08», ПР «01»,  ЦСР «05 3 02 00000»,  в столбце «2019 год» цифры «5518,7» заменить цифрами «5748,5»;</w:t>
      </w:r>
    </w:p>
    <w:p w:rsidR="00477CF6" w:rsidRDefault="00477CF6" w:rsidP="00204C96">
      <w:pPr>
        <w:jc w:val="both"/>
        <w:rPr>
          <w:sz w:val="16"/>
          <w:szCs w:val="16"/>
        </w:rPr>
      </w:pPr>
      <w:r>
        <w:rPr>
          <w:sz w:val="16"/>
          <w:szCs w:val="16"/>
        </w:rPr>
        <w:t xml:space="preserve">в строке «Мероприятия в сфере культуры и кинематографии (Закупка товаров, работ и услуг для государственных (муниципальных) нужд)», </w:t>
      </w:r>
      <w:proofErr w:type="spellStart"/>
      <w:r>
        <w:rPr>
          <w:sz w:val="16"/>
          <w:szCs w:val="16"/>
        </w:rPr>
        <w:t>Рз</w:t>
      </w:r>
      <w:proofErr w:type="spellEnd"/>
      <w:r>
        <w:rPr>
          <w:sz w:val="16"/>
          <w:szCs w:val="16"/>
        </w:rPr>
        <w:t xml:space="preserve"> «08», ПР «01»,  ЦСР «05 3 02 64860», ВР «200»,  в столбце «2019 год» цифры «1500,0» заменить цифрами «1729,8»;</w:t>
      </w:r>
    </w:p>
    <w:p w:rsidR="00477CF6" w:rsidRDefault="00477CF6" w:rsidP="00204C96">
      <w:pPr>
        <w:jc w:val="both"/>
        <w:rPr>
          <w:sz w:val="16"/>
          <w:szCs w:val="16"/>
        </w:rPr>
      </w:pPr>
      <w:r>
        <w:rPr>
          <w:sz w:val="16"/>
          <w:szCs w:val="16"/>
        </w:rPr>
        <w:t xml:space="preserve">в строке «Социальная политика»,  </w:t>
      </w:r>
      <w:proofErr w:type="spellStart"/>
      <w:r>
        <w:rPr>
          <w:sz w:val="16"/>
          <w:szCs w:val="16"/>
        </w:rPr>
        <w:t>Рз</w:t>
      </w:r>
      <w:proofErr w:type="spellEnd"/>
      <w:r>
        <w:rPr>
          <w:sz w:val="16"/>
          <w:szCs w:val="16"/>
        </w:rPr>
        <w:t xml:space="preserve"> «10», в столбце «2019 год» цифры «32832,4» заменить цифрами «33562,3»;</w:t>
      </w:r>
    </w:p>
    <w:p w:rsidR="00477CF6" w:rsidRDefault="00477CF6" w:rsidP="00204C96">
      <w:pPr>
        <w:jc w:val="both"/>
        <w:rPr>
          <w:sz w:val="16"/>
          <w:szCs w:val="16"/>
        </w:rPr>
      </w:pPr>
      <w:r>
        <w:rPr>
          <w:sz w:val="16"/>
          <w:szCs w:val="16"/>
        </w:rPr>
        <w:t xml:space="preserve">в строке «Социальное обеспечение населения»,  </w:t>
      </w:r>
      <w:proofErr w:type="spellStart"/>
      <w:r>
        <w:rPr>
          <w:sz w:val="16"/>
          <w:szCs w:val="16"/>
        </w:rPr>
        <w:t>Рз</w:t>
      </w:r>
      <w:proofErr w:type="spellEnd"/>
      <w:r>
        <w:rPr>
          <w:sz w:val="16"/>
          <w:szCs w:val="16"/>
        </w:rPr>
        <w:t xml:space="preserve"> «10», ПР «03», в столбце «2019 год» цифры «2405,2» заменить цифрами «3105,2»;</w:t>
      </w:r>
    </w:p>
    <w:p w:rsidR="00477CF6" w:rsidRDefault="00477CF6" w:rsidP="00204C96">
      <w:pPr>
        <w:jc w:val="both"/>
        <w:rPr>
          <w:sz w:val="16"/>
          <w:szCs w:val="16"/>
        </w:rPr>
      </w:pPr>
      <w:r>
        <w:rPr>
          <w:sz w:val="16"/>
          <w:szCs w:val="16"/>
        </w:rPr>
        <w:t xml:space="preserve">в строке «Муниципальная программа Павловского муниципального района «Социальная поддержка граждан»,  </w:t>
      </w:r>
      <w:proofErr w:type="spellStart"/>
      <w:r>
        <w:rPr>
          <w:sz w:val="16"/>
          <w:szCs w:val="16"/>
        </w:rPr>
        <w:t>Рз</w:t>
      </w:r>
      <w:proofErr w:type="spellEnd"/>
      <w:r>
        <w:rPr>
          <w:sz w:val="16"/>
          <w:szCs w:val="16"/>
        </w:rPr>
        <w:t xml:space="preserve"> «10», ПР «03», ЦСР «02 0 00 00000», в столбце «2019 год» цифры «2205,2» заменить цифрами «2905,2»;</w:t>
      </w:r>
    </w:p>
    <w:p w:rsidR="00477CF6" w:rsidRDefault="00477CF6" w:rsidP="00204C96">
      <w:pPr>
        <w:jc w:val="both"/>
        <w:rPr>
          <w:sz w:val="16"/>
          <w:szCs w:val="16"/>
        </w:rPr>
      </w:pPr>
      <w:r>
        <w:rPr>
          <w:sz w:val="16"/>
          <w:szCs w:val="16"/>
        </w:rPr>
        <w:t xml:space="preserve">в строке «Подпрограмма «Демографическое развитие Павловского муниципального района»,  </w:t>
      </w:r>
      <w:proofErr w:type="spellStart"/>
      <w:r>
        <w:rPr>
          <w:sz w:val="16"/>
          <w:szCs w:val="16"/>
        </w:rPr>
        <w:t>Рз</w:t>
      </w:r>
      <w:proofErr w:type="spellEnd"/>
      <w:r>
        <w:rPr>
          <w:sz w:val="16"/>
          <w:szCs w:val="16"/>
        </w:rPr>
        <w:t xml:space="preserve"> «10», ПР «03», ЦСР «02 1 00 00000», в столбце «2019 год» цифры «2090,0» заменить цифрами «2790,0»;</w:t>
      </w:r>
    </w:p>
    <w:p w:rsidR="00477CF6" w:rsidRDefault="00477CF6" w:rsidP="00204C96">
      <w:pPr>
        <w:jc w:val="both"/>
        <w:rPr>
          <w:sz w:val="16"/>
          <w:szCs w:val="16"/>
        </w:rPr>
      </w:pPr>
      <w:r>
        <w:rPr>
          <w:sz w:val="16"/>
          <w:szCs w:val="16"/>
        </w:rPr>
        <w:t xml:space="preserve">в строке «Основное мероприятие «Оказание социальной поддержки отдельным категориям граждан», </w:t>
      </w:r>
      <w:proofErr w:type="spellStart"/>
      <w:r>
        <w:rPr>
          <w:sz w:val="16"/>
          <w:szCs w:val="16"/>
        </w:rPr>
        <w:t>Рз</w:t>
      </w:r>
      <w:proofErr w:type="spellEnd"/>
      <w:r>
        <w:rPr>
          <w:sz w:val="16"/>
          <w:szCs w:val="16"/>
        </w:rPr>
        <w:t xml:space="preserve"> «10», ПР «03», ЦСР «02 1 02 00000», в столбце «2019 год» цифры «2090,0» заменить цифрами «2790,0»;</w:t>
      </w:r>
    </w:p>
    <w:p w:rsidR="00477CF6" w:rsidRDefault="00477CF6" w:rsidP="00204C96">
      <w:pPr>
        <w:jc w:val="both"/>
        <w:rPr>
          <w:sz w:val="16"/>
          <w:szCs w:val="16"/>
        </w:rPr>
      </w:pPr>
      <w:r>
        <w:rPr>
          <w:sz w:val="16"/>
          <w:szCs w:val="16"/>
        </w:rPr>
        <w:t xml:space="preserve">в строке «Мероприятия в области социальной политики (Социальное обеспечение и иные выплаты населению)»,  </w:t>
      </w:r>
      <w:proofErr w:type="spellStart"/>
      <w:r>
        <w:rPr>
          <w:sz w:val="16"/>
          <w:szCs w:val="16"/>
        </w:rPr>
        <w:t>Рз</w:t>
      </w:r>
      <w:proofErr w:type="spellEnd"/>
      <w:r>
        <w:rPr>
          <w:sz w:val="16"/>
          <w:szCs w:val="16"/>
        </w:rPr>
        <w:t xml:space="preserve"> «10», ПР «03», ЦСР «02 1 02 70490», ВР «300», в столбце «2019 год» цифры «1120,0» заменить цифрами «1820,0»;</w:t>
      </w:r>
    </w:p>
    <w:p w:rsidR="00477CF6" w:rsidRDefault="00477CF6" w:rsidP="00204C96">
      <w:pPr>
        <w:jc w:val="both"/>
        <w:rPr>
          <w:sz w:val="16"/>
          <w:szCs w:val="16"/>
        </w:rPr>
      </w:pPr>
      <w:r>
        <w:rPr>
          <w:sz w:val="16"/>
          <w:szCs w:val="16"/>
        </w:rPr>
        <w:t xml:space="preserve">в строке «Другие вопросы в области социальной политики», </w:t>
      </w:r>
      <w:proofErr w:type="spellStart"/>
      <w:r>
        <w:rPr>
          <w:sz w:val="16"/>
          <w:szCs w:val="16"/>
        </w:rPr>
        <w:t>Рз</w:t>
      </w:r>
      <w:proofErr w:type="spellEnd"/>
      <w:r>
        <w:rPr>
          <w:sz w:val="16"/>
          <w:szCs w:val="16"/>
        </w:rPr>
        <w:t xml:space="preserve"> «10», ПР «06», в столбце «2019 год» цифры «523,6» заменить цифрами «553,5»;</w:t>
      </w:r>
    </w:p>
    <w:p w:rsidR="00477CF6" w:rsidRDefault="00477CF6" w:rsidP="00204C96">
      <w:pPr>
        <w:jc w:val="both"/>
        <w:rPr>
          <w:sz w:val="16"/>
          <w:szCs w:val="16"/>
        </w:rPr>
      </w:pPr>
      <w:r>
        <w:rPr>
          <w:sz w:val="16"/>
          <w:szCs w:val="16"/>
        </w:rPr>
        <w:t xml:space="preserve">в строке «Муниципальная программа Павловского муниципального района «Социальная поддержка граждан», </w:t>
      </w:r>
      <w:proofErr w:type="spellStart"/>
      <w:r>
        <w:rPr>
          <w:sz w:val="16"/>
          <w:szCs w:val="16"/>
        </w:rPr>
        <w:t>Рз</w:t>
      </w:r>
      <w:proofErr w:type="spellEnd"/>
      <w:r>
        <w:rPr>
          <w:sz w:val="16"/>
          <w:szCs w:val="16"/>
        </w:rPr>
        <w:t xml:space="preserve"> «10», ПР «06», ЦСР «02 0 00 00000», в столбце «2019 год» цифры «523,6» заменить цифрами «553,5»;</w:t>
      </w:r>
    </w:p>
    <w:p w:rsidR="00477CF6" w:rsidRDefault="00477CF6" w:rsidP="00204C96">
      <w:pPr>
        <w:jc w:val="both"/>
        <w:rPr>
          <w:sz w:val="16"/>
          <w:szCs w:val="16"/>
        </w:rPr>
      </w:pPr>
      <w:r>
        <w:rPr>
          <w:sz w:val="16"/>
          <w:szCs w:val="16"/>
        </w:rPr>
        <w:t xml:space="preserve">в строке «Подпрограмма «Повышение эффективности государственной поддержки социально ориентированных некоммерческих организаций», </w:t>
      </w:r>
      <w:proofErr w:type="spellStart"/>
      <w:r>
        <w:rPr>
          <w:sz w:val="16"/>
          <w:szCs w:val="16"/>
        </w:rPr>
        <w:t>Рз</w:t>
      </w:r>
      <w:proofErr w:type="spellEnd"/>
      <w:r>
        <w:rPr>
          <w:sz w:val="16"/>
          <w:szCs w:val="16"/>
        </w:rPr>
        <w:t xml:space="preserve"> «10», ПР «06», ЦСР «02 5 00 00000», в столбце «2019 год» цифры «523,6» заменить цифрами «553,5»;</w:t>
      </w:r>
    </w:p>
    <w:p w:rsidR="00477CF6" w:rsidRDefault="00477CF6" w:rsidP="00204C96">
      <w:pPr>
        <w:jc w:val="both"/>
        <w:rPr>
          <w:sz w:val="16"/>
          <w:szCs w:val="16"/>
        </w:rPr>
      </w:pPr>
      <w:r>
        <w:rPr>
          <w:sz w:val="16"/>
          <w:szCs w:val="16"/>
        </w:rPr>
        <w:t xml:space="preserve">в строке «Основное мероприятие «Финансовая поддержка социально ориентированных некоммерческих организаций на реализацию программ (проектов) путем предоставления субсидии или грантов в форме субсидий»,  </w:t>
      </w:r>
      <w:proofErr w:type="spellStart"/>
      <w:r>
        <w:rPr>
          <w:sz w:val="16"/>
          <w:szCs w:val="16"/>
        </w:rPr>
        <w:t>Рз</w:t>
      </w:r>
      <w:proofErr w:type="spellEnd"/>
      <w:r>
        <w:rPr>
          <w:sz w:val="16"/>
          <w:szCs w:val="16"/>
        </w:rPr>
        <w:t xml:space="preserve"> «10», ПР «06», ЦСР «02 5 01 00000», в столбце «2019 год» цифры «519,6» заменить цифрами «549,5»;</w:t>
      </w:r>
    </w:p>
    <w:p w:rsidR="00477CF6" w:rsidRDefault="00477CF6" w:rsidP="00204C96">
      <w:pPr>
        <w:jc w:val="both"/>
        <w:rPr>
          <w:sz w:val="16"/>
          <w:szCs w:val="16"/>
        </w:rPr>
      </w:pPr>
      <w:r>
        <w:rPr>
          <w:sz w:val="16"/>
          <w:szCs w:val="16"/>
        </w:rPr>
        <w:t xml:space="preserve">в строке «Поддержка социально ориентированных некоммерческих организаций (Предоставление субсидий бюджетным, автономным учреждениям и иным некоммерческим организациям)», </w:t>
      </w:r>
      <w:proofErr w:type="spellStart"/>
      <w:r>
        <w:rPr>
          <w:sz w:val="16"/>
          <w:szCs w:val="16"/>
        </w:rPr>
        <w:t>Рз</w:t>
      </w:r>
      <w:proofErr w:type="spellEnd"/>
      <w:r>
        <w:rPr>
          <w:sz w:val="16"/>
          <w:szCs w:val="16"/>
        </w:rPr>
        <w:t xml:space="preserve"> «10», ПР «06», ЦСР «02 5 01 70780», ВР «600», в столбце «2019 год» цифры «509,6» заменить цифрами «522,3»;</w:t>
      </w:r>
    </w:p>
    <w:p w:rsidR="00477CF6" w:rsidRDefault="00477CF6" w:rsidP="00204C96">
      <w:pPr>
        <w:jc w:val="both"/>
        <w:rPr>
          <w:sz w:val="16"/>
          <w:szCs w:val="16"/>
        </w:rPr>
      </w:pPr>
      <w:r>
        <w:rPr>
          <w:sz w:val="16"/>
          <w:szCs w:val="16"/>
        </w:rPr>
        <w:t>в строке «Поддержка социально ориентированных некоммерческих организаций (</w:t>
      </w:r>
      <w:proofErr w:type="spellStart"/>
      <w:r>
        <w:rPr>
          <w:sz w:val="16"/>
          <w:szCs w:val="16"/>
        </w:rPr>
        <w:t>софинансирование</w:t>
      </w:r>
      <w:proofErr w:type="spellEnd"/>
      <w:r>
        <w:rPr>
          <w:sz w:val="16"/>
          <w:szCs w:val="16"/>
        </w:rPr>
        <w:t xml:space="preserve">) (Предоставление субсидий бюджетным, автономным учреждениям и иным некоммерческим организациям)»,  </w:t>
      </w:r>
      <w:proofErr w:type="spellStart"/>
      <w:r>
        <w:rPr>
          <w:sz w:val="16"/>
          <w:szCs w:val="16"/>
        </w:rPr>
        <w:t>Рз</w:t>
      </w:r>
      <w:proofErr w:type="spellEnd"/>
      <w:r>
        <w:rPr>
          <w:sz w:val="16"/>
          <w:szCs w:val="16"/>
        </w:rPr>
        <w:t xml:space="preserve"> «10», ПР «06», ЦСР «02 5 01 </w:t>
      </w:r>
      <w:r>
        <w:rPr>
          <w:sz w:val="16"/>
          <w:szCs w:val="16"/>
          <w:lang w:val="en-US"/>
        </w:rPr>
        <w:t>S</w:t>
      </w:r>
      <w:r>
        <w:rPr>
          <w:sz w:val="16"/>
          <w:szCs w:val="16"/>
        </w:rPr>
        <w:t>8890», ВР «600», в столбце «2019 год» цифры «10,0» заменить цифрами «27,2»;</w:t>
      </w:r>
    </w:p>
    <w:p w:rsidR="00477CF6" w:rsidRDefault="00477CF6" w:rsidP="00204C96">
      <w:pPr>
        <w:jc w:val="both"/>
        <w:rPr>
          <w:sz w:val="16"/>
          <w:szCs w:val="16"/>
        </w:rPr>
      </w:pPr>
      <w:r>
        <w:rPr>
          <w:sz w:val="16"/>
          <w:szCs w:val="16"/>
        </w:rPr>
        <w:t xml:space="preserve">в строке «Межбюджетные трансферты общего характера бюджетам бюджетной системы Российской Федерации»,  </w:t>
      </w:r>
      <w:proofErr w:type="spellStart"/>
      <w:r>
        <w:rPr>
          <w:sz w:val="16"/>
          <w:szCs w:val="16"/>
        </w:rPr>
        <w:t>Рз</w:t>
      </w:r>
      <w:proofErr w:type="spellEnd"/>
      <w:r>
        <w:rPr>
          <w:sz w:val="16"/>
          <w:szCs w:val="16"/>
        </w:rPr>
        <w:t xml:space="preserve"> «14», в столбце «2019 год» цифры «54571,0» заменить цифрами «58650,3»;</w:t>
      </w:r>
    </w:p>
    <w:p w:rsidR="00477CF6" w:rsidRDefault="00477CF6" w:rsidP="00204C96">
      <w:pPr>
        <w:jc w:val="both"/>
        <w:rPr>
          <w:sz w:val="16"/>
          <w:szCs w:val="16"/>
        </w:rPr>
      </w:pPr>
      <w:r>
        <w:rPr>
          <w:sz w:val="16"/>
          <w:szCs w:val="16"/>
        </w:rPr>
        <w:t xml:space="preserve">в строке «Иные дотации», </w:t>
      </w:r>
      <w:proofErr w:type="spellStart"/>
      <w:r>
        <w:rPr>
          <w:sz w:val="16"/>
          <w:szCs w:val="16"/>
        </w:rPr>
        <w:t>Рз</w:t>
      </w:r>
      <w:proofErr w:type="spellEnd"/>
      <w:r>
        <w:rPr>
          <w:sz w:val="16"/>
          <w:szCs w:val="16"/>
        </w:rPr>
        <w:t xml:space="preserve"> «14», ПР «02», в столбце «2019 год» цифры «34364,0» заменить цифрами «38443,3»;</w:t>
      </w:r>
    </w:p>
    <w:p w:rsidR="00477CF6" w:rsidRDefault="00477CF6" w:rsidP="00204C96">
      <w:pPr>
        <w:jc w:val="both"/>
        <w:rPr>
          <w:sz w:val="16"/>
          <w:szCs w:val="16"/>
        </w:rPr>
      </w:pPr>
      <w:r>
        <w:rPr>
          <w:sz w:val="16"/>
          <w:szCs w:val="16"/>
        </w:rPr>
        <w:t xml:space="preserve">в строке «Муниципальная программа «Управление муниципальными финансами, повышение устойчивости бюджетов муниципальных образований Павловского муниципального района», </w:t>
      </w:r>
      <w:proofErr w:type="spellStart"/>
      <w:r>
        <w:rPr>
          <w:sz w:val="16"/>
          <w:szCs w:val="16"/>
        </w:rPr>
        <w:t>Рз</w:t>
      </w:r>
      <w:proofErr w:type="spellEnd"/>
      <w:r>
        <w:rPr>
          <w:sz w:val="16"/>
          <w:szCs w:val="16"/>
        </w:rPr>
        <w:t xml:space="preserve"> «14», ПР «02»,  ЦСР  «10 0 00 00000», в столбце «2019 год» цифры «34364,0» заменить цифрами «38443,3»;</w:t>
      </w:r>
    </w:p>
    <w:p w:rsidR="00477CF6" w:rsidRDefault="00477CF6" w:rsidP="00204C96">
      <w:pPr>
        <w:jc w:val="both"/>
        <w:rPr>
          <w:sz w:val="16"/>
          <w:szCs w:val="16"/>
        </w:rPr>
      </w:pPr>
      <w:r>
        <w:rPr>
          <w:sz w:val="16"/>
          <w:szCs w:val="16"/>
        </w:rPr>
        <w:t xml:space="preserve">в строке «Подпрограмма «Подпрограмма «Повышение устойчивости бюджетов муниципальных образований Павловского муниципального района», </w:t>
      </w:r>
      <w:proofErr w:type="spellStart"/>
      <w:r>
        <w:rPr>
          <w:sz w:val="16"/>
          <w:szCs w:val="16"/>
        </w:rPr>
        <w:t>Рз</w:t>
      </w:r>
      <w:proofErr w:type="spellEnd"/>
      <w:r>
        <w:rPr>
          <w:sz w:val="16"/>
          <w:szCs w:val="16"/>
        </w:rPr>
        <w:t xml:space="preserve"> «14», ПР «02»,  ЦСР  «10 2 00 00000», в столбце «2019 год» цифры «34364,0» заменить цифрами «38443,3»;</w:t>
      </w:r>
    </w:p>
    <w:p w:rsidR="00477CF6" w:rsidRDefault="00477CF6" w:rsidP="00204C96">
      <w:pPr>
        <w:jc w:val="both"/>
        <w:rPr>
          <w:sz w:val="16"/>
          <w:szCs w:val="16"/>
        </w:rPr>
      </w:pPr>
      <w:r>
        <w:rPr>
          <w:sz w:val="16"/>
          <w:szCs w:val="16"/>
        </w:rPr>
        <w:t xml:space="preserve">в строке «Основное мероприятие «Поддержка мер по обеспечению сбалансированности местных бюджетов», </w:t>
      </w:r>
      <w:proofErr w:type="spellStart"/>
      <w:r>
        <w:rPr>
          <w:sz w:val="16"/>
          <w:szCs w:val="16"/>
        </w:rPr>
        <w:t>Рз</w:t>
      </w:r>
      <w:proofErr w:type="spellEnd"/>
      <w:r>
        <w:rPr>
          <w:sz w:val="16"/>
          <w:szCs w:val="16"/>
        </w:rPr>
        <w:t xml:space="preserve"> «14», ПР «02»,  ЦСР «10 2 03 00000»,  в столбце «2019 год» цифры «34364,0» заменить цифрами «38443,3»;</w:t>
      </w:r>
    </w:p>
    <w:p w:rsidR="00477CF6" w:rsidRDefault="00477CF6" w:rsidP="00204C96">
      <w:pPr>
        <w:jc w:val="both"/>
        <w:rPr>
          <w:sz w:val="16"/>
          <w:szCs w:val="16"/>
        </w:rPr>
      </w:pPr>
      <w:r>
        <w:rPr>
          <w:sz w:val="16"/>
          <w:szCs w:val="16"/>
        </w:rPr>
        <w:t>в строке «Оказание финансовой поддержки поселениям в части предоставления иных межбюджетных трансфертов в виде дотации на поддержку мер по обеспечению сбалансированности местных бюджетов (</w:t>
      </w:r>
      <w:proofErr w:type="spellStart"/>
      <w:r>
        <w:rPr>
          <w:sz w:val="16"/>
          <w:szCs w:val="16"/>
        </w:rPr>
        <w:t>софинансирование</w:t>
      </w:r>
      <w:proofErr w:type="spellEnd"/>
      <w:r>
        <w:rPr>
          <w:sz w:val="16"/>
          <w:szCs w:val="16"/>
        </w:rPr>
        <w:t xml:space="preserve">) (Межбюджетные трансферты)», </w:t>
      </w:r>
      <w:proofErr w:type="spellStart"/>
      <w:r>
        <w:rPr>
          <w:sz w:val="16"/>
          <w:szCs w:val="16"/>
        </w:rPr>
        <w:t>Рз</w:t>
      </w:r>
      <w:proofErr w:type="spellEnd"/>
      <w:r>
        <w:rPr>
          <w:sz w:val="16"/>
          <w:szCs w:val="16"/>
        </w:rPr>
        <w:t xml:space="preserve"> </w:t>
      </w:r>
      <w:r>
        <w:rPr>
          <w:sz w:val="16"/>
          <w:szCs w:val="16"/>
        </w:rPr>
        <w:t xml:space="preserve">«14», ПР «02»,  ЦСР «10 2 03 </w:t>
      </w:r>
      <w:r>
        <w:rPr>
          <w:sz w:val="16"/>
          <w:szCs w:val="16"/>
          <w:lang w:val="en-US"/>
        </w:rPr>
        <w:t>S</w:t>
      </w:r>
      <w:r>
        <w:rPr>
          <w:sz w:val="16"/>
          <w:szCs w:val="16"/>
        </w:rPr>
        <w:t>8040», ВР «500»,  в столбце «2019 год» цифры «34364,0» заменить цифрами «38443,3».</w:t>
      </w:r>
    </w:p>
    <w:p w:rsidR="00477CF6" w:rsidRDefault="00477CF6" w:rsidP="00204C96">
      <w:pPr>
        <w:jc w:val="both"/>
        <w:rPr>
          <w:sz w:val="16"/>
          <w:szCs w:val="16"/>
        </w:rPr>
      </w:pPr>
      <w:r>
        <w:rPr>
          <w:sz w:val="16"/>
          <w:szCs w:val="16"/>
        </w:rPr>
        <w:t>1.10. В приложении № 9 «Распределение бюджетных ассигнований по целевым статьям (муниципальным программам Павловского муниципального района и непрограммным направлениям деятельности), группам видов расходов, разделам, подразделам классификации бюджета Павловского муниципального района на              2019 год и на плановый период 2020 и 2021 годов»:</w:t>
      </w:r>
    </w:p>
    <w:p w:rsidR="00477CF6" w:rsidRDefault="00477CF6" w:rsidP="00204C96">
      <w:pPr>
        <w:jc w:val="both"/>
        <w:rPr>
          <w:sz w:val="16"/>
          <w:szCs w:val="16"/>
        </w:rPr>
      </w:pPr>
      <w:r>
        <w:rPr>
          <w:sz w:val="16"/>
          <w:szCs w:val="16"/>
        </w:rPr>
        <w:t>в строке «ВСЕГО», в столбце «2018 год» цифры «1033221,8» заменить цифрами «1045416,1»;</w:t>
      </w:r>
    </w:p>
    <w:p w:rsidR="00477CF6" w:rsidRDefault="00477CF6" w:rsidP="00204C96">
      <w:pPr>
        <w:jc w:val="both"/>
        <w:rPr>
          <w:sz w:val="16"/>
          <w:szCs w:val="16"/>
        </w:rPr>
      </w:pPr>
      <w:r>
        <w:rPr>
          <w:sz w:val="16"/>
          <w:szCs w:val="16"/>
        </w:rPr>
        <w:t>в строке «1 Муниципальная программа «Развитие образования», ЦСР                  «01 0 00 00000», в столбце «2019 год» цифры «673015,8» заменить цифрами «676371,6»;</w:t>
      </w:r>
    </w:p>
    <w:p w:rsidR="00477CF6" w:rsidRDefault="00477CF6" w:rsidP="00204C96">
      <w:pPr>
        <w:jc w:val="both"/>
        <w:rPr>
          <w:sz w:val="16"/>
          <w:szCs w:val="16"/>
        </w:rPr>
      </w:pPr>
      <w:r>
        <w:rPr>
          <w:sz w:val="16"/>
          <w:szCs w:val="16"/>
        </w:rPr>
        <w:t>в строке «1.2 Подпрограмма «Развитие общего образования», ЦСР «01 2 00 00000», в столбце «2019 год» цифры «370904,7» заменить цифрами «374260,5»;</w:t>
      </w:r>
    </w:p>
    <w:p w:rsidR="00477CF6" w:rsidRDefault="00477CF6" w:rsidP="00204C96">
      <w:pPr>
        <w:jc w:val="both"/>
        <w:rPr>
          <w:sz w:val="16"/>
          <w:szCs w:val="16"/>
        </w:rPr>
      </w:pPr>
      <w:r>
        <w:rPr>
          <w:sz w:val="16"/>
          <w:szCs w:val="16"/>
        </w:rPr>
        <w:t>в строке «Основное мероприятие «Обеспечение стабильности функционирования общеобразовательных организаций», ЦСР «01 2 02 00000», в столбце «2019 год» цифры «70555,1» заменить цифрами «73100,5»;</w:t>
      </w:r>
    </w:p>
    <w:p w:rsidR="00477CF6" w:rsidRDefault="00477CF6" w:rsidP="00204C96">
      <w:pPr>
        <w:jc w:val="both"/>
        <w:rPr>
          <w:sz w:val="16"/>
          <w:szCs w:val="16"/>
        </w:rPr>
      </w:pPr>
      <w:r>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ЦСР «01 2 02 00590», </w:t>
      </w:r>
      <w:proofErr w:type="spellStart"/>
      <w:r>
        <w:rPr>
          <w:sz w:val="16"/>
          <w:szCs w:val="16"/>
        </w:rPr>
        <w:t>Рз</w:t>
      </w:r>
      <w:proofErr w:type="spellEnd"/>
      <w:r>
        <w:rPr>
          <w:sz w:val="16"/>
          <w:szCs w:val="16"/>
        </w:rPr>
        <w:t xml:space="preserve"> «07», ПР «02», ВР «200», в столбце «2019 год» цифры «62970,0» заменить цифрами «65515,4»;</w:t>
      </w:r>
    </w:p>
    <w:p w:rsidR="00477CF6" w:rsidRDefault="00477CF6" w:rsidP="00204C96">
      <w:pPr>
        <w:jc w:val="both"/>
        <w:rPr>
          <w:sz w:val="16"/>
          <w:szCs w:val="16"/>
        </w:rPr>
      </w:pPr>
      <w:r>
        <w:rPr>
          <w:sz w:val="16"/>
          <w:szCs w:val="16"/>
        </w:rPr>
        <w:t>в строке «Основное мероприятие «Материально- техническое обеспечение общеобразовательных организаций», ЦСР «01 2 05 00000», в столбце «2019 год» цифры «9631,3» заменить цифрами «9716,7»;</w:t>
      </w:r>
    </w:p>
    <w:p w:rsidR="00477CF6" w:rsidRDefault="00477CF6" w:rsidP="00204C96">
      <w:pPr>
        <w:jc w:val="both"/>
        <w:rPr>
          <w:sz w:val="16"/>
          <w:szCs w:val="16"/>
        </w:rPr>
      </w:pPr>
      <w:r>
        <w:rPr>
          <w:sz w:val="16"/>
          <w:szCs w:val="16"/>
        </w:rPr>
        <w:t>после строки</w:t>
      </w:r>
    </w:p>
    <w:tbl>
      <w:tblPr>
        <w:tblW w:w="5000" w:type="pct"/>
        <w:tblLayout w:type="fixed"/>
        <w:tblLook w:val="04A0" w:firstRow="1" w:lastRow="0" w:firstColumn="1" w:lastColumn="0" w:noHBand="0" w:noVBand="1"/>
      </w:tblPr>
      <w:tblGrid>
        <w:gridCol w:w="291"/>
        <w:gridCol w:w="364"/>
        <w:gridCol w:w="744"/>
        <w:gridCol w:w="633"/>
        <w:gridCol w:w="326"/>
        <w:gridCol w:w="326"/>
        <w:gridCol w:w="364"/>
        <w:gridCol w:w="403"/>
        <w:gridCol w:w="441"/>
        <w:gridCol w:w="479"/>
        <w:gridCol w:w="288"/>
      </w:tblGrid>
      <w:tr w:rsidR="00477CF6" w:rsidTr="00477CF6">
        <w:tc>
          <w:tcPr>
            <w:tcW w:w="441" w:type="dxa"/>
            <w:tcBorders>
              <w:top w:val="nil"/>
              <w:left w:val="nil"/>
              <w:bottom w:val="nil"/>
              <w:right w:val="single" w:sz="4" w:space="0" w:color="auto"/>
            </w:tcBorders>
            <w:hideMark/>
          </w:tcPr>
          <w:p w:rsidR="00477CF6" w:rsidRDefault="00477CF6" w:rsidP="00204C96">
            <w:pPr>
              <w:jc w:val="center"/>
              <w:rPr>
                <w:sz w:val="12"/>
                <w:szCs w:val="12"/>
              </w:rPr>
            </w:pPr>
            <w:r>
              <w:rPr>
                <w:sz w:val="12"/>
                <w:szCs w:val="1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 </w:t>
            </w:r>
          </w:p>
        </w:tc>
        <w:tc>
          <w:tcPr>
            <w:tcW w:w="2110" w:type="dxa"/>
            <w:tcBorders>
              <w:top w:val="single" w:sz="4" w:space="0" w:color="auto"/>
              <w:left w:val="nil"/>
              <w:bottom w:val="single" w:sz="4" w:space="0" w:color="auto"/>
              <w:right w:val="single" w:sz="4" w:space="0" w:color="auto"/>
            </w:tcBorders>
            <w:vAlign w:val="center"/>
            <w:hideMark/>
          </w:tcPr>
          <w:p w:rsidR="00477CF6" w:rsidRDefault="00477CF6" w:rsidP="00204C96">
            <w:pPr>
              <w:rPr>
                <w:sz w:val="12"/>
                <w:szCs w:val="12"/>
              </w:rPr>
            </w:pPr>
            <w:r>
              <w:rPr>
                <w:sz w:val="12"/>
                <w:szCs w:val="12"/>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(Предоставление субсидий бюджетным, автономным учреждениям и иным некоммерческим организациям)</w:t>
            </w:r>
          </w:p>
        </w:tc>
        <w:tc>
          <w:tcPr>
            <w:tcW w:w="1701" w:type="dxa"/>
            <w:tcBorders>
              <w:top w:val="single" w:sz="4" w:space="0" w:color="auto"/>
              <w:left w:val="nil"/>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01 2 05 78120</w:t>
            </w:r>
          </w:p>
        </w:tc>
        <w:tc>
          <w:tcPr>
            <w:tcW w:w="567"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07</w:t>
            </w:r>
          </w:p>
        </w:tc>
        <w:tc>
          <w:tcPr>
            <w:tcW w:w="567"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02</w:t>
            </w:r>
          </w:p>
        </w:tc>
        <w:tc>
          <w:tcPr>
            <w:tcW w:w="709"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600</w:t>
            </w:r>
          </w:p>
        </w:tc>
        <w:tc>
          <w:tcPr>
            <w:tcW w:w="851"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300,0</w:t>
            </w:r>
          </w:p>
        </w:tc>
        <w:tc>
          <w:tcPr>
            <w:tcW w:w="992"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300,0</w:t>
            </w:r>
          </w:p>
        </w:tc>
        <w:tc>
          <w:tcPr>
            <w:tcW w:w="1134"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500,0</w:t>
            </w:r>
          </w:p>
        </w:tc>
        <w:tc>
          <w:tcPr>
            <w:tcW w:w="426" w:type="dxa"/>
            <w:tcBorders>
              <w:top w:val="nil"/>
              <w:left w:val="single" w:sz="4" w:space="0" w:color="auto"/>
              <w:bottom w:val="nil"/>
              <w:right w:val="nil"/>
            </w:tcBorders>
            <w:hideMark/>
          </w:tcPr>
          <w:p w:rsidR="00477CF6" w:rsidRDefault="00477CF6" w:rsidP="00204C96">
            <w:pPr>
              <w:jc w:val="center"/>
              <w:rPr>
                <w:sz w:val="12"/>
                <w:szCs w:val="12"/>
              </w:rPr>
            </w:pPr>
            <w:r>
              <w:rPr>
                <w:sz w:val="12"/>
                <w:szCs w:val="12"/>
              </w:rPr>
              <w:t>»</w:t>
            </w:r>
          </w:p>
        </w:tc>
      </w:tr>
    </w:tbl>
    <w:p w:rsidR="00477CF6" w:rsidRDefault="00477CF6" w:rsidP="00204C96">
      <w:pPr>
        <w:jc w:val="both"/>
        <w:rPr>
          <w:sz w:val="16"/>
          <w:szCs w:val="16"/>
        </w:rPr>
      </w:pPr>
      <w:r>
        <w:rPr>
          <w:sz w:val="16"/>
          <w:szCs w:val="16"/>
        </w:rPr>
        <w:t>дополнить строкой следующего содержания:</w:t>
      </w:r>
    </w:p>
    <w:tbl>
      <w:tblPr>
        <w:tblW w:w="5000" w:type="pct"/>
        <w:tblLayout w:type="fixed"/>
        <w:tblLook w:val="04A0" w:firstRow="1" w:lastRow="0" w:firstColumn="1" w:lastColumn="0" w:noHBand="0" w:noVBand="1"/>
      </w:tblPr>
      <w:tblGrid>
        <w:gridCol w:w="291"/>
        <w:gridCol w:w="364"/>
        <w:gridCol w:w="744"/>
        <w:gridCol w:w="633"/>
        <w:gridCol w:w="326"/>
        <w:gridCol w:w="326"/>
        <w:gridCol w:w="369"/>
        <w:gridCol w:w="398"/>
        <w:gridCol w:w="441"/>
        <w:gridCol w:w="479"/>
        <w:gridCol w:w="288"/>
      </w:tblGrid>
      <w:tr w:rsidR="00477CF6" w:rsidTr="00477CF6">
        <w:tc>
          <w:tcPr>
            <w:tcW w:w="441" w:type="dxa"/>
            <w:tcBorders>
              <w:top w:val="nil"/>
              <w:left w:val="nil"/>
              <w:bottom w:val="nil"/>
              <w:right w:val="single" w:sz="4" w:space="0" w:color="auto"/>
            </w:tcBorders>
            <w:hideMark/>
          </w:tcPr>
          <w:p w:rsidR="00477CF6" w:rsidRDefault="00477CF6" w:rsidP="00204C96">
            <w:pPr>
              <w:jc w:val="center"/>
              <w:rPr>
                <w:sz w:val="16"/>
                <w:szCs w:val="16"/>
              </w:rPr>
            </w:pPr>
            <w:r>
              <w:rPr>
                <w:sz w:val="16"/>
                <w:szCs w:val="16"/>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477CF6" w:rsidRDefault="00477CF6" w:rsidP="00204C96">
            <w:pPr>
              <w:jc w:val="center"/>
              <w:rPr>
                <w:sz w:val="16"/>
                <w:szCs w:val="16"/>
              </w:rPr>
            </w:pPr>
            <w:r>
              <w:rPr>
                <w:sz w:val="16"/>
                <w:szCs w:val="16"/>
              </w:rPr>
              <w:t> </w:t>
            </w:r>
          </w:p>
        </w:tc>
        <w:tc>
          <w:tcPr>
            <w:tcW w:w="2110" w:type="dxa"/>
            <w:tcBorders>
              <w:top w:val="single" w:sz="4" w:space="0" w:color="auto"/>
              <w:left w:val="nil"/>
              <w:bottom w:val="single" w:sz="4" w:space="0" w:color="auto"/>
              <w:right w:val="single" w:sz="4" w:space="0" w:color="auto"/>
            </w:tcBorders>
            <w:vAlign w:val="center"/>
            <w:hideMark/>
          </w:tcPr>
          <w:p w:rsidR="00477CF6" w:rsidRDefault="00477CF6" w:rsidP="00204C96">
            <w:pPr>
              <w:rPr>
                <w:sz w:val="16"/>
                <w:szCs w:val="16"/>
              </w:rPr>
            </w:pPr>
            <w:r>
              <w:rPr>
                <w:sz w:val="16"/>
                <w:szCs w:val="16"/>
              </w:rPr>
              <w:t>Мероприятия по развитию сети общеобразовательных организаций Воронежской области(Закупка товаро</w:t>
            </w:r>
            <w:r>
              <w:rPr>
                <w:sz w:val="16"/>
                <w:szCs w:val="16"/>
              </w:rPr>
              <w:lastRenderedPageBreak/>
              <w:t>в, работ и услуг для государственных (муниципальных) нужд)</w:t>
            </w:r>
          </w:p>
        </w:tc>
        <w:tc>
          <w:tcPr>
            <w:tcW w:w="1701" w:type="dxa"/>
            <w:tcBorders>
              <w:top w:val="single" w:sz="4" w:space="0" w:color="auto"/>
              <w:left w:val="nil"/>
              <w:bottom w:val="single" w:sz="4" w:space="0" w:color="auto"/>
              <w:right w:val="single" w:sz="4" w:space="0" w:color="auto"/>
            </w:tcBorders>
            <w:vAlign w:val="bottom"/>
            <w:hideMark/>
          </w:tcPr>
          <w:p w:rsidR="00477CF6" w:rsidRDefault="00477CF6" w:rsidP="00204C96">
            <w:pPr>
              <w:jc w:val="center"/>
              <w:rPr>
                <w:sz w:val="16"/>
                <w:szCs w:val="16"/>
              </w:rPr>
            </w:pPr>
            <w:r>
              <w:rPr>
                <w:sz w:val="16"/>
                <w:szCs w:val="16"/>
              </w:rPr>
              <w:lastRenderedPageBreak/>
              <w:t>01 2 05 S8810</w:t>
            </w:r>
          </w:p>
        </w:tc>
        <w:tc>
          <w:tcPr>
            <w:tcW w:w="567"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6"/>
                <w:szCs w:val="16"/>
              </w:rPr>
            </w:pPr>
            <w:r>
              <w:rPr>
                <w:sz w:val="16"/>
                <w:szCs w:val="16"/>
              </w:rPr>
              <w:t>07</w:t>
            </w:r>
          </w:p>
        </w:tc>
        <w:tc>
          <w:tcPr>
            <w:tcW w:w="567"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6"/>
                <w:szCs w:val="16"/>
              </w:rPr>
            </w:pPr>
            <w:r>
              <w:rPr>
                <w:sz w:val="16"/>
                <w:szCs w:val="16"/>
              </w:rPr>
              <w:t>02</w:t>
            </w:r>
          </w:p>
        </w:tc>
        <w:tc>
          <w:tcPr>
            <w:tcW w:w="725"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6"/>
                <w:szCs w:val="16"/>
              </w:rPr>
            </w:pPr>
            <w:r>
              <w:rPr>
                <w:sz w:val="16"/>
                <w:szCs w:val="16"/>
              </w:rPr>
              <w:t>200</w:t>
            </w:r>
          </w:p>
        </w:tc>
        <w:tc>
          <w:tcPr>
            <w:tcW w:w="835"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6"/>
                <w:szCs w:val="16"/>
              </w:rPr>
            </w:pPr>
            <w:r>
              <w:rPr>
                <w:sz w:val="16"/>
                <w:szCs w:val="16"/>
              </w:rPr>
              <w:t>85,4</w:t>
            </w:r>
          </w:p>
        </w:tc>
        <w:tc>
          <w:tcPr>
            <w:tcW w:w="992"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6"/>
                <w:szCs w:val="16"/>
              </w:rPr>
            </w:pPr>
            <w:r>
              <w:rPr>
                <w:sz w:val="16"/>
                <w:szCs w:val="16"/>
              </w:rPr>
              <w:t>0,0</w:t>
            </w:r>
          </w:p>
        </w:tc>
        <w:tc>
          <w:tcPr>
            <w:tcW w:w="1134"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6"/>
                <w:szCs w:val="16"/>
              </w:rPr>
            </w:pPr>
            <w:r>
              <w:rPr>
                <w:sz w:val="16"/>
                <w:szCs w:val="16"/>
              </w:rPr>
              <w:t>0,0</w:t>
            </w:r>
          </w:p>
        </w:tc>
        <w:tc>
          <w:tcPr>
            <w:tcW w:w="426" w:type="dxa"/>
            <w:tcBorders>
              <w:top w:val="nil"/>
              <w:left w:val="single" w:sz="4" w:space="0" w:color="auto"/>
              <w:bottom w:val="nil"/>
              <w:right w:val="nil"/>
            </w:tcBorders>
            <w:hideMark/>
          </w:tcPr>
          <w:p w:rsidR="00477CF6" w:rsidRDefault="00477CF6" w:rsidP="00204C96">
            <w:pPr>
              <w:jc w:val="center"/>
              <w:rPr>
                <w:sz w:val="16"/>
                <w:szCs w:val="16"/>
              </w:rPr>
            </w:pPr>
            <w:r>
              <w:rPr>
                <w:sz w:val="16"/>
                <w:szCs w:val="16"/>
              </w:rPr>
              <w:t>»;</w:t>
            </w:r>
          </w:p>
        </w:tc>
      </w:tr>
    </w:tbl>
    <w:p w:rsidR="00477CF6" w:rsidRDefault="00477CF6" w:rsidP="00204C96">
      <w:pPr>
        <w:jc w:val="both"/>
        <w:rPr>
          <w:sz w:val="16"/>
          <w:szCs w:val="16"/>
        </w:rPr>
      </w:pPr>
      <w:r>
        <w:rPr>
          <w:sz w:val="16"/>
          <w:szCs w:val="16"/>
        </w:rPr>
        <w:t>в строке «Основное мероприятие «Создание условий для сохранения и укрепления здоровья», ЦСР «01 2 06 00000», в столбце «2019 год» цифры «4378,0» заменить цифрами «5103,0»;</w:t>
      </w:r>
    </w:p>
    <w:p w:rsidR="00477CF6" w:rsidRDefault="00477CF6" w:rsidP="00204C96">
      <w:pPr>
        <w:jc w:val="both"/>
        <w:rPr>
          <w:sz w:val="16"/>
          <w:szCs w:val="16"/>
        </w:rPr>
      </w:pPr>
      <w:r>
        <w:rPr>
          <w:sz w:val="16"/>
          <w:szCs w:val="16"/>
        </w:rPr>
        <w:t>в строке «Расходы на обеспечение учащихся общеобразовательных учреждений молочной продукцией (</w:t>
      </w:r>
      <w:proofErr w:type="spellStart"/>
      <w:r>
        <w:rPr>
          <w:sz w:val="16"/>
          <w:szCs w:val="16"/>
        </w:rPr>
        <w:t>софинансирование</w:t>
      </w:r>
      <w:proofErr w:type="spellEnd"/>
      <w:r>
        <w:rPr>
          <w:sz w:val="16"/>
          <w:szCs w:val="16"/>
        </w:rPr>
        <w:t xml:space="preserve">) (Закупка товаров, работ и услуг для государственных (муниципальных) нужд)», ЦСР «01 2 06 </w:t>
      </w:r>
      <w:r>
        <w:rPr>
          <w:sz w:val="16"/>
          <w:szCs w:val="16"/>
          <w:lang w:val="en-US"/>
        </w:rPr>
        <w:t>S</w:t>
      </w:r>
      <w:r>
        <w:rPr>
          <w:sz w:val="16"/>
          <w:szCs w:val="16"/>
        </w:rPr>
        <w:t xml:space="preserve">8130», </w:t>
      </w:r>
      <w:proofErr w:type="spellStart"/>
      <w:r>
        <w:rPr>
          <w:sz w:val="16"/>
          <w:szCs w:val="16"/>
        </w:rPr>
        <w:t>Рз</w:t>
      </w:r>
      <w:proofErr w:type="spellEnd"/>
      <w:r>
        <w:rPr>
          <w:sz w:val="16"/>
          <w:szCs w:val="16"/>
        </w:rPr>
        <w:t xml:space="preserve"> «07», ПР «02», ВР «200», в столбце «2019 год» цифры «3560,6» заменить цифрами «4285,6»;</w:t>
      </w:r>
    </w:p>
    <w:p w:rsidR="00477CF6" w:rsidRDefault="00477CF6" w:rsidP="00204C96">
      <w:pPr>
        <w:jc w:val="both"/>
        <w:rPr>
          <w:sz w:val="16"/>
          <w:szCs w:val="16"/>
        </w:rPr>
      </w:pPr>
      <w:r>
        <w:rPr>
          <w:sz w:val="16"/>
          <w:szCs w:val="16"/>
        </w:rPr>
        <w:t>в строке «2 Муниципальная программа «Социальная поддержка граждан»», ЦСР «02 0 00 00000», в столбце «2019 год» цифры «8082,6» заменить цифрами «8812,5»;</w:t>
      </w:r>
    </w:p>
    <w:p w:rsidR="00477CF6" w:rsidRDefault="00477CF6" w:rsidP="00204C96">
      <w:pPr>
        <w:jc w:val="both"/>
        <w:rPr>
          <w:sz w:val="16"/>
          <w:szCs w:val="16"/>
        </w:rPr>
      </w:pPr>
      <w:r>
        <w:rPr>
          <w:sz w:val="16"/>
          <w:szCs w:val="16"/>
        </w:rPr>
        <w:t>в строке «2.1 Подпрограмма «Демографическое развитие Павловского муниципального района», ЦСР «02 1 00 00000», в столбце «2019 год» цифры «2180,0» заменить цифрами «2880,0»;</w:t>
      </w:r>
    </w:p>
    <w:p w:rsidR="00477CF6" w:rsidRDefault="00477CF6" w:rsidP="00204C96">
      <w:pPr>
        <w:jc w:val="both"/>
        <w:rPr>
          <w:sz w:val="16"/>
          <w:szCs w:val="16"/>
        </w:rPr>
      </w:pPr>
      <w:r>
        <w:rPr>
          <w:sz w:val="16"/>
          <w:szCs w:val="16"/>
        </w:rPr>
        <w:t>в строке «Основное мероприятие «Оказание социальной поддержки отдельным категориям граждан», ЦСР «02 1 02 00000», в столбце «2019 год» цифры «2090,0» заменить цифрами «2790,0»;</w:t>
      </w:r>
    </w:p>
    <w:p w:rsidR="00477CF6" w:rsidRDefault="00477CF6" w:rsidP="00204C96">
      <w:pPr>
        <w:jc w:val="both"/>
        <w:rPr>
          <w:sz w:val="16"/>
          <w:szCs w:val="16"/>
        </w:rPr>
      </w:pPr>
      <w:r>
        <w:rPr>
          <w:sz w:val="16"/>
          <w:szCs w:val="16"/>
        </w:rPr>
        <w:t xml:space="preserve">в строке «Мероприятия в области социальной политики (Социальное обеспечение и иные выплаты населению)», ЦСР «02 1 02 70490», </w:t>
      </w:r>
      <w:proofErr w:type="spellStart"/>
      <w:r>
        <w:rPr>
          <w:sz w:val="16"/>
          <w:szCs w:val="16"/>
        </w:rPr>
        <w:t>Рз</w:t>
      </w:r>
      <w:proofErr w:type="spellEnd"/>
      <w:r>
        <w:rPr>
          <w:sz w:val="16"/>
          <w:szCs w:val="16"/>
        </w:rPr>
        <w:t xml:space="preserve"> «10», ПР «03», ВР «300», в столбце «2019 год» цифры «1120,0» заменить цифрами «1820,0»;</w:t>
      </w:r>
    </w:p>
    <w:p w:rsidR="00477CF6" w:rsidRDefault="00477CF6" w:rsidP="00204C96">
      <w:pPr>
        <w:jc w:val="both"/>
        <w:rPr>
          <w:sz w:val="16"/>
          <w:szCs w:val="16"/>
        </w:rPr>
      </w:pPr>
      <w:r>
        <w:rPr>
          <w:sz w:val="16"/>
          <w:szCs w:val="16"/>
        </w:rPr>
        <w:t>в строке «2.4 Подпрограмма «Повышение эффективности государственной поддержки социально ориентированных некоммерческих организаций»», ЦСР «02 5 00 00000», в столбце «2019 год» цифры «523,6» заменить цифрами «553,5»;</w:t>
      </w:r>
    </w:p>
    <w:p w:rsidR="00477CF6" w:rsidRDefault="00477CF6" w:rsidP="00204C96">
      <w:pPr>
        <w:jc w:val="both"/>
        <w:rPr>
          <w:sz w:val="16"/>
          <w:szCs w:val="16"/>
        </w:rPr>
      </w:pPr>
      <w:r>
        <w:rPr>
          <w:sz w:val="16"/>
          <w:szCs w:val="16"/>
        </w:rPr>
        <w:t>в строке «Основное мероприятие «Финансовая поддержка социально ориентированных некоммерческих организаций на реализацию программ (проектов) путем предоставления субсидии или грантов в форме субсидий», ЦСР «02 5 01 00000», в столбце «2019 год» цифры «519,6» заменить цифрами «549,5»;</w:t>
      </w:r>
    </w:p>
    <w:p w:rsidR="00477CF6" w:rsidRDefault="00477CF6" w:rsidP="00204C96">
      <w:pPr>
        <w:jc w:val="both"/>
        <w:rPr>
          <w:sz w:val="16"/>
          <w:szCs w:val="16"/>
        </w:rPr>
      </w:pPr>
      <w:r>
        <w:rPr>
          <w:sz w:val="16"/>
          <w:szCs w:val="16"/>
        </w:rPr>
        <w:t xml:space="preserve">в строке «Поддержка социально ориентированных некоммерческих организаций (Предоставление субсидий бюджетным, автономным учреждениям и иным некоммерческим организациям)», ЦСР «02 5 01 70780», </w:t>
      </w:r>
      <w:proofErr w:type="spellStart"/>
      <w:r>
        <w:rPr>
          <w:sz w:val="16"/>
          <w:szCs w:val="16"/>
        </w:rPr>
        <w:t>Рз</w:t>
      </w:r>
      <w:proofErr w:type="spellEnd"/>
      <w:r>
        <w:rPr>
          <w:sz w:val="16"/>
          <w:szCs w:val="16"/>
        </w:rPr>
        <w:t xml:space="preserve"> «10», ПР «06», ВР «600», в столбце «2019 год» цифры «509,6» заменить цифрами «522,3»;</w:t>
      </w:r>
    </w:p>
    <w:p w:rsidR="00477CF6" w:rsidRDefault="00477CF6" w:rsidP="00204C96">
      <w:pPr>
        <w:jc w:val="both"/>
        <w:rPr>
          <w:sz w:val="16"/>
          <w:szCs w:val="16"/>
        </w:rPr>
      </w:pPr>
      <w:r>
        <w:rPr>
          <w:sz w:val="16"/>
          <w:szCs w:val="16"/>
        </w:rPr>
        <w:t>в строке «Поддержка социально ориентированных некоммерческих организаций (</w:t>
      </w:r>
      <w:proofErr w:type="spellStart"/>
      <w:r>
        <w:rPr>
          <w:sz w:val="16"/>
          <w:szCs w:val="16"/>
        </w:rPr>
        <w:t>софинансирование</w:t>
      </w:r>
      <w:proofErr w:type="spellEnd"/>
      <w:r>
        <w:rPr>
          <w:sz w:val="16"/>
          <w:szCs w:val="16"/>
        </w:rPr>
        <w:t xml:space="preserve">) (Предоставление субсидий бюджетным, автономным учреждениям и иным некоммерческим организациям)», ЦСР «02 5 01 </w:t>
      </w:r>
      <w:r>
        <w:rPr>
          <w:sz w:val="16"/>
          <w:szCs w:val="16"/>
          <w:lang w:val="en-US"/>
        </w:rPr>
        <w:t>S</w:t>
      </w:r>
      <w:r>
        <w:rPr>
          <w:sz w:val="16"/>
          <w:szCs w:val="16"/>
        </w:rPr>
        <w:t xml:space="preserve">8890», </w:t>
      </w:r>
      <w:proofErr w:type="spellStart"/>
      <w:r>
        <w:rPr>
          <w:sz w:val="16"/>
          <w:szCs w:val="16"/>
        </w:rPr>
        <w:t>Рз</w:t>
      </w:r>
      <w:proofErr w:type="spellEnd"/>
      <w:r>
        <w:rPr>
          <w:sz w:val="16"/>
          <w:szCs w:val="16"/>
        </w:rPr>
        <w:t xml:space="preserve"> «10», ПР «06», ВР «600», в столбце «2019 год» цифры «10,0» заменить цифрами «27,2»;</w:t>
      </w:r>
    </w:p>
    <w:p w:rsidR="00477CF6" w:rsidRDefault="00477CF6" w:rsidP="00204C96">
      <w:pPr>
        <w:jc w:val="both"/>
        <w:rPr>
          <w:sz w:val="16"/>
          <w:szCs w:val="16"/>
        </w:rPr>
      </w:pPr>
      <w:r>
        <w:rPr>
          <w:sz w:val="16"/>
          <w:szCs w:val="16"/>
        </w:rPr>
        <w:t>в строке «4 Муниципальная программа «Защита населения и территорий Павловского муниципального района от чрезвычайных ситуаций, обеспечение пожарной безопасности и безопасности людей на водных объектах», ЦСР                  «04 0 00 00000», в столбце «2019 год» цифры «4461,8» заменить цифрами «4593,8»;</w:t>
      </w:r>
    </w:p>
    <w:p w:rsidR="00477CF6" w:rsidRDefault="00477CF6" w:rsidP="00204C96">
      <w:pPr>
        <w:jc w:val="both"/>
        <w:rPr>
          <w:sz w:val="16"/>
          <w:szCs w:val="16"/>
        </w:rPr>
      </w:pPr>
      <w:r>
        <w:rPr>
          <w:sz w:val="16"/>
          <w:szCs w:val="16"/>
        </w:rPr>
        <w:t>в строке «4.3 Подпрограмма «Обеспечение реализации муниципальной программы», ЦСР «04 2 00 00000», в столбце «2019 год» цифры «3541,8» заменить цифрами «3673,8»;</w:t>
      </w:r>
    </w:p>
    <w:p w:rsidR="00477CF6" w:rsidRDefault="00477CF6" w:rsidP="00204C96">
      <w:pPr>
        <w:jc w:val="both"/>
        <w:rPr>
          <w:sz w:val="16"/>
          <w:szCs w:val="16"/>
        </w:rPr>
      </w:pPr>
      <w:r>
        <w:rPr>
          <w:sz w:val="16"/>
          <w:szCs w:val="16"/>
        </w:rPr>
        <w:t>в строке «Основное мероприятие «Финансовое обеспечение деятельности МКУ ПМР «ЕДДС», ЦСР «04 3 01 00000», в столбце «2019 год» цифры «3541,8» заменить цифрами «3673,8»;</w:t>
      </w:r>
    </w:p>
    <w:p w:rsidR="00477CF6" w:rsidRDefault="00477CF6" w:rsidP="00204C96">
      <w:pPr>
        <w:jc w:val="both"/>
        <w:rPr>
          <w:sz w:val="16"/>
          <w:szCs w:val="16"/>
        </w:rPr>
      </w:pPr>
      <w:r>
        <w:rPr>
          <w:sz w:val="16"/>
          <w:szCs w:val="16"/>
        </w:rPr>
        <w:t xml:space="preserve">в строке «Расходы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ЦСР «04 3 01 00590», </w:t>
      </w:r>
      <w:proofErr w:type="spellStart"/>
      <w:r>
        <w:rPr>
          <w:sz w:val="16"/>
          <w:szCs w:val="16"/>
        </w:rPr>
        <w:t>Рз</w:t>
      </w:r>
      <w:proofErr w:type="spellEnd"/>
      <w:r>
        <w:rPr>
          <w:sz w:val="16"/>
          <w:szCs w:val="16"/>
        </w:rPr>
        <w:t xml:space="preserve"> «03», ПР «09», ВР «100», в столбце «2019 год» цифры «3398,4» заменить цифрами «3530,4»;</w:t>
      </w:r>
    </w:p>
    <w:p w:rsidR="00477CF6" w:rsidRDefault="00477CF6" w:rsidP="00204C96">
      <w:pPr>
        <w:jc w:val="both"/>
        <w:rPr>
          <w:sz w:val="16"/>
          <w:szCs w:val="16"/>
        </w:rPr>
      </w:pPr>
      <w:r>
        <w:rPr>
          <w:sz w:val="16"/>
          <w:szCs w:val="16"/>
        </w:rPr>
        <w:t>в строке «5 Муниципальная программа «Развитие культуры», ЦСР                  «05 0 00 00000», в столбце «2019 год» цифры «124769,8» заменить цифрами «125445,5»;</w:t>
      </w:r>
    </w:p>
    <w:p w:rsidR="00477CF6" w:rsidRDefault="00477CF6" w:rsidP="00204C96">
      <w:pPr>
        <w:jc w:val="both"/>
        <w:rPr>
          <w:sz w:val="16"/>
          <w:szCs w:val="16"/>
        </w:rPr>
      </w:pPr>
      <w:r>
        <w:rPr>
          <w:sz w:val="16"/>
          <w:szCs w:val="16"/>
        </w:rPr>
        <w:t>в строке «5.1 Подпрограмма «Образование»», ЦСР «05 2 00 00000», в столбце «2019 год» цифры «23528,6» заменить цифрами «23588,6»;</w:t>
      </w:r>
    </w:p>
    <w:p w:rsidR="00477CF6" w:rsidRDefault="00477CF6" w:rsidP="00204C96">
      <w:pPr>
        <w:jc w:val="both"/>
        <w:rPr>
          <w:sz w:val="16"/>
          <w:szCs w:val="16"/>
        </w:rPr>
      </w:pPr>
      <w:r>
        <w:rPr>
          <w:sz w:val="16"/>
          <w:szCs w:val="16"/>
        </w:rPr>
        <w:t>в строке «Основное мероприятие «Содержание МКУ ДО «Павловская ДШИ», МКУ ДО Павловская ДХШ», МКУ ДО «</w:t>
      </w:r>
      <w:proofErr w:type="spellStart"/>
      <w:r>
        <w:rPr>
          <w:sz w:val="16"/>
          <w:szCs w:val="16"/>
        </w:rPr>
        <w:t>Воронцовская</w:t>
      </w:r>
      <w:proofErr w:type="spellEnd"/>
      <w:r>
        <w:rPr>
          <w:sz w:val="16"/>
          <w:szCs w:val="16"/>
        </w:rPr>
        <w:t xml:space="preserve"> ДМШ», МКУ ДО «</w:t>
      </w:r>
      <w:proofErr w:type="spellStart"/>
      <w:r>
        <w:rPr>
          <w:sz w:val="16"/>
          <w:szCs w:val="16"/>
        </w:rPr>
        <w:t>Лосевская</w:t>
      </w:r>
      <w:proofErr w:type="spellEnd"/>
      <w:r>
        <w:rPr>
          <w:sz w:val="16"/>
          <w:szCs w:val="16"/>
        </w:rPr>
        <w:t xml:space="preserve"> ДМШ»», ЦСР «05 1 01 </w:t>
      </w:r>
      <w:r>
        <w:rPr>
          <w:sz w:val="16"/>
          <w:szCs w:val="16"/>
        </w:rPr>
        <w:t>00000», в столбце «2019 год» цифры «23528,6» заменить цифрами «23588,6»;</w:t>
      </w:r>
    </w:p>
    <w:p w:rsidR="00477CF6" w:rsidRDefault="00477CF6" w:rsidP="00204C96">
      <w:pPr>
        <w:jc w:val="both"/>
        <w:rPr>
          <w:sz w:val="16"/>
          <w:szCs w:val="16"/>
        </w:rPr>
      </w:pPr>
      <w:r>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ЦСР «05 1 01 00590», </w:t>
      </w:r>
      <w:proofErr w:type="spellStart"/>
      <w:r>
        <w:rPr>
          <w:sz w:val="16"/>
          <w:szCs w:val="16"/>
        </w:rPr>
        <w:t>Рз</w:t>
      </w:r>
      <w:proofErr w:type="spellEnd"/>
      <w:r>
        <w:rPr>
          <w:sz w:val="16"/>
          <w:szCs w:val="16"/>
        </w:rPr>
        <w:t xml:space="preserve"> «07», ПР «03», ВР «200», в столбце «2019 год» цифры «1625,2» заменить цифрами «1685,2»;</w:t>
      </w:r>
    </w:p>
    <w:p w:rsidR="00477CF6" w:rsidRDefault="00477CF6" w:rsidP="00204C96">
      <w:pPr>
        <w:jc w:val="both"/>
        <w:rPr>
          <w:sz w:val="16"/>
          <w:szCs w:val="16"/>
        </w:rPr>
      </w:pPr>
      <w:r>
        <w:rPr>
          <w:sz w:val="16"/>
          <w:szCs w:val="16"/>
        </w:rPr>
        <w:t>в строке «5.2 Подпрограмма «Искусство и наследие», ЦСР «05 2 00 00000», в столбце «2019 год» цифры «39935,8» заменить цифрами «40006,7»;</w:t>
      </w:r>
    </w:p>
    <w:p w:rsidR="00477CF6" w:rsidRDefault="00477CF6" w:rsidP="00204C96">
      <w:pPr>
        <w:jc w:val="both"/>
        <w:rPr>
          <w:sz w:val="16"/>
          <w:szCs w:val="16"/>
        </w:rPr>
      </w:pPr>
      <w:r>
        <w:rPr>
          <w:sz w:val="16"/>
          <w:szCs w:val="16"/>
        </w:rPr>
        <w:t>в строке «Основное мероприятие «Содержание МКУК «Павловская МЦБ», ЦСР «05 2 01 00000», в столбце «2019 год» цифры «22267,7» заменить цифрами «22338,6»;</w:t>
      </w:r>
    </w:p>
    <w:p w:rsidR="00477CF6" w:rsidRDefault="00477CF6" w:rsidP="00204C96">
      <w:pPr>
        <w:jc w:val="both"/>
        <w:rPr>
          <w:sz w:val="16"/>
          <w:szCs w:val="16"/>
        </w:rPr>
      </w:pPr>
      <w:r>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ЦСР «05 2 01 00590», </w:t>
      </w:r>
      <w:proofErr w:type="spellStart"/>
      <w:r>
        <w:rPr>
          <w:sz w:val="16"/>
          <w:szCs w:val="16"/>
        </w:rPr>
        <w:t>Рз</w:t>
      </w:r>
      <w:proofErr w:type="spellEnd"/>
      <w:r>
        <w:rPr>
          <w:sz w:val="16"/>
          <w:szCs w:val="16"/>
        </w:rPr>
        <w:t xml:space="preserve"> «08», ПР «01», ВР «200», в столбце «2019 год» цифры «2899,3» заменить цифрами «2970,2»;</w:t>
      </w:r>
    </w:p>
    <w:p w:rsidR="00477CF6" w:rsidRDefault="00477CF6" w:rsidP="00204C96">
      <w:pPr>
        <w:jc w:val="both"/>
        <w:rPr>
          <w:sz w:val="16"/>
          <w:szCs w:val="16"/>
        </w:rPr>
      </w:pPr>
      <w:r>
        <w:rPr>
          <w:sz w:val="16"/>
          <w:szCs w:val="16"/>
        </w:rPr>
        <w:t>в строке «5.3 Подпрограмма «Развитие культуры»», ЦСР «05 3 00 00000», в столбце «2019 год» цифры «53217,1» заменить цифрами «53761,9»;</w:t>
      </w:r>
    </w:p>
    <w:p w:rsidR="00477CF6" w:rsidRDefault="00477CF6" w:rsidP="00204C96">
      <w:pPr>
        <w:jc w:val="both"/>
        <w:rPr>
          <w:sz w:val="16"/>
          <w:szCs w:val="16"/>
        </w:rPr>
      </w:pPr>
      <w:r>
        <w:rPr>
          <w:sz w:val="16"/>
          <w:szCs w:val="16"/>
        </w:rPr>
        <w:t>в строке «Основное мероприятие «Содержание МКУК  «ДК «Современник», ЦСР «05 3 01 00000», в столбце «2019 год» цифры «28740,9» заменить цифрами «29055,9»;</w:t>
      </w:r>
    </w:p>
    <w:p w:rsidR="00477CF6" w:rsidRDefault="00477CF6" w:rsidP="00204C96">
      <w:pPr>
        <w:jc w:val="both"/>
        <w:rPr>
          <w:sz w:val="16"/>
          <w:szCs w:val="16"/>
        </w:rPr>
      </w:pPr>
      <w:r>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ЦСР «05 3 01 00590», </w:t>
      </w:r>
      <w:proofErr w:type="spellStart"/>
      <w:r>
        <w:rPr>
          <w:sz w:val="16"/>
          <w:szCs w:val="16"/>
        </w:rPr>
        <w:t>Рз</w:t>
      </w:r>
      <w:proofErr w:type="spellEnd"/>
      <w:r>
        <w:rPr>
          <w:sz w:val="16"/>
          <w:szCs w:val="16"/>
        </w:rPr>
        <w:t xml:space="preserve"> «08», ПР «01», ВР «200», в столбце «2019 год» цифры «7251,8» заменить цифрами «7566,8»;</w:t>
      </w:r>
    </w:p>
    <w:p w:rsidR="00477CF6" w:rsidRDefault="00477CF6" w:rsidP="00204C96">
      <w:pPr>
        <w:jc w:val="both"/>
        <w:rPr>
          <w:sz w:val="16"/>
          <w:szCs w:val="16"/>
        </w:rPr>
      </w:pPr>
      <w:r>
        <w:rPr>
          <w:sz w:val="16"/>
          <w:szCs w:val="16"/>
        </w:rPr>
        <w:t>в строке «Основное мероприятие «Обеспечение формирования единого культурного пространства, творческих возможностей и участия населения в культурной жизни», ЦСР «05 3 02 00000», в столбце «2019 год» цифры «5518,7» заменить цифрами «5748,5»;</w:t>
      </w:r>
    </w:p>
    <w:p w:rsidR="00477CF6" w:rsidRDefault="00477CF6" w:rsidP="00204C96">
      <w:pPr>
        <w:jc w:val="both"/>
        <w:rPr>
          <w:sz w:val="16"/>
          <w:szCs w:val="16"/>
        </w:rPr>
      </w:pPr>
      <w:r>
        <w:rPr>
          <w:sz w:val="16"/>
          <w:szCs w:val="16"/>
        </w:rPr>
        <w:t xml:space="preserve">в строке «Мероприятия в сфере культуры и кинематографии (Закупка товаров, работ и услуг для государственных (муниципальных) нужд)», ЦСР «05 3 02 64860», </w:t>
      </w:r>
      <w:proofErr w:type="spellStart"/>
      <w:r>
        <w:rPr>
          <w:sz w:val="16"/>
          <w:szCs w:val="16"/>
        </w:rPr>
        <w:t>Рз</w:t>
      </w:r>
      <w:proofErr w:type="spellEnd"/>
      <w:r>
        <w:rPr>
          <w:sz w:val="16"/>
          <w:szCs w:val="16"/>
        </w:rPr>
        <w:t xml:space="preserve"> «08», ПР «01», ВР «200», в столбце «2019 год» цифры «1500,0» заменить цифрами «1729,8»;</w:t>
      </w:r>
    </w:p>
    <w:p w:rsidR="00477CF6" w:rsidRDefault="00477CF6" w:rsidP="00204C96">
      <w:pPr>
        <w:jc w:val="both"/>
        <w:rPr>
          <w:sz w:val="16"/>
          <w:szCs w:val="16"/>
        </w:rPr>
      </w:pPr>
      <w:r>
        <w:rPr>
          <w:sz w:val="16"/>
          <w:szCs w:val="16"/>
        </w:rPr>
        <w:t>в строке «Основное мероприятие «Финансовая поддержка субъектов малого и среднего предпринимательства и организаций, образующих инфраструктуру поддержки и обеспечения деятельности субъектов малого и среднего предпринимательства», ЦСР «06 0 01 00000», в столбце «2019 год» цифры «5844,2» заменить цифрами «5942,4»;</w:t>
      </w:r>
    </w:p>
    <w:p w:rsidR="00477CF6" w:rsidRDefault="00477CF6" w:rsidP="00204C96">
      <w:pPr>
        <w:jc w:val="both"/>
        <w:rPr>
          <w:sz w:val="16"/>
          <w:szCs w:val="16"/>
        </w:rPr>
      </w:pPr>
      <w:r>
        <w:rPr>
          <w:sz w:val="16"/>
          <w:szCs w:val="16"/>
        </w:rPr>
        <w:t xml:space="preserve">в строке «Мероприятия по развитию и поддержке малого и среднего предпринимательства (Иные бюджетные ассигнования)», ЦСР «06 0 01 70380», </w:t>
      </w:r>
      <w:proofErr w:type="spellStart"/>
      <w:r>
        <w:rPr>
          <w:sz w:val="16"/>
          <w:szCs w:val="16"/>
        </w:rPr>
        <w:t>Рз</w:t>
      </w:r>
      <w:proofErr w:type="spellEnd"/>
      <w:r>
        <w:rPr>
          <w:sz w:val="16"/>
          <w:szCs w:val="16"/>
        </w:rPr>
        <w:t xml:space="preserve"> «04», ПР «12», ВР «800», в столбце «2019 год» цифры «5844,2» заменить цифрами «5942,4»;</w:t>
      </w:r>
    </w:p>
    <w:p w:rsidR="00477CF6" w:rsidRDefault="00477CF6" w:rsidP="00204C96">
      <w:pPr>
        <w:jc w:val="both"/>
        <w:rPr>
          <w:sz w:val="16"/>
          <w:szCs w:val="16"/>
        </w:rPr>
      </w:pPr>
      <w:r>
        <w:rPr>
          <w:sz w:val="16"/>
          <w:szCs w:val="16"/>
        </w:rPr>
        <w:t>строки:</w:t>
      </w:r>
    </w:p>
    <w:tbl>
      <w:tblPr>
        <w:tblW w:w="5000" w:type="pct"/>
        <w:tblLayout w:type="fixed"/>
        <w:tblLook w:val="04A0" w:firstRow="1" w:lastRow="0" w:firstColumn="1" w:lastColumn="0" w:noHBand="0" w:noVBand="1"/>
      </w:tblPr>
      <w:tblGrid>
        <w:gridCol w:w="291"/>
        <w:gridCol w:w="361"/>
        <w:gridCol w:w="734"/>
        <w:gridCol w:w="625"/>
        <w:gridCol w:w="324"/>
        <w:gridCol w:w="324"/>
        <w:gridCol w:w="362"/>
        <w:gridCol w:w="441"/>
        <w:gridCol w:w="437"/>
        <w:gridCol w:w="474"/>
        <w:gridCol w:w="286"/>
      </w:tblGrid>
      <w:tr w:rsidR="00477CF6" w:rsidTr="00477CF6">
        <w:tc>
          <w:tcPr>
            <w:tcW w:w="441" w:type="dxa"/>
            <w:tcBorders>
              <w:top w:val="nil"/>
              <w:left w:val="nil"/>
              <w:bottom w:val="nil"/>
              <w:right w:val="single" w:sz="4" w:space="0" w:color="auto"/>
            </w:tcBorders>
            <w:hideMark/>
          </w:tcPr>
          <w:p w:rsidR="00477CF6" w:rsidRDefault="00477CF6" w:rsidP="00204C96">
            <w:pPr>
              <w:jc w:val="center"/>
              <w:rPr>
                <w:sz w:val="12"/>
                <w:szCs w:val="12"/>
              </w:rPr>
            </w:pPr>
            <w:r>
              <w:rPr>
                <w:sz w:val="12"/>
                <w:szCs w:val="1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 </w:t>
            </w:r>
          </w:p>
        </w:tc>
        <w:tc>
          <w:tcPr>
            <w:tcW w:w="2110" w:type="dxa"/>
            <w:tcBorders>
              <w:top w:val="single" w:sz="4" w:space="0" w:color="auto"/>
              <w:left w:val="nil"/>
              <w:bottom w:val="single" w:sz="4" w:space="0" w:color="auto"/>
              <w:right w:val="single" w:sz="4" w:space="0" w:color="auto"/>
            </w:tcBorders>
            <w:vAlign w:val="center"/>
            <w:hideMark/>
          </w:tcPr>
          <w:p w:rsidR="00477CF6" w:rsidRDefault="00477CF6" w:rsidP="00204C96">
            <w:pPr>
              <w:rPr>
                <w:sz w:val="12"/>
                <w:szCs w:val="12"/>
              </w:rPr>
            </w:pPr>
            <w:r>
              <w:rPr>
                <w:sz w:val="12"/>
                <w:szCs w:val="12"/>
              </w:rPr>
              <w:t xml:space="preserve">Основное мероприятие «Финансовая поддержка субъектов малого и среднего предпринимательства </w:t>
            </w:r>
            <w:proofErr w:type="spellStart"/>
            <w:r>
              <w:rPr>
                <w:sz w:val="12"/>
                <w:szCs w:val="12"/>
              </w:rPr>
              <w:t>монопрофильной</w:t>
            </w:r>
            <w:proofErr w:type="spellEnd"/>
            <w:r>
              <w:rPr>
                <w:sz w:val="12"/>
                <w:szCs w:val="12"/>
              </w:rPr>
              <w:t xml:space="preserve"> территории </w:t>
            </w:r>
            <w:proofErr w:type="spellStart"/>
            <w:r>
              <w:rPr>
                <w:sz w:val="12"/>
                <w:szCs w:val="12"/>
              </w:rPr>
              <w:t>г.Павловск</w:t>
            </w:r>
            <w:proofErr w:type="spellEnd"/>
            <w:r>
              <w:rPr>
                <w:sz w:val="12"/>
                <w:szCs w:val="12"/>
              </w:rPr>
              <w:t>»</w:t>
            </w:r>
          </w:p>
        </w:tc>
        <w:tc>
          <w:tcPr>
            <w:tcW w:w="1701" w:type="dxa"/>
            <w:tcBorders>
              <w:top w:val="single" w:sz="4" w:space="0" w:color="auto"/>
              <w:left w:val="nil"/>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06 0 03 00000</w:t>
            </w:r>
          </w:p>
        </w:tc>
        <w:tc>
          <w:tcPr>
            <w:tcW w:w="567"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 </w:t>
            </w:r>
          </w:p>
        </w:tc>
        <w:tc>
          <w:tcPr>
            <w:tcW w:w="567"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 </w:t>
            </w:r>
          </w:p>
        </w:tc>
        <w:tc>
          <w:tcPr>
            <w:tcW w:w="709"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 </w:t>
            </w:r>
          </w:p>
        </w:tc>
        <w:tc>
          <w:tcPr>
            <w:tcW w:w="1009"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100,0</w:t>
            </w:r>
          </w:p>
        </w:tc>
        <w:tc>
          <w:tcPr>
            <w:tcW w:w="992"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100,0</w:t>
            </w:r>
          </w:p>
        </w:tc>
        <w:tc>
          <w:tcPr>
            <w:tcW w:w="1134"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100,0</w:t>
            </w:r>
          </w:p>
        </w:tc>
        <w:tc>
          <w:tcPr>
            <w:tcW w:w="426" w:type="dxa"/>
            <w:tcBorders>
              <w:top w:val="nil"/>
              <w:left w:val="single" w:sz="4" w:space="0" w:color="auto"/>
              <w:bottom w:val="nil"/>
              <w:right w:val="nil"/>
            </w:tcBorders>
          </w:tcPr>
          <w:p w:rsidR="00477CF6" w:rsidRDefault="00477CF6" w:rsidP="00204C96">
            <w:pPr>
              <w:jc w:val="center"/>
              <w:rPr>
                <w:sz w:val="12"/>
                <w:szCs w:val="12"/>
              </w:rPr>
            </w:pPr>
          </w:p>
          <w:p w:rsidR="00477CF6" w:rsidRDefault="00477CF6" w:rsidP="00204C96">
            <w:pPr>
              <w:jc w:val="center"/>
              <w:rPr>
                <w:sz w:val="12"/>
                <w:szCs w:val="12"/>
              </w:rPr>
            </w:pPr>
          </w:p>
        </w:tc>
      </w:tr>
      <w:tr w:rsidR="00477CF6" w:rsidTr="00477CF6">
        <w:tc>
          <w:tcPr>
            <w:tcW w:w="441" w:type="dxa"/>
            <w:tcBorders>
              <w:top w:val="nil"/>
              <w:left w:val="nil"/>
              <w:bottom w:val="nil"/>
              <w:right w:val="single" w:sz="4" w:space="0" w:color="auto"/>
            </w:tcBorders>
          </w:tcPr>
          <w:p w:rsidR="00477CF6" w:rsidRDefault="00477CF6" w:rsidP="00204C96">
            <w:pPr>
              <w:jc w:val="center"/>
              <w:rPr>
                <w:sz w:val="12"/>
                <w:szCs w:val="12"/>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 </w:t>
            </w:r>
          </w:p>
        </w:tc>
        <w:tc>
          <w:tcPr>
            <w:tcW w:w="2110" w:type="dxa"/>
            <w:tcBorders>
              <w:top w:val="single" w:sz="4" w:space="0" w:color="auto"/>
              <w:left w:val="nil"/>
              <w:bottom w:val="single" w:sz="4" w:space="0" w:color="auto"/>
              <w:right w:val="single" w:sz="4" w:space="0" w:color="auto"/>
            </w:tcBorders>
            <w:vAlign w:val="center"/>
            <w:hideMark/>
          </w:tcPr>
          <w:p w:rsidR="00477CF6" w:rsidRDefault="00477CF6" w:rsidP="00204C96">
            <w:pPr>
              <w:rPr>
                <w:sz w:val="12"/>
                <w:szCs w:val="12"/>
              </w:rPr>
            </w:pPr>
            <w:r>
              <w:rPr>
                <w:sz w:val="12"/>
                <w:szCs w:val="12"/>
              </w:rPr>
              <w:t>Мероприятия по развитию и поддержке малого и среднего предпринимательства (Иные бюджетные ассигнования)</w:t>
            </w:r>
          </w:p>
        </w:tc>
        <w:tc>
          <w:tcPr>
            <w:tcW w:w="1701" w:type="dxa"/>
            <w:tcBorders>
              <w:top w:val="single" w:sz="4" w:space="0" w:color="auto"/>
              <w:left w:val="nil"/>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06 0 03 70380</w:t>
            </w:r>
          </w:p>
        </w:tc>
        <w:tc>
          <w:tcPr>
            <w:tcW w:w="567"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04</w:t>
            </w:r>
          </w:p>
        </w:tc>
        <w:tc>
          <w:tcPr>
            <w:tcW w:w="567"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12</w:t>
            </w:r>
          </w:p>
        </w:tc>
        <w:tc>
          <w:tcPr>
            <w:tcW w:w="709"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800</w:t>
            </w:r>
          </w:p>
        </w:tc>
        <w:tc>
          <w:tcPr>
            <w:tcW w:w="1009"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98,2</w:t>
            </w:r>
          </w:p>
        </w:tc>
        <w:tc>
          <w:tcPr>
            <w:tcW w:w="992"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100,0</w:t>
            </w:r>
          </w:p>
        </w:tc>
        <w:tc>
          <w:tcPr>
            <w:tcW w:w="1134"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100,0</w:t>
            </w:r>
          </w:p>
        </w:tc>
        <w:tc>
          <w:tcPr>
            <w:tcW w:w="426" w:type="dxa"/>
            <w:tcBorders>
              <w:top w:val="nil"/>
              <w:left w:val="single" w:sz="4" w:space="0" w:color="auto"/>
              <w:bottom w:val="nil"/>
              <w:right w:val="nil"/>
            </w:tcBorders>
          </w:tcPr>
          <w:p w:rsidR="00477CF6" w:rsidRDefault="00477CF6" w:rsidP="00204C96">
            <w:pPr>
              <w:jc w:val="center"/>
              <w:rPr>
                <w:sz w:val="12"/>
                <w:szCs w:val="12"/>
              </w:rPr>
            </w:pPr>
          </w:p>
        </w:tc>
      </w:tr>
      <w:tr w:rsidR="00477CF6" w:rsidTr="00477CF6">
        <w:tc>
          <w:tcPr>
            <w:tcW w:w="441" w:type="dxa"/>
            <w:tcBorders>
              <w:top w:val="nil"/>
              <w:left w:val="nil"/>
              <w:bottom w:val="nil"/>
              <w:right w:val="single" w:sz="4" w:space="0" w:color="auto"/>
            </w:tcBorders>
          </w:tcPr>
          <w:p w:rsidR="00477CF6" w:rsidRDefault="00477CF6" w:rsidP="00204C96">
            <w:pPr>
              <w:jc w:val="center"/>
              <w:rPr>
                <w:sz w:val="12"/>
                <w:szCs w:val="12"/>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 </w:t>
            </w:r>
          </w:p>
        </w:tc>
        <w:tc>
          <w:tcPr>
            <w:tcW w:w="2110" w:type="dxa"/>
            <w:tcBorders>
              <w:top w:val="single" w:sz="4" w:space="0" w:color="auto"/>
              <w:left w:val="nil"/>
              <w:bottom w:val="single" w:sz="4" w:space="0" w:color="auto"/>
              <w:right w:val="single" w:sz="4" w:space="0" w:color="auto"/>
            </w:tcBorders>
            <w:vAlign w:val="center"/>
            <w:hideMark/>
          </w:tcPr>
          <w:p w:rsidR="00477CF6" w:rsidRDefault="00477CF6" w:rsidP="00204C96">
            <w:pPr>
              <w:rPr>
                <w:sz w:val="12"/>
                <w:szCs w:val="12"/>
              </w:rPr>
            </w:pPr>
            <w:r>
              <w:rPr>
                <w:sz w:val="12"/>
                <w:szCs w:val="12"/>
              </w:rPr>
              <w:t xml:space="preserve">Субсидии на государственную поддержку малого </w:t>
            </w:r>
            <w:r>
              <w:rPr>
                <w:sz w:val="12"/>
                <w:szCs w:val="12"/>
              </w:rPr>
              <w:lastRenderedPageBreak/>
              <w:t>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(Иные бюджетные ассигнования)</w:t>
            </w:r>
          </w:p>
        </w:tc>
        <w:tc>
          <w:tcPr>
            <w:tcW w:w="1701" w:type="dxa"/>
            <w:tcBorders>
              <w:top w:val="single" w:sz="4" w:space="0" w:color="auto"/>
              <w:left w:val="nil"/>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lastRenderedPageBreak/>
              <w:t>06 0 03 L5270</w:t>
            </w:r>
          </w:p>
        </w:tc>
        <w:tc>
          <w:tcPr>
            <w:tcW w:w="567"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04</w:t>
            </w:r>
          </w:p>
        </w:tc>
        <w:tc>
          <w:tcPr>
            <w:tcW w:w="567"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12</w:t>
            </w:r>
          </w:p>
        </w:tc>
        <w:tc>
          <w:tcPr>
            <w:tcW w:w="709"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800</w:t>
            </w:r>
          </w:p>
        </w:tc>
        <w:tc>
          <w:tcPr>
            <w:tcW w:w="1009"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1,8</w:t>
            </w:r>
          </w:p>
        </w:tc>
        <w:tc>
          <w:tcPr>
            <w:tcW w:w="992"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0,0</w:t>
            </w:r>
          </w:p>
        </w:tc>
        <w:tc>
          <w:tcPr>
            <w:tcW w:w="1134"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0,0</w:t>
            </w:r>
          </w:p>
        </w:tc>
        <w:tc>
          <w:tcPr>
            <w:tcW w:w="426" w:type="dxa"/>
            <w:tcBorders>
              <w:top w:val="nil"/>
              <w:left w:val="single" w:sz="4" w:space="0" w:color="auto"/>
              <w:bottom w:val="nil"/>
              <w:right w:val="nil"/>
            </w:tcBorders>
            <w:hideMark/>
          </w:tcPr>
          <w:p w:rsidR="00477CF6" w:rsidRDefault="00477CF6" w:rsidP="00204C96">
            <w:pPr>
              <w:jc w:val="center"/>
              <w:rPr>
                <w:sz w:val="12"/>
                <w:szCs w:val="12"/>
              </w:rPr>
            </w:pPr>
            <w:r>
              <w:rPr>
                <w:sz w:val="12"/>
                <w:szCs w:val="12"/>
              </w:rPr>
              <w:t>»;</w:t>
            </w:r>
          </w:p>
        </w:tc>
      </w:tr>
    </w:tbl>
    <w:p w:rsidR="00477CF6" w:rsidRDefault="00477CF6" w:rsidP="00204C96">
      <w:pPr>
        <w:tabs>
          <w:tab w:val="left" w:pos="1156"/>
        </w:tabs>
        <w:jc w:val="both"/>
        <w:rPr>
          <w:sz w:val="16"/>
          <w:szCs w:val="16"/>
        </w:rPr>
      </w:pPr>
      <w:r>
        <w:rPr>
          <w:sz w:val="16"/>
          <w:szCs w:val="16"/>
        </w:rPr>
        <w:t>исключить;</w:t>
      </w:r>
    </w:p>
    <w:p w:rsidR="00477CF6" w:rsidRDefault="00477CF6" w:rsidP="00204C96">
      <w:pPr>
        <w:tabs>
          <w:tab w:val="left" w:pos="1156"/>
        </w:tabs>
        <w:jc w:val="both"/>
        <w:rPr>
          <w:sz w:val="16"/>
          <w:szCs w:val="16"/>
        </w:rPr>
      </w:pPr>
    </w:p>
    <w:p w:rsidR="00477CF6" w:rsidRDefault="00477CF6" w:rsidP="00204C96">
      <w:pPr>
        <w:tabs>
          <w:tab w:val="left" w:pos="1156"/>
        </w:tabs>
        <w:jc w:val="both"/>
        <w:rPr>
          <w:sz w:val="16"/>
          <w:szCs w:val="16"/>
        </w:rPr>
      </w:pPr>
      <w:r>
        <w:rPr>
          <w:sz w:val="16"/>
          <w:szCs w:val="16"/>
        </w:rPr>
        <w:t>после строки</w:t>
      </w:r>
    </w:p>
    <w:tbl>
      <w:tblPr>
        <w:tblW w:w="5000" w:type="pct"/>
        <w:tblLayout w:type="fixed"/>
        <w:tblLook w:val="04A0" w:firstRow="1" w:lastRow="0" w:firstColumn="1" w:lastColumn="0" w:noHBand="0" w:noVBand="1"/>
      </w:tblPr>
      <w:tblGrid>
        <w:gridCol w:w="291"/>
        <w:gridCol w:w="361"/>
        <w:gridCol w:w="734"/>
        <w:gridCol w:w="625"/>
        <w:gridCol w:w="324"/>
        <w:gridCol w:w="324"/>
        <w:gridCol w:w="362"/>
        <w:gridCol w:w="441"/>
        <w:gridCol w:w="437"/>
        <w:gridCol w:w="474"/>
        <w:gridCol w:w="286"/>
      </w:tblGrid>
      <w:tr w:rsidR="00477CF6" w:rsidTr="00477CF6">
        <w:tc>
          <w:tcPr>
            <w:tcW w:w="441" w:type="dxa"/>
            <w:tcBorders>
              <w:top w:val="nil"/>
              <w:left w:val="nil"/>
              <w:bottom w:val="nil"/>
              <w:right w:val="single" w:sz="4" w:space="0" w:color="auto"/>
            </w:tcBorders>
            <w:hideMark/>
          </w:tcPr>
          <w:p w:rsidR="00477CF6" w:rsidRDefault="00477CF6" w:rsidP="00204C96">
            <w:pPr>
              <w:jc w:val="center"/>
              <w:rPr>
                <w:sz w:val="12"/>
                <w:szCs w:val="12"/>
              </w:rPr>
            </w:pPr>
            <w:r>
              <w:rPr>
                <w:sz w:val="12"/>
                <w:szCs w:val="1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 </w:t>
            </w:r>
          </w:p>
        </w:tc>
        <w:tc>
          <w:tcPr>
            <w:tcW w:w="2110" w:type="dxa"/>
            <w:tcBorders>
              <w:top w:val="single" w:sz="4" w:space="0" w:color="auto"/>
              <w:left w:val="nil"/>
              <w:bottom w:val="single" w:sz="4" w:space="0" w:color="auto"/>
              <w:right w:val="single" w:sz="4" w:space="0" w:color="auto"/>
            </w:tcBorders>
            <w:vAlign w:val="center"/>
            <w:hideMark/>
          </w:tcPr>
          <w:p w:rsidR="00477CF6" w:rsidRDefault="00477CF6" w:rsidP="00204C96">
            <w:pPr>
              <w:rPr>
                <w:sz w:val="12"/>
                <w:szCs w:val="12"/>
              </w:rPr>
            </w:pPr>
            <w:r>
              <w:rPr>
                <w:sz w:val="12"/>
                <w:szCs w:val="12"/>
              </w:rPr>
              <w:t>Мероприятия по развитию и поддержке малого и среднего предпринимательства (Иные бюджетные ассигнования)</w:t>
            </w:r>
          </w:p>
        </w:tc>
        <w:tc>
          <w:tcPr>
            <w:tcW w:w="1701" w:type="dxa"/>
            <w:tcBorders>
              <w:top w:val="single" w:sz="4" w:space="0" w:color="auto"/>
              <w:left w:val="nil"/>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06 0 01 70380</w:t>
            </w:r>
          </w:p>
        </w:tc>
        <w:tc>
          <w:tcPr>
            <w:tcW w:w="567"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04</w:t>
            </w:r>
          </w:p>
        </w:tc>
        <w:tc>
          <w:tcPr>
            <w:tcW w:w="567"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12</w:t>
            </w:r>
          </w:p>
        </w:tc>
        <w:tc>
          <w:tcPr>
            <w:tcW w:w="709"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800</w:t>
            </w:r>
          </w:p>
        </w:tc>
        <w:tc>
          <w:tcPr>
            <w:tcW w:w="1009"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5 844,2</w:t>
            </w:r>
          </w:p>
        </w:tc>
        <w:tc>
          <w:tcPr>
            <w:tcW w:w="992"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6 019,5</w:t>
            </w:r>
          </w:p>
        </w:tc>
        <w:tc>
          <w:tcPr>
            <w:tcW w:w="1134"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6 201,1</w:t>
            </w:r>
          </w:p>
        </w:tc>
        <w:tc>
          <w:tcPr>
            <w:tcW w:w="426" w:type="dxa"/>
            <w:tcBorders>
              <w:top w:val="nil"/>
              <w:left w:val="single" w:sz="4" w:space="0" w:color="auto"/>
              <w:bottom w:val="nil"/>
              <w:right w:val="nil"/>
            </w:tcBorders>
            <w:hideMark/>
          </w:tcPr>
          <w:p w:rsidR="00477CF6" w:rsidRDefault="00477CF6" w:rsidP="00204C96">
            <w:pPr>
              <w:jc w:val="center"/>
              <w:rPr>
                <w:sz w:val="12"/>
                <w:szCs w:val="12"/>
              </w:rPr>
            </w:pPr>
            <w:r>
              <w:rPr>
                <w:sz w:val="12"/>
                <w:szCs w:val="12"/>
              </w:rPr>
              <w:t>»</w:t>
            </w:r>
          </w:p>
        </w:tc>
      </w:tr>
    </w:tbl>
    <w:p w:rsidR="00477CF6" w:rsidRDefault="00477CF6" w:rsidP="00204C96">
      <w:pPr>
        <w:jc w:val="both"/>
        <w:rPr>
          <w:sz w:val="16"/>
          <w:szCs w:val="16"/>
        </w:rPr>
      </w:pPr>
      <w:r>
        <w:rPr>
          <w:sz w:val="16"/>
          <w:szCs w:val="16"/>
        </w:rPr>
        <w:t>дополнить строками следующего содержания:</w:t>
      </w:r>
    </w:p>
    <w:tbl>
      <w:tblPr>
        <w:tblW w:w="5000" w:type="pct"/>
        <w:tblLayout w:type="fixed"/>
        <w:tblLook w:val="04A0" w:firstRow="1" w:lastRow="0" w:firstColumn="1" w:lastColumn="0" w:noHBand="0" w:noVBand="1"/>
      </w:tblPr>
      <w:tblGrid>
        <w:gridCol w:w="291"/>
        <w:gridCol w:w="361"/>
        <w:gridCol w:w="734"/>
        <w:gridCol w:w="625"/>
        <w:gridCol w:w="324"/>
        <w:gridCol w:w="324"/>
        <w:gridCol w:w="362"/>
        <w:gridCol w:w="441"/>
        <w:gridCol w:w="437"/>
        <w:gridCol w:w="474"/>
        <w:gridCol w:w="286"/>
      </w:tblGrid>
      <w:tr w:rsidR="00477CF6" w:rsidTr="00477CF6">
        <w:tc>
          <w:tcPr>
            <w:tcW w:w="441" w:type="dxa"/>
            <w:tcBorders>
              <w:top w:val="nil"/>
              <w:left w:val="nil"/>
              <w:bottom w:val="nil"/>
              <w:right w:val="single" w:sz="4" w:space="0" w:color="auto"/>
            </w:tcBorders>
            <w:hideMark/>
          </w:tcPr>
          <w:p w:rsidR="00477CF6" w:rsidRDefault="00477CF6" w:rsidP="00204C96">
            <w:pPr>
              <w:jc w:val="center"/>
              <w:rPr>
                <w:sz w:val="12"/>
                <w:szCs w:val="12"/>
              </w:rPr>
            </w:pPr>
            <w:r>
              <w:rPr>
                <w:sz w:val="12"/>
                <w:szCs w:val="12"/>
              </w:rPr>
              <w:t>«</w:t>
            </w:r>
          </w:p>
        </w:tc>
        <w:tc>
          <w:tcPr>
            <w:tcW w:w="708" w:type="dxa"/>
            <w:tcBorders>
              <w:top w:val="single" w:sz="4" w:space="0" w:color="auto"/>
              <w:left w:val="single" w:sz="4" w:space="0" w:color="auto"/>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 </w:t>
            </w:r>
          </w:p>
        </w:tc>
        <w:tc>
          <w:tcPr>
            <w:tcW w:w="2110" w:type="dxa"/>
            <w:tcBorders>
              <w:top w:val="single" w:sz="4" w:space="0" w:color="auto"/>
              <w:left w:val="nil"/>
              <w:bottom w:val="single" w:sz="4" w:space="0" w:color="auto"/>
              <w:right w:val="single" w:sz="4" w:space="0" w:color="auto"/>
            </w:tcBorders>
            <w:vAlign w:val="center"/>
            <w:hideMark/>
          </w:tcPr>
          <w:p w:rsidR="00477CF6" w:rsidRDefault="00477CF6" w:rsidP="00204C96">
            <w:pPr>
              <w:rPr>
                <w:sz w:val="12"/>
                <w:szCs w:val="12"/>
              </w:rPr>
            </w:pPr>
            <w:r>
              <w:rPr>
                <w:sz w:val="12"/>
                <w:szCs w:val="12"/>
              </w:rPr>
              <w:t>Региональный проект «Акселерация субъектов малого и среднего предпринимательства»</w:t>
            </w:r>
          </w:p>
        </w:tc>
        <w:tc>
          <w:tcPr>
            <w:tcW w:w="1701" w:type="dxa"/>
            <w:tcBorders>
              <w:top w:val="single" w:sz="4" w:space="0" w:color="auto"/>
              <w:left w:val="nil"/>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06 0 I5 55270</w:t>
            </w:r>
          </w:p>
        </w:tc>
        <w:tc>
          <w:tcPr>
            <w:tcW w:w="567"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 </w:t>
            </w:r>
          </w:p>
        </w:tc>
        <w:tc>
          <w:tcPr>
            <w:tcW w:w="567"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 </w:t>
            </w:r>
          </w:p>
        </w:tc>
        <w:tc>
          <w:tcPr>
            <w:tcW w:w="709"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 </w:t>
            </w:r>
          </w:p>
        </w:tc>
        <w:tc>
          <w:tcPr>
            <w:tcW w:w="1009"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1,8</w:t>
            </w:r>
          </w:p>
        </w:tc>
        <w:tc>
          <w:tcPr>
            <w:tcW w:w="992"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0,0</w:t>
            </w:r>
          </w:p>
        </w:tc>
        <w:tc>
          <w:tcPr>
            <w:tcW w:w="1134"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0,0</w:t>
            </w:r>
          </w:p>
        </w:tc>
        <w:tc>
          <w:tcPr>
            <w:tcW w:w="426" w:type="dxa"/>
            <w:tcBorders>
              <w:top w:val="nil"/>
              <w:left w:val="single" w:sz="4" w:space="0" w:color="auto"/>
              <w:bottom w:val="nil"/>
              <w:right w:val="nil"/>
            </w:tcBorders>
          </w:tcPr>
          <w:p w:rsidR="00477CF6" w:rsidRDefault="00477CF6" w:rsidP="00204C96">
            <w:pPr>
              <w:jc w:val="center"/>
              <w:rPr>
                <w:sz w:val="12"/>
                <w:szCs w:val="12"/>
              </w:rPr>
            </w:pPr>
          </w:p>
        </w:tc>
      </w:tr>
      <w:tr w:rsidR="00477CF6" w:rsidTr="00477CF6">
        <w:trPr>
          <w:trHeight w:val="274"/>
        </w:trPr>
        <w:tc>
          <w:tcPr>
            <w:tcW w:w="441" w:type="dxa"/>
            <w:tcBorders>
              <w:top w:val="nil"/>
              <w:left w:val="nil"/>
              <w:bottom w:val="nil"/>
              <w:right w:val="single" w:sz="4" w:space="0" w:color="auto"/>
            </w:tcBorders>
          </w:tcPr>
          <w:p w:rsidR="00477CF6" w:rsidRDefault="00477CF6" w:rsidP="00204C96">
            <w:pPr>
              <w:jc w:val="center"/>
              <w:rPr>
                <w:sz w:val="12"/>
                <w:szCs w:val="12"/>
              </w:rPr>
            </w:pPr>
          </w:p>
        </w:tc>
        <w:tc>
          <w:tcPr>
            <w:tcW w:w="708" w:type="dxa"/>
            <w:tcBorders>
              <w:top w:val="single" w:sz="4" w:space="0" w:color="auto"/>
              <w:left w:val="single" w:sz="4" w:space="0" w:color="auto"/>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 </w:t>
            </w:r>
          </w:p>
        </w:tc>
        <w:tc>
          <w:tcPr>
            <w:tcW w:w="2110" w:type="dxa"/>
            <w:tcBorders>
              <w:top w:val="single" w:sz="4" w:space="0" w:color="auto"/>
              <w:left w:val="nil"/>
              <w:bottom w:val="single" w:sz="4" w:space="0" w:color="auto"/>
              <w:right w:val="single" w:sz="4" w:space="0" w:color="auto"/>
            </w:tcBorders>
            <w:vAlign w:val="center"/>
            <w:hideMark/>
          </w:tcPr>
          <w:p w:rsidR="00477CF6" w:rsidRDefault="00477CF6" w:rsidP="00204C96">
            <w:pPr>
              <w:rPr>
                <w:sz w:val="12"/>
                <w:szCs w:val="12"/>
              </w:rPr>
            </w:pPr>
            <w:r>
              <w:rPr>
                <w:sz w:val="12"/>
                <w:szCs w:val="12"/>
              </w:rPr>
              <w:t>Субсидии на государственную поддержку малого и среднего предпринимательства(Иные бюджетные ассигнования)</w:t>
            </w:r>
          </w:p>
        </w:tc>
        <w:tc>
          <w:tcPr>
            <w:tcW w:w="1701" w:type="dxa"/>
            <w:tcBorders>
              <w:top w:val="single" w:sz="4" w:space="0" w:color="auto"/>
              <w:left w:val="nil"/>
              <w:bottom w:val="single" w:sz="4" w:space="0" w:color="auto"/>
              <w:right w:val="single" w:sz="4" w:space="0" w:color="auto"/>
            </w:tcBorders>
            <w:vAlign w:val="bottom"/>
            <w:hideMark/>
          </w:tcPr>
          <w:p w:rsidR="00477CF6" w:rsidRDefault="00477CF6" w:rsidP="00204C96">
            <w:pPr>
              <w:jc w:val="center"/>
              <w:rPr>
                <w:sz w:val="12"/>
                <w:szCs w:val="12"/>
              </w:rPr>
            </w:pPr>
            <w:r>
              <w:rPr>
                <w:sz w:val="12"/>
                <w:szCs w:val="12"/>
              </w:rPr>
              <w:t>06 0 I5 55270</w:t>
            </w:r>
          </w:p>
        </w:tc>
        <w:tc>
          <w:tcPr>
            <w:tcW w:w="567"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04</w:t>
            </w:r>
          </w:p>
        </w:tc>
        <w:tc>
          <w:tcPr>
            <w:tcW w:w="567"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12</w:t>
            </w:r>
          </w:p>
        </w:tc>
        <w:tc>
          <w:tcPr>
            <w:tcW w:w="709"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800</w:t>
            </w:r>
          </w:p>
        </w:tc>
        <w:tc>
          <w:tcPr>
            <w:tcW w:w="1009"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1,8</w:t>
            </w:r>
          </w:p>
        </w:tc>
        <w:tc>
          <w:tcPr>
            <w:tcW w:w="992"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0,0</w:t>
            </w:r>
          </w:p>
        </w:tc>
        <w:tc>
          <w:tcPr>
            <w:tcW w:w="1134" w:type="dxa"/>
            <w:tcBorders>
              <w:top w:val="single" w:sz="4" w:space="0" w:color="auto"/>
              <w:left w:val="nil"/>
              <w:bottom w:val="single" w:sz="4" w:space="0" w:color="auto"/>
              <w:right w:val="single" w:sz="4" w:space="0" w:color="auto"/>
            </w:tcBorders>
            <w:noWrap/>
            <w:vAlign w:val="bottom"/>
            <w:hideMark/>
          </w:tcPr>
          <w:p w:rsidR="00477CF6" w:rsidRDefault="00477CF6" w:rsidP="00204C96">
            <w:pPr>
              <w:jc w:val="center"/>
              <w:rPr>
                <w:sz w:val="12"/>
                <w:szCs w:val="12"/>
              </w:rPr>
            </w:pPr>
            <w:r>
              <w:rPr>
                <w:sz w:val="12"/>
                <w:szCs w:val="12"/>
              </w:rPr>
              <w:t>0,0</w:t>
            </w:r>
          </w:p>
        </w:tc>
        <w:tc>
          <w:tcPr>
            <w:tcW w:w="426" w:type="dxa"/>
            <w:tcBorders>
              <w:top w:val="nil"/>
              <w:left w:val="single" w:sz="4" w:space="0" w:color="auto"/>
              <w:bottom w:val="nil"/>
              <w:right w:val="nil"/>
            </w:tcBorders>
            <w:hideMark/>
          </w:tcPr>
          <w:p w:rsidR="00477CF6" w:rsidRDefault="00477CF6" w:rsidP="00204C96">
            <w:pPr>
              <w:jc w:val="center"/>
              <w:rPr>
                <w:sz w:val="12"/>
                <w:szCs w:val="12"/>
              </w:rPr>
            </w:pPr>
            <w:r>
              <w:rPr>
                <w:sz w:val="12"/>
                <w:szCs w:val="12"/>
              </w:rPr>
              <w:t>»;</w:t>
            </w:r>
          </w:p>
        </w:tc>
      </w:tr>
    </w:tbl>
    <w:p w:rsidR="00477CF6" w:rsidRDefault="00477CF6" w:rsidP="00204C96">
      <w:pPr>
        <w:jc w:val="both"/>
        <w:rPr>
          <w:sz w:val="16"/>
          <w:szCs w:val="16"/>
        </w:rPr>
      </w:pPr>
      <w:r>
        <w:rPr>
          <w:sz w:val="16"/>
          <w:szCs w:val="16"/>
        </w:rPr>
        <w:t>в строке «8 Муниципальная программа  «Управление муниципальным имуществом»», ЦСР  «08 0 00 00000», в столбце «2019 год» цифры «33295,7» заменить цифрами «36535,7»;</w:t>
      </w:r>
    </w:p>
    <w:p w:rsidR="00477CF6" w:rsidRDefault="00477CF6" w:rsidP="00204C96">
      <w:pPr>
        <w:jc w:val="both"/>
        <w:rPr>
          <w:sz w:val="16"/>
          <w:szCs w:val="16"/>
        </w:rPr>
      </w:pPr>
      <w:r>
        <w:rPr>
          <w:sz w:val="16"/>
          <w:szCs w:val="16"/>
        </w:rPr>
        <w:t>в строке «8.2 Подпрограмма «Обеспечение реализации муниципальной программы», ЦСР «08 2 00 00000», в столбце «2019 год» цифры «32845,7» заменить цифрами «36085,7»;</w:t>
      </w:r>
    </w:p>
    <w:p w:rsidR="00477CF6" w:rsidRDefault="00477CF6" w:rsidP="00204C96">
      <w:pPr>
        <w:jc w:val="both"/>
        <w:rPr>
          <w:sz w:val="16"/>
          <w:szCs w:val="16"/>
        </w:rPr>
      </w:pPr>
      <w:r>
        <w:rPr>
          <w:sz w:val="16"/>
          <w:szCs w:val="16"/>
        </w:rPr>
        <w:t>в строке «Основное мероприятие «Финансовое обеспечение деятельности органов местного самоуправления, иных главных распорядителей средств бюджета муниципального района - исполнителей», ЦСР «08 2 01 00000», в столбце «2019 год» цифры «2953,9» заменить цифрами «3643,9»;</w:t>
      </w:r>
    </w:p>
    <w:p w:rsidR="00477CF6" w:rsidRDefault="00477CF6" w:rsidP="00204C96">
      <w:pPr>
        <w:jc w:val="both"/>
        <w:rPr>
          <w:sz w:val="16"/>
          <w:szCs w:val="16"/>
        </w:rPr>
      </w:pPr>
      <w:r>
        <w:rPr>
          <w:sz w:val="16"/>
          <w:szCs w:val="16"/>
        </w:rPr>
        <w:t xml:space="preserve">в строке «Расходы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ЦСР «08 2 01 72010», </w:t>
      </w:r>
      <w:proofErr w:type="spellStart"/>
      <w:r>
        <w:rPr>
          <w:sz w:val="16"/>
          <w:szCs w:val="16"/>
        </w:rPr>
        <w:t>Рз</w:t>
      </w:r>
      <w:proofErr w:type="spellEnd"/>
      <w:r>
        <w:rPr>
          <w:sz w:val="16"/>
          <w:szCs w:val="16"/>
        </w:rPr>
        <w:t xml:space="preserve"> «01», ПР «13», ВР «100», в столбце «2019 год» цифры «2312,2» заменить цифрами «2817,2»;</w:t>
      </w:r>
    </w:p>
    <w:p w:rsidR="00477CF6" w:rsidRDefault="00477CF6" w:rsidP="00204C96">
      <w:pPr>
        <w:jc w:val="both"/>
        <w:rPr>
          <w:sz w:val="16"/>
          <w:szCs w:val="16"/>
        </w:rPr>
      </w:pPr>
      <w:r>
        <w:rPr>
          <w:sz w:val="16"/>
          <w:szCs w:val="16"/>
        </w:rPr>
        <w:t xml:space="preserve">в строке «Расходы на обеспечение функций органов местного самоуправления (Закупка товаров, работ и услуг для государственных (муниципальных) нужд)», ЦСР «08 2 01 72010», </w:t>
      </w:r>
      <w:proofErr w:type="spellStart"/>
      <w:r>
        <w:rPr>
          <w:sz w:val="16"/>
          <w:szCs w:val="16"/>
        </w:rPr>
        <w:t>Рз</w:t>
      </w:r>
      <w:proofErr w:type="spellEnd"/>
      <w:r>
        <w:rPr>
          <w:sz w:val="16"/>
          <w:szCs w:val="16"/>
        </w:rPr>
        <w:t xml:space="preserve"> «01», ПР «13», ВР «200», в столбце «2019 год» цифры «641,7» заменить цифрами «826,7»;</w:t>
      </w:r>
    </w:p>
    <w:p w:rsidR="00477CF6" w:rsidRDefault="00477CF6" w:rsidP="00204C96">
      <w:pPr>
        <w:jc w:val="both"/>
        <w:rPr>
          <w:sz w:val="16"/>
          <w:szCs w:val="16"/>
        </w:rPr>
      </w:pPr>
      <w:r>
        <w:rPr>
          <w:sz w:val="16"/>
          <w:szCs w:val="16"/>
        </w:rPr>
        <w:t>в строке «Основное мероприятие «Финансовое обеспечение деятельности МКУ «Служба технического обеспечения», ЦСР «08 2 02 00000», в столбце «2019 год» цифры «12494,1» заменить цифрами «15349,1»;</w:t>
      </w:r>
    </w:p>
    <w:p w:rsidR="00477CF6" w:rsidRDefault="00477CF6" w:rsidP="00204C96">
      <w:pPr>
        <w:jc w:val="both"/>
        <w:rPr>
          <w:sz w:val="16"/>
          <w:szCs w:val="16"/>
        </w:rPr>
      </w:pPr>
      <w:r>
        <w:rPr>
          <w:sz w:val="16"/>
          <w:szCs w:val="16"/>
        </w:rPr>
        <w:t xml:space="preserve">в строке «Расходы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ЦСР «08 2 02 00590», </w:t>
      </w:r>
      <w:proofErr w:type="spellStart"/>
      <w:r>
        <w:rPr>
          <w:sz w:val="16"/>
          <w:szCs w:val="16"/>
        </w:rPr>
        <w:t>Рз</w:t>
      </w:r>
      <w:proofErr w:type="spellEnd"/>
      <w:r>
        <w:rPr>
          <w:sz w:val="16"/>
          <w:szCs w:val="16"/>
        </w:rPr>
        <w:t xml:space="preserve"> «01», ПР «13», ВР «100», в столбце «2019 год» цифры «7270,5» заменить цифрами «7640,5»;</w:t>
      </w:r>
    </w:p>
    <w:p w:rsidR="00477CF6" w:rsidRDefault="00477CF6" w:rsidP="00204C96">
      <w:pPr>
        <w:jc w:val="both"/>
        <w:rPr>
          <w:sz w:val="16"/>
          <w:szCs w:val="16"/>
        </w:rPr>
      </w:pPr>
      <w:r>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ЦСР «08 2 02 00590», </w:t>
      </w:r>
      <w:proofErr w:type="spellStart"/>
      <w:r>
        <w:rPr>
          <w:sz w:val="16"/>
          <w:szCs w:val="16"/>
        </w:rPr>
        <w:t>Рз</w:t>
      </w:r>
      <w:proofErr w:type="spellEnd"/>
      <w:r>
        <w:rPr>
          <w:sz w:val="16"/>
          <w:szCs w:val="16"/>
        </w:rPr>
        <w:t xml:space="preserve"> «01», ПР «13», ВР «200», в столбце «2019 год» цифры «4967,6» заменить цифрами «7452,6»;</w:t>
      </w:r>
    </w:p>
    <w:p w:rsidR="00477CF6" w:rsidRDefault="00477CF6" w:rsidP="00204C96">
      <w:pPr>
        <w:jc w:val="both"/>
        <w:rPr>
          <w:sz w:val="16"/>
          <w:szCs w:val="16"/>
        </w:rPr>
      </w:pPr>
      <w:r>
        <w:rPr>
          <w:sz w:val="16"/>
          <w:szCs w:val="16"/>
        </w:rPr>
        <w:t>в строке «Основное мероприятие «Финансовое обеспечение деятельности МКУ ПМР «Служба обеспечения деятельности администрации», ЦСР «08 2 04 00000», в столбце «2019 год» цифры «17397,7» заменить цифрами «17092,7»;</w:t>
      </w:r>
    </w:p>
    <w:p w:rsidR="00477CF6" w:rsidRDefault="00477CF6" w:rsidP="00204C96">
      <w:pPr>
        <w:jc w:val="both"/>
        <w:rPr>
          <w:sz w:val="16"/>
          <w:szCs w:val="16"/>
        </w:rPr>
      </w:pPr>
      <w:r>
        <w:rPr>
          <w:sz w:val="16"/>
          <w:szCs w:val="16"/>
        </w:rPr>
        <w:t xml:space="preserve">в строке «Расходы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ЦСР «08 2 04 00590», </w:t>
      </w:r>
      <w:proofErr w:type="spellStart"/>
      <w:r>
        <w:rPr>
          <w:sz w:val="16"/>
          <w:szCs w:val="16"/>
        </w:rPr>
        <w:t>Рз</w:t>
      </w:r>
      <w:proofErr w:type="spellEnd"/>
      <w:r>
        <w:rPr>
          <w:sz w:val="16"/>
          <w:szCs w:val="16"/>
        </w:rPr>
        <w:t xml:space="preserve"> «01», ПР «13», ВР «100», в столбце «2019 год» цифры «16772,0» заменить цифрами «16267,0»;</w:t>
      </w:r>
    </w:p>
    <w:p w:rsidR="00477CF6" w:rsidRDefault="00477CF6" w:rsidP="00204C96">
      <w:pPr>
        <w:jc w:val="both"/>
        <w:rPr>
          <w:sz w:val="16"/>
          <w:szCs w:val="16"/>
        </w:rPr>
      </w:pPr>
      <w:r>
        <w:rPr>
          <w:sz w:val="16"/>
          <w:szCs w:val="16"/>
        </w:rPr>
        <w:t xml:space="preserve">в строке «Расходы на обеспечение деятельности (оказание услуг) муниципальных учреждений (Закупка товаров, работ и услуг для государственных (муниципальных) нужд)», ЦСР «08 2 04 00590», </w:t>
      </w:r>
      <w:proofErr w:type="spellStart"/>
      <w:r>
        <w:rPr>
          <w:sz w:val="16"/>
          <w:szCs w:val="16"/>
        </w:rPr>
        <w:t>Рз</w:t>
      </w:r>
      <w:proofErr w:type="spellEnd"/>
      <w:r>
        <w:rPr>
          <w:sz w:val="16"/>
          <w:szCs w:val="16"/>
        </w:rPr>
        <w:t xml:space="preserve"> «01», ПР «13», ВР «200», в столбце «2019 год» цифры «621,7» заменить цифрами «821,7»;</w:t>
      </w:r>
    </w:p>
    <w:p w:rsidR="00477CF6" w:rsidRDefault="00477CF6" w:rsidP="00204C96">
      <w:pPr>
        <w:jc w:val="both"/>
        <w:rPr>
          <w:sz w:val="16"/>
          <w:szCs w:val="16"/>
        </w:rPr>
      </w:pPr>
      <w:r>
        <w:rPr>
          <w:sz w:val="16"/>
          <w:szCs w:val="16"/>
        </w:rPr>
        <w:t xml:space="preserve">в строке «Мероприятия по развитию сети автомобильных дорог общего пользования Воронежской области (Закупка товаров, работ и услуг для государственных (муниципальных) нужд)», ЦСР «09 0 08 71290», </w:t>
      </w:r>
      <w:proofErr w:type="spellStart"/>
      <w:r>
        <w:rPr>
          <w:sz w:val="16"/>
          <w:szCs w:val="16"/>
        </w:rPr>
        <w:t>Рз</w:t>
      </w:r>
      <w:proofErr w:type="spellEnd"/>
      <w:r>
        <w:rPr>
          <w:sz w:val="16"/>
          <w:szCs w:val="16"/>
        </w:rPr>
        <w:t xml:space="preserve"> «04», ПР «09», ВР «200», в столбце «2019 год» цифры «13942,6» заменить цифрами «10375,7»;</w:t>
      </w:r>
    </w:p>
    <w:p w:rsidR="00477CF6" w:rsidRDefault="00477CF6" w:rsidP="00204C96">
      <w:pPr>
        <w:jc w:val="both"/>
        <w:rPr>
          <w:sz w:val="16"/>
          <w:szCs w:val="16"/>
        </w:rPr>
      </w:pPr>
      <w:r>
        <w:rPr>
          <w:sz w:val="16"/>
          <w:szCs w:val="16"/>
        </w:rPr>
        <w:t xml:space="preserve">в строке «Мероприятия по развитию сети автомобильных дорог общего пользования Воронежской области  (Межбюджетные трансферты)», ЦСР «09 0 08 71290», </w:t>
      </w:r>
      <w:proofErr w:type="spellStart"/>
      <w:r>
        <w:rPr>
          <w:sz w:val="16"/>
          <w:szCs w:val="16"/>
        </w:rPr>
        <w:t>Рз</w:t>
      </w:r>
      <w:proofErr w:type="spellEnd"/>
      <w:r>
        <w:rPr>
          <w:sz w:val="16"/>
          <w:szCs w:val="16"/>
        </w:rPr>
        <w:t xml:space="preserve"> «04», ПР «09», ВР «500», в столбце «2019 год» цифры «4028,0» заменить цифрами «7594,9»;</w:t>
      </w:r>
    </w:p>
    <w:p w:rsidR="00477CF6" w:rsidRDefault="00477CF6" w:rsidP="00204C96">
      <w:pPr>
        <w:jc w:val="both"/>
        <w:rPr>
          <w:sz w:val="16"/>
          <w:szCs w:val="16"/>
        </w:rPr>
      </w:pPr>
      <w:r>
        <w:rPr>
          <w:sz w:val="16"/>
          <w:szCs w:val="16"/>
        </w:rPr>
        <w:t>в строке «10 Муниципальная программа «Управление муниципальными финансами, повышение устойчивости бюджетов муниципальных образований Павловского муниципального района», ЦСР  «10 0 00 00000», в столбце «2018 год» цифры «71843,3» заменить цифрами «75096,1»;</w:t>
      </w:r>
    </w:p>
    <w:p w:rsidR="00477CF6" w:rsidRDefault="00477CF6" w:rsidP="00204C96">
      <w:pPr>
        <w:jc w:val="both"/>
        <w:rPr>
          <w:sz w:val="16"/>
          <w:szCs w:val="16"/>
        </w:rPr>
      </w:pPr>
      <w:r>
        <w:rPr>
          <w:sz w:val="16"/>
          <w:szCs w:val="16"/>
        </w:rPr>
        <w:t>в строке «10.1 Подпрограмма «Управление муниципальными финансами», ЦСР  «10 1 00 00000», в столбце «2019 год» цифры «8535,9» заменить цифрами «7709,4»;</w:t>
      </w:r>
    </w:p>
    <w:p w:rsidR="00477CF6" w:rsidRDefault="00477CF6" w:rsidP="00204C96">
      <w:pPr>
        <w:jc w:val="both"/>
        <w:rPr>
          <w:sz w:val="16"/>
          <w:szCs w:val="16"/>
        </w:rPr>
      </w:pPr>
      <w:r>
        <w:rPr>
          <w:sz w:val="16"/>
          <w:szCs w:val="16"/>
        </w:rPr>
        <w:t>в строке «Основное мероприятие «Управление резервным фондом администрации Павловского муниципального района и иными средствами на исполнение расходных обязательств Павловского муниципального района», ЦСР «10 1 04 00000»,  в столбце «2019 год» цифры «8475,9» заменить цифрами «7649,4»;</w:t>
      </w:r>
    </w:p>
    <w:p w:rsidR="00477CF6" w:rsidRDefault="00477CF6" w:rsidP="00204C96">
      <w:pPr>
        <w:jc w:val="both"/>
        <w:rPr>
          <w:sz w:val="16"/>
          <w:szCs w:val="16"/>
        </w:rPr>
      </w:pPr>
      <w:r>
        <w:rPr>
          <w:sz w:val="16"/>
          <w:szCs w:val="16"/>
        </w:rPr>
        <w:t xml:space="preserve">в строке «Зарезервированные средства, связанные с особенностями исполнения бюджета (Иные бюджетные ассигнования)», ЦСР «10 1 04  70100», </w:t>
      </w:r>
      <w:proofErr w:type="spellStart"/>
      <w:r>
        <w:rPr>
          <w:sz w:val="16"/>
          <w:szCs w:val="16"/>
        </w:rPr>
        <w:t>Рз</w:t>
      </w:r>
      <w:proofErr w:type="spellEnd"/>
      <w:r>
        <w:rPr>
          <w:sz w:val="16"/>
          <w:szCs w:val="16"/>
        </w:rPr>
        <w:t xml:space="preserve"> «01», ПР «13», ВР «800», в столбце «2019 год» цифры «2975,9» заменить цифрами «2149,4»;</w:t>
      </w:r>
    </w:p>
    <w:p w:rsidR="00477CF6" w:rsidRDefault="00477CF6" w:rsidP="00204C96">
      <w:pPr>
        <w:jc w:val="both"/>
        <w:rPr>
          <w:sz w:val="16"/>
          <w:szCs w:val="16"/>
        </w:rPr>
      </w:pPr>
      <w:r>
        <w:rPr>
          <w:sz w:val="16"/>
          <w:szCs w:val="16"/>
        </w:rPr>
        <w:t>в строке «10.2 Подпрограмма «Повышение устойчивости бюджетов муниципальных образований Павловского муниципального района»», ЦСР  «10 2 00 00000», в столбце «2019 год» цифры «53971,0» заменить цифрами «58050,3»;</w:t>
      </w:r>
    </w:p>
    <w:p w:rsidR="00477CF6" w:rsidRDefault="00477CF6" w:rsidP="00204C96">
      <w:pPr>
        <w:jc w:val="both"/>
        <w:rPr>
          <w:sz w:val="16"/>
          <w:szCs w:val="16"/>
        </w:rPr>
      </w:pPr>
      <w:r>
        <w:rPr>
          <w:sz w:val="16"/>
          <w:szCs w:val="16"/>
        </w:rPr>
        <w:t>в строке «Основное мероприятие «Поддержка мер по обеспечению сбалансированности местных бюджетов», ЦСР «10 2 03 00000»,  в столбце «2019 год» цифры «34364,0» заменить цифрами «38443,3»;</w:t>
      </w:r>
    </w:p>
    <w:p w:rsidR="00477CF6" w:rsidRDefault="00477CF6" w:rsidP="00204C96">
      <w:pPr>
        <w:jc w:val="both"/>
        <w:rPr>
          <w:sz w:val="16"/>
          <w:szCs w:val="16"/>
        </w:rPr>
      </w:pPr>
      <w:r>
        <w:rPr>
          <w:sz w:val="16"/>
          <w:szCs w:val="16"/>
        </w:rPr>
        <w:t>в строке «Оказание финансовой поддержки поселениям в части предоставления иных межбюджетных трансфертов в виде дотации на поддержку мер по обеспечению сбалансированности местных бюджетов (</w:t>
      </w:r>
      <w:proofErr w:type="spellStart"/>
      <w:r>
        <w:rPr>
          <w:sz w:val="16"/>
          <w:szCs w:val="16"/>
        </w:rPr>
        <w:t>софинансирование</w:t>
      </w:r>
      <w:proofErr w:type="spellEnd"/>
      <w:r>
        <w:rPr>
          <w:sz w:val="16"/>
          <w:szCs w:val="16"/>
        </w:rPr>
        <w:t xml:space="preserve">) (Межбюджетные трансферты)», ЦСР «10 2 03 </w:t>
      </w:r>
      <w:r>
        <w:rPr>
          <w:sz w:val="16"/>
          <w:szCs w:val="16"/>
          <w:lang w:val="en-US"/>
        </w:rPr>
        <w:t>S</w:t>
      </w:r>
      <w:r>
        <w:rPr>
          <w:sz w:val="16"/>
          <w:szCs w:val="16"/>
        </w:rPr>
        <w:t xml:space="preserve">8040», </w:t>
      </w:r>
      <w:proofErr w:type="spellStart"/>
      <w:r>
        <w:rPr>
          <w:sz w:val="16"/>
          <w:szCs w:val="16"/>
        </w:rPr>
        <w:t>Рз</w:t>
      </w:r>
      <w:proofErr w:type="spellEnd"/>
      <w:r>
        <w:rPr>
          <w:sz w:val="16"/>
          <w:szCs w:val="16"/>
        </w:rPr>
        <w:t xml:space="preserve"> «14», ПР «02», ВР «500», в столбце «2019 год» цифры «34364,0» заменить цифрами «38443,3»;</w:t>
      </w:r>
    </w:p>
    <w:p w:rsidR="00477CF6" w:rsidRDefault="00477CF6" w:rsidP="00204C96">
      <w:pPr>
        <w:jc w:val="both"/>
        <w:rPr>
          <w:sz w:val="16"/>
          <w:szCs w:val="16"/>
        </w:rPr>
      </w:pPr>
      <w:r>
        <w:rPr>
          <w:sz w:val="16"/>
          <w:szCs w:val="16"/>
        </w:rPr>
        <w:t xml:space="preserve">в строке «Расходы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ЦСР «10 3 01 72010», </w:t>
      </w:r>
      <w:proofErr w:type="spellStart"/>
      <w:r>
        <w:rPr>
          <w:sz w:val="16"/>
          <w:szCs w:val="16"/>
        </w:rPr>
        <w:t>Рз</w:t>
      </w:r>
      <w:proofErr w:type="spellEnd"/>
      <w:r>
        <w:rPr>
          <w:sz w:val="16"/>
          <w:szCs w:val="16"/>
        </w:rPr>
        <w:t xml:space="preserve"> «01», ПР «06», ВР «100», в столбце «2019 год» цифры «7500,7» заменить цифрами «7710,7»;</w:t>
      </w:r>
    </w:p>
    <w:p w:rsidR="00477CF6" w:rsidRDefault="00477CF6" w:rsidP="00204C96">
      <w:pPr>
        <w:jc w:val="both"/>
        <w:rPr>
          <w:sz w:val="16"/>
          <w:szCs w:val="16"/>
        </w:rPr>
      </w:pPr>
      <w:r>
        <w:rPr>
          <w:sz w:val="16"/>
          <w:szCs w:val="16"/>
        </w:rPr>
        <w:lastRenderedPageBreak/>
        <w:t xml:space="preserve">в строке «Расходы на обеспечение функций органов местного самоуправления (Закупка товаров, работ и услуг для государственных (муниципальных) нужд)», ЦСР «10 3 01 72010», </w:t>
      </w:r>
      <w:proofErr w:type="spellStart"/>
      <w:r>
        <w:rPr>
          <w:sz w:val="16"/>
          <w:szCs w:val="16"/>
        </w:rPr>
        <w:t>Рз</w:t>
      </w:r>
      <w:proofErr w:type="spellEnd"/>
      <w:r>
        <w:rPr>
          <w:sz w:val="16"/>
          <w:szCs w:val="16"/>
        </w:rPr>
        <w:t xml:space="preserve"> «01», ПР «06», ВР «200», в столбце «2019 год» цифры «1834,7» заменить цифрами «1624,7»;</w:t>
      </w:r>
    </w:p>
    <w:p w:rsidR="00477CF6" w:rsidRDefault="00477CF6" w:rsidP="00204C96">
      <w:pPr>
        <w:jc w:val="both"/>
        <w:rPr>
          <w:sz w:val="16"/>
          <w:szCs w:val="16"/>
        </w:rPr>
      </w:pPr>
      <w:r>
        <w:rPr>
          <w:sz w:val="16"/>
          <w:szCs w:val="16"/>
        </w:rPr>
        <w:t>в строке «13 Непрограммные расходы», в столбце «2019 год» цифры «28437,1» заменить цифрами «29245,2»;</w:t>
      </w:r>
    </w:p>
    <w:p w:rsidR="00477CF6" w:rsidRDefault="00477CF6" w:rsidP="00204C96">
      <w:pPr>
        <w:jc w:val="both"/>
        <w:rPr>
          <w:sz w:val="16"/>
          <w:szCs w:val="16"/>
        </w:rPr>
      </w:pPr>
      <w:r>
        <w:rPr>
          <w:sz w:val="16"/>
          <w:szCs w:val="16"/>
        </w:rPr>
        <w:t>в строке «13.3 Непрограммные расходы органов местного самоуправления Павловского муниципального района», ЦСР  «99 0 00 00000», в столбце «2019 год» цифры «25004,0» заменить цифрами «25812,1»;</w:t>
      </w:r>
    </w:p>
    <w:p w:rsidR="00477CF6" w:rsidRDefault="00477CF6" w:rsidP="00204C96">
      <w:pPr>
        <w:jc w:val="both"/>
        <w:rPr>
          <w:sz w:val="16"/>
          <w:szCs w:val="16"/>
        </w:rPr>
      </w:pPr>
      <w:r>
        <w:rPr>
          <w:sz w:val="16"/>
          <w:szCs w:val="16"/>
        </w:rPr>
        <w:t>в строке «Обеспечение деятельности администрации Павловского муниципального района», ЦСР «99 3 00 00000»,  в столбце «2019 год» цифры «22132,8» заменить цифрами «22940,9»;</w:t>
      </w:r>
    </w:p>
    <w:p w:rsidR="00477CF6" w:rsidRDefault="00477CF6" w:rsidP="00204C96">
      <w:pPr>
        <w:jc w:val="both"/>
        <w:rPr>
          <w:sz w:val="16"/>
          <w:szCs w:val="16"/>
        </w:rPr>
      </w:pPr>
      <w:r>
        <w:rPr>
          <w:sz w:val="16"/>
          <w:szCs w:val="16"/>
        </w:rPr>
        <w:t xml:space="preserve">в строке «Расходы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ЦСР «99 3 00  72010», </w:t>
      </w:r>
      <w:proofErr w:type="spellStart"/>
      <w:r>
        <w:rPr>
          <w:sz w:val="16"/>
          <w:szCs w:val="16"/>
        </w:rPr>
        <w:t>Рз</w:t>
      </w:r>
      <w:proofErr w:type="spellEnd"/>
      <w:r>
        <w:rPr>
          <w:sz w:val="16"/>
          <w:szCs w:val="16"/>
        </w:rPr>
        <w:t xml:space="preserve"> «01», ПР «04», ВР «100», в столбце «2019 год» цифры «16146,4» заменить цифрами «16450,5».</w:t>
      </w:r>
    </w:p>
    <w:p w:rsidR="00477CF6" w:rsidRDefault="00477CF6" w:rsidP="00204C96">
      <w:pPr>
        <w:jc w:val="both"/>
        <w:rPr>
          <w:sz w:val="16"/>
          <w:szCs w:val="16"/>
        </w:rPr>
      </w:pPr>
      <w:r>
        <w:rPr>
          <w:sz w:val="16"/>
          <w:szCs w:val="16"/>
        </w:rPr>
        <w:t xml:space="preserve">в строке «Расходы на обеспечение функций органов местного самоуправления (Закупка товаров, работ и услуг для государственных (муниципальных) нужд)», ЦСР «99 3 00  72010», </w:t>
      </w:r>
      <w:proofErr w:type="spellStart"/>
      <w:r>
        <w:rPr>
          <w:sz w:val="16"/>
          <w:szCs w:val="16"/>
        </w:rPr>
        <w:t>Рз</w:t>
      </w:r>
      <w:proofErr w:type="spellEnd"/>
      <w:r>
        <w:rPr>
          <w:sz w:val="16"/>
          <w:szCs w:val="16"/>
        </w:rPr>
        <w:t xml:space="preserve"> «01», ПР «04», ВР «200», в столбце «2019 год» цифры «4081,4» заменить цифрами «4585,4»;</w:t>
      </w:r>
    </w:p>
    <w:p w:rsidR="00477CF6" w:rsidRDefault="00477CF6" w:rsidP="00204C96">
      <w:pPr>
        <w:jc w:val="both"/>
        <w:rPr>
          <w:sz w:val="16"/>
          <w:szCs w:val="16"/>
        </w:rPr>
      </w:pPr>
      <w:r>
        <w:rPr>
          <w:sz w:val="16"/>
          <w:szCs w:val="16"/>
        </w:rPr>
        <w:t>1.11. В приложении № 10 «Бюджетные ассигнования на исполнение публичных нормативных обязательств Павловского муниципального района на 2019 год и на плановый период 2020 и 2021 годов»:</w:t>
      </w:r>
    </w:p>
    <w:p w:rsidR="00477CF6" w:rsidRDefault="00477CF6" w:rsidP="00204C96">
      <w:pPr>
        <w:jc w:val="both"/>
        <w:rPr>
          <w:sz w:val="16"/>
          <w:szCs w:val="16"/>
        </w:rPr>
      </w:pPr>
      <w:r>
        <w:rPr>
          <w:sz w:val="16"/>
          <w:szCs w:val="16"/>
        </w:rPr>
        <w:t>в строке «Муниципальная программа «Социальная поддержка граждан», ЦСР «02 0 00 00000»,  в столбце «2019 год» цифры «2755,2» заменить цифрами «3455,2»;</w:t>
      </w:r>
    </w:p>
    <w:p w:rsidR="00477CF6" w:rsidRDefault="00477CF6" w:rsidP="00204C96">
      <w:pPr>
        <w:jc w:val="both"/>
        <w:rPr>
          <w:sz w:val="16"/>
          <w:szCs w:val="16"/>
        </w:rPr>
      </w:pPr>
      <w:r>
        <w:rPr>
          <w:sz w:val="16"/>
          <w:szCs w:val="16"/>
        </w:rPr>
        <w:t>в строке «Подпрограмма «Демографическое развитие Павловского муниципального района», ЦСР «02 1 00 00000»,  в столбце «2019 год» цифры «1840,0» заменить цифрами «2540,0»;</w:t>
      </w:r>
    </w:p>
    <w:p w:rsidR="00477CF6" w:rsidRDefault="00477CF6" w:rsidP="00204C96">
      <w:pPr>
        <w:jc w:val="both"/>
        <w:rPr>
          <w:sz w:val="16"/>
          <w:szCs w:val="16"/>
        </w:rPr>
      </w:pPr>
      <w:r>
        <w:rPr>
          <w:sz w:val="16"/>
          <w:szCs w:val="16"/>
        </w:rPr>
        <w:t>в строке «Основное мероприятие «Оказание социальной поддержки отдельным категориям граждан», ЦСР «02 1 02 00000»,  в столбце «2019 год» цифры «1840,0» заменить цифрами «2540,0»;</w:t>
      </w:r>
    </w:p>
    <w:p w:rsidR="00477CF6" w:rsidRDefault="00477CF6" w:rsidP="00204C96">
      <w:pPr>
        <w:jc w:val="both"/>
        <w:rPr>
          <w:sz w:val="16"/>
          <w:szCs w:val="16"/>
        </w:rPr>
      </w:pPr>
      <w:r>
        <w:rPr>
          <w:sz w:val="16"/>
          <w:szCs w:val="16"/>
        </w:rPr>
        <w:t>в строке «Мероприятия в области социальной политики (Социальное обеспечение и иные выплаты населению)», ЦСР «02 1 02 70490», ВР «300», в столбце «2018 год» цифры «1120,0» заменить цифрами «1820,0»;</w:t>
      </w:r>
    </w:p>
    <w:p w:rsidR="00477CF6" w:rsidRDefault="00477CF6" w:rsidP="00204C96">
      <w:pPr>
        <w:jc w:val="both"/>
        <w:rPr>
          <w:sz w:val="16"/>
          <w:szCs w:val="16"/>
        </w:rPr>
      </w:pPr>
      <w:r>
        <w:rPr>
          <w:sz w:val="16"/>
          <w:szCs w:val="16"/>
        </w:rPr>
        <w:t>в строке «ВСЕГО:», в столбце «2019 год» цифры «27721,0» заменить цифрами «28421,0».</w:t>
      </w:r>
    </w:p>
    <w:p w:rsidR="00477CF6" w:rsidRDefault="00477CF6" w:rsidP="00204C96">
      <w:pPr>
        <w:jc w:val="both"/>
        <w:rPr>
          <w:sz w:val="16"/>
          <w:szCs w:val="16"/>
        </w:rPr>
      </w:pPr>
      <w:r>
        <w:rPr>
          <w:sz w:val="16"/>
          <w:szCs w:val="16"/>
        </w:rPr>
        <w:t>1.12. В приложении № 11 «Дорожный фонд Павловского муниципального района на 2019 год и на плановый период 2020 и 2021 годов»:</w:t>
      </w:r>
    </w:p>
    <w:p w:rsidR="00477CF6" w:rsidRDefault="00477CF6" w:rsidP="00204C96">
      <w:pPr>
        <w:jc w:val="both"/>
        <w:rPr>
          <w:sz w:val="16"/>
          <w:szCs w:val="16"/>
        </w:rPr>
      </w:pPr>
      <w:r>
        <w:rPr>
          <w:sz w:val="16"/>
          <w:szCs w:val="16"/>
        </w:rPr>
        <w:t>в строке «Мероприятия по развитию сети автомобильных дорог общего пользования Воронежской области (Закупка товаров, работ и услуг для государственных (муниципальных) нужд)», в столбце «2019 год» цифры «13942,6» заменить цифрами «10375,7»;</w:t>
      </w:r>
    </w:p>
    <w:p w:rsidR="00477CF6" w:rsidRDefault="00477CF6" w:rsidP="00204C96">
      <w:pPr>
        <w:jc w:val="both"/>
        <w:rPr>
          <w:sz w:val="16"/>
          <w:szCs w:val="16"/>
        </w:rPr>
      </w:pPr>
      <w:r>
        <w:rPr>
          <w:sz w:val="16"/>
          <w:szCs w:val="16"/>
        </w:rPr>
        <w:t>в строке «Мероприятия по развитию сети автомобильных дорог общего пользования Воронежской области  (Межбюджетные трансферты)», в столбце «2019 год» цифры «4028,0» заменить цифрами «7594,9».</w:t>
      </w:r>
    </w:p>
    <w:p w:rsidR="00477CF6" w:rsidRDefault="00477CF6" w:rsidP="00204C96">
      <w:pPr>
        <w:jc w:val="both"/>
        <w:rPr>
          <w:sz w:val="16"/>
          <w:szCs w:val="16"/>
        </w:rPr>
      </w:pPr>
      <w:r>
        <w:rPr>
          <w:sz w:val="16"/>
          <w:szCs w:val="16"/>
        </w:rPr>
        <w:t>1.13. Приложение № 14 «Распределение бюджетам поселений Павловского муниципального района дотации на поддержку мер по обеспечению сбалансированности бюджетов за счет средств бюджета Павловского муниципального района на 2019 год» изложить в редакции согласно приложению № 2 к настоящему решению.</w:t>
      </w:r>
    </w:p>
    <w:p w:rsidR="00477CF6" w:rsidRDefault="00477CF6" w:rsidP="00204C96">
      <w:pPr>
        <w:jc w:val="both"/>
        <w:rPr>
          <w:sz w:val="16"/>
          <w:szCs w:val="16"/>
        </w:rPr>
      </w:pPr>
      <w:r>
        <w:rPr>
          <w:sz w:val="16"/>
          <w:szCs w:val="16"/>
        </w:rPr>
        <w:t>1.14. Приложение № 16 «Методика распределения дотаций на поддержку мер по обеспечению сбалансированности бюджетов поселений Павловского муниципального района на 2019 год» изложить в редакции согласно приложению № 3 к настоящему решению.</w:t>
      </w:r>
    </w:p>
    <w:p w:rsidR="00477CF6" w:rsidRDefault="00477CF6" w:rsidP="00204C96">
      <w:pPr>
        <w:jc w:val="both"/>
        <w:rPr>
          <w:sz w:val="16"/>
          <w:szCs w:val="16"/>
        </w:rPr>
      </w:pPr>
      <w:r>
        <w:rPr>
          <w:sz w:val="16"/>
          <w:szCs w:val="16"/>
        </w:rPr>
        <w:t>2. Опубликовать настоящее решение в муниципальной газете «Павловский муниципальный вестник».</w:t>
      </w:r>
    </w:p>
    <w:p w:rsidR="00477CF6" w:rsidRDefault="00477CF6" w:rsidP="00204C96">
      <w:pPr>
        <w:jc w:val="both"/>
        <w:rPr>
          <w:sz w:val="16"/>
          <w:szCs w:val="16"/>
        </w:rPr>
      </w:pPr>
    </w:p>
    <w:p w:rsidR="00477CF6" w:rsidRDefault="00477CF6" w:rsidP="00204C96">
      <w:pPr>
        <w:jc w:val="both"/>
        <w:rPr>
          <w:sz w:val="16"/>
          <w:szCs w:val="16"/>
        </w:rPr>
      </w:pPr>
      <w:r>
        <w:rPr>
          <w:sz w:val="16"/>
          <w:szCs w:val="16"/>
        </w:rPr>
        <w:t xml:space="preserve">Глава Павловского </w:t>
      </w:r>
    </w:p>
    <w:p w:rsidR="00477CF6" w:rsidRDefault="00477CF6" w:rsidP="00204C96">
      <w:pPr>
        <w:jc w:val="both"/>
        <w:rPr>
          <w:sz w:val="16"/>
          <w:szCs w:val="16"/>
        </w:rPr>
      </w:pPr>
      <w:r>
        <w:rPr>
          <w:sz w:val="16"/>
          <w:szCs w:val="16"/>
        </w:rPr>
        <w:t xml:space="preserve">муниципального района                                        </w:t>
      </w:r>
    </w:p>
    <w:p w:rsidR="00477CF6" w:rsidRDefault="00477CF6" w:rsidP="00204C96">
      <w:pPr>
        <w:jc w:val="right"/>
        <w:rPr>
          <w:sz w:val="16"/>
          <w:szCs w:val="16"/>
        </w:rPr>
      </w:pPr>
      <w:r>
        <w:rPr>
          <w:sz w:val="16"/>
          <w:szCs w:val="16"/>
        </w:rPr>
        <w:t xml:space="preserve">                                     М.Н. </w:t>
      </w:r>
      <w:proofErr w:type="spellStart"/>
      <w:r>
        <w:rPr>
          <w:sz w:val="16"/>
          <w:szCs w:val="16"/>
        </w:rPr>
        <w:t>Янцов</w:t>
      </w:r>
      <w:proofErr w:type="spellEnd"/>
    </w:p>
    <w:p w:rsidR="00477CF6" w:rsidRDefault="00477CF6" w:rsidP="00204C96">
      <w:pPr>
        <w:jc w:val="both"/>
        <w:rPr>
          <w:sz w:val="16"/>
          <w:szCs w:val="16"/>
        </w:rPr>
      </w:pPr>
    </w:p>
    <w:p w:rsidR="00477CF6" w:rsidRDefault="00477CF6" w:rsidP="00204C96">
      <w:pPr>
        <w:jc w:val="both"/>
        <w:rPr>
          <w:sz w:val="16"/>
          <w:szCs w:val="16"/>
        </w:rPr>
      </w:pPr>
      <w:r>
        <w:rPr>
          <w:sz w:val="16"/>
          <w:szCs w:val="16"/>
        </w:rPr>
        <w:t xml:space="preserve">Председатель Совета народных депутатов </w:t>
      </w:r>
    </w:p>
    <w:p w:rsidR="00477CF6" w:rsidRDefault="00477CF6" w:rsidP="00204C96">
      <w:pPr>
        <w:jc w:val="both"/>
        <w:rPr>
          <w:sz w:val="16"/>
          <w:szCs w:val="16"/>
        </w:rPr>
      </w:pPr>
      <w:r>
        <w:rPr>
          <w:sz w:val="16"/>
          <w:szCs w:val="16"/>
        </w:rPr>
        <w:t xml:space="preserve">Павловского муниципального района                           </w:t>
      </w:r>
    </w:p>
    <w:p w:rsidR="00477CF6" w:rsidRDefault="00477CF6" w:rsidP="00204C96">
      <w:pPr>
        <w:jc w:val="right"/>
        <w:rPr>
          <w:sz w:val="16"/>
          <w:szCs w:val="16"/>
        </w:rPr>
      </w:pPr>
      <w:r>
        <w:rPr>
          <w:sz w:val="16"/>
          <w:szCs w:val="16"/>
        </w:rPr>
        <w:t xml:space="preserve">                          А.И. Корнилов</w:t>
      </w:r>
    </w:p>
    <w:p w:rsidR="00427FBB" w:rsidRPr="00AE5085" w:rsidRDefault="00427FBB" w:rsidP="00204C96">
      <w:pPr>
        <w:pStyle w:val="af6"/>
        <w:rPr>
          <w:sz w:val="16"/>
          <w:szCs w:val="16"/>
        </w:rPr>
      </w:pPr>
    </w:p>
    <w:p w:rsidR="00427FBB" w:rsidRPr="00AE5085" w:rsidRDefault="00427FBB" w:rsidP="00204C96">
      <w:pPr>
        <w:pStyle w:val="af6"/>
        <w:rPr>
          <w:sz w:val="16"/>
          <w:szCs w:val="16"/>
        </w:rPr>
      </w:pPr>
    </w:p>
    <w:tbl>
      <w:tblPr>
        <w:tblW w:w="5000" w:type="pct"/>
        <w:tblCellMar>
          <w:left w:w="28" w:type="dxa"/>
          <w:right w:w="28" w:type="dxa"/>
        </w:tblCellMar>
        <w:tblLook w:val="04A0" w:firstRow="1" w:lastRow="0" w:firstColumn="1" w:lastColumn="0" w:noHBand="0" w:noVBand="1"/>
      </w:tblPr>
      <w:tblGrid>
        <w:gridCol w:w="809"/>
        <w:gridCol w:w="2558"/>
        <w:gridCol w:w="390"/>
        <w:gridCol w:w="488"/>
        <w:gridCol w:w="414"/>
      </w:tblGrid>
      <w:tr w:rsidR="00477CF6" w:rsidTr="00477CF6">
        <w:tc>
          <w:tcPr>
            <w:tcW w:w="2574" w:type="dxa"/>
            <w:tcBorders>
              <w:top w:val="nil"/>
              <w:left w:val="nil"/>
              <w:bottom w:val="nil"/>
              <w:right w:val="nil"/>
            </w:tcBorders>
            <w:shd w:val="clear" w:color="auto" w:fill="auto"/>
            <w:vAlign w:val="center"/>
            <w:hideMark/>
          </w:tcPr>
          <w:p w:rsidR="00477CF6" w:rsidRDefault="00477CF6" w:rsidP="00204C96">
            <w:pPr>
              <w:rPr>
                <w:sz w:val="20"/>
                <w:szCs w:val="20"/>
              </w:rPr>
            </w:pPr>
          </w:p>
        </w:tc>
        <w:tc>
          <w:tcPr>
            <w:tcW w:w="8408" w:type="dxa"/>
            <w:tcBorders>
              <w:top w:val="nil"/>
              <w:left w:val="nil"/>
              <w:bottom w:val="nil"/>
              <w:right w:val="nil"/>
            </w:tcBorders>
            <w:shd w:val="clear" w:color="auto" w:fill="auto"/>
            <w:noWrap/>
            <w:vAlign w:val="bottom"/>
            <w:hideMark/>
          </w:tcPr>
          <w:p w:rsidR="00477CF6" w:rsidRDefault="00477CF6" w:rsidP="00204C96">
            <w:pPr>
              <w:rPr>
                <w:sz w:val="20"/>
                <w:szCs w:val="20"/>
              </w:rPr>
            </w:pPr>
          </w:p>
        </w:tc>
        <w:tc>
          <w:tcPr>
            <w:tcW w:w="3918" w:type="dxa"/>
            <w:gridSpan w:val="3"/>
            <w:tcBorders>
              <w:top w:val="nil"/>
              <w:left w:val="nil"/>
              <w:bottom w:val="nil"/>
              <w:right w:val="nil"/>
            </w:tcBorders>
            <w:shd w:val="clear" w:color="auto" w:fill="auto"/>
            <w:vAlign w:val="bottom"/>
            <w:hideMark/>
          </w:tcPr>
          <w:p w:rsidR="00477CF6" w:rsidRDefault="00477CF6" w:rsidP="00204C96">
            <w:pPr>
              <w:rPr>
                <w:sz w:val="12"/>
                <w:szCs w:val="12"/>
              </w:rPr>
            </w:pPr>
            <w:r>
              <w:rPr>
                <w:sz w:val="12"/>
                <w:szCs w:val="12"/>
              </w:rPr>
              <w:t>Приложение    № 1</w:t>
            </w:r>
            <w:r>
              <w:rPr>
                <w:sz w:val="12"/>
                <w:szCs w:val="12"/>
              </w:rPr>
              <w:br/>
              <w:t xml:space="preserve">к решению Совета народных  депутатов Павловского муниципального  района  </w:t>
            </w:r>
            <w:r>
              <w:rPr>
                <w:sz w:val="12"/>
                <w:szCs w:val="12"/>
              </w:rPr>
              <w:br/>
              <w:t>от 22.08.2019 №  086</w:t>
            </w:r>
          </w:p>
        </w:tc>
      </w:tr>
      <w:tr w:rsidR="00477CF6" w:rsidTr="00477CF6">
        <w:tc>
          <w:tcPr>
            <w:tcW w:w="2574" w:type="dxa"/>
            <w:tcBorders>
              <w:top w:val="nil"/>
              <w:left w:val="nil"/>
              <w:bottom w:val="nil"/>
              <w:right w:val="nil"/>
            </w:tcBorders>
            <w:shd w:val="clear" w:color="auto" w:fill="auto"/>
            <w:vAlign w:val="center"/>
            <w:hideMark/>
          </w:tcPr>
          <w:p w:rsidR="00477CF6" w:rsidRDefault="00477CF6" w:rsidP="00204C96">
            <w:pPr>
              <w:rPr>
                <w:sz w:val="12"/>
                <w:szCs w:val="12"/>
              </w:rPr>
            </w:pPr>
          </w:p>
        </w:tc>
        <w:tc>
          <w:tcPr>
            <w:tcW w:w="8408" w:type="dxa"/>
            <w:tcBorders>
              <w:top w:val="nil"/>
              <w:left w:val="nil"/>
              <w:bottom w:val="nil"/>
              <w:right w:val="nil"/>
            </w:tcBorders>
            <w:shd w:val="clear" w:color="auto" w:fill="auto"/>
            <w:noWrap/>
            <w:vAlign w:val="bottom"/>
            <w:hideMark/>
          </w:tcPr>
          <w:p w:rsidR="00477CF6" w:rsidRDefault="00477CF6" w:rsidP="00204C96">
            <w:pPr>
              <w:rPr>
                <w:sz w:val="20"/>
                <w:szCs w:val="20"/>
              </w:rPr>
            </w:pPr>
          </w:p>
        </w:tc>
        <w:tc>
          <w:tcPr>
            <w:tcW w:w="1170" w:type="dxa"/>
            <w:tcBorders>
              <w:top w:val="nil"/>
              <w:left w:val="nil"/>
              <w:bottom w:val="nil"/>
              <w:right w:val="nil"/>
            </w:tcBorders>
            <w:shd w:val="clear" w:color="auto" w:fill="auto"/>
            <w:noWrap/>
            <w:vAlign w:val="bottom"/>
            <w:hideMark/>
          </w:tcPr>
          <w:p w:rsidR="00477CF6" w:rsidRDefault="00477CF6" w:rsidP="00204C96">
            <w:pPr>
              <w:rPr>
                <w:sz w:val="20"/>
                <w:szCs w:val="20"/>
              </w:rPr>
            </w:pPr>
          </w:p>
        </w:tc>
        <w:tc>
          <w:tcPr>
            <w:tcW w:w="1497" w:type="dxa"/>
            <w:tcBorders>
              <w:top w:val="nil"/>
              <w:left w:val="nil"/>
              <w:bottom w:val="nil"/>
              <w:right w:val="nil"/>
            </w:tcBorders>
            <w:shd w:val="clear" w:color="auto" w:fill="auto"/>
            <w:noWrap/>
            <w:vAlign w:val="bottom"/>
            <w:hideMark/>
          </w:tcPr>
          <w:p w:rsidR="00477CF6" w:rsidRDefault="00477CF6" w:rsidP="00204C96">
            <w:pPr>
              <w:jc w:val="center"/>
              <w:rPr>
                <w:sz w:val="20"/>
                <w:szCs w:val="20"/>
              </w:rPr>
            </w:pPr>
          </w:p>
        </w:tc>
        <w:tc>
          <w:tcPr>
            <w:tcW w:w="1251" w:type="dxa"/>
            <w:tcBorders>
              <w:top w:val="nil"/>
              <w:left w:val="nil"/>
              <w:bottom w:val="nil"/>
              <w:right w:val="nil"/>
            </w:tcBorders>
            <w:shd w:val="clear" w:color="auto" w:fill="auto"/>
            <w:noWrap/>
            <w:vAlign w:val="bottom"/>
            <w:hideMark/>
          </w:tcPr>
          <w:p w:rsidR="00477CF6" w:rsidRDefault="00477CF6" w:rsidP="00204C96">
            <w:pPr>
              <w:jc w:val="center"/>
              <w:rPr>
                <w:sz w:val="20"/>
                <w:szCs w:val="20"/>
              </w:rPr>
            </w:pPr>
          </w:p>
        </w:tc>
      </w:tr>
      <w:tr w:rsidR="00477CF6" w:rsidTr="00477CF6">
        <w:tc>
          <w:tcPr>
            <w:tcW w:w="2574" w:type="dxa"/>
            <w:tcBorders>
              <w:top w:val="nil"/>
              <w:left w:val="nil"/>
              <w:bottom w:val="nil"/>
              <w:right w:val="nil"/>
            </w:tcBorders>
            <w:shd w:val="clear" w:color="auto" w:fill="auto"/>
            <w:vAlign w:val="center"/>
            <w:hideMark/>
          </w:tcPr>
          <w:p w:rsidR="00477CF6" w:rsidRDefault="00477CF6" w:rsidP="00204C96">
            <w:pPr>
              <w:jc w:val="center"/>
              <w:rPr>
                <w:sz w:val="20"/>
                <w:szCs w:val="20"/>
              </w:rPr>
            </w:pPr>
          </w:p>
        </w:tc>
        <w:tc>
          <w:tcPr>
            <w:tcW w:w="8408" w:type="dxa"/>
            <w:tcBorders>
              <w:top w:val="nil"/>
              <w:left w:val="nil"/>
              <w:bottom w:val="nil"/>
              <w:right w:val="nil"/>
            </w:tcBorders>
            <w:shd w:val="clear" w:color="auto" w:fill="auto"/>
            <w:noWrap/>
            <w:vAlign w:val="bottom"/>
            <w:hideMark/>
          </w:tcPr>
          <w:p w:rsidR="00477CF6" w:rsidRDefault="00477CF6" w:rsidP="00204C96">
            <w:pPr>
              <w:rPr>
                <w:sz w:val="20"/>
                <w:szCs w:val="20"/>
              </w:rPr>
            </w:pPr>
          </w:p>
        </w:tc>
        <w:tc>
          <w:tcPr>
            <w:tcW w:w="3918" w:type="dxa"/>
            <w:gridSpan w:val="3"/>
            <w:tcBorders>
              <w:top w:val="nil"/>
              <w:left w:val="nil"/>
              <w:bottom w:val="nil"/>
              <w:right w:val="nil"/>
            </w:tcBorders>
            <w:shd w:val="clear" w:color="auto" w:fill="auto"/>
            <w:vAlign w:val="bottom"/>
            <w:hideMark/>
          </w:tcPr>
          <w:p w:rsidR="00477CF6" w:rsidRDefault="00477CF6" w:rsidP="00204C96">
            <w:pPr>
              <w:rPr>
                <w:sz w:val="12"/>
                <w:szCs w:val="12"/>
              </w:rPr>
            </w:pPr>
            <w:r>
              <w:rPr>
                <w:sz w:val="12"/>
                <w:szCs w:val="12"/>
              </w:rPr>
              <w:t>Приложение    № 1</w:t>
            </w:r>
            <w:r>
              <w:rPr>
                <w:sz w:val="12"/>
                <w:szCs w:val="12"/>
              </w:rPr>
              <w:br/>
              <w:t xml:space="preserve">к решению Совета народных  депутатов Павловского муниципального  района  </w:t>
            </w:r>
            <w:r>
              <w:rPr>
                <w:sz w:val="12"/>
                <w:szCs w:val="12"/>
              </w:rPr>
              <w:br/>
              <w:t>от 25.12.2018 № 038</w:t>
            </w:r>
          </w:p>
        </w:tc>
      </w:tr>
      <w:tr w:rsidR="00477CF6" w:rsidTr="00477CF6">
        <w:tc>
          <w:tcPr>
            <w:tcW w:w="2574" w:type="dxa"/>
            <w:tcBorders>
              <w:top w:val="nil"/>
              <w:left w:val="nil"/>
              <w:bottom w:val="nil"/>
              <w:right w:val="nil"/>
            </w:tcBorders>
            <w:shd w:val="clear" w:color="auto" w:fill="auto"/>
            <w:vAlign w:val="center"/>
            <w:hideMark/>
          </w:tcPr>
          <w:p w:rsidR="00477CF6" w:rsidRDefault="00477CF6" w:rsidP="00204C96">
            <w:pPr>
              <w:rPr>
                <w:sz w:val="12"/>
                <w:szCs w:val="12"/>
              </w:rPr>
            </w:pPr>
          </w:p>
        </w:tc>
        <w:tc>
          <w:tcPr>
            <w:tcW w:w="8408" w:type="dxa"/>
            <w:tcBorders>
              <w:top w:val="nil"/>
              <w:left w:val="nil"/>
              <w:bottom w:val="nil"/>
              <w:right w:val="nil"/>
            </w:tcBorders>
            <w:shd w:val="clear" w:color="auto" w:fill="auto"/>
            <w:vAlign w:val="bottom"/>
            <w:hideMark/>
          </w:tcPr>
          <w:p w:rsidR="00477CF6" w:rsidRDefault="00477CF6" w:rsidP="00204C96">
            <w:pPr>
              <w:rPr>
                <w:sz w:val="20"/>
                <w:szCs w:val="20"/>
              </w:rPr>
            </w:pPr>
          </w:p>
        </w:tc>
        <w:tc>
          <w:tcPr>
            <w:tcW w:w="3918" w:type="dxa"/>
            <w:gridSpan w:val="3"/>
            <w:tcBorders>
              <w:top w:val="nil"/>
              <w:left w:val="nil"/>
              <w:bottom w:val="nil"/>
              <w:right w:val="nil"/>
            </w:tcBorders>
            <w:shd w:val="clear" w:color="auto" w:fill="auto"/>
            <w:vAlign w:val="bottom"/>
            <w:hideMark/>
          </w:tcPr>
          <w:p w:rsidR="00477CF6" w:rsidRDefault="00477CF6" w:rsidP="00204C96">
            <w:pPr>
              <w:rPr>
                <w:sz w:val="20"/>
                <w:szCs w:val="20"/>
              </w:rPr>
            </w:pPr>
          </w:p>
        </w:tc>
      </w:tr>
      <w:tr w:rsidR="00477CF6" w:rsidTr="00477CF6">
        <w:tc>
          <w:tcPr>
            <w:tcW w:w="14900" w:type="dxa"/>
            <w:gridSpan w:val="5"/>
            <w:tcBorders>
              <w:top w:val="nil"/>
              <w:left w:val="nil"/>
              <w:bottom w:val="nil"/>
              <w:right w:val="nil"/>
            </w:tcBorders>
            <w:shd w:val="clear" w:color="auto" w:fill="auto"/>
            <w:vAlign w:val="bottom"/>
            <w:hideMark/>
          </w:tcPr>
          <w:p w:rsidR="00477CF6" w:rsidRDefault="00477CF6" w:rsidP="00204C96">
            <w:pPr>
              <w:jc w:val="center"/>
              <w:rPr>
                <w:sz w:val="12"/>
                <w:szCs w:val="12"/>
              </w:rPr>
            </w:pPr>
            <w:r>
              <w:rPr>
                <w:sz w:val="12"/>
                <w:szCs w:val="12"/>
              </w:rPr>
              <w:t>Доходы бюджета Павловского муниципального района на 2019 год и плановый период 2020 и 2021 годов</w:t>
            </w:r>
          </w:p>
        </w:tc>
      </w:tr>
      <w:tr w:rsidR="00477CF6" w:rsidTr="00477CF6">
        <w:tc>
          <w:tcPr>
            <w:tcW w:w="2574" w:type="dxa"/>
            <w:tcBorders>
              <w:top w:val="nil"/>
              <w:left w:val="nil"/>
              <w:bottom w:val="nil"/>
              <w:right w:val="nil"/>
            </w:tcBorders>
            <w:shd w:val="clear" w:color="auto" w:fill="auto"/>
            <w:vAlign w:val="center"/>
            <w:hideMark/>
          </w:tcPr>
          <w:p w:rsidR="00477CF6" w:rsidRDefault="00477CF6" w:rsidP="00204C96">
            <w:pPr>
              <w:jc w:val="center"/>
              <w:rPr>
                <w:sz w:val="12"/>
                <w:szCs w:val="12"/>
              </w:rPr>
            </w:pPr>
          </w:p>
        </w:tc>
        <w:tc>
          <w:tcPr>
            <w:tcW w:w="8408" w:type="dxa"/>
            <w:tcBorders>
              <w:top w:val="nil"/>
              <w:left w:val="nil"/>
              <w:bottom w:val="nil"/>
              <w:right w:val="nil"/>
            </w:tcBorders>
            <w:shd w:val="clear" w:color="auto" w:fill="auto"/>
            <w:noWrap/>
            <w:vAlign w:val="bottom"/>
            <w:hideMark/>
          </w:tcPr>
          <w:p w:rsidR="00477CF6" w:rsidRDefault="00477CF6" w:rsidP="00204C96">
            <w:pPr>
              <w:rPr>
                <w:sz w:val="20"/>
                <w:szCs w:val="20"/>
              </w:rPr>
            </w:pPr>
          </w:p>
        </w:tc>
        <w:tc>
          <w:tcPr>
            <w:tcW w:w="1170" w:type="dxa"/>
            <w:tcBorders>
              <w:top w:val="nil"/>
              <w:left w:val="nil"/>
              <w:bottom w:val="nil"/>
              <w:right w:val="nil"/>
            </w:tcBorders>
            <w:shd w:val="clear" w:color="auto" w:fill="auto"/>
            <w:noWrap/>
            <w:vAlign w:val="bottom"/>
            <w:hideMark/>
          </w:tcPr>
          <w:p w:rsidR="00477CF6" w:rsidRDefault="00477CF6" w:rsidP="00204C96">
            <w:pPr>
              <w:rPr>
                <w:sz w:val="20"/>
                <w:szCs w:val="20"/>
              </w:rPr>
            </w:pPr>
          </w:p>
        </w:tc>
        <w:tc>
          <w:tcPr>
            <w:tcW w:w="1497" w:type="dxa"/>
            <w:tcBorders>
              <w:top w:val="nil"/>
              <w:left w:val="nil"/>
              <w:bottom w:val="nil"/>
              <w:right w:val="nil"/>
            </w:tcBorders>
            <w:shd w:val="clear" w:color="auto" w:fill="auto"/>
            <w:noWrap/>
            <w:vAlign w:val="bottom"/>
            <w:hideMark/>
          </w:tcPr>
          <w:p w:rsidR="00477CF6" w:rsidRDefault="00477CF6" w:rsidP="00204C96">
            <w:pPr>
              <w:jc w:val="center"/>
              <w:rPr>
                <w:sz w:val="20"/>
                <w:szCs w:val="20"/>
              </w:rPr>
            </w:pPr>
          </w:p>
        </w:tc>
        <w:tc>
          <w:tcPr>
            <w:tcW w:w="1251" w:type="dxa"/>
            <w:tcBorders>
              <w:top w:val="nil"/>
              <w:left w:val="nil"/>
              <w:bottom w:val="nil"/>
              <w:right w:val="nil"/>
            </w:tcBorders>
            <w:shd w:val="clear" w:color="auto" w:fill="auto"/>
            <w:noWrap/>
            <w:vAlign w:val="bottom"/>
            <w:hideMark/>
          </w:tcPr>
          <w:p w:rsidR="00477CF6" w:rsidRDefault="00477CF6" w:rsidP="00204C96">
            <w:pPr>
              <w:jc w:val="center"/>
              <w:rPr>
                <w:sz w:val="12"/>
                <w:szCs w:val="12"/>
              </w:rPr>
            </w:pPr>
            <w:proofErr w:type="spellStart"/>
            <w:r>
              <w:rPr>
                <w:sz w:val="12"/>
                <w:szCs w:val="12"/>
              </w:rPr>
              <w:t>тыс.рублей</w:t>
            </w:r>
            <w:proofErr w:type="spellEnd"/>
          </w:p>
        </w:tc>
      </w:tr>
      <w:tr w:rsidR="00477CF6" w:rsidTr="00477CF6">
        <w:trPr>
          <w:trHeight w:val="276"/>
        </w:trPr>
        <w:tc>
          <w:tcPr>
            <w:tcW w:w="2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Код показателя</w:t>
            </w:r>
          </w:p>
        </w:tc>
        <w:tc>
          <w:tcPr>
            <w:tcW w:w="840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77CF6" w:rsidRDefault="00477CF6" w:rsidP="00204C96">
            <w:pPr>
              <w:jc w:val="center"/>
              <w:rPr>
                <w:sz w:val="12"/>
                <w:szCs w:val="12"/>
              </w:rPr>
            </w:pPr>
            <w:r>
              <w:rPr>
                <w:sz w:val="12"/>
                <w:szCs w:val="12"/>
              </w:rPr>
              <w:t>Наименование показателя</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 xml:space="preserve">2019 год </w:t>
            </w:r>
          </w:p>
        </w:tc>
        <w:tc>
          <w:tcPr>
            <w:tcW w:w="14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 xml:space="preserve">2020 год </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 xml:space="preserve">2021 год </w:t>
            </w:r>
          </w:p>
        </w:tc>
      </w:tr>
      <w:tr w:rsidR="00477CF6" w:rsidTr="00477CF6">
        <w:trPr>
          <w:trHeight w:val="276"/>
        </w:trPr>
        <w:tc>
          <w:tcPr>
            <w:tcW w:w="2574" w:type="dxa"/>
            <w:vMerge/>
            <w:tcBorders>
              <w:top w:val="single" w:sz="4" w:space="0" w:color="auto"/>
              <w:left w:val="single" w:sz="4" w:space="0" w:color="auto"/>
              <w:bottom w:val="single" w:sz="4" w:space="0" w:color="auto"/>
              <w:right w:val="single" w:sz="4" w:space="0" w:color="auto"/>
            </w:tcBorders>
            <w:vAlign w:val="center"/>
            <w:hideMark/>
          </w:tcPr>
          <w:p w:rsidR="00477CF6" w:rsidRDefault="00477CF6" w:rsidP="00204C96">
            <w:pPr>
              <w:rPr>
                <w:sz w:val="12"/>
                <w:szCs w:val="12"/>
              </w:rPr>
            </w:pPr>
          </w:p>
        </w:tc>
        <w:tc>
          <w:tcPr>
            <w:tcW w:w="8408" w:type="dxa"/>
            <w:vMerge/>
            <w:tcBorders>
              <w:top w:val="single" w:sz="4" w:space="0" w:color="auto"/>
              <w:left w:val="single" w:sz="4" w:space="0" w:color="auto"/>
              <w:bottom w:val="single" w:sz="4" w:space="0" w:color="000000"/>
              <w:right w:val="single" w:sz="4" w:space="0" w:color="auto"/>
            </w:tcBorders>
            <w:vAlign w:val="center"/>
            <w:hideMark/>
          </w:tcPr>
          <w:p w:rsidR="00477CF6" w:rsidRDefault="00477CF6" w:rsidP="00204C96">
            <w:pPr>
              <w:rPr>
                <w:sz w:val="12"/>
                <w:szCs w:val="12"/>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77CF6" w:rsidRDefault="00477CF6" w:rsidP="00204C96">
            <w:pPr>
              <w:rPr>
                <w:sz w:val="12"/>
                <w:szCs w:val="12"/>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477CF6" w:rsidRDefault="00477CF6" w:rsidP="00204C96">
            <w:pPr>
              <w:rPr>
                <w:sz w:val="12"/>
                <w:szCs w:val="12"/>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477CF6" w:rsidRDefault="00477CF6" w:rsidP="00204C96">
            <w:pPr>
              <w:rPr>
                <w:sz w:val="12"/>
                <w:szCs w:val="12"/>
              </w:rPr>
            </w:pPr>
          </w:p>
        </w:tc>
      </w:tr>
      <w:tr w:rsidR="00477CF6" w:rsidTr="00477CF6">
        <w:tc>
          <w:tcPr>
            <w:tcW w:w="2574" w:type="dxa"/>
            <w:tcBorders>
              <w:top w:val="nil"/>
              <w:left w:val="single" w:sz="4" w:space="0" w:color="auto"/>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000 8 50 00000 00 0000 000</w:t>
            </w:r>
          </w:p>
        </w:tc>
        <w:tc>
          <w:tcPr>
            <w:tcW w:w="8408" w:type="dxa"/>
            <w:tcBorders>
              <w:top w:val="nil"/>
              <w:left w:val="nil"/>
              <w:bottom w:val="single" w:sz="4" w:space="0" w:color="auto"/>
              <w:right w:val="single" w:sz="4" w:space="0" w:color="auto"/>
            </w:tcBorders>
            <w:shd w:val="clear" w:color="auto" w:fill="auto"/>
            <w:vAlign w:val="bottom"/>
            <w:hideMark/>
          </w:tcPr>
          <w:p w:rsidR="00477CF6" w:rsidRDefault="00477CF6" w:rsidP="00204C96">
            <w:pPr>
              <w:rPr>
                <w:sz w:val="12"/>
                <w:szCs w:val="12"/>
              </w:rPr>
            </w:pPr>
            <w:r>
              <w:rPr>
                <w:sz w:val="12"/>
                <w:szCs w:val="12"/>
              </w:rPr>
              <w:t>Всего</w:t>
            </w:r>
          </w:p>
        </w:tc>
        <w:tc>
          <w:tcPr>
            <w:tcW w:w="1170"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1 052 599,0</w:t>
            </w:r>
          </w:p>
        </w:tc>
        <w:tc>
          <w:tcPr>
            <w:tcW w:w="1497"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894 089,3</w:t>
            </w:r>
          </w:p>
        </w:tc>
        <w:tc>
          <w:tcPr>
            <w:tcW w:w="1251"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919 768,6</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000 1 00 00000 00 0000 000</w:t>
            </w:r>
          </w:p>
        </w:tc>
        <w:tc>
          <w:tcPr>
            <w:tcW w:w="8408"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rPr>
                <w:sz w:val="12"/>
                <w:szCs w:val="12"/>
              </w:rPr>
            </w:pPr>
            <w:r>
              <w:rPr>
                <w:sz w:val="12"/>
                <w:szCs w:val="12"/>
              </w:rPr>
              <w:t>Налоговые и неналоговые доходы</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428 479,1</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404 327,2</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406 101,8</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000 1 01 00000 00 0000 000</w:t>
            </w:r>
          </w:p>
        </w:tc>
        <w:tc>
          <w:tcPr>
            <w:tcW w:w="8408"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rPr>
                <w:sz w:val="12"/>
                <w:szCs w:val="12"/>
              </w:rPr>
            </w:pPr>
            <w:r>
              <w:rPr>
                <w:sz w:val="12"/>
                <w:szCs w:val="12"/>
              </w:rPr>
              <w:t>Налоги на прибыль, доходы</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296 387,6</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278 349,5</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278 349,5</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000 1 01 02000 01 0000 110</w:t>
            </w:r>
          </w:p>
        </w:tc>
        <w:tc>
          <w:tcPr>
            <w:tcW w:w="8408"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rPr>
                <w:sz w:val="12"/>
                <w:szCs w:val="12"/>
              </w:rPr>
            </w:pPr>
            <w:r>
              <w:rPr>
                <w:sz w:val="12"/>
                <w:szCs w:val="12"/>
              </w:rPr>
              <w:t>Налог на доходы физических лиц</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296 387,6</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278 349,5</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278 349,5</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000 1 01 02010 01 0000 110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291 299,6</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274 359,5</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274 359,5</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000 1 01 02020 01 0000 110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3 088,0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3 140,0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3 140,0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 xml:space="preserve">000 1 01 02030 01 0000 110 </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2 000,0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850,0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850,0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000 1 03 00000 00 0000 000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Налоги на товары (работы, услуги), реализуемые на территории Российской Федерации</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13 443,1</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14 535,6</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15 100,2</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bottom"/>
            <w:hideMark/>
          </w:tcPr>
          <w:p w:rsidR="00477CF6" w:rsidRDefault="00477CF6" w:rsidP="00204C96">
            <w:pPr>
              <w:rPr>
                <w:sz w:val="12"/>
                <w:szCs w:val="12"/>
              </w:rPr>
            </w:pPr>
            <w:r>
              <w:rPr>
                <w:sz w:val="12"/>
                <w:szCs w:val="12"/>
              </w:rPr>
              <w:t>000 1 03 02000 01 0000 110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Акцизы по подакцизным товарам (продукции), производимым на территории Российской Феде-рации</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13 443,1</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14 535,6</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15 100,2</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000 1 03 02230 01 0000 110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5 394,1</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6 385,6</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6 887,2</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000 1 03 02240 01 0000 110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49,0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50,0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53,0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000 1 03 02250 01 0000 110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8 000,0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8 100,0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8 160,0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000 1 05 00000 00 0000 000</w:t>
            </w:r>
          </w:p>
        </w:tc>
        <w:tc>
          <w:tcPr>
            <w:tcW w:w="8408"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rPr>
                <w:sz w:val="12"/>
                <w:szCs w:val="12"/>
              </w:rPr>
            </w:pPr>
            <w:r>
              <w:rPr>
                <w:sz w:val="12"/>
                <w:szCs w:val="12"/>
              </w:rPr>
              <w:t>Налоги на совокупный доход</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46 596,1</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42 892,9</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43 857,9</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000 1 05 01000 00 0000 110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Налог, взимаемый в связи с применением упрощенной системы налогообложения</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5 844,2</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6 019,5</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6 201,1</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000 1 05 01010 01 0000 110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Налог, взимаемый с налогоплательщиков, выбравших в качестве объекта налогообложения доходы</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4 000,0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4 150,0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4 300,0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000 1 05 01011 01 0000 110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Налог, взимаемый с налогоплательщиков, выбравших в качестве объекта налогообложения доходы</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4 000,0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4 150,0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4 300,0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000 1 05 01020 01 0000 110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1 844,2</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1 869,5</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1 901,1</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000 1 05 01021 01 0000 110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1 844,2</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1 869,5</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1 901,1</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000 1 05 02000 02 0000 110</w:t>
            </w:r>
          </w:p>
        </w:tc>
        <w:tc>
          <w:tcPr>
            <w:tcW w:w="8408" w:type="dxa"/>
            <w:tcBorders>
              <w:top w:val="nil"/>
              <w:left w:val="nil"/>
              <w:bottom w:val="single" w:sz="4" w:space="0" w:color="auto"/>
              <w:right w:val="single" w:sz="4" w:space="0" w:color="auto"/>
            </w:tcBorders>
            <w:shd w:val="clear" w:color="auto" w:fill="auto"/>
            <w:noWrap/>
            <w:vAlign w:val="center"/>
            <w:hideMark/>
          </w:tcPr>
          <w:p w:rsidR="00477CF6" w:rsidRDefault="00477CF6" w:rsidP="00204C96">
            <w:pPr>
              <w:jc w:val="both"/>
              <w:rPr>
                <w:sz w:val="12"/>
                <w:szCs w:val="12"/>
              </w:rPr>
            </w:pPr>
            <w:r>
              <w:rPr>
                <w:sz w:val="12"/>
                <w:szCs w:val="12"/>
              </w:rPr>
              <w:t>Единый налог на вмененный доход для отдельных видов деятельности</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34 490,2</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35 247,7</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36 020,1</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000 1 05 02010 02 0000 110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Единый налог на вмененный доход для отдельных видов деятельности</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34 490,2</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35 247,7</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36 020,1</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000 1 05 03000 01 0000 110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Единый сельскохозяйственный налог</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6 088,7</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1 545,7</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1 546,7</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bottom"/>
            <w:hideMark/>
          </w:tcPr>
          <w:p w:rsidR="00477CF6" w:rsidRDefault="00477CF6" w:rsidP="00204C96">
            <w:pPr>
              <w:rPr>
                <w:sz w:val="12"/>
                <w:szCs w:val="12"/>
              </w:rPr>
            </w:pPr>
            <w:r>
              <w:rPr>
                <w:sz w:val="12"/>
                <w:szCs w:val="12"/>
              </w:rPr>
              <w:t>000 1 05 03010 01 0000 110</w:t>
            </w:r>
          </w:p>
        </w:tc>
        <w:tc>
          <w:tcPr>
            <w:tcW w:w="8408" w:type="dxa"/>
            <w:tcBorders>
              <w:top w:val="nil"/>
              <w:left w:val="nil"/>
              <w:bottom w:val="single" w:sz="4" w:space="0" w:color="auto"/>
              <w:right w:val="single" w:sz="4" w:space="0" w:color="auto"/>
            </w:tcBorders>
            <w:shd w:val="clear" w:color="auto" w:fill="auto"/>
            <w:vAlign w:val="bottom"/>
            <w:hideMark/>
          </w:tcPr>
          <w:p w:rsidR="00477CF6" w:rsidRDefault="00477CF6" w:rsidP="00204C96">
            <w:pPr>
              <w:rPr>
                <w:sz w:val="12"/>
                <w:szCs w:val="12"/>
              </w:rPr>
            </w:pPr>
            <w:r>
              <w:rPr>
                <w:sz w:val="12"/>
                <w:szCs w:val="12"/>
              </w:rPr>
              <w:t>Единый сельскохозяйственный налог</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6 088,7</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1 545,7</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1 546,7</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lastRenderedPageBreak/>
              <w:t>000 1 05 04000 02 0000 110</w:t>
            </w:r>
          </w:p>
        </w:tc>
        <w:tc>
          <w:tcPr>
            <w:tcW w:w="8408" w:type="dxa"/>
            <w:tcBorders>
              <w:top w:val="nil"/>
              <w:left w:val="nil"/>
              <w:bottom w:val="single" w:sz="4" w:space="0" w:color="auto"/>
              <w:right w:val="single" w:sz="4" w:space="0" w:color="auto"/>
            </w:tcBorders>
            <w:shd w:val="clear" w:color="auto" w:fill="auto"/>
            <w:vAlign w:val="bottom"/>
            <w:hideMark/>
          </w:tcPr>
          <w:p w:rsidR="00477CF6" w:rsidRDefault="00477CF6" w:rsidP="00204C96">
            <w:pPr>
              <w:rPr>
                <w:sz w:val="12"/>
                <w:szCs w:val="12"/>
              </w:rPr>
            </w:pPr>
            <w:r>
              <w:rPr>
                <w:sz w:val="12"/>
                <w:szCs w:val="12"/>
              </w:rPr>
              <w:t>Налог, взимаемый в связи с применением патентной системы налогообложения</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173,0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80,0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90,0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000 1 05 04020 02 0000 110</w:t>
            </w:r>
          </w:p>
        </w:tc>
        <w:tc>
          <w:tcPr>
            <w:tcW w:w="8408" w:type="dxa"/>
            <w:tcBorders>
              <w:top w:val="nil"/>
              <w:left w:val="nil"/>
              <w:bottom w:val="single" w:sz="4" w:space="0" w:color="auto"/>
              <w:right w:val="single" w:sz="4" w:space="0" w:color="auto"/>
            </w:tcBorders>
            <w:shd w:val="clear" w:color="auto" w:fill="auto"/>
            <w:vAlign w:val="bottom"/>
            <w:hideMark/>
          </w:tcPr>
          <w:p w:rsidR="00477CF6" w:rsidRDefault="00477CF6" w:rsidP="00204C96">
            <w:pPr>
              <w:rPr>
                <w:sz w:val="12"/>
                <w:szCs w:val="12"/>
              </w:rPr>
            </w:pPr>
            <w:r>
              <w:rPr>
                <w:sz w:val="12"/>
                <w:szCs w:val="12"/>
              </w:rPr>
              <w:t>Налог, взимаемый в связи с применением патентной системы налогообложения, зачисляемый в бюджеты муниципальных районов</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173,0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80,0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90,0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000 1 08 00000 00 0000 000</w:t>
            </w:r>
          </w:p>
        </w:tc>
        <w:tc>
          <w:tcPr>
            <w:tcW w:w="8408"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rPr>
                <w:sz w:val="12"/>
                <w:szCs w:val="12"/>
              </w:rPr>
            </w:pPr>
            <w:r>
              <w:rPr>
                <w:sz w:val="12"/>
                <w:szCs w:val="12"/>
              </w:rPr>
              <w:t>Государственная пошлина</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4 833,0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4 350,0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4 400,0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000 1 08 03010 01 0000 110</w:t>
            </w:r>
          </w:p>
        </w:tc>
        <w:tc>
          <w:tcPr>
            <w:tcW w:w="8408" w:type="dxa"/>
            <w:tcBorders>
              <w:top w:val="nil"/>
              <w:left w:val="nil"/>
              <w:bottom w:val="single" w:sz="4" w:space="0" w:color="auto"/>
              <w:right w:val="single" w:sz="4" w:space="0" w:color="auto"/>
            </w:tcBorders>
            <w:shd w:val="clear" w:color="auto" w:fill="auto"/>
            <w:noWrap/>
            <w:vAlign w:val="center"/>
            <w:hideMark/>
          </w:tcPr>
          <w:p w:rsidR="00477CF6" w:rsidRDefault="00477CF6" w:rsidP="00204C96">
            <w:pPr>
              <w:jc w:val="both"/>
              <w:rPr>
                <w:sz w:val="12"/>
                <w:szCs w:val="12"/>
              </w:rPr>
            </w:pPr>
            <w:r>
              <w:rPr>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4 778,0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4 290,0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4 335,0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vAlign w:val="center"/>
            <w:hideMark/>
          </w:tcPr>
          <w:p w:rsidR="00477CF6" w:rsidRDefault="00477CF6" w:rsidP="00204C96">
            <w:pPr>
              <w:jc w:val="both"/>
              <w:rPr>
                <w:sz w:val="12"/>
                <w:szCs w:val="12"/>
              </w:rPr>
            </w:pPr>
            <w:r>
              <w:rPr>
                <w:sz w:val="12"/>
                <w:szCs w:val="12"/>
              </w:rPr>
              <w:t>000 1 08 07150 01 0000 110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both"/>
              <w:rPr>
                <w:sz w:val="12"/>
                <w:szCs w:val="12"/>
              </w:rPr>
            </w:pPr>
            <w:r>
              <w:rPr>
                <w:sz w:val="12"/>
                <w:szCs w:val="12"/>
              </w:rPr>
              <w:t>Государственная пошлина за выдачу разрешения на установку рекламной конструкции</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55,0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60,0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65,0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000 1 11 00000 00 0000 000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Доходы от использования имущества, находящегося в государственной и муниципальной собственности</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15 989,5</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15 986,9</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15 986,9</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000 1 11 01000 00 0000 120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1,9</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1,9</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1,9</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000 1 11 01050 05 0000 120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 xml:space="preserve">Доходы в виде прибыли, приходящейся на доли в уставных (складочных) капиталах хозяйственных товариществ и обществ, или </w:t>
            </w:r>
            <w:proofErr w:type="spellStart"/>
            <w:r>
              <w:rPr>
                <w:sz w:val="12"/>
                <w:szCs w:val="12"/>
              </w:rPr>
              <w:t>дивидентов</w:t>
            </w:r>
            <w:proofErr w:type="spellEnd"/>
            <w:r>
              <w:rPr>
                <w:sz w:val="12"/>
                <w:szCs w:val="12"/>
              </w:rPr>
              <w:t xml:space="preserve"> по акциям, принадлежащим муниципальным районам</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1,9</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1,9</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1,9</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000 1 11 05000 00 0000 120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15 690,0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15 690,0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15 690,0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color w:val="000000"/>
                <w:sz w:val="12"/>
                <w:szCs w:val="12"/>
              </w:rPr>
            </w:pPr>
            <w:r>
              <w:rPr>
                <w:color w:val="000000"/>
                <w:sz w:val="12"/>
                <w:szCs w:val="12"/>
              </w:rPr>
              <w:t>000 1 11 05010 00 0000 120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color w:val="000000"/>
                <w:sz w:val="12"/>
                <w:szCs w:val="12"/>
              </w:rPr>
            </w:pPr>
            <w:r>
              <w:rPr>
                <w:color w:val="000000"/>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color w:val="000000"/>
                <w:sz w:val="12"/>
                <w:szCs w:val="12"/>
              </w:rPr>
            </w:pPr>
            <w:r>
              <w:rPr>
                <w:color w:val="000000"/>
                <w:sz w:val="12"/>
                <w:szCs w:val="12"/>
              </w:rPr>
              <w:t>12 530,0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color w:val="000000"/>
                <w:sz w:val="12"/>
                <w:szCs w:val="12"/>
              </w:rPr>
            </w:pPr>
            <w:r>
              <w:rPr>
                <w:color w:val="000000"/>
                <w:sz w:val="12"/>
                <w:szCs w:val="12"/>
              </w:rPr>
              <w:t>12 530,0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color w:val="000000"/>
                <w:sz w:val="12"/>
                <w:szCs w:val="12"/>
              </w:rPr>
            </w:pPr>
            <w:r>
              <w:rPr>
                <w:color w:val="000000"/>
                <w:sz w:val="12"/>
                <w:szCs w:val="12"/>
              </w:rPr>
              <w:t>12 530,0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000 1 11 05013 05 0000 120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8 200,0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8 500,0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8 500,0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000 1 11 05013 13 0000 120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4 330,0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4 030,0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4 030,0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000 1 11 05020 00 0000 120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860,0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860,0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860,0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000 1 11 05025 05 0000 120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860,0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860,0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860,0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000 1 11 05030 00 0000 120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2 300,0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2 300,0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2 300,0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000 1 11 05035 05 0000 120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2 300,0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2 300,0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2 300,0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000 1 11 07000 00 0000 120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Платежи от государственных и муниципальных унитарных предприятий</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297,6</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295,0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295,0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000 1 11 07015 05 0000 120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297,6</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295,0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295,0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000 1 12 00000 00 0000 000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Платежи при пользовании природными ресурсами</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1 843,0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1 300,0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1 350,0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000 1 12 01000 01 0000 120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Плана за негативное воздействие на окружающую среду</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1 843,0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1 300,0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1 350,0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000 1 12 01010 01 0000 120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Плата за выбросы загрязняющих веществ в атмосферный воздух стационарными объектами</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172,0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180,0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185,0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000 1 12 01030 01 0000 120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Плата за сбросы загрязняющих веществ в водные объекты</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1 067,0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300,0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345,0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000 1 12 01040 01 0000 120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Плата за размещение отходов производства и потребления</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604,0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820,0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820,0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000 1 12 01041 01 0000 120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Плата за размещение отходов производства</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600,0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817,0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817,0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000 1 12 01042 01 0000 120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Плата за размещение твердых коммунальных отходов</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4,0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3,0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3,0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000 1 13 00000 00 0000 000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 xml:space="preserve">Доходы от оказания платных услуг (работ) и компенсации затрат государства </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41 063,3</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41 128,3</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41 193,3</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000 1 13 01000 00 0000 130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 xml:space="preserve">Доходы от оказания платных услуг (работ) </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41 063,3</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41 128,3</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41 193,3</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000 1 13 01990 00 0000 130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Прочие доходы от оказания платных услуг (работ)</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41 063,3</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41 128,3</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41 193,3</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000 1 13 01995 05 0000 130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 xml:space="preserve">Прочие доходы от оказания платных услуг (работ) получателями средств бюджетов муниципальных районов </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41 063,3</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41 128,3</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41 193,3</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000 1 14 00000 00 0000 000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Доходы от продажи материальных и нематериальных активов</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1 873,5</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0,0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000 1 14 02000 00 0000 000</w:t>
            </w:r>
          </w:p>
        </w:tc>
        <w:tc>
          <w:tcPr>
            <w:tcW w:w="8408" w:type="dxa"/>
            <w:tcBorders>
              <w:top w:val="nil"/>
              <w:left w:val="nil"/>
              <w:bottom w:val="single" w:sz="4" w:space="0" w:color="auto"/>
              <w:right w:val="single" w:sz="4" w:space="0" w:color="auto"/>
            </w:tcBorders>
            <w:shd w:val="clear" w:color="auto" w:fill="auto"/>
            <w:vAlign w:val="bottom"/>
            <w:hideMark/>
          </w:tcPr>
          <w:p w:rsidR="00477CF6" w:rsidRDefault="00477CF6" w:rsidP="00204C96">
            <w:pPr>
              <w:rPr>
                <w:sz w:val="12"/>
                <w:szCs w:val="12"/>
              </w:rPr>
            </w:pPr>
            <w:r>
              <w:rPr>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200,0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0,0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000 1 14 02052 05 0000 440</w:t>
            </w:r>
          </w:p>
        </w:tc>
        <w:tc>
          <w:tcPr>
            <w:tcW w:w="8408" w:type="dxa"/>
            <w:tcBorders>
              <w:top w:val="nil"/>
              <w:left w:val="nil"/>
              <w:bottom w:val="single" w:sz="4" w:space="0" w:color="auto"/>
              <w:right w:val="single" w:sz="4" w:space="0" w:color="auto"/>
            </w:tcBorders>
            <w:shd w:val="clear" w:color="auto" w:fill="auto"/>
            <w:vAlign w:val="bottom"/>
            <w:hideMark/>
          </w:tcPr>
          <w:p w:rsidR="00477CF6" w:rsidRDefault="00477CF6" w:rsidP="00204C96">
            <w:pPr>
              <w:rPr>
                <w:sz w:val="12"/>
                <w:szCs w:val="12"/>
              </w:rPr>
            </w:pPr>
            <w:r>
              <w:rPr>
                <w:sz w:val="12"/>
                <w:szCs w:val="12"/>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0,0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0,0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000 1 14 02053 05 0000 410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200,0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0,0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000 1 14 06000 00 0000 430</w:t>
            </w:r>
          </w:p>
        </w:tc>
        <w:tc>
          <w:tcPr>
            <w:tcW w:w="8408" w:type="dxa"/>
            <w:tcBorders>
              <w:top w:val="nil"/>
              <w:left w:val="nil"/>
              <w:bottom w:val="single" w:sz="4" w:space="0" w:color="auto"/>
              <w:right w:val="single" w:sz="4" w:space="0" w:color="auto"/>
            </w:tcBorders>
            <w:shd w:val="clear" w:color="auto" w:fill="auto"/>
            <w:hideMark/>
          </w:tcPr>
          <w:p w:rsidR="00477CF6" w:rsidRDefault="00477CF6" w:rsidP="00204C96">
            <w:pPr>
              <w:rPr>
                <w:sz w:val="12"/>
                <w:szCs w:val="12"/>
              </w:rPr>
            </w:pPr>
            <w:r>
              <w:rPr>
                <w:sz w:val="12"/>
                <w:szCs w:val="12"/>
              </w:rPr>
              <w:t>Доходы от продажи земельных участков, находящихся в государственной и муниципальной собственности</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1 673,5</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0,0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000 1 14 06013 05 0000 430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170"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27,0</w:t>
            </w:r>
          </w:p>
        </w:tc>
        <w:tc>
          <w:tcPr>
            <w:tcW w:w="1497"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0,0</w:t>
            </w:r>
          </w:p>
        </w:tc>
        <w:tc>
          <w:tcPr>
            <w:tcW w:w="1251"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000 1 14 06013 13 0000 430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70"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618,8</w:t>
            </w:r>
          </w:p>
        </w:tc>
        <w:tc>
          <w:tcPr>
            <w:tcW w:w="1497"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0,0</w:t>
            </w:r>
          </w:p>
        </w:tc>
        <w:tc>
          <w:tcPr>
            <w:tcW w:w="1251"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000 1 14 06025 05 0000 430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170"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0,0</w:t>
            </w:r>
          </w:p>
        </w:tc>
        <w:tc>
          <w:tcPr>
            <w:tcW w:w="1497"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0,0</w:t>
            </w:r>
          </w:p>
        </w:tc>
        <w:tc>
          <w:tcPr>
            <w:tcW w:w="1251"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000 1 16 00000 00 0000 000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Штрафы, санкции, возмещение ущерба</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3 186,0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2 520,0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2 600,0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vAlign w:val="center"/>
            <w:hideMark/>
          </w:tcPr>
          <w:p w:rsidR="00477CF6" w:rsidRDefault="00477CF6" w:rsidP="00204C96">
            <w:pPr>
              <w:jc w:val="both"/>
              <w:rPr>
                <w:sz w:val="12"/>
                <w:szCs w:val="12"/>
              </w:rPr>
            </w:pPr>
            <w:r>
              <w:rPr>
                <w:sz w:val="12"/>
                <w:szCs w:val="12"/>
              </w:rPr>
              <w:t>000 1 16 03000 00 0000 140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Денежные взыскания (штрафы) за нарушение законодательства о налогах и сборах</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130,0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120,0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120,0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vAlign w:val="center"/>
            <w:hideMark/>
          </w:tcPr>
          <w:p w:rsidR="00477CF6" w:rsidRDefault="00477CF6" w:rsidP="00204C96">
            <w:pPr>
              <w:jc w:val="both"/>
              <w:rPr>
                <w:sz w:val="12"/>
                <w:szCs w:val="12"/>
              </w:rPr>
            </w:pPr>
            <w:r>
              <w:rPr>
                <w:sz w:val="12"/>
                <w:szCs w:val="12"/>
              </w:rPr>
              <w:t>000 1 16 03010 01 0000 140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120,0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110,0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110,0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vAlign w:val="center"/>
            <w:hideMark/>
          </w:tcPr>
          <w:p w:rsidR="00477CF6" w:rsidRDefault="00477CF6" w:rsidP="00204C96">
            <w:pPr>
              <w:jc w:val="both"/>
              <w:rPr>
                <w:sz w:val="12"/>
                <w:szCs w:val="12"/>
              </w:rPr>
            </w:pPr>
            <w:r>
              <w:rPr>
                <w:sz w:val="12"/>
                <w:szCs w:val="12"/>
              </w:rPr>
              <w:t>000 1 16 03030 01 0000 140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10,0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10,0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000 1 16 08000 01 0000 140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250,0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255,0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255,0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000 1 16 08010 01 0000 140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240,0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250,0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250,0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000 1 16 08020 01 0000 140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10,0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5,0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5,0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000 1 16 21050 05 0000 140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36,0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0,0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000 1 16 23000 00 0000 140</w:t>
            </w:r>
          </w:p>
        </w:tc>
        <w:tc>
          <w:tcPr>
            <w:tcW w:w="8408" w:type="dxa"/>
            <w:tcBorders>
              <w:top w:val="nil"/>
              <w:left w:val="nil"/>
              <w:bottom w:val="single" w:sz="4" w:space="0" w:color="auto"/>
              <w:right w:val="single" w:sz="4" w:space="0" w:color="auto"/>
            </w:tcBorders>
            <w:shd w:val="clear" w:color="auto" w:fill="auto"/>
            <w:hideMark/>
          </w:tcPr>
          <w:p w:rsidR="00477CF6" w:rsidRDefault="00477CF6" w:rsidP="00204C96">
            <w:pPr>
              <w:rPr>
                <w:sz w:val="12"/>
                <w:szCs w:val="12"/>
              </w:rPr>
            </w:pPr>
            <w:r>
              <w:rPr>
                <w:sz w:val="12"/>
                <w:szCs w:val="12"/>
              </w:rPr>
              <w:t>Доходы от возмещения ущерба при возникновении страховых случаев</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36,0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80,0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80,0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000 1 16 23051 05 0000 140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both"/>
              <w:rPr>
                <w:sz w:val="12"/>
                <w:szCs w:val="12"/>
              </w:rPr>
            </w:pPr>
            <w:r>
              <w:rPr>
                <w:sz w:val="12"/>
                <w:szCs w:val="12"/>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36,0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80,0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80,0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000 1 16 25000 00 0000 140</w:t>
            </w:r>
          </w:p>
        </w:tc>
        <w:tc>
          <w:tcPr>
            <w:tcW w:w="8408" w:type="dxa"/>
            <w:tcBorders>
              <w:top w:val="nil"/>
              <w:left w:val="nil"/>
              <w:bottom w:val="single" w:sz="4" w:space="0" w:color="auto"/>
              <w:right w:val="single" w:sz="4" w:space="0" w:color="auto"/>
            </w:tcBorders>
            <w:shd w:val="clear" w:color="auto" w:fill="auto"/>
            <w:hideMark/>
          </w:tcPr>
          <w:p w:rsidR="00477CF6" w:rsidRDefault="00477CF6" w:rsidP="00204C96">
            <w:pPr>
              <w:rPr>
                <w:sz w:val="12"/>
                <w:szCs w:val="12"/>
              </w:rPr>
            </w:pPr>
            <w:r>
              <w:rPr>
                <w:sz w:val="12"/>
                <w:szCs w:val="12"/>
              </w:rPr>
              <w:t xml:space="preserve">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w:t>
            </w:r>
            <w:r>
              <w:rPr>
                <w:sz w:val="12"/>
                <w:szCs w:val="12"/>
              </w:rPr>
              <w:lastRenderedPageBreak/>
              <w:t>законодательства, лесного законодательства, водного законодательства</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lastRenderedPageBreak/>
              <w:t>300,0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300,0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300,0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000 1 16 25030 01 0000 140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both"/>
              <w:rPr>
                <w:sz w:val="12"/>
                <w:szCs w:val="12"/>
              </w:rPr>
            </w:pPr>
            <w:r>
              <w:rPr>
                <w:sz w:val="12"/>
                <w:szCs w:val="12"/>
              </w:rPr>
              <w:t>Денежные взыскания (штрафы) за нарушение законодательства Российской Федерации об охране и использовании животного мира</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22,0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10,0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000 1 16 25050 01 0000 140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both"/>
              <w:rPr>
                <w:sz w:val="12"/>
                <w:szCs w:val="12"/>
              </w:rPr>
            </w:pPr>
            <w:r>
              <w:rPr>
                <w:sz w:val="12"/>
                <w:szCs w:val="12"/>
              </w:rPr>
              <w:t>Денежные взыскания (штрафы) за нарушение законодательства в области охраны окружающей среды</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100,0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100,0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100,0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000 1 16 25060 01 0000 140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Денежные взыскания (штрафы) за нарушение земельного законодательства</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170,0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170,0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170,0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000 1 16 25085 05 0000 140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Денежные взыскания (штрафы) за нарушение водного законодательства, установленное на водных объектах, находящихся в собственности муниципальных районов</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8,0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20,0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20,0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000 1 16 28000 01 0000 140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350,0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350,0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350,0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000 1 16 30030 01 0000 140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Прочие денежные взыскания (штрафы) за правонарушения в области дорожного движения</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246,0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0,0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000 1 16 33000 00 0000 140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42,0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42,0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42,0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000 1 16 33050 05 0000 140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42,0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42,0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42,0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000 1 16 43000 01 0000 140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648,0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185,0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185,0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000 1 16 90000 00 0000 140</w:t>
            </w:r>
          </w:p>
        </w:tc>
        <w:tc>
          <w:tcPr>
            <w:tcW w:w="8408" w:type="dxa"/>
            <w:tcBorders>
              <w:top w:val="nil"/>
              <w:left w:val="nil"/>
              <w:bottom w:val="single" w:sz="4" w:space="0" w:color="auto"/>
              <w:right w:val="single" w:sz="4" w:space="0" w:color="auto"/>
            </w:tcBorders>
            <w:shd w:val="clear" w:color="auto" w:fill="auto"/>
            <w:vAlign w:val="bottom"/>
            <w:hideMark/>
          </w:tcPr>
          <w:p w:rsidR="00477CF6" w:rsidRDefault="00477CF6" w:rsidP="00204C96">
            <w:pPr>
              <w:rPr>
                <w:sz w:val="12"/>
                <w:szCs w:val="12"/>
              </w:rPr>
            </w:pPr>
            <w:r>
              <w:rPr>
                <w:sz w:val="12"/>
                <w:szCs w:val="12"/>
              </w:rPr>
              <w:t>Прочие поступления от денежных взысканий (штрафов) и иных сумм в возмещение ущерба</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1 148,0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1 188,0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1 268,0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000 1 16 90050 05 0000 140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1 148,0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1 188,0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1 268,0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000 1 17 00000 00 0000 000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 xml:space="preserve">Прочие неналоговые доходы </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3 264,0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3 264,0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3 264,0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noWrap/>
            <w:vAlign w:val="center"/>
            <w:hideMark/>
          </w:tcPr>
          <w:p w:rsidR="00477CF6" w:rsidRDefault="00477CF6" w:rsidP="00204C96">
            <w:pPr>
              <w:rPr>
                <w:sz w:val="12"/>
                <w:szCs w:val="12"/>
              </w:rPr>
            </w:pPr>
            <w:r>
              <w:rPr>
                <w:sz w:val="12"/>
                <w:szCs w:val="12"/>
              </w:rPr>
              <w:t>000 1 17 05050 05 0000 180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Прочие неналоговые доходы бюджетов муниципальных районов</w:t>
            </w:r>
          </w:p>
        </w:tc>
        <w:tc>
          <w:tcPr>
            <w:tcW w:w="1170"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3 264,0</w:t>
            </w:r>
          </w:p>
        </w:tc>
        <w:tc>
          <w:tcPr>
            <w:tcW w:w="1497"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3 264,0</w:t>
            </w:r>
          </w:p>
        </w:tc>
        <w:tc>
          <w:tcPr>
            <w:tcW w:w="1251" w:type="dxa"/>
            <w:tcBorders>
              <w:top w:val="nil"/>
              <w:left w:val="nil"/>
              <w:bottom w:val="single" w:sz="4" w:space="0" w:color="auto"/>
              <w:right w:val="single" w:sz="4" w:space="0" w:color="auto"/>
            </w:tcBorders>
            <w:shd w:val="clear" w:color="auto" w:fill="auto"/>
            <w:noWrap/>
            <w:vAlign w:val="bottom"/>
            <w:hideMark/>
          </w:tcPr>
          <w:p w:rsidR="00477CF6" w:rsidRDefault="00477CF6" w:rsidP="00204C96">
            <w:pPr>
              <w:jc w:val="center"/>
              <w:rPr>
                <w:sz w:val="12"/>
                <w:szCs w:val="12"/>
              </w:rPr>
            </w:pPr>
            <w:r>
              <w:rPr>
                <w:sz w:val="12"/>
                <w:szCs w:val="12"/>
              </w:rPr>
              <w:t>3 264,0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000 2 00 00000 00 0000 000</w:t>
            </w:r>
          </w:p>
        </w:tc>
        <w:tc>
          <w:tcPr>
            <w:tcW w:w="8408" w:type="dxa"/>
            <w:tcBorders>
              <w:top w:val="nil"/>
              <w:left w:val="nil"/>
              <w:bottom w:val="single" w:sz="4" w:space="0" w:color="auto"/>
              <w:right w:val="single" w:sz="4" w:space="0" w:color="auto"/>
            </w:tcBorders>
            <w:shd w:val="clear" w:color="auto" w:fill="auto"/>
            <w:vAlign w:val="bottom"/>
            <w:hideMark/>
          </w:tcPr>
          <w:p w:rsidR="00477CF6" w:rsidRDefault="00477CF6" w:rsidP="00204C96">
            <w:pPr>
              <w:rPr>
                <w:sz w:val="12"/>
                <w:szCs w:val="12"/>
              </w:rPr>
            </w:pPr>
            <w:r>
              <w:rPr>
                <w:sz w:val="12"/>
                <w:szCs w:val="12"/>
              </w:rPr>
              <w:t>Безвозмездные поступления</w:t>
            </w:r>
          </w:p>
        </w:tc>
        <w:tc>
          <w:tcPr>
            <w:tcW w:w="1170"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624 119,9</w:t>
            </w:r>
          </w:p>
        </w:tc>
        <w:tc>
          <w:tcPr>
            <w:tcW w:w="1497"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489 762,1</w:t>
            </w:r>
          </w:p>
        </w:tc>
        <w:tc>
          <w:tcPr>
            <w:tcW w:w="1251"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513 666,8</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000 2 02 00000 00 0000 000</w:t>
            </w:r>
          </w:p>
        </w:tc>
        <w:tc>
          <w:tcPr>
            <w:tcW w:w="8408" w:type="dxa"/>
            <w:tcBorders>
              <w:top w:val="nil"/>
              <w:left w:val="nil"/>
              <w:bottom w:val="single" w:sz="4" w:space="0" w:color="auto"/>
              <w:right w:val="single" w:sz="4" w:space="0" w:color="auto"/>
            </w:tcBorders>
            <w:shd w:val="clear" w:color="auto" w:fill="auto"/>
            <w:vAlign w:val="bottom"/>
            <w:hideMark/>
          </w:tcPr>
          <w:p w:rsidR="00477CF6" w:rsidRDefault="00477CF6" w:rsidP="00204C96">
            <w:pPr>
              <w:rPr>
                <w:sz w:val="12"/>
                <w:szCs w:val="12"/>
              </w:rPr>
            </w:pPr>
            <w:r>
              <w:rPr>
                <w:sz w:val="12"/>
                <w:szCs w:val="12"/>
              </w:rPr>
              <w:t>Безвозмездные поступления от других бюджетов бюджетной системы Российской Федерации</w:t>
            </w:r>
          </w:p>
        </w:tc>
        <w:tc>
          <w:tcPr>
            <w:tcW w:w="1170"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624 119,9</w:t>
            </w:r>
          </w:p>
        </w:tc>
        <w:tc>
          <w:tcPr>
            <w:tcW w:w="1497"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489 762,1</w:t>
            </w:r>
          </w:p>
        </w:tc>
        <w:tc>
          <w:tcPr>
            <w:tcW w:w="1251"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513 666,8</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vAlign w:val="center"/>
            <w:hideMark/>
          </w:tcPr>
          <w:p w:rsidR="00477CF6" w:rsidRDefault="00477CF6" w:rsidP="00204C96">
            <w:pPr>
              <w:rPr>
                <w:sz w:val="12"/>
                <w:szCs w:val="12"/>
              </w:rPr>
            </w:pPr>
            <w:r>
              <w:rPr>
                <w:sz w:val="12"/>
                <w:szCs w:val="12"/>
              </w:rPr>
              <w:t>000 2 02 10000 00 0000 150</w:t>
            </w:r>
          </w:p>
        </w:tc>
        <w:tc>
          <w:tcPr>
            <w:tcW w:w="8408" w:type="dxa"/>
            <w:tcBorders>
              <w:top w:val="nil"/>
              <w:left w:val="nil"/>
              <w:bottom w:val="single" w:sz="4" w:space="0" w:color="auto"/>
              <w:right w:val="single" w:sz="4" w:space="0" w:color="auto"/>
            </w:tcBorders>
            <w:shd w:val="clear" w:color="auto" w:fill="auto"/>
            <w:vAlign w:val="bottom"/>
            <w:hideMark/>
          </w:tcPr>
          <w:p w:rsidR="00477CF6" w:rsidRDefault="00477CF6" w:rsidP="00204C96">
            <w:pPr>
              <w:rPr>
                <w:sz w:val="12"/>
                <w:szCs w:val="12"/>
              </w:rPr>
            </w:pPr>
            <w:r>
              <w:rPr>
                <w:sz w:val="12"/>
                <w:szCs w:val="12"/>
              </w:rPr>
              <w:t>Дотации бюджетам бюджетной системы Российской Федерации</w:t>
            </w:r>
          </w:p>
        </w:tc>
        <w:tc>
          <w:tcPr>
            <w:tcW w:w="1170"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104 138,0</w:t>
            </w:r>
          </w:p>
        </w:tc>
        <w:tc>
          <w:tcPr>
            <w:tcW w:w="1497"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10 663,0</w:t>
            </w:r>
          </w:p>
        </w:tc>
        <w:tc>
          <w:tcPr>
            <w:tcW w:w="1251"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10 135,0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vAlign w:val="center"/>
            <w:hideMark/>
          </w:tcPr>
          <w:p w:rsidR="00477CF6" w:rsidRDefault="00477CF6" w:rsidP="00204C96">
            <w:pPr>
              <w:rPr>
                <w:color w:val="000000"/>
                <w:sz w:val="12"/>
                <w:szCs w:val="12"/>
              </w:rPr>
            </w:pPr>
            <w:r>
              <w:rPr>
                <w:color w:val="000000"/>
                <w:sz w:val="12"/>
                <w:szCs w:val="12"/>
              </w:rPr>
              <w:t>000 2 02 15001 00 0000 150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both"/>
              <w:rPr>
                <w:color w:val="000000"/>
                <w:sz w:val="12"/>
                <w:szCs w:val="12"/>
              </w:rPr>
            </w:pPr>
            <w:r>
              <w:rPr>
                <w:color w:val="000000"/>
                <w:sz w:val="12"/>
                <w:szCs w:val="12"/>
              </w:rPr>
              <w:t>Дотации на выравнивание бюджетной обеспеченности</w:t>
            </w:r>
          </w:p>
        </w:tc>
        <w:tc>
          <w:tcPr>
            <w:tcW w:w="1170"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25 250,0</w:t>
            </w:r>
          </w:p>
        </w:tc>
        <w:tc>
          <w:tcPr>
            <w:tcW w:w="1497"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10 663,0</w:t>
            </w:r>
          </w:p>
        </w:tc>
        <w:tc>
          <w:tcPr>
            <w:tcW w:w="1251"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10 135,0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vAlign w:val="center"/>
            <w:hideMark/>
          </w:tcPr>
          <w:p w:rsidR="00477CF6" w:rsidRDefault="00477CF6" w:rsidP="00204C96">
            <w:pPr>
              <w:rPr>
                <w:color w:val="000000"/>
                <w:sz w:val="12"/>
                <w:szCs w:val="12"/>
              </w:rPr>
            </w:pPr>
            <w:r>
              <w:rPr>
                <w:color w:val="000000"/>
                <w:sz w:val="12"/>
                <w:szCs w:val="12"/>
              </w:rPr>
              <w:t>000 2 02 15001 05 0000 150</w:t>
            </w:r>
          </w:p>
        </w:tc>
        <w:tc>
          <w:tcPr>
            <w:tcW w:w="8408" w:type="dxa"/>
            <w:tcBorders>
              <w:top w:val="nil"/>
              <w:left w:val="nil"/>
              <w:bottom w:val="single" w:sz="4" w:space="0" w:color="auto"/>
              <w:right w:val="single" w:sz="4" w:space="0" w:color="auto"/>
            </w:tcBorders>
            <w:shd w:val="clear" w:color="auto" w:fill="auto"/>
            <w:vAlign w:val="bottom"/>
            <w:hideMark/>
          </w:tcPr>
          <w:p w:rsidR="00477CF6" w:rsidRDefault="00477CF6" w:rsidP="00204C96">
            <w:pPr>
              <w:rPr>
                <w:sz w:val="12"/>
                <w:szCs w:val="12"/>
              </w:rPr>
            </w:pPr>
            <w:r>
              <w:rPr>
                <w:sz w:val="12"/>
                <w:szCs w:val="12"/>
              </w:rPr>
              <w:t>Дотации бюджетам муниципальных районов на выравнивание бюджетной обеспеченности</w:t>
            </w:r>
          </w:p>
        </w:tc>
        <w:tc>
          <w:tcPr>
            <w:tcW w:w="1170"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25 250,0</w:t>
            </w:r>
          </w:p>
        </w:tc>
        <w:tc>
          <w:tcPr>
            <w:tcW w:w="1497"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10 663,0</w:t>
            </w:r>
          </w:p>
        </w:tc>
        <w:tc>
          <w:tcPr>
            <w:tcW w:w="1251"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10 135,0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vAlign w:val="center"/>
            <w:hideMark/>
          </w:tcPr>
          <w:p w:rsidR="00477CF6" w:rsidRDefault="00477CF6" w:rsidP="00204C96">
            <w:pPr>
              <w:rPr>
                <w:color w:val="000000"/>
                <w:sz w:val="12"/>
                <w:szCs w:val="12"/>
              </w:rPr>
            </w:pPr>
            <w:r>
              <w:rPr>
                <w:color w:val="000000"/>
                <w:sz w:val="12"/>
                <w:szCs w:val="12"/>
              </w:rPr>
              <w:t>000 2 02 15002 00 0000 150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color w:val="000000"/>
                <w:sz w:val="12"/>
                <w:szCs w:val="12"/>
              </w:rPr>
            </w:pPr>
            <w:r>
              <w:rPr>
                <w:color w:val="000000"/>
                <w:sz w:val="12"/>
                <w:szCs w:val="12"/>
              </w:rPr>
              <w:t>Дотации бюджетам на поддержку мер по обеспечению сбалансированности бюджетов</w:t>
            </w:r>
          </w:p>
        </w:tc>
        <w:tc>
          <w:tcPr>
            <w:tcW w:w="1170"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78 888,0</w:t>
            </w:r>
          </w:p>
        </w:tc>
        <w:tc>
          <w:tcPr>
            <w:tcW w:w="1497"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0,0</w:t>
            </w:r>
          </w:p>
        </w:tc>
        <w:tc>
          <w:tcPr>
            <w:tcW w:w="1251"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vAlign w:val="center"/>
            <w:hideMark/>
          </w:tcPr>
          <w:p w:rsidR="00477CF6" w:rsidRDefault="00477CF6" w:rsidP="00204C96">
            <w:pPr>
              <w:rPr>
                <w:color w:val="000000"/>
                <w:sz w:val="12"/>
                <w:szCs w:val="12"/>
              </w:rPr>
            </w:pPr>
            <w:r>
              <w:rPr>
                <w:color w:val="000000"/>
                <w:sz w:val="12"/>
                <w:szCs w:val="12"/>
              </w:rPr>
              <w:t>000 2 02 15002 05 0000 150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color w:val="000000"/>
                <w:sz w:val="12"/>
                <w:szCs w:val="12"/>
              </w:rPr>
            </w:pPr>
            <w:r>
              <w:rPr>
                <w:color w:val="000000"/>
                <w:sz w:val="12"/>
                <w:szCs w:val="12"/>
              </w:rPr>
              <w:t>Дотации бюджетам муниципальных районов на поддержку мер по обеспечению сбалансированности бюджетов</w:t>
            </w:r>
          </w:p>
        </w:tc>
        <w:tc>
          <w:tcPr>
            <w:tcW w:w="1170"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78 888,0</w:t>
            </w:r>
          </w:p>
        </w:tc>
        <w:tc>
          <w:tcPr>
            <w:tcW w:w="1497"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0,0</w:t>
            </w:r>
          </w:p>
        </w:tc>
        <w:tc>
          <w:tcPr>
            <w:tcW w:w="1251"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vAlign w:val="center"/>
            <w:hideMark/>
          </w:tcPr>
          <w:p w:rsidR="00477CF6" w:rsidRDefault="00477CF6" w:rsidP="00204C96">
            <w:pPr>
              <w:rPr>
                <w:color w:val="000000"/>
                <w:sz w:val="12"/>
                <w:szCs w:val="12"/>
              </w:rPr>
            </w:pPr>
            <w:r>
              <w:rPr>
                <w:color w:val="000000"/>
                <w:sz w:val="12"/>
                <w:szCs w:val="12"/>
              </w:rPr>
              <w:t>000 2 02 20000 00 0000 150</w:t>
            </w:r>
          </w:p>
        </w:tc>
        <w:tc>
          <w:tcPr>
            <w:tcW w:w="8408" w:type="dxa"/>
            <w:tcBorders>
              <w:top w:val="nil"/>
              <w:left w:val="nil"/>
              <w:bottom w:val="single" w:sz="4" w:space="0" w:color="auto"/>
              <w:right w:val="single" w:sz="4" w:space="0" w:color="auto"/>
            </w:tcBorders>
            <w:shd w:val="clear" w:color="auto" w:fill="auto"/>
            <w:vAlign w:val="bottom"/>
            <w:hideMark/>
          </w:tcPr>
          <w:p w:rsidR="00477CF6" w:rsidRDefault="00477CF6" w:rsidP="00204C96">
            <w:pPr>
              <w:rPr>
                <w:sz w:val="12"/>
                <w:szCs w:val="12"/>
              </w:rPr>
            </w:pPr>
            <w:r>
              <w:rPr>
                <w:sz w:val="12"/>
                <w:szCs w:val="12"/>
              </w:rPr>
              <w:t>Субсидии бюджетам бюджетной системы Российской Федерации (межбюджетные субсидии)</w:t>
            </w:r>
          </w:p>
        </w:tc>
        <w:tc>
          <w:tcPr>
            <w:tcW w:w="1170"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65 387,6</w:t>
            </w:r>
          </w:p>
        </w:tc>
        <w:tc>
          <w:tcPr>
            <w:tcW w:w="1497"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9 951,7</w:t>
            </w:r>
          </w:p>
        </w:tc>
        <w:tc>
          <w:tcPr>
            <w:tcW w:w="1251"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9 255,4</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vAlign w:val="center"/>
            <w:hideMark/>
          </w:tcPr>
          <w:p w:rsidR="00477CF6" w:rsidRDefault="00477CF6" w:rsidP="00204C96">
            <w:pPr>
              <w:rPr>
                <w:color w:val="000000"/>
                <w:sz w:val="12"/>
                <w:szCs w:val="12"/>
              </w:rPr>
            </w:pPr>
            <w:r>
              <w:rPr>
                <w:color w:val="000000"/>
                <w:sz w:val="12"/>
                <w:szCs w:val="12"/>
              </w:rPr>
              <w:t>000 2 02 25467 00 0000 150</w:t>
            </w:r>
          </w:p>
        </w:tc>
        <w:tc>
          <w:tcPr>
            <w:tcW w:w="8408" w:type="dxa"/>
            <w:tcBorders>
              <w:top w:val="nil"/>
              <w:left w:val="nil"/>
              <w:bottom w:val="single" w:sz="4" w:space="0" w:color="auto"/>
              <w:right w:val="single" w:sz="4" w:space="0" w:color="auto"/>
            </w:tcBorders>
            <w:shd w:val="clear" w:color="auto" w:fill="auto"/>
            <w:vAlign w:val="bottom"/>
            <w:hideMark/>
          </w:tcPr>
          <w:p w:rsidR="00477CF6" w:rsidRDefault="00477CF6" w:rsidP="00204C96">
            <w:pPr>
              <w:rPr>
                <w:sz w:val="12"/>
                <w:szCs w:val="12"/>
              </w:rPr>
            </w:pPr>
            <w:r>
              <w:rPr>
                <w:sz w:val="12"/>
                <w:szCs w:val="12"/>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70"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1 084,1</w:t>
            </w:r>
          </w:p>
        </w:tc>
        <w:tc>
          <w:tcPr>
            <w:tcW w:w="1497"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0,0</w:t>
            </w:r>
          </w:p>
        </w:tc>
        <w:tc>
          <w:tcPr>
            <w:tcW w:w="1251"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vAlign w:val="center"/>
            <w:hideMark/>
          </w:tcPr>
          <w:p w:rsidR="00477CF6" w:rsidRDefault="00477CF6" w:rsidP="00204C96">
            <w:pPr>
              <w:rPr>
                <w:color w:val="000000"/>
                <w:sz w:val="12"/>
                <w:szCs w:val="12"/>
              </w:rPr>
            </w:pPr>
            <w:r>
              <w:rPr>
                <w:color w:val="000000"/>
                <w:sz w:val="12"/>
                <w:szCs w:val="12"/>
              </w:rPr>
              <w:t>000 2 02 25467 05 0000 150</w:t>
            </w:r>
          </w:p>
        </w:tc>
        <w:tc>
          <w:tcPr>
            <w:tcW w:w="8408" w:type="dxa"/>
            <w:tcBorders>
              <w:top w:val="nil"/>
              <w:left w:val="nil"/>
              <w:bottom w:val="single" w:sz="4" w:space="0" w:color="auto"/>
              <w:right w:val="single" w:sz="4" w:space="0" w:color="auto"/>
            </w:tcBorders>
            <w:shd w:val="clear" w:color="auto" w:fill="auto"/>
            <w:vAlign w:val="bottom"/>
            <w:hideMark/>
          </w:tcPr>
          <w:p w:rsidR="00477CF6" w:rsidRDefault="00477CF6" w:rsidP="00204C96">
            <w:pPr>
              <w:rPr>
                <w:sz w:val="12"/>
                <w:szCs w:val="12"/>
              </w:rPr>
            </w:pPr>
            <w:r>
              <w:rPr>
                <w:sz w:val="12"/>
                <w:szCs w:val="1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70"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1 084,1</w:t>
            </w:r>
          </w:p>
        </w:tc>
        <w:tc>
          <w:tcPr>
            <w:tcW w:w="1497"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0,0</w:t>
            </w:r>
          </w:p>
        </w:tc>
        <w:tc>
          <w:tcPr>
            <w:tcW w:w="1251"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vAlign w:val="center"/>
            <w:hideMark/>
          </w:tcPr>
          <w:p w:rsidR="00477CF6" w:rsidRDefault="00477CF6" w:rsidP="00204C96">
            <w:pPr>
              <w:rPr>
                <w:color w:val="000000"/>
                <w:sz w:val="12"/>
                <w:szCs w:val="12"/>
              </w:rPr>
            </w:pPr>
            <w:r>
              <w:rPr>
                <w:color w:val="000000"/>
                <w:sz w:val="12"/>
                <w:szCs w:val="12"/>
              </w:rPr>
              <w:t>000 2 02 25519 00 0000 150</w:t>
            </w:r>
          </w:p>
        </w:tc>
        <w:tc>
          <w:tcPr>
            <w:tcW w:w="8408" w:type="dxa"/>
            <w:tcBorders>
              <w:top w:val="nil"/>
              <w:left w:val="nil"/>
              <w:bottom w:val="single" w:sz="4" w:space="0" w:color="auto"/>
              <w:right w:val="single" w:sz="4" w:space="0" w:color="auto"/>
            </w:tcBorders>
            <w:shd w:val="clear" w:color="auto" w:fill="auto"/>
            <w:vAlign w:val="bottom"/>
            <w:hideMark/>
          </w:tcPr>
          <w:p w:rsidR="00477CF6" w:rsidRDefault="00477CF6" w:rsidP="00204C96">
            <w:pPr>
              <w:rPr>
                <w:sz w:val="12"/>
                <w:szCs w:val="12"/>
              </w:rPr>
            </w:pPr>
            <w:r>
              <w:rPr>
                <w:sz w:val="12"/>
                <w:szCs w:val="12"/>
              </w:rPr>
              <w:t>Субсидия бюджетам на поддержку отрасли культуры</w:t>
            </w:r>
          </w:p>
        </w:tc>
        <w:tc>
          <w:tcPr>
            <w:tcW w:w="1170"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8 119,6</w:t>
            </w:r>
          </w:p>
        </w:tc>
        <w:tc>
          <w:tcPr>
            <w:tcW w:w="1497"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0,0</w:t>
            </w:r>
          </w:p>
        </w:tc>
        <w:tc>
          <w:tcPr>
            <w:tcW w:w="1251"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vAlign w:val="center"/>
            <w:hideMark/>
          </w:tcPr>
          <w:p w:rsidR="00477CF6" w:rsidRDefault="00477CF6" w:rsidP="00204C96">
            <w:pPr>
              <w:rPr>
                <w:color w:val="000000"/>
                <w:sz w:val="12"/>
                <w:szCs w:val="12"/>
              </w:rPr>
            </w:pPr>
            <w:r>
              <w:rPr>
                <w:color w:val="000000"/>
                <w:sz w:val="12"/>
                <w:szCs w:val="12"/>
              </w:rPr>
              <w:t>000 2 02 25519 05 0000 150</w:t>
            </w:r>
          </w:p>
        </w:tc>
        <w:tc>
          <w:tcPr>
            <w:tcW w:w="8408" w:type="dxa"/>
            <w:tcBorders>
              <w:top w:val="nil"/>
              <w:left w:val="nil"/>
              <w:bottom w:val="single" w:sz="4" w:space="0" w:color="auto"/>
              <w:right w:val="single" w:sz="4" w:space="0" w:color="auto"/>
            </w:tcBorders>
            <w:shd w:val="clear" w:color="auto" w:fill="auto"/>
            <w:vAlign w:val="bottom"/>
            <w:hideMark/>
          </w:tcPr>
          <w:p w:rsidR="00477CF6" w:rsidRDefault="00477CF6" w:rsidP="00204C96">
            <w:pPr>
              <w:rPr>
                <w:sz w:val="12"/>
                <w:szCs w:val="12"/>
              </w:rPr>
            </w:pPr>
            <w:r>
              <w:rPr>
                <w:sz w:val="12"/>
                <w:szCs w:val="12"/>
              </w:rPr>
              <w:t>Субсидия бюджетам муниципальных районов на поддержку отрасли культуры</w:t>
            </w:r>
          </w:p>
        </w:tc>
        <w:tc>
          <w:tcPr>
            <w:tcW w:w="1170"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8 119,6</w:t>
            </w:r>
          </w:p>
        </w:tc>
        <w:tc>
          <w:tcPr>
            <w:tcW w:w="1497"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0,0</w:t>
            </w:r>
          </w:p>
        </w:tc>
        <w:tc>
          <w:tcPr>
            <w:tcW w:w="1251"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vAlign w:val="center"/>
            <w:hideMark/>
          </w:tcPr>
          <w:p w:rsidR="00477CF6" w:rsidRDefault="00477CF6" w:rsidP="00204C96">
            <w:pPr>
              <w:rPr>
                <w:color w:val="000000"/>
                <w:sz w:val="12"/>
                <w:szCs w:val="12"/>
              </w:rPr>
            </w:pPr>
            <w:r>
              <w:rPr>
                <w:color w:val="000000"/>
                <w:sz w:val="12"/>
                <w:szCs w:val="12"/>
              </w:rPr>
              <w:t>000 2 02 29999 00 0000 150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color w:val="000000"/>
                <w:sz w:val="12"/>
                <w:szCs w:val="12"/>
              </w:rPr>
            </w:pPr>
            <w:r>
              <w:rPr>
                <w:color w:val="000000"/>
                <w:sz w:val="12"/>
                <w:szCs w:val="12"/>
              </w:rPr>
              <w:t>Прочие субсидии</w:t>
            </w:r>
          </w:p>
        </w:tc>
        <w:tc>
          <w:tcPr>
            <w:tcW w:w="1170"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56 183,9</w:t>
            </w:r>
          </w:p>
        </w:tc>
        <w:tc>
          <w:tcPr>
            <w:tcW w:w="1497"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9 951,7</w:t>
            </w:r>
          </w:p>
        </w:tc>
        <w:tc>
          <w:tcPr>
            <w:tcW w:w="1251"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9 255,4</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vAlign w:val="center"/>
            <w:hideMark/>
          </w:tcPr>
          <w:p w:rsidR="00477CF6" w:rsidRDefault="00477CF6" w:rsidP="00204C96">
            <w:pPr>
              <w:rPr>
                <w:color w:val="000000"/>
                <w:sz w:val="12"/>
                <w:szCs w:val="12"/>
              </w:rPr>
            </w:pPr>
            <w:r>
              <w:rPr>
                <w:color w:val="000000"/>
                <w:sz w:val="12"/>
                <w:szCs w:val="12"/>
              </w:rPr>
              <w:t>000 2 02 29999 05 0000 150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color w:val="000000"/>
                <w:sz w:val="12"/>
                <w:szCs w:val="12"/>
              </w:rPr>
            </w:pPr>
            <w:r>
              <w:rPr>
                <w:color w:val="000000"/>
                <w:sz w:val="12"/>
                <w:szCs w:val="12"/>
              </w:rPr>
              <w:t>Прочие субсидии бюджетам муниципальных районов</w:t>
            </w:r>
          </w:p>
        </w:tc>
        <w:tc>
          <w:tcPr>
            <w:tcW w:w="1170"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56 183,9</w:t>
            </w:r>
          </w:p>
        </w:tc>
        <w:tc>
          <w:tcPr>
            <w:tcW w:w="1497"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9 951,7</w:t>
            </w:r>
          </w:p>
        </w:tc>
        <w:tc>
          <w:tcPr>
            <w:tcW w:w="1251"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9 255,4</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vAlign w:val="center"/>
            <w:hideMark/>
          </w:tcPr>
          <w:p w:rsidR="00477CF6" w:rsidRDefault="00477CF6" w:rsidP="00204C96">
            <w:pPr>
              <w:rPr>
                <w:color w:val="000000"/>
                <w:sz w:val="12"/>
                <w:szCs w:val="12"/>
              </w:rPr>
            </w:pPr>
            <w:r>
              <w:rPr>
                <w:color w:val="000000"/>
                <w:sz w:val="12"/>
                <w:szCs w:val="12"/>
              </w:rPr>
              <w:t>000 2 02 30000 00 0000 150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color w:val="000000"/>
                <w:sz w:val="12"/>
                <w:szCs w:val="12"/>
              </w:rPr>
            </w:pPr>
            <w:r>
              <w:rPr>
                <w:color w:val="000000"/>
                <w:sz w:val="12"/>
                <w:szCs w:val="12"/>
              </w:rPr>
              <w:t>Субвенции бюджетам бюджетной системы Российской Федерации</w:t>
            </w:r>
          </w:p>
        </w:tc>
        <w:tc>
          <w:tcPr>
            <w:tcW w:w="1170"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453 619,7</w:t>
            </w:r>
          </w:p>
        </w:tc>
        <w:tc>
          <w:tcPr>
            <w:tcW w:w="1497"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469 147,4</w:t>
            </w:r>
          </w:p>
        </w:tc>
        <w:tc>
          <w:tcPr>
            <w:tcW w:w="1251"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494 276,4</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vAlign w:val="center"/>
            <w:hideMark/>
          </w:tcPr>
          <w:p w:rsidR="00477CF6" w:rsidRDefault="00477CF6" w:rsidP="00204C96">
            <w:pPr>
              <w:rPr>
                <w:color w:val="000000"/>
                <w:sz w:val="12"/>
                <w:szCs w:val="12"/>
              </w:rPr>
            </w:pPr>
            <w:r>
              <w:rPr>
                <w:color w:val="000000"/>
                <w:sz w:val="12"/>
                <w:szCs w:val="12"/>
              </w:rPr>
              <w:t>000 2 02 30024 00 0000 150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color w:val="000000"/>
                <w:sz w:val="12"/>
                <w:szCs w:val="12"/>
              </w:rPr>
            </w:pPr>
            <w:r>
              <w:rPr>
                <w:color w:val="000000"/>
                <w:sz w:val="12"/>
                <w:szCs w:val="12"/>
              </w:rPr>
              <w:t>Субвенции местным бюджетам на выполнение передаваемых полномочий субъектов Российской Федерации</w:t>
            </w:r>
          </w:p>
        </w:tc>
        <w:tc>
          <w:tcPr>
            <w:tcW w:w="1170"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9 668,0</w:t>
            </w:r>
          </w:p>
        </w:tc>
        <w:tc>
          <w:tcPr>
            <w:tcW w:w="1497"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8 182,0</w:t>
            </w:r>
          </w:p>
        </w:tc>
        <w:tc>
          <w:tcPr>
            <w:tcW w:w="1251"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8 479,0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vAlign w:val="center"/>
            <w:hideMark/>
          </w:tcPr>
          <w:p w:rsidR="00477CF6" w:rsidRDefault="00477CF6" w:rsidP="00204C96">
            <w:pPr>
              <w:rPr>
                <w:color w:val="000000"/>
                <w:sz w:val="12"/>
                <w:szCs w:val="12"/>
              </w:rPr>
            </w:pPr>
            <w:r>
              <w:rPr>
                <w:color w:val="000000"/>
                <w:sz w:val="12"/>
                <w:szCs w:val="12"/>
              </w:rPr>
              <w:t>000 2 02 30024 05 0000 150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color w:val="000000"/>
                <w:sz w:val="12"/>
                <w:szCs w:val="12"/>
              </w:rPr>
            </w:pPr>
            <w:r>
              <w:rPr>
                <w:color w:val="000000"/>
                <w:sz w:val="12"/>
                <w:szCs w:val="12"/>
              </w:rPr>
              <w:t>Субвенции бюджетам муниципальных районов на выполнение передаваемых полномочий субъектов Российской Федерации</w:t>
            </w:r>
          </w:p>
        </w:tc>
        <w:tc>
          <w:tcPr>
            <w:tcW w:w="1170"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9 668,0</w:t>
            </w:r>
          </w:p>
        </w:tc>
        <w:tc>
          <w:tcPr>
            <w:tcW w:w="1497"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8 182,0</w:t>
            </w:r>
          </w:p>
        </w:tc>
        <w:tc>
          <w:tcPr>
            <w:tcW w:w="1251"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8 479,0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vAlign w:val="center"/>
            <w:hideMark/>
          </w:tcPr>
          <w:p w:rsidR="00477CF6" w:rsidRDefault="00477CF6" w:rsidP="00204C96">
            <w:pPr>
              <w:rPr>
                <w:color w:val="000000"/>
                <w:sz w:val="12"/>
                <w:szCs w:val="12"/>
              </w:rPr>
            </w:pPr>
            <w:r>
              <w:rPr>
                <w:color w:val="000000"/>
                <w:sz w:val="12"/>
                <w:szCs w:val="12"/>
              </w:rPr>
              <w:t>000 2 02 30029 00 0000 150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color w:val="000000"/>
                <w:sz w:val="12"/>
                <w:szCs w:val="12"/>
              </w:rPr>
            </w:pPr>
            <w:r>
              <w:rPr>
                <w:color w:val="000000"/>
                <w:sz w:val="12"/>
                <w:szCs w:val="12"/>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70"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1 070,0</w:t>
            </w:r>
          </w:p>
        </w:tc>
        <w:tc>
          <w:tcPr>
            <w:tcW w:w="1497"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1 070,0</w:t>
            </w:r>
          </w:p>
        </w:tc>
        <w:tc>
          <w:tcPr>
            <w:tcW w:w="1251"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1 070,0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vAlign w:val="center"/>
            <w:hideMark/>
          </w:tcPr>
          <w:p w:rsidR="00477CF6" w:rsidRDefault="00477CF6" w:rsidP="00204C96">
            <w:pPr>
              <w:rPr>
                <w:color w:val="000000"/>
                <w:sz w:val="12"/>
                <w:szCs w:val="12"/>
              </w:rPr>
            </w:pPr>
            <w:r>
              <w:rPr>
                <w:color w:val="000000"/>
                <w:sz w:val="12"/>
                <w:szCs w:val="12"/>
              </w:rPr>
              <w:t>000 2 02 30029 05 0000 150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color w:val="000000"/>
                <w:sz w:val="12"/>
                <w:szCs w:val="12"/>
              </w:rPr>
            </w:pPr>
            <w:r>
              <w:rPr>
                <w:color w:val="000000"/>
                <w:sz w:val="12"/>
                <w:szCs w:val="12"/>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w:t>
            </w:r>
            <w:r>
              <w:rPr>
                <w:color w:val="000000"/>
                <w:sz w:val="12"/>
                <w:szCs w:val="12"/>
              </w:rPr>
              <w:t>образовательные программы дошкольного образования</w:t>
            </w:r>
          </w:p>
        </w:tc>
        <w:tc>
          <w:tcPr>
            <w:tcW w:w="1170"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1 070,0</w:t>
            </w:r>
          </w:p>
        </w:tc>
        <w:tc>
          <w:tcPr>
            <w:tcW w:w="1497"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1 070,0</w:t>
            </w:r>
          </w:p>
        </w:tc>
        <w:tc>
          <w:tcPr>
            <w:tcW w:w="1251"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1 070,0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vAlign w:val="center"/>
            <w:hideMark/>
          </w:tcPr>
          <w:p w:rsidR="00477CF6" w:rsidRDefault="00477CF6" w:rsidP="00204C96">
            <w:pPr>
              <w:rPr>
                <w:color w:val="000000"/>
                <w:sz w:val="12"/>
                <w:szCs w:val="12"/>
              </w:rPr>
            </w:pPr>
            <w:r>
              <w:rPr>
                <w:color w:val="000000"/>
                <w:sz w:val="12"/>
                <w:szCs w:val="12"/>
              </w:rPr>
              <w:t>000 2 02 35260 00 0000 150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color w:val="000000"/>
                <w:sz w:val="12"/>
                <w:szCs w:val="12"/>
              </w:rPr>
            </w:pPr>
            <w:r>
              <w:rPr>
                <w:color w:val="000000"/>
                <w:sz w:val="12"/>
                <w:szCs w:val="12"/>
              </w:rPr>
              <w:t>Субвенции бюджетам на выплату единовременного пособия при всех формах устройства детей, лишенных родительского попечения, в семью</w:t>
            </w:r>
          </w:p>
        </w:tc>
        <w:tc>
          <w:tcPr>
            <w:tcW w:w="1170"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843,8</w:t>
            </w:r>
          </w:p>
        </w:tc>
        <w:tc>
          <w:tcPr>
            <w:tcW w:w="1497"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647,0</w:t>
            </w:r>
          </w:p>
        </w:tc>
        <w:tc>
          <w:tcPr>
            <w:tcW w:w="1251"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672,4</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vAlign w:val="center"/>
            <w:hideMark/>
          </w:tcPr>
          <w:p w:rsidR="00477CF6" w:rsidRDefault="00477CF6" w:rsidP="00204C96">
            <w:pPr>
              <w:rPr>
                <w:color w:val="000000"/>
                <w:sz w:val="12"/>
                <w:szCs w:val="12"/>
              </w:rPr>
            </w:pPr>
            <w:r>
              <w:rPr>
                <w:color w:val="000000"/>
                <w:sz w:val="12"/>
                <w:szCs w:val="12"/>
              </w:rPr>
              <w:t>000 2 02 35260 05 0000 150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color w:val="000000"/>
                <w:sz w:val="12"/>
                <w:szCs w:val="12"/>
              </w:rPr>
            </w:pPr>
            <w:r>
              <w:rPr>
                <w:color w:val="000000"/>
                <w:sz w:val="12"/>
                <w:szCs w:val="12"/>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1170"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843,8</w:t>
            </w:r>
          </w:p>
        </w:tc>
        <w:tc>
          <w:tcPr>
            <w:tcW w:w="1497"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647,0</w:t>
            </w:r>
          </w:p>
        </w:tc>
        <w:tc>
          <w:tcPr>
            <w:tcW w:w="1251"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672,4</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vAlign w:val="center"/>
            <w:hideMark/>
          </w:tcPr>
          <w:p w:rsidR="00477CF6" w:rsidRDefault="00477CF6" w:rsidP="00204C96">
            <w:pPr>
              <w:rPr>
                <w:color w:val="000000"/>
                <w:sz w:val="12"/>
                <w:szCs w:val="12"/>
              </w:rPr>
            </w:pPr>
            <w:r>
              <w:rPr>
                <w:color w:val="000000"/>
                <w:sz w:val="12"/>
                <w:szCs w:val="12"/>
              </w:rPr>
              <w:t>000 2 02 39998 00 0000 150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color w:val="000000"/>
                <w:sz w:val="12"/>
                <w:szCs w:val="12"/>
              </w:rPr>
            </w:pPr>
            <w:r>
              <w:rPr>
                <w:color w:val="000000"/>
                <w:sz w:val="12"/>
                <w:szCs w:val="12"/>
              </w:rPr>
              <w:t>Единая субвенция местным бюджетам</w:t>
            </w:r>
          </w:p>
        </w:tc>
        <w:tc>
          <w:tcPr>
            <w:tcW w:w="1170"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25 034,0</w:t>
            </w:r>
          </w:p>
        </w:tc>
        <w:tc>
          <w:tcPr>
            <w:tcW w:w="1497"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19 041,3</w:t>
            </w:r>
          </w:p>
        </w:tc>
        <w:tc>
          <w:tcPr>
            <w:tcW w:w="1251"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19 022,0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vAlign w:val="center"/>
            <w:hideMark/>
          </w:tcPr>
          <w:p w:rsidR="00477CF6" w:rsidRDefault="00477CF6" w:rsidP="00204C96">
            <w:pPr>
              <w:rPr>
                <w:color w:val="000000"/>
                <w:sz w:val="12"/>
                <w:szCs w:val="12"/>
              </w:rPr>
            </w:pPr>
            <w:r>
              <w:rPr>
                <w:color w:val="000000"/>
                <w:sz w:val="12"/>
                <w:szCs w:val="12"/>
              </w:rPr>
              <w:t>000 2 02 39998 05 0000 150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color w:val="000000"/>
                <w:sz w:val="12"/>
                <w:szCs w:val="12"/>
              </w:rPr>
            </w:pPr>
            <w:r>
              <w:rPr>
                <w:color w:val="000000"/>
                <w:sz w:val="12"/>
                <w:szCs w:val="12"/>
              </w:rPr>
              <w:t>Единая субвенция бюджетам муниципальных районов</w:t>
            </w:r>
          </w:p>
        </w:tc>
        <w:tc>
          <w:tcPr>
            <w:tcW w:w="1170"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25 034,0</w:t>
            </w:r>
          </w:p>
        </w:tc>
        <w:tc>
          <w:tcPr>
            <w:tcW w:w="1497"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19 041,3</w:t>
            </w:r>
          </w:p>
        </w:tc>
        <w:tc>
          <w:tcPr>
            <w:tcW w:w="1251"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19 022,0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vAlign w:val="center"/>
            <w:hideMark/>
          </w:tcPr>
          <w:p w:rsidR="00477CF6" w:rsidRDefault="00477CF6" w:rsidP="00204C96">
            <w:pPr>
              <w:rPr>
                <w:color w:val="000000"/>
                <w:sz w:val="12"/>
                <w:szCs w:val="12"/>
              </w:rPr>
            </w:pPr>
            <w:r>
              <w:rPr>
                <w:color w:val="000000"/>
                <w:sz w:val="12"/>
                <w:szCs w:val="12"/>
              </w:rPr>
              <w:t>000 2 02 39999 00 0000 150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color w:val="000000"/>
                <w:sz w:val="12"/>
                <w:szCs w:val="12"/>
              </w:rPr>
            </w:pPr>
            <w:r>
              <w:rPr>
                <w:color w:val="000000"/>
                <w:sz w:val="12"/>
                <w:szCs w:val="12"/>
              </w:rPr>
              <w:t>Прочие субвенции</w:t>
            </w:r>
          </w:p>
        </w:tc>
        <w:tc>
          <w:tcPr>
            <w:tcW w:w="1170"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417 003,9</w:t>
            </w:r>
          </w:p>
        </w:tc>
        <w:tc>
          <w:tcPr>
            <w:tcW w:w="1497"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440 207,1</w:t>
            </w:r>
          </w:p>
        </w:tc>
        <w:tc>
          <w:tcPr>
            <w:tcW w:w="1251"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465 033,0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vAlign w:val="center"/>
            <w:hideMark/>
          </w:tcPr>
          <w:p w:rsidR="00477CF6" w:rsidRDefault="00477CF6" w:rsidP="00204C96">
            <w:pPr>
              <w:rPr>
                <w:color w:val="000000"/>
                <w:sz w:val="12"/>
                <w:szCs w:val="12"/>
              </w:rPr>
            </w:pPr>
            <w:r>
              <w:rPr>
                <w:color w:val="000000"/>
                <w:sz w:val="12"/>
                <w:szCs w:val="12"/>
              </w:rPr>
              <w:t>000 2 02 39999 05 0000 150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color w:val="000000"/>
                <w:sz w:val="12"/>
                <w:szCs w:val="12"/>
              </w:rPr>
            </w:pPr>
            <w:r>
              <w:rPr>
                <w:color w:val="000000"/>
                <w:sz w:val="12"/>
                <w:szCs w:val="12"/>
              </w:rPr>
              <w:t>Прочие субвенции бюджетам муниципальных районов</w:t>
            </w:r>
          </w:p>
        </w:tc>
        <w:tc>
          <w:tcPr>
            <w:tcW w:w="1170"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417 003,9</w:t>
            </w:r>
          </w:p>
        </w:tc>
        <w:tc>
          <w:tcPr>
            <w:tcW w:w="1497"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440 207,1</w:t>
            </w:r>
          </w:p>
        </w:tc>
        <w:tc>
          <w:tcPr>
            <w:tcW w:w="1251"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465 033,0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vAlign w:val="center"/>
            <w:hideMark/>
          </w:tcPr>
          <w:p w:rsidR="00477CF6" w:rsidRDefault="00477CF6" w:rsidP="00204C96">
            <w:pPr>
              <w:rPr>
                <w:color w:val="000000"/>
                <w:sz w:val="12"/>
                <w:szCs w:val="12"/>
              </w:rPr>
            </w:pPr>
            <w:r>
              <w:rPr>
                <w:color w:val="000000"/>
                <w:sz w:val="12"/>
                <w:szCs w:val="12"/>
              </w:rPr>
              <w:t>000 2 02 40000 00 0000 150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color w:val="000000"/>
                <w:sz w:val="12"/>
                <w:szCs w:val="12"/>
              </w:rPr>
            </w:pPr>
            <w:r>
              <w:rPr>
                <w:color w:val="000000"/>
                <w:sz w:val="12"/>
                <w:szCs w:val="12"/>
              </w:rPr>
              <w:t>Иные межбюджетные трансферты</w:t>
            </w:r>
          </w:p>
        </w:tc>
        <w:tc>
          <w:tcPr>
            <w:tcW w:w="1170"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974,6</w:t>
            </w:r>
          </w:p>
        </w:tc>
        <w:tc>
          <w:tcPr>
            <w:tcW w:w="1497"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0,0</w:t>
            </w:r>
          </w:p>
        </w:tc>
        <w:tc>
          <w:tcPr>
            <w:tcW w:w="1251"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vAlign w:val="center"/>
            <w:hideMark/>
          </w:tcPr>
          <w:p w:rsidR="00477CF6" w:rsidRDefault="00477CF6" w:rsidP="00204C96">
            <w:pPr>
              <w:rPr>
                <w:color w:val="000000"/>
                <w:sz w:val="12"/>
                <w:szCs w:val="12"/>
              </w:rPr>
            </w:pPr>
            <w:r>
              <w:rPr>
                <w:color w:val="000000"/>
                <w:sz w:val="12"/>
                <w:szCs w:val="12"/>
              </w:rPr>
              <w:t>000 2 02 40014 00 0000 150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color w:val="000000"/>
                <w:sz w:val="12"/>
                <w:szCs w:val="12"/>
              </w:rPr>
            </w:pPr>
            <w:r>
              <w:rPr>
                <w:color w:val="000000"/>
                <w:sz w:val="12"/>
                <w:szCs w:val="1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70"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974,6</w:t>
            </w:r>
          </w:p>
        </w:tc>
        <w:tc>
          <w:tcPr>
            <w:tcW w:w="1497"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0,0</w:t>
            </w:r>
          </w:p>
        </w:tc>
        <w:tc>
          <w:tcPr>
            <w:tcW w:w="1251"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0,0</w:t>
            </w:r>
          </w:p>
        </w:tc>
      </w:tr>
      <w:tr w:rsidR="00477CF6" w:rsidTr="00477CF6">
        <w:tc>
          <w:tcPr>
            <w:tcW w:w="2574" w:type="dxa"/>
            <w:tcBorders>
              <w:top w:val="nil"/>
              <w:left w:val="single" w:sz="4" w:space="0" w:color="auto"/>
              <w:bottom w:val="single" w:sz="4" w:space="0" w:color="auto"/>
              <w:right w:val="single" w:sz="4" w:space="0" w:color="auto"/>
            </w:tcBorders>
            <w:shd w:val="clear" w:color="auto" w:fill="auto"/>
            <w:vAlign w:val="center"/>
            <w:hideMark/>
          </w:tcPr>
          <w:p w:rsidR="00477CF6" w:rsidRDefault="00477CF6" w:rsidP="00204C96">
            <w:pPr>
              <w:rPr>
                <w:color w:val="000000"/>
                <w:sz w:val="12"/>
                <w:szCs w:val="12"/>
              </w:rPr>
            </w:pPr>
            <w:r>
              <w:rPr>
                <w:color w:val="000000"/>
                <w:sz w:val="12"/>
                <w:szCs w:val="12"/>
              </w:rPr>
              <w:t>000 2 02 40014 05 0000 150</w:t>
            </w:r>
          </w:p>
        </w:tc>
        <w:tc>
          <w:tcPr>
            <w:tcW w:w="8408" w:type="dxa"/>
            <w:tcBorders>
              <w:top w:val="nil"/>
              <w:left w:val="nil"/>
              <w:bottom w:val="single" w:sz="4" w:space="0" w:color="auto"/>
              <w:right w:val="single" w:sz="4" w:space="0" w:color="auto"/>
            </w:tcBorders>
            <w:shd w:val="clear" w:color="auto" w:fill="auto"/>
            <w:vAlign w:val="center"/>
            <w:hideMark/>
          </w:tcPr>
          <w:p w:rsidR="00477CF6" w:rsidRDefault="00477CF6" w:rsidP="00204C96">
            <w:pPr>
              <w:rPr>
                <w:color w:val="000000"/>
                <w:sz w:val="12"/>
                <w:szCs w:val="12"/>
              </w:rPr>
            </w:pPr>
            <w:r>
              <w:rPr>
                <w:color w:val="000000"/>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70"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974,6</w:t>
            </w:r>
          </w:p>
        </w:tc>
        <w:tc>
          <w:tcPr>
            <w:tcW w:w="1497"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0,0</w:t>
            </w:r>
          </w:p>
        </w:tc>
        <w:tc>
          <w:tcPr>
            <w:tcW w:w="1251" w:type="dxa"/>
            <w:tcBorders>
              <w:top w:val="nil"/>
              <w:left w:val="nil"/>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0,0</w:t>
            </w:r>
          </w:p>
        </w:tc>
      </w:tr>
      <w:tr w:rsidR="00477CF6" w:rsidTr="00477CF6">
        <w:tc>
          <w:tcPr>
            <w:tcW w:w="2574" w:type="dxa"/>
            <w:tcBorders>
              <w:top w:val="nil"/>
              <w:left w:val="nil"/>
              <w:bottom w:val="nil"/>
              <w:right w:val="nil"/>
            </w:tcBorders>
            <w:shd w:val="clear" w:color="auto" w:fill="auto"/>
            <w:vAlign w:val="center"/>
            <w:hideMark/>
          </w:tcPr>
          <w:p w:rsidR="00477CF6" w:rsidRDefault="00477CF6" w:rsidP="00204C96">
            <w:pPr>
              <w:jc w:val="center"/>
              <w:rPr>
                <w:sz w:val="12"/>
                <w:szCs w:val="12"/>
              </w:rPr>
            </w:pPr>
          </w:p>
        </w:tc>
        <w:tc>
          <w:tcPr>
            <w:tcW w:w="8408" w:type="dxa"/>
            <w:tcBorders>
              <w:top w:val="nil"/>
              <w:left w:val="nil"/>
              <w:bottom w:val="nil"/>
              <w:right w:val="nil"/>
            </w:tcBorders>
            <w:shd w:val="clear" w:color="auto" w:fill="auto"/>
            <w:vAlign w:val="center"/>
            <w:hideMark/>
          </w:tcPr>
          <w:p w:rsidR="00477CF6" w:rsidRDefault="00477CF6" w:rsidP="00204C96">
            <w:pPr>
              <w:rPr>
                <w:sz w:val="20"/>
                <w:szCs w:val="20"/>
              </w:rPr>
            </w:pPr>
          </w:p>
        </w:tc>
        <w:tc>
          <w:tcPr>
            <w:tcW w:w="1170" w:type="dxa"/>
            <w:tcBorders>
              <w:top w:val="nil"/>
              <w:left w:val="nil"/>
              <w:bottom w:val="nil"/>
              <w:right w:val="nil"/>
            </w:tcBorders>
            <w:shd w:val="clear" w:color="auto" w:fill="auto"/>
            <w:vAlign w:val="center"/>
            <w:hideMark/>
          </w:tcPr>
          <w:p w:rsidR="00477CF6" w:rsidRDefault="00477CF6" w:rsidP="00204C96">
            <w:pPr>
              <w:rPr>
                <w:sz w:val="20"/>
                <w:szCs w:val="20"/>
              </w:rPr>
            </w:pPr>
          </w:p>
        </w:tc>
        <w:tc>
          <w:tcPr>
            <w:tcW w:w="1497" w:type="dxa"/>
            <w:tcBorders>
              <w:top w:val="nil"/>
              <w:left w:val="nil"/>
              <w:bottom w:val="nil"/>
              <w:right w:val="nil"/>
            </w:tcBorders>
            <w:shd w:val="clear" w:color="auto" w:fill="auto"/>
            <w:vAlign w:val="center"/>
            <w:hideMark/>
          </w:tcPr>
          <w:p w:rsidR="00477CF6" w:rsidRDefault="00477CF6" w:rsidP="00204C96">
            <w:pPr>
              <w:jc w:val="center"/>
              <w:rPr>
                <w:sz w:val="20"/>
                <w:szCs w:val="20"/>
              </w:rPr>
            </w:pPr>
          </w:p>
        </w:tc>
        <w:tc>
          <w:tcPr>
            <w:tcW w:w="1251" w:type="dxa"/>
            <w:tcBorders>
              <w:top w:val="nil"/>
              <w:left w:val="nil"/>
              <w:bottom w:val="nil"/>
              <w:right w:val="nil"/>
            </w:tcBorders>
            <w:shd w:val="clear" w:color="auto" w:fill="auto"/>
            <w:vAlign w:val="center"/>
            <w:hideMark/>
          </w:tcPr>
          <w:p w:rsidR="00477CF6" w:rsidRDefault="00477CF6" w:rsidP="00204C96">
            <w:pPr>
              <w:jc w:val="center"/>
              <w:rPr>
                <w:sz w:val="20"/>
                <w:szCs w:val="20"/>
              </w:rPr>
            </w:pPr>
          </w:p>
        </w:tc>
      </w:tr>
      <w:tr w:rsidR="00477CF6" w:rsidTr="00477CF6">
        <w:tc>
          <w:tcPr>
            <w:tcW w:w="10982" w:type="dxa"/>
            <w:gridSpan w:val="2"/>
            <w:tcBorders>
              <w:top w:val="nil"/>
              <w:left w:val="nil"/>
              <w:bottom w:val="nil"/>
              <w:right w:val="nil"/>
            </w:tcBorders>
            <w:shd w:val="clear" w:color="auto" w:fill="auto"/>
            <w:vAlign w:val="bottom"/>
            <w:hideMark/>
          </w:tcPr>
          <w:p w:rsidR="00477CF6" w:rsidRDefault="00477CF6" w:rsidP="00204C96">
            <w:pPr>
              <w:rPr>
                <w:sz w:val="12"/>
                <w:szCs w:val="12"/>
              </w:rPr>
            </w:pPr>
            <w:r>
              <w:rPr>
                <w:sz w:val="12"/>
                <w:szCs w:val="12"/>
              </w:rPr>
              <w:t>Глава Павловского муниципального района</w:t>
            </w:r>
          </w:p>
        </w:tc>
        <w:tc>
          <w:tcPr>
            <w:tcW w:w="1170" w:type="dxa"/>
            <w:tcBorders>
              <w:top w:val="nil"/>
              <w:left w:val="nil"/>
              <w:bottom w:val="nil"/>
              <w:right w:val="nil"/>
            </w:tcBorders>
            <w:shd w:val="clear" w:color="auto" w:fill="auto"/>
            <w:noWrap/>
            <w:hideMark/>
          </w:tcPr>
          <w:p w:rsidR="00477CF6" w:rsidRDefault="00477CF6" w:rsidP="00204C96">
            <w:pPr>
              <w:rPr>
                <w:sz w:val="12"/>
                <w:szCs w:val="12"/>
              </w:rPr>
            </w:pPr>
          </w:p>
        </w:tc>
        <w:tc>
          <w:tcPr>
            <w:tcW w:w="1497" w:type="dxa"/>
            <w:tcBorders>
              <w:top w:val="nil"/>
              <w:left w:val="nil"/>
              <w:bottom w:val="nil"/>
              <w:right w:val="nil"/>
            </w:tcBorders>
            <w:shd w:val="clear" w:color="auto" w:fill="auto"/>
            <w:noWrap/>
            <w:vAlign w:val="bottom"/>
            <w:hideMark/>
          </w:tcPr>
          <w:p w:rsidR="00477CF6" w:rsidRDefault="00477CF6" w:rsidP="00204C96">
            <w:pPr>
              <w:rPr>
                <w:sz w:val="12"/>
                <w:szCs w:val="12"/>
              </w:rPr>
            </w:pPr>
            <w:proofErr w:type="spellStart"/>
            <w:r>
              <w:rPr>
                <w:sz w:val="12"/>
                <w:szCs w:val="12"/>
              </w:rPr>
              <w:t>М.Н.Янцов</w:t>
            </w:r>
            <w:proofErr w:type="spellEnd"/>
          </w:p>
        </w:tc>
        <w:tc>
          <w:tcPr>
            <w:tcW w:w="1251" w:type="dxa"/>
            <w:tcBorders>
              <w:top w:val="nil"/>
              <w:left w:val="nil"/>
              <w:bottom w:val="nil"/>
              <w:right w:val="nil"/>
            </w:tcBorders>
            <w:shd w:val="clear" w:color="auto" w:fill="auto"/>
            <w:noWrap/>
            <w:hideMark/>
          </w:tcPr>
          <w:p w:rsidR="00477CF6" w:rsidRDefault="00477CF6" w:rsidP="00204C96">
            <w:pPr>
              <w:rPr>
                <w:sz w:val="12"/>
                <w:szCs w:val="12"/>
              </w:rPr>
            </w:pPr>
          </w:p>
        </w:tc>
      </w:tr>
      <w:tr w:rsidR="00477CF6" w:rsidTr="00477CF6">
        <w:tc>
          <w:tcPr>
            <w:tcW w:w="10982" w:type="dxa"/>
            <w:gridSpan w:val="2"/>
            <w:tcBorders>
              <w:top w:val="nil"/>
              <w:left w:val="nil"/>
              <w:bottom w:val="nil"/>
              <w:right w:val="nil"/>
            </w:tcBorders>
            <w:shd w:val="clear" w:color="auto" w:fill="auto"/>
            <w:noWrap/>
            <w:vAlign w:val="bottom"/>
            <w:hideMark/>
          </w:tcPr>
          <w:p w:rsidR="00477CF6" w:rsidRDefault="00477CF6" w:rsidP="00204C96">
            <w:pPr>
              <w:rPr>
                <w:sz w:val="20"/>
                <w:szCs w:val="20"/>
              </w:rPr>
            </w:pPr>
          </w:p>
        </w:tc>
        <w:tc>
          <w:tcPr>
            <w:tcW w:w="3918" w:type="dxa"/>
            <w:gridSpan w:val="3"/>
            <w:tcBorders>
              <w:top w:val="nil"/>
              <w:left w:val="nil"/>
              <w:bottom w:val="nil"/>
              <w:right w:val="nil"/>
            </w:tcBorders>
            <w:shd w:val="clear" w:color="auto" w:fill="auto"/>
            <w:noWrap/>
            <w:vAlign w:val="bottom"/>
            <w:hideMark/>
          </w:tcPr>
          <w:p w:rsidR="00477CF6" w:rsidRDefault="00477CF6" w:rsidP="00204C96">
            <w:pPr>
              <w:rPr>
                <w:sz w:val="20"/>
                <w:szCs w:val="20"/>
              </w:rPr>
            </w:pPr>
          </w:p>
        </w:tc>
      </w:tr>
      <w:tr w:rsidR="00477CF6" w:rsidTr="00477CF6">
        <w:tc>
          <w:tcPr>
            <w:tcW w:w="10982" w:type="dxa"/>
            <w:gridSpan w:val="2"/>
            <w:tcBorders>
              <w:top w:val="nil"/>
              <w:left w:val="nil"/>
              <w:bottom w:val="nil"/>
              <w:right w:val="nil"/>
            </w:tcBorders>
            <w:shd w:val="clear" w:color="auto" w:fill="auto"/>
            <w:vAlign w:val="bottom"/>
            <w:hideMark/>
          </w:tcPr>
          <w:p w:rsidR="00477CF6" w:rsidRDefault="00477CF6" w:rsidP="00204C96">
            <w:pPr>
              <w:rPr>
                <w:sz w:val="12"/>
                <w:szCs w:val="12"/>
              </w:rPr>
            </w:pPr>
            <w:r>
              <w:rPr>
                <w:sz w:val="12"/>
                <w:szCs w:val="12"/>
              </w:rPr>
              <w:t xml:space="preserve">Председатель Совета народных депутатов </w:t>
            </w:r>
            <w:r>
              <w:rPr>
                <w:sz w:val="12"/>
                <w:szCs w:val="12"/>
              </w:rPr>
              <w:br/>
              <w:t>Павловского муниципального района</w:t>
            </w:r>
          </w:p>
        </w:tc>
        <w:tc>
          <w:tcPr>
            <w:tcW w:w="1170" w:type="dxa"/>
            <w:tcBorders>
              <w:top w:val="nil"/>
              <w:left w:val="nil"/>
              <w:bottom w:val="nil"/>
              <w:right w:val="nil"/>
            </w:tcBorders>
            <w:shd w:val="clear" w:color="auto" w:fill="auto"/>
            <w:noWrap/>
            <w:hideMark/>
          </w:tcPr>
          <w:p w:rsidR="00477CF6" w:rsidRDefault="00477CF6" w:rsidP="00204C96">
            <w:pPr>
              <w:rPr>
                <w:sz w:val="12"/>
                <w:szCs w:val="12"/>
              </w:rPr>
            </w:pPr>
          </w:p>
        </w:tc>
        <w:tc>
          <w:tcPr>
            <w:tcW w:w="1497" w:type="dxa"/>
            <w:tcBorders>
              <w:top w:val="nil"/>
              <w:left w:val="nil"/>
              <w:bottom w:val="nil"/>
              <w:right w:val="nil"/>
            </w:tcBorders>
            <w:shd w:val="clear" w:color="auto" w:fill="auto"/>
            <w:noWrap/>
            <w:vAlign w:val="bottom"/>
            <w:hideMark/>
          </w:tcPr>
          <w:p w:rsidR="00477CF6" w:rsidRDefault="00477CF6" w:rsidP="00204C96">
            <w:pPr>
              <w:rPr>
                <w:sz w:val="12"/>
                <w:szCs w:val="12"/>
              </w:rPr>
            </w:pPr>
            <w:proofErr w:type="spellStart"/>
            <w:r>
              <w:rPr>
                <w:sz w:val="12"/>
                <w:szCs w:val="12"/>
              </w:rPr>
              <w:t>А.И.Корнилов</w:t>
            </w:r>
            <w:proofErr w:type="spellEnd"/>
          </w:p>
        </w:tc>
        <w:tc>
          <w:tcPr>
            <w:tcW w:w="1251" w:type="dxa"/>
            <w:tcBorders>
              <w:top w:val="nil"/>
              <w:left w:val="nil"/>
              <w:bottom w:val="nil"/>
              <w:right w:val="nil"/>
            </w:tcBorders>
            <w:shd w:val="clear" w:color="auto" w:fill="auto"/>
            <w:noWrap/>
            <w:hideMark/>
          </w:tcPr>
          <w:p w:rsidR="00477CF6" w:rsidRDefault="00477CF6" w:rsidP="00204C96">
            <w:pPr>
              <w:rPr>
                <w:sz w:val="12"/>
                <w:szCs w:val="12"/>
              </w:rPr>
            </w:pPr>
          </w:p>
        </w:tc>
      </w:tr>
    </w:tbl>
    <w:p w:rsidR="00427FBB" w:rsidRPr="00AE5085" w:rsidRDefault="00427FBB" w:rsidP="00204C96">
      <w:pPr>
        <w:pStyle w:val="af6"/>
        <w:rPr>
          <w:sz w:val="16"/>
          <w:szCs w:val="16"/>
        </w:rPr>
      </w:pPr>
    </w:p>
    <w:tbl>
      <w:tblPr>
        <w:tblW w:w="5000" w:type="pct"/>
        <w:tblLook w:val="04A0" w:firstRow="1" w:lastRow="0" w:firstColumn="1" w:lastColumn="0" w:noHBand="0" w:noVBand="1"/>
      </w:tblPr>
      <w:tblGrid>
        <w:gridCol w:w="2841"/>
        <w:gridCol w:w="1818"/>
      </w:tblGrid>
      <w:tr w:rsidR="00477CF6" w:rsidTr="00477CF6">
        <w:tc>
          <w:tcPr>
            <w:tcW w:w="5660" w:type="dxa"/>
            <w:tcBorders>
              <w:top w:val="nil"/>
              <w:left w:val="nil"/>
              <w:bottom w:val="nil"/>
              <w:right w:val="nil"/>
            </w:tcBorders>
            <w:shd w:val="clear" w:color="auto" w:fill="auto"/>
            <w:vAlign w:val="bottom"/>
            <w:hideMark/>
          </w:tcPr>
          <w:p w:rsidR="00477CF6" w:rsidRDefault="00477CF6" w:rsidP="00204C96">
            <w:pPr>
              <w:rPr>
                <w:sz w:val="20"/>
                <w:szCs w:val="20"/>
              </w:rPr>
            </w:pPr>
            <w:bookmarkStart w:id="1" w:name="RANGE!A1:B27"/>
            <w:bookmarkEnd w:id="1"/>
          </w:p>
        </w:tc>
        <w:tc>
          <w:tcPr>
            <w:tcW w:w="3540" w:type="dxa"/>
            <w:tcBorders>
              <w:top w:val="nil"/>
              <w:left w:val="nil"/>
              <w:bottom w:val="nil"/>
              <w:right w:val="nil"/>
            </w:tcBorders>
            <w:shd w:val="clear" w:color="auto" w:fill="auto"/>
            <w:vAlign w:val="bottom"/>
            <w:hideMark/>
          </w:tcPr>
          <w:p w:rsidR="00477CF6" w:rsidRDefault="00477CF6" w:rsidP="00204C96">
            <w:pPr>
              <w:rPr>
                <w:sz w:val="12"/>
                <w:szCs w:val="12"/>
              </w:rPr>
            </w:pPr>
            <w:r>
              <w:rPr>
                <w:sz w:val="12"/>
                <w:szCs w:val="12"/>
              </w:rPr>
              <w:t>Приложение    № 2</w:t>
            </w:r>
            <w:r>
              <w:rPr>
                <w:sz w:val="12"/>
                <w:szCs w:val="12"/>
              </w:rPr>
              <w:br/>
              <w:t xml:space="preserve">к решению Совета народных депутатов Павловского муниципального  района  </w:t>
            </w:r>
            <w:r>
              <w:rPr>
                <w:sz w:val="12"/>
                <w:szCs w:val="12"/>
              </w:rPr>
              <w:br/>
              <w:t>от 22.08.2019 №  086</w:t>
            </w:r>
          </w:p>
        </w:tc>
      </w:tr>
      <w:tr w:rsidR="00477CF6" w:rsidTr="00477CF6">
        <w:tc>
          <w:tcPr>
            <w:tcW w:w="5660" w:type="dxa"/>
            <w:tcBorders>
              <w:top w:val="nil"/>
              <w:left w:val="nil"/>
              <w:bottom w:val="nil"/>
              <w:right w:val="nil"/>
            </w:tcBorders>
            <w:shd w:val="clear" w:color="auto" w:fill="auto"/>
            <w:vAlign w:val="bottom"/>
            <w:hideMark/>
          </w:tcPr>
          <w:p w:rsidR="00477CF6" w:rsidRDefault="00477CF6" w:rsidP="00204C96">
            <w:pPr>
              <w:rPr>
                <w:sz w:val="12"/>
                <w:szCs w:val="12"/>
              </w:rPr>
            </w:pPr>
          </w:p>
        </w:tc>
        <w:tc>
          <w:tcPr>
            <w:tcW w:w="3540" w:type="dxa"/>
            <w:tcBorders>
              <w:top w:val="nil"/>
              <w:left w:val="nil"/>
              <w:bottom w:val="nil"/>
              <w:right w:val="nil"/>
            </w:tcBorders>
            <w:shd w:val="clear" w:color="auto" w:fill="auto"/>
            <w:vAlign w:val="bottom"/>
            <w:hideMark/>
          </w:tcPr>
          <w:p w:rsidR="00477CF6" w:rsidRDefault="00477CF6" w:rsidP="00204C96">
            <w:pPr>
              <w:jc w:val="both"/>
              <w:rPr>
                <w:sz w:val="20"/>
                <w:szCs w:val="20"/>
              </w:rPr>
            </w:pPr>
          </w:p>
        </w:tc>
      </w:tr>
      <w:tr w:rsidR="00477CF6" w:rsidTr="00477CF6">
        <w:tc>
          <w:tcPr>
            <w:tcW w:w="5660" w:type="dxa"/>
            <w:tcBorders>
              <w:top w:val="nil"/>
              <w:left w:val="nil"/>
              <w:bottom w:val="nil"/>
              <w:right w:val="nil"/>
            </w:tcBorders>
            <w:shd w:val="clear" w:color="auto" w:fill="auto"/>
            <w:vAlign w:val="bottom"/>
            <w:hideMark/>
          </w:tcPr>
          <w:p w:rsidR="00477CF6" w:rsidRDefault="00477CF6" w:rsidP="00204C96">
            <w:pPr>
              <w:rPr>
                <w:sz w:val="20"/>
                <w:szCs w:val="20"/>
              </w:rPr>
            </w:pPr>
          </w:p>
        </w:tc>
        <w:tc>
          <w:tcPr>
            <w:tcW w:w="3540" w:type="dxa"/>
            <w:tcBorders>
              <w:top w:val="nil"/>
              <w:left w:val="nil"/>
              <w:bottom w:val="nil"/>
              <w:right w:val="nil"/>
            </w:tcBorders>
            <w:shd w:val="clear" w:color="auto" w:fill="auto"/>
            <w:vAlign w:val="bottom"/>
            <w:hideMark/>
          </w:tcPr>
          <w:p w:rsidR="00477CF6" w:rsidRDefault="00477CF6" w:rsidP="00204C96">
            <w:pPr>
              <w:rPr>
                <w:sz w:val="12"/>
                <w:szCs w:val="12"/>
              </w:rPr>
            </w:pPr>
            <w:r>
              <w:rPr>
                <w:sz w:val="12"/>
                <w:szCs w:val="12"/>
              </w:rPr>
              <w:t>Приложение    № 14</w:t>
            </w:r>
            <w:r>
              <w:rPr>
                <w:sz w:val="12"/>
                <w:szCs w:val="12"/>
              </w:rPr>
              <w:br/>
              <w:t xml:space="preserve">к решению Совета народных депутатов Павловского муниципального  района  </w:t>
            </w:r>
            <w:r>
              <w:rPr>
                <w:sz w:val="12"/>
                <w:szCs w:val="12"/>
              </w:rPr>
              <w:br/>
              <w:t>от 25.12.2018 г. № 038</w:t>
            </w:r>
          </w:p>
        </w:tc>
      </w:tr>
      <w:tr w:rsidR="00477CF6" w:rsidTr="00477CF6">
        <w:tc>
          <w:tcPr>
            <w:tcW w:w="5660" w:type="dxa"/>
            <w:tcBorders>
              <w:top w:val="nil"/>
              <w:left w:val="nil"/>
              <w:bottom w:val="nil"/>
              <w:right w:val="nil"/>
            </w:tcBorders>
            <w:shd w:val="clear" w:color="auto" w:fill="auto"/>
            <w:vAlign w:val="bottom"/>
            <w:hideMark/>
          </w:tcPr>
          <w:p w:rsidR="00477CF6" w:rsidRDefault="00477CF6" w:rsidP="00204C96">
            <w:pPr>
              <w:rPr>
                <w:sz w:val="12"/>
                <w:szCs w:val="12"/>
              </w:rPr>
            </w:pPr>
          </w:p>
        </w:tc>
        <w:tc>
          <w:tcPr>
            <w:tcW w:w="3540" w:type="dxa"/>
            <w:tcBorders>
              <w:top w:val="nil"/>
              <w:left w:val="nil"/>
              <w:bottom w:val="nil"/>
              <w:right w:val="nil"/>
            </w:tcBorders>
            <w:shd w:val="clear" w:color="auto" w:fill="auto"/>
            <w:vAlign w:val="bottom"/>
            <w:hideMark/>
          </w:tcPr>
          <w:p w:rsidR="00477CF6" w:rsidRDefault="00477CF6" w:rsidP="00204C96">
            <w:pPr>
              <w:jc w:val="both"/>
              <w:rPr>
                <w:sz w:val="20"/>
                <w:szCs w:val="20"/>
              </w:rPr>
            </w:pPr>
          </w:p>
        </w:tc>
      </w:tr>
      <w:tr w:rsidR="00477CF6" w:rsidTr="00477CF6">
        <w:tc>
          <w:tcPr>
            <w:tcW w:w="5660" w:type="dxa"/>
            <w:tcBorders>
              <w:top w:val="nil"/>
              <w:left w:val="nil"/>
              <w:bottom w:val="nil"/>
              <w:right w:val="nil"/>
            </w:tcBorders>
            <w:shd w:val="clear" w:color="auto" w:fill="auto"/>
            <w:vAlign w:val="bottom"/>
            <w:hideMark/>
          </w:tcPr>
          <w:p w:rsidR="00477CF6" w:rsidRDefault="00477CF6" w:rsidP="00204C96">
            <w:pPr>
              <w:rPr>
                <w:sz w:val="20"/>
                <w:szCs w:val="20"/>
              </w:rPr>
            </w:pPr>
          </w:p>
        </w:tc>
        <w:tc>
          <w:tcPr>
            <w:tcW w:w="3540" w:type="dxa"/>
            <w:tcBorders>
              <w:top w:val="nil"/>
              <w:left w:val="nil"/>
              <w:bottom w:val="nil"/>
              <w:right w:val="nil"/>
            </w:tcBorders>
            <w:shd w:val="clear" w:color="auto" w:fill="auto"/>
            <w:vAlign w:val="bottom"/>
            <w:hideMark/>
          </w:tcPr>
          <w:p w:rsidR="00477CF6" w:rsidRDefault="00477CF6" w:rsidP="00204C96">
            <w:pPr>
              <w:jc w:val="both"/>
              <w:rPr>
                <w:sz w:val="20"/>
                <w:szCs w:val="20"/>
              </w:rPr>
            </w:pPr>
          </w:p>
        </w:tc>
      </w:tr>
      <w:tr w:rsidR="00477CF6" w:rsidTr="00477CF6">
        <w:tc>
          <w:tcPr>
            <w:tcW w:w="9200" w:type="dxa"/>
            <w:gridSpan w:val="2"/>
            <w:tcBorders>
              <w:top w:val="nil"/>
              <w:left w:val="nil"/>
              <w:bottom w:val="nil"/>
              <w:right w:val="nil"/>
            </w:tcBorders>
            <w:shd w:val="clear" w:color="auto" w:fill="auto"/>
            <w:vAlign w:val="bottom"/>
            <w:hideMark/>
          </w:tcPr>
          <w:p w:rsidR="00477CF6" w:rsidRDefault="00477CF6" w:rsidP="00204C96">
            <w:pPr>
              <w:jc w:val="center"/>
              <w:rPr>
                <w:sz w:val="12"/>
                <w:szCs w:val="12"/>
              </w:rPr>
            </w:pPr>
            <w:r>
              <w:rPr>
                <w:sz w:val="12"/>
                <w:szCs w:val="12"/>
              </w:rPr>
              <w:t xml:space="preserve">Распределение  бюджетам поселений Павловского муниципального района  </w:t>
            </w:r>
            <w:r>
              <w:rPr>
                <w:sz w:val="12"/>
                <w:szCs w:val="12"/>
              </w:rPr>
              <w:br/>
              <w:t xml:space="preserve">иных межбюджетных трансфертов в виде дотации </w:t>
            </w:r>
            <w:r>
              <w:rPr>
                <w:sz w:val="12"/>
                <w:szCs w:val="12"/>
              </w:rPr>
              <w:br/>
              <w:t xml:space="preserve">на поддержку мер по обеспечению сбалансированности бюджетов </w:t>
            </w:r>
            <w:r>
              <w:rPr>
                <w:sz w:val="12"/>
                <w:szCs w:val="12"/>
              </w:rPr>
              <w:br/>
              <w:t>за счет средств бюджета Павловского муниципального района</w:t>
            </w:r>
            <w:r>
              <w:rPr>
                <w:sz w:val="12"/>
                <w:szCs w:val="12"/>
              </w:rPr>
              <w:br/>
              <w:t>на 2019 год</w:t>
            </w:r>
          </w:p>
        </w:tc>
      </w:tr>
      <w:tr w:rsidR="00477CF6" w:rsidTr="00477CF6">
        <w:tc>
          <w:tcPr>
            <w:tcW w:w="5660" w:type="dxa"/>
            <w:tcBorders>
              <w:top w:val="nil"/>
              <w:left w:val="nil"/>
              <w:bottom w:val="nil"/>
              <w:right w:val="nil"/>
            </w:tcBorders>
            <w:shd w:val="clear" w:color="auto" w:fill="auto"/>
            <w:vAlign w:val="bottom"/>
            <w:hideMark/>
          </w:tcPr>
          <w:p w:rsidR="00477CF6" w:rsidRDefault="00477CF6" w:rsidP="00204C96">
            <w:pPr>
              <w:jc w:val="center"/>
              <w:rPr>
                <w:sz w:val="12"/>
                <w:szCs w:val="12"/>
              </w:rPr>
            </w:pPr>
          </w:p>
        </w:tc>
        <w:tc>
          <w:tcPr>
            <w:tcW w:w="3540" w:type="dxa"/>
            <w:tcBorders>
              <w:top w:val="nil"/>
              <w:left w:val="nil"/>
              <w:bottom w:val="nil"/>
              <w:right w:val="nil"/>
            </w:tcBorders>
            <w:shd w:val="clear" w:color="auto" w:fill="auto"/>
            <w:vAlign w:val="bottom"/>
            <w:hideMark/>
          </w:tcPr>
          <w:p w:rsidR="00477CF6" w:rsidRDefault="00477CF6" w:rsidP="00204C96">
            <w:pPr>
              <w:jc w:val="both"/>
              <w:rPr>
                <w:sz w:val="20"/>
                <w:szCs w:val="20"/>
              </w:rPr>
            </w:pPr>
          </w:p>
        </w:tc>
      </w:tr>
      <w:tr w:rsidR="00477CF6" w:rsidTr="00477CF6">
        <w:trPr>
          <w:trHeight w:val="276"/>
        </w:trPr>
        <w:tc>
          <w:tcPr>
            <w:tcW w:w="5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Наименование поселения</w:t>
            </w:r>
          </w:p>
        </w:tc>
        <w:tc>
          <w:tcPr>
            <w:tcW w:w="3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7CF6" w:rsidRDefault="00477CF6" w:rsidP="00204C96">
            <w:pPr>
              <w:jc w:val="center"/>
              <w:rPr>
                <w:sz w:val="12"/>
                <w:szCs w:val="12"/>
              </w:rPr>
            </w:pPr>
            <w:r>
              <w:rPr>
                <w:sz w:val="12"/>
                <w:szCs w:val="12"/>
              </w:rPr>
              <w:t xml:space="preserve">Сумма, </w:t>
            </w:r>
            <w:proofErr w:type="spellStart"/>
            <w:r>
              <w:rPr>
                <w:sz w:val="12"/>
                <w:szCs w:val="12"/>
              </w:rPr>
              <w:t>тыс.рублей</w:t>
            </w:r>
            <w:proofErr w:type="spellEnd"/>
          </w:p>
        </w:tc>
      </w:tr>
      <w:tr w:rsidR="00477CF6" w:rsidTr="00477CF6">
        <w:trPr>
          <w:trHeight w:val="276"/>
        </w:trPr>
        <w:tc>
          <w:tcPr>
            <w:tcW w:w="5660" w:type="dxa"/>
            <w:vMerge/>
            <w:tcBorders>
              <w:top w:val="single" w:sz="4" w:space="0" w:color="auto"/>
              <w:left w:val="single" w:sz="4" w:space="0" w:color="auto"/>
              <w:bottom w:val="single" w:sz="4" w:space="0" w:color="auto"/>
              <w:right w:val="single" w:sz="4" w:space="0" w:color="auto"/>
            </w:tcBorders>
            <w:vAlign w:val="center"/>
            <w:hideMark/>
          </w:tcPr>
          <w:p w:rsidR="00477CF6" w:rsidRDefault="00477CF6" w:rsidP="00204C96">
            <w:pPr>
              <w:rPr>
                <w:sz w:val="12"/>
                <w:szCs w:val="12"/>
              </w:rPr>
            </w:pPr>
          </w:p>
        </w:tc>
        <w:tc>
          <w:tcPr>
            <w:tcW w:w="3540" w:type="dxa"/>
            <w:vMerge/>
            <w:tcBorders>
              <w:top w:val="single" w:sz="4" w:space="0" w:color="auto"/>
              <w:left w:val="single" w:sz="4" w:space="0" w:color="auto"/>
              <w:bottom w:val="single" w:sz="4" w:space="0" w:color="auto"/>
              <w:right w:val="single" w:sz="4" w:space="0" w:color="auto"/>
            </w:tcBorders>
            <w:vAlign w:val="center"/>
            <w:hideMark/>
          </w:tcPr>
          <w:p w:rsidR="00477CF6" w:rsidRDefault="00477CF6" w:rsidP="00204C96">
            <w:pPr>
              <w:rPr>
                <w:sz w:val="12"/>
                <w:szCs w:val="12"/>
              </w:rPr>
            </w:pPr>
          </w:p>
        </w:tc>
      </w:tr>
      <w:tr w:rsidR="00477CF6" w:rsidTr="00477CF6">
        <w:tc>
          <w:tcPr>
            <w:tcW w:w="5660" w:type="dxa"/>
            <w:tcBorders>
              <w:top w:val="nil"/>
              <w:left w:val="single" w:sz="4" w:space="0" w:color="auto"/>
              <w:bottom w:val="single" w:sz="4" w:space="0" w:color="auto"/>
              <w:right w:val="single" w:sz="4" w:space="0" w:color="auto"/>
            </w:tcBorders>
            <w:shd w:val="clear" w:color="auto" w:fill="auto"/>
            <w:vAlign w:val="bottom"/>
            <w:hideMark/>
          </w:tcPr>
          <w:p w:rsidR="00477CF6" w:rsidRDefault="00477CF6" w:rsidP="00204C96">
            <w:pPr>
              <w:jc w:val="both"/>
              <w:rPr>
                <w:sz w:val="12"/>
                <w:szCs w:val="12"/>
              </w:rPr>
            </w:pPr>
            <w:r>
              <w:rPr>
                <w:sz w:val="12"/>
                <w:szCs w:val="12"/>
              </w:rPr>
              <w:t xml:space="preserve">Александровское сельское поселение </w:t>
            </w:r>
          </w:p>
        </w:tc>
        <w:tc>
          <w:tcPr>
            <w:tcW w:w="3540" w:type="dxa"/>
            <w:tcBorders>
              <w:top w:val="nil"/>
              <w:left w:val="nil"/>
              <w:bottom w:val="single" w:sz="4" w:space="0" w:color="auto"/>
              <w:right w:val="single" w:sz="4" w:space="0" w:color="auto"/>
            </w:tcBorders>
            <w:shd w:val="clear" w:color="auto" w:fill="auto"/>
            <w:vAlign w:val="bottom"/>
            <w:hideMark/>
          </w:tcPr>
          <w:p w:rsidR="00477CF6" w:rsidRDefault="00477CF6" w:rsidP="00204C96">
            <w:pPr>
              <w:jc w:val="center"/>
              <w:rPr>
                <w:sz w:val="12"/>
                <w:szCs w:val="12"/>
              </w:rPr>
            </w:pPr>
            <w:r>
              <w:rPr>
                <w:sz w:val="12"/>
                <w:szCs w:val="12"/>
              </w:rPr>
              <w:t>2454,4</w:t>
            </w:r>
          </w:p>
        </w:tc>
      </w:tr>
      <w:tr w:rsidR="00477CF6" w:rsidTr="00477CF6">
        <w:tc>
          <w:tcPr>
            <w:tcW w:w="5660" w:type="dxa"/>
            <w:tcBorders>
              <w:top w:val="nil"/>
              <w:left w:val="single" w:sz="4" w:space="0" w:color="auto"/>
              <w:bottom w:val="single" w:sz="4" w:space="0" w:color="auto"/>
              <w:right w:val="single" w:sz="4" w:space="0" w:color="auto"/>
            </w:tcBorders>
            <w:shd w:val="clear" w:color="auto" w:fill="auto"/>
            <w:vAlign w:val="bottom"/>
            <w:hideMark/>
          </w:tcPr>
          <w:p w:rsidR="00477CF6" w:rsidRDefault="00477CF6" w:rsidP="00204C96">
            <w:pPr>
              <w:jc w:val="both"/>
              <w:rPr>
                <w:sz w:val="12"/>
                <w:szCs w:val="12"/>
              </w:rPr>
            </w:pPr>
            <w:r>
              <w:rPr>
                <w:sz w:val="12"/>
                <w:szCs w:val="12"/>
              </w:rPr>
              <w:t xml:space="preserve">Александро-Донское сельское поселение </w:t>
            </w:r>
          </w:p>
        </w:tc>
        <w:tc>
          <w:tcPr>
            <w:tcW w:w="3540" w:type="dxa"/>
            <w:tcBorders>
              <w:top w:val="nil"/>
              <w:left w:val="nil"/>
              <w:bottom w:val="single" w:sz="4" w:space="0" w:color="auto"/>
              <w:right w:val="single" w:sz="4" w:space="0" w:color="auto"/>
            </w:tcBorders>
            <w:shd w:val="clear" w:color="auto" w:fill="auto"/>
            <w:vAlign w:val="bottom"/>
            <w:hideMark/>
          </w:tcPr>
          <w:p w:rsidR="00477CF6" w:rsidRDefault="00477CF6" w:rsidP="00204C96">
            <w:pPr>
              <w:jc w:val="center"/>
              <w:rPr>
                <w:sz w:val="12"/>
                <w:szCs w:val="12"/>
              </w:rPr>
            </w:pPr>
            <w:r>
              <w:rPr>
                <w:sz w:val="12"/>
                <w:szCs w:val="12"/>
              </w:rPr>
              <w:t>4068,3</w:t>
            </w:r>
          </w:p>
        </w:tc>
      </w:tr>
      <w:tr w:rsidR="00477CF6" w:rsidTr="00477CF6">
        <w:tc>
          <w:tcPr>
            <w:tcW w:w="5660" w:type="dxa"/>
            <w:tcBorders>
              <w:top w:val="nil"/>
              <w:left w:val="single" w:sz="4" w:space="0" w:color="auto"/>
              <w:bottom w:val="single" w:sz="4" w:space="0" w:color="auto"/>
              <w:right w:val="single" w:sz="4" w:space="0" w:color="auto"/>
            </w:tcBorders>
            <w:shd w:val="clear" w:color="auto" w:fill="auto"/>
            <w:vAlign w:val="bottom"/>
            <w:hideMark/>
          </w:tcPr>
          <w:p w:rsidR="00477CF6" w:rsidRDefault="00477CF6" w:rsidP="00204C96">
            <w:pPr>
              <w:jc w:val="both"/>
              <w:rPr>
                <w:sz w:val="12"/>
                <w:szCs w:val="12"/>
              </w:rPr>
            </w:pPr>
            <w:r>
              <w:rPr>
                <w:sz w:val="12"/>
                <w:szCs w:val="12"/>
              </w:rPr>
              <w:t xml:space="preserve">Воронцовское  сельское поселение </w:t>
            </w:r>
          </w:p>
        </w:tc>
        <w:tc>
          <w:tcPr>
            <w:tcW w:w="3540" w:type="dxa"/>
            <w:tcBorders>
              <w:top w:val="nil"/>
              <w:left w:val="nil"/>
              <w:bottom w:val="single" w:sz="4" w:space="0" w:color="auto"/>
              <w:right w:val="single" w:sz="4" w:space="0" w:color="auto"/>
            </w:tcBorders>
            <w:shd w:val="clear" w:color="auto" w:fill="auto"/>
            <w:vAlign w:val="bottom"/>
            <w:hideMark/>
          </w:tcPr>
          <w:p w:rsidR="00477CF6" w:rsidRDefault="00477CF6" w:rsidP="00204C96">
            <w:pPr>
              <w:jc w:val="center"/>
              <w:rPr>
                <w:sz w:val="12"/>
                <w:szCs w:val="12"/>
              </w:rPr>
            </w:pPr>
            <w:r>
              <w:rPr>
                <w:sz w:val="12"/>
                <w:szCs w:val="12"/>
              </w:rPr>
              <w:t>4028,5</w:t>
            </w:r>
          </w:p>
        </w:tc>
      </w:tr>
      <w:tr w:rsidR="00477CF6" w:rsidTr="00477CF6">
        <w:tc>
          <w:tcPr>
            <w:tcW w:w="5660" w:type="dxa"/>
            <w:tcBorders>
              <w:top w:val="nil"/>
              <w:left w:val="single" w:sz="4" w:space="0" w:color="auto"/>
              <w:bottom w:val="single" w:sz="4" w:space="0" w:color="auto"/>
              <w:right w:val="single" w:sz="4" w:space="0" w:color="auto"/>
            </w:tcBorders>
            <w:shd w:val="clear" w:color="auto" w:fill="auto"/>
            <w:vAlign w:val="bottom"/>
            <w:hideMark/>
          </w:tcPr>
          <w:p w:rsidR="00477CF6" w:rsidRDefault="00477CF6" w:rsidP="00204C96">
            <w:pPr>
              <w:jc w:val="both"/>
              <w:rPr>
                <w:sz w:val="12"/>
                <w:szCs w:val="12"/>
              </w:rPr>
            </w:pPr>
            <w:r>
              <w:rPr>
                <w:sz w:val="12"/>
                <w:szCs w:val="12"/>
              </w:rPr>
              <w:t>Гаврильское сельское поселение</w:t>
            </w:r>
          </w:p>
        </w:tc>
        <w:tc>
          <w:tcPr>
            <w:tcW w:w="3540" w:type="dxa"/>
            <w:tcBorders>
              <w:top w:val="nil"/>
              <w:left w:val="nil"/>
              <w:bottom w:val="single" w:sz="4" w:space="0" w:color="auto"/>
              <w:right w:val="single" w:sz="4" w:space="0" w:color="auto"/>
            </w:tcBorders>
            <w:shd w:val="clear" w:color="auto" w:fill="auto"/>
            <w:vAlign w:val="bottom"/>
            <w:hideMark/>
          </w:tcPr>
          <w:p w:rsidR="00477CF6" w:rsidRDefault="00477CF6" w:rsidP="00204C96">
            <w:pPr>
              <w:jc w:val="center"/>
              <w:rPr>
                <w:sz w:val="12"/>
                <w:szCs w:val="12"/>
              </w:rPr>
            </w:pPr>
            <w:r>
              <w:rPr>
                <w:sz w:val="12"/>
                <w:szCs w:val="12"/>
              </w:rPr>
              <w:t>2225,4</w:t>
            </w:r>
          </w:p>
        </w:tc>
      </w:tr>
      <w:tr w:rsidR="00477CF6" w:rsidTr="00477CF6">
        <w:tc>
          <w:tcPr>
            <w:tcW w:w="5660" w:type="dxa"/>
            <w:tcBorders>
              <w:top w:val="nil"/>
              <w:left w:val="single" w:sz="4" w:space="0" w:color="auto"/>
              <w:bottom w:val="single" w:sz="4" w:space="0" w:color="auto"/>
              <w:right w:val="single" w:sz="4" w:space="0" w:color="auto"/>
            </w:tcBorders>
            <w:shd w:val="clear" w:color="auto" w:fill="auto"/>
            <w:vAlign w:val="bottom"/>
            <w:hideMark/>
          </w:tcPr>
          <w:p w:rsidR="00477CF6" w:rsidRDefault="00477CF6" w:rsidP="00204C96">
            <w:pPr>
              <w:jc w:val="both"/>
              <w:rPr>
                <w:sz w:val="12"/>
                <w:szCs w:val="12"/>
              </w:rPr>
            </w:pPr>
            <w:r>
              <w:rPr>
                <w:sz w:val="12"/>
                <w:szCs w:val="12"/>
              </w:rPr>
              <w:t xml:space="preserve">Ерышевское сельское поселение </w:t>
            </w:r>
          </w:p>
        </w:tc>
        <w:tc>
          <w:tcPr>
            <w:tcW w:w="3540" w:type="dxa"/>
            <w:tcBorders>
              <w:top w:val="nil"/>
              <w:left w:val="nil"/>
              <w:bottom w:val="single" w:sz="4" w:space="0" w:color="auto"/>
              <w:right w:val="single" w:sz="4" w:space="0" w:color="auto"/>
            </w:tcBorders>
            <w:shd w:val="clear" w:color="auto" w:fill="auto"/>
            <w:vAlign w:val="bottom"/>
            <w:hideMark/>
          </w:tcPr>
          <w:p w:rsidR="00477CF6" w:rsidRDefault="00477CF6" w:rsidP="00204C96">
            <w:pPr>
              <w:jc w:val="center"/>
              <w:rPr>
                <w:sz w:val="12"/>
                <w:szCs w:val="12"/>
              </w:rPr>
            </w:pPr>
            <w:r>
              <w:rPr>
                <w:sz w:val="12"/>
                <w:szCs w:val="12"/>
              </w:rPr>
              <w:t>2903,9</w:t>
            </w:r>
          </w:p>
        </w:tc>
      </w:tr>
      <w:tr w:rsidR="00477CF6" w:rsidTr="00477CF6">
        <w:tc>
          <w:tcPr>
            <w:tcW w:w="5660" w:type="dxa"/>
            <w:tcBorders>
              <w:top w:val="nil"/>
              <w:left w:val="single" w:sz="4" w:space="0" w:color="auto"/>
              <w:bottom w:val="single" w:sz="4" w:space="0" w:color="auto"/>
              <w:right w:val="single" w:sz="4" w:space="0" w:color="auto"/>
            </w:tcBorders>
            <w:shd w:val="clear" w:color="auto" w:fill="auto"/>
            <w:vAlign w:val="bottom"/>
            <w:hideMark/>
          </w:tcPr>
          <w:p w:rsidR="00477CF6" w:rsidRDefault="00477CF6" w:rsidP="00204C96">
            <w:pPr>
              <w:jc w:val="both"/>
              <w:rPr>
                <w:sz w:val="12"/>
                <w:szCs w:val="12"/>
              </w:rPr>
            </w:pPr>
            <w:r>
              <w:rPr>
                <w:sz w:val="12"/>
                <w:szCs w:val="12"/>
              </w:rPr>
              <w:t xml:space="preserve">Казинское сельское поселение </w:t>
            </w:r>
          </w:p>
        </w:tc>
        <w:tc>
          <w:tcPr>
            <w:tcW w:w="3540" w:type="dxa"/>
            <w:tcBorders>
              <w:top w:val="nil"/>
              <w:left w:val="nil"/>
              <w:bottom w:val="single" w:sz="4" w:space="0" w:color="auto"/>
              <w:right w:val="single" w:sz="4" w:space="0" w:color="auto"/>
            </w:tcBorders>
            <w:shd w:val="clear" w:color="auto" w:fill="auto"/>
            <w:vAlign w:val="bottom"/>
            <w:hideMark/>
          </w:tcPr>
          <w:p w:rsidR="00477CF6" w:rsidRDefault="00477CF6" w:rsidP="00204C96">
            <w:pPr>
              <w:jc w:val="center"/>
              <w:rPr>
                <w:sz w:val="12"/>
                <w:szCs w:val="12"/>
              </w:rPr>
            </w:pPr>
            <w:r>
              <w:rPr>
                <w:sz w:val="12"/>
                <w:szCs w:val="12"/>
              </w:rPr>
              <w:t>3879,5</w:t>
            </w:r>
          </w:p>
        </w:tc>
      </w:tr>
      <w:tr w:rsidR="00477CF6" w:rsidTr="00477CF6">
        <w:tc>
          <w:tcPr>
            <w:tcW w:w="5660" w:type="dxa"/>
            <w:tcBorders>
              <w:top w:val="nil"/>
              <w:left w:val="single" w:sz="4" w:space="0" w:color="auto"/>
              <w:bottom w:val="single" w:sz="4" w:space="0" w:color="auto"/>
              <w:right w:val="single" w:sz="4" w:space="0" w:color="auto"/>
            </w:tcBorders>
            <w:shd w:val="clear" w:color="auto" w:fill="auto"/>
            <w:vAlign w:val="bottom"/>
            <w:hideMark/>
          </w:tcPr>
          <w:p w:rsidR="00477CF6" w:rsidRDefault="00477CF6" w:rsidP="00204C96">
            <w:pPr>
              <w:jc w:val="both"/>
              <w:rPr>
                <w:sz w:val="12"/>
                <w:szCs w:val="12"/>
              </w:rPr>
            </w:pPr>
            <w:r>
              <w:rPr>
                <w:sz w:val="12"/>
                <w:szCs w:val="12"/>
              </w:rPr>
              <w:t xml:space="preserve">Красное сельское поселение </w:t>
            </w:r>
          </w:p>
        </w:tc>
        <w:tc>
          <w:tcPr>
            <w:tcW w:w="3540" w:type="dxa"/>
            <w:tcBorders>
              <w:top w:val="nil"/>
              <w:left w:val="nil"/>
              <w:bottom w:val="single" w:sz="4" w:space="0" w:color="auto"/>
              <w:right w:val="single" w:sz="4" w:space="0" w:color="auto"/>
            </w:tcBorders>
            <w:shd w:val="clear" w:color="auto" w:fill="auto"/>
            <w:vAlign w:val="bottom"/>
            <w:hideMark/>
          </w:tcPr>
          <w:p w:rsidR="00477CF6" w:rsidRDefault="00477CF6" w:rsidP="00204C96">
            <w:pPr>
              <w:jc w:val="center"/>
              <w:rPr>
                <w:sz w:val="12"/>
                <w:szCs w:val="12"/>
              </w:rPr>
            </w:pPr>
            <w:r>
              <w:rPr>
                <w:sz w:val="12"/>
                <w:szCs w:val="12"/>
              </w:rPr>
              <w:t>3757,3</w:t>
            </w:r>
          </w:p>
        </w:tc>
      </w:tr>
      <w:tr w:rsidR="00477CF6" w:rsidTr="00477CF6">
        <w:tc>
          <w:tcPr>
            <w:tcW w:w="5660" w:type="dxa"/>
            <w:tcBorders>
              <w:top w:val="nil"/>
              <w:left w:val="single" w:sz="4" w:space="0" w:color="auto"/>
              <w:bottom w:val="single" w:sz="4" w:space="0" w:color="auto"/>
              <w:right w:val="single" w:sz="4" w:space="0" w:color="auto"/>
            </w:tcBorders>
            <w:shd w:val="clear" w:color="auto" w:fill="auto"/>
            <w:vAlign w:val="bottom"/>
            <w:hideMark/>
          </w:tcPr>
          <w:p w:rsidR="00477CF6" w:rsidRDefault="00477CF6" w:rsidP="00204C96">
            <w:pPr>
              <w:jc w:val="both"/>
              <w:rPr>
                <w:sz w:val="12"/>
                <w:szCs w:val="12"/>
              </w:rPr>
            </w:pPr>
            <w:r>
              <w:rPr>
                <w:sz w:val="12"/>
                <w:szCs w:val="12"/>
              </w:rPr>
              <w:t xml:space="preserve">Ливенское сельское поселение </w:t>
            </w:r>
          </w:p>
        </w:tc>
        <w:tc>
          <w:tcPr>
            <w:tcW w:w="3540" w:type="dxa"/>
            <w:tcBorders>
              <w:top w:val="nil"/>
              <w:left w:val="nil"/>
              <w:bottom w:val="single" w:sz="4" w:space="0" w:color="auto"/>
              <w:right w:val="single" w:sz="4" w:space="0" w:color="auto"/>
            </w:tcBorders>
            <w:shd w:val="clear" w:color="auto" w:fill="auto"/>
            <w:vAlign w:val="bottom"/>
            <w:hideMark/>
          </w:tcPr>
          <w:p w:rsidR="00477CF6" w:rsidRDefault="00477CF6" w:rsidP="00204C96">
            <w:pPr>
              <w:jc w:val="center"/>
              <w:rPr>
                <w:sz w:val="12"/>
                <w:szCs w:val="12"/>
              </w:rPr>
            </w:pPr>
            <w:r>
              <w:rPr>
                <w:sz w:val="12"/>
                <w:szCs w:val="12"/>
              </w:rPr>
              <w:t>3495,7</w:t>
            </w:r>
          </w:p>
        </w:tc>
      </w:tr>
      <w:tr w:rsidR="00477CF6" w:rsidTr="00477CF6">
        <w:tc>
          <w:tcPr>
            <w:tcW w:w="5660" w:type="dxa"/>
            <w:tcBorders>
              <w:top w:val="nil"/>
              <w:left w:val="single" w:sz="4" w:space="0" w:color="auto"/>
              <w:bottom w:val="single" w:sz="4" w:space="0" w:color="auto"/>
              <w:right w:val="single" w:sz="4" w:space="0" w:color="auto"/>
            </w:tcBorders>
            <w:shd w:val="clear" w:color="auto" w:fill="auto"/>
            <w:vAlign w:val="bottom"/>
            <w:hideMark/>
          </w:tcPr>
          <w:p w:rsidR="00477CF6" w:rsidRDefault="00477CF6" w:rsidP="00204C96">
            <w:pPr>
              <w:jc w:val="both"/>
              <w:rPr>
                <w:sz w:val="12"/>
                <w:szCs w:val="12"/>
              </w:rPr>
            </w:pPr>
            <w:r>
              <w:rPr>
                <w:sz w:val="12"/>
                <w:szCs w:val="12"/>
              </w:rPr>
              <w:t xml:space="preserve">Лосевское сельское поселение </w:t>
            </w:r>
          </w:p>
        </w:tc>
        <w:tc>
          <w:tcPr>
            <w:tcW w:w="3540" w:type="dxa"/>
            <w:tcBorders>
              <w:top w:val="nil"/>
              <w:left w:val="nil"/>
              <w:bottom w:val="single" w:sz="4" w:space="0" w:color="auto"/>
              <w:right w:val="single" w:sz="4" w:space="0" w:color="auto"/>
            </w:tcBorders>
            <w:shd w:val="clear" w:color="auto" w:fill="auto"/>
            <w:vAlign w:val="bottom"/>
            <w:hideMark/>
          </w:tcPr>
          <w:p w:rsidR="00477CF6" w:rsidRDefault="00477CF6" w:rsidP="00204C96">
            <w:pPr>
              <w:jc w:val="center"/>
              <w:rPr>
                <w:sz w:val="12"/>
                <w:szCs w:val="12"/>
              </w:rPr>
            </w:pPr>
            <w:r>
              <w:rPr>
                <w:sz w:val="12"/>
                <w:szCs w:val="12"/>
              </w:rPr>
              <w:t>2542,1</w:t>
            </w:r>
          </w:p>
        </w:tc>
      </w:tr>
      <w:tr w:rsidR="00477CF6" w:rsidTr="00477CF6">
        <w:tc>
          <w:tcPr>
            <w:tcW w:w="5660" w:type="dxa"/>
            <w:tcBorders>
              <w:top w:val="nil"/>
              <w:left w:val="single" w:sz="4" w:space="0" w:color="auto"/>
              <w:bottom w:val="single" w:sz="4" w:space="0" w:color="auto"/>
              <w:right w:val="single" w:sz="4" w:space="0" w:color="auto"/>
            </w:tcBorders>
            <w:shd w:val="clear" w:color="auto" w:fill="auto"/>
            <w:vAlign w:val="bottom"/>
            <w:hideMark/>
          </w:tcPr>
          <w:p w:rsidR="00477CF6" w:rsidRDefault="00477CF6" w:rsidP="00204C96">
            <w:pPr>
              <w:jc w:val="both"/>
              <w:rPr>
                <w:sz w:val="12"/>
                <w:szCs w:val="12"/>
              </w:rPr>
            </w:pPr>
            <w:r>
              <w:rPr>
                <w:sz w:val="12"/>
                <w:szCs w:val="12"/>
              </w:rPr>
              <w:t xml:space="preserve">Песковское сельское поселение </w:t>
            </w:r>
          </w:p>
        </w:tc>
        <w:tc>
          <w:tcPr>
            <w:tcW w:w="3540" w:type="dxa"/>
            <w:tcBorders>
              <w:top w:val="nil"/>
              <w:left w:val="nil"/>
              <w:bottom w:val="single" w:sz="4" w:space="0" w:color="auto"/>
              <w:right w:val="single" w:sz="4" w:space="0" w:color="auto"/>
            </w:tcBorders>
            <w:shd w:val="clear" w:color="auto" w:fill="auto"/>
            <w:vAlign w:val="bottom"/>
            <w:hideMark/>
          </w:tcPr>
          <w:p w:rsidR="00477CF6" w:rsidRDefault="00477CF6" w:rsidP="00204C96">
            <w:pPr>
              <w:jc w:val="center"/>
              <w:rPr>
                <w:sz w:val="12"/>
                <w:szCs w:val="12"/>
              </w:rPr>
            </w:pPr>
            <w:r>
              <w:rPr>
                <w:sz w:val="12"/>
                <w:szCs w:val="12"/>
              </w:rPr>
              <w:t>1944,4</w:t>
            </w:r>
          </w:p>
        </w:tc>
      </w:tr>
      <w:tr w:rsidR="00477CF6" w:rsidTr="00477CF6">
        <w:tc>
          <w:tcPr>
            <w:tcW w:w="5660" w:type="dxa"/>
            <w:tcBorders>
              <w:top w:val="nil"/>
              <w:left w:val="single" w:sz="4" w:space="0" w:color="auto"/>
              <w:bottom w:val="single" w:sz="4" w:space="0" w:color="auto"/>
              <w:right w:val="single" w:sz="4" w:space="0" w:color="auto"/>
            </w:tcBorders>
            <w:shd w:val="clear" w:color="auto" w:fill="auto"/>
            <w:vAlign w:val="bottom"/>
            <w:hideMark/>
          </w:tcPr>
          <w:p w:rsidR="00477CF6" w:rsidRDefault="00477CF6" w:rsidP="00204C96">
            <w:pPr>
              <w:jc w:val="both"/>
              <w:rPr>
                <w:sz w:val="12"/>
                <w:szCs w:val="12"/>
              </w:rPr>
            </w:pPr>
            <w:r>
              <w:rPr>
                <w:sz w:val="12"/>
                <w:szCs w:val="12"/>
              </w:rPr>
              <w:t xml:space="preserve">Петровское сельское поселение </w:t>
            </w:r>
          </w:p>
        </w:tc>
        <w:tc>
          <w:tcPr>
            <w:tcW w:w="3540" w:type="dxa"/>
            <w:tcBorders>
              <w:top w:val="nil"/>
              <w:left w:val="nil"/>
              <w:bottom w:val="single" w:sz="4" w:space="0" w:color="auto"/>
              <w:right w:val="single" w:sz="4" w:space="0" w:color="auto"/>
            </w:tcBorders>
            <w:shd w:val="clear" w:color="auto" w:fill="auto"/>
            <w:vAlign w:val="bottom"/>
            <w:hideMark/>
          </w:tcPr>
          <w:p w:rsidR="00477CF6" w:rsidRDefault="00477CF6" w:rsidP="00204C96">
            <w:pPr>
              <w:jc w:val="center"/>
              <w:rPr>
                <w:sz w:val="12"/>
                <w:szCs w:val="12"/>
              </w:rPr>
            </w:pPr>
            <w:r>
              <w:rPr>
                <w:sz w:val="12"/>
                <w:szCs w:val="12"/>
              </w:rPr>
              <w:t>4486,9</w:t>
            </w:r>
          </w:p>
        </w:tc>
      </w:tr>
      <w:tr w:rsidR="00477CF6" w:rsidTr="00477CF6">
        <w:tc>
          <w:tcPr>
            <w:tcW w:w="5660" w:type="dxa"/>
            <w:tcBorders>
              <w:top w:val="nil"/>
              <w:left w:val="single" w:sz="4" w:space="0" w:color="auto"/>
              <w:bottom w:val="single" w:sz="4" w:space="0" w:color="auto"/>
              <w:right w:val="single" w:sz="4" w:space="0" w:color="auto"/>
            </w:tcBorders>
            <w:shd w:val="clear" w:color="auto" w:fill="auto"/>
            <w:vAlign w:val="bottom"/>
            <w:hideMark/>
          </w:tcPr>
          <w:p w:rsidR="00477CF6" w:rsidRDefault="00477CF6" w:rsidP="00204C96">
            <w:pPr>
              <w:jc w:val="both"/>
              <w:rPr>
                <w:sz w:val="12"/>
                <w:szCs w:val="12"/>
              </w:rPr>
            </w:pPr>
            <w:r>
              <w:rPr>
                <w:sz w:val="12"/>
                <w:szCs w:val="12"/>
              </w:rPr>
              <w:t xml:space="preserve">Покровское сельское поселение </w:t>
            </w:r>
          </w:p>
        </w:tc>
        <w:tc>
          <w:tcPr>
            <w:tcW w:w="3540" w:type="dxa"/>
            <w:tcBorders>
              <w:top w:val="nil"/>
              <w:left w:val="nil"/>
              <w:bottom w:val="single" w:sz="4" w:space="0" w:color="auto"/>
              <w:right w:val="single" w:sz="4" w:space="0" w:color="auto"/>
            </w:tcBorders>
            <w:shd w:val="clear" w:color="auto" w:fill="auto"/>
            <w:vAlign w:val="bottom"/>
            <w:hideMark/>
          </w:tcPr>
          <w:p w:rsidR="00477CF6" w:rsidRDefault="00477CF6" w:rsidP="00204C96">
            <w:pPr>
              <w:jc w:val="center"/>
              <w:rPr>
                <w:sz w:val="12"/>
                <w:szCs w:val="12"/>
              </w:rPr>
            </w:pPr>
            <w:r>
              <w:rPr>
                <w:sz w:val="12"/>
                <w:szCs w:val="12"/>
              </w:rPr>
              <w:t>2656,9</w:t>
            </w:r>
          </w:p>
        </w:tc>
      </w:tr>
      <w:tr w:rsidR="00477CF6" w:rsidTr="00477CF6">
        <w:tc>
          <w:tcPr>
            <w:tcW w:w="5660" w:type="dxa"/>
            <w:tcBorders>
              <w:top w:val="nil"/>
              <w:left w:val="single" w:sz="4" w:space="0" w:color="auto"/>
              <w:bottom w:val="single" w:sz="4" w:space="0" w:color="auto"/>
              <w:right w:val="single" w:sz="4" w:space="0" w:color="auto"/>
            </w:tcBorders>
            <w:shd w:val="clear" w:color="auto" w:fill="auto"/>
            <w:vAlign w:val="bottom"/>
            <w:hideMark/>
          </w:tcPr>
          <w:p w:rsidR="00477CF6" w:rsidRDefault="00477CF6" w:rsidP="00204C96">
            <w:pPr>
              <w:jc w:val="both"/>
              <w:rPr>
                <w:sz w:val="12"/>
                <w:szCs w:val="12"/>
              </w:rPr>
            </w:pPr>
            <w:r>
              <w:rPr>
                <w:sz w:val="12"/>
                <w:szCs w:val="12"/>
              </w:rPr>
              <w:t>Всего</w:t>
            </w:r>
          </w:p>
        </w:tc>
        <w:tc>
          <w:tcPr>
            <w:tcW w:w="3540" w:type="dxa"/>
            <w:tcBorders>
              <w:top w:val="nil"/>
              <w:left w:val="nil"/>
              <w:bottom w:val="single" w:sz="4" w:space="0" w:color="auto"/>
              <w:right w:val="single" w:sz="4" w:space="0" w:color="auto"/>
            </w:tcBorders>
            <w:shd w:val="clear" w:color="auto" w:fill="auto"/>
            <w:vAlign w:val="bottom"/>
            <w:hideMark/>
          </w:tcPr>
          <w:p w:rsidR="00477CF6" w:rsidRDefault="00477CF6" w:rsidP="00204C96">
            <w:pPr>
              <w:jc w:val="center"/>
              <w:rPr>
                <w:sz w:val="12"/>
                <w:szCs w:val="12"/>
              </w:rPr>
            </w:pPr>
            <w:r>
              <w:rPr>
                <w:sz w:val="12"/>
                <w:szCs w:val="12"/>
              </w:rPr>
              <w:t>38443,3</w:t>
            </w:r>
          </w:p>
        </w:tc>
      </w:tr>
      <w:tr w:rsidR="00477CF6" w:rsidTr="00477CF6">
        <w:tc>
          <w:tcPr>
            <w:tcW w:w="5660" w:type="dxa"/>
            <w:tcBorders>
              <w:top w:val="nil"/>
              <w:left w:val="nil"/>
              <w:bottom w:val="nil"/>
              <w:right w:val="nil"/>
            </w:tcBorders>
            <w:shd w:val="clear" w:color="auto" w:fill="auto"/>
            <w:vAlign w:val="bottom"/>
            <w:hideMark/>
          </w:tcPr>
          <w:p w:rsidR="00477CF6" w:rsidRDefault="00477CF6" w:rsidP="00204C96">
            <w:pPr>
              <w:jc w:val="center"/>
              <w:rPr>
                <w:sz w:val="12"/>
                <w:szCs w:val="12"/>
              </w:rPr>
            </w:pPr>
          </w:p>
        </w:tc>
        <w:tc>
          <w:tcPr>
            <w:tcW w:w="3540" w:type="dxa"/>
            <w:tcBorders>
              <w:top w:val="nil"/>
              <w:left w:val="nil"/>
              <w:bottom w:val="nil"/>
              <w:right w:val="nil"/>
            </w:tcBorders>
            <w:shd w:val="clear" w:color="auto" w:fill="auto"/>
            <w:vAlign w:val="bottom"/>
            <w:hideMark/>
          </w:tcPr>
          <w:p w:rsidR="00477CF6" w:rsidRDefault="00477CF6" w:rsidP="00204C96">
            <w:pPr>
              <w:jc w:val="both"/>
              <w:rPr>
                <w:sz w:val="20"/>
                <w:szCs w:val="20"/>
              </w:rPr>
            </w:pPr>
          </w:p>
        </w:tc>
      </w:tr>
      <w:tr w:rsidR="00477CF6" w:rsidTr="00477CF6">
        <w:tc>
          <w:tcPr>
            <w:tcW w:w="5660" w:type="dxa"/>
            <w:tcBorders>
              <w:top w:val="nil"/>
              <w:left w:val="nil"/>
              <w:bottom w:val="nil"/>
              <w:right w:val="nil"/>
            </w:tcBorders>
            <w:shd w:val="clear" w:color="auto" w:fill="auto"/>
            <w:vAlign w:val="bottom"/>
            <w:hideMark/>
          </w:tcPr>
          <w:p w:rsidR="00477CF6" w:rsidRDefault="00477CF6" w:rsidP="00204C96">
            <w:pPr>
              <w:rPr>
                <w:sz w:val="20"/>
                <w:szCs w:val="20"/>
              </w:rPr>
            </w:pPr>
          </w:p>
        </w:tc>
        <w:tc>
          <w:tcPr>
            <w:tcW w:w="3540" w:type="dxa"/>
            <w:tcBorders>
              <w:top w:val="nil"/>
              <w:left w:val="nil"/>
              <w:bottom w:val="nil"/>
              <w:right w:val="nil"/>
            </w:tcBorders>
            <w:shd w:val="clear" w:color="auto" w:fill="auto"/>
            <w:vAlign w:val="bottom"/>
            <w:hideMark/>
          </w:tcPr>
          <w:p w:rsidR="00477CF6" w:rsidRDefault="00477CF6" w:rsidP="00204C96">
            <w:pPr>
              <w:jc w:val="both"/>
              <w:rPr>
                <w:sz w:val="20"/>
                <w:szCs w:val="20"/>
              </w:rPr>
            </w:pPr>
          </w:p>
        </w:tc>
      </w:tr>
      <w:tr w:rsidR="00477CF6" w:rsidTr="00477CF6">
        <w:tc>
          <w:tcPr>
            <w:tcW w:w="9200" w:type="dxa"/>
            <w:gridSpan w:val="2"/>
            <w:tcBorders>
              <w:top w:val="nil"/>
              <w:left w:val="nil"/>
              <w:bottom w:val="nil"/>
              <w:right w:val="nil"/>
            </w:tcBorders>
            <w:shd w:val="clear" w:color="auto" w:fill="auto"/>
            <w:vAlign w:val="bottom"/>
            <w:hideMark/>
          </w:tcPr>
          <w:p w:rsidR="00477CF6" w:rsidRDefault="00477CF6" w:rsidP="00204C96">
            <w:pPr>
              <w:rPr>
                <w:sz w:val="12"/>
                <w:szCs w:val="12"/>
              </w:rPr>
            </w:pPr>
            <w:r>
              <w:rPr>
                <w:sz w:val="12"/>
                <w:szCs w:val="12"/>
              </w:rPr>
              <w:t xml:space="preserve">Глава Павловского муниципального района                                            М.Н. </w:t>
            </w:r>
            <w:proofErr w:type="spellStart"/>
            <w:r>
              <w:rPr>
                <w:sz w:val="12"/>
                <w:szCs w:val="12"/>
              </w:rPr>
              <w:t>Янцов</w:t>
            </w:r>
            <w:proofErr w:type="spellEnd"/>
          </w:p>
        </w:tc>
      </w:tr>
      <w:tr w:rsidR="00477CF6" w:rsidTr="00477CF6">
        <w:tc>
          <w:tcPr>
            <w:tcW w:w="9200" w:type="dxa"/>
            <w:gridSpan w:val="2"/>
            <w:tcBorders>
              <w:top w:val="nil"/>
              <w:left w:val="nil"/>
              <w:bottom w:val="nil"/>
              <w:right w:val="nil"/>
            </w:tcBorders>
            <w:shd w:val="clear" w:color="auto" w:fill="auto"/>
            <w:noWrap/>
            <w:vAlign w:val="bottom"/>
            <w:hideMark/>
          </w:tcPr>
          <w:p w:rsidR="00477CF6" w:rsidRDefault="00477CF6" w:rsidP="00204C96">
            <w:pPr>
              <w:rPr>
                <w:sz w:val="12"/>
                <w:szCs w:val="12"/>
              </w:rPr>
            </w:pPr>
          </w:p>
        </w:tc>
      </w:tr>
      <w:tr w:rsidR="00477CF6" w:rsidTr="00477CF6">
        <w:tc>
          <w:tcPr>
            <w:tcW w:w="9200" w:type="dxa"/>
            <w:gridSpan w:val="2"/>
            <w:tcBorders>
              <w:top w:val="nil"/>
              <w:left w:val="nil"/>
              <w:bottom w:val="nil"/>
              <w:right w:val="nil"/>
            </w:tcBorders>
            <w:shd w:val="clear" w:color="auto" w:fill="auto"/>
            <w:vAlign w:val="bottom"/>
            <w:hideMark/>
          </w:tcPr>
          <w:p w:rsidR="00477CF6" w:rsidRDefault="00477CF6" w:rsidP="00204C96">
            <w:pPr>
              <w:rPr>
                <w:sz w:val="12"/>
                <w:szCs w:val="12"/>
              </w:rPr>
            </w:pPr>
            <w:r>
              <w:rPr>
                <w:sz w:val="12"/>
                <w:szCs w:val="12"/>
              </w:rPr>
              <w:t xml:space="preserve">Председатель Совета народных депутатов                                      </w:t>
            </w:r>
            <w:r>
              <w:rPr>
                <w:sz w:val="12"/>
                <w:szCs w:val="12"/>
              </w:rPr>
              <w:br/>
              <w:t>Павловского муниципального района                                                      А.И. Корнилов</w:t>
            </w:r>
          </w:p>
        </w:tc>
      </w:tr>
    </w:tbl>
    <w:p w:rsidR="00427FBB" w:rsidRPr="00AE5085" w:rsidRDefault="00427FBB" w:rsidP="00204C96">
      <w:pPr>
        <w:pStyle w:val="af6"/>
        <w:rPr>
          <w:sz w:val="16"/>
          <w:szCs w:val="16"/>
        </w:rPr>
      </w:pPr>
    </w:p>
    <w:p w:rsidR="00194A4D" w:rsidRPr="0013674F" w:rsidRDefault="00194A4D" w:rsidP="00204C96">
      <w:pPr>
        <w:rPr>
          <w:sz w:val="16"/>
          <w:szCs w:val="16"/>
        </w:rPr>
      </w:pPr>
    </w:p>
    <w:tbl>
      <w:tblPr>
        <w:tblW w:w="5000" w:type="pct"/>
        <w:jc w:val="right"/>
        <w:tblLook w:val="0000" w:firstRow="0" w:lastRow="0" w:firstColumn="0" w:lastColumn="0" w:noHBand="0" w:noVBand="0"/>
      </w:tblPr>
      <w:tblGrid>
        <w:gridCol w:w="4659"/>
      </w:tblGrid>
      <w:tr w:rsidR="00194A4D" w:rsidRPr="0013674F" w:rsidTr="00194A4D">
        <w:trPr>
          <w:jc w:val="right"/>
        </w:trPr>
        <w:tc>
          <w:tcPr>
            <w:tcW w:w="3799" w:type="dxa"/>
            <w:tcBorders>
              <w:top w:val="nil"/>
              <w:left w:val="nil"/>
              <w:bottom w:val="nil"/>
              <w:right w:val="nil"/>
            </w:tcBorders>
            <w:shd w:val="clear" w:color="auto" w:fill="auto"/>
            <w:vAlign w:val="bottom"/>
          </w:tcPr>
          <w:p w:rsidR="00194A4D" w:rsidRPr="0013674F" w:rsidRDefault="00194A4D" w:rsidP="00204C96">
            <w:pPr>
              <w:rPr>
                <w:sz w:val="16"/>
                <w:szCs w:val="16"/>
              </w:rPr>
            </w:pPr>
            <w:r w:rsidRPr="0013674F">
              <w:rPr>
                <w:sz w:val="16"/>
                <w:szCs w:val="16"/>
              </w:rPr>
              <w:t>Приложение  № 3</w:t>
            </w:r>
          </w:p>
        </w:tc>
      </w:tr>
      <w:tr w:rsidR="00194A4D" w:rsidRPr="0013674F" w:rsidTr="00194A4D">
        <w:trPr>
          <w:jc w:val="right"/>
        </w:trPr>
        <w:tc>
          <w:tcPr>
            <w:tcW w:w="3799" w:type="dxa"/>
            <w:tcBorders>
              <w:top w:val="nil"/>
              <w:left w:val="nil"/>
              <w:bottom w:val="nil"/>
              <w:right w:val="nil"/>
            </w:tcBorders>
            <w:shd w:val="clear" w:color="auto" w:fill="auto"/>
          </w:tcPr>
          <w:p w:rsidR="00194A4D" w:rsidRPr="0013674F" w:rsidRDefault="00194A4D" w:rsidP="00204C96">
            <w:pPr>
              <w:jc w:val="both"/>
              <w:rPr>
                <w:sz w:val="16"/>
                <w:szCs w:val="16"/>
              </w:rPr>
            </w:pPr>
            <w:r w:rsidRPr="0013674F">
              <w:rPr>
                <w:sz w:val="16"/>
                <w:szCs w:val="16"/>
              </w:rPr>
              <w:t xml:space="preserve">к  решению Совета народных депутатов Павловского муниципального  района </w:t>
            </w:r>
            <w:r w:rsidRPr="0013674F">
              <w:rPr>
                <w:sz w:val="16"/>
                <w:szCs w:val="16"/>
              </w:rPr>
              <w:br/>
              <w:t>от 22.08.2019  № 086</w:t>
            </w:r>
          </w:p>
        </w:tc>
      </w:tr>
    </w:tbl>
    <w:p w:rsidR="00194A4D" w:rsidRPr="0013674F" w:rsidRDefault="00194A4D" w:rsidP="00204C96">
      <w:pPr>
        <w:rPr>
          <w:sz w:val="16"/>
          <w:szCs w:val="16"/>
        </w:rPr>
      </w:pPr>
    </w:p>
    <w:tbl>
      <w:tblPr>
        <w:tblW w:w="5000" w:type="pct"/>
        <w:tblLook w:val="0000" w:firstRow="0" w:lastRow="0" w:firstColumn="0" w:lastColumn="0" w:noHBand="0" w:noVBand="0"/>
      </w:tblPr>
      <w:tblGrid>
        <w:gridCol w:w="4659"/>
      </w:tblGrid>
      <w:tr w:rsidR="00194A4D" w:rsidRPr="0013674F" w:rsidTr="00194A4D">
        <w:tc>
          <w:tcPr>
            <w:tcW w:w="3799" w:type="dxa"/>
            <w:tcBorders>
              <w:top w:val="nil"/>
              <w:left w:val="nil"/>
              <w:bottom w:val="nil"/>
              <w:right w:val="nil"/>
            </w:tcBorders>
            <w:shd w:val="clear" w:color="auto" w:fill="auto"/>
            <w:vAlign w:val="bottom"/>
          </w:tcPr>
          <w:p w:rsidR="00194A4D" w:rsidRPr="0013674F" w:rsidRDefault="00194A4D" w:rsidP="00204C96">
            <w:pPr>
              <w:rPr>
                <w:sz w:val="16"/>
                <w:szCs w:val="16"/>
              </w:rPr>
            </w:pPr>
            <w:r w:rsidRPr="0013674F">
              <w:rPr>
                <w:sz w:val="16"/>
                <w:szCs w:val="16"/>
              </w:rPr>
              <w:t>Приложение  № 16</w:t>
            </w:r>
          </w:p>
        </w:tc>
      </w:tr>
      <w:tr w:rsidR="00194A4D" w:rsidRPr="0013674F" w:rsidTr="00194A4D">
        <w:tc>
          <w:tcPr>
            <w:tcW w:w="3799" w:type="dxa"/>
            <w:tcBorders>
              <w:top w:val="nil"/>
              <w:left w:val="nil"/>
              <w:bottom w:val="nil"/>
              <w:right w:val="nil"/>
            </w:tcBorders>
            <w:shd w:val="clear" w:color="auto" w:fill="auto"/>
          </w:tcPr>
          <w:p w:rsidR="00194A4D" w:rsidRPr="0013674F" w:rsidRDefault="00194A4D" w:rsidP="00204C96">
            <w:pPr>
              <w:jc w:val="both"/>
              <w:rPr>
                <w:sz w:val="16"/>
                <w:szCs w:val="16"/>
              </w:rPr>
            </w:pPr>
            <w:r w:rsidRPr="0013674F">
              <w:rPr>
                <w:sz w:val="16"/>
                <w:szCs w:val="16"/>
              </w:rPr>
              <w:t xml:space="preserve">к решению Совета народных депутатов Павловского муниципального  района </w:t>
            </w:r>
            <w:r w:rsidRPr="0013674F">
              <w:rPr>
                <w:sz w:val="16"/>
                <w:szCs w:val="16"/>
              </w:rPr>
              <w:br/>
              <w:t>от 25.12.2018 г. № 038</w:t>
            </w:r>
          </w:p>
        </w:tc>
      </w:tr>
    </w:tbl>
    <w:p w:rsidR="00194A4D" w:rsidRPr="0013674F" w:rsidRDefault="00194A4D" w:rsidP="00204C96">
      <w:pPr>
        <w:jc w:val="center"/>
        <w:rPr>
          <w:b/>
          <w:sz w:val="16"/>
          <w:szCs w:val="16"/>
        </w:rPr>
      </w:pPr>
      <w:r w:rsidRPr="0013674F">
        <w:rPr>
          <w:b/>
          <w:sz w:val="16"/>
          <w:szCs w:val="16"/>
        </w:rPr>
        <w:t xml:space="preserve">Методика </w:t>
      </w:r>
    </w:p>
    <w:p w:rsidR="00194A4D" w:rsidRPr="0013674F" w:rsidRDefault="00194A4D" w:rsidP="00204C96">
      <w:pPr>
        <w:jc w:val="center"/>
        <w:rPr>
          <w:b/>
          <w:sz w:val="16"/>
          <w:szCs w:val="16"/>
        </w:rPr>
      </w:pPr>
      <w:r w:rsidRPr="0013674F">
        <w:rPr>
          <w:b/>
          <w:sz w:val="16"/>
          <w:szCs w:val="16"/>
        </w:rPr>
        <w:t xml:space="preserve">распределения иных межбюджетных трансфертов в виде дотации на поддержку мер по обеспечению сбалансированности  бюджетов  поселений  Павловского муниципального района на 2019 год </w:t>
      </w:r>
    </w:p>
    <w:p w:rsidR="00194A4D" w:rsidRPr="0013674F" w:rsidRDefault="00194A4D" w:rsidP="00204C96">
      <w:pPr>
        <w:jc w:val="center"/>
        <w:rPr>
          <w:b/>
          <w:sz w:val="16"/>
          <w:szCs w:val="16"/>
        </w:rPr>
      </w:pPr>
    </w:p>
    <w:p w:rsidR="00194A4D" w:rsidRPr="0013674F" w:rsidRDefault="00194A4D" w:rsidP="00204C96">
      <w:pPr>
        <w:jc w:val="both"/>
        <w:rPr>
          <w:sz w:val="16"/>
          <w:szCs w:val="16"/>
        </w:rPr>
      </w:pPr>
      <w:r w:rsidRPr="0013674F">
        <w:rPr>
          <w:sz w:val="16"/>
          <w:szCs w:val="16"/>
        </w:rPr>
        <w:t xml:space="preserve">Размер иных межбюджетных трансфертов в виде дотации на поддержку мер по обеспечению сбалансированности  бюджета  </w:t>
      </w:r>
      <w:r w:rsidRPr="0013674F">
        <w:rPr>
          <w:sz w:val="16"/>
          <w:szCs w:val="16"/>
          <w:lang w:val="en-US"/>
        </w:rPr>
        <w:t>j</w:t>
      </w:r>
      <w:r w:rsidRPr="0013674F">
        <w:rPr>
          <w:sz w:val="16"/>
          <w:szCs w:val="16"/>
        </w:rPr>
        <w:t>-го поселения определяется по следующей формуле:</w:t>
      </w:r>
    </w:p>
    <w:p w:rsidR="00194A4D" w:rsidRPr="0013674F" w:rsidRDefault="00194A4D" w:rsidP="00204C96">
      <w:pPr>
        <w:jc w:val="both"/>
        <w:rPr>
          <w:sz w:val="16"/>
          <w:szCs w:val="16"/>
        </w:rPr>
      </w:pPr>
    </w:p>
    <w:p w:rsidR="00194A4D" w:rsidRPr="0013674F" w:rsidRDefault="00194A4D" w:rsidP="00204C96">
      <w:pPr>
        <w:jc w:val="center"/>
        <w:rPr>
          <w:sz w:val="16"/>
          <w:szCs w:val="16"/>
        </w:rPr>
      </w:pPr>
      <w:r w:rsidRPr="0013674F">
        <w:rPr>
          <w:i/>
          <w:sz w:val="16"/>
          <w:szCs w:val="16"/>
          <w:lang w:val="en-US"/>
        </w:rPr>
        <w:t>S</w:t>
      </w:r>
      <w:r w:rsidRPr="0013674F">
        <w:rPr>
          <w:i/>
          <w:sz w:val="16"/>
          <w:szCs w:val="16"/>
        </w:rPr>
        <w:t>с</w:t>
      </w:r>
      <w:proofErr w:type="spellStart"/>
      <w:r w:rsidRPr="0013674F">
        <w:rPr>
          <w:i/>
          <w:sz w:val="16"/>
          <w:szCs w:val="16"/>
          <w:vertAlign w:val="subscript"/>
          <w:lang w:val="en-US"/>
        </w:rPr>
        <w:t>i</w:t>
      </w:r>
      <w:proofErr w:type="spellEnd"/>
      <w:r w:rsidRPr="0013674F">
        <w:rPr>
          <w:i/>
          <w:sz w:val="16"/>
          <w:szCs w:val="16"/>
        </w:rPr>
        <w:t xml:space="preserve"> = Рот</w:t>
      </w:r>
      <w:r w:rsidRPr="0013674F">
        <w:rPr>
          <w:i/>
          <w:sz w:val="16"/>
          <w:szCs w:val="16"/>
          <w:vertAlign w:val="subscript"/>
          <w:lang w:val="en-US"/>
        </w:rPr>
        <w:t>j</w:t>
      </w:r>
      <w:r w:rsidRPr="0013674F">
        <w:rPr>
          <w:i/>
          <w:sz w:val="16"/>
          <w:szCs w:val="16"/>
        </w:rPr>
        <w:t xml:space="preserve"> + </w:t>
      </w:r>
      <w:proofErr w:type="spellStart"/>
      <w:r w:rsidRPr="0013674F">
        <w:rPr>
          <w:i/>
          <w:sz w:val="16"/>
          <w:szCs w:val="16"/>
        </w:rPr>
        <w:t>Рнот</w:t>
      </w:r>
      <w:proofErr w:type="spellEnd"/>
      <w:r w:rsidRPr="0013674F">
        <w:rPr>
          <w:i/>
          <w:sz w:val="16"/>
          <w:szCs w:val="16"/>
          <w:vertAlign w:val="subscript"/>
          <w:lang w:val="en-US"/>
        </w:rPr>
        <w:t>j</w:t>
      </w:r>
      <w:r w:rsidRPr="0013674F">
        <w:rPr>
          <w:i/>
          <w:sz w:val="16"/>
          <w:szCs w:val="16"/>
        </w:rPr>
        <w:t xml:space="preserve"> </w:t>
      </w:r>
      <w:r w:rsidRPr="0013674F">
        <w:rPr>
          <w:sz w:val="16"/>
          <w:szCs w:val="16"/>
        </w:rPr>
        <w:t>+</w:t>
      </w:r>
      <w:r w:rsidRPr="0013674F">
        <w:rPr>
          <w:i/>
          <w:sz w:val="16"/>
          <w:szCs w:val="16"/>
        </w:rPr>
        <w:t xml:space="preserve"> </w:t>
      </w:r>
      <w:proofErr w:type="spellStart"/>
      <w:r w:rsidRPr="0013674F">
        <w:rPr>
          <w:i/>
          <w:sz w:val="16"/>
          <w:szCs w:val="16"/>
        </w:rPr>
        <w:t>Рнал</w:t>
      </w:r>
      <w:proofErr w:type="spellEnd"/>
      <w:r w:rsidRPr="0013674F">
        <w:rPr>
          <w:i/>
          <w:sz w:val="16"/>
          <w:szCs w:val="16"/>
          <w:vertAlign w:val="subscript"/>
          <w:lang w:val="en-US"/>
        </w:rPr>
        <w:t>j</w:t>
      </w:r>
      <w:r w:rsidRPr="0013674F">
        <w:rPr>
          <w:sz w:val="16"/>
          <w:szCs w:val="16"/>
        </w:rPr>
        <w:t xml:space="preserve"> </w:t>
      </w:r>
      <w:r w:rsidRPr="0013674F">
        <w:rPr>
          <w:i/>
          <w:sz w:val="16"/>
          <w:szCs w:val="16"/>
        </w:rPr>
        <w:t xml:space="preserve">+ </w:t>
      </w:r>
      <w:proofErr w:type="spellStart"/>
      <w:r w:rsidRPr="0013674F">
        <w:rPr>
          <w:i/>
          <w:sz w:val="16"/>
          <w:szCs w:val="16"/>
        </w:rPr>
        <w:t>Рку</w:t>
      </w:r>
      <w:proofErr w:type="spellEnd"/>
      <w:r w:rsidRPr="0013674F">
        <w:rPr>
          <w:i/>
          <w:sz w:val="16"/>
          <w:szCs w:val="16"/>
          <w:vertAlign w:val="subscript"/>
          <w:lang w:val="en-US"/>
        </w:rPr>
        <w:t>j</w:t>
      </w:r>
      <w:r w:rsidRPr="0013674F">
        <w:rPr>
          <w:i/>
          <w:sz w:val="16"/>
          <w:szCs w:val="16"/>
        </w:rPr>
        <w:t xml:space="preserve"> + </w:t>
      </w:r>
      <w:proofErr w:type="spellStart"/>
      <w:r w:rsidRPr="0013674F">
        <w:rPr>
          <w:i/>
          <w:sz w:val="16"/>
          <w:szCs w:val="16"/>
        </w:rPr>
        <w:t>Рс</w:t>
      </w:r>
      <w:proofErr w:type="spellEnd"/>
      <w:r w:rsidRPr="0013674F">
        <w:rPr>
          <w:i/>
          <w:sz w:val="16"/>
          <w:szCs w:val="16"/>
          <w:vertAlign w:val="subscript"/>
          <w:lang w:val="en-US"/>
        </w:rPr>
        <w:t>j</w:t>
      </w:r>
      <w:r w:rsidRPr="0013674F">
        <w:rPr>
          <w:i/>
          <w:sz w:val="16"/>
          <w:szCs w:val="16"/>
        </w:rPr>
        <w:t xml:space="preserve"> + </w:t>
      </w:r>
      <w:proofErr w:type="spellStart"/>
      <w:r w:rsidRPr="0013674F">
        <w:rPr>
          <w:i/>
          <w:sz w:val="16"/>
          <w:szCs w:val="16"/>
        </w:rPr>
        <w:t>Рмд</w:t>
      </w:r>
      <w:proofErr w:type="spellEnd"/>
      <w:r w:rsidRPr="0013674F">
        <w:rPr>
          <w:i/>
          <w:sz w:val="16"/>
          <w:szCs w:val="16"/>
          <w:vertAlign w:val="subscript"/>
          <w:lang w:val="en-US"/>
        </w:rPr>
        <w:t>j</w:t>
      </w:r>
      <w:r w:rsidRPr="0013674F">
        <w:rPr>
          <w:i/>
          <w:sz w:val="16"/>
          <w:szCs w:val="16"/>
        </w:rPr>
        <w:t xml:space="preserve">+ </w:t>
      </w:r>
      <w:proofErr w:type="spellStart"/>
      <w:r w:rsidRPr="0013674F">
        <w:rPr>
          <w:i/>
          <w:sz w:val="16"/>
          <w:szCs w:val="16"/>
        </w:rPr>
        <w:t>Рко</w:t>
      </w:r>
      <w:proofErr w:type="spellEnd"/>
      <w:r w:rsidRPr="0013674F">
        <w:rPr>
          <w:i/>
          <w:sz w:val="16"/>
          <w:szCs w:val="16"/>
          <w:vertAlign w:val="subscript"/>
          <w:lang w:val="en-US"/>
        </w:rPr>
        <w:t>j</w:t>
      </w:r>
      <w:r w:rsidRPr="0013674F">
        <w:rPr>
          <w:i/>
          <w:sz w:val="16"/>
          <w:szCs w:val="16"/>
          <w:vertAlign w:val="subscript"/>
        </w:rPr>
        <w:t xml:space="preserve"> </w:t>
      </w:r>
      <w:r w:rsidRPr="0013674F">
        <w:rPr>
          <w:i/>
          <w:sz w:val="16"/>
          <w:szCs w:val="16"/>
        </w:rPr>
        <w:t>– Д</w:t>
      </w:r>
      <w:r w:rsidRPr="0013674F">
        <w:rPr>
          <w:i/>
          <w:sz w:val="16"/>
          <w:szCs w:val="16"/>
          <w:vertAlign w:val="subscript"/>
          <w:lang w:val="en-US"/>
        </w:rPr>
        <w:t>j</w:t>
      </w:r>
      <w:r w:rsidRPr="0013674F">
        <w:rPr>
          <w:sz w:val="16"/>
          <w:szCs w:val="16"/>
          <w:vertAlign w:val="subscript"/>
        </w:rPr>
        <w:t xml:space="preserve"> </w:t>
      </w:r>
      <w:r w:rsidRPr="0013674F">
        <w:rPr>
          <w:sz w:val="16"/>
          <w:szCs w:val="16"/>
        </w:rPr>
        <w:t>,</w:t>
      </w:r>
    </w:p>
    <w:p w:rsidR="00194A4D" w:rsidRPr="0013674F" w:rsidRDefault="00194A4D" w:rsidP="00204C96">
      <w:pPr>
        <w:jc w:val="both"/>
        <w:rPr>
          <w:sz w:val="16"/>
          <w:szCs w:val="16"/>
        </w:rPr>
      </w:pPr>
      <w:r w:rsidRPr="0013674F">
        <w:rPr>
          <w:sz w:val="16"/>
          <w:szCs w:val="16"/>
        </w:rPr>
        <w:t>где:</w:t>
      </w:r>
    </w:p>
    <w:p w:rsidR="00194A4D" w:rsidRPr="0013674F" w:rsidRDefault="00194A4D" w:rsidP="00204C96">
      <w:pPr>
        <w:jc w:val="both"/>
        <w:rPr>
          <w:sz w:val="16"/>
          <w:szCs w:val="16"/>
        </w:rPr>
      </w:pPr>
      <w:r w:rsidRPr="0013674F">
        <w:rPr>
          <w:i/>
          <w:sz w:val="16"/>
          <w:szCs w:val="16"/>
          <w:lang w:val="en-US"/>
        </w:rPr>
        <w:lastRenderedPageBreak/>
        <w:t>S</w:t>
      </w:r>
      <w:r w:rsidRPr="0013674F">
        <w:rPr>
          <w:i/>
          <w:sz w:val="16"/>
          <w:szCs w:val="16"/>
        </w:rPr>
        <w:t>с</w:t>
      </w:r>
      <w:proofErr w:type="spellStart"/>
      <w:r w:rsidRPr="0013674F">
        <w:rPr>
          <w:i/>
          <w:sz w:val="16"/>
          <w:szCs w:val="16"/>
          <w:vertAlign w:val="subscript"/>
          <w:lang w:val="en-US"/>
        </w:rPr>
        <w:t>i</w:t>
      </w:r>
      <w:proofErr w:type="spellEnd"/>
      <w:r w:rsidRPr="0013674F">
        <w:rPr>
          <w:sz w:val="16"/>
          <w:szCs w:val="16"/>
        </w:rPr>
        <w:t xml:space="preserve"> – объем иных межбюджетных трансфертов в виде дотации на поддержку мер по обеспечению сбалансированности бюджету поселения;</w:t>
      </w:r>
    </w:p>
    <w:p w:rsidR="00194A4D" w:rsidRPr="0013674F" w:rsidRDefault="00194A4D" w:rsidP="00204C96">
      <w:pPr>
        <w:jc w:val="both"/>
        <w:rPr>
          <w:sz w:val="16"/>
          <w:szCs w:val="16"/>
        </w:rPr>
      </w:pPr>
      <w:r w:rsidRPr="0013674F">
        <w:rPr>
          <w:i/>
          <w:sz w:val="16"/>
          <w:szCs w:val="16"/>
        </w:rPr>
        <w:t>Рот</w:t>
      </w:r>
      <w:r w:rsidRPr="0013674F">
        <w:rPr>
          <w:i/>
          <w:sz w:val="16"/>
          <w:szCs w:val="16"/>
          <w:lang w:val="en-US"/>
        </w:rPr>
        <w:t>j</w:t>
      </w:r>
      <w:r w:rsidRPr="0013674F">
        <w:rPr>
          <w:b/>
          <w:sz w:val="16"/>
          <w:szCs w:val="16"/>
        </w:rPr>
        <w:t xml:space="preserve"> – </w:t>
      </w:r>
      <w:r w:rsidRPr="0013674F">
        <w:rPr>
          <w:sz w:val="16"/>
          <w:szCs w:val="16"/>
        </w:rPr>
        <w:t xml:space="preserve">расходы бюджета </w:t>
      </w:r>
      <w:r w:rsidRPr="0013674F">
        <w:rPr>
          <w:sz w:val="16"/>
          <w:szCs w:val="16"/>
          <w:lang w:val="en-US"/>
        </w:rPr>
        <w:t>j</w:t>
      </w:r>
      <w:r w:rsidRPr="0013674F">
        <w:rPr>
          <w:sz w:val="16"/>
          <w:szCs w:val="16"/>
        </w:rPr>
        <w:t>-го муниципального образования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а также служащих, замещающих должности, не являющиеся должностями муниципальной службы, работникам учреждений культуры;</w:t>
      </w:r>
    </w:p>
    <w:p w:rsidR="00194A4D" w:rsidRPr="0013674F" w:rsidRDefault="00194A4D" w:rsidP="00204C96">
      <w:pPr>
        <w:jc w:val="both"/>
        <w:rPr>
          <w:sz w:val="16"/>
          <w:szCs w:val="16"/>
        </w:rPr>
      </w:pPr>
      <w:proofErr w:type="spellStart"/>
      <w:r w:rsidRPr="0013674F">
        <w:rPr>
          <w:i/>
          <w:sz w:val="16"/>
          <w:szCs w:val="16"/>
        </w:rPr>
        <w:t>Рнот</w:t>
      </w:r>
      <w:proofErr w:type="spellEnd"/>
      <w:r w:rsidRPr="0013674F">
        <w:rPr>
          <w:i/>
          <w:sz w:val="16"/>
          <w:szCs w:val="16"/>
          <w:lang w:val="en-US"/>
        </w:rPr>
        <w:t>j</w:t>
      </w:r>
      <w:r w:rsidRPr="0013674F">
        <w:rPr>
          <w:i/>
          <w:sz w:val="16"/>
          <w:szCs w:val="16"/>
        </w:rPr>
        <w:t xml:space="preserve"> </w:t>
      </w:r>
      <w:r w:rsidRPr="0013674F">
        <w:rPr>
          <w:b/>
          <w:sz w:val="16"/>
          <w:szCs w:val="16"/>
        </w:rPr>
        <w:t xml:space="preserve">– </w:t>
      </w:r>
      <w:r w:rsidRPr="0013674F">
        <w:rPr>
          <w:sz w:val="16"/>
          <w:szCs w:val="16"/>
        </w:rPr>
        <w:t xml:space="preserve">расходы бюджета </w:t>
      </w:r>
      <w:r w:rsidRPr="0013674F">
        <w:rPr>
          <w:sz w:val="16"/>
          <w:szCs w:val="16"/>
          <w:lang w:val="en-US"/>
        </w:rPr>
        <w:t>j</w:t>
      </w:r>
      <w:r w:rsidRPr="0013674F">
        <w:rPr>
          <w:sz w:val="16"/>
          <w:szCs w:val="16"/>
        </w:rPr>
        <w:t>-го муниципального образования  на начисления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а также служащих, замещающих должности, не являющиеся должностями муниципальной службы, работникам учреждений культуры;</w:t>
      </w:r>
    </w:p>
    <w:p w:rsidR="00194A4D" w:rsidRPr="0013674F" w:rsidRDefault="00194A4D" w:rsidP="00204C96">
      <w:pPr>
        <w:jc w:val="both"/>
        <w:rPr>
          <w:sz w:val="16"/>
          <w:szCs w:val="16"/>
        </w:rPr>
      </w:pPr>
      <w:proofErr w:type="spellStart"/>
      <w:r w:rsidRPr="0013674F">
        <w:rPr>
          <w:i/>
          <w:sz w:val="16"/>
          <w:szCs w:val="16"/>
        </w:rPr>
        <w:t>Рнал</w:t>
      </w:r>
      <w:proofErr w:type="spellEnd"/>
      <w:r w:rsidRPr="0013674F">
        <w:rPr>
          <w:i/>
          <w:sz w:val="16"/>
          <w:szCs w:val="16"/>
          <w:lang w:val="en-US"/>
        </w:rPr>
        <w:t>j</w:t>
      </w:r>
      <w:r w:rsidRPr="0013674F">
        <w:rPr>
          <w:sz w:val="16"/>
          <w:szCs w:val="16"/>
        </w:rPr>
        <w:t xml:space="preserve"> – расходы бюджета </w:t>
      </w:r>
      <w:r w:rsidRPr="0013674F">
        <w:rPr>
          <w:sz w:val="16"/>
          <w:szCs w:val="16"/>
          <w:lang w:val="en-US"/>
        </w:rPr>
        <w:t>j</w:t>
      </w:r>
      <w:r w:rsidRPr="0013674F">
        <w:rPr>
          <w:sz w:val="16"/>
          <w:szCs w:val="16"/>
        </w:rPr>
        <w:t>-го муниципального образования  на уплату налога на имущество организаций и земельного налога;</w:t>
      </w:r>
    </w:p>
    <w:p w:rsidR="00194A4D" w:rsidRPr="0013674F" w:rsidRDefault="00194A4D" w:rsidP="00204C96">
      <w:pPr>
        <w:jc w:val="both"/>
        <w:rPr>
          <w:sz w:val="16"/>
          <w:szCs w:val="16"/>
        </w:rPr>
      </w:pPr>
      <w:proofErr w:type="spellStart"/>
      <w:r w:rsidRPr="0013674F">
        <w:rPr>
          <w:i/>
          <w:sz w:val="16"/>
          <w:szCs w:val="16"/>
        </w:rPr>
        <w:t>Рку</w:t>
      </w:r>
      <w:proofErr w:type="spellEnd"/>
      <w:r w:rsidRPr="0013674F">
        <w:rPr>
          <w:i/>
          <w:sz w:val="16"/>
          <w:szCs w:val="16"/>
          <w:lang w:val="en-US"/>
        </w:rPr>
        <w:t>j</w:t>
      </w:r>
      <w:r w:rsidRPr="0013674F">
        <w:rPr>
          <w:i/>
          <w:sz w:val="16"/>
          <w:szCs w:val="16"/>
        </w:rPr>
        <w:t xml:space="preserve"> </w:t>
      </w:r>
      <w:r w:rsidRPr="0013674F">
        <w:rPr>
          <w:b/>
          <w:sz w:val="16"/>
          <w:szCs w:val="16"/>
        </w:rPr>
        <w:t xml:space="preserve">– </w:t>
      </w:r>
      <w:r w:rsidRPr="0013674F">
        <w:rPr>
          <w:sz w:val="16"/>
          <w:szCs w:val="16"/>
        </w:rPr>
        <w:t xml:space="preserve">расходы бюджета </w:t>
      </w:r>
      <w:r w:rsidRPr="0013674F">
        <w:rPr>
          <w:sz w:val="16"/>
          <w:szCs w:val="16"/>
          <w:lang w:val="en-US"/>
        </w:rPr>
        <w:t>j</w:t>
      </w:r>
      <w:r w:rsidRPr="0013674F">
        <w:rPr>
          <w:sz w:val="16"/>
          <w:szCs w:val="16"/>
        </w:rPr>
        <w:t>-го муниципального образования  на коммунальные услуги, приобретение котельно-печного топлива;</w:t>
      </w:r>
    </w:p>
    <w:p w:rsidR="00194A4D" w:rsidRPr="0013674F" w:rsidRDefault="00194A4D" w:rsidP="00204C96">
      <w:pPr>
        <w:jc w:val="both"/>
        <w:rPr>
          <w:sz w:val="16"/>
          <w:szCs w:val="16"/>
        </w:rPr>
      </w:pPr>
      <w:proofErr w:type="spellStart"/>
      <w:r w:rsidRPr="0013674F">
        <w:rPr>
          <w:i/>
          <w:sz w:val="16"/>
          <w:szCs w:val="16"/>
        </w:rPr>
        <w:t>Рс</w:t>
      </w:r>
      <w:proofErr w:type="spellEnd"/>
      <w:r w:rsidRPr="0013674F">
        <w:rPr>
          <w:i/>
          <w:sz w:val="16"/>
          <w:szCs w:val="16"/>
          <w:lang w:val="en-US"/>
        </w:rPr>
        <w:t>j</w:t>
      </w:r>
      <w:r w:rsidRPr="0013674F">
        <w:rPr>
          <w:i/>
          <w:sz w:val="16"/>
          <w:szCs w:val="16"/>
        </w:rPr>
        <w:t xml:space="preserve"> –</w:t>
      </w:r>
      <w:r w:rsidRPr="0013674F">
        <w:rPr>
          <w:b/>
          <w:sz w:val="16"/>
          <w:szCs w:val="16"/>
        </w:rPr>
        <w:t xml:space="preserve"> </w:t>
      </w:r>
      <w:r w:rsidRPr="0013674F">
        <w:rPr>
          <w:sz w:val="16"/>
          <w:szCs w:val="16"/>
        </w:rPr>
        <w:t>социальные</w:t>
      </w:r>
      <w:r w:rsidRPr="0013674F">
        <w:rPr>
          <w:b/>
          <w:sz w:val="16"/>
          <w:szCs w:val="16"/>
        </w:rPr>
        <w:t xml:space="preserve"> </w:t>
      </w:r>
      <w:r w:rsidRPr="0013674F">
        <w:rPr>
          <w:sz w:val="16"/>
          <w:szCs w:val="16"/>
        </w:rPr>
        <w:t xml:space="preserve">расходы бюджета </w:t>
      </w:r>
      <w:r w:rsidRPr="0013674F">
        <w:rPr>
          <w:sz w:val="16"/>
          <w:szCs w:val="16"/>
          <w:lang w:val="en-US"/>
        </w:rPr>
        <w:t>j</w:t>
      </w:r>
      <w:r w:rsidRPr="0013674F">
        <w:rPr>
          <w:sz w:val="16"/>
          <w:szCs w:val="16"/>
        </w:rPr>
        <w:t>-го муниципального образования   (приобретение горюче-смазочных материалов, оплата услуг связи,  мероприятий по предупреждению чрезвычайных ситуаций и обеспечению первичных мер противопожарной безопасности, текущие расходы по содержанию имущества муниципальных учреждений и органов местного самоуправления);</w:t>
      </w:r>
    </w:p>
    <w:p w:rsidR="00194A4D" w:rsidRPr="0013674F" w:rsidRDefault="00194A4D" w:rsidP="00204C96">
      <w:pPr>
        <w:jc w:val="both"/>
        <w:rPr>
          <w:sz w:val="16"/>
          <w:szCs w:val="16"/>
        </w:rPr>
      </w:pPr>
      <w:proofErr w:type="spellStart"/>
      <w:r w:rsidRPr="0013674F">
        <w:rPr>
          <w:i/>
          <w:sz w:val="16"/>
          <w:szCs w:val="16"/>
        </w:rPr>
        <w:t>Рко</w:t>
      </w:r>
      <w:proofErr w:type="spellEnd"/>
      <w:r w:rsidRPr="0013674F">
        <w:rPr>
          <w:i/>
          <w:sz w:val="16"/>
          <w:szCs w:val="16"/>
          <w:vertAlign w:val="subscript"/>
          <w:lang w:val="en-US"/>
        </w:rPr>
        <w:t>j</w:t>
      </w:r>
      <w:r w:rsidRPr="0013674F">
        <w:rPr>
          <w:i/>
          <w:sz w:val="16"/>
          <w:szCs w:val="16"/>
          <w:vertAlign w:val="subscript"/>
        </w:rPr>
        <w:t xml:space="preserve"> </w:t>
      </w:r>
      <w:r w:rsidRPr="0013674F">
        <w:rPr>
          <w:sz w:val="16"/>
          <w:szCs w:val="16"/>
        </w:rPr>
        <w:t xml:space="preserve">– расходы </w:t>
      </w:r>
      <w:r w:rsidRPr="0013674F">
        <w:rPr>
          <w:sz w:val="16"/>
          <w:szCs w:val="16"/>
          <w:lang w:val="en-US"/>
        </w:rPr>
        <w:t>j</w:t>
      </w:r>
      <w:r w:rsidRPr="0013674F">
        <w:rPr>
          <w:sz w:val="16"/>
          <w:szCs w:val="16"/>
        </w:rPr>
        <w:t xml:space="preserve">-го муниципального образования на передачу полномочий по осуществлению внешнего,  внутреннего муниципального финансового контроля и полномочий в сфере градостроительной деятельности; </w:t>
      </w:r>
    </w:p>
    <w:p w:rsidR="00194A4D" w:rsidRPr="0013674F" w:rsidRDefault="00194A4D" w:rsidP="00204C96">
      <w:pPr>
        <w:jc w:val="both"/>
        <w:rPr>
          <w:sz w:val="16"/>
          <w:szCs w:val="16"/>
        </w:rPr>
      </w:pPr>
      <w:proofErr w:type="spellStart"/>
      <w:r w:rsidRPr="0013674F">
        <w:rPr>
          <w:i/>
          <w:sz w:val="16"/>
          <w:szCs w:val="16"/>
        </w:rPr>
        <w:t>Рмд</w:t>
      </w:r>
      <w:proofErr w:type="spellEnd"/>
      <w:r w:rsidRPr="0013674F">
        <w:rPr>
          <w:i/>
          <w:sz w:val="16"/>
          <w:szCs w:val="16"/>
          <w:lang w:val="en-US"/>
        </w:rPr>
        <w:t>j</w:t>
      </w:r>
      <w:r w:rsidRPr="0013674F">
        <w:rPr>
          <w:i/>
          <w:sz w:val="16"/>
          <w:szCs w:val="16"/>
        </w:rPr>
        <w:t xml:space="preserve"> </w:t>
      </w:r>
      <w:r w:rsidRPr="0013674F">
        <w:rPr>
          <w:b/>
          <w:sz w:val="16"/>
          <w:szCs w:val="16"/>
        </w:rPr>
        <w:t xml:space="preserve">– </w:t>
      </w:r>
      <w:r w:rsidRPr="0013674F">
        <w:rPr>
          <w:sz w:val="16"/>
          <w:szCs w:val="16"/>
        </w:rPr>
        <w:t xml:space="preserve">расходы бюджета </w:t>
      </w:r>
      <w:r w:rsidRPr="0013674F">
        <w:rPr>
          <w:sz w:val="16"/>
          <w:szCs w:val="16"/>
          <w:lang w:val="en-US"/>
        </w:rPr>
        <w:t>j</w:t>
      </w:r>
      <w:r w:rsidRPr="0013674F">
        <w:rPr>
          <w:sz w:val="16"/>
          <w:szCs w:val="16"/>
        </w:rPr>
        <w:t>-го муниципального образования  на уменьшение объема муниципального долга;</w:t>
      </w:r>
    </w:p>
    <w:p w:rsidR="00194A4D" w:rsidRPr="0013674F" w:rsidRDefault="00194A4D" w:rsidP="00204C96">
      <w:pPr>
        <w:jc w:val="both"/>
        <w:rPr>
          <w:sz w:val="16"/>
          <w:szCs w:val="16"/>
        </w:rPr>
      </w:pPr>
      <w:r w:rsidRPr="0013674F">
        <w:rPr>
          <w:i/>
          <w:sz w:val="16"/>
          <w:szCs w:val="16"/>
        </w:rPr>
        <w:t>Д</w:t>
      </w:r>
      <w:r w:rsidRPr="0013674F">
        <w:rPr>
          <w:i/>
          <w:sz w:val="16"/>
          <w:szCs w:val="16"/>
          <w:lang w:val="en-US"/>
        </w:rPr>
        <w:t>j</w:t>
      </w:r>
      <w:r w:rsidRPr="0013674F">
        <w:rPr>
          <w:i/>
          <w:sz w:val="16"/>
          <w:szCs w:val="16"/>
        </w:rPr>
        <w:t xml:space="preserve"> </w:t>
      </w:r>
      <w:r w:rsidRPr="0013674F">
        <w:rPr>
          <w:b/>
          <w:sz w:val="16"/>
          <w:szCs w:val="16"/>
        </w:rPr>
        <w:t xml:space="preserve">– </w:t>
      </w:r>
      <w:r w:rsidRPr="0013674F">
        <w:rPr>
          <w:sz w:val="16"/>
          <w:szCs w:val="16"/>
        </w:rPr>
        <w:t>сумма</w:t>
      </w:r>
      <w:r w:rsidRPr="0013674F">
        <w:rPr>
          <w:b/>
          <w:sz w:val="16"/>
          <w:szCs w:val="16"/>
        </w:rPr>
        <w:t xml:space="preserve"> </w:t>
      </w:r>
      <w:r w:rsidRPr="0013674F">
        <w:rPr>
          <w:sz w:val="16"/>
          <w:szCs w:val="16"/>
        </w:rPr>
        <w:t xml:space="preserve">прогноза налоговых и неналоговых доходов бюджета </w:t>
      </w:r>
      <w:r w:rsidRPr="0013674F">
        <w:rPr>
          <w:sz w:val="16"/>
          <w:szCs w:val="16"/>
          <w:lang w:val="en-US"/>
        </w:rPr>
        <w:t>j</w:t>
      </w:r>
      <w:r w:rsidRPr="0013674F">
        <w:rPr>
          <w:sz w:val="16"/>
          <w:szCs w:val="16"/>
        </w:rPr>
        <w:t xml:space="preserve">-го бюджета </w:t>
      </w:r>
      <w:r w:rsidRPr="0013674F">
        <w:rPr>
          <w:sz w:val="16"/>
          <w:szCs w:val="16"/>
          <w:lang w:val="en-US"/>
        </w:rPr>
        <w:t>j</w:t>
      </w:r>
      <w:r w:rsidRPr="0013674F">
        <w:rPr>
          <w:sz w:val="16"/>
          <w:szCs w:val="16"/>
        </w:rPr>
        <w:t>-го муниципального образования, дотации на выравнивание уровня бюджетной обеспеченности за счет средств областного бюджета и бюджета муниципального района.</w:t>
      </w:r>
    </w:p>
    <w:tbl>
      <w:tblPr>
        <w:tblW w:w="5000" w:type="pct"/>
        <w:tblLook w:val="0000" w:firstRow="0" w:lastRow="0" w:firstColumn="0" w:lastColumn="0" w:noHBand="0" w:noVBand="0"/>
      </w:tblPr>
      <w:tblGrid>
        <w:gridCol w:w="3430"/>
        <w:gridCol w:w="1229"/>
      </w:tblGrid>
      <w:tr w:rsidR="00194A4D" w:rsidRPr="0013674F" w:rsidTr="00C86495">
        <w:tc>
          <w:tcPr>
            <w:tcW w:w="7528" w:type="dxa"/>
            <w:shd w:val="clear" w:color="auto" w:fill="auto"/>
            <w:noWrap/>
            <w:vAlign w:val="bottom"/>
          </w:tcPr>
          <w:p w:rsidR="00194A4D" w:rsidRPr="0013674F" w:rsidRDefault="00194A4D" w:rsidP="00204C96">
            <w:pPr>
              <w:rPr>
                <w:sz w:val="16"/>
                <w:szCs w:val="16"/>
              </w:rPr>
            </w:pPr>
          </w:p>
          <w:p w:rsidR="00194A4D" w:rsidRPr="0013674F" w:rsidRDefault="00194A4D" w:rsidP="00204C96">
            <w:pPr>
              <w:rPr>
                <w:sz w:val="16"/>
                <w:szCs w:val="16"/>
              </w:rPr>
            </w:pPr>
            <w:r w:rsidRPr="0013674F">
              <w:rPr>
                <w:sz w:val="16"/>
                <w:szCs w:val="16"/>
              </w:rPr>
              <w:t>Глава Павловского муниципального района</w:t>
            </w:r>
          </w:p>
        </w:tc>
        <w:tc>
          <w:tcPr>
            <w:tcW w:w="2520" w:type="dxa"/>
            <w:shd w:val="clear" w:color="auto" w:fill="auto"/>
            <w:noWrap/>
            <w:vAlign w:val="bottom"/>
          </w:tcPr>
          <w:p w:rsidR="00194A4D" w:rsidRPr="0013674F" w:rsidRDefault="00194A4D" w:rsidP="00204C96">
            <w:pPr>
              <w:rPr>
                <w:sz w:val="16"/>
                <w:szCs w:val="16"/>
              </w:rPr>
            </w:pPr>
            <w:r w:rsidRPr="0013674F">
              <w:rPr>
                <w:sz w:val="16"/>
                <w:szCs w:val="16"/>
              </w:rPr>
              <w:t xml:space="preserve">М.Н. </w:t>
            </w:r>
            <w:proofErr w:type="spellStart"/>
            <w:r w:rsidRPr="0013674F">
              <w:rPr>
                <w:sz w:val="16"/>
                <w:szCs w:val="16"/>
              </w:rPr>
              <w:t>Янцов</w:t>
            </w:r>
            <w:proofErr w:type="spellEnd"/>
          </w:p>
        </w:tc>
      </w:tr>
      <w:tr w:rsidR="00194A4D" w:rsidRPr="0013674F" w:rsidTr="00C86495">
        <w:tc>
          <w:tcPr>
            <w:tcW w:w="7528" w:type="dxa"/>
            <w:shd w:val="clear" w:color="auto" w:fill="auto"/>
            <w:noWrap/>
            <w:vAlign w:val="bottom"/>
          </w:tcPr>
          <w:p w:rsidR="00194A4D" w:rsidRPr="0013674F" w:rsidRDefault="00194A4D" w:rsidP="00204C96">
            <w:pPr>
              <w:rPr>
                <w:sz w:val="16"/>
                <w:szCs w:val="16"/>
              </w:rPr>
            </w:pPr>
          </w:p>
          <w:p w:rsidR="00194A4D" w:rsidRPr="0013674F" w:rsidRDefault="00194A4D" w:rsidP="00204C96">
            <w:pPr>
              <w:rPr>
                <w:sz w:val="16"/>
                <w:szCs w:val="16"/>
              </w:rPr>
            </w:pPr>
            <w:r w:rsidRPr="0013674F">
              <w:rPr>
                <w:sz w:val="16"/>
                <w:szCs w:val="16"/>
              </w:rPr>
              <w:t xml:space="preserve">Председатель Совета народных депутатов </w:t>
            </w:r>
          </w:p>
          <w:p w:rsidR="00194A4D" w:rsidRPr="0013674F" w:rsidRDefault="00194A4D" w:rsidP="00204C96">
            <w:pPr>
              <w:rPr>
                <w:sz w:val="16"/>
                <w:szCs w:val="16"/>
              </w:rPr>
            </w:pPr>
            <w:r w:rsidRPr="0013674F">
              <w:rPr>
                <w:sz w:val="16"/>
                <w:szCs w:val="16"/>
              </w:rPr>
              <w:t>Павловского муниципального района</w:t>
            </w:r>
          </w:p>
        </w:tc>
        <w:tc>
          <w:tcPr>
            <w:tcW w:w="2520" w:type="dxa"/>
            <w:shd w:val="clear" w:color="auto" w:fill="auto"/>
            <w:noWrap/>
            <w:vAlign w:val="bottom"/>
          </w:tcPr>
          <w:p w:rsidR="00194A4D" w:rsidRPr="0013674F" w:rsidRDefault="00194A4D" w:rsidP="00204C96">
            <w:pPr>
              <w:rPr>
                <w:sz w:val="16"/>
                <w:szCs w:val="16"/>
              </w:rPr>
            </w:pPr>
            <w:r w:rsidRPr="0013674F">
              <w:rPr>
                <w:sz w:val="16"/>
                <w:szCs w:val="16"/>
              </w:rPr>
              <w:t>А.И. Корнилов</w:t>
            </w:r>
          </w:p>
        </w:tc>
      </w:tr>
    </w:tbl>
    <w:p w:rsidR="00194A4D" w:rsidRPr="0013674F" w:rsidRDefault="00194A4D" w:rsidP="00204C96">
      <w:pPr>
        <w:jc w:val="both"/>
        <w:rPr>
          <w:sz w:val="16"/>
          <w:szCs w:val="16"/>
        </w:rPr>
      </w:pPr>
    </w:p>
    <w:p w:rsidR="00427FBB" w:rsidRDefault="00427FBB" w:rsidP="00204C96">
      <w:pPr>
        <w:pStyle w:val="af6"/>
        <w:rPr>
          <w:sz w:val="16"/>
          <w:szCs w:val="16"/>
        </w:rPr>
      </w:pPr>
    </w:p>
    <w:p w:rsidR="006558C4" w:rsidRPr="003E7DC5" w:rsidRDefault="006558C4" w:rsidP="00204C96">
      <w:pPr>
        <w:jc w:val="both"/>
        <w:rPr>
          <w:sz w:val="16"/>
          <w:szCs w:val="16"/>
        </w:rPr>
      </w:pPr>
      <w:bookmarkStart w:id="2" w:name="_Hlk17817914"/>
    </w:p>
    <w:p w:rsidR="006558C4" w:rsidRPr="003E7DC5" w:rsidRDefault="006558C4" w:rsidP="00204C96">
      <w:pPr>
        <w:tabs>
          <w:tab w:val="left" w:pos="5400"/>
        </w:tabs>
        <w:jc w:val="center"/>
        <w:rPr>
          <w:b/>
          <w:bCs/>
          <w:sz w:val="16"/>
          <w:szCs w:val="16"/>
        </w:rPr>
      </w:pPr>
      <w:r w:rsidRPr="003E7DC5">
        <w:rPr>
          <w:b/>
          <w:bCs/>
          <w:sz w:val="16"/>
          <w:szCs w:val="16"/>
        </w:rPr>
        <w:t xml:space="preserve">СОВЕТ НАРОДНЫХ ДЕПУТАТОВ </w:t>
      </w:r>
    </w:p>
    <w:p w:rsidR="006558C4" w:rsidRPr="003E7DC5" w:rsidRDefault="006558C4" w:rsidP="00204C96">
      <w:pPr>
        <w:tabs>
          <w:tab w:val="left" w:pos="5400"/>
        </w:tabs>
        <w:jc w:val="center"/>
        <w:rPr>
          <w:b/>
          <w:bCs/>
          <w:sz w:val="16"/>
          <w:szCs w:val="16"/>
        </w:rPr>
      </w:pPr>
      <w:r w:rsidRPr="003E7DC5">
        <w:rPr>
          <w:b/>
          <w:bCs/>
          <w:sz w:val="16"/>
          <w:szCs w:val="16"/>
        </w:rPr>
        <w:t xml:space="preserve">ПАВЛОВСКОГО МУНИЦИПАЛЬНОГО РАЙОНА </w:t>
      </w:r>
    </w:p>
    <w:p w:rsidR="006558C4" w:rsidRPr="003E7DC5" w:rsidRDefault="006558C4" w:rsidP="00204C96">
      <w:pPr>
        <w:tabs>
          <w:tab w:val="left" w:pos="5400"/>
        </w:tabs>
        <w:jc w:val="center"/>
        <w:rPr>
          <w:b/>
          <w:bCs/>
          <w:sz w:val="16"/>
          <w:szCs w:val="16"/>
        </w:rPr>
      </w:pPr>
      <w:r w:rsidRPr="003E7DC5">
        <w:rPr>
          <w:b/>
          <w:bCs/>
          <w:sz w:val="16"/>
          <w:szCs w:val="16"/>
        </w:rPr>
        <w:t>ВОРОНЕЖСКОЙ ОБЛАСТИ</w:t>
      </w:r>
    </w:p>
    <w:p w:rsidR="006558C4" w:rsidRPr="003E7DC5" w:rsidRDefault="006558C4" w:rsidP="00204C96">
      <w:pPr>
        <w:pStyle w:val="afa"/>
        <w:ind w:firstLine="0"/>
        <w:jc w:val="center"/>
        <w:rPr>
          <w:sz w:val="16"/>
          <w:szCs w:val="16"/>
        </w:rPr>
      </w:pPr>
    </w:p>
    <w:p w:rsidR="006558C4" w:rsidRPr="003E7DC5" w:rsidRDefault="006558C4" w:rsidP="00204C96">
      <w:pPr>
        <w:pStyle w:val="afa"/>
        <w:ind w:firstLine="0"/>
        <w:jc w:val="center"/>
        <w:rPr>
          <w:b/>
          <w:bCs/>
          <w:sz w:val="16"/>
          <w:szCs w:val="16"/>
        </w:rPr>
      </w:pPr>
      <w:r w:rsidRPr="003E7DC5">
        <w:rPr>
          <w:b/>
          <w:bCs/>
          <w:sz w:val="16"/>
          <w:szCs w:val="16"/>
        </w:rPr>
        <w:t>Р Е Ш Е Н И Е</w:t>
      </w:r>
    </w:p>
    <w:p w:rsidR="006558C4" w:rsidRPr="003E7DC5" w:rsidRDefault="006558C4" w:rsidP="00204C96">
      <w:pPr>
        <w:jc w:val="both"/>
        <w:rPr>
          <w:sz w:val="16"/>
          <w:szCs w:val="16"/>
        </w:rPr>
      </w:pPr>
      <w:r w:rsidRPr="003E7DC5">
        <w:rPr>
          <w:sz w:val="16"/>
          <w:szCs w:val="16"/>
        </w:rPr>
        <w:t xml:space="preserve">от </w:t>
      </w:r>
      <w:r w:rsidRPr="003E7DC5">
        <w:rPr>
          <w:sz w:val="16"/>
          <w:szCs w:val="16"/>
          <w:u w:val="single"/>
        </w:rPr>
        <w:t>22.08.2019</w:t>
      </w:r>
      <w:r w:rsidRPr="003E7DC5">
        <w:rPr>
          <w:sz w:val="16"/>
          <w:szCs w:val="16"/>
        </w:rPr>
        <w:t xml:space="preserve">  № </w:t>
      </w:r>
      <w:r w:rsidRPr="003E7DC5">
        <w:rPr>
          <w:sz w:val="16"/>
          <w:szCs w:val="16"/>
          <w:u w:val="single"/>
        </w:rPr>
        <w:t>087</w:t>
      </w:r>
    </w:p>
    <w:p w:rsidR="006558C4" w:rsidRPr="003E7DC5" w:rsidRDefault="006558C4" w:rsidP="00204C96">
      <w:pPr>
        <w:jc w:val="both"/>
        <w:rPr>
          <w:sz w:val="16"/>
          <w:szCs w:val="16"/>
        </w:rPr>
      </w:pPr>
      <w:r w:rsidRPr="003E7DC5">
        <w:rPr>
          <w:sz w:val="16"/>
          <w:szCs w:val="16"/>
        </w:rPr>
        <w:t>г. Павловск</w:t>
      </w:r>
    </w:p>
    <w:p w:rsidR="006558C4" w:rsidRPr="003E7DC5" w:rsidRDefault="006558C4" w:rsidP="00204C96">
      <w:pPr>
        <w:jc w:val="both"/>
        <w:rPr>
          <w:sz w:val="16"/>
          <w:szCs w:val="16"/>
        </w:rPr>
      </w:pPr>
    </w:p>
    <w:p w:rsidR="006558C4" w:rsidRPr="003E7DC5" w:rsidRDefault="006558C4" w:rsidP="00204C96">
      <w:pPr>
        <w:jc w:val="both"/>
        <w:rPr>
          <w:sz w:val="16"/>
          <w:szCs w:val="16"/>
        </w:rPr>
      </w:pPr>
    </w:p>
    <w:p w:rsidR="006558C4" w:rsidRPr="003E7DC5" w:rsidRDefault="006558C4" w:rsidP="00204C96">
      <w:pPr>
        <w:jc w:val="both"/>
        <w:rPr>
          <w:sz w:val="16"/>
          <w:szCs w:val="16"/>
        </w:rPr>
      </w:pPr>
      <w:r w:rsidRPr="003E7DC5">
        <w:rPr>
          <w:sz w:val="16"/>
          <w:szCs w:val="16"/>
        </w:rPr>
        <w:t>О внесении изменений в решение Совета народных депутатов Павловского муниципального района от 21.02.2019     № 058 «О структуре администрации Павловского муниципального района»</w:t>
      </w:r>
    </w:p>
    <w:p w:rsidR="006558C4" w:rsidRPr="003E7DC5" w:rsidRDefault="006558C4" w:rsidP="00204C96">
      <w:pPr>
        <w:jc w:val="both"/>
        <w:rPr>
          <w:sz w:val="16"/>
          <w:szCs w:val="16"/>
        </w:rPr>
      </w:pPr>
    </w:p>
    <w:p w:rsidR="006558C4" w:rsidRPr="003E7DC5" w:rsidRDefault="006558C4" w:rsidP="00204C96">
      <w:pPr>
        <w:jc w:val="both"/>
        <w:rPr>
          <w:sz w:val="16"/>
          <w:szCs w:val="16"/>
        </w:rPr>
      </w:pPr>
      <w:r w:rsidRPr="003E7DC5">
        <w:rPr>
          <w:sz w:val="16"/>
          <w:szCs w:val="16"/>
        </w:rPr>
        <w:t xml:space="preserve"> </w:t>
      </w:r>
    </w:p>
    <w:p w:rsidR="006558C4" w:rsidRPr="003E7DC5" w:rsidRDefault="006558C4" w:rsidP="00204C96">
      <w:pPr>
        <w:jc w:val="both"/>
        <w:rPr>
          <w:sz w:val="16"/>
          <w:szCs w:val="16"/>
        </w:rPr>
      </w:pPr>
      <w:r w:rsidRPr="003E7DC5">
        <w:rPr>
          <w:sz w:val="16"/>
          <w:szCs w:val="16"/>
        </w:rPr>
        <w:t>В соответствии со статьей 35 Федерального закона от 06.10.2003 года № 131-ФЗ «Об общих принципах организации местного самоуправления в Российской Федерации», п. 12 ч. 2 статьи 31 Устава Павловского муниципального района, Совет народных депутатов Павловского муниципального района</w:t>
      </w:r>
    </w:p>
    <w:p w:rsidR="006558C4" w:rsidRPr="003E7DC5" w:rsidRDefault="006558C4" w:rsidP="00204C96">
      <w:pPr>
        <w:jc w:val="both"/>
        <w:rPr>
          <w:sz w:val="16"/>
          <w:szCs w:val="16"/>
        </w:rPr>
      </w:pPr>
    </w:p>
    <w:p w:rsidR="006558C4" w:rsidRPr="003E7DC5" w:rsidRDefault="006558C4" w:rsidP="00204C96">
      <w:pPr>
        <w:jc w:val="center"/>
        <w:rPr>
          <w:sz w:val="16"/>
          <w:szCs w:val="16"/>
        </w:rPr>
      </w:pPr>
      <w:r w:rsidRPr="003E7DC5">
        <w:rPr>
          <w:sz w:val="16"/>
          <w:szCs w:val="16"/>
        </w:rPr>
        <w:t>РЕШИЛ:</w:t>
      </w:r>
    </w:p>
    <w:p w:rsidR="006558C4" w:rsidRPr="003E7DC5" w:rsidRDefault="006558C4" w:rsidP="00204C96">
      <w:pPr>
        <w:jc w:val="both"/>
        <w:rPr>
          <w:sz w:val="16"/>
          <w:szCs w:val="16"/>
        </w:rPr>
      </w:pPr>
    </w:p>
    <w:p w:rsidR="006558C4" w:rsidRPr="003E7DC5" w:rsidRDefault="006558C4" w:rsidP="00204C96">
      <w:pPr>
        <w:pStyle w:val="Title"/>
        <w:numPr>
          <w:ilvl w:val="0"/>
          <w:numId w:val="44"/>
        </w:numPr>
        <w:spacing w:before="0" w:after="0"/>
        <w:ind w:left="0" w:firstLine="0"/>
        <w:jc w:val="both"/>
        <w:rPr>
          <w:rFonts w:ascii="Times New Roman" w:hAnsi="Times New Roman"/>
          <w:b w:val="0"/>
          <w:sz w:val="16"/>
          <w:szCs w:val="16"/>
        </w:rPr>
      </w:pPr>
      <w:r w:rsidRPr="003E7DC5">
        <w:rPr>
          <w:rFonts w:ascii="Times New Roman" w:hAnsi="Times New Roman"/>
          <w:b w:val="0"/>
          <w:sz w:val="16"/>
          <w:szCs w:val="16"/>
        </w:rPr>
        <w:t>Внести изменения в решение Совета народных депутатов Павловского муниципального района от</w:t>
      </w:r>
      <w:r w:rsidRPr="003E7DC5">
        <w:rPr>
          <w:rFonts w:ascii="Times New Roman" w:hAnsi="Times New Roman" w:cs="Times New Roman"/>
          <w:b w:val="0"/>
          <w:sz w:val="16"/>
          <w:szCs w:val="16"/>
        </w:rPr>
        <w:t xml:space="preserve"> 21.02.2019 № 058 «О структуре администрации Павловского </w:t>
      </w:r>
      <w:r w:rsidRPr="003E7DC5">
        <w:rPr>
          <w:rFonts w:ascii="Times New Roman" w:hAnsi="Times New Roman"/>
          <w:b w:val="0"/>
          <w:sz w:val="16"/>
          <w:szCs w:val="16"/>
        </w:rPr>
        <w:t>муниципального района», изложив приложение в редакции согласно приложению к настоящему решению.</w:t>
      </w:r>
    </w:p>
    <w:p w:rsidR="006558C4" w:rsidRPr="003E7DC5" w:rsidRDefault="006558C4" w:rsidP="00204C96">
      <w:pPr>
        <w:pStyle w:val="Title"/>
        <w:numPr>
          <w:ilvl w:val="0"/>
          <w:numId w:val="44"/>
        </w:numPr>
        <w:spacing w:before="0" w:after="0"/>
        <w:ind w:left="0" w:firstLine="0"/>
        <w:jc w:val="both"/>
        <w:rPr>
          <w:rFonts w:ascii="Times New Roman" w:hAnsi="Times New Roman"/>
          <w:b w:val="0"/>
          <w:sz w:val="16"/>
          <w:szCs w:val="16"/>
        </w:rPr>
      </w:pPr>
      <w:r w:rsidRPr="003E7DC5">
        <w:rPr>
          <w:rFonts w:ascii="Times New Roman" w:hAnsi="Times New Roman"/>
          <w:b w:val="0"/>
          <w:sz w:val="16"/>
          <w:szCs w:val="16"/>
        </w:rPr>
        <w:t>Администрации Павловского муниципального района провести организационно-штатные мероприятия в соответствии с настоящим решением.</w:t>
      </w:r>
    </w:p>
    <w:p w:rsidR="006558C4" w:rsidRPr="003E7DC5" w:rsidRDefault="006558C4" w:rsidP="00204C96">
      <w:pPr>
        <w:pStyle w:val="Title"/>
        <w:numPr>
          <w:ilvl w:val="0"/>
          <w:numId w:val="44"/>
        </w:numPr>
        <w:spacing w:before="0" w:after="0"/>
        <w:ind w:left="0" w:firstLine="0"/>
        <w:jc w:val="both"/>
        <w:rPr>
          <w:rFonts w:ascii="Times New Roman" w:hAnsi="Times New Roman"/>
          <w:b w:val="0"/>
          <w:sz w:val="16"/>
          <w:szCs w:val="16"/>
        </w:rPr>
      </w:pPr>
      <w:r w:rsidRPr="003E7DC5">
        <w:rPr>
          <w:rFonts w:ascii="Times New Roman" w:hAnsi="Times New Roman"/>
          <w:b w:val="0"/>
          <w:sz w:val="16"/>
          <w:szCs w:val="16"/>
        </w:rPr>
        <w:t>Опубликовать настоящее решение в муниципальной газете «Павловский муниципальный вестник».</w:t>
      </w:r>
    </w:p>
    <w:p w:rsidR="006558C4" w:rsidRPr="003E7DC5" w:rsidRDefault="006558C4" w:rsidP="00204C96">
      <w:pPr>
        <w:autoSpaceDE w:val="0"/>
        <w:autoSpaceDN w:val="0"/>
        <w:adjustRightInd w:val="0"/>
        <w:jc w:val="both"/>
        <w:rPr>
          <w:sz w:val="16"/>
          <w:szCs w:val="16"/>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7"/>
        <w:gridCol w:w="1302"/>
      </w:tblGrid>
      <w:tr w:rsidR="006558C4" w:rsidRPr="003E7DC5" w:rsidTr="00C86495">
        <w:tc>
          <w:tcPr>
            <w:tcW w:w="8046" w:type="dxa"/>
          </w:tcPr>
          <w:p w:rsidR="006558C4" w:rsidRPr="003E7DC5" w:rsidRDefault="006558C4" w:rsidP="00204C96">
            <w:pPr>
              <w:autoSpaceDE w:val="0"/>
              <w:autoSpaceDN w:val="0"/>
              <w:adjustRightInd w:val="0"/>
              <w:jc w:val="both"/>
              <w:rPr>
                <w:sz w:val="16"/>
                <w:szCs w:val="16"/>
              </w:rPr>
            </w:pPr>
          </w:p>
          <w:p w:rsidR="006558C4" w:rsidRPr="003E7DC5" w:rsidRDefault="006558C4" w:rsidP="00204C96">
            <w:pPr>
              <w:autoSpaceDE w:val="0"/>
              <w:autoSpaceDN w:val="0"/>
              <w:adjustRightInd w:val="0"/>
              <w:jc w:val="both"/>
              <w:rPr>
                <w:sz w:val="16"/>
                <w:szCs w:val="16"/>
              </w:rPr>
            </w:pPr>
            <w:r w:rsidRPr="003E7DC5">
              <w:rPr>
                <w:sz w:val="16"/>
                <w:szCs w:val="16"/>
              </w:rPr>
              <w:t>Глава Павловского муниципального района</w:t>
            </w:r>
          </w:p>
        </w:tc>
        <w:tc>
          <w:tcPr>
            <w:tcW w:w="2268" w:type="dxa"/>
          </w:tcPr>
          <w:p w:rsidR="006558C4" w:rsidRPr="003E7DC5" w:rsidRDefault="006558C4" w:rsidP="00204C96">
            <w:pPr>
              <w:autoSpaceDE w:val="0"/>
              <w:autoSpaceDN w:val="0"/>
              <w:adjustRightInd w:val="0"/>
              <w:rPr>
                <w:sz w:val="16"/>
                <w:szCs w:val="16"/>
              </w:rPr>
            </w:pPr>
          </w:p>
          <w:p w:rsidR="006558C4" w:rsidRPr="003E7DC5" w:rsidRDefault="006558C4" w:rsidP="00204C96">
            <w:pPr>
              <w:autoSpaceDE w:val="0"/>
              <w:autoSpaceDN w:val="0"/>
              <w:adjustRightInd w:val="0"/>
              <w:rPr>
                <w:sz w:val="16"/>
                <w:szCs w:val="16"/>
              </w:rPr>
            </w:pPr>
            <w:r w:rsidRPr="003E7DC5">
              <w:rPr>
                <w:sz w:val="16"/>
                <w:szCs w:val="16"/>
              </w:rPr>
              <w:t xml:space="preserve">М.Н. </w:t>
            </w:r>
            <w:proofErr w:type="spellStart"/>
            <w:r w:rsidRPr="003E7DC5">
              <w:rPr>
                <w:sz w:val="16"/>
                <w:szCs w:val="16"/>
              </w:rPr>
              <w:t>Янцов</w:t>
            </w:r>
            <w:proofErr w:type="spellEnd"/>
          </w:p>
          <w:p w:rsidR="006558C4" w:rsidRPr="003E7DC5" w:rsidRDefault="006558C4" w:rsidP="00204C96">
            <w:pPr>
              <w:autoSpaceDE w:val="0"/>
              <w:autoSpaceDN w:val="0"/>
              <w:adjustRightInd w:val="0"/>
              <w:rPr>
                <w:sz w:val="16"/>
                <w:szCs w:val="16"/>
              </w:rPr>
            </w:pPr>
          </w:p>
          <w:p w:rsidR="006558C4" w:rsidRPr="003E7DC5" w:rsidRDefault="006558C4" w:rsidP="00204C96">
            <w:pPr>
              <w:autoSpaceDE w:val="0"/>
              <w:autoSpaceDN w:val="0"/>
              <w:adjustRightInd w:val="0"/>
              <w:rPr>
                <w:sz w:val="16"/>
                <w:szCs w:val="16"/>
              </w:rPr>
            </w:pPr>
          </w:p>
        </w:tc>
      </w:tr>
      <w:tr w:rsidR="006558C4" w:rsidRPr="003E7DC5" w:rsidTr="00C86495">
        <w:tc>
          <w:tcPr>
            <w:tcW w:w="8046" w:type="dxa"/>
          </w:tcPr>
          <w:p w:rsidR="006558C4" w:rsidRPr="003E7DC5" w:rsidRDefault="006558C4" w:rsidP="00204C96">
            <w:pPr>
              <w:rPr>
                <w:sz w:val="16"/>
                <w:szCs w:val="16"/>
              </w:rPr>
            </w:pPr>
            <w:r w:rsidRPr="003E7DC5">
              <w:rPr>
                <w:sz w:val="16"/>
                <w:szCs w:val="16"/>
              </w:rPr>
              <w:t>Председатель Совета народных депутатов</w:t>
            </w:r>
          </w:p>
          <w:p w:rsidR="006558C4" w:rsidRPr="003E7DC5" w:rsidRDefault="006558C4" w:rsidP="00204C96">
            <w:pPr>
              <w:autoSpaceDE w:val="0"/>
              <w:autoSpaceDN w:val="0"/>
              <w:adjustRightInd w:val="0"/>
              <w:jc w:val="both"/>
              <w:rPr>
                <w:sz w:val="16"/>
                <w:szCs w:val="16"/>
              </w:rPr>
            </w:pPr>
            <w:r w:rsidRPr="003E7DC5">
              <w:rPr>
                <w:sz w:val="16"/>
                <w:szCs w:val="16"/>
              </w:rPr>
              <w:t xml:space="preserve">Павловского муниципального района                                                         </w:t>
            </w:r>
          </w:p>
        </w:tc>
        <w:tc>
          <w:tcPr>
            <w:tcW w:w="2268" w:type="dxa"/>
          </w:tcPr>
          <w:p w:rsidR="006558C4" w:rsidRPr="003E7DC5" w:rsidRDefault="006558C4" w:rsidP="00204C96">
            <w:pPr>
              <w:rPr>
                <w:sz w:val="16"/>
                <w:szCs w:val="16"/>
              </w:rPr>
            </w:pPr>
          </w:p>
          <w:p w:rsidR="006558C4" w:rsidRPr="003E7DC5" w:rsidRDefault="006558C4" w:rsidP="00204C96">
            <w:pPr>
              <w:rPr>
                <w:sz w:val="16"/>
                <w:szCs w:val="16"/>
              </w:rPr>
            </w:pPr>
            <w:r w:rsidRPr="003E7DC5">
              <w:rPr>
                <w:sz w:val="16"/>
                <w:szCs w:val="16"/>
              </w:rPr>
              <w:t>А.И. Корнилов</w:t>
            </w:r>
          </w:p>
        </w:tc>
      </w:tr>
    </w:tbl>
    <w:p w:rsidR="006558C4" w:rsidRPr="003E7DC5" w:rsidRDefault="006558C4" w:rsidP="00204C96">
      <w:pPr>
        <w:autoSpaceDE w:val="0"/>
        <w:autoSpaceDN w:val="0"/>
        <w:adjustRightInd w:val="0"/>
        <w:jc w:val="both"/>
        <w:rPr>
          <w:sz w:val="16"/>
          <w:szCs w:val="16"/>
        </w:rPr>
      </w:pPr>
    </w:p>
    <w:bookmarkEnd w:id="2"/>
    <w:p w:rsidR="00432F4D" w:rsidRDefault="00432F4D" w:rsidP="00204C96">
      <w:pPr>
        <w:pStyle w:val="af6"/>
        <w:rPr>
          <w:sz w:val="16"/>
          <w:szCs w:val="16"/>
        </w:rPr>
      </w:pPr>
    </w:p>
    <w:p w:rsidR="00432F4D" w:rsidRDefault="00432F4D" w:rsidP="00204C96">
      <w:pPr>
        <w:pStyle w:val="af6"/>
        <w:rPr>
          <w:sz w:val="16"/>
          <w:szCs w:val="16"/>
        </w:rPr>
      </w:pPr>
    </w:p>
    <w:p w:rsidR="00432F4D" w:rsidRDefault="00432F4D" w:rsidP="00204C96">
      <w:pPr>
        <w:pStyle w:val="af6"/>
        <w:rPr>
          <w:sz w:val="16"/>
          <w:szCs w:val="16"/>
        </w:rPr>
      </w:pPr>
      <w:r>
        <w:rPr>
          <w:noProof/>
          <w:sz w:val="16"/>
          <w:szCs w:val="16"/>
        </w:rPr>
        <w:drawing>
          <wp:inline distT="0" distB="0" distL="0" distR="0">
            <wp:extent cx="2927350" cy="200025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труктура уточненная.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927350" cy="2000250"/>
                    </a:xfrm>
                    <a:prstGeom prst="rect">
                      <a:avLst/>
                    </a:prstGeom>
                  </pic:spPr>
                </pic:pic>
              </a:graphicData>
            </a:graphic>
          </wp:inline>
        </w:drawing>
      </w:r>
    </w:p>
    <w:p w:rsidR="00432F4D" w:rsidRPr="00AE5085" w:rsidRDefault="00432F4D" w:rsidP="00204C96">
      <w:pPr>
        <w:pStyle w:val="af6"/>
        <w:rPr>
          <w:sz w:val="16"/>
          <w:szCs w:val="16"/>
        </w:rPr>
      </w:pPr>
    </w:p>
    <w:p w:rsidR="009F6C84" w:rsidRDefault="009F6C84" w:rsidP="00204C96">
      <w:pPr>
        <w:jc w:val="both"/>
        <w:rPr>
          <w:sz w:val="16"/>
          <w:szCs w:val="16"/>
        </w:rPr>
      </w:pPr>
    </w:p>
    <w:p w:rsidR="00432F4D" w:rsidRPr="00807ACA" w:rsidRDefault="00432F4D" w:rsidP="00204C96">
      <w:pPr>
        <w:pStyle w:val="af6"/>
        <w:rPr>
          <w:sz w:val="16"/>
          <w:szCs w:val="16"/>
        </w:rPr>
      </w:pPr>
    </w:p>
    <w:p w:rsidR="00432F4D" w:rsidRPr="00807ACA" w:rsidRDefault="00432F4D" w:rsidP="00204C96">
      <w:pPr>
        <w:tabs>
          <w:tab w:val="left" w:pos="5400"/>
        </w:tabs>
        <w:jc w:val="center"/>
        <w:rPr>
          <w:sz w:val="16"/>
          <w:szCs w:val="16"/>
        </w:rPr>
      </w:pPr>
      <w:r w:rsidRPr="00807ACA">
        <w:rPr>
          <w:b/>
          <w:bCs/>
          <w:sz w:val="16"/>
          <w:szCs w:val="16"/>
        </w:rPr>
        <w:t>СОВЕТ</w:t>
      </w:r>
    </w:p>
    <w:p w:rsidR="00432F4D" w:rsidRPr="00807ACA" w:rsidRDefault="00432F4D" w:rsidP="00204C96">
      <w:pPr>
        <w:pStyle w:val="afa"/>
        <w:ind w:firstLine="0"/>
        <w:jc w:val="center"/>
        <w:rPr>
          <w:b/>
          <w:bCs/>
          <w:sz w:val="16"/>
          <w:szCs w:val="16"/>
        </w:rPr>
      </w:pPr>
      <w:r w:rsidRPr="00807ACA">
        <w:rPr>
          <w:b/>
          <w:bCs/>
          <w:sz w:val="16"/>
          <w:szCs w:val="16"/>
        </w:rPr>
        <w:t>НАРОДНЫХ ДЕПУТАТОВ ПАВЛОВСКОГО МУНИЦИПАЛЬНОГО РАЙОНА ВОРОНЕЖСКОЙ ОБЛАСТИ</w:t>
      </w:r>
    </w:p>
    <w:p w:rsidR="00432F4D" w:rsidRPr="00807ACA" w:rsidRDefault="00432F4D" w:rsidP="00204C96">
      <w:pPr>
        <w:pStyle w:val="afa"/>
        <w:ind w:firstLine="0"/>
        <w:jc w:val="center"/>
        <w:rPr>
          <w:sz w:val="16"/>
          <w:szCs w:val="16"/>
        </w:rPr>
      </w:pPr>
    </w:p>
    <w:p w:rsidR="00432F4D" w:rsidRPr="00807ACA" w:rsidRDefault="00432F4D" w:rsidP="00204C96">
      <w:pPr>
        <w:pStyle w:val="afa"/>
        <w:ind w:firstLine="0"/>
        <w:jc w:val="center"/>
        <w:rPr>
          <w:b/>
          <w:bCs/>
          <w:sz w:val="16"/>
          <w:szCs w:val="16"/>
        </w:rPr>
      </w:pPr>
      <w:r w:rsidRPr="00807ACA">
        <w:rPr>
          <w:b/>
          <w:bCs/>
          <w:sz w:val="16"/>
          <w:szCs w:val="16"/>
        </w:rPr>
        <w:t>Р Е Ш Е Н И Е</w:t>
      </w:r>
    </w:p>
    <w:p w:rsidR="00432F4D" w:rsidRPr="00807ACA" w:rsidRDefault="00432F4D" w:rsidP="00204C96">
      <w:pPr>
        <w:pStyle w:val="afa"/>
        <w:ind w:firstLine="0"/>
        <w:jc w:val="center"/>
        <w:rPr>
          <w:sz w:val="16"/>
          <w:szCs w:val="16"/>
        </w:rPr>
      </w:pPr>
    </w:p>
    <w:p w:rsidR="00432F4D" w:rsidRPr="00807ACA" w:rsidRDefault="00432F4D" w:rsidP="00204C96">
      <w:pPr>
        <w:pStyle w:val="afa"/>
        <w:ind w:firstLine="0"/>
        <w:rPr>
          <w:sz w:val="16"/>
          <w:szCs w:val="16"/>
        </w:rPr>
      </w:pPr>
    </w:p>
    <w:p w:rsidR="00432F4D" w:rsidRPr="00807ACA" w:rsidRDefault="00432F4D" w:rsidP="00204C96">
      <w:pPr>
        <w:pStyle w:val="afa"/>
        <w:ind w:firstLine="0"/>
        <w:rPr>
          <w:sz w:val="16"/>
          <w:szCs w:val="16"/>
          <w:u w:val="single"/>
        </w:rPr>
      </w:pPr>
      <w:r w:rsidRPr="00807ACA">
        <w:rPr>
          <w:sz w:val="16"/>
          <w:szCs w:val="16"/>
        </w:rPr>
        <w:t xml:space="preserve">от </w:t>
      </w:r>
      <w:r w:rsidRPr="00807ACA">
        <w:rPr>
          <w:sz w:val="16"/>
          <w:szCs w:val="16"/>
          <w:u w:val="single"/>
        </w:rPr>
        <w:t>22.08.2019</w:t>
      </w:r>
      <w:r w:rsidRPr="00807ACA">
        <w:rPr>
          <w:sz w:val="16"/>
          <w:szCs w:val="16"/>
        </w:rPr>
        <w:t xml:space="preserve"> № </w:t>
      </w:r>
      <w:r w:rsidRPr="00807ACA">
        <w:rPr>
          <w:sz w:val="16"/>
          <w:szCs w:val="16"/>
          <w:u w:val="single"/>
        </w:rPr>
        <w:t>088</w:t>
      </w:r>
    </w:p>
    <w:p w:rsidR="00432F4D" w:rsidRPr="00807ACA" w:rsidRDefault="00432F4D" w:rsidP="00204C96">
      <w:pPr>
        <w:pStyle w:val="afa"/>
        <w:ind w:firstLine="0"/>
        <w:rPr>
          <w:sz w:val="16"/>
          <w:szCs w:val="16"/>
        </w:rPr>
      </w:pPr>
      <w:r w:rsidRPr="00807ACA">
        <w:rPr>
          <w:sz w:val="16"/>
          <w:szCs w:val="16"/>
        </w:rPr>
        <w:t>г. Павловск</w:t>
      </w:r>
    </w:p>
    <w:tbl>
      <w:tblPr>
        <w:tblW w:w="5000" w:type="pct"/>
        <w:tblLook w:val="04A0" w:firstRow="1" w:lastRow="0" w:firstColumn="1" w:lastColumn="0" w:noHBand="0" w:noVBand="1"/>
      </w:tblPr>
      <w:tblGrid>
        <w:gridCol w:w="4659"/>
      </w:tblGrid>
      <w:tr w:rsidR="00432F4D" w:rsidRPr="00807ACA" w:rsidTr="00C86495">
        <w:tc>
          <w:tcPr>
            <w:tcW w:w="5353" w:type="dxa"/>
          </w:tcPr>
          <w:p w:rsidR="00432F4D" w:rsidRPr="00807ACA" w:rsidRDefault="00432F4D" w:rsidP="00204C96">
            <w:pPr>
              <w:jc w:val="both"/>
              <w:rPr>
                <w:sz w:val="16"/>
                <w:szCs w:val="16"/>
              </w:rPr>
            </w:pPr>
            <w:r w:rsidRPr="00807ACA">
              <w:rPr>
                <w:sz w:val="16"/>
                <w:szCs w:val="16"/>
              </w:rPr>
              <w:t>О внесении изменений в решение Совета народных депутатов Павловского муниципального района от 21.02.2019          № 064 «О принятии осуществления части полномочий по организации водоснабжения в границах сельских поселений Павловского муниципального района»</w:t>
            </w:r>
          </w:p>
        </w:tc>
      </w:tr>
    </w:tbl>
    <w:p w:rsidR="00432F4D" w:rsidRPr="00807ACA" w:rsidRDefault="00432F4D" w:rsidP="00204C96">
      <w:pPr>
        <w:rPr>
          <w:sz w:val="16"/>
          <w:szCs w:val="16"/>
        </w:rPr>
      </w:pPr>
    </w:p>
    <w:p w:rsidR="00432F4D" w:rsidRPr="00807ACA" w:rsidRDefault="00432F4D" w:rsidP="00204C96">
      <w:pPr>
        <w:rPr>
          <w:sz w:val="16"/>
          <w:szCs w:val="16"/>
        </w:rPr>
      </w:pPr>
    </w:p>
    <w:p w:rsidR="00432F4D" w:rsidRPr="00807ACA" w:rsidRDefault="00432F4D" w:rsidP="00204C96">
      <w:pPr>
        <w:jc w:val="both"/>
        <w:rPr>
          <w:sz w:val="16"/>
          <w:szCs w:val="16"/>
        </w:rPr>
      </w:pPr>
      <w:r w:rsidRPr="00807ACA">
        <w:rPr>
          <w:sz w:val="16"/>
          <w:szCs w:val="16"/>
        </w:rPr>
        <w:t xml:space="preserve">В соответствии с ч. 4  ст. 15  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от 23.04.2015  № 147 «Об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и органами местного самоуправления поселений Павловского муниципального района», рассмотрев решение Совета народных депутатов Александро-Донского сельского поселения от 13.08.2019 № 268, решение Совета народных депутатов Воронцовского сельского поселения от 22.08.2019 № 274, решение Совета народных депутатов </w:t>
      </w:r>
      <w:proofErr w:type="spellStart"/>
      <w:r w:rsidRPr="00807ACA">
        <w:rPr>
          <w:sz w:val="16"/>
          <w:szCs w:val="16"/>
        </w:rPr>
        <w:t>Гаврильского</w:t>
      </w:r>
      <w:proofErr w:type="spellEnd"/>
      <w:r w:rsidRPr="00807ACA">
        <w:rPr>
          <w:sz w:val="16"/>
          <w:szCs w:val="16"/>
        </w:rPr>
        <w:t xml:space="preserve"> сельского поселения от  12.08.2019 № 258, решение Совета народных депутатов Елизаветовского сельского поселения от 12.08.2019 № 277, решение Совета народных депутатов Красного сельского поселения от 14.08.2019 № 254,  решение Совета народных депутатов </w:t>
      </w:r>
      <w:proofErr w:type="spellStart"/>
      <w:r w:rsidRPr="00807ACA">
        <w:rPr>
          <w:sz w:val="16"/>
          <w:szCs w:val="16"/>
        </w:rPr>
        <w:t>Ливенского</w:t>
      </w:r>
      <w:proofErr w:type="spellEnd"/>
      <w:r w:rsidRPr="00807ACA">
        <w:rPr>
          <w:sz w:val="16"/>
          <w:szCs w:val="16"/>
        </w:rPr>
        <w:t xml:space="preserve"> сельского поселения  от 12.08.2019 № 272,    решение Совета народных депутатов </w:t>
      </w:r>
      <w:proofErr w:type="spellStart"/>
      <w:r w:rsidRPr="00807ACA">
        <w:rPr>
          <w:sz w:val="16"/>
          <w:szCs w:val="16"/>
        </w:rPr>
        <w:t>Лосевского</w:t>
      </w:r>
      <w:proofErr w:type="spellEnd"/>
      <w:r w:rsidRPr="00807ACA">
        <w:rPr>
          <w:sz w:val="16"/>
          <w:szCs w:val="16"/>
        </w:rPr>
        <w:t xml:space="preserve"> сельского поселения от 22.08.2019 № 293, решение Совета народных депутатов Петровского сельского поселения от 12.08.2019 № 279, Совет народных депутатов Павловского муниципального района</w:t>
      </w:r>
    </w:p>
    <w:p w:rsidR="00432F4D" w:rsidRPr="00807ACA" w:rsidRDefault="00432F4D" w:rsidP="00204C96">
      <w:pPr>
        <w:jc w:val="both"/>
        <w:rPr>
          <w:sz w:val="16"/>
          <w:szCs w:val="16"/>
        </w:rPr>
      </w:pPr>
    </w:p>
    <w:p w:rsidR="00432F4D" w:rsidRPr="00807ACA" w:rsidRDefault="00432F4D" w:rsidP="00204C96">
      <w:pPr>
        <w:jc w:val="center"/>
        <w:rPr>
          <w:sz w:val="16"/>
          <w:szCs w:val="16"/>
        </w:rPr>
      </w:pPr>
      <w:r w:rsidRPr="00807ACA">
        <w:rPr>
          <w:sz w:val="16"/>
          <w:szCs w:val="16"/>
        </w:rPr>
        <w:t>РЕШИЛ:</w:t>
      </w:r>
    </w:p>
    <w:p w:rsidR="00432F4D" w:rsidRPr="00807ACA" w:rsidRDefault="00432F4D" w:rsidP="00204C96">
      <w:pPr>
        <w:jc w:val="center"/>
        <w:rPr>
          <w:sz w:val="16"/>
          <w:szCs w:val="16"/>
        </w:rPr>
      </w:pPr>
    </w:p>
    <w:p w:rsidR="00432F4D" w:rsidRPr="00807ACA" w:rsidRDefault="00432F4D" w:rsidP="00204C96">
      <w:pPr>
        <w:jc w:val="both"/>
        <w:rPr>
          <w:sz w:val="16"/>
          <w:szCs w:val="16"/>
        </w:rPr>
      </w:pPr>
      <w:r w:rsidRPr="00807ACA">
        <w:rPr>
          <w:sz w:val="16"/>
          <w:szCs w:val="16"/>
        </w:rPr>
        <w:t>1. Внести в решение Совета народных депутатов Павловского муниципального района от 21.02.2019 № 064 «О принятии осуществления части полномочий по организации водоснабжения в границах сельских поселений Павловского муниципального района» следующие изменения:</w:t>
      </w:r>
    </w:p>
    <w:p w:rsidR="00432F4D" w:rsidRPr="00807ACA" w:rsidRDefault="00432F4D" w:rsidP="00204C96">
      <w:pPr>
        <w:jc w:val="both"/>
        <w:rPr>
          <w:sz w:val="16"/>
          <w:szCs w:val="16"/>
        </w:rPr>
      </w:pPr>
      <w:r w:rsidRPr="00807ACA">
        <w:rPr>
          <w:sz w:val="16"/>
          <w:szCs w:val="16"/>
        </w:rPr>
        <w:t>1.1. Абзац первый пункта 1 изложить в следующей редакции:</w:t>
      </w:r>
    </w:p>
    <w:p w:rsidR="00432F4D" w:rsidRPr="00807ACA" w:rsidRDefault="00432F4D" w:rsidP="00204C96">
      <w:pPr>
        <w:jc w:val="both"/>
        <w:rPr>
          <w:rFonts w:eastAsia="Calibri"/>
          <w:sz w:val="16"/>
          <w:szCs w:val="16"/>
          <w:lang w:eastAsia="en-US"/>
        </w:rPr>
      </w:pPr>
      <w:r w:rsidRPr="00807ACA">
        <w:rPr>
          <w:sz w:val="16"/>
          <w:szCs w:val="16"/>
        </w:rPr>
        <w:t xml:space="preserve">«1. Принять с 01.03.2019 года по 31.12.2021 года осуществление части полномочий по организации  водоснабжения в границах </w:t>
      </w:r>
      <w:r w:rsidRPr="00807ACA">
        <w:rPr>
          <w:sz w:val="16"/>
          <w:szCs w:val="16"/>
        </w:rPr>
        <w:lastRenderedPageBreak/>
        <w:t>следующих населенных пунктов сельских поселений Павловского муниципального района:</w:t>
      </w:r>
      <w:r w:rsidRPr="00807ACA">
        <w:rPr>
          <w:rFonts w:eastAsia="Calibri"/>
          <w:sz w:val="16"/>
          <w:szCs w:val="16"/>
          <w:lang w:eastAsia="en-US"/>
        </w:rPr>
        <w:t>».</w:t>
      </w:r>
    </w:p>
    <w:p w:rsidR="00432F4D" w:rsidRPr="00807ACA" w:rsidRDefault="00432F4D" w:rsidP="00204C96">
      <w:pPr>
        <w:jc w:val="both"/>
        <w:rPr>
          <w:sz w:val="16"/>
          <w:szCs w:val="16"/>
        </w:rPr>
      </w:pPr>
      <w:r w:rsidRPr="00807ACA">
        <w:rPr>
          <w:sz w:val="16"/>
          <w:szCs w:val="16"/>
        </w:rPr>
        <w:t xml:space="preserve">  1.2. В приложении:</w:t>
      </w:r>
    </w:p>
    <w:p w:rsidR="00432F4D" w:rsidRPr="00807ACA" w:rsidRDefault="00432F4D" w:rsidP="00204C96">
      <w:pPr>
        <w:jc w:val="both"/>
        <w:rPr>
          <w:sz w:val="16"/>
          <w:szCs w:val="16"/>
        </w:rPr>
      </w:pPr>
      <w:r w:rsidRPr="00807ACA">
        <w:rPr>
          <w:sz w:val="16"/>
          <w:szCs w:val="16"/>
        </w:rPr>
        <w:t xml:space="preserve">  1.2.1. Пункт 1.1. раздела 1 «Предмет Соглашения» изложить в следующей редакции:</w:t>
      </w:r>
    </w:p>
    <w:p w:rsidR="00432F4D" w:rsidRPr="00807ACA" w:rsidRDefault="00432F4D" w:rsidP="00204C96">
      <w:pPr>
        <w:shd w:val="clear" w:color="auto" w:fill="FFFFFF"/>
        <w:tabs>
          <w:tab w:val="left" w:leader="dot" w:pos="2942"/>
        </w:tabs>
        <w:jc w:val="both"/>
        <w:rPr>
          <w:rFonts w:eastAsia="Calibri"/>
          <w:sz w:val="16"/>
          <w:szCs w:val="16"/>
          <w:lang w:eastAsia="en-US"/>
        </w:rPr>
      </w:pPr>
      <w:r w:rsidRPr="00807ACA">
        <w:rPr>
          <w:sz w:val="16"/>
          <w:szCs w:val="16"/>
        </w:rPr>
        <w:t xml:space="preserve">«1.1. Предметом настоящего Соглашения является передача администрацией Поселения администрации Района части своих полномочий по </w:t>
      </w:r>
      <w:r w:rsidRPr="00807ACA">
        <w:rPr>
          <w:rFonts w:eastAsia="Calibri"/>
          <w:sz w:val="16"/>
          <w:szCs w:val="16"/>
          <w:lang w:eastAsia="en-US"/>
        </w:rPr>
        <w:t>организации  водоснабжения в границах ___________ сельского поселения Павловского муниципального района.».</w:t>
      </w:r>
    </w:p>
    <w:p w:rsidR="00432F4D" w:rsidRPr="00807ACA" w:rsidRDefault="00432F4D" w:rsidP="00204C96">
      <w:pPr>
        <w:jc w:val="both"/>
        <w:rPr>
          <w:sz w:val="16"/>
          <w:szCs w:val="16"/>
        </w:rPr>
      </w:pPr>
      <w:r w:rsidRPr="00807ACA">
        <w:rPr>
          <w:sz w:val="16"/>
          <w:szCs w:val="16"/>
        </w:rPr>
        <w:t>2. Опубликовать настоящее решение в муниципальной газете «Павловский муниципальный вестник».</w:t>
      </w:r>
    </w:p>
    <w:p w:rsidR="00432F4D" w:rsidRPr="00807ACA" w:rsidRDefault="00432F4D" w:rsidP="00204C96">
      <w:pPr>
        <w:jc w:val="both"/>
        <w:rPr>
          <w:sz w:val="16"/>
          <w:szCs w:val="16"/>
        </w:rPr>
      </w:pPr>
    </w:p>
    <w:p w:rsidR="00432F4D" w:rsidRPr="00807ACA" w:rsidRDefault="00432F4D" w:rsidP="00204C96">
      <w:pPr>
        <w:jc w:val="both"/>
        <w:rPr>
          <w:sz w:val="16"/>
          <w:szCs w:val="16"/>
        </w:rPr>
      </w:pPr>
    </w:p>
    <w:p w:rsidR="00432F4D" w:rsidRPr="00807ACA" w:rsidRDefault="00432F4D" w:rsidP="00204C96">
      <w:pPr>
        <w:jc w:val="both"/>
        <w:rPr>
          <w:sz w:val="16"/>
          <w:szCs w:val="16"/>
        </w:rPr>
      </w:pPr>
      <w:r w:rsidRPr="00807ACA">
        <w:rPr>
          <w:sz w:val="16"/>
          <w:szCs w:val="16"/>
        </w:rPr>
        <w:t xml:space="preserve">Глава Павловского </w:t>
      </w:r>
    </w:p>
    <w:p w:rsidR="00432F4D" w:rsidRPr="00807ACA" w:rsidRDefault="00432F4D" w:rsidP="00204C96">
      <w:pPr>
        <w:jc w:val="both"/>
        <w:rPr>
          <w:sz w:val="16"/>
          <w:szCs w:val="16"/>
        </w:rPr>
      </w:pPr>
      <w:r w:rsidRPr="00807ACA">
        <w:rPr>
          <w:sz w:val="16"/>
          <w:szCs w:val="16"/>
        </w:rPr>
        <w:t xml:space="preserve">муниципального района                                       </w:t>
      </w:r>
    </w:p>
    <w:p w:rsidR="00432F4D" w:rsidRPr="00807ACA" w:rsidRDefault="00432F4D" w:rsidP="00204C96">
      <w:pPr>
        <w:jc w:val="right"/>
        <w:rPr>
          <w:sz w:val="16"/>
          <w:szCs w:val="16"/>
        </w:rPr>
      </w:pPr>
      <w:r w:rsidRPr="00807ACA">
        <w:rPr>
          <w:sz w:val="16"/>
          <w:szCs w:val="16"/>
        </w:rPr>
        <w:t xml:space="preserve">                                     М.Н. </w:t>
      </w:r>
      <w:proofErr w:type="spellStart"/>
      <w:r w:rsidRPr="00807ACA">
        <w:rPr>
          <w:sz w:val="16"/>
          <w:szCs w:val="16"/>
        </w:rPr>
        <w:t>Янцов</w:t>
      </w:r>
      <w:proofErr w:type="spellEnd"/>
    </w:p>
    <w:p w:rsidR="00432F4D" w:rsidRPr="00807ACA" w:rsidRDefault="00432F4D" w:rsidP="00204C96">
      <w:pPr>
        <w:rPr>
          <w:sz w:val="16"/>
          <w:szCs w:val="16"/>
        </w:rPr>
      </w:pPr>
    </w:p>
    <w:p w:rsidR="00432F4D" w:rsidRPr="00807ACA" w:rsidRDefault="00432F4D" w:rsidP="00204C96">
      <w:pPr>
        <w:rPr>
          <w:sz w:val="16"/>
          <w:szCs w:val="16"/>
        </w:rPr>
      </w:pPr>
      <w:r w:rsidRPr="00807ACA">
        <w:rPr>
          <w:sz w:val="16"/>
          <w:szCs w:val="16"/>
        </w:rPr>
        <w:t>Председатель Совета народных депутатов</w:t>
      </w:r>
    </w:p>
    <w:p w:rsidR="00432F4D" w:rsidRPr="00807ACA" w:rsidRDefault="00432F4D" w:rsidP="00204C96">
      <w:pPr>
        <w:rPr>
          <w:sz w:val="16"/>
          <w:szCs w:val="16"/>
        </w:rPr>
      </w:pPr>
      <w:r w:rsidRPr="00807ACA">
        <w:rPr>
          <w:sz w:val="16"/>
          <w:szCs w:val="16"/>
        </w:rPr>
        <w:t xml:space="preserve">Павловского муниципального района                            </w:t>
      </w:r>
    </w:p>
    <w:p w:rsidR="00432F4D" w:rsidRPr="00807ACA" w:rsidRDefault="00432F4D" w:rsidP="00204C96">
      <w:pPr>
        <w:jc w:val="right"/>
        <w:rPr>
          <w:sz w:val="16"/>
          <w:szCs w:val="16"/>
        </w:rPr>
      </w:pPr>
      <w:r w:rsidRPr="00807ACA">
        <w:rPr>
          <w:sz w:val="16"/>
          <w:szCs w:val="16"/>
        </w:rPr>
        <w:t xml:space="preserve">                         А.И. Корнилов</w:t>
      </w:r>
    </w:p>
    <w:p w:rsidR="00432F4D" w:rsidRDefault="00432F4D" w:rsidP="00204C96">
      <w:pPr>
        <w:pStyle w:val="af6"/>
        <w:rPr>
          <w:sz w:val="16"/>
          <w:szCs w:val="16"/>
        </w:rPr>
      </w:pPr>
    </w:p>
    <w:p w:rsidR="00432F4D" w:rsidRPr="001E5C0D" w:rsidRDefault="00432F4D" w:rsidP="00204C96">
      <w:pPr>
        <w:pStyle w:val="af6"/>
        <w:rPr>
          <w:sz w:val="16"/>
          <w:szCs w:val="16"/>
        </w:rPr>
      </w:pPr>
    </w:p>
    <w:p w:rsidR="00432F4D" w:rsidRPr="001E5C0D" w:rsidRDefault="00432F4D" w:rsidP="00204C96">
      <w:pPr>
        <w:tabs>
          <w:tab w:val="left" w:pos="5400"/>
        </w:tabs>
        <w:jc w:val="center"/>
        <w:rPr>
          <w:sz w:val="16"/>
          <w:szCs w:val="16"/>
        </w:rPr>
      </w:pPr>
      <w:r w:rsidRPr="001E5C0D">
        <w:rPr>
          <w:b/>
          <w:bCs/>
          <w:sz w:val="16"/>
          <w:szCs w:val="16"/>
        </w:rPr>
        <w:t>СОВЕТ</w:t>
      </w:r>
    </w:p>
    <w:p w:rsidR="00432F4D" w:rsidRPr="001E5C0D" w:rsidRDefault="00432F4D" w:rsidP="00204C96">
      <w:pPr>
        <w:pStyle w:val="afa"/>
        <w:ind w:firstLine="0"/>
        <w:jc w:val="center"/>
        <w:rPr>
          <w:b/>
          <w:bCs/>
          <w:sz w:val="16"/>
          <w:szCs w:val="16"/>
        </w:rPr>
      </w:pPr>
      <w:r w:rsidRPr="001E5C0D">
        <w:rPr>
          <w:b/>
          <w:bCs/>
          <w:sz w:val="16"/>
          <w:szCs w:val="16"/>
        </w:rPr>
        <w:t>НАРОДНЫХ ДЕПУТАТОВ ПАВЛОВСКОГО МУНИЦИПАЛЬНОГО РАЙОНА ВОРОНЕЖСКОЙ ОБЛАСТИ</w:t>
      </w:r>
    </w:p>
    <w:p w:rsidR="00432F4D" w:rsidRPr="001E5C0D" w:rsidRDefault="00432F4D" w:rsidP="00204C96">
      <w:pPr>
        <w:pStyle w:val="afa"/>
        <w:ind w:firstLine="0"/>
        <w:jc w:val="center"/>
        <w:rPr>
          <w:sz w:val="16"/>
          <w:szCs w:val="16"/>
        </w:rPr>
      </w:pPr>
    </w:p>
    <w:p w:rsidR="00432F4D" w:rsidRPr="001E5C0D" w:rsidRDefault="00432F4D" w:rsidP="00204C96">
      <w:pPr>
        <w:pStyle w:val="afa"/>
        <w:ind w:firstLine="0"/>
        <w:jc w:val="center"/>
        <w:rPr>
          <w:b/>
          <w:bCs/>
          <w:sz w:val="16"/>
          <w:szCs w:val="16"/>
        </w:rPr>
      </w:pPr>
      <w:r w:rsidRPr="001E5C0D">
        <w:rPr>
          <w:b/>
          <w:bCs/>
          <w:sz w:val="16"/>
          <w:szCs w:val="16"/>
        </w:rPr>
        <w:t>Р Е Ш Е Н И Е</w:t>
      </w:r>
    </w:p>
    <w:p w:rsidR="00432F4D" w:rsidRPr="001E5C0D" w:rsidRDefault="00432F4D" w:rsidP="00204C96">
      <w:pPr>
        <w:pStyle w:val="afa"/>
        <w:ind w:firstLine="0"/>
        <w:rPr>
          <w:sz w:val="16"/>
          <w:szCs w:val="16"/>
        </w:rPr>
      </w:pPr>
    </w:p>
    <w:p w:rsidR="00432F4D" w:rsidRPr="001E5C0D" w:rsidRDefault="00432F4D" w:rsidP="00204C96">
      <w:pPr>
        <w:pStyle w:val="afa"/>
        <w:ind w:firstLine="0"/>
        <w:rPr>
          <w:sz w:val="16"/>
          <w:szCs w:val="16"/>
        </w:rPr>
      </w:pPr>
    </w:p>
    <w:p w:rsidR="00432F4D" w:rsidRPr="001E5C0D" w:rsidRDefault="00432F4D" w:rsidP="00204C96">
      <w:pPr>
        <w:pStyle w:val="afa"/>
        <w:ind w:firstLine="0"/>
        <w:rPr>
          <w:sz w:val="16"/>
          <w:szCs w:val="16"/>
          <w:u w:val="single"/>
        </w:rPr>
      </w:pPr>
      <w:r w:rsidRPr="001E5C0D">
        <w:rPr>
          <w:sz w:val="16"/>
          <w:szCs w:val="16"/>
        </w:rPr>
        <w:t xml:space="preserve">от </w:t>
      </w:r>
      <w:r w:rsidRPr="001E5C0D">
        <w:rPr>
          <w:sz w:val="16"/>
          <w:szCs w:val="16"/>
          <w:u w:val="single"/>
        </w:rPr>
        <w:t>22.08.2019</w:t>
      </w:r>
      <w:r w:rsidRPr="001E5C0D">
        <w:rPr>
          <w:sz w:val="16"/>
          <w:szCs w:val="16"/>
        </w:rPr>
        <w:t xml:space="preserve"> № </w:t>
      </w:r>
      <w:r w:rsidRPr="001E5C0D">
        <w:rPr>
          <w:sz w:val="16"/>
          <w:szCs w:val="16"/>
          <w:u w:val="single"/>
        </w:rPr>
        <w:t>089</w:t>
      </w:r>
    </w:p>
    <w:p w:rsidR="00432F4D" w:rsidRPr="001E5C0D" w:rsidRDefault="00432F4D" w:rsidP="00204C96">
      <w:pPr>
        <w:pStyle w:val="afa"/>
        <w:ind w:firstLine="0"/>
        <w:rPr>
          <w:sz w:val="16"/>
          <w:szCs w:val="16"/>
        </w:rPr>
      </w:pPr>
      <w:r w:rsidRPr="001E5C0D">
        <w:rPr>
          <w:sz w:val="16"/>
          <w:szCs w:val="16"/>
        </w:rPr>
        <w:t>г. Павловск</w:t>
      </w:r>
    </w:p>
    <w:tbl>
      <w:tblPr>
        <w:tblW w:w="5000" w:type="pct"/>
        <w:tblLook w:val="04A0" w:firstRow="1" w:lastRow="0" w:firstColumn="1" w:lastColumn="0" w:noHBand="0" w:noVBand="1"/>
      </w:tblPr>
      <w:tblGrid>
        <w:gridCol w:w="4659"/>
      </w:tblGrid>
      <w:tr w:rsidR="00432F4D" w:rsidRPr="001E5C0D" w:rsidTr="00C86495">
        <w:tc>
          <w:tcPr>
            <w:tcW w:w="5697" w:type="dxa"/>
          </w:tcPr>
          <w:p w:rsidR="00432F4D" w:rsidRPr="001E5C0D" w:rsidRDefault="00432F4D" w:rsidP="00204C96">
            <w:pPr>
              <w:jc w:val="both"/>
              <w:rPr>
                <w:sz w:val="16"/>
                <w:szCs w:val="16"/>
              </w:rPr>
            </w:pPr>
            <w:r w:rsidRPr="001E5C0D">
              <w:rPr>
                <w:sz w:val="16"/>
                <w:szCs w:val="16"/>
              </w:rPr>
              <w:t xml:space="preserve">О принятии осуществления части полномочий по </w:t>
            </w:r>
            <w:r w:rsidRPr="001E5C0D">
              <w:rPr>
                <w:rFonts w:eastAsia="Calibri"/>
                <w:sz w:val="16"/>
                <w:szCs w:val="16"/>
                <w:lang w:eastAsia="en-US"/>
              </w:rPr>
              <w:t xml:space="preserve">организации  водоснабжения в границах Покровского </w:t>
            </w:r>
            <w:r w:rsidRPr="001E5C0D">
              <w:rPr>
                <w:sz w:val="16"/>
                <w:szCs w:val="16"/>
              </w:rPr>
              <w:t>сельского</w:t>
            </w:r>
            <w:r w:rsidRPr="001E5C0D">
              <w:rPr>
                <w:rFonts w:eastAsia="Calibri"/>
                <w:sz w:val="16"/>
                <w:szCs w:val="16"/>
                <w:lang w:eastAsia="en-US"/>
              </w:rPr>
              <w:t xml:space="preserve"> поселения </w:t>
            </w:r>
            <w:r w:rsidRPr="001E5C0D">
              <w:rPr>
                <w:sz w:val="16"/>
                <w:szCs w:val="16"/>
              </w:rPr>
              <w:t>Павловского муниципального района</w:t>
            </w:r>
          </w:p>
        </w:tc>
      </w:tr>
    </w:tbl>
    <w:p w:rsidR="00432F4D" w:rsidRPr="001E5C0D" w:rsidRDefault="00432F4D" w:rsidP="00204C96">
      <w:pPr>
        <w:rPr>
          <w:sz w:val="16"/>
          <w:szCs w:val="16"/>
        </w:rPr>
      </w:pPr>
    </w:p>
    <w:p w:rsidR="00432F4D" w:rsidRPr="001E5C0D" w:rsidRDefault="00432F4D" w:rsidP="00204C96">
      <w:pPr>
        <w:jc w:val="both"/>
        <w:rPr>
          <w:sz w:val="16"/>
          <w:szCs w:val="16"/>
        </w:rPr>
      </w:pPr>
      <w:r w:rsidRPr="001E5C0D">
        <w:rPr>
          <w:sz w:val="16"/>
          <w:szCs w:val="16"/>
        </w:rPr>
        <w:t xml:space="preserve">В соответствии с ч. 4  ст. 15  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от 23.04.2015  № 147 «Об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и органами местного самоуправления поселений Павловского муниципального района», рассмотрев решение Совета народных депутатов Покровского сельского поселения от 12.08.2019 № 232, Совет народных депутатов Павловского муниципального района </w:t>
      </w:r>
    </w:p>
    <w:p w:rsidR="00432F4D" w:rsidRPr="001E5C0D" w:rsidRDefault="00432F4D" w:rsidP="00204C96">
      <w:pPr>
        <w:jc w:val="both"/>
        <w:rPr>
          <w:sz w:val="16"/>
          <w:szCs w:val="16"/>
        </w:rPr>
      </w:pPr>
    </w:p>
    <w:p w:rsidR="00432F4D" w:rsidRPr="001E5C0D" w:rsidRDefault="00432F4D" w:rsidP="00204C96">
      <w:pPr>
        <w:jc w:val="both"/>
        <w:rPr>
          <w:sz w:val="16"/>
          <w:szCs w:val="16"/>
        </w:rPr>
      </w:pPr>
    </w:p>
    <w:p w:rsidR="00432F4D" w:rsidRPr="001E5C0D" w:rsidRDefault="00432F4D" w:rsidP="00204C96">
      <w:pPr>
        <w:jc w:val="center"/>
        <w:rPr>
          <w:sz w:val="16"/>
          <w:szCs w:val="16"/>
        </w:rPr>
      </w:pPr>
      <w:r w:rsidRPr="001E5C0D">
        <w:rPr>
          <w:sz w:val="16"/>
          <w:szCs w:val="16"/>
        </w:rPr>
        <w:t>РЕШИЛ:</w:t>
      </w:r>
    </w:p>
    <w:p w:rsidR="00432F4D" w:rsidRPr="001E5C0D" w:rsidRDefault="00432F4D" w:rsidP="00204C96">
      <w:pPr>
        <w:jc w:val="center"/>
        <w:rPr>
          <w:sz w:val="16"/>
          <w:szCs w:val="16"/>
        </w:rPr>
      </w:pPr>
    </w:p>
    <w:p w:rsidR="00432F4D" w:rsidRPr="001E5C0D" w:rsidRDefault="00432F4D" w:rsidP="00204C96">
      <w:pPr>
        <w:jc w:val="both"/>
        <w:rPr>
          <w:rFonts w:eastAsia="Calibri"/>
          <w:sz w:val="16"/>
          <w:szCs w:val="16"/>
          <w:lang w:eastAsia="en-US"/>
        </w:rPr>
      </w:pPr>
      <w:r w:rsidRPr="001E5C0D">
        <w:rPr>
          <w:sz w:val="16"/>
          <w:szCs w:val="16"/>
        </w:rPr>
        <w:t>1. Принять с 01.09.2019 года по 31.12.2019 года осуществление части полномочий по организации  водоснабжения в границах Покровского сельского поселения Павловского муниципального района.</w:t>
      </w:r>
    </w:p>
    <w:p w:rsidR="00432F4D" w:rsidRPr="001E5C0D" w:rsidRDefault="00432F4D" w:rsidP="00204C96">
      <w:pPr>
        <w:jc w:val="both"/>
        <w:rPr>
          <w:sz w:val="16"/>
          <w:szCs w:val="16"/>
        </w:rPr>
      </w:pPr>
      <w:r w:rsidRPr="001E5C0D">
        <w:rPr>
          <w:sz w:val="16"/>
          <w:szCs w:val="16"/>
        </w:rPr>
        <w:t>2. Наделить полномочиями, указанными в пункте 1 настоящего решения, администрацию Павловского муниципального района.</w:t>
      </w:r>
    </w:p>
    <w:p w:rsidR="00432F4D" w:rsidRPr="001E5C0D" w:rsidRDefault="00432F4D" w:rsidP="00204C96">
      <w:pPr>
        <w:jc w:val="both"/>
        <w:rPr>
          <w:sz w:val="16"/>
          <w:szCs w:val="16"/>
        </w:rPr>
      </w:pPr>
      <w:r w:rsidRPr="001E5C0D">
        <w:rPr>
          <w:sz w:val="16"/>
          <w:szCs w:val="16"/>
        </w:rPr>
        <w:t>3. Утвердить проект соглашения о передаче осуществления части полномочий, указанных в пункте 1 настоящего решения, согласно приложению к настоящему решению.</w:t>
      </w:r>
    </w:p>
    <w:p w:rsidR="00432F4D" w:rsidRPr="001E5C0D" w:rsidRDefault="00432F4D" w:rsidP="00204C96">
      <w:pPr>
        <w:jc w:val="both"/>
        <w:rPr>
          <w:sz w:val="16"/>
          <w:szCs w:val="16"/>
        </w:rPr>
      </w:pPr>
      <w:r w:rsidRPr="001E5C0D">
        <w:rPr>
          <w:sz w:val="16"/>
          <w:szCs w:val="16"/>
        </w:rPr>
        <w:t xml:space="preserve">4. Предоставить право подписания соглашения о передаче осуществления части полномочий, указанных в пункте 1 настоящего решения, от имени Павловского муниципального района главе Павловского муниципального района </w:t>
      </w:r>
      <w:proofErr w:type="spellStart"/>
      <w:r w:rsidRPr="001E5C0D">
        <w:rPr>
          <w:sz w:val="16"/>
          <w:szCs w:val="16"/>
        </w:rPr>
        <w:t>Янцову</w:t>
      </w:r>
      <w:proofErr w:type="spellEnd"/>
      <w:r w:rsidRPr="001E5C0D">
        <w:rPr>
          <w:sz w:val="16"/>
          <w:szCs w:val="16"/>
        </w:rPr>
        <w:t xml:space="preserve"> Максиму Николаевичу.</w:t>
      </w:r>
    </w:p>
    <w:p w:rsidR="00432F4D" w:rsidRPr="001E5C0D" w:rsidRDefault="00432F4D" w:rsidP="00204C96">
      <w:pPr>
        <w:jc w:val="both"/>
        <w:rPr>
          <w:sz w:val="16"/>
          <w:szCs w:val="16"/>
        </w:rPr>
      </w:pPr>
      <w:r w:rsidRPr="001E5C0D">
        <w:rPr>
          <w:sz w:val="16"/>
          <w:szCs w:val="16"/>
        </w:rPr>
        <w:t>5. Опубликовать настоящее решение в муниципальной газете «Павловский муниципальный вестник».</w:t>
      </w:r>
    </w:p>
    <w:p w:rsidR="00432F4D" w:rsidRPr="001E5C0D" w:rsidRDefault="00432F4D" w:rsidP="00204C96">
      <w:pPr>
        <w:jc w:val="both"/>
        <w:rPr>
          <w:sz w:val="16"/>
          <w:szCs w:val="16"/>
        </w:rPr>
      </w:pPr>
    </w:p>
    <w:p w:rsidR="00432F4D" w:rsidRPr="001E5C0D" w:rsidRDefault="00432F4D" w:rsidP="00204C96">
      <w:pPr>
        <w:jc w:val="both"/>
        <w:rPr>
          <w:sz w:val="16"/>
          <w:szCs w:val="16"/>
        </w:rPr>
      </w:pPr>
    </w:p>
    <w:p w:rsidR="00432F4D" w:rsidRPr="001E5C0D" w:rsidRDefault="00432F4D" w:rsidP="00204C96">
      <w:pPr>
        <w:jc w:val="both"/>
        <w:rPr>
          <w:sz w:val="16"/>
          <w:szCs w:val="16"/>
        </w:rPr>
      </w:pPr>
      <w:r w:rsidRPr="001E5C0D">
        <w:rPr>
          <w:sz w:val="16"/>
          <w:szCs w:val="16"/>
        </w:rPr>
        <w:t xml:space="preserve">Глава Павловского </w:t>
      </w:r>
    </w:p>
    <w:p w:rsidR="00432F4D" w:rsidRPr="001E5C0D" w:rsidRDefault="00432F4D" w:rsidP="00204C96">
      <w:pPr>
        <w:jc w:val="both"/>
        <w:rPr>
          <w:sz w:val="16"/>
          <w:szCs w:val="16"/>
        </w:rPr>
      </w:pPr>
      <w:r w:rsidRPr="001E5C0D">
        <w:rPr>
          <w:sz w:val="16"/>
          <w:szCs w:val="16"/>
        </w:rPr>
        <w:t xml:space="preserve">муниципального района                                                                           М.Н. </w:t>
      </w:r>
      <w:proofErr w:type="spellStart"/>
      <w:r w:rsidRPr="001E5C0D">
        <w:rPr>
          <w:sz w:val="16"/>
          <w:szCs w:val="16"/>
        </w:rPr>
        <w:t>Янцов</w:t>
      </w:r>
      <w:proofErr w:type="spellEnd"/>
    </w:p>
    <w:p w:rsidR="00432F4D" w:rsidRPr="001E5C0D" w:rsidRDefault="00432F4D" w:rsidP="00204C96">
      <w:pPr>
        <w:rPr>
          <w:sz w:val="16"/>
          <w:szCs w:val="16"/>
        </w:rPr>
      </w:pPr>
    </w:p>
    <w:p w:rsidR="00432F4D" w:rsidRPr="001E5C0D" w:rsidRDefault="00432F4D" w:rsidP="00204C96">
      <w:pPr>
        <w:rPr>
          <w:sz w:val="16"/>
          <w:szCs w:val="16"/>
        </w:rPr>
      </w:pPr>
      <w:r w:rsidRPr="001E5C0D">
        <w:rPr>
          <w:sz w:val="16"/>
          <w:szCs w:val="16"/>
        </w:rPr>
        <w:t>Председатель Совета народных депутатов</w:t>
      </w:r>
    </w:p>
    <w:p w:rsidR="00432F4D" w:rsidRPr="001E5C0D" w:rsidRDefault="00432F4D" w:rsidP="00204C96">
      <w:pPr>
        <w:rPr>
          <w:sz w:val="16"/>
          <w:szCs w:val="16"/>
        </w:rPr>
      </w:pPr>
      <w:r w:rsidRPr="001E5C0D">
        <w:rPr>
          <w:sz w:val="16"/>
          <w:szCs w:val="16"/>
        </w:rPr>
        <w:t>Павловского муниципального района                                                     А.И. Корнилов</w:t>
      </w:r>
    </w:p>
    <w:p w:rsidR="00432F4D" w:rsidRPr="001E5C0D" w:rsidRDefault="00432F4D" w:rsidP="00204C96">
      <w:pPr>
        <w:rPr>
          <w:sz w:val="16"/>
          <w:szCs w:val="16"/>
        </w:rPr>
      </w:pPr>
    </w:p>
    <w:p w:rsidR="00432F4D" w:rsidRPr="001E5C0D" w:rsidRDefault="00432F4D" w:rsidP="00204C96">
      <w:pPr>
        <w:tabs>
          <w:tab w:val="left" w:pos="2300"/>
          <w:tab w:val="left" w:pos="10080"/>
        </w:tabs>
        <w:jc w:val="right"/>
        <w:rPr>
          <w:sz w:val="16"/>
          <w:szCs w:val="16"/>
        </w:rPr>
      </w:pPr>
    </w:p>
    <w:p w:rsidR="00432F4D" w:rsidRDefault="00432F4D" w:rsidP="00204C96">
      <w:pPr>
        <w:tabs>
          <w:tab w:val="left" w:pos="2300"/>
          <w:tab w:val="left" w:pos="10080"/>
        </w:tabs>
        <w:jc w:val="right"/>
        <w:rPr>
          <w:sz w:val="16"/>
          <w:szCs w:val="16"/>
        </w:rPr>
      </w:pPr>
      <w:r w:rsidRPr="001E5C0D">
        <w:rPr>
          <w:sz w:val="16"/>
          <w:szCs w:val="16"/>
        </w:rPr>
        <w:t xml:space="preserve">Приложение </w:t>
      </w:r>
    </w:p>
    <w:p w:rsidR="00432F4D" w:rsidRDefault="00432F4D" w:rsidP="00204C96">
      <w:pPr>
        <w:tabs>
          <w:tab w:val="left" w:pos="2300"/>
          <w:tab w:val="left" w:pos="10080"/>
        </w:tabs>
        <w:jc w:val="right"/>
        <w:rPr>
          <w:sz w:val="16"/>
          <w:szCs w:val="16"/>
        </w:rPr>
      </w:pPr>
      <w:r w:rsidRPr="001E5C0D">
        <w:rPr>
          <w:sz w:val="16"/>
          <w:szCs w:val="16"/>
        </w:rPr>
        <w:t xml:space="preserve"> к решению Совета народных депутатов </w:t>
      </w:r>
    </w:p>
    <w:p w:rsidR="00432F4D" w:rsidRDefault="00432F4D" w:rsidP="00204C96">
      <w:pPr>
        <w:tabs>
          <w:tab w:val="left" w:pos="2300"/>
          <w:tab w:val="left" w:pos="10080"/>
        </w:tabs>
        <w:jc w:val="right"/>
        <w:rPr>
          <w:sz w:val="16"/>
          <w:szCs w:val="16"/>
        </w:rPr>
      </w:pPr>
      <w:r w:rsidRPr="001E5C0D">
        <w:rPr>
          <w:sz w:val="16"/>
          <w:szCs w:val="16"/>
        </w:rPr>
        <w:t xml:space="preserve">Павловского муниципального района  </w:t>
      </w:r>
    </w:p>
    <w:p w:rsidR="00432F4D" w:rsidRPr="001E5C0D" w:rsidRDefault="00432F4D" w:rsidP="00204C96">
      <w:pPr>
        <w:tabs>
          <w:tab w:val="left" w:pos="2300"/>
          <w:tab w:val="left" w:pos="10080"/>
        </w:tabs>
        <w:jc w:val="right"/>
        <w:rPr>
          <w:sz w:val="16"/>
          <w:szCs w:val="16"/>
          <w:u w:val="single"/>
        </w:rPr>
      </w:pPr>
      <w:r w:rsidRPr="001E5C0D">
        <w:rPr>
          <w:sz w:val="16"/>
          <w:szCs w:val="16"/>
        </w:rPr>
        <w:t xml:space="preserve">от </w:t>
      </w:r>
      <w:r w:rsidRPr="001E5C0D">
        <w:rPr>
          <w:sz w:val="16"/>
          <w:szCs w:val="16"/>
          <w:u w:val="single"/>
        </w:rPr>
        <w:t>22.08.2019</w:t>
      </w:r>
      <w:r w:rsidRPr="001E5C0D">
        <w:rPr>
          <w:sz w:val="16"/>
          <w:szCs w:val="16"/>
        </w:rPr>
        <w:t xml:space="preserve"> № </w:t>
      </w:r>
      <w:r w:rsidRPr="001E5C0D">
        <w:rPr>
          <w:sz w:val="16"/>
          <w:szCs w:val="16"/>
          <w:u w:val="single"/>
        </w:rPr>
        <w:t>089</w:t>
      </w:r>
    </w:p>
    <w:p w:rsidR="00432F4D" w:rsidRPr="001E5C0D" w:rsidRDefault="00432F4D" w:rsidP="00204C96">
      <w:pPr>
        <w:tabs>
          <w:tab w:val="left" w:pos="2300"/>
          <w:tab w:val="left" w:pos="10080"/>
        </w:tabs>
        <w:rPr>
          <w:sz w:val="16"/>
          <w:szCs w:val="16"/>
        </w:rPr>
      </w:pPr>
    </w:p>
    <w:p w:rsidR="00432F4D" w:rsidRPr="001E5C0D" w:rsidRDefault="00432F4D" w:rsidP="00204C96">
      <w:pPr>
        <w:pStyle w:val="ConsPlusNonformat"/>
        <w:widowControl/>
        <w:jc w:val="center"/>
        <w:rPr>
          <w:rFonts w:ascii="Times New Roman" w:hAnsi="Times New Roman" w:cs="Times New Roman"/>
          <w:sz w:val="16"/>
          <w:szCs w:val="16"/>
        </w:rPr>
      </w:pPr>
      <w:r w:rsidRPr="001E5C0D">
        <w:rPr>
          <w:rFonts w:ascii="Times New Roman" w:hAnsi="Times New Roman" w:cs="Times New Roman"/>
          <w:sz w:val="16"/>
          <w:szCs w:val="16"/>
        </w:rPr>
        <w:t xml:space="preserve">СОГЛАШЕНИЕ </w:t>
      </w:r>
    </w:p>
    <w:p w:rsidR="00432F4D" w:rsidRPr="001E5C0D" w:rsidRDefault="00432F4D" w:rsidP="00204C96">
      <w:pPr>
        <w:shd w:val="clear" w:color="auto" w:fill="FFFFFF"/>
        <w:tabs>
          <w:tab w:val="left" w:leader="dot" w:pos="2942"/>
        </w:tabs>
        <w:jc w:val="center"/>
        <w:rPr>
          <w:sz w:val="16"/>
          <w:szCs w:val="16"/>
        </w:rPr>
      </w:pPr>
      <w:r w:rsidRPr="001E5C0D">
        <w:rPr>
          <w:sz w:val="16"/>
          <w:szCs w:val="16"/>
        </w:rPr>
        <w:t xml:space="preserve">между администрацией _____________ сельского поселения Павловского  муниципального района и администрацией Павловского муниципального района </w:t>
      </w:r>
    </w:p>
    <w:p w:rsidR="00432F4D" w:rsidRPr="001E5C0D" w:rsidRDefault="00432F4D" w:rsidP="00204C96">
      <w:pPr>
        <w:shd w:val="clear" w:color="auto" w:fill="FFFFFF"/>
        <w:tabs>
          <w:tab w:val="left" w:leader="dot" w:pos="2942"/>
        </w:tabs>
        <w:jc w:val="center"/>
        <w:rPr>
          <w:rFonts w:eastAsia="Calibri"/>
          <w:sz w:val="16"/>
          <w:szCs w:val="16"/>
          <w:lang w:eastAsia="en-US"/>
        </w:rPr>
      </w:pPr>
      <w:r w:rsidRPr="001E5C0D">
        <w:rPr>
          <w:sz w:val="16"/>
          <w:szCs w:val="16"/>
        </w:rPr>
        <w:t xml:space="preserve">о передаче осуществления части полномочий  по </w:t>
      </w:r>
      <w:r w:rsidRPr="001E5C0D">
        <w:rPr>
          <w:rFonts w:eastAsia="Calibri"/>
          <w:sz w:val="16"/>
          <w:szCs w:val="16"/>
          <w:lang w:eastAsia="en-US"/>
        </w:rPr>
        <w:t xml:space="preserve">организации  водоснабжения в границах </w:t>
      </w:r>
      <w:r w:rsidRPr="001E5C0D">
        <w:rPr>
          <w:sz w:val="16"/>
          <w:szCs w:val="16"/>
        </w:rPr>
        <w:t>_________________</w:t>
      </w:r>
      <w:r w:rsidRPr="001E5C0D">
        <w:rPr>
          <w:rFonts w:eastAsia="Calibri"/>
          <w:sz w:val="16"/>
          <w:szCs w:val="16"/>
          <w:lang w:eastAsia="en-US"/>
        </w:rPr>
        <w:t xml:space="preserve"> сельского поселения </w:t>
      </w:r>
    </w:p>
    <w:p w:rsidR="00432F4D" w:rsidRPr="001E5C0D" w:rsidRDefault="00432F4D" w:rsidP="00204C96">
      <w:pPr>
        <w:shd w:val="clear" w:color="auto" w:fill="FFFFFF"/>
        <w:tabs>
          <w:tab w:val="left" w:leader="dot" w:pos="2942"/>
        </w:tabs>
        <w:jc w:val="center"/>
        <w:rPr>
          <w:rFonts w:eastAsia="Calibri"/>
          <w:sz w:val="16"/>
          <w:szCs w:val="16"/>
          <w:lang w:eastAsia="en-US"/>
        </w:rPr>
      </w:pPr>
      <w:r w:rsidRPr="001E5C0D">
        <w:rPr>
          <w:rFonts w:eastAsia="Calibri"/>
          <w:sz w:val="16"/>
          <w:szCs w:val="16"/>
          <w:lang w:eastAsia="en-US"/>
        </w:rPr>
        <w:t>Павловского муниципального района</w:t>
      </w:r>
    </w:p>
    <w:p w:rsidR="00432F4D" w:rsidRPr="001E5C0D" w:rsidRDefault="00432F4D" w:rsidP="00204C96">
      <w:pPr>
        <w:shd w:val="clear" w:color="auto" w:fill="FFFFFF"/>
        <w:tabs>
          <w:tab w:val="left" w:leader="dot" w:pos="2942"/>
        </w:tabs>
        <w:jc w:val="center"/>
        <w:rPr>
          <w:sz w:val="16"/>
          <w:szCs w:val="16"/>
        </w:rPr>
      </w:pPr>
    </w:p>
    <w:p w:rsidR="00432F4D" w:rsidRPr="001E5C0D" w:rsidRDefault="00432F4D" w:rsidP="00204C96">
      <w:pPr>
        <w:jc w:val="both"/>
        <w:rPr>
          <w:sz w:val="16"/>
          <w:szCs w:val="16"/>
        </w:rPr>
      </w:pPr>
      <w:r w:rsidRPr="001E5C0D">
        <w:rPr>
          <w:sz w:val="16"/>
          <w:szCs w:val="16"/>
        </w:rPr>
        <w:t>г. Павловск</w:t>
      </w:r>
      <w:r w:rsidRPr="001E5C0D">
        <w:rPr>
          <w:sz w:val="16"/>
          <w:szCs w:val="16"/>
        </w:rPr>
        <w:tab/>
      </w:r>
      <w:r w:rsidRPr="001E5C0D">
        <w:rPr>
          <w:sz w:val="16"/>
          <w:szCs w:val="16"/>
        </w:rPr>
        <w:tab/>
      </w:r>
      <w:r w:rsidRPr="001E5C0D">
        <w:rPr>
          <w:sz w:val="16"/>
          <w:szCs w:val="16"/>
        </w:rPr>
        <w:tab/>
      </w:r>
      <w:r w:rsidRPr="001E5C0D">
        <w:rPr>
          <w:sz w:val="16"/>
          <w:szCs w:val="16"/>
        </w:rPr>
        <w:tab/>
      </w:r>
      <w:r w:rsidRPr="001E5C0D">
        <w:rPr>
          <w:sz w:val="16"/>
          <w:szCs w:val="16"/>
        </w:rPr>
        <w:tab/>
      </w:r>
      <w:r w:rsidRPr="001E5C0D">
        <w:rPr>
          <w:sz w:val="16"/>
          <w:szCs w:val="16"/>
        </w:rPr>
        <w:tab/>
      </w:r>
      <w:r w:rsidRPr="001E5C0D">
        <w:rPr>
          <w:sz w:val="16"/>
          <w:szCs w:val="16"/>
        </w:rPr>
        <w:tab/>
        <w:t xml:space="preserve">        «_____»__________ 2019 г.</w:t>
      </w:r>
    </w:p>
    <w:p w:rsidR="00432F4D" w:rsidRPr="001E5C0D" w:rsidRDefault="00432F4D" w:rsidP="00204C96">
      <w:pPr>
        <w:jc w:val="both"/>
        <w:rPr>
          <w:sz w:val="16"/>
          <w:szCs w:val="16"/>
        </w:rPr>
      </w:pPr>
    </w:p>
    <w:p w:rsidR="00432F4D" w:rsidRPr="001E5C0D" w:rsidRDefault="00432F4D" w:rsidP="00204C96">
      <w:pPr>
        <w:jc w:val="both"/>
        <w:rPr>
          <w:sz w:val="16"/>
          <w:szCs w:val="16"/>
        </w:rPr>
      </w:pPr>
      <w:r w:rsidRPr="001E5C0D">
        <w:rPr>
          <w:sz w:val="16"/>
          <w:szCs w:val="16"/>
        </w:rPr>
        <w:t xml:space="preserve">Администрация ____________ сельского поселения Павловского муниципального района (далее – администрация Поселения), в лице главы ___________ сельского поселения __________, действующего на основании Устава, с одной стороны, и администрация Павловского муниципального района (далее - администрация Района), в лице главы </w:t>
      </w:r>
      <w:proofErr w:type="spellStart"/>
      <w:r w:rsidRPr="001E5C0D">
        <w:rPr>
          <w:sz w:val="16"/>
          <w:szCs w:val="16"/>
        </w:rPr>
        <w:t>Янцова</w:t>
      </w:r>
      <w:proofErr w:type="spellEnd"/>
      <w:r w:rsidRPr="001E5C0D">
        <w:rPr>
          <w:sz w:val="16"/>
          <w:szCs w:val="16"/>
        </w:rPr>
        <w:t xml:space="preserve"> М.Н., действующего на основании Устава Павловского муниципального района, с другой стороны, (далее - Стороны), руководствуясь пунктом 4 статьи 15 Федерального закона от 06.10.2003 г.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от 23.04.2015 г.  № 147 «Об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поселений Павловского муниципального района», решениями Совета народных депутатов ____________ сельского поселения  Павловского муниципального района от _________№ ___ «Об утверждении Положения о порядке заключения соглашений о передаче осуществления части полномочий по решению вопросов местного значения в ____________ сельском поселении», от ______ № _____ «О передаче осуществления части полномочий __________ сельского поселения Павловскому муниципальному району», заключили настоящее Соглашение о нижеследующем:</w:t>
      </w:r>
    </w:p>
    <w:p w:rsidR="00432F4D" w:rsidRPr="001E5C0D" w:rsidRDefault="00432F4D" w:rsidP="00204C96">
      <w:pPr>
        <w:jc w:val="center"/>
        <w:rPr>
          <w:sz w:val="16"/>
          <w:szCs w:val="16"/>
        </w:rPr>
      </w:pPr>
      <w:r w:rsidRPr="001E5C0D">
        <w:rPr>
          <w:sz w:val="16"/>
          <w:szCs w:val="16"/>
        </w:rPr>
        <w:t>1. Предмет Соглашения</w:t>
      </w:r>
    </w:p>
    <w:p w:rsidR="00432F4D" w:rsidRPr="001E5C0D" w:rsidRDefault="00432F4D" w:rsidP="00204C96">
      <w:pPr>
        <w:shd w:val="clear" w:color="auto" w:fill="FFFFFF"/>
        <w:tabs>
          <w:tab w:val="left" w:leader="dot" w:pos="2942"/>
        </w:tabs>
        <w:jc w:val="both"/>
        <w:rPr>
          <w:rFonts w:eastAsia="Calibri"/>
          <w:sz w:val="16"/>
          <w:szCs w:val="16"/>
          <w:lang w:eastAsia="en-US"/>
        </w:rPr>
      </w:pPr>
      <w:r w:rsidRPr="001E5C0D">
        <w:rPr>
          <w:sz w:val="16"/>
          <w:szCs w:val="16"/>
        </w:rPr>
        <w:t xml:space="preserve">1.1. Предметом настоящего Соглашения является передача администрацией Поселения администрации Района части своих полномочий по </w:t>
      </w:r>
      <w:r w:rsidRPr="001E5C0D">
        <w:rPr>
          <w:rFonts w:eastAsia="Calibri"/>
          <w:sz w:val="16"/>
          <w:szCs w:val="16"/>
          <w:lang w:eastAsia="en-US"/>
        </w:rPr>
        <w:t>организации  водоснабжения в границах ___________ сельского поселения Павловского муниципального района.</w:t>
      </w:r>
    </w:p>
    <w:p w:rsidR="00432F4D" w:rsidRPr="001E5C0D" w:rsidRDefault="00432F4D" w:rsidP="00204C96">
      <w:pPr>
        <w:jc w:val="center"/>
        <w:rPr>
          <w:sz w:val="16"/>
          <w:szCs w:val="16"/>
        </w:rPr>
      </w:pPr>
    </w:p>
    <w:p w:rsidR="00432F4D" w:rsidRPr="001E5C0D" w:rsidRDefault="00432F4D" w:rsidP="00204C96">
      <w:pPr>
        <w:jc w:val="center"/>
        <w:rPr>
          <w:sz w:val="16"/>
          <w:szCs w:val="16"/>
        </w:rPr>
      </w:pPr>
      <w:r w:rsidRPr="001E5C0D">
        <w:rPr>
          <w:sz w:val="16"/>
          <w:szCs w:val="16"/>
        </w:rPr>
        <w:t>2. Порядок определения  объема финансовых средств</w:t>
      </w:r>
    </w:p>
    <w:p w:rsidR="00432F4D" w:rsidRPr="001E5C0D" w:rsidRDefault="00432F4D" w:rsidP="00204C96">
      <w:pPr>
        <w:jc w:val="both"/>
        <w:rPr>
          <w:sz w:val="16"/>
          <w:szCs w:val="16"/>
        </w:rPr>
      </w:pPr>
      <w:r w:rsidRPr="001E5C0D">
        <w:rPr>
          <w:sz w:val="16"/>
          <w:szCs w:val="16"/>
        </w:rPr>
        <w:t>2.1. Исполнение полномочий по предмету настоящего Соглашения осуществляется за счет иных межбюджетных трансфертов из бюджета ______________сельского поселения Павловского муниципального района, предназначенных для исполнения администрацией Района  переданных по настоящему Соглашению части полномочий, в размере 773  (семьсот семьдесят три) рубля 25 коп. в 2019 г., согласно приложению к настоящему Соглашению.</w:t>
      </w:r>
      <w:r w:rsidRPr="001E5C0D">
        <w:rPr>
          <w:sz w:val="16"/>
          <w:szCs w:val="16"/>
        </w:rPr>
        <w:tab/>
      </w:r>
    </w:p>
    <w:p w:rsidR="00432F4D" w:rsidRPr="001E5C0D" w:rsidRDefault="00432F4D" w:rsidP="00204C96">
      <w:pPr>
        <w:jc w:val="both"/>
        <w:rPr>
          <w:b/>
          <w:sz w:val="16"/>
          <w:szCs w:val="16"/>
        </w:rPr>
      </w:pPr>
      <w:r w:rsidRPr="001E5C0D">
        <w:rPr>
          <w:sz w:val="16"/>
          <w:szCs w:val="16"/>
        </w:rPr>
        <w:t>2.2. Межбюджетные трансферты, предусмотренные настоящим Соглашением, могут направляться на оплату труда с начислениями работника, непосредственно участвующего в осуществлении переданных полномочий администрации</w:t>
      </w:r>
      <w:r w:rsidRPr="001E5C0D">
        <w:rPr>
          <w:b/>
          <w:sz w:val="16"/>
          <w:szCs w:val="16"/>
        </w:rPr>
        <w:t xml:space="preserve"> </w:t>
      </w:r>
      <w:r w:rsidRPr="001E5C0D">
        <w:rPr>
          <w:sz w:val="16"/>
          <w:szCs w:val="16"/>
        </w:rPr>
        <w:t>Поселения и материально-техническое обеспечение.</w:t>
      </w:r>
    </w:p>
    <w:p w:rsidR="00432F4D" w:rsidRPr="001E5C0D" w:rsidRDefault="00432F4D" w:rsidP="00204C96">
      <w:pPr>
        <w:jc w:val="center"/>
        <w:rPr>
          <w:sz w:val="16"/>
          <w:szCs w:val="16"/>
        </w:rPr>
      </w:pPr>
      <w:r w:rsidRPr="001E5C0D">
        <w:rPr>
          <w:sz w:val="16"/>
          <w:szCs w:val="16"/>
        </w:rPr>
        <w:t>3. Права и обязанности сторон</w:t>
      </w:r>
    </w:p>
    <w:p w:rsidR="00432F4D" w:rsidRPr="001E5C0D" w:rsidRDefault="00432F4D" w:rsidP="00204C96">
      <w:pPr>
        <w:jc w:val="both"/>
        <w:rPr>
          <w:sz w:val="16"/>
          <w:szCs w:val="16"/>
        </w:rPr>
      </w:pPr>
      <w:r w:rsidRPr="001E5C0D">
        <w:rPr>
          <w:sz w:val="16"/>
          <w:szCs w:val="16"/>
        </w:rPr>
        <w:t>3.1. Администрация Поселения:</w:t>
      </w:r>
    </w:p>
    <w:p w:rsidR="00432F4D" w:rsidRPr="001E5C0D" w:rsidRDefault="00432F4D" w:rsidP="00204C96">
      <w:pPr>
        <w:jc w:val="both"/>
        <w:outlineLvl w:val="1"/>
        <w:rPr>
          <w:sz w:val="16"/>
          <w:szCs w:val="16"/>
        </w:rPr>
      </w:pPr>
      <w:r w:rsidRPr="001E5C0D">
        <w:rPr>
          <w:sz w:val="16"/>
          <w:szCs w:val="16"/>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rsidR="00432F4D" w:rsidRPr="001E5C0D" w:rsidRDefault="00432F4D" w:rsidP="00204C96">
      <w:pPr>
        <w:jc w:val="both"/>
        <w:rPr>
          <w:sz w:val="16"/>
          <w:szCs w:val="16"/>
        </w:rPr>
      </w:pPr>
      <w:r w:rsidRPr="001E5C0D">
        <w:rPr>
          <w:sz w:val="16"/>
          <w:szCs w:val="16"/>
        </w:rPr>
        <w:t xml:space="preserve">3.1.2. Осуществляет контроль за целевым использованием финансовых средств и исполнением переданных полномочий. </w:t>
      </w:r>
    </w:p>
    <w:p w:rsidR="00432F4D" w:rsidRPr="001E5C0D" w:rsidRDefault="00432F4D" w:rsidP="00204C96">
      <w:pPr>
        <w:jc w:val="both"/>
        <w:rPr>
          <w:sz w:val="16"/>
          <w:szCs w:val="16"/>
        </w:rPr>
      </w:pPr>
      <w:r w:rsidRPr="001E5C0D">
        <w:rPr>
          <w:sz w:val="16"/>
          <w:szCs w:val="16"/>
        </w:rPr>
        <w:t>3.2. Администрация Района:</w:t>
      </w:r>
    </w:p>
    <w:p w:rsidR="00432F4D" w:rsidRPr="001E5C0D" w:rsidRDefault="00432F4D" w:rsidP="00204C96">
      <w:pPr>
        <w:jc w:val="both"/>
        <w:rPr>
          <w:sz w:val="16"/>
          <w:szCs w:val="16"/>
        </w:rPr>
      </w:pPr>
      <w:r w:rsidRPr="001E5C0D">
        <w:rPr>
          <w:sz w:val="16"/>
          <w:szCs w:val="16"/>
        </w:rPr>
        <w:t>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Павловского муниципального района.</w:t>
      </w:r>
    </w:p>
    <w:p w:rsidR="00432F4D" w:rsidRPr="001E5C0D" w:rsidRDefault="00432F4D" w:rsidP="00204C96">
      <w:pPr>
        <w:jc w:val="both"/>
        <w:rPr>
          <w:sz w:val="16"/>
          <w:szCs w:val="16"/>
        </w:rPr>
      </w:pPr>
      <w:r w:rsidRPr="001E5C0D">
        <w:rPr>
          <w:sz w:val="16"/>
          <w:szCs w:val="16"/>
        </w:rPr>
        <w:t xml:space="preserve">  3.2.2. Ежеквартально, не позднее 5 числа, следующего за отчетным периодом, представляет администрации Поселения отчет об </w:t>
      </w:r>
      <w:r w:rsidRPr="001E5C0D">
        <w:rPr>
          <w:sz w:val="16"/>
          <w:szCs w:val="16"/>
        </w:rPr>
        <w:lastRenderedPageBreak/>
        <w:t>использовании финансовых средств, переданных по настоящему Соглашению.</w:t>
      </w:r>
    </w:p>
    <w:p w:rsidR="00432F4D" w:rsidRPr="001E5C0D" w:rsidRDefault="00432F4D" w:rsidP="00204C96">
      <w:pPr>
        <w:jc w:val="center"/>
        <w:rPr>
          <w:sz w:val="16"/>
          <w:szCs w:val="16"/>
        </w:rPr>
      </w:pPr>
      <w:r w:rsidRPr="001E5C0D">
        <w:rPr>
          <w:sz w:val="16"/>
          <w:szCs w:val="16"/>
        </w:rPr>
        <w:t>4. Ответственность сторон</w:t>
      </w:r>
    </w:p>
    <w:p w:rsidR="00432F4D" w:rsidRPr="001E5C0D" w:rsidRDefault="00432F4D" w:rsidP="00204C96">
      <w:pPr>
        <w:jc w:val="both"/>
        <w:rPr>
          <w:sz w:val="16"/>
          <w:szCs w:val="16"/>
        </w:rPr>
      </w:pPr>
      <w:r w:rsidRPr="001E5C0D">
        <w:rPr>
          <w:sz w:val="16"/>
          <w:szCs w:val="16"/>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rsidR="00432F4D" w:rsidRPr="001E5C0D" w:rsidRDefault="00432F4D" w:rsidP="00204C96">
      <w:pPr>
        <w:jc w:val="both"/>
        <w:rPr>
          <w:sz w:val="16"/>
          <w:szCs w:val="16"/>
        </w:rPr>
      </w:pPr>
      <w:r w:rsidRPr="001E5C0D">
        <w:rPr>
          <w:sz w:val="16"/>
          <w:szCs w:val="16"/>
        </w:rPr>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rsidR="00432F4D" w:rsidRPr="001E5C0D" w:rsidRDefault="00432F4D" w:rsidP="00204C96">
      <w:pPr>
        <w:jc w:val="both"/>
        <w:rPr>
          <w:sz w:val="16"/>
          <w:szCs w:val="16"/>
        </w:rPr>
      </w:pPr>
      <w:r w:rsidRPr="001E5C0D">
        <w:rPr>
          <w:sz w:val="16"/>
          <w:szCs w:val="16"/>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rsidR="00432F4D" w:rsidRPr="001E5C0D" w:rsidRDefault="00432F4D" w:rsidP="00204C96">
      <w:pPr>
        <w:jc w:val="center"/>
        <w:rPr>
          <w:sz w:val="16"/>
          <w:szCs w:val="16"/>
        </w:rPr>
      </w:pPr>
      <w:r w:rsidRPr="001E5C0D">
        <w:rPr>
          <w:sz w:val="16"/>
          <w:szCs w:val="16"/>
        </w:rPr>
        <w:t>5. Срок действия, основания и порядок прекращения действия Соглашения</w:t>
      </w:r>
    </w:p>
    <w:p w:rsidR="00432F4D" w:rsidRPr="001E5C0D" w:rsidRDefault="00432F4D" w:rsidP="00204C96">
      <w:pPr>
        <w:pStyle w:val="ConsNonformat"/>
        <w:jc w:val="both"/>
        <w:rPr>
          <w:rFonts w:ascii="Times New Roman" w:hAnsi="Times New Roman" w:cs="Times New Roman"/>
          <w:sz w:val="16"/>
          <w:szCs w:val="16"/>
        </w:rPr>
      </w:pPr>
      <w:r w:rsidRPr="001E5C0D">
        <w:rPr>
          <w:rFonts w:ascii="Times New Roman" w:hAnsi="Times New Roman" w:cs="Times New Roman"/>
          <w:sz w:val="16"/>
          <w:szCs w:val="16"/>
        </w:rPr>
        <w:t>5.1. Настоящее Соглашение вступает в силу после официального опубликования и действует по 31.12.2019 года.</w:t>
      </w:r>
    </w:p>
    <w:p w:rsidR="00432F4D" w:rsidRPr="001E5C0D" w:rsidRDefault="00432F4D" w:rsidP="00204C96">
      <w:pPr>
        <w:jc w:val="both"/>
        <w:rPr>
          <w:sz w:val="16"/>
          <w:szCs w:val="16"/>
        </w:rPr>
      </w:pPr>
      <w:r w:rsidRPr="001E5C0D">
        <w:rPr>
          <w:sz w:val="16"/>
          <w:szCs w:val="16"/>
        </w:rPr>
        <w:t>5.2. Действие настоящего Соглашения может быть прекращено досрочно:</w:t>
      </w:r>
    </w:p>
    <w:p w:rsidR="00432F4D" w:rsidRPr="001E5C0D" w:rsidRDefault="00432F4D" w:rsidP="00204C96">
      <w:pPr>
        <w:jc w:val="both"/>
        <w:rPr>
          <w:sz w:val="16"/>
          <w:szCs w:val="16"/>
        </w:rPr>
      </w:pPr>
      <w:r w:rsidRPr="001E5C0D">
        <w:rPr>
          <w:sz w:val="16"/>
          <w:szCs w:val="16"/>
        </w:rPr>
        <w:t>5.2.1. По соглашению Сторон.</w:t>
      </w:r>
    </w:p>
    <w:p w:rsidR="00432F4D" w:rsidRPr="001E5C0D" w:rsidRDefault="00432F4D" w:rsidP="00204C96">
      <w:pPr>
        <w:jc w:val="both"/>
        <w:rPr>
          <w:sz w:val="16"/>
          <w:szCs w:val="16"/>
        </w:rPr>
      </w:pPr>
      <w:r w:rsidRPr="001E5C0D">
        <w:rPr>
          <w:sz w:val="16"/>
          <w:szCs w:val="16"/>
        </w:rPr>
        <w:t>5.2.2. В одностороннем порядке в случае:</w:t>
      </w:r>
    </w:p>
    <w:p w:rsidR="00432F4D" w:rsidRPr="001E5C0D" w:rsidRDefault="00432F4D" w:rsidP="00204C96">
      <w:pPr>
        <w:jc w:val="both"/>
        <w:rPr>
          <w:sz w:val="16"/>
          <w:szCs w:val="16"/>
        </w:rPr>
      </w:pPr>
      <w:r w:rsidRPr="001E5C0D">
        <w:rPr>
          <w:sz w:val="16"/>
          <w:szCs w:val="16"/>
        </w:rPr>
        <w:t>- изменения законодательства Российской Федерации, влекущие изменение условий настоящего Соглашения;</w:t>
      </w:r>
    </w:p>
    <w:p w:rsidR="00432F4D" w:rsidRPr="001E5C0D" w:rsidRDefault="00432F4D" w:rsidP="00204C96">
      <w:pPr>
        <w:jc w:val="both"/>
        <w:rPr>
          <w:sz w:val="16"/>
          <w:szCs w:val="16"/>
        </w:rPr>
      </w:pPr>
      <w:r w:rsidRPr="001E5C0D">
        <w:rPr>
          <w:sz w:val="16"/>
          <w:szCs w:val="16"/>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rsidR="00432F4D" w:rsidRPr="001E5C0D" w:rsidRDefault="00432F4D" w:rsidP="00204C96">
      <w:pPr>
        <w:jc w:val="both"/>
        <w:rPr>
          <w:sz w:val="16"/>
          <w:szCs w:val="16"/>
        </w:rPr>
      </w:pPr>
      <w:r w:rsidRPr="001E5C0D">
        <w:rPr>
          <w:sz w:val="16"/>
          <w:szCs w:val="16"/>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432F4D" w:rsidRPr="001E5C0D" w:rsidRDefault="00432F4D" w:rsidP="00204C96">
      <w:pPr>
        <w:jc w:val="both"/>
        <w:rPr>
          <w:sz w:val="16"/>
          <w:szCs w:val="16"/>
        </w:rPr>
      </w:pPr>
      <w:r w:rsidRPr="001E5C0D">
        <w:rPr>
          <w:sz w:val="16"/>
          <w:szCs w:val="16"/>
        </w:rPr>
        <w:t>- по инициативе администрации Района.</w:t>
      </w:r>
    </w:p>
    <w:p w:rsidR="00432F4D" w:rsidRPr="001E5C0D" w:rsidRDefault="00432F4D" w:rsidP="00204C96">
      <w:pPr>
        <w:jc w:val="both"/>
        <w:rPr>
          <w:sz w:val="16"/>
          <w:szCs w:val="16"/>
        </w:rPr>
      </w:pPr>
      <w:r w:rsidRPr="001E5C0D">
        <w:rPr>
          <w:sz w:val="16"/>
          <w:szCs w:val="16"/>
        </w:rPr>
        <w:t>5.3.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rsidR="00432F4D" w:rsidRPr="001E5C0D" w:rsidRDefault="00432F4D" w:rsidP="00204C96">
      <w:pPr>
        <w:jc w:val="center"/>
        <w:rPr>
          <w:sz w:val="16"/>
          <w:szCs w:val="16"/>
        </w:rPr>
      </w:pPr>
      <w:r w:rsidRPr="001E5C0D">
        <w:rPr>
          <w:sz w:val="16"/>
          <w:szCs w:val="16"/>
        </w:rPr>
        <w:t>6. Заключительные положения</w:t>
      </w:r>
    </w:p>
    <w:p w:rsidR="00432F4D" w:rsidRPr="001E5C0D" w:rsidRDefault="00432F4D" w:rsidP="00204C96">
      <w:pPr>
        <w:jc w:val="both"/>
        <w:rPr>
          <w:sz w:val="16"/>
          <w:szCs w:val="16"/>
        </w:rPr>
      </w:pPr>
      <w:r w:rsidRPr="001E5C0D">
        <w:rPr>
          <w:sz w:val="16"/>
          <w:szCs w:val="16"/>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432F4D" w:rsidRPr="001E5C0D" w:rsidRDefault="00432F4D" w:rsidP="00204C96">
      <w:pPr>
        <w:jc w:val="both"/>
        <w:rPr>
          <w:sz w:val="16"/>
          <w:szCs w:val="16"/>
        </w:rPr>
      </w:pPr>
      <w:r w:rsidRPr="001E5C0D">
        <w:rPr>
          <w:sz w:val="16"/>
          <w:szCs w:val="16"/>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432F4D" w:rsidRPr="001E5C0D" w:rsidRDefault="00432F4D" w:rsidP="00204C96">
      <w:pPr>
        <w:jc w:val="both"/>
        <w:rPr>
          <w:sz w:val="16"/>
          <w:szCs w:val="16"/>
        </w:rPr>
      </w:pPr>
      <w:r w:rsidRPr="001E5C0D">
        <w:rPr>
          <w:sz w:val="16"/>
          <w:szCs w:val="16"/>
        </w:rPr>
        <w:t>6.3. Споры, связанные с исполнением настоящего Соглашения, разрешаются путем проведения переговоров или в судебном порядке.</w:t>
      </w:r>
    </w:p>
    <w:p w:rsidR="00432F4D" w:rsidRPr="001E5C0D" w:rsidRDefault="00432F4D" w:rsidP="00204C96">
      <w:pPr>
        <w:jc w:val="both"/>
        <w:rPr>
          <w:sz w:val="16"/>
          <w:szCs w:val="16"/>
        </w:rPr>
      </w:pPr>
      <w:r w:rsidRPr="001E5C0D">
        <w:rPr>
          <w:sz w:val="16"/>
          <w:szCs w:val="16"/>
        </w:rPr>
        <w:t>6.4. Настоящее Соглашение составлено в двух экземплярах, имеющих одинаковую юридическую силу, по одному для каждой из Сторон.</w:t>
      </w:r>
    </w:p>
    <w:p w:rsidR="00432F4D" w:rsidRPr="001E5C0D" w:rsidRDefault="00432F4D" w:rsidP="00204C96">
      <w:pPr>
        <w:jc w:val="center"/>
        <w:rPr>
          <w:sz w:val="16"/>
          <w:szCs w:val="16"/>
        </w:rPr>
      </w:pPr>
      <w:r w:rsidRPr="001E5C0D">
        <w:rPr>
          <w:sz w:val="16"/>
          <w:szCs w:val="16"/>
        </w:rPr>
        <w:t>7. Подписи  и реквизиты Сторон</w:t>
      </w:r>
    </w:p>
    <w:tbl>
      <w:tblPr>
        <w:tblW w:w="0" w:type="auto"/>
        <w:tblLook w:val="01E0" w:firstRow="1" w:lastRow="1" w:firstColumn="1" w:lastColumn="1" w:noHBand="0" w:noVBand="0"/>
      </w:tblPr>
      <w:tblGrid>
        <w:gridCol w:w="2417"/>
        <w:gridCol w:w="2242"/>
      </w:tblGrid>
      <w:tr w:rsidR="00432F4D" w:rsidRPr="001E5C0D" w:rsidTr="00C86495">
        <w:tc>
          <w:tcPr>
            <w:tcW w:w="4814" w:type="dxa"/>
          </w:tcPr>
          <w:p w:rsidR="00432F4D" w:rsidRPr="001E5C0D" w:rsidRDefault="00432F4D" w:rsidP="00204C96">
            <w:pPr>
              <w:pStyle w:val="ConsPlusNonformat"/>
              <w:widowControl/>
              <w:rPr>
                <w:rFonts w:ascii="Times New Roman" w:hAnsi="Times New Roman" w:cs="Times New Roman"/>
                <w:sz w:val="16"/>
                <w:szCs w:val="16"/>
              </w:rPr>
            </w:pPr>
            <w:r w:rsidRPr="001E5C0D">
              <w:rPr>
                <w:rFonts w:ascii="Times New Roman" w:hAnsi="Times New Roman" w:cs="Times New Roman"/>
                <w:sz w:val="16"/>
                <w:szCs w:val="16"/>
              </w:rPr>
              <w:t>Администрация _______________</w:t>
            </w:r>
          </w:p>
          <w:p w:rsidR="00432F4D" w:rsidRPr="001E5C0D" w:rsidRDefault="00432F4D" w:rsidP="00204C96">
            <w:pPr>
              <w:pStyle w:val="ConsPlusNonformat"/>
              <w:widowControl/>
              <w:rPr>
                <w:rFonts w:ascii="Times New Roman" w:hAnsi="Times New Roman" w:cs="Times New Roman"/>
                <w:i/>
                <w:sz w:val="16"/>
                <w:szCs w:val="16"/>
              </w:rPr>
            </w:pPr>
            <w:r w:rsidRPr="001E5C0D">
              <w:rPr>
                <w:rFonts w:ascii="Times New Roman" w:hAnsi="Times New Roman" w:cs="Times New Roman"/>
                <w:sz w:val="16"/>
                <w:szCs w:val="16"/>
              </w:rPr>
              <w:t>сельского поселения Павловского муниципального района</w:t>
            </w:r>
          </w:p>
          <w:p w:rsidR="00432F4D" w:rsidRPr="001E5C0D" w:rsidRDefault="00432F4D" w:rsidP="00204C96">
            <w:pPr>
              <w:pStyle w:val="ConsPlusNonformat"/>
              <w:widowControl/>
              <w:rPr>
                <w:rFonts w:ascii="Times New Roman" w:hAnsi="Times New Roman" w:cs="Times New Roman"/>
                <w:sz w:val="16"/>
                <w:szCs w:val="16"/>
              </w:rPr>
            </w:pPr>
            <w:r w:rsidRPr="001E5C0D">
              <w:rPr>
                <w:rFonts w:ascii="Times New Roman" w:hAnsi="Times New Roman" w:cs="Times New Roman"/>
                <w:sz w:val="16"/>
                <w:szCs w:val="16"/>
              </w:rPr>
              <w:t xml:space="preserve">Адрес: </w:t>
            </w:r>
          </w:p>
          <w:p w:rsidR="00432F4D" w:rsidRPr="001E5C0D" w:rsidRDefault="00432F4D" w:rsidP="00204C96">
            <w:pPr>
              <w:pStyle w:val="ConsPlusNonformat"/>
              <w:widowControl/>
              <w:rPr>
                <w:rFonts w:ascii="Times New Roman" w:hAnsi="Times New Roman" w:cs="Times New Roman"/>
                <w:sz w:val="16"/>
                <w:szCs w:val="16"/>
              </w:rPr>
            </w:pPr>
            <w:r w:rsidRPr="001E5C0D">
              <w:rPr>
                <w:rFonts w:ascii="Times New Roman" w:hAnsi="Times New Roman" w:cs="Times New Roman"/>
                <w:sz w:val="16"/>
                <w:szCs w:val="16"/>
              </w:rPr>
              <w:t xml:space="preserve">ИНН       </w:t>
            </w:r>
          </w:p>
          <w:p w:rsidR="00432F4D" w:rsidRPr="001E5C0D" w:rsidRDefault="00432F4D" w:rsidP="00204C96">
            <w:pPr>
              <w:pStyle w:val="ConsPlusNonformat"/>
              <w:widowControl/>
              <w:rPr>
                <w:rFonts w:ascii="Times New Roman" w:hAnsi="Times New Roman" w:cs="Times New Roman"/>
                <w:sz w:val="16"/>
                <w:szCs w:val="16"/>
              </w:rPr>
            </w:pPr>
            <w:r w:rsidRPr="001E5C0D">
              <w:rPr>
                <w:rFonts w:ascii="Times New Roman" w:hAnsi="Times New Roman" w:cs="Times New Roman"/>
                <w:sz w:val="16"/>
                <w:szCs w:val="16"/>
              </w:rPr>
              <w:t xml:space="preserve">КПП </w:t>
            </w:r>
          </w:p>
          <w:p w:rsidR="00432F4D" w:rsidRPr="001E5C0D" w:rsidRDefault="00432F4D" w:rsidP="00204C96">
            <w:pPr>
              <w:pStyle w:val="ConsPlusNonformat"/>
              <w:widowControl/>
              <w:jc w:val="both"/>
              <w:rPr>
                <w:rFonts w:ascii="Times New Roman" w:hAnsi="Times New Roman" w:cs="Times New Roman"/>
                <w:kern w:val="2"/>
                <w:sz w:val="16"/>
                <w:szCs w:val="16"/>
              </w:rPr>
            </w:pPr>
            <w:r w:rsidRPr="001E5C0D">
              <w:rPr>
                <w:rFonts w:ascii="Times New Roman" w:hAnsi="Times New Roman" w:cs="Times New Roman"/>
                <w:kern w:val="2"/>
                <w:sz w:val="16"/>
                <w:szCs w:val="16"/>
              </w:rPr>
              <w:t>р/</w:t>
            </w:r>
            <w:proofErr w:type="spellStart"/>
            <w:r w:rsidRPr="001E5C0D">
              <w:rPr>
                <w:rFonts w:ascii="Times New Roman" w:hAnsi="Times New Roman" w:cs="Times New Roman"/>
                <w:kern w:val="2"/>
                <w:sz w:val="16"/>
                <w:szCs w:val="16"/>
              </w:rPr>
              <w:t>сч</w:t>
            </w:r>
            <w:proofErr w:type="spellEnd"/>
            <w:r w:rsidRPr="001E5C0D">
              <w:rPr>
                <w:rFonts w:ascii="Times New Roman" w:hAnsi="Times New Roman" w:cs="Times New Roman"/>
                <w:kern w:val="2"/>
                <w:sz w:val="16"/>
                <w:szCs w:val="16"/>
              </w:rPr>
              <w:t xml:space="preserve">  </w:t>
            </w:r>
          </w:p>
          <w:p w:rsidR="00432F4D" w:rsidRPr="001E5C0D" w:rsidRDefault="00432F4D" w:rsidP="00204C96">
            <w:pPr>
              <w:pStyle w:val="ConsPlusNonformat"/>
              <w:widowControl/>
              <w:jc w:val="both"/>
              <w:rPr>
                <w:rFonts w:ascii="Times New Roman" w:hAnsi="Times New Roman" w:cs="Times New Roman"/>
                <w:kern w:val="2"/>
                <w:sz w:val="16"/>
                <w:szCs w:val="16"/>
              </w:rPr>
            </w:pPr>
            <w:r w:rsidRPr="001E5C0D">
              <w:rPr>
                <w:rFonts w:ascii="Times New Roman" w:hAnsi="Times New Roman" w:cs="Times New Roman"/>
                <w:sz w:val="16"/>
                <w:szCs w:val="16"/>
              </w:rPr>
              <w:t>БИК</w:t>
            </w:r>
          </w:p>
          <w:p w:rsidR="00432F4D" w:rsidRPr="001E5C0D" w:rsidRDefault="00432F4D" w:rsidP="00204C96">
            <w:pPr>
              <w:pStyle w:val="ConsPlusNonformat"/>
              <w:widowControl/>
              <w:jc w:val="both"/>
              <w:rPr>
                <w:rFonts w:ascii="Times New Roman" w:hAnsi="Times New Roman" w:cs="Times New Roman"/>
                <w:kern w:val="2"/>
                <w:sz w:val="16"/>
                <w:szCs w:val="16"/>
              </w:rPr>
            </w:pPr>
            <w:r w:rsidRPr="001E5C0D">
              <w:rPr>
                <w:rFonts w:ascii="Times New Roman" w:hAnsi="Times New Roman" w:cs="Times New Roman"/>
                <w:kern w:val="2"/>
                <w:sz w:val="16"/>
                <w:szCs w:val="16"/>
              </w:rPr>
              <w:t xml:space="preserve">ОКТМО </w:t>
            </w:r>
          </w:p>
          <w:p w:rsidR="00432F4D" w:rsidRPr="001E5C0D" w:rsidRDefault="00432F4D" w:rsidP="00204C96">
            <w:pPr>
              <w:rPr>
                <w:sz w:val="16"/>
                <w:szCs w:val="16"/>
              </w:rPr>
            </w:pPr>
            <w:r w:rsidRPr="001E5C0D">
              <w:rPr>
                <w:kern w:val="2"/>
                <w:sz w:val="16"/>
                <w:szCs w:val="16"/>
              </w:rPr>
              <w:t>л/</w:t>
            </w:r>
            <w:proofErr w:type="spellStart"/>
            <w:r w:rsidRPr="001E5C0D">
              <w:rPr>
                <w:kern w:val="2"/>
                <w:sz w:val="16"/>
                <w:szCs w:val="16"/>
              </w:rPr>
              <w:t>сч</w:t>
            </w:r>
            <w:proofErr w:type="spellEnd"/>
            <w:r w:rsidRPr="001E5C0D">
              <w:rPr>
                <w:kern w:val="2"/>
                <w:sz w:val="16"/>
                <w:szCs w:val="16"/>
              </w:rPr>
              <w:t xml:space="preserve">  </w:t>
            </w:r>
          </w:p>
          <w:p w:rsidR="00432F4D" w:rsidRPr="001E5C0D" w:rsidRDefault="00432F4D" w:rsidP="00204C96">
            <w:pPr>
              <w:pStyle w:val="ConsPlusNonformat"/>
              <w:widowControl/>
              <w:rPr>
                <w:rFonts w:ascii="Times New Roman" w:hAnsi="Times New Roman" w:cs="Times New Roman"/>
                <w:sz w:val="16"/>
                <w:szCs w:val="16"/>
              </w:rPr>
            </w:pPr>
          </w:p>
        </w:tc>
        <w:tc>
          <w:tcPr>
            <w:tcW w:w="4757" w:type="dxa"/>
          </w:tcPr>
          <w:p w:rsidR="00432F4D" w:rsidRPr="001E5C0D" w:rsidRDefault="00432F4D" w:rsidP="00204C96">
            <w:pPr>
              <w:pStyle w:val="ConsPlusNonformat"/>
              <w:widowControl/>
              <w:rPr>
                <w:rFonts w:ascii="Times New Roman" w:hAnsi="Times New Roman" w:cs="Times New Roman"/>
                <w:sz w:val="16"/>
                <w:szCs w:val="16"/>
              </w:rPr>
            </w:pPr>
            <w:r w:rsidRPr="001E5C0D">
              <w:rPr>
                <w:rFonts w:ascii="Times New Roman" w:hAnsi="Times New Roman" w:cs="Times New Roman"/>
                <w:sz w:val="16"/>
                <w:szCs w:val="16"/>
              </w:rPr>
              <w:t>Администрация Павловского муниципального  района</w:t>
            </w:r>
          </w:p>
          <w:p w:rsidR="00432F4D" w:rsidRPr="001E5C0D" w:rsidRDefault="00432F4D" w:rsidP="00204C96">
            <w:pPr>
              <w:pStyle w:val="ConsPlusNonformat"/>
              <w:widowControl/>
              <w:rPr>
                <w:rFonts w:ascii="Times New Roman" w:hAnsi="Times New Roman" w:cs="Times New Roman"/>
                <w:sz w:val="16"/>
                <w:szCs w:val="16"/>
              </w:rPr>
            </w:pPr>
          </w:p>
          <w:p w:rsidR="00432F4D" w:rsidRPr="001E5C0D" w:rsidRDefault="00432F4D" w:rsidP="00204C96">
            <w:pPr>
              <w:pStyle w:val="ConsPlusNonformat"/>
              <w:widowControl/>
              <w:rPr>
                <w:rFonts w:ascii="Times New Roman" w:hAnsi="Times New Roman" w:cs="Times New Roman"/>
                <w:sz w:val="16"/>
                <w:szCs w:val="16"/>
              </w:rPr>
            </w:pPr>
            <w:r w:rsidRPr="001E5C0D">
              <w:rPr>
                <w:rFonts w:ascii="Times New Roman" w:hAnsi="Times New Roman" w:cs="Times New Roman"/>
                <w:sz w:val="16"/>
                <w:szCs w:val="16"/>
              </w:rPr>
              <w:t xml:space="preserve">Адрес: </w:t>
            </w:r>
          </w:p>
          <w:p w:rsidR="00432F4D" w:rsidRPr="001E5C0D" w:rsidRDefault="00432F4D" w:rsidP="00204C96">
            <w:pPr>
              <w:pStyle w:val="ConsPlusNonformat"/>
              <w:widowControl/>
              <w:rPr>
                <w:rFonts w:ascii="Times New Roman" w:hAnsi="Times New Roman" w:cs="Times New Roman"/>
                <w:sz w:val="16"/>
                <w:szCs w:val="16"/>
              </w:rPr>
            </w:pPr>
            <w:r w:rsidRPr="001E5C0D">
              <w:rPr>
                <w:rFonts w:ascii="Times New Roman" w:hAnsi="Times New Roman" w:cs="Times New Roman"/>
                <w:sz w:val="16"/>
                <w:szCs w:val="16"/>
              </w:rPr>
              <w:t xml:space="preserve">396422, Воронежская область, Павловский район,  г. Павловск, </w:t>
            </w:r>
          </w:p>
          <w:p w:rsidR="00432F4D" w:rsidRPr="001E5C0D" w:rsidRDefault="00432F4D" w:rsidP="00204C96">
            <w:pPr>
              <w:pStyle w:val="ConsPlusNonformat"/>
              <w:widowControl/>
              <w:rPr>
                <w:rFonts w:ascii="Times New Roman" w:hAnsi="Times New Roman" w:cs="Times New Roman"/>
                <w:sz w:val="16"/>
                <w:szCs w:val="16"/>
              </w:rPr>
            </w:pPr>
            <w:r w:rsidRPr="001E5C0D">
              <w:rPr>
                <w:rFonts w:ascii="Times New Roman" w:hAnsi="Times New Roman" w:cs="Times New Roman"/>
                <w:sz w:val="16"/>
                <w:szCs w:val="16"/>
              </w:rPr>
              <w:t>пр. Революции, 8</w:t>
            </w:r>
          </w:p>
          <w:p w:rsidR="00432F4D" w:rsidRPr="001E5C0D" w:rsidRDefault="00432F4D" w:rsidP="00204C96">
            <w:pPr>
              <w:pStyle w:val="ConsPlusNonformat"/>
              <w:widowControl/>
              <w:rPr>
                <w:rFonts w:ascii="Times New Roman" w:hAnsi="Times New Roman" w:cs="Times New Roman"/>
                <w:sz w:val="16"/>
                <w:szCs w:val="16"/>
              </w:rPr>
            </w:pPr>
            <w:r w:rsidRPr="001E5C0D">
              <w:rPr>
                <w:rFonts w:ascii="Times New Roman" w:hAnsi="Times New Roman" w:cs="Times New Roman"/>
                <w:sz w:val="16"/>
                <w:szCs w:val="16"/>
              </w:rPr>
              <w:t>УФК Воронежской области (муниципальный отдел по финансам администрации Павловского муниципального района Воронежской области)</w:t>
            </w:r>
          </w:p>
          <w:p w:rsidR="00432F4D" w:rsidRPr="001E5C0D" w:rsidRDefault="00432F4D" w:rsidP="00204C96">
            <w:pPr>
              <w:pStyle w:val="ConsPlusNonformat"/>
              <w:widowControl/>
              <w:rPr>
                <w:rFonts w:ascii="Times New Roman" w:hAnsi="Times New Roman" w:cs="Times New Roman"/>
                <w:sz w:val="16"/>
                <w:szCs w:val="16"/>
              </w:rPr>
            </w:pPr>
            <w:r w:rsidRPr="001E5C0D">
              <w:rPr>
                <w:rFonts w:ascii="Times New Roman" w:hAnsi="Times New Roman" w:cs="Times New Roman"/>
                <w:sz w:val="16"/>
                <w:szCs w:val="16"/>
              </w:rPr>
              <w:t>р/</w:t>
            </w:r>
            <w:proofErr w:type="spellStart"/>
            <w:r w:rsidRPr="001E5C0D">
              <w:rPr>
                <w:rFonts w:ascii="Times New Roman" w:hAnsi="Times New Roman" w:cs="Times New Roman"/>
                <w:sz w:val="16"/>
                <w:szCs w:val="16"/>
              </w:rPr>
              <w:t>сч</w:t>
            </w:r>
            <w:proofErr w:type="spellEnd"/>
            <w:r w:rsidRPr="001E5C0D">
              <w:rPr>
                <w:rFonts w:ascii="Times New Roman" w:hAnsi="Times New Roman" w:cs="Times New Roman"/>
                <w:sz w:val="16"/>
                <w:szCs w:val="16"/>
              </w:rPr>
              <w:t xml:space="preserve"> 40101810500000010004</w:t>
            </w:r>
          </w:p>
          <w:p w:rsidR="00432F4D" w:rsidRPr="001E5C0D" w:rsidRDefault="00432F4D" w:rsidP="00204C96">
            <w:pPr>
              <w:pStyle w:val="ConsPlusNonformat"/>
              <w:widowControl/>
              <w:rPr>
                <w:rFonts w:ascii="Times New Roman" w:hAnsi="Times New Roman" w:cs="Times New Roman"/>
                <w:sz w:val="16"/>
                <w:szCs w:val="16"/>
              </w:rPr>
            </w:pPr>
            <w:r w:rsidRPr="001E5C0D">
              <w:rPr>
                <w:rFonts w:ascii="Times New Roman" w:hAnsi="Times New Roman" w:cs="Times New Roman"/>
                <w:sz w:val="16"/>
                <w:szCs w:val="16"/>
              </w:rPr>
              <w:t xml:space="preserve"> в отделении Воронеж г. Воронеж</w:t>
            </w:r>
          </w:p>
          <w:p w:rsidR="00432F4D" w:rsidRPr="001E5C0D" w:rsidRDefault="00432F4D" w:rsidP="00204C96">
            <w:pPr>
              <w:pStyle w:val="ConsPlusNonformat"/>
              <w:widowControl/>
              <w:rPr>
                <w:rFonts w:ascii="Times New Roman" w:hAnsi="Times New Roman" w:cs="Times New Roman"/>
                <w:sz w:val="16"/>
                <w:szCs w:val="16"/>
              </w:rPr>
            </w:pPr>
            <w:r w:rsidRPr="001E5C0D">
              <w:rPr>
                <w:rFonts w:ascii="Times New Roman" w:hAnsi="Times New Roman" w:cs="Times New Roman"/>
                <w:sz w:val="16"/>
                <w:szCs w:val="16"/>
              </w:rPr>
              <w:t>БИК 042007001</w:t>
            </w:r>
          </w:p>
          <w:p w:rsidR="00432F4D" w:rsidRPr="001E5C0D" w:rsidRDefault="00432F4D" w:rsidP="00204C96">
            <w:pPr>
              <w:pStyle w:val="ConsPlusNonformat"/>
              <w:widowControl/>
              <w:rPr>
                <w:rFonts w:ascii="Times New Roman" w:hAnsi="Times New Roman" w:cs="Times New Roman"/>
                <w:sz w:val="16"/>
                <w:szCs w:val="16"/>
              </w:rPr>
            </w:pPr>
            <w:r w:rsidRPr="001E5C0D">
              <w:rPr>
                <w:rFonts w:ascii="Times New Roman" w:hAnsi="Times New Roman" w:cs="Times New Roman"/>
                <w:sz w:val="16"/>
                <w:szCs w:val="16"/>
              </w:rPr>
              <w:t>ИНН 3620001391</w:t>
            </w:r>
          </w:p>
          <w:p w:rsidR="00432F4D" w:rsidRPr="001E5C0D" w:rsidRDefault="00432F4D" w:rsidP="00204C96">
            <w:pPr>
              <w:pStyle w:val="ConsPlusNonformat"/>
              <w:widowControl/>
              <w:rPr>
                <w:rFonts w:ascii="Times New Roman" w:hAnsi="Times New Roman" w:cs="Times New Roman"/>
                <w:sz w:val="16"/>
                <w:szCs w:val="16"/>
              </w:rPr>
            </w:pPr>
            <w:r w:rsidRPr="001E5C0D">
              <w:rPr>
                <w:rFonts w:ascii="Times New Roman" w:hAnsi="Times New Roman" w:cs="Times New Roman"/>
                <w:sz w:val="16"/>
                <w:szCs w:val="16"/>
              </w:rPr>
              <w:t>КПП 362001001</w:t>
            </w:r>
          </w:p>
          <w:p w:rsidR="00432F4D" w:rsidRPr="001E5C0D" w:rsidRDefault="00432F4D" w:rsidP="00204C96">
            <w:pPr>
              <w:pStyle w:val="ConsPlusNonformat"/>
              <w:widowControl/>
              <w:rPr>
                <w:rFonts w:ascii="Times New Roman" w:hAnsi="Times New Roman" w:cs="Times New Roman"/>
                <w:sz w:val="16"/>
                <w:szCs w:val="16"/>
              </w:rPr>
            </w:pPr>
            <w:r w:rsidRPr="001E5C0D">
              <w:rPr>
                <w:rFonts w:ascii="Times New Roman" w:hAnsi="Times New Roman" w:cs="Times New Roman"/>
                <w:sz w:val="16"/>
                <w:szCs w:val="16"/>
              </w:rPr>
              <w:t>КБК 92720240014050000150</w:t>
            </w:r>
          </w:p>
          <w:p w:rsidR="00432F4D" w:rsidRPr="001E5C0D" w:rsidRDefault="00432F4D" w:rsidP="00204C96">
            <w:pPr>
              <w:pStyle w:val="ConsPlusNonformat"/>
              <w:widowControl/>
              <w:rPr>
                <w:rFonts w:ascii="Times New Roman" w:hAnsi="Times New Roman" w:cs="Times New Roman"/>
                <w:sz w:val="16"/>
                <w:szCs w:val="16"/>
              </w:rPr>
            </w:pPr>
            <w:r w:rsidRPr="001E5C0D">
              <w:rPr>
                <w:rFonts w:ascii="Times New Roman" w:hAnsi="Times New Roman" w:cs="Times New Roman"/>
                <w:sz w:val="16"/>
                <w:szCs w:val="16"/>
              </w:rPr>
              <w:t>ОКТМО 20633000</w:t>
            </w:r>
          </w:p>
          <w:p w:rsidR="00432F4D" w:rsidRPr="001E5C0D" w:rsidRDefault="00432F4D" w:rsidP="00204C96">
            <w:pPr>
              <w:pStyle w:val="ConsPlusNonformat"/>
              <w:widowControl/>
              <w:rPr>
                <w:rFonts w:ascii="Times New Roman" w:hAnsi="Times New Roman" w:cs="Times New Roman"/>
                <w:sz w:val="16"/>
                <w:szCs w:val="16"/>
              </w:rPr>
            </w:pPr>
          </w:p>
        </w:tc>
      </w:tr>
      <w:tr w:rsidR="00432F4D" w:rsidRPr="001E5C0D" w:rsidTr="00C86495">
        <w:tc>
          <w:tcPr>
            <w:tcW w:w="4814" w:type="dxa"/>
            <w:hideMark/>
          </w:tcPr>
          <w:p w:rsidR="00432F4D" w:rsidRPr="001E5C0D" w:rsidRDefault="00432F4D" w:rsidP="00204C96">
            <w:pPr>
              <w:pStyle w:val="ConsPlusNonformat"/>
              <w:widowControl/>
              <w:rPr>
                <w:rFonts w:ascii="Times New Roman" w:hAnsi="Times New Roman" w:cs="Times New Roman"/>
                <w:sz w:val="16"/>
                <w:szCs w:val="16"/>
              </w:rPr>
            </w:pPr>
            <w:r w:rsidRPr="001E5C0D">
              <w:rPr>
                <w:rFonts w:ascii="Times New Roman" w:hAnsi="Times New Roman" w:cs="Times New Roman"/>
                <w:sz w:val="16"/>
                <w:szCs w:val="16"/>
              </w:rPr>
              <w:t>Глава ____________________</w:t>
            </w:r>
          </w:p>
          <w:p w:rsidR="00432F4D" w:rsidRPr="001E5C0D" w:rsidRDefault="00432F4D" w:rsidP="00204C96">
            <w:pPr>
              <w:pStyle w:val="ConsPlusNonformat"/>
              <w:widowControl/>
              <w:rPr>
                <w:rFonts w:ascii="Times New Roman" w:hAnsi="Times New Roman" w:cs="Times New Roman"/>
                <w:sz w:val="16"/>
                <w:szCs w:val="16"/>
              </w:rPr>
            </w:pPr>
            <w:r w:rsidRPr="001E5C0D">
              <w:rPr>
                <w:rFonts w:ascii="Times New Roman" w:hAnsi="Times New Roman" w:cs="Times New Roman"/>
                <w:sz w:val="16"/>
                <w:szCs w:val="16"/>
              </w:rPr>
              <w:t xml:space="preserve">сельского поселения Павловского </w:t>
            </w:r>
          </w:p>
          <w:p w:rsidR="00432F4D" w:rsidRPr="001E5C0D" w:rsidRDefault="00432F4D" w:rsidP="00204C96">
            <w:pPr>
              <w:pStyle w:val="ConsPlusNonformat"/>
              <w:widowControl/>
              <w:rPr>
                <w:rFonts w:ascii="Times New Roman" w:hAnsi="Times New Roman" w:cs="Times New Roman"/>
                <w:sz w:val="16"/>
                <w:szCs w:val="16"/>
              </w:rPr>
            </w:pPr>
            <w:r w:rsidRPr="001E5C0D">
              <w:rPr>
                <w:rFonts w:ascii="Times New Roman" w:hAnsi="Times New Roman" w:cs="Times New Roman"/>
                <w:sz w:val="16"/>
                <w:szCs w:val="16"/>
              </w:rPr>
              <w:t>муниципального района</w:t>
            </w:r>
          </w:p>
          <w:p w:rsidR="00432F4D" w:rsidRPr="001E5C0D" w:rsidRDefault="00432F4D" w:rsidP="00204C96">
            <w:pPr>
              <w:pStyle w:val="ConsPlusNonformat"/>
              <w:widowControl/>
              <w:rPr>
                <w:rFonts w:ascii="Times New Roman" w:hAnsi="Times New Roman" w:cs="Times New Roman"/>
                <w:sz w:val="16"/>
                <w:szCs w:val="16"/>
              </w:rPr>
            </w:pPr>
            <w:r w:rsidRPr="001E5C0D">
              <w:rPr>
                <w:rFonts w:ascii="Times New Roman" w:hAnsi="Times New Roman" w:cs="Times New Roman"/>
                <w:sz w:val="16"/>
                <w:szCs w:val="16"/>
              </w:rPr>
              <w:t xml:space="preserve">______________________ФИО </w:t>
            </w:r>
          </w:p>
          <w:p w:rsidR="00432F4D" w:rsidRPr="001E5C0D" w:rsidRDefault="00432F4D" w:rsidP="00204C96">
            <w:pPr>
              <w:pStyle w:val="ConsPlusNonformat"/>
              <w:widowControl/>
              <w:rPr>
                <w:rFonts w:ascii="Times New Roman" w:hAnsi="Times New Roman" w:cs="Times New Roman"/>
                <w:sz w:val="16"/>
                <w:szCs w:val="16"/>
              </w:rPr>
            </w:pPr>
            <w:r w:rsidRPr="001E5C0D">
              <w:rPr>
                <w:rFonts w:ascii="Times New Roman" w:hAnsi="Times New Roman" w:cs="Times New Roman"/>
                <w:sz w:val="16"/>
                <w:szCs w:val="16"/>
              </w:rPr>
              <w:t xml:space="preserve">МП                                   </w:t>
            </w:r>
          </w:p>
        </w:tc>
        <w:tc>
          <w:tcPr>
            <w:tcW w:w="4757" w:type="dxa"/>
          </w:tcPr>
          <w:p w:rsidR="00432F4D" w:rsidRPr="001E5C0D" w:rsidRDefault="00432F4D" w:rsidP="00204C96">
            <w:pPr>
              <w:pStyle w:val="ConsPlusNonformat"/>
              <w:widowControl/>
              <w:rPr>
                <w:rFonts w:ascii="Times New Roman" w:hAnsi="Times New Roman" w:cs="Times New Roman"/>
                <w:sz w:val="16"/>
                <w:szCs w:val="16"/>
              </w:rPr>
            </w:pPr>
            <w:r w:rsidRPr="001E5C0D">
              <w:rPr>
                <w:rFonts w:ascii="Times New Roman" w:hAnsi="Times New Roman" w:cs="Times New Roman"/>
                <w:sz w:val="16"/>
                <w:szCs w:val="16"/>
              </w:rPr>
              <w:t>Глава Павловского муниципального района</w:t>
            </w:r>
          </w:p>
          <w:p w:rsidR="00432F4D" w:rsidRPr="001E5C0D" w:rsidRDefault="00432F4D" w:rsidP="00204C96">
            <w:pPr>
              <w:pStyle w:val="ConsPlusNonformat"/>
              <w:widowControl/>
              <w:rPr>
                <w:rFonts w:ascii="Times New Roman" w:hAnsi="Times New Roman" w:cs="Times New Roman"/>
                <w:sz w:val="16"/>
                <w:szCs w:val="16"/>
              </w:rPr>
            </w:pPr>
          </w:p>
          <w:p w:rsidR="00432F4D" w:rsidRPr="001E5C0D" w:rsidRDefault="00432F4D" w:rsidP="00204C96">
            <w:pPr>
              <w:pStyle w:val="ConsPlusNonformat"/>
              <w:widowControl/>
              <w:rPr>
                <w:rFonts w:ascii="Times New Roman" w:hAnsi="Times New Roman" w:cs="Times New Roman"/>
                <w:sz w:val="16"/>
                <w:szCs w:val="16"/>
              </w:rPr>
            </w:pPr>
            <w:r w:rsidRPr="001E5C0D">
              <w:rPr>
                <w:rFonts w:ascii="Times New Roman" w:hAnsi="Times New Roman" w:cs="Times New Roman"/>
                <w:sz w:val="16"/>
                <w:szCs w:val="16"/>
              </w:rPr>
              <w:t xml:space="preserve">____________________М.Н. </w:t>
            </w:r>
            <w:proofErr w:type="spellStart"/>
            <w:r w:rsidRPr="001E5C0D">
              <w:rPr>
                <w:rFonts w:ascii="Times New Roman" w:hAnsi="Times New Roman" w:cs="Times New Roman"/>
                <w:sz w:val="16"/>
                <w:szCs w:val="16"/>
              </w:rPr>
              <w:t>Янцов</w:t>
            </w:r>
            <w:proofErr w:type="spellEnd"/>
          </w:p>
          <w:p w:rsidR="00432F4D" w:rsidRPr="001E5C0D" w:rsidRDefault="00432F4D" w:rsidP="00204C96">
            <w:pPr>
              <w:pStyle w:val="ConsPlusNonformat"/>
              <w:widowControl/>
              <w:rPr>
                <w:rFonts w:ascii="Times New Roman" w:hAnsi="Times New Roman" w:cs="Times New Roman"/>
                <w:sz w:val="16"/>
                <w:szCs w:val="16"/>
              </w:rPr>
            </w:pPr>
            <w:r w:rsidRPr="001E5C0D">
              <w:rPr>
                <w:rFonts w:ascii="Times New Roman" w:hAnsi="Times New Roman" w:cs="Times New Roman"/>
                <w:sz w:val="16"/>
                <w:szCs w:val="16"/>
              </w:rPr>
              <w:t>МП</w:t>
            </w:r>
          </w:p>
        </w:tc>
      </w:tr>
    </w:tbl>
    <w:p w:rsidR="00432F4D" w:rsidRPr="001E5C0D" w:rsidRDefault="00432F4D" w:rsidP="00204C96">
      <w:pPr>
        <w:tabs>
          <w:tab w:val="left" w:pos="2300"/>
          <w:tab w:val="left" w:pos="10080"/>
        </w:tabs>
        <w:rPr>
          <w:sz w:val="16"/>
          <w:szCs w:val="16"/>
        </w:rPr>
      </w:pPr>
    </w:p>
    <w:p w:rsidR="00432F4D" w:rsidRPr="001E5C0D" w:rsidRDefault="00432F4D" w:rsidP="00204C96">
      <w:pPr>
        <w:tabs>
          <w:tab w:val="left" w:pos="2300"/>
          <w:tab w:val="left" w:pos="10080"/>
        </w:tabs>
        <w:rPr>
          <w:sz w:val="16"/>
          <w:szCs w:val="16"/>
        </w:rPr>
      </w:pPr>
    </w:p>
    <w:p w:rsidR="00432F4D" w:rsidRPr="001E5C0D" w:rsidRDefault="00432F4D" w:rsidP="00204C96">
      <w:pPr>
        <w:tabs>
          <w:tab w:val="left" w:pos="2300"/>
          <w:tab w:val="left" w:pos="10080"/>
        </w:tabs>
        <w:rPr>
          <w:sz w:val="16"/>
          <w:szCs w:val="16"/>
        </w:rPr>
      </w:pPr>
    </w:p>
    <w:p w:rsidR="00432F4D" w:rsidRPr="001E5C0D" w:rsidRDefault="00432F4D" w:rsidP="00204C96">
      <w:pPr>
        <w:pStyle w:val="ConsPlusNormal"/>
        <w:widowControl/>
        <w:tabs>
          <w:tab w:val="left" w:pos="142"/>
        </w:tabs>
        <w:ind w:firstLine="0"/>
        <w:jc w:val="both"/>
        <w:rPr>
          <w:rFonts w:ascii="Times New Roman" w:hAnsi="Times New Roman"/>
          <w:sz w:val="16"/>
          <w:szCs w:val="16"/>
        </w:rPr>
      </w:pPr>
      <w:r w:rsidRPr="001E5C0D">
        <w:rPr>
          <w:rFonts w:ascii="Times New Roman" w:hAnsi="Times New Roman"/>
          <w:sz w:val="16"/>
          <w:szCs w:val="16"/>
        </w:rPr>
        <w:t>Глава Павловского</w:t>
      </w:r>
    </w:p>
    <w:p w:rsidR="00432F4D" w:rsidRDefault="00432F4D" w:rsidP="00204C96">
      <w:pPr>
        <w:pStyle w:val="ConsPlusNormal"/>
        <w:widowControl/>
        <w:tabs>
          <w:tab w:val="left" w:pos="142"/>
        </w:tabs>
        <w:ind w:firstLine="0"/>
        <w:jc w:val="both"/>
        <w:rPr>
          <w:rFonts w:ascii="Times New Roman" w:hAnsi="Times New Roman"/>
          <w:sz w:val="16"/>
          <w:szCs w:val="16"/>
        </w:rPr>
      </w:pPr>
      <w:r w:rsidRPr="001E5C0D">
        <w:rPr>
          <w:rFonts w:ascii="Times New Roman" w:hAnsi="Times New Roman"/>
          <w:sz w:val="16"/>
          <w:szCs w:val="16"/>
        </w:rPr>
        <w:t xml:space="preserve">муниципального района                                      </w:t>
      </w:r>
    </w:p>
    <w:p w:rsidR="00432F4D" w:rsidRPr="001E5C0D" w:rsidRDefault="00432F4D" w:rsidP="00204C96">
      <w:pPr>
        <w:pStyle w:val="ConsPlusNormal"/>
        <w:widowControl/>
        <w:tabs>
          <w:tab w:val="left" w:pos="142"/>
        </w:tabs>
        <w:ind w:firstLine="0"/>
        <w:jc w:val="right"/>
        <w:rPr>
          <w:rFonts w:ascii="Times New Roman" w:hAnsi="Times New Roman"/>
          <w:sz w:val="16"/>
          <w:szCs w:val="16"/>
        </w:rPr>
      </w:pPr>
      <w:r w:rsidRPr="001E5C0D">
        <w:rPr>
          <w:rFonts w:ascii="Times New Roman" w:hAnsi="Times New Roman"/>
          <w:sz w:val="16"/>
          <w:szCs w:val="16"/>
        </w:rPr>
        <w:t xml:space="preserve">                                      М.Н. </w:t>
      </w:r>
      <w:proofErr w:type="spellStart"/>
      <w:r w:rsidRPr="001E5C0D">
        <w:rPr>
          <w:rFonts w:ascii="Times New Roman" w:hAnsi="Times New Roman"/>
          <w:sz w:val="16"/>
          <w:szCs w:val="16"/>
        </w:rPr>
        <w:t>Янцов</w:t>
      </w:r>
      <w:proofErr w:type="spellEnd"/>
    </w:p>
    <w:p w:rsidR="00432F4D" w:rsidRPr="001E5C0D" w:rsidRDefault="00432F4D" w:rsidP="00204C96">
      <w:pPr>
        <w:pStyle w:val="ConsPlusNormal"/>
        <w:widowControl/>
        <w:tabs>
          <w:tab w:val="left" w:pos="142"/>
        </w:tabs>
        <w:ind w:firstLine="0"/>
        <w:jc w:val="both"/>
        <w:rPr>
          <w:rFonts w:ascii="Times New Roman" w:hAnsi="Times New Roman"/>
          <w:sz w:val="16"/>
          <w:szCs w:val="16"/>
        </w:rPr>
      </w:pPr>
    </w:p>
    <w:p w:rsidR="00432F4D" w:rsidRPr="001E5C0D" w:rsidRDefault="00432F4D" w:rsidP="00204C96">
      <w:pPr>
        <w:pStyle w:val="ConsPlusNormal"/>
        <w:widowControl/>
        <w:tabs>
          <w:tab w:val="left" w:pos="142"/>
        </w:tabs>
        <w:ind w:firstLine="0"/>
        <w:jc w:val="both"/>
        <w:rPr>
          <w:rFonts w:ascii="Times New Roman" w:hAnsi="Times New Roman"/>
          <w:sz w:val="16"/>
          <w:szCs w:val="16"/>
        </w:rPr>
      </w:pPr>
    </w:p>
    <w:p w:rsidR="00432F4D" w:rsidRPr="001E5C0D" w:rsidRDefault="00432F4D" w:rsidP="00204C96">
      <w:pPr>
        <w:pStyle w:val="ConsPlusNormal"/>
        <w:widowControl/>
        <w:tabs>
          <w:tab w:val="left" w:pos="142"/>
        </w:tabs>
        <w:ind w:firstLine="0"/>
        <w:jc w:val="both"/>
        <w:rPr>
          <w:rFonts w:ascii="Times New Roman" w:hAnsi="Times New Roman"/>
          <w:sz w:val="16"/>
          <w:szCs w:val="16"/>
        </w:rPr>
      </w:pPr>
      <w:r w:rsidRPr="001E5C0D">
        <w:rPr>
          <w:rFonts w:ascii="Times New Roman" w:hAnsi="Times New Roman"/>
          <w:sz w:val="16"/>
          <w:szCs w:val="16"/>
        </w:rPr>
        <w:t>Председатель Совета народных депутатов</w:t>
      </w:r>
    </w:p>
    <w:p w:rsidR="00432F4D" w:rsidRDefault="00432F4D" w:rsidP="00204C96">
      <w:pPr>
        <w:pStyle w:val="ConsPlusNormal"/>
        <w:widowControl/>
        <w:tabs>
          <w:tab w:val="left" w:pos="142"/>
        </w:tabs>
        <w:ind w:firstLine="0"/>
        <w:jc w:val="both"/>
        <w:rPr>
          <w:rFonts w:ascii="Times New Roman" w:hAnsi="Times New Roman"/>
          <w:sz w:val="16"/>
          <w:szCs w:val="16"/>
        </w:rPr>
      </w:pPr>
      <w:r w:rsidRPr="001E5C0D">
        <w:rPr>
          <w:rFonts w:ascii="Times New Roman" w:hAnsi="Times New Roman"/>
          <w:sz w:val="16"/>
          <w:szCs w:val="16"/>
        </w:rPr>
        <w:t xml:space="preserve">Павловского муниципального района  </w:t>
      </w:r>
      <w:r w:rsidRPr="001E5C0D">
        <w:rPr>
          <w:rFonts w:ascii="Times New Roman" w:hAnsi="Times New Roman"/>
          <w:sz w:val="16"/>
          <w:szCs w:val="16"/>
        </w:rPr>
        <w:tab/>
      </w:r>
      <w:r w:rsidRPr="001E5C0D">
        <w:rPr>
          <w:rFonts w:ascii="Times New Roman" w:hAnsi="Times New Roman"/>
          <w:sz w:val="16"/>
          <w:szCs w:val="16"/>
        </w:rPr>
        <w:tab/>
      </w:r>
      <w:r w:rsidRPr="001E5C0D">
        <w:rPr>
          <w:rFonts w:ascii="Times New Roman" w:hAnsi="Times New Roman"/>
          <w:sz w:val="16"/>
          <w:szCs w:val="16"/>
        </w:rPr>
        <w:tab/>
      </w:r>
    </w:p>
    <w:p w:rsidR="00432F4D" w:rsidRPr="001E5C0D" w:rsidRDefault="00432F4D" w:rsidP="00204C96">
      <w:pPr>
        <w:pStyle w:val="ConsPlusNormal"/>
        <w:widowControl/>
        <w:tabs>
          <w:tab w:val="left" w:pos="142"/>
        </w:tabs>
        <w:ind w:firstLine="0"/>
        <w:jc w:val="right"/>
        <w:rPr>
          <w:rFonts w:ascii="Times New Roman" w:hAnsi="Times New Roman"/>
          <w:sz w:val="16"/>
          <w:szCs w:val="16"/>
        </w:rPr>
      </w:pPr>
      <w:r w:rsidRPr="001E5C0D">
        <w:rPr>
          <w:rFonts w:ascii="Times New Roman" w:hAnsi="Times New Roman"/>
          <w:sz w:val="16"/>
          <w:szCs w:val="16"/>
        </w:rPr>
        <w:tab/>
        <w:t xml:space="preserve">         А.И. Корнилов</w:t>
      </w:r>
    </w:p>
    <w:p w:rsidR="00432F4D" w:rsidRPr="001E5C0D" w:rsidRDefault="00432F4D" w:rsidP="00204C96">
      <w:pPr>
        <w:tabs>
          <w:tab w:val="left" w:pos="2300"/>
          <w:tab w:val="left" w:pos="10080"/>
        </w:tabs>
        <w:rPr>
          <w:sz w:val="16"/>
          <w:szCs w:val="16"/>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9"/>
      </w:tblGrid>
      <w:tr w:rsidR="00432F4D" w:rsidRPr="001E5C0D" w:rsidTr="00C86495">
        <w:tc>
          <w:tcPr>
            <w:tcW w:w="5494" w:type="dxa"/>
          </w:tcPr>
          <w:p w:rsidR="00432F4D" w:rsidRPr="001E5C0D" w:rsidRDefault="00432F4D" w:rsidP="00204C96">
            <w:pPr>
              <w:tabs>
                <w:tab w:val="left" w:pos="2300"/>
                <w:tab w:val="left" w:pos="10080"/>
              </w:tabs>
              <w:jc w:val="both"/>
              <w:rPr>
                <w:sz w:val="16"/>
                <w:szCs w:val="16"/>
              </w:rPr>
            </w:pPr>
            <w:r w:rsidRPr="001E5C0D">
              <w:rPr>
                <w:sz w:val="16"/>
                <w:szCs w:val="16"/>
              </w:rPr>
              <w:t xml:space="preserve">Приложение </w:t>
            </w:r>
          </w:p>
          <w:p w:rsidR="00432F4D" w:rsidRPr="001E5C0D" w:rsidRDefault="00432F4D" w:rsidP="00204C96">
            <w:pPr>
              <w:shd w:val="clear" w:color="auto" w:fill="FFFFFF"/>
              <w:tabs>
                <w:tab w:val="left" w:leader="dot" w:pos="2942"/>
              </w:tabs>
              <w:jc w:val="both"/>
              <w:rPr>
                <w:sz w:val="16"/>
                <w:szCs w:val="16"/>
              </w:rPr>
            </w:pPr>
            <w:r w:rsidRPr="001E5C0D">
              <w:rPr>
                <w:sz w:val="16"/>
                <w:szCs w:val="16"/>
              </w:rPr>
              <w:t xml:space="preserve">к Соглашению между администрацией _____________ сельского поселения Павловского  муниципального района и администрацией Павловского муниципального района о передаче осуществления части полномочий по </w:t>
            </w:r>
            <w:r w:rsidRPr="001E5C0D">
              <w:rPr>
                <w:rFonts w:eastAsia="Calibri"/>
                <w:sz w:val="16"/>
                <w:szCs w:val="16"/>
                <w:lang w:eastAsia="en-US"/>
              </w:rPr>
              <w:t xml:space="preserve">организации  водоснабжения в границах </w:t>
            </w:r>
            <w:r w:rsidRPr="001E5C0D">
              <w:rPr>
                <w:sz w:val="16"/>
                <w:szCs w:val="16"/>
              </w:rPr>
              <w:t>_________________</w:t>
            </w:r>
            <w:r w:rsidRPr="001E5C0D">
              <w:rPr>
                <w:rFonts w:eastAsia="Calibri"/>
                <w:sz w:val="16"/>
                <w:szCs w:val="16"/>
                <w:lang w:eastAsia="en-US"/>
              </w:rPr>
              <w:t xml:space="preserve"> сельского поселения Павловского муниципального района </w:t>
            </w:r>
            <w:r w:rsidRPr="001E5C0D">
              <w:rPr>
                <w:sz w:val="16"/>
                <w:szCs w:val="16"/>
              </w:rPr>
              <w:t>от_________ № ________</w:t>
            </w:r>
          </w:p>
          <w:p w:rsidR="00432F4D" w:rsidRPr="001E5C0D" w:rsidRDefault="00432F4D" w:rsidP="00204C96">
            <w:pPr>
              <w:tabs>
                <w:tab w:val="left" w:pos="2300"/>
                <w:tab w:val="left" w:pos="10080"/>
              </w:tabs>
              <w:rPr>
                <w:sz w:val="16"/>
                <w:szCs w:val="16"/>
              </w:rPr>
            </w:pPr>
          </w:p>
        </w:tc>
      </w:tr>
    </w:tbl>
    <w:p w:rsidR="00432F4D" w:rsidRPr="001E5C0D" w:rsidRDefault="00432F4D" w:rsidP="00204C96">
      <w:pPr>
        <w:jc w:val="center"/>
        <w:rPr>
          <w:sz w:val="16"/>
          <w:szCs w:val="16"/>
        </w:rPr>
      </w:pPr>
      <w:r w:rsidRPr="001E5C0D">
        <w:rPr>
          <w:sz w:val="16"/>
          <w:szCs w:val="16"/>
        </w:rPr>
        <w:t xml:space="preserve">Расчет </w:t>
      </w:r>
    </w:p>
    <w:p w:rsidR="00432F4D" w:rsidRPr="001E5C0D" w:rsidRDefault="00432F4D" w:rsidP="00204C96">
      <w:pPr>
        <w:jc w:val="center"/>
        <w:rPr>
          <w:sz w:val="16"/>
          <w:szCs w:val="16"/>
        </w:rPr>
      </w:pPr>
      <w:r w:rsidRPr="001E5C0D">
        <w:rPr>
          <w:sz w:val="16"/>
          <w:szCs w:val="16"/>
        </w:rPr>
        <w:t>межбюджетных трансфертов бюджета ______________</w:t>
      </w:r>
    </w:p>
    <w:p w:rsidR="00432F4D" w:rsidRPr="001E5C0D" w:rsidRDefault="00432F4D" w:rsidP="00204C96">
      <w:pPr>
        <w:jc w:val="center"/>
        <w:rPr>
          <w:sz w:val="16"/>
          <w:szCs w:val="16"/>
        </w:rPr>
      </w:pPr>
      <w:r w:rsidRPr="001E5C0D">
        <w:rPr>
          <w:sz w:val="16"/>
          <w:szCs w:val="16"/>
        </w:rPr>
        <w:t xml:space="preserve">сельского поселения Павловского муниципального района бюджету </w:t>
      </w:r>
    </w:p>
    <w:p w:rsidR="00432F4D" w:rsidRPr="001E5C0D" w:rsidRDefault="00432F4D" w:rsidP="00204C96">
      <w:pPr>
        <w:jc w:val="center"/>
        <w:rPr>
          <w:rFonts w:eastAsia="Calibri"/>
          <w:sz w:val="16"/>
          <w:szCs w:val="16"/>
          <w:lang w:eastAsia="en-US"/>
        </w:rPr>
      </w:pPr>
      <w:r w:rsidRPr="001E5C0D">
        <w:rPr>
          <w:sz w:val="16"/>
          <w:szCs w:val="16"/>
        </w:rPr>
        <w:t xml:space="preserve">Павловского муниципального района на содержание лица, осуществляющего выполнение переданных полномочий по </w:t>
      </w:r>
      <w:r w:rsidRPr="001E5C0D">
        <w:rPr>
          <w:rFonts w:eastAsia="Calibri"/>
          <w:sz w:val="16"/>
          <w:szCs w:val="16"/>
          <w:lang w:eastAsia="en-US"/>
        </w:rPr>
        <w:t xml:space="preserve">организации  водоснабжения </w:t>
      </w:r>
    </w:p>
    <w:p w:rsidR="00432F4D" w:rsidRPr="001E5C0D" w:rsidRDefault="00432F4D" w:rsidP="00204C96">
      <w:pPr>
        <w:jc w:val="center"/>
        <w:rPr>
          <w:sz w:val="16"/>
          <w:szCs w:val="16"/>
        </w:rPr>
      </w:pPr>
      <w:r w:rsidRPr="001E5C0D">
        <w:rPr>
          <w:rFonts w:eastAsia="Calibri"/>
          <w:sz w:val="16"/>
          <w:szCs w:val="16"/>
          <w:lang w:eastAsia="en-US"/>
        </w:rPr>
        <w:t xml:space="preserve">в границах </w:t>
      </w:r>
      <w:r w:rsidRPr="001E5C0D">
        <w:rPr>
          <w:sz w:val="16"/>
          <w:szCs w:val="16"/>
        </w:rPr>
        <w:t xml:space="preserve">_______________ </w:t>
      </w:r>
      <w:r w:rsidRPr="001E5C0D">
        <w:rPr>
          <w:rFonts w:eastAsia="Calibri"/>
          <w:sz w:val="16"/>
          <w:szCs w:val="16"/>
          <w:lang w:eastAsia="en-US"/>
        </w:rPr>
        <w:t>сельского поселения</w:t>
      </w:r>
      <w:r w:rsidRPr="001E5C0D">
        <w:rPr>
          <w:sz w:val="16"/>
          <w:szCs w:val="16"/>
        </w:rPr>
        <w:t xml:space="preserve"> </w:t>
      </w:r>
    </w:p>
    <w:p w:rsidR="00432F4D" w:rsidRPr="001E5C0D" w:rsidRDefault="00432F4D" w:rsidP="00204C96">
      <w:pPr>
        <w:jc w:val="center"/>
        <w:rPr>
          <w:rFonts w:eastAsia="Calibri"/>
          <w:sz w:val="16"/>
          <w:szCs w:val="16"/>
          <w:lang w:eastAsia="en-US"/>
        </w:rPr>
      </w:pPr>
      <w:r w:rsidRPr="001E5C0D">
        <w:rPr>
          <w:sz w:val="16"/>
          <w:szCs w:val="16"/>
        </w:rPr>
        <w:t>Павловского муниципального района</w:t>
      </w:r>
    </w:p>
    <w:p w:rsidR="00432F4D" w:rsidRPr="001E5C0D" w:rsidRDefault="00432F4D" w:rsidP="00204C96">
      <w:pPr>
        <w:jc w:val="center"/>
        <w:rPr>
          <w:sz w:val="16"/>
          <w:szCs w:val="16"/>
        </w:rPr>
      </w:pPr>
    </w:p>
    <w:p w:rsidR="00432F4D" w:rsidRPr="001E5C0D" w:rsidRDefault="00432F4D" w:rsidP="00204C96">
      <w:pPr>
        <w:jc w:val="both"/>
        <w:rPr>
          <w:sz w:val="16"/>
          <w:szCs w:val="16"/>
        </w:rPr>
      </w:pPr>
      <w:r w:rsidRPr="001E5C0D">
        <w:rPr>
          <w:sz w:val="16"/>
          <w:szCs w:val="16"/>
        </w:rPr>
        <w:t>Размер межбюджетных трансфертов на 2019 год рассчитывается по формуле:</w:t>
      </w:r>
    </w:p>
    <w:p w:rsidR="00432F4D" w:rsidRPr="001E5C0D" w:rsidRDefault="00432F4D" w:rsidP="00204C96">
      <w:pPr>
        <w:jc w:val="center"/>
        <w:rPr>
          <w:sz w:val="16"/>
          <w:szCs w:val="16"/>
        </w:rPr>
      </w:pPr>
      <w:r w:rsidRPr="001E5C0D">
        <w:rPr>
          <w:sz w:val="16"/>
          <w:szCs w:val="16"/>
          <w:lang w:val="en-US"/>
        </w:rPr>
        <w:t>W</w:t>
      </w:r>
      <w:r w:rsidRPr="001E5C0D">
        <w:rPr>
          <w:sz w:val="16"/>
          <w:szCs w:val="16"/>
        </w:rPr>
        <w:t xml:space="preserve"> = </w:t>
      </w:r>
      <w:r w:rsidRPr="001E5C0D">
        <w:rPr>
          <w:sz w:val="16"/>
          <w:szCs w:val="16"/>
          <w:u w:val="single"/>
        </w:rPr>
        <w:t xml:space="preserve">К х С </w:t>
      </w:r>
      <w:r w:rsidRPr="001E5C0D">
        <w:rPr>
          <w:sz w:val="16"/>
          <w:szCs w:val="16"/>
          <w:lang w:val="en-US"/>
        </w:rPr>
        <w:t>x</w:t>
      </w:r>
      <w:r w:rsidRPr="001E5C0D">
        <w:rPr>
          <w:sz w:val="16"/>
          <w:szCs w:val="16"/>
        </w:rPr>
        <w:t xml:space="preserve"> </w:t>
      </w:r>
      <w:r w:rsidRPr="001E5C0D">
        <w:rPr>
          <w:sz w:val="16"/>
          <w:szCs w:val="16"/>
          <w:lang w:val="en-US"/>
        </w:rPr>
        <w:t>N</w:t>
      </w:r>
      <w:r w:rsidRPr="001E5C0D">
        <w:rPr>
          <w:sz w:val="16"/>
          <w:szCs w:val="16"/>
        </w:rPr>
        <w:t>/</w:t>
      </w:r>
      <w:r w:rsidRPr="001E5C0D">
        <w:rPr>
          <w:sz w:val="16"/>
          <w:szCs w:val="16"/>
          <w:lang w:val="en-US"/>
        </w:rPr>
        <w:t>Y</w:t>
      </w:r>
      <w:r w:rsidRPr="001E5C0D">
        <w:rPr>
          <w:sz w:val="16"/>
          <w:szCs w:val="16"/>
        </w:rPr>
        <w:t>,</w:t>
      </w:r>
    </w:p>
    <w:p w:rsidR="00432F4D" w:rsidRPr="001E5C0D" w:rsidRDefault="00432F4D" w:rsidP="00204C96">
      <w:pPr>
        <w:jc w:val="both"/>
        <w:rPr>
          <w:sz w:val="16"/>
          <w:szCs w:val="16"/>
        </w:rPr>
      </w:pPr>
      <w:r w:rsidRPr="001E5C0D">
        <w:rPr>
          <w:sz w:val="16"/>
          <w:szCs w:val="16"/>
        </w:rPr>
        <w:t xml:space="preserve">                                                                  12</w:t>
      </w:r>
    </w:p>
    <w:p w:rsidR="00432F4D" w:rsidRPr="001E5C0D" w:rsidRDefault="00432F4D" w:rsidP="00204C96">
      <w:pPr>
        <w:jc w:val="both"/>
        <w:rPr>
          <w:sz w:val="16"/>
          <w:szCs w:val="16"/>
        </w:rPr>
      </w:pPr>
      <w:r w:rsidRPr="001E5C0D">
        <w:rPr>
          <w:sz w:val="16"/>
          <w:szCs w:val="16"/>
        </w:rPr>
        <w:t xml:space="preserve">где:                                                             </w:t>
      </w:r>
    </w:p>
    <w:p w:rsidR="00432F4D" w:rsidRPr="001E5C0D" w:rsidRDefault="00432F4D" w:rsidP="00204C96">
      <w:pPr>
        <w:jc w:val="both"/>
        <w:rPr>
          <w:sz w:val="16"/>
          <w:szCs w:val="16"/>
        </w:rPr>
      </w:pPr>
      <w:r w:rsidRPr="001E5C0D">
        <w:rPr>
          <w:sz w:val="16"/>
          <w:szCs w:val="16"/>
          <w:lang w:val="en-US"/>
        </w:rPr>
        <w:t>W</w:t>
      </w:r>
      <w:r w:rsidRPr="001E5C0D">
        <w:rPr>
          <w:sz w:val="16"/>
          <w:szCs w:val="16"/>
        </w:rPr>
        <w:t xml:space="preserve"> – размер межбюджетных трансфертов бюджету муниципального района;</w:t>
      </w:r>
    </w:p>
    <w:p w:rsidR="00432F4D" w:rsidRPr="001E5C0D" w:rsidRDefault="00432F4D" w:rsidP="00204C96">
      <w:pPr>
        <w:jc w:val="both"/>
        <w:rPr>
          <w:sz w:val="16"/>
          <w:szCs w:val="16"/>
        </w:rPr>
      </w:pPr>
      <w:r w:rsidRPr="001E5C0D">
        <w:rPr>
          <w:sz w:val="16"/>
          <w:szCs w:val="16"/>
        </w:rPr>
        <w:t>С – количество специалистов;</w:t>
      </w:r>
    </w:p>
    <w:p w:rsidR="00432F4D" w:rsidRPr="001E5C0D" w:rsidRDefault="00432F4D" w:rsidP="00204C96">
      <w:pPr>
        <w:jc w:val="both"/>
        <w:rPr>
          <w:sz w:val="16"/>
          <w:szCs w:val="16"/>
        </w:rPr>
      </w:pPr>
      <w:r w:rsidRPr="001E5C0D">
        <w:rPr>
          <w:sz w:val="16"/>
          <w:szCs w:val="16"/>
          <w:lang w:val="en-US"/>
        </w:rPr>
        <w:t>K</w:t>
      </w:r>
      <w:r w:rsidRPr="001E5C0D">
        <w:rPr>
          <w:sz w:val="16"/>
          <w:szCs w:val="16"/>
        </w:rPr>
        <w:t xml:space="preserve"> – годовой фонд оплаты труда специалиста с начислениями; </w:t>
      </w:r>
    </w:p>
    <w:p w:rsidR="00432F4D" w:rsidRPr="001E5C0D" w:rsidRDefault="00432F4D" w:rsidP="00204C96">
      <w:pPr>
        <w:jc w:val="both"/>
        <w:rPr>
          <w:sz w:val="16"/>
          <w:szCs w:val="16"/>
        </w:rPr>
      </w:pPr>
      <w:r w:rsidRPr="001E5C0D">
        <w:rPr>
          <w:sz w:val="16"/>
          <w:szCs w:val="16"/>
          <w:lang w:val="en-US"/>
        </w:rPr>
        <w:t>N</w:t>
      </w:r>
      <w:r w:rsidRPr="001E5C0D">
        <w:rPr>
          <w:sz w:val="16"/>
          <w:szCs w:val="16"/>
        </w:rPr>
        <w:t xml:space="preserve"> – количество фактически отработанного времени работником, осуществляющим  выполнение переданных полномочий, месяцев;</w:t>
      </w:r>
    </w:p>
    <w:p w:rsidR="00432F4D" w:rsidRPr="001E5C0D" w:rsidRDefault="00432F4D" w:rsidP="00204C96">
      <w:pPr>
        <w:jc w:val="both"/>
        <w:rPr>
          <w:sz w:val="16"/>
          <w:szCs w:val="16"/>
        </w:rPr>
      </w:pPr>
      <w:r w:rsidRPr="001E5C0D">
        <w:rPr>
          <w:sz w:val="16"/>
          <w:szCs w:val="16"/>
          <w:lang w:val="en-US"/>
        </w:rPr>
        <w:t>Y</w:t>
      </w:r>
      <w:r w:rsidRPr="001E5C0D">
        <w:rPr>
          <w:sz w:val="16"/>
          <w:szCs w:val="16"/>
        </w:rPr>
        <w:t xml:space="preserve"> – количество сельских поселений в Павловском муниципальном районе. </w:t>
      </w:r>
    </w:p>
    <w:p w:rsidR="00432F4D" w:rsidRPr="001E5C0D" w:rsidRDefault="00432F4D" w:rsidP="00204C96">
      <w:pPr>
        <w:jc w:val="both"/>
        <w:rPr>
          <w:sz w:val="16"/>
          <w:szCs w:val="16"/>
        </w:rPr>
      </w:pPr>
      <w:r w:rsidRPr="001E5C0D">
        <w:rPr>
          <w:sz w:val="16"/>
          <w:szCs w:val="16"/>
        </w:rPr>
        <w:t>Годовой фонд оплаты труда с начислениями работника, непосредственно участвующего в осуществлении переданных полномочий в администрацию Павловского муниципального района 324767,07 рублей.</w:t>
      </w:r>
    </w:p>
    <w:p w:rsidR="00432F4D" w:rsidRPr="001E5C0D" w:rsidRDefault="00432F4D" w:rsidP="00204C96">
      <w:pPr>
        <w:jc w:val="center"/>
        <w:rPr>
          <w:sz w:val="16"/>
          <w:szCs w:val="16"/>
        </w:rPr>
      </w:pPr>
      <w:r w:rsidRPr="001E5C0D">
        <w:rPr>
          <w:sz w:val="16"/>
          <w:szCs w:val="16"/>
        </w:rPr>
        <w:t>На 2019 год</w:t>
      </w:r>
    </w:p>
    <w:p w:rsidR="00432F4D" w:rsidRPr="001E5C0D" w:rsidRDefault="00432F4D" w:rsidP="00204C96">
      <w:pPr>
        <w:jc w:val="center"/>
        <w:rPr>
          <w:sz w:val="16"/>
          <w:szCs w:val="16"/>
        </w:rPr>
      </w:pPr>
      <w:r w:rsidRPr="001E5C0D">
        <w:rPr>
          <w:sz w:val="16"/>
          <w:szCs w:val="16"/>
        </w:rPr>
        <w:t xml:space="preserve"> </w:t>
      </w:r>
      <w:r w:rsidRPr="001E5C0D">
        <w:rPr>
          <w:sz w:val="16"/>
          <w:szCs w:val="16"/>
          <w:lang w:val="en-US"/>
        </w:rPr>
        <w:t>W</w:t>
      </w:r>
      <w:r w:rsidRPr="001E5C0D">
        <w:rPr>
          <w:sz w:val="16"/>
          <w:szCs w:val="16"/>
          <w:vertAlign w:val="subscript"/>
        </w:rPr>
        <w:t>1</w:t>
      </w:r>
      <w:r w:rsidRPr="001E5C0D">
        <w:rPr>
          <w:sz w:val="16"/>
          <w:szCs w:val="16"/>
        </w:rPr>
        <w:t xml:space="preserve"> = </w:t>
      </w:r>
      <w:r w:rsidRPr="001E5C0D">
        <w:rPr>
          <w:sz w:val="16"/>
          <w:szCs w:val="16"/>
          <w:u w:val="single"/>
        </w:rPr>
        <w:t>324767,07 х 0,1</w:t>
      </w:r>
      <w:r w:rsidRPr="001E5C0D">
        <w:rPr>
          <w:sz w:val="16"/>
          <w:szCs w:val="16"/>
        </w:rPr>
        <w:t xml:space="preserve">  </w:t>
      </w:r>
      <w:r w:rsidRPr="001E5C0D">
        <w:rPr>
          <w:sz w:val="16"/>
          <w:szCs w:val="16"/>
          <w:lang w:val="en-US"/>
        </w:rPr>
        <w:t>x</w:t>
      </w:r>
      <w:r w:rsidRPr="001E5C0D">
        <w:rPr>
          <w:sz w:val="16"/>
          <w:szCs w:val="16"/>
        </w:rPr>
        <w:t xml:space="preserve"> 4/14  = 773,25 (рублей).</w:t>
      </w:r>
    </w:p>
    <w:p w:rsidR="00432F4D" w:rsidRPr="001E5C0D" w:rsidRDefault="00432F4D" w:rsidP="00204C96">
      <w:pPr>
        <w:rPr>
          <w:sz w:val="16"/>
          <w:szCs w:val="16"/>
        </w:rPr>
      </w:pPr>
      <w:r w:rsidRPr="001E5C0D">
        <w:rPr>
          <w:sz w:val="16"/>
          <w:szCs w:val="16"/>
        </w:rPr>
        <w:t xml:space="preserve">                                               12                                               </w:t>
      </w:r>
    </w:p>
    <w:p w:rsidR="00432F4D" w:rsidRDefault="00432F4D" w:rsidP="00204C96">
      <w:pPr>
        <w:rPr>
          <w:sz w:val="16"/>
          <w:szCs w:val="16"/>
        </w:rPr>
      </w:pPr>
      <w:r w:rsidRPr="001E5C0D">
        <w:rPr>
          <w:sz w:val="16"/>
          <w:szCs w:val="16"/>
        </w:rPr>
        <w:t xml:space="preserve">Глава Павловского муниципального района                 </w:t>
      </w:r>
    </w:p>
    <w:p w:rsidR="00432F4D" w:rsidRDefault="00432F4D" w:rsidP="00204C96">
      <w:pPr>
        <w:jc w:val="right"/>
        <w:rPr>
          <w:sz w:val="16"/>
          <w:szCs w:val="16"/>
        </w:rPr>
      </w:pPr>
      <w:r w:rsidRPr="001E5C0D">
        <w:rPr>
          <w:sz w:val="16"/>
          <w:szCs w:val="16"/>
        </w:rPr>
        <w:t xml:space="preserve">                           М.Н. </w:t>
      </w:r>
      <w:proofErr w:type="spellStart"/>
      <w:r w:rsidRPr="001E5C0D">
        <w:rPr>
          <w:sz w:val="16"/>
          <w:szCs w:val="16"/>
        </w:rPr>
        <w:t>Янцов</w:t>
      </w:r>
      <w:proofErr w:type="spellEnd"/>
    </w:p>
    <w:p w:rsidR="00432F4D" w:rsidRPr="001E5C0D" w:rsidRDefault="00432F4D" w:rsidP="00204C96">
      <w:pPr>
        <w:jc w:val="right"/>
        <w:rPr>
          <w:sz w:val="16"/>
          <w:szCs w:val="16"/>
        </w:rPr>
      </w:pPr>
    </w:p>
    <w:p w:rsidR="00432F4D" w:rsidRPr="001E5C0D" w:rsidRDefault="00432F4D" w:rsidP="00204C96">
      <w:pPr>
        <w:jc w:val="both"/>
        <w:rPr>
          <w:sz w:val="16"/>
          <w:szCs w:val="16"/>
        </w:rPr>
      </w:pPr>
      <w:r w:rsidRPr="001E5C0D">
        <w:rPr>
          <w:sz w:val="16"/>
          <w:szCs w:val="16"/>
        </w:rPr>
        <w:t>Глава ___________сельского поселения</w:t>
      </w:r>
    </w:p>
    <w:p w:rsidR="00432F4D" w:rsidRDefault="00432F4D" w:rsidP="00204C96">
      <w:pPr>
        <w:jc w:val="both"/>
        <w:rPr>
          <w:sz w:val="16"/>
          <w:szCs w:val="16"/>
        </w:rPr>
      </w:pPr>
      <w:r w:rsidRPr="001E5C0D">
        <w:rPr>
          <w:sz w:val="16"/>
          <w:szCs w:val="16"/>
        </w:rPr>
        <w:t xml:space="preserve">Павловского муниципального района            </w:t>
      </w:r>
    </w:p>
    <w:p w:rsidR="00432F4D" w:rsidRPr="001E5C0D" w:rsidRDefault="00432F4D" w:rsidP="00204C96">
      <w:pPr>
        <w:jc w:val="right"/>
        <w:rPr>
          <w:sz w:val="16"/>
          <w:szCs w:val="16"/>
        </w:rPr>
      </w:pPr>
      <w:r w:rsidRPr="001E5C0D">
        <w:rPr>
          <w:sz w:val="16"/>
          <w:szCs w:val="16"/>
        </w:rPr>
        <w:t xml:space="preserve">                               ___________ФИО</w:t>
      </w:r>
    </w:p>
    <w:p w:rsidR="00432F4D" w:rsidRDefault="00432F4D" w:rsidP="00204C96">
      <w:pPr>
        <w:jc w:val="both"/>
        <w:rPr>
          <w:sz w:val="16"/>
          <w:szCs w:val="16"/>
        </w:rPr>
      </w:pPr>
    </w:p>
    <w:p w:rsidR="009F6C84" w:rsidRPr="003E7DC5" w:rsidRDefault="009F6C84" w:rsidP="00204C96">
      <w:pPr>
        <w:autoSpaceDE w:val="0"/>
        <w:autoSpaceDN w:val="0"/>
        <w:adjustRightInd w:val="0"/>
        <w:jc w:val="both"/>
        <w:rPr>
          <w:sz w:val="16"/>
          <w:szCs w:val="16"/>
        </w:rPr>
      </w:pPr>
    </w:p>
    <w:p w:rsidR="00427FBB" w:rsidRPr="00AE5085" w:rsidRDefault="00427FBB" w:rsidP="00204C96">
      <w:pPr>
        <w:pStyle w:val="af6"/>
        <w:rPr>
          <w:sz w:val="16"/>
          <w:szCs w:val="16"/>
        </w:rPr>
      </w:pPr>
    </w:p>
    <w:p w:rsidR="00427FBB" w:rsidRPr="00AE5085" w:rsidRDefault="00427FBB" w:rsidP="00204C96">
      <w:pPr>
        <w:pStyle w:val="af6"/>
        <w:rPr>
          <w:sz w:val="16"/>
          <w:szCs w:val="16"/>
        </w:rPr>
      </w:pPr>
    </w:p>
    <w:p w:rsidR="00AA3BB8" w:rsidRPr="00AE5085" w:rsidRDefault="00AA3BB8" w:rsidP="00204C96">
      <w:pPr>
        <w:widowControl w:val="0"/>
        <w:jc w:val="center"/>
        <w:rPr>
          <w:sz w:val="16"/>
          <w:szCs w:val="16"/>
        </w:rPr>
      </w:pPr>
      <w:r w:rsidRPr="00AE5085">
        <w:rPr>
          <w:sz w:val="16"/>
          <w:szCs w:val="16"/>
        </w:rPr>
        <w:t>ИНФОРМАЦИОННОЕ СООБЩЕНИЕ</w:t>
      </w:r>
    </w:p>
    <w:p w:rsidR="00AA3BB8" w:rsidRPr="00AE5085" w:rsidRDefault="00AA3BB8" w:rsidP="00204C96">
      <w:pPr>
        <w:widowControl w:val="0"/>
        <w:jc w:val="center"/>
        <w:rPr>
          <w:sz w:val="16"/>
          <w:szCs w:val="16"/>
        </w:rPr>
      </w:pPr>
      <w:r w:rsidRPr="00AE5085">
        <w:rPr>
          <w:sz w:val="16"/>
          <w:szCs w:val="16"/>
        </w:rPr>
        <w:t>о проведении торгов  посредством публичного предложения по продаже</w:t>
      </w:r>
    </w:p>
    <w:p w:rsidR="00AA3BB8" w:rsidRPr="00AE5085" w:rsidRDefault="00AA3BB8" w:rsidP="00204C96">
      <w:pPr>
        <w:widowControl w:val="0"/>
        <w:jc w:val="center"/>
        <w:rPr>
          <w:sz w:val="16"/>
          <w:szCs w:val="16"/>
        </w:rPr>
      </w:pPr>
      <w:r w:rsidRPr="00AE5085">
        <w:rPr>
          <w:sz w:val="16"/>
          <w:szCs w:val="16"/>
        </w:rPr>
        <w:t>транспортных средств муниципального уровня собственности Павловского муниципального района Воронежской области</w:t>
      </w:r>
    </w:p>
    <w:p w:rsidR="00AA3BB8" w:rsidRPr="00AE5085" w:rsidRDefault="00AA3BB8" w:rsidP="00204C96">
      <w:pPr>
        <w:widowControl w:val="0"/>
        <w:jc w:val="center"/>
        <w:rPr>
          <w:sz w:val="16"/>
          <w:szCs w:val="16"/>
        </w:rPr>
      </w:pPr>
    </w:p>
    <w:p w:rsidR="00AA3BB8" w:rsidRPr="00AE5085" w:rsidRDefault="00AA3BB8" w:rsidP="00204C96">
      <w:pPr>
        <w:widowControl w:val="0"/>
        <w:jc w:val="both"/>
        <w:rPr>
          <w:sz w:val="16"/>
          <w:szCs w:val="16"/>
        </w:rPr>
      </w:pPr>
      <w:r w:rsidRPr="00AE5085">
        <w:rPr>
          <w:sz w:val="16"/>
          <w:szCs w:val="16"/>
        </w:rPr>
        <w:t>Решение о приватизации транспортных средств принято:</w:t>
      </w:r>
    </w:p>
    <w:p w:rsidR="00AA3BB8" w:rsidRPr="00AE5085" w:rsidRDefault="00AA3BB8" w:rsidP="00204C96">
      <w:pPr>
        <w:widowControl w:val="0"/>
        <w:jc w:val="both"/>
        <w:rPr>
          <w:sz w:val="16"/>
          <w:szCs w:val="16"/>
        </w:rPr>
      </w:pPr>
      <w:r w:rsidRPr="00AE5085">
        <w:rPr>
          <w:sz w:val="16"/>
          <w:szCs w:val="16"/>
        </w:rPr>
        <w:t xml:space="preserve"> - Лот № 1- постановление администрации Павловского муниципального района от </w:t>
      </w:r>
    </w:p>
    <w:p w:rsidR="00AA3BB8" w:rsidRPr="00AE5085" w:rsidRDefault="00AA3BB8" w:rsidP="00204C96">
      <w:pPr>
        <w:widowControl w:val="0"/>
        <w:jc w:val="both"/>
        <w:rPr>
          <w:sz w:val="16"/>
          <w:szCs w:val="16"/>
        </w:rPr>
      </w:pPr>
      <w:r w:rsidRPr="00AE5085">
        <w:rPr>
          <w:sz w:val="16"/>
          <w:szCs w:val="16"/>
        </w:rPr>
        <w:lastRenderedPageBreak/>
        <w:t>04.07.2019 № 467;</w:t>
      </w:r>
    </w:p>
    <w:p w:rsidR="00AA3BB8" w:rsidRPr="00AE5085" w:rsidRDefault="00AA3BB8" w:rsidP="00204C96">
      <w:pPr>
        <w:widowControl w:val="0"/>
        <w:jc w:val="both"/>
        <w:rPr>
          <w:sz w:val="16"/>
          <w:szCs w:val="16"/>
        </w:rPr>
      </w:pPr>
      <w:r w:rsidRPr="00AE5085">
        <w:rPr>
          <w:sz w:val="16"/>
          <w:szCs w:val="16"/>
        </w:rPr>
        <w:t>- Лот № 2- постановление администрации Павловского муниципального района от 04.07.2019 № 466.</w:t>
      </w:r>
    </w:p>
    <w:p w:rsidR="00AA3BB8" w:rsidRPr="00AE5085" w:rsidRDefault="00AA3BB8" w:rsidP="00204C96">
      <w:pPr>
        <w:widowControl w:val="0"/>
        <w:jc w:val="both"/>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21"/>
        <w:gridCol w:w="10"/>
        <w:gridCol w:w="1010"/>
        <w:gridCol w:w="19"/>
        <w:gridCol w:w="9"/>
        <w:gridCol w:w="9"/>
        <w:gridCol w:w="1631"/>
        <w:gridCol w:w="9"/>
        <w:gridCol w:w="1592"/>
      </w:tblGrid>
      <w:tr w:rsidR="00AE5085" w:rsidRPr="00AE5085" w:rsidTr="005F1974">
        <w:trPr>
          <w:jc w:val="center"/>
        </w:trPr>
        <w:tc>
          <w:tcPr>
            <w:tcW w:w="307" w:type="pct"/>
            <w:gridSpan w:val="2"/>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tabs>
                <w:tab w:val="left" w:pos="851"/>
              </w:tabs>
              <w:rPr>
                <w:b/>
                <w:sz w:val="12"/>
                <w:szCs w:val="12"/>
              </w:rPr>
            </w:pPr>
            <w:r w:rsidRPr="00AE5085">
              <w:rPr>
                <w:b/>
                <w:sz w:val="12"/>
                <w:szCs w:val="12"/>
              </w:rPr>
              <w:t>1</w:t>
            </w:r>
          </w:p>
        </w:tc>
        <w:tc>
          <w:tcPr>
            <w:tcW w:w="4693" w:type="pct"/>
            <w:gridSpan w:val="8"/>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tabs>
                <w:tab w:val="left" w:pos="851"/>
              </w:tabs>
              <w:rPr>
                <w:b/>
                <w:sz w:val="12"/>
                <w:szCs w:val="12"/>
              </w:rPr>
            </w:pPr>
            <w:r w:rsidRPr="00AE5085">
              <w:rPr>
                <w:b/>
                <w:sz w:val="12"/>
                <w:szCs w:val="12"/>
              </w:rPr>
              <w:t>Наименование организатора торгов, контактная информация</w:t>
            </w:r>
          </w:p>
        </w:tc>
      </w:tr>
      <w:tr w:rsidR="00AA3BB8" w:rsidRPr="00AE5085" w:rsidTr="005F1974">
        <w:trPr>
          <w:jc w:val="center"/>
        </w:trPr>
        <w:tc>
          <w:tcPr>
            <w:tcW w:w="5000" w:type="pct"/>
            <w:gridSpan w:val="10"/>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jc w:val="both"/>
              <w:rPr>
                <w:sz w:val="12"/>
                <w:szCs w:val="12"/>
              </w:rPr>
            </w:pPr>
            <w:r w:rsidRPr="00AE5085">
              <w:rPr>
                <w:b/>
                <w:i/>
                <w:sz w:val="12"/>
                <w:szCs w:val="12"/>
              </w:rPr>
              <w:t>Организатор торгов</w:t>
            </w:r>
            <w:r w:rsidRPr="00AE5085">
              <w:rPr>
                <w:sz w:val="12"/>
                <w:szCs w:val="12"/>
              </w:rPr>
              <w:t xml:space="preserve"> –  муниципальный отдел по управлению муниципальным имуществом администрации Павловского муниципального района Воронежской области</w:t>
            </w:r>
          </w:p>
          <w:p w:rsidR="00AA3BB8" w:rsidRPr="00AE5085" w:rsidRDefault="00AA3BB8" w:rsidP="00204C96">
            <w:pPr>
              <w:widowControl w:val="0"/>
              <w:tabs>
                <w:tab w:val="left" w:pos="851"/>
              </w:tabs>
              <w:jc w:val="both"/>
              <w:rPr>
                <w:sz w:val="12"/>
                <w:szCs w:val="12"/>
              </w:rPr>
            </w:pPr>
            <w:r w:rsidRPr="00AE5085">
              <w:rPr>
                <w:sz w:val="12"/>
                <w:szCs w:val="12"/>
              </w:rPr>
              <w:t xml:space="preserve">Место нахождения: 396422, Воронежская область, г. Павловск, проспект Революции,8 </w:t>
            </w:r>
          </w:p>
          <w:p w:rsidR="00AA3BB8" w:rsidRPr="00AE5085" w:rsidRDefault="00AA3BB8" w:rsidP="00204C96">
            <w:pPr>
              <w:widowControl w:val="0"/>
              <w:tabs>
                <w:tab w:val="left" w:pos="851"/>
              </w:tabs>
              <w:jc w:val="both"/>
              <w:rPr>
                <w:sz w:val="12"/>
                <w:szCs w:val="12"/>
              </w:rPr>
            </w:pPr>
            <w:r w:rsidRPr="00AE5085">
              <w:rPr>
                <w:sz w:val="12"/>
                <w:szCs w:val="12"/>
              </w:rPr>
              <w:t>Почтовый адрес: 396422, Воронежская область, г. Павловск, проспект Революции,6</w:t>
            </w:r>
          </w:p>
          <w:p w:rsidR="00AA3BB8" w:rsidRPr="00AE5085" w:rsidRDefault="00AA3BB8" w:rsidP="00204C96">
            <w:pPr>
              <w:widowControl w:val="0"/>
              <w:jc w:val="both"/>
              <w:rPr>
                <w:sz w:val="12"/>
                <w:szCs w:val="12"/>
              </w:rPr>
            </w:pPr>
            <w:r w:rsidRPr="00AE5085">
              <w:rPr>
                <w:sz w:val="12"/>
                <w:szCs w:val="12"/>
              </w:rPr>
              <w:t xml:space="preserve">Адрес электронной почты:  </w:t>
            </w:r>
            <w:r w:rsidRPr="00AE5085">
              <w:rPr>
                <w:sz w:val="12"/>
                <w:szCs w:val="12"/>
                <w:lang w:val="en-US"/>
              </w:rPr>
              <w:t>e</w:t>
            </w:r>
            <w:r w:rsidRPr="00AE5085">
              <w:rPr>
                <w:sz w:val="12"/>
                <w:szCs w:val="12"/>
              </w:rPr>
              <w:t>-</w:t>
            </w:r>
            <w:r w:rsidRPr="00AE5085">
              <w:rPr>
                <w:sz w:val="12"/>
                <w:szCs w:val="12"/>
                <w:lang w:val="en-US"/>
              </w:rPr>
              <w:t>mail</w:t>
            </w:r>
            <w:r w:rsidRPr="00AE5085">
              <w:rPr>
                <w:sz w:val="12"/>
                <w:szCs w:val="12"/>
              </w:rPr>
              <w:t xml:space="preserve">: </w:t>
            </w:r>
            <w:proofErr w:type="spellStart"/>
            <w:r w:rsidRPr="00AE5085">
              <w:rPr>
                <w:sz w:val="12"/>
                <w:szCs w:val="12"/>
                <w:lang w:val="en-US"/>
              </w:rPr>
              <w:t>moumi</w:t>
            </w:r>
            <w:proofErr w:type="spellEnd"/>
            <w:r w:rsidRPr="00AE5085">
              <w:rPr>
                <w:sz w:val="12"/>
                <w:szCs w:val="12"/>
              </w:rPr>
              <w:t>@</w:t>
            </w:r>
            <w:proofErr w:type="spellStart"/>
            <w:r w:rsidRPr="00AE5085">
              <w:rPr>
                <w:sz w:val="12"/>
                <w:szCs w:val="12"/>
                <w:lang w:val="en-US"/>
              </w:rPr>
              <w:t>govvrn</w:t>
            </w:r>
            <w:proofErr w:type="spellEnd"/>
            <w:r w:rsidRPr="00AE5085">
              <w:rPr>
                <w:sz w:val="12"/>
                <w:szCs w:val="12"/>
              </w:rPr>
              <w:t>.</w:t>
            </w:r>
            <w:proofErr w:type="spellStart"/>
            <w:r w:rsidRPr="00AE5085">
              <w:rPr>
                <w:sz w:val="12"/>
                <w:szCs w:val="12"/>
                <w:lang w:val="en-US"/>
              </w:rPr>
              <w:t>ru</w:t>
            </w:r>
            <w:proofErr w:type="spellEnd"/>
          </w:p>
          <w:p w:rsidR="00AA3BB8" w:rsidRPr="00AE5085" w:rsidRDefault="00AA3BB8" w:rsidP="00204C96">
            <w:pPr>
              <w:widowControl w:val="0"/>
              <w:jc w:val="both"/>
              <w:rPr>
                <w:sz w:val="12"/>
                <w:szCs w:val="12"/>
              </w:rPr>
            </w:pPr>
            <w:r w:rsidRPr="00AE5085">
              <w:rPr>
                <w:sz w:val="12"/>
                <w:szCs w:val="12"/>
              </w:rPr>
              <w:t>Номер контактного телефона: 8 (47362) 2-46-88</w:t>
            </w:r>
          </w:p>
          <w:p w:rsidR="00AA3BB8" w:rsidRPr="00AE5085" w:rsidRDefault="00AA3BB8" w:rsidP="00204C96">
            <w:pPr>
              <w:widowControl w:val="0"/>
              <w:tabs>
                <w:tab w:val="left" w:pos="851"/>
              </w:tabs>
              <w:jc w:val="both"/>
              <w:rPr>
                <w:sz w:val="12"/>
                <w:szCs w:val="12"/>
              </w:rPr>
            </w:pPr>
            <w:r w:rsidRPr="00AE5085">
              <w:rPr>
                <w:sz w:val="12"/>
                <w:szCs w:val="12"/>
              </w:rPr>
              <w:t xml:space="preserve">Ответственное лицо: </w:t>
            </w:r>
            <w:proofErr w:type="spellStart"/>
            <w:r w:rsidRPr="00AE5085">
              <w:rPr>
                <w:sz w:val="12"/>
                <w:szCs w:val="12"/>
              </w:rPr>
              <w:t>Гайдукова</w:t>
            </w:r>
            <w:proofErr w:type="spellEnd"/>
            <w:r w:rsidRPr="00AE5085">
              <w:rPr>
                <w:sz w:val="12"/>
                <w:szCs w:val="12"/>
              </w:rPr>
              <w:t xml:space="preserve"> Валентина Алексеевна</w:t>
            </w:r>
            <w:r w:rsidRPr="00AE5085">
              <w:rPr>
                <w:b/>
                <w:i/>
                <w:sz w:val="12"/>
                <w:szCs w:val="12"/>
              </w:rPr>
              <w:t xml:space="preserve"> </w:t>
            </w:r>
          </w:p>
        </w:tc>
      </w:tr>
      <w:tr w:rsidR="00AE5085" w:rsidRPr="00AE5085" w:rsidTr="005F1974">
        <w:trPr>
          <w:jc w:val="center"/>
        </w:trPr>
        <w:tc>
          <w:tcPr>
            <w:tcW w:w="307" w:type="pct"/>
            <w:gridSpan w:val="2"/>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tabs>
                <w:tab w:val="left" w:pos="851"/>
              </w:tabs>
              <w:rPr>
                <w:b/>
                <w:sz w:val="12"/>
                <w:szCs w:val="12"/>
              </w:rPr>
            </w:pPr>
            <w:r w:rsidRPr="00AE5085">
              <w:rPr>
                <w:b/>
                <w:sz w:val="12"/>
                <w:szCs w:val="12"/>
              </w:rPr>
              <w:t>2</w:t>
            </w:r>
          </w:p>
        </w:tc>
        <w:tc>
          <w:tcPr>
            <w:tcW w:w="4693" w:type="pct"/>
            <w:gridSpan w:val="8"/>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tabs>
                <w:tab w:val="left" w:pos="851"/>
              </w:tabs>
              <w:rPr>
                <w:b/>
                <w:sz w:val="12"/>
                <w:szCs w:val="12"/>
              </w:rPr>
            </w:pPr>
            <w:r w:rsidRPr="00AE5085">
              <w:rPr>
                <w:b/>
                <w:sz w:val="12"/>
                <w:szCs w:val="12"/>
              </w:rPr>
              <w:t>Место, дата и время проведения торгов и подведения итогов торгов</w:t>
            </w:r>
          </w:p>
        </w:tc>
      </w:tr>
      <w:tr w:rsidR="00AA3BB8" w:rsidRPr="00AE5085" w:rsidTr="005F1974">
        <w:trPr>
          <w:jc w:val="center"/>
        </w:trPr>
        <w:tc>
          <w:tcPr>
            <w:tcW w:w="5000" w:type="pct"/>
            <w:gridSpan w:val="10"/>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tabs>
                <w:tab w:val="left" w:pos="851"/>
              </w:tabs>
              <w:jc w:val="both"/>
              <w:rPr>
                <w:sz w:val="12"/>
                <w:szCs w:val="12"/>
              </w:rPr>
            </w:pPr>
            <w:r w:rsidRPr="00AE5085">
              <w:rPr>
                <w:sz w:val="12"/>
                <w:szCs w:val="12"/>
              </w:rPr>
              <w:t xml:space="preserve">Торги будут проводиться 20 августа </w:t>
            </w:r>
            <w:smartTag w:uri="urn:schemas-microsoft-com:office:smarttags" w:element="metricconverter">
              <w:smartTagPr>
                <w:attr w:name="ProductID" w:val="2019 г"/>
              </w:smartTagPr>
              <w:r w:rsidRPr="00AE5085">
                <w:rPr>
                  <w:sz w:val="12"/>
                  <w:szCs w:val="12"/>
                </w:rPr>
                <w:t>2019 г</w:t>
              </w:r>
            </w:smartTag>
            <w:r w:rsidRPr="00AE5085">
              <w:rPr>
                <w:sz w:val="12"/>
                <w:szCs w:val="12"/>
              </w:rPr>
              <w:t>. в 15.00 часов по московскому времени   по  адресу: 396422,    Воронежская область, г. Павловск, проспект Революции,8</w:t>
            </w:r>
          </w:p>
          <w:p w:rsidR="00AA3BB8" w:rsidRPr="00AE5085" w:rsidRDefault="00AA3BB8" w:rsidP="00204C96">
            <w:pPr>
              <w:widowControl w:val="0"/>
              <w:tabs>
                <w:tab w:val="left" w:pos="851"/>
              </w:tabs>
              <w:jc w:val="both"/>
              <w:rPr>
                <w:b/>
                <w:sz w:val="12"/>
                <w:szCs w:val="12"/>
              </w:rPr>
            </w:pPr>
            <w:r w:rsidRPr="00AE5085">
              <w:rPr>
                <w:sz w:val="12"/>
                <w:szCs w:val="12"/>
              </w:rPr>
              <w:t xml:space="preserve"> Торги проводятся в соответствии с Положения об организации продажи государственного или муниципального имущества посредством публичного предложения, утвержденным постановлением Правительства Российской Федерации от 22.07.2002 года № 549      </w:t>
            </w:r>
          </w:p>
        </w:tc>
      </w:tr>
      <w:tr w:rsidR="00AE5085" w:rsidRPr="00AE5085" w:rsidTr="005F1974">
        <w:trPr>
          <w:jc w:val="center"/>
        </w:trPr>
        <w:tc>
          <w:tcPr>
            <w:tcW w:w="307" w:type="pct"/>
            <w:gridSpan w:val="2"/>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tabs>
                <w:tab w:val="left" w:pos="851"/>
              </w:tabs>
              <w:rPr>
                <w:b/>
                <w:sz w:val="12"/>
                <w:szCs w:val="12"/>
              </w:rPr>
            </w:pPr>
            <w:r w:rsidRPr="00AE5085">
              <w:rPr>
                <w:b/>
                <w:sz w:val="12"/>
                <w:szCs w:val="12"/>
              </w:rPr>
              <w:t>3</w:t>
            </w:r>
          </w:p>
        </w:tc>
        <w:tc>
          <w:tcPr>
            <w:tcW w:w="4693" w:type="pct"/>
            <w:gridSpan w:val="8"/>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tabs>
                <w:tab w:val="left" w:pos="851"/>
              </w:tabs>
              <w:rPr>
                <w:b/>
                <w:sz w:val="12"/>
                <w:szCs w:val="12"/>
              </w:rPr>
            </w:pPr>
            <w:r w:rsidRPr="00AE5085">
              <w:rPr>
                <w:b/>
                <w:sz w:val="12"/>
                <w:szCs w:val="12"/>
              </w:rPr>
              <w:t>Вид  торгов</w:t>
            </w:r>
          </w:p>
        </w:tc>
      </w:tr>
      <w:tr w:rsidR="00AA3BB8" w:rsidRPr="00AE5085" w:rsidTr="005F1974">
        <w:trPr>
          <w:jc w:val="center"/>
        </w:trPr>
        <w:tc>
          <w:tcPr>
            <w:tcW w:w="5000" w:type="pct"/>
            <w:gridSpan w:val="10"/>
            <w:tcBorders>
              <w:top w:val="single" w:sz="4" w:space="0" w:color="auto"/>
              <w:left w:val="single" w:sz="4" w:space="0" w:color="auto"/>
              <w:bottom w:val="single" w:sz="4" w:space="0" w:color="auto"/>
              <w:right w:val="single" w:sz="4" w:space="0" w:color="auto"/>
            </w:tcBorders>
          </w:tcPr>
          <w:p w:rsidR="00AA3BB8" w:rsidRPr="00AE5085" w:rsidRDefault="00AA3BB8" w:rsidP="00204C96">
            <w:pPr>
              <w:pStyle w:val="3"/>
              <w:numPr>
                <w:ilvl w:val="0"/>
                <w:numId w:val="0"/>
              </w:numPr>
              <w:rPr>
                <w:rFonts w:ascii="Times New Roman" w:hAnsi="Times New Roman" w:cs="Times New Roman"/>
                <w:color w:val="auto"/>
                <w:sz w:val="12"/>
                <w:szCs w:val="12"/>
              </w:rPr>
            </w:pPr>
            <w:r w:rsidRPr="00AE5085">
              <w:rPr>
                <w:rFonts w:ascii="Times New Roman" w:hAnsi="Times New Roman" w:cs="Times New Roman"/>
                <w:color w:val="auto"/>
                <w:sz w:val="12"/>
                <w:szCs w:val="12"/>
              </w:rPr>
              <w:t>Вид торгов -  посредством публичного предложения</w:t>
            </w:r>
          </w:p>
        </w:tc>
      </w:tr>
      <w:tr w:rsidR="00AE5085" w:rsidRPr="00AE5085" w:rsidTr="005F1974">
        <w:trPr>
          <w:jc w:val="center"/>
        </w:trPr>
        <w:tc>
          <w:tcPr>
            <w:tcW w:w="307" w:type="pct"/>
            <w:gridSpan w:val="2"/>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tabs>
                <w:tab w:val="left" w:pos="851"/>
              </w:tabs>
              <w:rPr>
                <w:b/>
                <w:sz w:val="12"/>
                <w:szCs w:val="12"/>
              </w:rPr>
            </w:pPr>
            <w:r w:rsidRPr="00AE5085">
              <w:rPr>
                <w:b/>
                <w:sz w:val="12"/>
                <w:szCs w:val="12"/>
              </w:rPr>
              <w:t>4</w:t>
            </w:r>
          </w:p>
        </w:tc>
        <w:tc>
          <w:tcPr>
            <w:tcW w:w="4693" w:type="pct"/>
            <w:gridSpan w:val="8"/>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tabs>
                <w:tab w:val="left" w:pos="851"/>
              </w:tabs>
              <w:rPr>
                <w:b/>
                <w:sz w:val="12"/>
                <w:szCs w:val="12"/>
              </w:rPr>
            </w:pPr>
            <w:r w:rsidRPr="00AE5085">
              <w:rPr>
                <w:b/>
                <w:sz w:val="12"/>
                <w:szCs w:val="12"/>
              </w:rPr>
              <w:t xml:space="preserve"> Наименование  имущества и иные позволяющие его индивидуализировать сведения (характеристика имущества)</w:t>
            </w:r>
          </w:p>
        </w:tc>
      </w:tr>
      <w:tr w:rsidR="00AE5085" w:rsidRPr="00AE5085" w:rsidTr="005F1974">
        <w:trPr>
          <w:jc w:val="center"/>
        </w:trPr>
        <w:tc>
          <w:tcPr>
            <w:tcW w:w="1350" w:type="pct"/>
            <w:gridSpan w:val="4"/>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rPr>
                <w:sz w:val="12"/>
                <w:szCs w:val="12"/>
              </w:rPr>
            </w:pPr>
          </w:p>
        </w:tc>
        <w:tc>
          <w:tcPr>
            <w:tcW w:w="1885" w:type="pct"/>
            <w:gridSpan w:val="4"/>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jc w:val="center"/>
              <w:rPr>
                <w:sz w:val="12"/>
                <w:szCs w:val="12"/>
              </w:rPr>
            </w:pPr>
            <w:r w:rsidRPr="00AE5085">
              <w:rPr>
                <w:sz w:val="12"/>
                <w:szCs w:val="12"/>
              </w:rPr>
              <w:t>Лот №1</w:t>
            </w:r>
          </w:p>
        </w:tc>
        <w:tc>
          <w:tcPr>
            <w:tcW w:w="1765" w:type="pct"/>
            <w:gridSpan w:val="2"/>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jc w:val="center"/>
              <w:rPr>
                <w:sz w:val="12"/>
                <w:szCs w:val="12"/>
              </w:rPr>
            </w:pPr>
            <w:r w:rsidRPr="00AE5085">
              <w:rPr>
                <w:sz w:val="12"/>
                <w:szCs w:val="12"/>
              </w:rPr>
              <w:t>Лот №2</w:t>
            </w:r>
          </w:p>
        </w:tc>
      </w:tr>
      <w:tr w:rsidR="00AE5085" w:rsidRPr="00AE5085" w:rsidTr="005F1974">
        <w:trPr>
          <w:jc w:val="center"/>
        </w:trPr>
        <w:tc>
          <w:tcPr>
            <w:tcW w:w="1350" w:type="pct"/>
            <w:gridSpan w:val="4"/>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rPr>
                <w:sz w:val="12"/>
                <w:szCs w:val="12"/>
              </w:rPr>
            </w:pPr>
            <w:r w:rsidRPr="00AE5085">
              <w:rPr>
                <w:sz w:val="12"/>
                <w:szCs w:val="12"/>
              </w:rPr>
              <w:t>Наименование имущества</w:t>
            </w:r>
          </w:p>
        </w:tc>
        <w:tc>
          <w:tcPr>
            <w:tcW w:w="1885" w:type="pct"/>
            <w:gridSpan w:val="4"/>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jc w:val="center"/>
              <w:rPr>
                <w:sz w:val="12"/>
                <w:szCs w:val="12"/>
              </w:rPr>
            </w:pPr>
            <w:r w:rsidRPr="00AE5085">
              <w:rPr>
                <w:sz w:val="12"/>
                <w:szCs w:val="12"/>
              </w:rPr>
              <w:t xml:space="preserve">Автомобиль легковой </w:t>
            </w:r>
          </w:p>
          <w:p w:rsidR="00AA3BB8" w:rsidRPr="00AE5085" w:rsidRDefault="00AA3BB8" w:rsidP="00204C96">
            <w:pPr>
              <w:widowControl w:val="0"/>
              <w:jc w:val="center"/>
              <w:rPr>
                <w:sz w:val="12"/>
                <w:szCs w:val="12"/>
                <w:lang w:val="en-US"/>
              </w:rPr>
            </w:pPr>
            <w:r w:rsidRPr="00AE5085">
              <w:rPr>
                <w:sz w:val="12"/>
                <w:szCs w:val="12"/>
              </w:rPr>
              <w:t>ВАЗ-21053 LADA</w:t>
            </w:r>
            <w:r w:rsidRPr="00AE5085">
              <w:rPr>
                <w:sz w:val="12"/>
                <w:szCs w:val="12"/>
                <w:lang w:val="en-US"/>
              </w:rPr>
              <w:t xml:space="preserve"> 2105</w:t>
            </w:r>
          </w:p>
        </w:tc>
        <w:tc>
          <w:tcPr>
            <w:tcW w:w="1765" w:type="pct"/>
            <w:gridSpan w:val="2"/>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jc w:val="center"/>
              <w:rPr>
                <w:sz w:val="12"/>
                <w:szCs w:val="12"/>
              </w:rPr>
            </w:pPr>
            <w:r w:rsidRPr="00AE5085">
              <w:rPr>
                <w:sz w:val="12"/>
                <w:szCs w:val="12"/>
              </w:rPr>
              <w:t>Автомобиль легковой</w:t>
            </w:r>
          </w:p>
          <w:p w:rsidR="00AA3BB8" w:rsidRPr="00AE5085" w:rsidRDefault="00AA3BB8" w:rsidP="00204C96">
            <w:pPr>
              <w:widowControl w:val="0"/>
              <w:jc w:val="center"/>
              <w:rPr>
                <w:sz w:val="12"/>
                <w:szCs w:val="12"/>
              </w:rPr>
            </w:pPr>
            <w:r w:rsidRPr="00AE5085">
              <w:rPr>
                <w:sz w:val="12"/>
                <w:szCs w:val="12"/>
              </w:rPr>
              <w:t>ВАЗ-211540 LADA SAMARA</w:t>
            </w:r>
          </w:p>
        </w:tc>
      </w:tr>
      <w:tr w:rsidR="00AE5085" w:rsidRPr="00AE5085" w:rsidTr="005F1974">
        <w:trPr>
          <w:jc w:val="center"/>
        </w:trPr>
        <w:tc>
          <w:tcPr>
            <w:tcW w:w="1350" w:type="pct"/>
            <w:gridSpan w:val="4"/>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rPr>
                <w:sz w:val="12"/>
                <w:szCs w:val="12"/>
              </w:rPr>
            </w:pPr>
            <w:r w:rsidRPr="00AE5085">
              <w:rPr>
                <w:sz w:val="12"/>
                <w:szCs w:val="12"/>
              </w:rPr>
              <w:t>Год выпуска</w:t>
            </w:r>
          </w:p>
        </w:tc>
        <w:tc>
          <w:tcPr>
            <w:tcW w:w="1885" w:type="pct"/>
            <w:gridSpan w:val="4"/>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rPr>
                <w:sz w:val="12"/>
                <w:szCs w:val="12"/>
                <w:lang w:val="en-US"/>
              </w:rPr>
            </w:pPr>
            <w:r w:rsidRPr="00AE5085">
              <w:rPr>
                <w:sz w:val="12"/>
                <w:szCs w:val="12"/>
                <w:lang w:val="en-US"/>
              </w:rPr>
              <w:t xml:space="preserve">         2005</w:t>
            </w:r>
          </w:p>
        </w:tc>
        <w:tc>
          <w:tcPr>
            <w:tcW w:w="1765" w:type="pct"/>
            <w:gridSpan w:val="2"/>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rPr>
                <w:sz w:val="12"/>
                <w:szCs w:val="12"/>
                <w:lang w:val="en-US"/>
              </w:rPr>
            </w:pPr>
            <w:r w:rsidRPr="00AE5085">
              <w:rPr>
                <w:sz w:val="12"/>
                <w:szCs w:val="12"/>
                <w:lang w:val="en-US"/>
              </w:rPr>
              <w:t xml:space="preserve">                        2009</w:t>
            </w:r>
          </w:p>
        </w:tc>
      </w:tr>
      <w:tr w:rsidR="00AE5085" w:rsidRPr="00AE5085" w:rsidTr="005F1974">
        <w:trPr>
          <w:jc w:val="center"/>
        </w:trPr>
        <w:tc>
          <w:tcPr>
            <w:tcW w:w="1350" w:type="pct"/>
            <w:gridSpan w:val="4"/>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rPr>
                <w:sz w:val="12"/>
                <w:szCs w:val="12"/>
              </w:rPr>
            </w:pPr>
            <w:r w:rsidRPr="00AE5085">
              <w:rPr>
                <w:sz w:val="12"/>
                <w:szCs w:val="12"/>
              </w:rPr>
              <w:t>Модель, № двигателя</w:t>
            </w:r>
          </w:p>
        </w:tc>
        <w:tc>
          <w:tcPr>
            <w:tcW w:w="1885" w:type="pct"/>
            <w:gridSpan w:val="4"/>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jc w:val="center"/>
              <w:rPr>
                <w:sz w:val="12"/>
                <w:szCs w:val="12"/>
                <w:lang w:val="en-US"/>
              </w:rPr>
            </w:pPr>
            <w:r w:rsidRPr="00AE5085">
              <w:rPr>
                <w:sz w:val="12"/>
                <w:szCs w:val="12"/>
              </w:rPr>
              <w:t xml:space="preserve">2103, </w:t>
            </w:r>
            <w:r w:rsidRPr="00AE5085">
              <w:rPr>
                <w:sz w:val="12"/>
                <w:szCs w:val="12"/>
                <w:lang w:val="en-US"/>
              </w:rPr>
              <w:t>8260523</w:t>
            </w:r>
          </w:p>
        </w:tc>
        <w:tc>
          <w:tcPr>
            <w:tcW w:w="1765" w:type="pct"/>
            <w:gridSpan w:val="2"/>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jc w:val="center"/>
              <w:rPr>
                <w:sz w:val="12"/>
                <w:szCs w:val="12"/>
              </w:rPr>
            </w:pPr>
            <w:r w:rsidRPr="00AE5085">
              <w:rPr>
                <w:sz w:val="12"/>
                <w:szCs w:val="12"/>
                <w:lang w:val="en-US"/>
              </w:rPr>
              <w:t>11183,5146796</w:t>
            </w:r>
          </w:p>
        </w:tc>
      </w:tr>
      <w:tr w:rsidR="00AE5085" w:rsidRPr="00AE5085" w:rsidTr="005F1974">
        <w:trPr>
          <w:jc w:val="center"/>
        </w:trPr>
        <w:tc>
          <w:tcPr>
            <w:tcW w:w="1350" w:type="pct"/>
            <w:gridSpan w:val="4"/>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rPr>
                <w:sz w:val="12"/>
                <w:szCs w:val="12"/>
              </w:rPr>
            </w:pPr>
            <w:r w:rsidRPr="00AE5085">
              <w:rPr>
                <w:sz w:val="12"/>
                <w:szCs w:val="12"/>
              </w:rPr>
              <w:t>Шасси, рама</w:t>
            </w:r>
          </w:p>
        </w:tc>
        <w:tc>
          <w:tcPr>
            <w:tcW w:w="1885" w:type="pct"/>
            <w:gridSpan w:val="4"/>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jc w:val="center"/>
              <w:rPr>
                <w:sz w:val="12"/>
                <w:szCs w:val="12"/>
              </w:rPr>
            </w:pPr>
            <w:r w:rsidRPr="00AE5085">
              <w:rPr>
                <w:sz w:val="12"/>
                <w:szCs w:val="12"/>
              </w:rPr>
              <w:t>отсутствует</w:t>
            </w:r>
          </w:p>
        </w:tc>
        <w:tc>
          <w:tcPr>
            <w:tcW w:w="1765" w:type="pct"/>
            <w:gridSpan w:val="2"/>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jc w:val="center"/>
              <w:rPr>
                <w:sz w:val="12"/>
                <w:szCs w:val="12"/>
              </w:rPr>
            </w:pPr>
            <w:r w:rsidRPr="00AE5085">
              <w:rPr>
                <w:sz w:val="12"/>
                <w:szCs w:val="12"/>
              </w:rPr>
              <w:t>отсутствует</w:t>
            </w:r>
          </w:p>
        </w:tc>
      </w:tr>
      <w:tr w:rsidR="00AE5085" w:rsidRPr="00AE5085" w:rsidTr="005F1974">
        <w:trPr>
          <w:jc w:val="center"/>
        </w:trPr>
        <w:tc>
          <w:tcPr>
            <w:tcW w:w="1350" w:type="pct"/>
            <w:gridSpan w:val="4"/>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rPr>
                <w:sz w:val="12"/>
                <w:szCs w:val="12"/>
              </w:rPr>
            </w:pPr>
            <w:r w:rsidRPr="00AE5085">
              <w:rPr>
                <w:sz w:val="12"/>
                <w:szCs w:val="12"/>
              </w:rPr>
              <w:t>Кузов (кабина, прицеп)</w:t>
            </w:r>
          </w:p>
        </w:tc>
        <w:tc>
          <w:tcPr>
            <w:tcW w:w="1885" w:type="pct"/>
            <w:gridSpan w:val="4"/>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jc w:val="center"/>
              <w:rPr>
                <w:sz w:val="12"/>
                <w:szCs w:val="12"/>
              </w:rPr>
            </w:pPr>
            <w:r w:rsidRPr="00AE5085">
              <w:rPr>
                <w:sz w:val="12"/>
                <w:szCs w:val="12"/>
              </w:rPr>
              <w:t>2062455</w:t>
            </w:r>
          </w:p>
        </w:tc>
        <w:tc>
          <w:tcPr>
            <w:tcW w:w="1765" w:type="pct"/>
            <w:gridSpan w:val="2"/>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jc w:val="center"/>
              <w:rPr>
                <w:sz w:val="12"/>
                <w:szCs w:val="12"/>
              </w:rPr>
            </w:pPr>
            <w:r w:rsidRPr="00AE5085">
              <w:rPr>
                <w:sz w:val="12"/>
                <w:szCs w:val="12"/>
              </w:rPr>
              <w:t>ХТА21154094804631</w:t>
            </w:r>
          </w:p>
        </w:tc>
      </w:tr>
      <w:tr w:rsidR="00AE5085" w:rsidRPr="00AE5085" w:rsidTr="005F1974">
        <w:trPr>
          <w:jc w:val="center"/>
        </w:trPr>
        <w:tc>
          <w:tcPr>
            <w:tcW w:w="1350" w:type="pct"/>
            <w:gridSpan w:val="4"/>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rPr>
                <w:sz w:val="12"/>
                <w:szCs w:val="12"/>
              </w:rPr>
            </w:pPr>
            <w:r w:rsidRPr="00AE5085">
              <w:rPr>
                <w:sz w:val="12"/>
                <w:szCs w:val="12"/>
              </w:rPr>
              <w:t>Цвет кузова</w:t>
            </w:r>
          </w:p>
        </w:tc>
        <w:tc>
          <w:tcPr>
            <w:tcW w:w="1885" w:type="pct"/>
            <w:gridSpan w:val="4"/>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jc w:val="center"/>
              <w:rPr>
                <w:sz w:val="12"/>
                <w:szCs w:val="12"/>
              </w:rPr>
            </w:pPr>
            <w:r w:rsidRPr="00AE5085">
              <w:rPr>
                <w:sz w:val="12"/>
                <w:szCs w:val="12"/>
              </w:rPr>
              <w:t>темно-вишневый</w:t>
            </w:r>
          </w:p>
        </w:tc>
        <w:tc>
          <w:tcPr>
            <w:tcW w:w="1765" w:type="pct"/>
            <w:gridSpan w:val="2"/>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jc w:val="center"/>
              <w:rPr>
                <w:sz w:val="12"/>
                <w:szCs w:val="12"/>
              </w:rPr>
            </w:pPr>
            <w:r w:rsidRPr="00AE5085">
              <w:rPr>
                <w:sz w:val="12"/>
                <w:szCs w:val="12"/>
              </w:rPr>
              <w:t>светло-серебристый металл</w:t>
            </w:r>
          </w:p>
        </w:tc>
      </w:tr>
      <w:tr w:rsidR="00AE5085" w:rsidRPr="00AE5085" w:rsidTr="005F1974">
        <w:trPr>
          <w:jc w:val="center"/>
        </w:trPr>
        <w:tc>
          <w:tcPr>
            <w:tcW w:w="1350" w:type="pct"/>
            <w:gridSpan w:val="4"/>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rPr>
                <w:sz w:val="12"/>
                <w:szCs w:val="12"/>
              </w:rPr>
            </w:pPr>
            <w:r w:rsidRPr="00AE5085">
              <w:rPr>
                <w:sz w:val="12"/>
                <w:szCs w:val="12"/>
              </w:rPr>
              <w:t>Регистрационный знак</w:t>
            </w:r>
          </w:p>
        </w:tc>
        <w:tc>
          <w:tcPr>
            <w:tcW w:w="1885" w:type="pct"/>
            <w:gridSpan w:val="4"/>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jc w:val="center"/>
              <w:rPr>
                <w:sz w:val="12"/>
                <w:szCs w:val="12"/>
                <w:lang w:val="en-US"/>
              </w:rPr>
            </w:pPr>
            <w:r w:rsidRPr="00AE5085">
              <w:rPr>
                <w:sz w:val="12"/>
                <w:szCs w:val="12"/>
              </w:rPr>
              <w:t>У926СХ36RUS</w:t>
            </w:r>
          </w:p>
        </w:tc>
        <w:tc>
          <w:tcPr>
            <w:tcW w:w="1765" w:type="pct"/>
            <w:gridSpan w:val="2"/>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jc w:val="center"/>
              <w:rPr>
                <w:sz w:val="12"/>
                <w:szCs w:val="12"/>
              </w:rPr>
            </w:pPr>
            <w:r w:rsidRPr="00AE5085">
              <w:rPr>
                <w:sz w:val="12"/>
                <w:szCs w:val="12"/>
              </w:rPr>
              <w:t>М638ВВ136 RUS</w:t>
            </w:r>
          </w:p>
        </w:tc>
      </w:tr>
      <w:tr w:rsidR="00AE5085" w:rsidRPr="00AE5085" w:rsidTr="005F1974">
        <w:trPr>
          <w:jc w:val="center"/>
        </w:trPr>
        <w:tc>
          <w:tcPr>
            <w:tcW w:w="1350" w:type="pct"/>
            <w:gridSpan w:val="4"/>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rPr>
                <w:sz w:val="12"/>
                <w:szCs w:val="12"/>
              </w:rPr>
            </w:pPr>
            <w:r w:rsidRPr="00AE5085">
              <w:rPr>
                <w:sz w:val="12"/>
                <w:szCs w:val="12"/>
              </w:rPr>
              <w:t>Идентификационный номер (</w:t>
            </w:r>
            <w:r w:rsidRPr="00AE5085">
              <w:rPr>
                <w:sz w:val="12"/>
                <w:szCs w:val="12"/>
                <w:lang w:val="en-US"/>
              </w:rPr>
              <w:t>VIN</w:t>
            </w:r>
            <w:r w:rsidRPr="00AE5085">
              <w:rPr>
                <w:sz w:val="12"/>
                <w:szCs w:val="12"/>
              </w:rPr>
              <w:t>)</w:t>
            </w:r>
          </w:p>
        </w:tc>
        <w:tc>
          <w:tcPr>
            <w:tcW w:w="1885" w:type="pct"/>
            <w:gridSpan w:val="4"/>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jc w:val="center"/>
              <w:rPr>
                <w:sz w:val="12"/>
                <w:szCs w:val="12"/>
                <w:lang w:val="en-US"/>
              </w:rPr>
            </w:pPr>
            <w:r w:rsidRPr="00AE5085">
              <w:rPr>
                <w:sz w:val="12"/>
                <w:szCs w:val="12"/>
                <w:lang w:val="en-US"/>
              </w:rPr>
              <w:t>XTA21053062062455</w:t>
            </w:r>
          </w:p>
        </w:tc>
        <w:tc>
          <w:tcPr>
            <w:tcW w:w="1765" w:type="pct"/>
            <w:gridSpan w:val="2"/>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jc w:val="center"/>
              <w:rPr>
                <w:sz w:val="12"/>
                <w:szCs w:val="12"/>
              </w:rPr>
            </w:pPr>
            <w:r w:rsidRPr="00AE5085">
              <w:rPr>
                <w:sz w:val="12"/>
                <w:szCs w:val="12"/>
              </w:rPr>
              <w:t>ХТА21154094804631</w:t>
            </w:r>
          </w:p>
        </w:tc>
      </w:tr>
      <w:tr w:rsidR="00AE5085" w:rsidRPr="00AE5085" w:rsidTr="005F1974">
        <w:trPr>
          <w:jc w:val="center"/>
        </w:trPr>
        <w:tc>
          <w:tcPr>
            <w:tcW w:w="1350" w:type="pct"/>
            <w:gridSpan w:val="4"/>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rPr>
                <w:sz w:val="12"/>
                <w:szCs w:val="12"/>
              </w:rPr>
            </w:pPr>
            <w:r w:rsidRPr="00AE5085">
              <w:rPr>
                <w:sz w:val="12"/>
                <w:szCs w:val="12"/>
              </w:rPr>
              <w:t>Паспорт транспортного средства</w:t>
            </w:r>
          </w:p>
        </w:tc>
        <w:tc>
          <w:tcPr>
            <w:tcW w:w="1885" w:type="pct"/>
            <w:gridSpan w:val="4"/>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jc w:val="center"/>
              <w:rPr>
                <w:sz w:val="12"/>
                <w:szCs w:val="12"/>
              </w:rPr>
            </w:pPr>
            <w:r w:rsidRPr="00AE5085">
              <w:rPr>
                <w:sz w:val="12"/>
                <w:szCs w:val="12"/>
                <w:lang w:val="en-US"/>
              </w:rPr>
              <w:t>63</w:t>
            </w:r>
            <w:r w:rsidRPr="00AE5085">
              <w:rPr>
                <w:sz w:val="12"/>
                <w:szCs w:val="12"/>
              </w:rPr>
              <w:t>МВ</w:t>
            </w:r>
            <w:r w:rsidRPr="00AE5085">
              <w:rPr>
                <w:sz w:val="12"/>
                <w:szCs w:val="12"/>
                <w:lang w:val="en-US"/>
              </w:rPr>
              <w:t>791069</w:t>
            </w:r>
          </w:p>
        </w:tc>
        <w:tc>
          <w:tcPr>
            <w:tcW w:w="1765" w:type="pct"/>
            <w:gridSpan w:val="2"/>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jc w:val="center"/>
              <w:rPr>
                <w:sz w:val="12"/>
                <w:szCs w:val="12"/>
              </w:rPr>
            </w:pPr>
            <w:r w:rsidRPr="00AE5085">
              <w:rPr>
                <w:sz w:val="12"/>
                <w:szCs w:val="12"/>
              </w:rPr>
              <w:t>63МХ183211</w:t>
            </w:r>
          </w:p>
        </w:tc>
      </w:tr>
      <w:tr w:rsidR="00AE5085" w:rsidRPr="00AE5085" w:rsidTr="005F1974">
        <w:trPr>
          <w:jc w:val="center"/>
        </w:trPr>
        <w:tc>
          <w:tcPr>
            <w:tcW w:w="1350" w:type="pct"/>
            <w:gridSpan w:val="4"/>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rPr>
                <w:sz w:val="12"/>
                <w:szCs w:val="12"/>
              </w:rPr>
            </w:pPr>
            <w:r w:rsidRPr="00AE5085">
              <w:rPr>
                <w:sz w:val="12"/>
                <w:szCs w:val="12"/>
              </w:rPr>
              <w:t>Кем и когда выдан</w:t>
            </w:r>
          </w:p>
        </w:tc>
        <w:tc>
          <w:tcPr>
            <w:tcW w:w="1885" w:type="pct"/>
            <w:gridSpan w:val="4"/>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jc w:val="center"/>
              <w:rPr>
                <w:sz w:val="12"/>
                <w:szCs w:val="12"/>
              </w:rPr>
            </w:pPr>
            <w:r w:rsidRPr="00AE5085">
              <w:rPr>
                <w:sz w:val="12"/>
                <w:szCs w:val="12"/>
              </w:rPr>
              <w:t>ОАО «АВТОВАЗ» 14.12.2005</w:t>
            </w:r>
          </w:p>
        </w:tc>
        <w:tc>
          <w:tcPr>
            <w:tcW w:w="1765" w:type="pct"/>
            <w:gridSpan w:val="2"/>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jc w:val="center"/>
              <w:rPr>
                <w:sz w:val="12"/>
                <w:szCs w:val="12"/>
              </w:rPr>
            </w:pPr>
            <w:r w:rsidRPr="00AE5085">
              <w:rPr>
                <w:sz w:val="12"/>
                <w:szCs w:val="12"/>
              </w:rPr>
              <w:t xml:space="preserve">ОАО «АВТОВАЗ» 14.07.2009 </w:t>
            </w:r>
          </w:p>
        </w:tc>
      </w:tr>
      <w:tr w:rsidR="00AE5085" w:rsidRPr="00AE5085" w:rsidTr="005F1974">
        <w:trPr>
          <w:jc w:val="center"/>
        </w:trPr>
        <w:tc>
          <w:tcPr>
            <w:tcW w:w="307" w:type="pct"/>
            <w:gridSpan w:val="2"/>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tabs>
                <w:tab w:val="left" w:pos="851"/>
              </w:tabs>
              <w:rPr>
                <w:b/>
                <w:sz w:val="12"/>
                <w:szCs w:val="12"/>
              </w:rPr>
            </w:pPr>
            <w:r w:rsidRPr="00AE5085">
              <w:rPr>
                <w:b/>
                <w:sz w:val="12"/>
                <w:szCs w:val="12"/>
              </w:rPr>
              <w:t>5</w:t>
            </w:r>
          </w:p>
        </w:tc>
        <w:tc>
          <w:tcPr>
            <w:tcW w:w="4693" w:type="pct"/>
            <w:gridSpan w:val="8"/>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tabs>
                <w:tab w:val="left" w:pos="851"/>
              </w:tabs>
              <w:rPr>
                <w:b/>
                <w:sz w:val="12"/>
                <w:szCs w:val="12"/>
              </w:rPr>
            </w:pPr>
            <w:r w:rsidRPr="00AE5085">
              <w:rPr>
                <w:b/>
                <w:sz w:val="12"/>
                <w:szCs w:val="12"/>
              </w:rPr>
              <w:t xml:space="preserve">Начальная цена продажи имущества  </w:t>
            </w:r>
          </w:p>
        </w:tc>
      </w:tr>
      <w:tr w:rsidR="00AE5085" w:rsidRPr="00AE5085" w:rsidTr="005F1974">
        <w:trPr>
          <w:jc w:val="center"/>
        </w:trPr>
        <w:tc>
          <w:tcPr>
            <w:tcW w:w="1377" w:type="pct"/>
            <w:gridSpan w:val="5"/>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rPr>
                <w:sz w:val="12"/>
                <w:szCs w:val="12"/>
              </w:rPr>
            </w:pPr>
            <w:r w:rsidRPr="00AE5085">
              <w:rPr>
                <w:sz w:val="12"/>
                <w:szCs w:val="12"/>
              </w:rPr>
              <w:t>Начальная цена продажи (руб.) без НДС</w:t>
            </w:r>
          </w:p>
        </w:tc>
        <w:tc>
          <w:tcPr>
            <w:tcW w:w="1863" w:type="pct"/>
            <w:gridSpan w:val="4"/>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jc w:val="center"/>
              <w:rPr>
                <w:sz w:val="12"/>
                <w:szCs w:val="12"/>
              </w:rPr>
            </w:pPr>
            <w:r w:rsidRPr="00AE5085">
              <w:rPr>
                <w:sz w:val="12"/>
                <w:szCs w:val="12"/>
              </w:rPr>
              <w:t>21536,00</w:t>
            </w:r>
          </w:p>
        </w:tc>
        <w:tc>
          <w:tcPr>
            <w:tcW w:w="1760" w:type="pct"/>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jc w:val="center"/>
              <w:rPr>
                <w:sz w:val="12"/>
                <w:szCs w:val="12"/>
              </w:rPr>
            </w:pPr>
            <w:r w:rsidRPr="00AE5085">
              <w:rPr>
                <w:sz w:val="12"/>
                <w:szCs w:val="12"/>
              </w:rPr>
              <w:t>70967,00</w:t>
            </w:r>
          </w:p>
        </w:tc>
      </w:tr>
      <w:tr w:rsidR="00AE5085" w:rsidRPr="00AE5085" w:rsidTr="005F1974">
        <w:trPr>
          <w:jc w:val="center"/>
        </w:trPr>
        <w:tc>
          <w:tcPr>
            <w:tcW w:w="285" w:type="pct"/>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rPr>
                <w:b/>
                <w:sz w:val="12"/>
                <w:szCs w:val="12"/>
              </w:rPr>
            </w:pPr>
            <w:r w:rsidRPr="00AE5085">
              <w:rPr>
                <w:b/>
                <w:sz w:val="12"/>
                <w:szCs w:val="12"/>
              </w:rPr>
              <w:t>6</w:t>
            </w:r>
          </w:p>
        </w:tc>
        <w:tc>
          <w:tcPr>
            <w:tcW w:w="4715" w:type="pct"/>
            <w:gridSpan w:val="9"/>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rPr>
                <w:sz w:val="12"/>
                <w:szCs w:val="12"/>
              </w:rPr>
            </w:pPr>
            <w:r w:rsidRPr="00AE5085">
              <w:rPr>
                <w:b/>
                <w:bCs/>
                <w:sz w:val="12"/>
                <w:szCs w:val="12"/>
              </w:rPr>
              <w:t>Минимальная цена предложения (цена отсечения)</w:t>
            </w:r>
          </w:p>
        </w:tc>
      </w:tr>
      <w:tr w:rsidR="00AE5085" w:rsidRPr="00AE5085" w:rsidTr="005F1974">
        <w:trPr>
          <w:jc w:val="center"/>
        </w:trPr>
        <w:tc>
          <w:tcPr>
            <w:tcW w:w="1393" w:type="pct"/>
            <w:gridSpan w:val="7"/>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rPr>
                <w:sz w:val="12"/>
                <w:szCs w:val="12"/>
              </w:rPr>
            </w:pPr>
            <w:r w:rsidRPr="00AE5085">
              <w:rPr>
                <w:sz w:val="12"/>
                <w:szCs w:val="12"/>
              </w:rPr>
              <w:t xml:space="preserve">Цена отсечения (руб.) без НДС     </w:t>
            </w:r>
          </w:p>
        </w:tc>
        <w:tc>
          <w:tcPr>
            <w:tcW w:w="1847" w:type="pct"/>
            <w:gridSpan w:val="2"/>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jc w:val="center"/>
              <w:rPr>
                <w:sz w:val="12"/>
                <w:szCs w:val="12"/>
              </w:rPr>
            </w:pPr>
            <w:r w:rsidRPr="00AE5085">
              <w:rPr>
                <w:sz w:val="12"/>
                <w:szCs w:val="12"/>
              </w:rPr>
              <w:t>10768,00</w:t>
            </w:r>
          </w:p>
        </w:tc>
        <w:tc>
          <w:tcPr>
            <w:tcW w:w="1760" w:type="pct"/>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jc w:val="center"/>
              <w:rPr>
                <w:sz w:val="12"/>
                <w:szCs w:val="12"/>
              </w:rPr>
            </w:pPr>
            <w:r w:rsidRPr="00AE5085">
              <w:rPr>
                <w:sz w:val="12"/>
                <w:szCs w:val="12"/>
              </w:rPr>
              <w:t>35484,00</w:t>
            </w:r>
          </w:p>
        </w:tc>
      </w:tr>
      <w:tr w:rsidR="00AE5085" w:rsidRPr="00AE5085" w:rsidTr="005F1974">
        <w:trPr>
          <w:jc w:val="center"/>
        </w:trPr>
        <w:tc>
          <w:tcPr>
            <w:tcW w:w="285" w:type="pct"/>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rPr>
                <w:b/>
                <w:sz w:val="12"/>
                <w:szCs w:val="12"/>
              </w:rPr>
            </w:pPr>
            <w:r w:rsidRPr="00AE5085">
              <w:rPr>
                <w:b/>
                <w:sz w:val="12"/>
                <w:szCs w:val="12"/>
              </w:rPr>
              <w:t>7</w:t>
            </w:r>
          </w:p>
        </w:tc>
        <w:tc>
          <w:tcPr>
            <w:tcW w:w="4715" w:type="pct"/>
            <w:gridSpan w:val="9"/>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rPr>
                <w:sz w:val="12"/>
                <w:szCs w:val="12"/>
              </w:rPr>
            </w:pPr>
            <w:r w:rsidRPr="00AE5085">
              <w:rPr>
                <w:b/>
                <w:sz w:val="12"/>
                <w:szCs w:val="12"/>
              </w:rPr>
              <w:t>Величина  понижения цены «Шаг понижения»</w:t>
            </w:r>
          </w:p>
        </w:tc>
      </w:tr>
      <w:tr w:rsidR="00AE5085" w:rsidRPr="00AE5085" w:rsidTr="005F1974">
        <w:trPr>
          <w:jc w:val="center"/>
        </w:trPr>
        <w:tc>
          <w:tcPr>
            <w:tcW w:w="1393" w:type="pct"/>
            <w:gridSpan w:val="7"/>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rPr>
                <w:sz w:val="12"/>
                <w:szCs w:val="12"/>
              </w:rPr>
            </w:pPr>
            <w:r w:rsidRPr="00AE5085">
              <w:rPr>
                <w:sz w:val="12"/>
                <w:szCs w:val="12"/>
              </w:rPr>
              <w:t>Шаг понижения (руб.)</w:t>
            </w:r>
          </w:p>
        </w:tc>
        <w:tc>
          <w:tcPr>
            <w:tcW w:w="1847" w:type="pct"/>
            <w:gridSpan w:val="2"/>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jc w:val="center"/>
              <w:rPr>
                <w:sz w:val="12"/>
                <w:szCs w:val="12"/>
              </w:rPr>
            </w:pPr>
            <w:r w:rsidRPr="00AE5085">
              <w:rPr>
                <w:sz w:val="12"/>
                <w:szCs w:val="12"/>
              </w:rPr>
              <w:t>1346,00</w:t>
            </w:r>
          </w:p>
        </w:tc>
        <w:tc>
          <w:tcPr>
            <w:tcW w:w="1760" w:type="pct"/>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jc w:val="center"/>
              <w:rPr>
                <w:sz w:val="12"/>
                <w:szCs w:val="12"/>
              </w:rPr>
            </w:pPr>
            <w:r w:rsidRPr="00AE5085">
              <w:rPr>
                <w:sz w:val="12"/>
                <w:szCs w:val="12"/>
              </w:rPr>
              <w:t>5069,00</w:t>
            </w:r>
          </w:p>
        </w:tc>
      </w:tr>
      <w:tr w:rsidR="00AE5085" w:rsidRPr="00AE5085" w:rsidTr="005F1974">
        <w:trPr>
          <w:jc w:val="center"/>
        </w:trPr>
        <w:tc>
          <w:tcPr>
            <w:tcW w:w="307" w:type="pct"/>
            <w:gridSpan w:val="2"/>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tabs>
                <w:tab w:val="left" w:pos="851"/>
              </w:tabs>
              <w:rPr>
                <w:b/>
                <w:sz w:val="12"/>
                <w:szCs w:val="12"/>
              </w:rPr>
            </w:pPr>
            <w:r w:rsidRPr="00AE5085">
              <w:rPr>
                <w:b/>
                <w:sz w:val="12"/>
                <w:szCs w:val="12"/>
              </w:rPr>
              <w:t>8</w:t>
            </w:r>
          </w:p>
        </w:tc>
        <w:tc>
          <w:tcPr>
            <w:tcW w:w="4693" w:type="pct"/>
            <w:gridSpan w:val="8"/>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tabs>
                <w:tab w:val="left" w:pos="851"/>
              </w:tabs>
              <w:rPr>
                <w:b/>
                <w:sz w:val="12"/>
                <w:szCs w:val="12"/>
              </w:rPr>
            </w:pPr>
            <w:r w:rsidRPr="00AE5085">
              <w:rPr>
                <w:b/>
                <w:sz w:val="12"/>
                <w:szCs w:val="12"/>
              </w:rPr>
              <w:t xml:space="preserve">Величина повышения начальной цены   («шаг аукциона») </w:t>
            </w:r>
          </w:p>
        </w:tc>
      </w:tr>
      <w:tr w:rsidR="00AA3BB8" w:rsidRPr="00AE5085" w:rsidTr="005F1974">
        <w:trPr>
          <w:jc w:val="center"/>
        </w:trPr>
        <w:tc>
          <w:tcPr>
            <w:tcW w:w="5000" w:type="pct"/>
            <w:gridSpan w:val="10"/>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tabs>
                <w:tab w:val="left" w:pos="851"/>
              </w:tabs>
              <w:rPr>
                <w:sz w:val="12"/>
                <w:szCs w:val="12"/>
              </w:rPr>
            </w:pPr>
            <w:r w:rsidRPr="00AE5085">
              <w:rPr>
                <w:sz w:val="12"/>
                <w:szCs w:val="12"/>
              </w:rPr>
              <w:t xml:space="preserve">«Шаг аукциона» установлен в размере в размере 50% от шага понижения цены </w:t>
            </w:r>
          </w:p>
        </w:tc>
      </w:tr>
      <w:tr w:rsidR="00AE5085" w:rsidRPr="00AE5085" w:rsidTr="005F1974">
        <w:trPr>
          <w:jc w:val="center"/>
        </w:trPr>
        <w:tc>
          <w:tcPr>
            <w:tcW w:w="1377" w:type="pct"/>
            <w:gridSpan w:val="5"/>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tabs>
                <w:tab w:val="left" w:pos="851"/>
              </w:tabs>
              <w:rPr>
                <w:sz w:val="12"/>
                <w:szCs w:val="12"/>
              </w:rPr>
            </w:pPr>
            <w:r w:rsidRPr="00AE5085">
              <w:rPr>
                <w:sz w:val="12"/>
                <w:szCs w:val="12"/>
              </w:rPr>
              <w:t>Шаг аукциона (руб.)</w:t>
            </w:r>
          </w:p>
        </w:tc>
        <w:tc>
          <w:tcPr>
            <w:tcW w:w="1863" w:type="pct"/>
            <w:gridSpan w:val="4"/>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tabs>
                <w:tab w:val="left" w:pos="851"/>
              </w:tabs>
              <w:jc w:val="center"/>
              <w:rPr>
                <w:sz w:val="12"/>
                <w:szCs w:val="12"/>
              </w:rPr>
            </w:pPr>
            <w:r w:rsidRPr="00AE5085">
              <w:rPr>
                <w:sz w:val="12"/>
                <w:szCs w:val="12"/>
              </w:rPr>
              <w:t>673,00</w:t>
            </w:r>
          </w:p>
        </w:tc>
        <w:tc>
          <w:tcPr>
            <w:tcW w:w="1760" w:type="pct"/>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tabs>
                <w:tab w:val="left" w:pos="851"/>
              </w:tabs>
              <w:jc w:val="center"/>
              <w:rPr>
                <w:sz w:val="12"/>
                <w:szCs w:val="12"/>
              </w:rPr>
            </w:pPr>
            <w:r w:rsidRPr="00AE5085">
              <w:rPr>
                <w:sz w:val="12"/>
                <w:szCs w:val="12"/>
              </w:rPr>
              <w:t>2534,50</w:t>
            </w:r>
          </w:p>
        </w:tc>
      </w:tr>
      <w:tr w:rsidR="00AE5085" w:rsidRPr="00AE5085" w:rsidTr="005F1974">
        <w:trPr>
          <w:jc w:val="center"/>
        </w:trPr>
        <w:tc>
          <w:tcPr>
            <w:tcW w:w="307" w:type="pct"/>
            <w:gridSpan w:val="2"/>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tabs>
                <w:tab w:val="left" w:pos="851"/>
              </w:tabs>
              <w:rPr>
                <w:b/>
                <w:sz w:val="12"/>
                <w:szCs w:val="12"/>
              </w:rPr>
            </w:pPr>
            <w:r w:rsidRPr="00AE5085">
              <w:rPr>
                <w:b/>
                <w:sz w:val="12"/>
                <w:szCs w:val="12"/>
              </w:rPr>
              <w:t>9</w:t>
            </w:r>
          </w:p>
        </w:tc>
        <w:tc>
          <w:tcPr>
            <w:tcW w:w="4693" w:type="pct"/>
            <w:gridSpan w:val="8"/>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tabs>
                <w:tab w:val="left" w:pos="851"/>
              </w:tabs>
              <w:rPr>
                <w:b/>
                <w:sz w:val="12"/>
                <w:szCs w:val="12"/>
              </w:rPr>
            </w:pPr>
            <w:r w:rsidRPr="00AE5085">
              <w:rPr>
                <w:b/>
                <w:sz w:val="12"/>
                <w:szCs w:val="12"/>
              </w:rPr>
              <w:t xml:space="preserve">Размер задатка и порядок его внесения </w:t>
            </w:r>
          </w:p>
        </w:tc>
      </w:tr>
      <w:tr w:rsidR="00AA3BB8" w:rsidRPr="00AE5085" w:rsidTr="005F1974">
        <w:trPr>
          <w:jc w:val="center"/>
        </w:trPr>
        <w:tc>
          <w:tcPr>
            <w:tcW w:w="5000" w:type="pct"/>
            <w:gridSpan w:val="10"/>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rPr>
                <w:sz w:val="12"/>
                <w:szCs w:val="12"/>
              </w:rPr>
            </w:pPr>
            <w:r w:rsidRPr="00AE5085">
              <w:rPr>
                <w:bCs/>
                <w:sz w:val="12"/>
                <w:szCs w:val="12"/>
              </w:rPr>
              <w:t xml:space="preserve">Для участия в торгах заявителю требуется внести задаток в соответствии с договором о задатке. </w:t>
            </w:r>
          </w:p>
        </w:tc>
      </w:tr>
      <w:tr w:rsidR="00AE5085" w:rsidRPr="00AE5085" w:rsidTr="005F1974">
        <w:trPr>
          <w:jc w:val="center"/>
        </w:trPr>
        <w:tc>
          <w:tcPr>
            <w:tcW w:w="1387" w:type="pct"/>
            <w:gridSpan w:val="6"/>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rPr>
                <w:bCs/>
                <w:sz w:val="12"/>
                <w:szCs w:val="12"/>
              </w:rPr>
            </w:pPr>
            <w:r w:rsidRPr="00AE5085">
              <w:rPr>
                <w:bCs/>
                <w:sz w:val="12"/>
                <w:szCs w:val="12"/>
              </w:rPr>
              <w:t>Размер задатка (руб.)</w:t>
            </w:r>
          </w:p>
        </w:tc>
        <w:tc>
          <w:tcPr>
            <w:tcW w:w="1854" w:type="pct"/>
            <w:gridSpan w:val="3"/>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jc w:val="center"/>
              <w:rPr>
                <w:bCs/>
                <w:sz w:val="12"/>
                <w:szCs w:val="12"/>
              </w:rPr>
            </w:pPr>
            <w:r w:rsidRPr="00AE5085">
              <w:rPr>
                <w:bCs/>
                <w:sz w:val="12"/>
                <w:szCs w:val="12"/>
              </w:rPr>
              <w:t>4307,00</w:t>
            </w:r>
          </w:p>
        </w:tc>
        <w:tc>
          <w:tcPr>
            <w:tcW w:w="1759" w:type="pct"/>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jc w:val="center"/>
              <w:rPr>
                <w:bCs/>
                <w:sz w:val="12"/>
                <w:szCs w:val="12"/>
              </w:rPr>
            </w:pPr>
            <w:r w:rsidRPr="00AE5085">
              <w:rPr>
                <w:bCs/>
                <w:sz w:val="12"/>
                <w:szCs w:val="12"/>
              </w:rPr>
              <w:t>14193,00</w:t>
            </w:r>
          </w:p>
        </w:tc>
      </w:tr>
      <w:tr w:rsidR="00AA3BB8" w:rsidRPr="00AE5085" w:rsidTr="005F1974">
        <w:trPr>
          <w:jc w:val="center"/>
        </w:trPr>
        <w:tc>
          <w:tcPr>
            <w:tcW w:w="5000" w:type="pct"/>
            <w:gridSpan w:val="10"/>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tabs>
                <w:tab w:val="left" w:pos="1620"/>
              </w:tabs>
              <w:rPr>
                <w:bCs/>
                <w:sz w:val="12"/>
                <w:szCs w:val="12"/>
              </w:rPr>
            </w:pPr>
            <w:r w:rsidRPr="00AE5085">
              <w:rPr>
                <w:bCs/>
                <w:sz w:val="12"/>
                <w:szCs w:val="12"/>
              </w:rPr>
              <w:t xml:space="preserve"> </w:t>
            </w:r>
          </w:p>
          <w:p w:rsidR="00AA3BB8" w:rsidRPr="00AE5085" w:rsidRDefault="00AA3BB8" w:rsidP="00204C96">
            <w:pPr>
              <w:widowControl w:val="0"/>
              <w:rPr>
                <w:sz w:val="12"/>
                <w:szCs w:val="12"/>
              </w:rPr>
            </w:pPr>
            <w:r w:rsidRPr="00AE5085">
              <w:rPr>
                <w:sz w:val="12"/>
                <w:szCs w:val="12"/>
              </w:rPr>
              <w:t>Задаток вносится единым платежом в валюте Российской Федерации   по реквизитам: ИНН 3620002250 УФК по Воронежской области (МОУМИ), л/с 05313022510, р/с 40302810045253000141 в Отделении Воронеж г. Воронеж, назначение платежа – задаток для участия в торгах (МОУМИ).</w:t>
            </w:r>
          </w:p>
          <w:p w:rsidR="00AA3BB8" w:rsidRPr="00AE5085" w:rsidRDefault="00AA3BB8" w:rsidP="00204C96">
            <w:pPr>
              <w:pStyle w:val="afa"/>
              <w:widowControl w:val="0"/>
              <w:ind w:firstLine="0"/>
              <w:rPr>
                <w:sz w:val="12"/>
                <w:szCs w:val="12"/>
              </w:rPr>
            </w:pPr>
            <w:r w:rsidRPr="00AE5085">
              <w:rPr>
                <w:sz w:val="12"/>
                <w:szCs w:val="12"/>
              </w:rPr>
              <w:t xml:space="preserve"> Задаток должен быть внесен не позднее  15 августа  2019 года.</w:t>
            </w:r>
          </w:p>
          <w:p w:rsidR="00AA3BB8" w:rsidRPr="00AE5085" w:rsidRDefault="00AA3BB8" w:rsidP="00204C96">
            <w:pPr>
              <w:widowControl w:val="0"/>
              <w:rPr>
                <w:sz w:val="12"/>
                <w:szCs w:val="12"/>
              </w:rPr>
            </w:pPr>
            <w:r w:rsidRPr="00AE5085">
              <w:rPr>
                <w:sz w:val="12"/>
                <w:szCs w:val="12"/>
              </w:rPr>
              <w:t>Задаток считается внесенным с момента поступления денежных средств на указанные реквизиты.</w:t>
            </w:r>
          </w:p>
          <w:p w:rsidR="00AA3BB8" w:rsidRPr="00AE5085" w:rsidRDefault="00AA3BB8" w:rsidP="00204C96">
            <w:pPr>
              <w:widowControl w:val="0"/>
              <w:rPr>
                <w:sz w:val="12"/>
                <w:szCs w:val="12"/>
              </w:rPr>
            </w:pPr>
            <w:r w:rsidRPr="00AE5085">
              <w:rPr>
                <w:sz w:val="12"/>
                <w:szCs w:val="12"/>
              </w:rPr>
              <w:t>В случае не поступления денежных средств  в указанный срок, задаток считается невнесенным и заявитель к участию в торгах не допускается.</w:t>
            </w:r>
          </w:p>
          <w:p w:rsidR="00AA3BB8" w:rsidRPr="00AE5085" w:rsidRDefault="00AA3BB8" w:rsidP="00204C96">
            <w:pPr>
              <w:widowControl w:val="0"/>
              <w:rPr>
                <w:sz w:val="12"/>
                <w:szCs w:val="12"/>
              </w:rPr>
            </w:pPr>
            <w:r w:rsidRPr="00AE5085">
              <w:rPr>
                <w:sz w:val="12"/>
                <w:szCs w:val="12"/>
              </w:rPr>
              <w:t xml:space="preserve"> Задаток победителя продажи муниципального имущества подлежит перечислению в установленном порядке в бюджет Павловского муниципального района в течение  5  дней с даты заключения договора купли-продажи имущества. Задаток возвращается заявителю в случаях:</w:t>
            </w:r>
          </w:p>
          <w:p w:rsidR="00AA3BB8" w:rsidRPr="00AE5085" w:rsidRDefault="00AA3BB8" w:rsidP="00204C96">
            <w:pPr>
              <w:widowControl w:val="0"/>
              <w:jc w:val="both"/>
              <w:rPr>
                <w:sz w:val="12"/>
                <w:szCs w:val="12"/>
              </w:rPr>
            </w:pPr>
            <w:r w:rsidRPr="00AE5085">
              <w:rPr>
                <w:sz w:val="12"/>
                <w:szCs w:val="12"/>
              </w:rPr>
              <w:t>- в случае отзыва заявки Заявителем до установленных даты и времени рассмотрения заявок на участие в торгах задаток возвращается Заявителю не позднее 5 дней со дня поступления уведомления об отзыве;</w:t>
            </w:r>
          </w:p>
          <w:p w:rsidR="00AA3BB8" w:rsidRPr="00AE5085" w:rsidRDefault="00AA3BB8" w:rsidP="00204C96">
            <w:pPr>
              <w:widowControl w:val="0"/>
              <w:jc w:val="both"/>
              <w:rPr>
                <w:sz w:val="12"/>
                <w:szCs w:val="12"/>
              </w:rPr>
            </w:pPr>
            <w:r w:rsidRPr="00AE5085">
              <w:rPr>
                <w:sz w:val="12"/>
                <w:szCs w:val="12"/>
              </w:rPr>
              <w:t>- в случае если торги признаны несостоявшимися, задаток возвращается в течение 5 дней с даты подписания протокола об итогах торгов;</w:t>
            </w:r>
          </w:p>
          <w:p w:rsidR="00AA3BB8" w:rsidRPr="00AE5085" w:rsidRDefault="00AA3BB8" w:rsidP="00204C96">
            <w:pPr>
              <w:widowControl w:val="0"/>
              <w:jc w:val="both"/>
              <w:rPr>
                <w:sz w:val="12"/>
                <w:szCs w:val="12"/>
              </w:rPr>
            </w:pPr>
            <w:r w:rsidRPr="00AE5085">
              <w:rPr>
                <w:sz w:val="12"/>
                <w:szCs w:val="12"/>
              </w:rPr>
              <w:t>- в случае отказа Организатора торгов от проведения торгов задаток возвращается в течение 5 дней с даты принятия решения об отказе от проведения торгов;</w:t>
            </w:r>
          </w:p>
          <w:p w:rsidR="00AA3BB8" w:rsidRPr="00AE5085" w:rsidRDefault="00AA3BB8" w:rsidP="00204C96">
            <w:pPr>
              <w:widowControl w:val="0"/>
              <w:jc w:val="both"/>
              <w:rPr>
                <w:sz w:val="12"/>
                <w:szCs w:val="12"/>
              </w:rPr>
            </w:pPr>
            <w:r w:rsidRPr="00AE5085">
              <w:rPr>
                <w:sz w:val="12"/>
                <w:szCs w:val="12"/>
              </w:rPr>
              <w:t>- в случае если Заявитель не допущен к участию в торгах, задаток возвращается в течение 5 дней с даты подписания протокола об определении участников торгов;</w:t>
            </w:r>
          </w:p>
          <w:p w:rsidR="00AA3BB8" w:rsidRPr="00AE5085" w:rsidRDefault="00AA3BB8" w:rsidP="00204C96">
            <w:pPr>
              <w:widowControl w:val="0"/>
              <w:jc w:val="both"/>
              <w:rPr>
                <w:sz w:val="12"/>
                <w:szCs w:val="12"/>
              </w:rPr>
            </w:pPr>
            <w:r w:rsidRPr="00AE5085">
              <w:rPr>
                <w:sz w:val="12"/>
                <w:szCs w:val="12"/>
              </w:rPr>
              <w:t>- в случае если Заявитель участвовал в торгах, но не стал победителем   задаток возвращается в течение 5 дней с даты подписания протокола об итогах торгов».</w:t>
            </w:r>
          </w:p>
          <w:p w:rsidR="00AA3BB8" w:rsidRPr="00AE5085" w:rsidRDefault="00AA3BB8" w:rsidP="00204C96">
            <w:pPr>
              <w:widowControl w:val="0"/>
              <w:rPr>
                <w:bCs/>
                <w:sz w:val="12"/>
                <w:szCs w:val="12"/>
              </w:rPr>
            </w:pPr>
          </w:p>
        </w:tc>
      </w:tr>
      <w:tr w:rsidR="00AE5085" w:rsidRPr="00AE5085" w:rsidTr="005F1974">
        <w:trPr>
          <w:jc w:val="center"/>
        </w:trPr>
        <w:tc>
          <w:tcPr>
            <w:tcW w:w="307" w:type="pct"/>
            <w:gridSpan w:val="2"/>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tabs>
                <w:tab w:val="left" w:pos="851"/>
              </w:tabs>
              <w:rPr>
                <w:b/>
                <w:sz w:val="12"/>
                <w:szCs w:val="12"/>
              </w:rPr>
            </w:pPr>
            <w:r w:rsidRPr="00AE5085">
              <w:rPr>
                <w:b/>
                <w:sz w:val="12"/>
                <w:szCs w:val="12"/>
              </w:rPr>
              <w:t>10</w:t>
            </w:r>
          </w:p>
        </w:tc>
        <w:tc>
          <w:tcPr>
            <w:tcW w:w="4693" w:type="pct"/>
            <w:gridSpan w:val="8"/>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tabs>
                <w:tab w:val="left" w:pos="851"/>
              </w:tabs>
              <w:rPr>
                <w:b/>
                <w:sz w:val="12"/>
                <w:szCs w:val="12"/>
              </w:rPr>
            </w:pPr>
            <w:r w:rsidRPr="00AE5085">
              <w:rPr>
                <w:b/>
                <w:sz w:val="12"/>
                <w:szCs w:val="12"/>
              </w:rPr>
              <w:t>Покупатели муниципального имущества</w:t>
            </w:r>
          </w:p>
        </w:tc>
      </w:tr>
      <w:tr w:rsidR="00AA3BB8" w:rsidRPr="00AE5085" w:rsidTr="005F1974">
        <w:trPr>
          <w:jc w:val="center"/>
        </w:trPr>
        <w:tc>
          <w:tcPr>
            <w:tcW w:w="5000" w:type="pct"/>
            <w:gridSpan w:val="10"/>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autoSpaceDE w:val="0"/>
              <w:autoSpaceDN w:val="0"/>
              <w:adjustRightInd w:val="0"/>
              <w:jc w:val="both"/>
              <w:rPr>
                <w:sz w:val="12"/>
                <w:szCs w:val="12"/>
              </w:rPr>
            </w:pPr>
            <w:r w:rsidRPr="00AE5085">
              <w:rPr>
                <w:sz w:val="12"/>
                <w:szCs w:val="12"/>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AA3BB8" w:rsidRPr="00AE5085" w:rsidRDefault="00AA3BB8" w:rsidP="00204C96">
            <w:pPr>
              <w:pStyle w:val="3"/>
              <w:numPr>
                <w:ilvl w:val="0"/>
                <w:numId w:val="0"/>
              </w:numPr>
              <w:tabs>
                <w:tab w:val="left" w:pos="851"/>
                <w:tab w:val="left" w:pos="1276"/>
              </w:tabs>
              <w:rPr>
                <w:rFonts w:ascii="Times New Roman" w:hAnsi="Times New Roman" w:cs="Times New Roman"/>
                <w:color w:val="auto"/>
                <w:sz w:val="12"/>
                <w:szCs w:val="12"/>
              </w:rPr>
            </w:pPr>
          </w:p>
        </w:tc>
      </w:tr>
      <w:tr w:rsidR="00AE5085" w:rsidRPr="00AE5085" w:rsidTr="005F1974">
        <w:trPr>
          <w:jc w:val="center"/>
        </w:trPr>
        <w:tc>
          <w:tcPr>
            <w:tcW w:w="307" w:type="pct"/>
            <w:gridSpan w:val="2"/>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tabs>
                <w:tab w:val="left" w:pos="851"/>
              </w:tabs>
              <w:rPr>
                <w:b/>
                <w:sz w:val="12"/>
                <w:szCs w:val="12"/>
              </w:rPr>
            </w:pPr>
            <w:r w:rsidRPr="00AE5085">
              <w:rPr>
                <w:b/>
                <w:sz w:val="12"/>
                <w:szCs w:val="12"/>
              </w:rPr>
              <w:t>11</w:t>
            </w:r>
          </w:p>
        </w:tc>
        <w:tc>
          <w:tcPr>
            <w:tcW w:w="4693" w:type="pct"/>
            <w:gridSpan w:val="8"/>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tabs>
                <w:tab w:val="left" w:pos="851"/>
              </w:tabs>
              <w:rPr>
                <w:b/>
                <w:sz w:val="12"/>
                <w:szCs w:val="12"/>
              </w:rPr>
            </w:pPr>
            <w:r w:rsidRPr="00AE5085">
              <w:rPr>
                <w:b/>
                <w:sz w:val="12"/>
                <w:szCs w:val="12"/>
              </w:rPr>
              <w:t>Форма заявки на участие в торгах, требования к оформлению заявок на участие в торгах</w:t>
            </w:r>
          </w:p>
        </w:tc>
      </w:tr>
      <w:tr w:rsidR="00AA3BB8" w:rsidRPr="00AE5085" w:rsidTr="005F1974">
        <w:trPr>
          <w:jc w:val="center"/>
        </w:trPr>
        <w:tc>
          <w:tcPr>
            <w:tcW w:w="5000" w:type="pct"/>
            <w:gridSpan w:val="10"/>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rPr>
                <w:sz w:val="12"/>
                <w:szCs w:val="12"/>
              </w:rPr>
            </w:pPr>
            <w:r w:rsidRPr="00AE5085">
              <w:rPr>
                <w:sz w:val="12"/>
                <w:szCs w:val="12"/>
              </w:rPr>
              <w:t xml:space="preserve">Участник торгов подает заявку на участие в торгах в письменной форме в двух экземплярах. Форма заявки  прилагается к настоящему информационному сообщению. </w:t>
            </w:r>
          </w:p>
        </w:tc>
      </w:tr>
      <w:tr w:rsidR="00AE5085" w:rsidRPr="00AE5085" w:rsidTr="005F1974">
        <w:trPr>
          <w:jc w:val="center"/>
        </w:trPr>
        <w:tc>
          <w:tcPr>
            <w:tcW w:w="307" w:type="pct"/>
            <w:gridSpan w:val="2"/>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tabs>
                <w:tab w:val="left" w:pos="851"/>
              </w:tabs>
              <w:rPr>
                <w:b/>
                <w:sz w:val="12"/>
                <w:szCs w:val="12"/>
              </w:rPr>
            </w:pPr>
            <w:r w:rsidRPr="00AE5085">
              <w:rPr>
                <w:b/>
                <w:sz w:val="12"/>
                <w:szCs w:val="12"/>
              </w:rPr>
              <w:t>12</w:t>
            </w:r>
          </w:p>
        </w:tc>
        <w:tc>
          <w:tcPr>
            <w:tcW w:w="4693" w:type="pct"/>
            <w:gridSpan w:val="8"/>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tabs>
                <w:tab w:val="left" w:pos="851"/>
              </w:tabs>
              <w:rPr>
                <w:b/>
                <w:sz w:val="12"/>
                <w:szCs w:val="12"/>
              </w:rPr>
            </w:pPr>
            <w:r w:rsidRPr="00AE5085">
              <w:rPr>
                <w:b/>
                <w:sz w:val="12"/>
                <w:szCs w:val="12"/>
              </w:rPr>
              <w:t>Документы, входящие в состав заявки на участие в торгах</w:t>
            </w:r>
          </w:p>
        </w:tc>
      </w:tr>
      <w:tr w:rsidR="00AA3BB8" w:rsidRPr="00AE5085" w:rsidTr="005F1974">
        <w:trPr>
          <w:jc w:val="center"/>
        </w:trPr>
        <w:tc>
          <w:tcPr>
            <w:tcW w:w="5000" w:type="pct"/>
            <w:gridSpan w:val="10"/>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autoSpaceDE w:val="0"/>
              <w:autoSpaceDN w:val="0"/>
              <w:adjustRightInd w:val="0"/>
              <w:jc w:val="both"/>
              <w:rPr>
                <w:bCs/>
                <w:sz w:val="12"/>
                <w:szCs w:val="12"/>
              </w:rPr>
            </w:pPr>
            <w:r w:rsidRPr="00AE5085">
              <w:rPr>
                <w:bCs/>
                <w:sz w:val="12"/>
                <w:szCs w:val="12"/>
              </w:rPr>
              <w:t>Одновременно с подачей заявки юридические лица представляют:</w:t>
            </w:r>
          </w:p>
          <w:p w:rsidR="00AA3BB8" w:rsidRPr="00AE5085" w:rsidRDefault="00AA3BB8" w:rsidP="00204C96">
            <w:pPr>
              <w:widowControl w:val="0"/>
              <w:autoSpaceDE w:val="0"/>
              <w:autoSpaceDN w:val="0"/>
              <w:adjustRightInd w:val="0"/>
              <w:jc w:val="both"/>
              <w:rPr>
                <w:bCs/>
                <w:sz w:val="12"/>
                <w:szCs w:val="12"/>
              </w:rPr>
            </w:pPr>
            <w:r w:rsidRPr="00AE5085">
              <w:rPr>
                <w:bCs/>
                <w:sz w:val="12"/>
                <w:szCs w:val="12"/>
              </w:rPr>
              <w:t>заверенные копии учредительных документов;</w:t>
            </w:r>
          </w:p>
          <w:p w:rsidR="00AA3BB8" w:rsidRPr="00AE5085" w:rsidRDefault="00AA3BB8" w:rsidP="00204C96">
            <w:pPr>
              <w:widowControl w:val="0"/>
              <w:autoSpaceDE w:val="0"/>
              <w:autoSpaceDN w:val="0"/>
              <w:adjustRightInd w:val="0"/>
              <w:jc w:val="both"/>
              <w:rPr>
                <w:bCs/>
                <w:sz w:val="12"/>
                <w:szCs w:val="12"/>
              </w:rPr>
            </w:pPr>
            <w:r w:rsidRPr="00AE5085">
              <w:rPr>
                <w:bCs/>
                <w:sz w:val="12"/>
                <w:szCs w:val="12"/>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A3BB8" w:rsidRPr="00AE5085" w:rsidRDefault="00AA3BB8" w:rsidP="00204C96">
            <w:pPr>
              <w:widowControl w:val="0"/>
              <w:autoSpaceDE w:val="0"/>
              <w:autoSpaceDN w:val="0"/>
              <w:adjustRightInd w:val="0"/>
              <w:jc w:val="both"/>
              <w:rPr>
                <w:bCs/>
                <w:sz w:val="12"/>
                <w:szCs w:val="12"/>
              </w:rPr>
            </w:pPr>
            <w:r w:rsidRPr="00AE5085">
              <w:rPr>
                <w:bCs/>
                <w:sz w:val="12"/>
                <w:szCs w:val="12"/>
              </w:rPr>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A3BB8" w:rsidRPr="00AE5085" w:rsidRDefault="00AA3BB8" w:rsidP="00204C96">
            <w:pPr>
              <w:widowControl w:val="0"/>
              <w:autoSpaceDE w:val="0"/>
              <w:autoSpaceDN w:val="0"/>
              <w:adjustRightInd w:val="0"/>
              <w:jc w:val="both"/>
              <w:rPr>
                <w:bCs/>
                <w:sz w:val="12"/>
                <w:szCs w:val="12"/>
              </w:rPr>
            </w:pPr>
            <w:r w:rsidRPr="00AE5085">
              <w:rPr>
                <w:bCs/>
                <w:sz w:val="12"/>
                <w:szCs w:val="12"/>
              </w:rPr>
              <w:t xml:space="preserve">физические лица предъявляют </w:t>
            </w:r>
            <w:hyperlink r:id="rId26" w:history="1">
              <w:r w:rsidRPr="00AE5085">
                <w:rPr>
                  <w:bCs/>
                  <w:sz w:val="12"/>
                  <w:szCs w:val="12"/>
                </w:rPr>
                <w:t>документ</w:t>
              </w:r>
            </w:hyperlink>
            <w:r w:rsidRPr="00AE5085">
              <w:rPr>
                <w:bCs/>
                <w:sz w:val="12"/>
                <w:szCs w:val="12"/>
              </w:rPr>
              <w:t>, удостоверяющий личность, или представляют копии всех его листов.</w:t>
            </w:r>
          </w:p>
          <w:p w:rsidR="00AA3BB8" w:rsidRPr="00AE5085" w:rsidRDefault="00AA3BB8" w:rsidP="00204C96">
            <w:pPr>
              <w:widowControl w:val="0"/>
              <w:autoSpaceDE w:val="0"/>
              <w:autoSpaceDN w:val="0"/>
              <w:adjustRightInd w:val="0"/>
              <w:jc w:val="both"/>
              <w:rPr>
                <w:bCs/>
                <w:sz w:val="12"/>
                <w:szCs w:val="12"/>
              </w:rPr>
            </w:pPr>
            <w:r w:rsidRPr="00AE5085">
              <w:rPr>
                <w:bCs/>
                <w:sz w:val="12"/>
                <w:szCs w:val="12"/>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A3BB8" w:rsidRPr="00AE5085" w:rsidRDefault="00AA3BB8" w:rsidP="00204C96">
            <w:pPr>
              <w:widowControl w:val="0"/>
              <w:autoSpaceDE w:val="0"/>
              <w:autoSpaceDN w:val="0"/>
              <w:adjustRightInd w:val="0"/>
              <w:jc w:val="both"/>
              <w:rPr>
                <w:bCs/>
                <w:sz w:val="12"/>
                <w:szCs w:val="12"/>
              </w:rPr>
            </w:pPr>
            <w:r w:rsidRPr="00AE5085">
              <w:rPr>
                <w:bCs/>
                <w:sz w:val="12"/>
                <w:szCs w:val="12"/>
              </w:rPr>
              <w:t xml:space="preserve">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AA3BB8" w:rsidRPr="00AE5085" w:rsidRDefault="00AA3BB8" w:rsidP="00204C96">
            <w:pPr>
              <w:widowControl w:val="0"/>
              <w:autoSpaceDE w:val="0"/>
              <w:autoSpaceDN w:val="0"/>
              <w:adjustRightInd w:val="0"/>
              <w:jc w:val="both"/>
              <w:rPr>
                <w:bCs/>
                <w:sz w:val="12"/>
                <w:szCs w:val="12"/>
              </w:rPr>
            </w:pPr>
            <w:r w:rsidRPr="00AE5085">
              <w:rPr>
                <w:bCs/>
                <w:sz w:val="12"/>
                <w:szCs w:val="12"/>
              </w:rPr>
              <w:t xml:space="preserve">          К данным документам (в том числе к каждому тому) также прилагается их опись.       Опись составляются в двух экземплярах, один из которых остается у продавца, другой - у претендента.</w:t>
            </w:r>
          </w:p>
          <w:p w:rsidR="00AA3BB8" w:rsidRPr="00AE5085" w:rsidRDefault="00AA3BB8" w:rsidP="00204C96">
            <w:pPr>
              <w:widowControl w:val="0"/>
              <w:autoSpaceDE w:val="0"/>
              <w:autoSpaceDN w:val="0"/>
              <w:adjustRightInd w:val="0"/>
              <w:outlineLvl w:val="1"/>
              <w:rPr>
                <w:b/>
                <w:sz w:val="12"/>
                <w:szCs w:val="12"/>
              </w:rPr>
            </w:pPr>
          </w:p>
        </w:tc>
      </w:tr>
      <w:tr w:rsidR="00AE5085" w:rsidRPr="00AE5085" w:rsidTr="005F1974">
        <w:trPr>
          <w:jc w:val="center"/>
        </w:trPr>
        <w:tc>
          <w:tcPr>
            <w:tcW w:w="307" w:type="pct"/>
            <w:gridSpan w:val="2"/>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tabs>
                <w:tab w:val="left" w:pos="851"/>
              </w:tabs>
              <w:rPr>
                <w:b/>
                <w:sz w:val="12"/>
                <w:szCs w:val="12"/>
              </w:rPr>
            </w:pPr>
            <w:r w:rsidRPr="00AE5085">
              <w:rPr>
                <w:b/>
                <w:sz w:val="12"/>
                <w:szCs w:val="12"/>
              </w:rPr>
              <w:t>13</w:t>
            </w:r>
          </w:p>
        </w:tc>
        <w:tc>
          <w:tcPr>
            <w:tcW w:w="4693" w:type="pct"/>
            <w:gridSpan w:val="8"/>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tabs>
                <w:tab w:val="left" w:pos="851"/>
              </w:tabs>
              <w:rPr>
                <w:b/>
                <w:sz w:val="12"/>
                <w:szCs w:val="12"/>
              </w:rPr>
            </w:pPr>
            <w:r w:rsidRPr="00AE5085">
              <w:rPr>
                <w:b/>
                <w:sz w:val="12"/>
                <w:szCs w:val="12"/>
              </w:rPr>
              <w:t>Дата начала и дата, время окончания срока подачи заявок на участие в торгах</w:t>
            </w:r>
          </w:p>
        </w:tc>
      </w:tr>
      <w:tr w:rsidR="00AA3BB8" w:rsidRPr="00AE5085" w:rsidTr="005F1974">
        <w:trPr>
          <w:jc w:val="center"/>
        </w:trPr>
        <w:tc>
          <w:tcPr>
            <w:tcW w:w="5000" w:type="pct"/>
            <w:gridSpan w:val="10"/>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rPr>
                <w:sz w:val="12"/>
                <w:szCs w:val="12"/>
              </w:rPr>
            </w:pPr>
            <w:r w:rsidRPr="00AE5085">
              <w:rPr>
                <w:sz w:val="12"/>
                <w:szCs w:val="12"/>
              </w:rPr>
              <w:t>Дата начала подачи заявок: 15 июля 2019 года</w:t>
            </w:r>
          </w:p>
          <w:p w:rsidR="00AA3BB8" w:rsidRPr="00AE5085" w:rsidRDefault="00AA3BB8" w:rsidP="00204C96">
            <w:pPr>
              <w:widowControl w:val="0"/>
              <w:rPr>
                <w:sz w:val="12"/>
                <w:szCs w:val="12"/>
              </w:rPr>
            </w:pPr>
            <w:r w:rsidRPr="00AE5085">
              <w:rPr>
                <w:sz w:val="12"/>
                <w:szCs w:val="12"/>
              </w:rPr>
              <w:t>Дата и время окончания подачи заявок: в 16.00  13 августа 2019 года</w:t>
            </w:r>
          </w:p>
          <w:p w:rsidR="00AA3BB8" w:rsidRPr="00AE5085" w:rsidRDefault="00AA3BB8" w:rsidP="00204C96">
            <w:pPr>
              <w:widowControl w:val="0"/>
              <w:rPr>
                <w:sz w:val="12"/>
                <w:szCs w:val="12"/>
              </w:rPr>
            </w:pPr>
            <w:r w:rsidRPr="00AE5085">
              <w:rPr>
                <w:sz w:val="12"/>
                <w:szCs w:val="12"/>
              </w:rPr>
              <w:t>Заявки принимаются в рабочие дни с 09.00 до 13.00 и с 14.00 до 17.00 по московскому времени.</w:t>
            </w:r>
          </w:p>
        </w:tc>
      </w:tr>
      <w:tr w:rsidR="00AE5085" w:rsidRPr="00AE5085" w:rsidTr="005F1974">
        <w:trPr>
          <w:jc w:val="center"/>
        </w:trPr>
        <w:tc>
          <w:tcPr>
            <w:tcW w:w="307" w:type="pct"/>
            <w:gridSpan w:val="2"/>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tabs>
                <w:tab w:val="left" w:pos="851"/>
              </w:tabs>
              <w:rPr>
                <w:b/>
                <w:sz w:val="12"/>
                <w:szCs w:val="12"/>
                <w:highlight w:val="red"/>
              </w:rPr>
            </w:pPr>
            <w:r w:rsidRPr="00AE5085">
              <w:rPr>
                <w:b/>
                <w:sz w:val="12"/>
                <w:szCs w:val="12"/>
              </w:rPr>
              <w:t>14</w:t>
            </w:r>
          </w:p>
        </w:tc>
        <w:tc>
          <w:tcPr>
            <w:tcW w:w="4693" w:type="pct"/>
            <w:gridSpan w:val="8"/>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tabs>
                <w:tab w:val="left" w:pos="851"/>
              </w:tabs>
              <w:rPr>
                <w:b/>
                <w:sz w:val="12"/>
                <w:szCs w:val="12"/>
              </w:rPr>
            </w:pPr>
            <w:r w:rsidRPr="00AE5085">
              <w:rPr>
                <w:b/>
                <w:sz w:val="12"/>
                <w:szCs w:val="12"/>
              </w:rPr>
              <w:t>Место подачи заявок на участие в торгах, уведомлений об отзыве заявок</w:t>
            </w:r>
          </w:p>
        </w:tc>
      </w:tr>
      <w:tr w:rsidR="00AA3BB8" w:rsidRPr="00AE5085" w:rsidTr="005F1974">
        <w:trPr>
          <w:jc w:val="center"/>
        </w:trPr>
        <w:tc>
          <w:tcPr>
            <w:tcW w:w="5000" w:type="pct"/>
            <w:gridSpan w:val="10"/>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tabs>
                <w:tab w:val="left" w:pos="851"/>
              </w:tabs>
              <w:rPr>
                <w:sz w:val="12"/>
                <w:szCs w:val="12"/>
              </w:rPr>
            </w:pPr>
            <w:r w:rsidRPr="00AE5085">
              <w:rPr>
                <w:sz w:val="12"/>
                <w:szCs w:val="12"/>
              </w:rPr>
              <w:t xml:space="preserve">Прием заявок, уведомлений об отзыве заявок осуществляется по адресу: 396422,   Воронежская область, </w:t>
            </w:r>
            <w:proofErr w:type="spellStart"/>
            <w:r w:rsidRPr="00AE5085">
              <w:rPr>
                <w:sz w:val="12"/>
                <w:szCs w:val="12"/>
              </w:rPr>
              <w:t>г.Павловск</w:t>
            </w:r>
            <w:proofErr w:type="spellEnd"/>
            <w:r w:rsidRPr="00AE5085">
              <w:rPr>
                <w:sz w:val="12"/>
                <w:szCs w:val="12"/>
              </w:rPr>
              <w:t>, проспект Революции,6, кабинет № 12</w:t>
            </w:r>
          </w:p>
          <w:p w:rsidR="00AA3BB8" w:rsidRPr="00AE5085" w:rsidRDefault="00AA3BB8" w:rsidP="00204C96">
            <w:pPr>
              <w:widowControl w:val="0"/>
              <w:tabs>
                <w:tab w:val="left" w:pos="851"/>
              </w:tabs>
              <w:rPr>
                <w:sz w:val="12"/>
                <w:szCs w:val="12"/>
              </w:rPr>
            </w:pPr>
          </w:p>
        </w:tc>
      </w:tr>
      <w:tr w:rsidR="00AE5085" w:rsidRPr="00AE5085" w:rsidTr="005F1974">
        <w:trPr>
          <w:jc w:val="center"/>
        </w:trPr>
        <w:tc>
          <w:tcPr>
            <w:tcW w:w="307" w:type="pct"/>
            <w:gridSpan w:val="2"/>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tabs>
                <w:tab w:val="left" w:pos="851"/>
              </w:tabs>
              <w:rPr>
                <w:b/>
                <w:sz w:val="12"/>
                <w:szCs w:val="12"/>
              </w:rPr>
            </w:pPr>
            <w:r w:rsidRPr="00AE5085">
              <w:rPr>
                <w:b/>
                <w:sz w:val="12"/>
                <w:szCs w:val="12"/>
              </w:rPr>
              <w:t>15</w:t>
            </w:r>
          </w:p>
        </w:tc>
        <w:tc>
          <w:tcPr>
            <w:tcW w:w="4693" w:type="pct"/>
            <w:gridSpan w:val="8"/>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tabs>
                <w:tab w:val="left" w:pos="851"/>
              </w:tabs>
              <w:rPr>
                <w:b/>
                <w:sz w:val="12"/>
                <w:szCs w:val="12"/>
              </w:rPr>
            </w:pPr>
            <w:r w:rsidRPr="00AE5085">
              <w:rPr>
                <w:b/>
                <w:sz w:val="12"/>
                <w:szCs w:val="12"/>
              </w:rPr>
              <w:t>Порядок и срок отзыва заявок на участие в торгах</w:t>
            </w:r>
          </w:p>
        </w:tc>
      </w:tr>
      <w:tr w:rsidR="00AA3BB8" w:rsidRPr="00AE5085" w:rsidTr="005F1974">
        <w:trPr>
          <w:jc w:val="center"/>
        </w:trPr>
        <w:tc>
          <w:tcPr>
            <w:tcW w:w="5000" w:type="pct"/>
            <w:gridSpan w:val="10"/>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rPr>
                <w:sz w:val="12"/>
                <w:szCs w:val="12"/>
              </w:rPr>
            </w:pPr>
            <w:r w:rsidRPr="00AE5085">
              <w:rPr>
                <w:sz w:val="12"/>
                <w:szCs w:val="12"/>
              </w:rPr>
              <w:t>Участник торгов вправе отозвать заявку на участие в торгах до даты и времени начала рассмотрения заявок, указанной в п. 16 настоящего Информационного сообщения.</w:t>
            </w:r>
          </w:p>
        </w:tc>
      </w:tr>
      <w:tr w:rsidR="00AE5085" w:rsidRPr="00AE5085" w:rsidTr="005F1974">
        <w:trPr>
          <w:jc w:val="center"/>
        </w:trPr>
        <w:tc>
          <w:tcPr>
            <w:tcW w:w="307" w:type="pct"/>
            <w:gridSpan w:val="2"/>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tabs>
                <w:tab w:val="left" w:pos="851"/>
              </w:tabs>
              <w:rPr>
                <w:b/>
                <w:sz w:val="12"/>
                <w:szCs w:val="12"/>
              </w:rPr>
            </w:pPr>
            <w:r w:rsidRPr="00AE5085">
              <w:rPr>
                <w:b/>
                <w:sz w:val="12"/>
                <w:szCs w:val="12"/>
              </w:rPr>
              <w:t>16</w:t>
            </w:r>
          </w:p>
        </w:tc>
        <w:tc>
          <w:tcPr>
            <w:tcW w:w="4693" w:type="pct"/>
            <w:gridSpan w:val="8"/>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tabs>
                <w:tab w:val="left" w:pos="851"/>
              </w:tabs>
              <w:rPr>
                <w:b/>
                <w:sz w:val="12"/>
                <w:szCs w:val="12"/>
              </w:rPr>
            </w:pPr>
            <w:r w:rsidRPr="00AE5085">
              <w:rPr>
                <w:b/>
                <w:sz w:val="12"/>
                <w:szCs w:val="12"/>
              </w:rPr>
              <w:t>Дата, время и место   рассмотрения заявок на участие в торгах и признания претендентов участниками торгов</w:t>
            </w:r>
          </w:p>
        </w:tc>
      </w:tr>
      <w:tr w:rsidR="00AA3BB8" w:rsidRPr="00AE5085" w:rsidTr="005F1974">
        <w:trPr>
          <w:jc w:val="center"/>
        </w:trPr>
        <w:tc>
          <w:tcPr>
            <w:tcW w:w="5000" w:type="pct"/>
            <w:gridSpan w:val="10"/>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tabs>
                <w:tab w:val="left" w:pos="851"/>
              </w:tabs>
              <w:rPr>
                <w:b/>
                <w:sz w:val="12"/>
                <w:szCs w:val="12"/>
              </w:rPr>
            </w:pPr>
            <w:r w:rsidRPr="00AE5085">
              <w:rPr>
                <w:sz w:val="12"/>
                <w:szCs w:val="12"/>
              </w:rPr>
              <w:t xml:space="preserve">Рассмотрение заявок на участие в торгах и признание претендентов участниками торгов:         15 августа </w:t>
            </w:r>
            <w:smartTag w:uri="urn:schemas-microsoft-com:office:smarttags" w:element="metricconverter">
              <w:smartTagPr>
                <w:attr w:name="ProductID" w:val="2019 г"/>
              </w:smartTagPr>
              <w:r w:rsidRPr="00AE5085">
                <w:rPr>
                  <w:sz w:val="12"/>
                  <w:szCs w:val="12"/>
                </w:rPr>
                <w:t>2019 г</w:t>
              </w:r>
            </w:smartTag>
            <w:r w:rsidRPr="00AE5085">
              <w:rPr>
                <w:sz w:val="12"/>
                <w:szCs w:val="12"/>
              </w:rPr>
              <w:t>. в 15.00 часов по московскому времени по адресу:</w:t>
            </w:r>
            <w:r w:rsidRPr="00AE5085">
              <w:rPr>
                <w:b/>
                <w:bCs/>
                <w:sz w:val="12"/>
                <w:szCs w:val="12"/>
              </w:rPr>
              <w:t xml:space="preserve"> </w:t>
            </w:r>
            <w:r w:rsidRPr="00AE5085">
              <w:rPr>
                <w:sz w:val="12"/>
                <w:szCs w:val="12"/>
              </w:rPr>
              <w:t xml:space="preserve">396422,   Воронежская область, </w:t>
            </w:r>
            <w:proofErr w:type="spellStart"/>
            <w:r w:rsidRPr="00AE5085">
              <w:rPr>
                <w:sz w:val="12"/>
                <w:szCs w:val="12"/>
              </w:rPr>
              <w:t>г.Павловск</w:t>
            </w:r>
            <w:proofErr w:type="spellEnd"/>
            <w:r w:rsidRPr="00AE5085">
              <w:rPr>
                <w:sz w:val="12"/>
                <w:szCs w:val="12"/>
              </w:rPr>
              <w:t>, проспект Революции,8, кабинет №201</w:t>
            </w:r>
          </w:p>
        </w:tc>
      </w:tr>
      <w:tr w:rsidR="00AE5085" w:rsidRPr="00AE5085" w:rsidTr="005F1974">
        <w:trPr>
          <w:jc w:val="center"/>
        </w:trPr>
        <w:tc>
          <w:tcPr>
            <w:tcW w:w="307" w:type="pct"/>
            <w:gridSpan w:val="2"/>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tabs>
                <w:tab w:val="left" w:pos="851"/>
              </w:tabs>
              <w:jc w:val="center"/>
              <w:rPr>
                <w:b/>
                <w:sz w:val="12"/>
                <w:szCs w:val="12"/>
              </w:rPr>
            </w:pPr>
            <w:r w:rsidRPr="00AE5085">
              <w:rPr>
                <w:b/>
                <w:sz w:val="12"/>
                <w:szCs w:val="12"/>
              </w:rPr>
              <w:t>17</w:t>
            </w:r>
          </w:p>
        </w:tc>
        <w:tc>
          <w:tcPr>
            <w:tcW w:w="4693" w:type="pct"/>
            <w:gridSpan w:val="8"/>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tabs>
                <w:tab w:val="left" w:pos="851"/>
              </w:tabs>
              <w:rPr>
                <w:b/>
                <w:sz w:val="12"/>
                <w:szCs w:val="12"/>
              </w:rPr>
            </w:pPr>
            <w:r w:rsidRPr="00AE5085">
              <w:rPr>
                <w:b/>
                <w:sz w:val="12"/>
                <w:szCs w:val="12"/>
              </w:rPr>
              <w:t>Порядок и срок, в течение которого Организатор торгов вправе отказаться от проведения торгов</w:t>
            </w:r>
          </w:p>
        </w:tc>
      </w:tr>
      <w:tr w:rsidR="00AA3BB8" w:rsidRPr="00AE5085" w:rsidTr="005F1974">
        <w:trPr>
          <w:jc w:val="center"/>
        </w:trPr>
        <w:tc>
          <w:tcPr>
            <w:tcW w:w="5000" w:type="pct"/>
            <w:gridSpan w:val="10"/>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tabs>
                <w:tab w:val="left" w:pos="851"/>
              </w:tabs>
              <w:rPr>
                <w:b/>
                <w:sz w:val="12"/>
                <w:szCs w:val="12"/>
              </w:rPr>
            </w:pPr>
            <w:r w:rsidRPr="00AE5085">
              <w:rPr>
                <w:sz w:val="12"/>
                <w:szCs w:val="12"/>
              </w:rPr>
              <w:t>Организатор торгов вправе отказаться от проведения торгов не позднее чем за пять дней до даты окончания срока подачи заявок на участие в торгах.</w:t>
            </w:r>
          </w:p>
        </w:tc>
      </w:tr>
      <w:tr w:rsidR="00AE5085" w:rsidRPr="00AE5085" w:rsidTr="005F1974">
        <w:trPr>
          <w:jc w:val="center"/>
        </w:trPr>
        <w:tc>
          <w:tcPr>
            <w:tcW w:w="307" w:type="pct"/>
            <w:gridSpan w:val="2"/>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tabs>
                <w:tab w:val="left" w:pos="851"/>
              </w:tabs>
              <w:rPr>
                <w:b/>
                <w:sz w:val="12"/>
                <w:szCs w:val="12"/>
              </w:rPr>
            </w:pPr>
            <w:r w:rsidRPr="00AE5085">
              <w:rPr>
                <w:b/>
                <w:sz w:val="12"/>
                <w:szCs w:val="12"/>
              </w:rPr>
              <w:t>18</w:t>
            </w:r>
          </w:p>
        </w:tc>
        <w:tc>
          <w:tcPr>
            <w:tcW w:w="4693" w:type="pct"/>
            <w:gridSpan w:val="8"/>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tabs>
                <w:tab w:val="left" w:pos="851"/>
              </w:tabs>
              <w:rPr>
                <w:b/>
                <w:sz w:val="12"/>
                <w:szCs w:val="12"/>
              </w:rPr>
            </w:pPr>
            <w:r w:rsidRPr="00AE5085">
              <w:rPr>
                <w:b/>
                <w:bCs/>
                <w:sz w:val="12"/>
                <w:szCs w:val="12"/>
              </w:rPr>
              <w:t>Срок, в течение которого победитель торгов должен подписать Договор по результатам торгов</w:t>
            </w:r>
          </w:p>
        </w:tc>
      </w:tr>
      <w:tr w:rsidR="00AA3BB8" w:rsidRPr="00AE5085" w:rsidTr="005F1974">
        <w:trPr>
          <w:jc w:val="center"/>
        </w:trPr>
        <w:tc>
          <w:tcPr>
            <w:tcW w:w="5000" w:type="pct"/>
            <w:gridSpan w:val="10"/>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autoSpaceDE w:val="0"/>
              <w:autoSpaceDN w:val="0"/>
              <w:adjustRightInd w:val="0"/>
              <w:jc w:val="both"/>
              <w:rPr>
                <w:sz w:val="12"/>
                <w:szCs w:val="12"/>
              </w:rPr>
            </w:pPr>
            <w:r w:rsidRPr="00AE5085">
              <w:rPr>
                <w:sz w:val="12"/>
                <w:szCs w:val="12"/>
              </w:rPr>
              <w:t xml:space="preserve"> В течение пяти рабочих дней с даты подведения итогов торгов с победителем торгов заключается договор купли-продажи.</w:t>
            </w:r>
          </w:p>
          <w:p w:rsidR="00AA3BB8" w:rsidRPr="00AE5085" w:rsidRDefault="00AA3BB8" w:rsidP="00204C96">
            <w:pPr>
              <w:widowControl w:val="0"/>
              <w:autoSpaceDE w:val="0"/>
              <w:autoSpaceDN w:val="0"/>
              <w:adjustRightInd w:val="0"/>
              <w:jc w:val="both"/>
              <w:rPr>
                <w:sz w:val="12"/>
                <w:szCs w:val="12"/>
              </w:rPr>
            </w:pPr>
            <w:r w:rsidRPr="00AE5085">
              <w:rPr>
                <w:sz w:val="12"/>
                <w:szCs w:val="12"/>
              </w:rPr>
              <w:t xml:space="preserve">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AA3BB8" w:rsidRPr="00AE5085" w:rsidRDefault="00AA3BB8" w:rsidP="00204C96">
            <w:pPr>
              <w:widowControl w:val="0"/>
              <w:tabs>
                <w:tab w:val="left" w:pos="851"/>
              </w:tabs>
              <w:rPr>
                <w:b/>
                <w:sz w:val="12"/>
                <w:szCs w:val="12"/>
              </w:rPr>
            </w:pPr>
          </w:p>
        </w:tc>
      </w:tr>
      <w:tr w:rsidR="00AE5085" w:rsidRPr="00AE5085" w:rsidTr="005F1974">
        <w:trPr>
          <w:jc w:val="center"/>
        </w:trPr>
        <w:tc>
          <w:tcPr>
            <w:tcW w:w="307" w:type="pct"/>
            <w:gridSpan w:val="2"/>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tabs>
                <w:tab w:val="left" w:pos="851"/>
              </w:tabs>
              <w:rPr>
                <w:b/>
                <w:sz w:val="12"/>
                <w:szCs w:val="12"/>
              </w:rPr>
            </w:pPr>
            <w:r w:rsidRPr="00AE5085">
              <w:rPr>
                <w:b/>
                <w:sz w:val="12"/>
                <w:szCs w:val="12"/>
              </w:rPr>
              <w:t>19</w:t>
            </w:r>
          </w:p>
        </w:tc>
        <w:tc>
          <w:tcPr>
            <w:tcW w:w="4693" w:type="pct"/>
            <w:gridSpan w:val="8"/>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tabs>
                <w:tab w:val="left" w:pos="851"/>
              </w:tabs>
              <w:rPr>
                <w:b/>
                <w:sz w:val="12"/>
                <w:szCs w:val="12"/>
              </w:rPr>
            </w:pPr>
            <w:r w:rsidRPr="00AE5085">
              <w:rPr>
                <w:b/>
                <w:sz w:val="12"/>
                <w:szCs w:val="12"/>
              </w:rPr>
              <w:t xml:space="preserve">Форма, сроки и порядок оплаты по договору купли-продажи муниципального имущества </w:t>
            </w:r>
          </w:p>
        </w:tc>
      </w:tr>
      <w:tr w:rsidR="00AA3BB8" w:rsidRPr="00AE5085" w:rsidTr="005F1974">
        <w:trPr>
          <w:jc w:val="center"/>
        </w:trPr>
        <w:tc>
          <w:tcPr>
            <w:tcW w:w="5000" w:type="pct"/>
            <w:gridSpan w:val="10"/>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autoSpaceDE w:val="0"/>
              <w:autoSpaceDN w:val="0"/>
              <w:adjustRightInd w:val="0"/>
              <w:jc w:val="both"/>
              <w:rPr>
                <w:sz w:val="12"/>
                <w:szCs w:val="12"/>
              </w:rPr>
            </w:pPr>
            <w:r w:rsidRPr="00AE5085">
              <w:rPr>
                <w:sz w:val="12"/>
                <w:szCs w:val="12"/>
              </w:rPr>
              <w:t xml:space="preserve"> Денежные средства в счет оплаты приватизируемого муниципального имущества (за исключением суммы задатка) подлежат перечислению победителем торгов в бюджет Павловского муниципального района   в размере и сроки, указанные в договоре купли-продажи, но не позднее 30 рабочих дней со дня заключения договора купли-продажи.</w:t>
            </w:r>
          </w:p>
          <w:p w:rsidR="00AA3BB8" w:rsidRPr="00AE5085" w:rsidRDefault="00AA3BB8" w:rsidP="00204C96">
            <w:pPr>
              <w:widowControl w:val="0"/>
              <w:tabs>
                <w:tab w:val="left" w:pos="851"/>
              </w:tabs>
              <w:jc w:val="both"/>
              <w:rPr>
                <w:sz w:val="12"/>
                <w:szCs w:val="12"/>
              </w:rPr>
            </w:pPr>
            <w:r w:rsidRPr="00AE5085">
              <w:rPr>
                <w:sz w:val="12"/>
                <w:szCs w:val="12"/>
              </w:rPr>
              <w:t xml:space="preserve"> Реквизиты для перечисления денежных средств победителем торгов: ИНН 3620002250; КПП 362001001; УФК  по Воронежской области (МОУМИ ); р\с 40101810500000010004 в Отделении Воронеж г. Воронеж; БИК 042007001; ОКТМО 20633000, назначение платежа: код 93511402053050000410 – доходы от реализации имущества, находящегося в собственности муниципальных районов.</w:t>
            </w:r>
          </w:p>
        </w:tc>
      </w:tr>
      <w:tr w:rsidR="00AE5085" w:rsidRPr="00AE5085" w:rsidTr="005F1974">
        <w:trPr>
          <w:jc w:val="center"/>
        </w:trPr>
        <w:tc>
          <w:tcPr>
            <w:tcW w:w="313" w:type="pct"/>
            <w:gridSpan w:val="3"/>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tabs>
                <w:tab w:val="left" w:pos="851"/>
              </w:tabs>
              <w:rPr>
                <w:b/>
                <w:sz w:val="12"/>
                <w:szCs w:val="12"/>
              </w:rPr>
            </w:pPr>
            <w:r w:rsidRPr="00AE5085">
              <w:rPr>
                <w:b/>
                <w:sz w:val="12"/>
                <w:szCs w:val="12"/>
              </w:rPr>
              <w:t xml:space="preserve">  20</w:t>
            </w:r>
          </w:p>
        </w:tc>
        <w:tc>
          <w:tcPr>
            <w:tcW w:w="4687" w:type="pct"/>
            <w:gridSpan w:val="7"/>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autoSpaceDE w:val="0"/>
              <w:autoSpaceDN w:val="0"/>
              <w:adjustRightInd w:val="0"/>
              <w:jc w:val="both"/>
              <w:rPr>
                <w:b/>
                <w:sz w:val="12"/>
                <w:szCs w:val="12"/>
              </w:rPr>
            </w:pPr>
            <w:r w:rsidRPr="00AE5085">
              <w:rPr>
                <w:b/>
                <w:sz w:val="12"/>
                <w:szCs w:val="12"/>
              </w:rPr>
              <w:t>Порядок ознакомления покупателей с иной информацией, условиями договора купли-продажи муниципального имущества</w:t>
            </w:r>
          </w:p>
          <w:p w:rsidR="00AA3BB8" w:rsidRPr="00AE5085" w:rsidRDefault="00AA3BB8" w:rsidP="00204C96">
            <w:pPr>
              <w:widowControl w:val="0"/>
              <w:tabs>
                <w:tab w:val="left" w:pos="851"/>
              </w:tabs>
              <w:rPr>
                <w:b/>
                <w:sz w:val="12"/>
                <w:szCs w:val="12"/>
              </w:rPr>
            </w:pPr>
            <w:r w:rsidRPr="00AE5085">
              <w:rPr>
                <w:b/>
                <w:sz w:val="12"/>
                <w:szCs w:val="12"/>
              </w:rPr>
              <w:t xml:space="preserve"> </w:t>
            </w:r>
          </w:p>
        </w:tc>
      </w:tr>
      <w:tr w:rsidR="00AA3BB8" w:rsidRPr="00AE5085" w:rsidTr="005F1974">
        <w:trPr>
          <w:jc w:val="center"/>
        </w:trPr>
        <w:tc>
          <w:tcPr>
            <w:tcW w:w="5000" w:type="pct"/>
            <w:gridSpan w:val="10"/>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autoSpaceDE w:val="0"/>
              <w:autoSpaceDN w:val="0"/>
              <w:adjustRightInd w:val="0"/>
              <w:jc w:val="both"/>
              <w:rPr>
                <w:sz w:val="12"/>
                <w:szCs w:val="12"/>
              </w:rPr>
            </w:pPr>
            <w:r w:rsidRPr="00AE5085">
              <w:rPr>
                <w:sz w:val="12"/>
                <w:szCs w:val="12"/>
              </w:rPr>
              <w:t xml:space="preserve"> Ознакомления покупателей с иной интересующей информацией,  условиями договора купли-продажи муниципального имущества  осуществляется организатором торгов в соответствии с п.1 настоящего информационного сообщения.</w:t>
            </w:r>
          </w:p>
          <w:p w:rsidR="00AA3BB8" w:rsidRPr="00AE5085" w:rsidRDefault="00AA3BB8" w:rsidP="00204C96">
            <w:pPr>
              <w:widowControl w:val="0"/>
              <w:tabs>
                <w:tab w:val="left" w:pos="851"/>
              </w:tabs>
              <w:rPr>
                <w:sz w:val="12"/>
                <w:szCs w:val="12"/>
              </w:rPr>
            </w:pPr>
          </w:p>
        </w:tc>
      </w:tr>
      <w:tr w:rsidR="00AE5085" w:rsidRPr="00AE5085" w:rsidTr="005F1974">
        <w:trPr>
          <w:jc w:val="center"/>
        </w:trPr>
        <w:tc>
          <w:tcPr>
            <w:tcW w:w="285" w:type="pct"/>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autoSpaceDE w:val="0"/>
              <w:autoSpaceDN w:val="0"/>
              <w:adjustRightInd w:val="0"/>
              <w:jc w:val="both"/>
              <w:rPr>
                <w:b/>
                <w:sz w:val="12"/>
                <w:szCs w:val="12"/>
              </w:rPr>
            </w:pPr>
            <w:r w:rsidRPr="00AE5085">
              <w:rPr>
                <w:b/>
                <w:sz w:val="12"/>
                <w:szCs w:val="12"/>
              </w:rPr>
              <w:t>21</w:t>
            </w:r>
          </w:p>
        </w:tc>
        <w:tc>
          <w:tcPr>
            <w:tcW w:w="4715" w:type="pct"/>
            <w:gridSpan w:val="9"/>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autoSpaceDE w:val="0"/>
              <w:autoSpaceDN w:val="0"/>
              <w:adjustRightInd w:val="0"/>
              <w:jc w:val="both"/>
              <w:rPr>
                <w:b/>
                <w:sz w:val="12"/>
                <w:szCs w:val="12"/>
              </w:rPr>
            </w:pPr>
            <w:r w:rsidRPr="00AE5085">
              <w:rPr>
                <w:b/>
                <w:sz w:val="12"/>
                <w:szCs w:val="12"/>
              </w:rPr>
              <w:t>Порядок определения победителей торгов</w:t>
            </w:r>
          </w:p>
        </w:tc>
      </w:tr>
      <w:tr w:rsidR="00AA3BB8" w:rsidRPr="00AE5085" w:rsidTr="005F1974">
        <w:trPr>
          <w:jc w:val="center"/>
        </w:trPr>
        <w:tc>
          <w:tcPr>
            <w:tcW w:w="5000" w:type="pct"/>
            <w:gridSpan w:val="10"/>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autoSpaceDE w:val="0"/>
              <w:autoSpaceDN w:val="0"/>
              <w:adjustRightInd w:val="0"/>
              <w:jc w:val="both"/>
              <w:rPr>
                <w:b/>
                <w:sz w:val="12"/>
                <w:szCs w:val="12"/>
              </w:rPr>
            </w:pPr>
            <w:r w:rsidRPr="00AE5085">
              <w:rPr>
                <w:b/>
                <w:sz w:val="12"/>
                <w:szCs w:val="12"/>
              </w:rPr>
              <w:t xml:space="preserve"> </w:t>
            </w:r>
            <w:r w:rsidRPr="00AE5085">
              <w:rPr>
                <w:sz w:val="12"/>
                <w:szCs w:val="12"/>
              </w:rPr>
              <w:t xml:space="preserve">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w:t>
            </w:r>
          </w:p>
          <w:p w:rsidR="00AA3BB8" w:rsidRPr="00AE5085" w:rsidRDefault="00AA3BB8" w:rsidP="00204C96">
            <w:pPr>
              <w:widowControl w:val="0"/>
              <w:autoSpaceDE w:val="0"/>
              <w:autoSpaceDN w:val="0"/>
              <w:adjustRightInd w:val="0"/>
              <w:jc w:val="both"/>
              <w:rPr>
                <w:sz w:val="12"/>
                <w:szCs w:val="12"/>
              </w:rPr>
            </w:pPr>
          </w:p>
        </w:tc>
      </w:tr>
      <w:tr w:rsidR="00AE5085" w:rsidRPr="00AE5085" w:rsidTr="005F1974">
        <w:trPr>
          <w:jc w:val="center"/>
        </w:trPr>
        <w:tc>
          <w:tcPr>
            <w:tcW w:w="285" w:type="pct"/>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autoSpaceDE w:val="0"/>
              <w:autoSpaceDN w:val="0"/>
              <w:adjustRightInd w:val="0"/>
              <w:jc w:val="both"/>
              <w:rPr>
                <w:b/>
                <w:sz w:val="12"/>
                <w:szCs w:val="12"/>
              </w:rPr>
            </w:pPr>
            <w:r w:rsidRPr="00AE5085">
              <w:rPr>
                <w:b/>
                <w:sz w:val="12"/>
                <w:szCs w:val="12"/>
              </w:rPr>
              <w:t>22</w:t>
            </w:r>
          </w:p>
        </w:tc>
        <w:tc>
          <w:tcPr>
            <w:tcW w:w="4715" w:type="pct"/>
            <w:gridSpan w:val="9"/>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autoSpaceDE w:val="0"/>
              <w:autoSpaceDN w:val="0"/>
              <w:adjustRightInd w:val="0"/>
              <w:jc w:val="both"/>
              <w:rPr>
                <w:b/>
                <w:sz w:val="12"/>
                <w:szCs w:val="12"/>
              </w:rPr>
            </w:pPr>
            <w:r w:rsidRPr="00AE5085">
              <w:rPr>
                <w:b/>
                <w:sz w:val="12"/>
                <w:szCs w:val="12"/>
              </w:rPr>
              <w:t>Сведения обо всех предыдущих торгах по продаже данного имущества, объявленных в течение года, предшествующего его продаже, и об итогах торгов по продаже этого имущества</w:t>
            </w:r>
          </w:p>
          <w:p w:rsidR="00AA3BB8" w:rsidRPr="00AE5085" w:rsidRDefault="00AA3BB8" w:rsidP="00204C96">
            <w:pPr>
              <w:widowControl w:val="0"/>
              <w:autoSpaceDE w:val="0"/>
              <w:autoSpaceDN w:val="0"/>
              <w:adjustRightInd w:val="0"/>
              <w:jc w:val="both"/>
              <w:rPr>
                <w:b/>
                <w:sz w:val="12"/>
                <w:szCs w:val="12"/>
              </w:rPr>
            </w:pPr>
            <w:r w:rsidRPr="00AE5085">
              <w:rPr>
                <w:b/>
                <w:sz w:val="12"/>
                <w:szCs w:val="12"/>
              </w:rPr>
              <w:t xml:space="preserve"> </w:t>
            </w:r>
          </w:p>
        </w:tc>
      </w:tr>
      <w:tr w:rsidR="00AA3BB8" w:rsidRPr="00AE5085" w:rsidTr="005F1974">
        <w:trPr>
          <w:jc w:val="center"/>
        </w:trPr>
        <w:tc>
          <w:tcPr>
            <w:tcW w:w="5000" w:type="pct"/>
            <w:gridSpan w:val="10"/>
            <w:tcBorders>
              <w:top w:val="single" w:sz="4" w:space="0" w:color="auto"/>
              <w:left w:val="single" w:sz="4" w:space="0" w:color="auto"/>
              <w:bottom w:val="single" w:sz="4" w:space="0" w:color="auto"/>
              <w:right w:val="single" w:sz="4" w:space="0" w:color="auto"/>
            </w:tcBorders>
          </w:tcPr>
          <w:p w:rsidR="00AA3BB8" w:rsidRPr="00AE5085" w:rsidRDefault="00AA3BB8" w:rsidP="00204C96">
            <w:pPr>
              <w:widowControl w:val="0"/>
              <w:autoSpaceDE w:val="0"/>
              <w:autoSpaceDN w:val="0"/>
              <w:adjustRightInd w:val="0"/>
              <w:jc w:val="both"/>
              <w:rPr>
                <w:sz w:val="12"/>
                <w:szCs w:val="12"/>
              </w:rPr>
            </w:pPr>
            <w:r w:rsidRPr="00AE5085">
              <w:rPr>
                <w:sz w:val="12"/>
                <w:szCs w:val="12"/>
              </w:rPr>
              <w:t xml:space="preserve"> Предыдущие торги в форме аукциона, объявленные на 23.04.2019 года и 20.06.2019 года  признаны несостоявшимися </w:t>
            </w:r>
          </w:p>
        </w:tc>
      </w:tr>
    </w:tbl>
    <w:p w:rsidR="00AA3BB8" w:rsidRPr="00AE5085" w:rsidRDefault="00AA3BB8" w:rsidP="00204C96">
      <w:pPr>
        <w:widowControl w:val="0"/>
        <w:jc w:val="both"/>
        <w:rPr>
          <w:sz w:val="16"/>
          <w:szCs w:val="16"/>
        </w:rPr>
      </w:pPr>
    </w:p>
    <w:p w:rsidR="00AA3BB8" w:rsidRPr="00AE5085" w:rsidRDefault="00AA3BB8" w:rsidP="00204C96">
      <w:pPr>
        <w:pStyle w:val="4"/>
        <w:keepNext w:val="0"/>
        <w:widowControl w:val="0"/>
        <w:spacing w:before="0" w:after="0"/>
        <w:jc w:val="center"/>
        <w:rPr>
          <w:sz w:val="16"/>
          <w:szCs w:val="16"/>
        </w:rPr>
      </w:pPr>
      <w:r w:rsidRPr="00AE5085">
        <w:rPr>
          <w:sz w:val="16"/>
          <w:szCs w:val="16"/>
        </w:rPr>
        <w:t>ЗАЯВКА</w:t>
      </w:r>
    </w:p>
    <w:p w:rsidR="00AA3BB8" w:rsidRPr="00AE5085" w:rsidRDefault="00AA3BB8" w:rsidP="00204C96">
      <w:pPr>
        <w:widowControl w:val="0"/>
        <w:rPr>
          <w:sz w:val="16"/>
          <w:szCs w:val="16"/>
        </w:rPr>
      </w:pPr>
    </w:p>
    <w:p w:rsidR="00AA3BB8" w:rsidRPr="00AE5085" w:rsidRDefault="00AA3BB8" w:rsidP="00204C96">
      <w:pPr>
        <w:pStyle w:val="af1"/>
        <w:widowControl w:val="0"/>
        <w:tabs>
          <w:tab w:val="left" w:pos="9462"/>
        </w:tabs>
        <w:spacing w:after="0"/>
        <w:jc w:val="center"/>
        <w:rPr>
          <w:b/>
          <w:sz w:val="16"/>
          <w:szCs w:val="16"/>
        </w:rPr>
      </w:pPr>
      <w:r w:rsidRPr="00AE5085">
        <w:rPr>
          <w:b/>
          <w:bCs/>
          <w:sz w:val="16"/>
          <w:szCs w:val="16"/>
        </w:rPr>
        <w:t xml:space="preserve">на участие в  торгах   </w:t>
      </w:r>
      <w:r w:rsidRPr="00AE5085">
        <w:rPr>
          <w:b/>
          <w:sz w:val="16"/>
          <w:szCs w:val="16"/>
        </w:rPr>
        <w:t xml:space="preserve">по продаже транспортного средства, находящегося в муниципальной собственности Павловского муниципального района Воронежской области </w:t>
      </w:r>
    </w:p>
    <w:p w:rsidR="00AA3BB8" w:rsidRPr="00AE5085" w:rsidRDefault="00AA3BB8" w:rsidP="00204C96">
      <w:pPr>
        <w:pStyle w:val="af1"/>
        <w:widowControl w:val="0"/>
        <w:tabs>
          <w:tab w:val="left" w:pos="9462"/>
        </w:tabs>
        <w:spacing w:after="0"/>
        <w:jc w:val="center"/>
        <w:rPr>
          <w:b/>
          <w:sz w:val="16"/>
          <w:szCs w:val="16"/>
        </w:rPr>
      </w:pPr>
      <w:r w:rsidRPr="00AE5085">
        <w:rPr>
          <w:b/>
          <w:sz w:val="16"/>
          <w:szCs w:val="16"/>
        </w:rPr>
        <w:t>посредством публичного предложения</w:t>
      </w:r>
    </w:p>
    <w:p w:rsidR="00AA3BB8" w:rsidRPr="00AE5085" w:rsidRDefault="00AA3BB8" w:rsidP="00204C96">
      <w:pPr>
        <w:pStyle w:val="af1"/>
        <w:widowControl w:val="0"/>
        <w:tabs>
          <w:tab w:val="left" w:pos="9462"/>
        </w:tabs>
        <w:spacing w:after="0"/>
        <w:jc w:val="center"/>
        <w:rPr>
          <w:b/>
          <w:sz w:val="16"/>
          <w:szCs w:val="16"/>
        </w:rPr>
      </w:pPr>
      <w:r w:rsidRPr="00AE5085">
        <w:rPr>
          <w:b/>
          <w:sz w:val="16"/>
          <w:szCs w:val="16"/>
        </w:rPr>
        <w:t xml:space="preserve"> </w:t>
      </w:r>
    </w:p>
    <w:p w:rsidR="00AA3BB8" w:rsidRPr="00AE5085" w:rsidRDefault="00AA3BB8" w:rsidP="00204C96">
      <w:pPr>
        <w:pStyle w:val="af1"/>
        <w:widowControl w:val="0"/>
        <w:tabs>
          <w:tab w:val="left" w:pos="9462"/>
        </w:tabs>
        <w:spacing w:after="0"/>
        <w:jc w:val="center"/>
        <w:rPr>
          <w:sz w:val="16"/>
          <w:szCs w:val="16"/>
        </w:rPr>
      </w:pPr>
    </w:p>
    <w:p w:rsidR="00AA3BB8" w:rsidRPr="00AE5085" w:rsidRDefault="00AA3BB8" w:rsidP="00204C96">
      <w:pPr>
        <w:pStyle w:val="af1"/>
        <w:widowControl w:val="0"/>
        <w:spacing w:after="0"/>
        <w:jc w:val="center"/>
        <w:rPr>
          <w:sz w:val="16"/>
          <w:szCs w:val="16"/>
        </w:rPr>
      </w:pPr>
      <w:r w:rsidRPr="00AE5085">
        <w:rPr>
          <w:sz w:val="16"/>
          <w:szCs w:val="16"/>
        </w:rPr>
        <w:t>_____________________________________________________________________________</w:t>
      </w:r>
    </w:p>
    <w:p w:rsidR="00AA3BB8" w:rsidRPr="00AE5085" w:rsidRDefault="00AA3BB8" w:rsidP="00204C96">
      <w:pPr>
        <w:widowControl w:val="0"/>
        <w:jc w:val="center"/>
        <w:rPr>
          <w:i/>
          <w:sz w:val="16"/>
          <w:szCs w:val="16"/>
        </w:rPr>
      </w:pPr>
      <w:r w:rsidRPr="00AE5085">
        <w:rPr>
          <w:i/>
          <w:sz w:val="16"/>
          <w:szCs w:val="16"/>
          <w:vertAlign w:val="superscript"/>
        </w:rPr>
        <w:t xml:space="preserve">(фирменное наименование (наименование), сведения об организационно-правовой форме, о месте </w:t>
      </w:r>
      <w:r w:rsidRPr="00AE5085">
        <w:rPr>
          <w:i/>
          <w:sz w:val="16"/>
          <w:szCs w:val="16"/>
          <w:vertAlign w:val="superscript"/>
        </w:rPr>
        <w:lastRenderedPageBreak/>
        <w:t>нахождения,</w:t>
      </w:r>
    </w:p>
    <w:p w:rsidR="00AA3BB8" w:rsidRPr="00AE5085" w:rsidRDefault="00AA3BB8" w:rsidP="00204C96">
      <w:pPr>
        <w:widowControl w:val="0"/>
        <w:jc w:val="center"/>
        <w:rPr>
          <w:sz w:val="16"/>
          <w:szCs w:val="16"/>
        </w:rPr>
      </w:pPr>
      <w:r w:rsidRPr="00AE5085">
        <w:rPr>
          <w:sz w:val="16"/>
          <w:szCs w:val="16"/>
        </w:rPr>
        <w:t>_____________________________________________________________________________</w:t>
      </w:r>
    </w:p>
    <w:p w:rsidR="00AA3BB8" w:rsidRPr="00AE5085" w:rsidRDefault="00AA3BB8" w:rsidP="00204C96">
      <w:pPr>
        <w:widowControl w:val="0"/>
        <w:jc w:val="center"/>
        <w:rPr>
          <w:sz w:val="16"/>
          <w:szCs w:val="16"/>
          <w:vertAlign w:val="superscript"/>
        </w:rPr>
      </w:pPr>
      <w:r w:rsidRPr="00AE5085">
        <w:rPr>
          <w:i/>
          <w:sz w:val="16"/>
          <w:szCs w:val="16"/>
          <w:vertAlign w:val="superscript"/>
        </w:rPr>
        <w:t>почтовый адрес (для юридического лица), фамилию, имя, отчество, паспортные данные, сведения о месте жительства (для физического лица),</w:t>
      </w:r>
    </w:p>
    <w:p w:rsidR="00AA3BB8" w:rsidRPr="00AE5085" w:rsidRDefault="00AA3BB8" w:rsidP="00204C96">
      <w:pPr>
        <w:widowControl w:val="0"/>
        <w:jc w:val="center"/>
        <w:rPr>
          <w:sz w:val="16"/>
          <w:szCs w:val="16"/>
        </w:rPr>
      </w:pPr>
      <w:r w:rsidRPr="00AE5085">
        <w:rPr>
          <w:sz w:val="16"/>
          <w:szCs w:val="16"/>
        </w:rPr>
        <w:t>__________________________________________________________________________________________________________________________________________________________</w:t>
      </w:r>
    </w:p>
    <w:p w:rsidR="00AA3BB8" w:rsidRPr="00AE5085" w:rsidRDefault="00AA3BB8" w:rsidP="00204C96">
      <w:pPr>
        <w:widowControl w:val="0"/>
        <w:jc w:val="center"/>
        <w:rPr>
          <w:sz w:val="16"/>
          <w:szCs w:val="16"/>
        </w:rPr>
      </w:pPr>
      <w:r w:rsidRPr="00AE5085">
        <w:rPr>
          <w:i/>
          <w:sz w:val="16"/>
          <w:szCs w:val="16"/>
          <w:vertAlign w:val="superscript"/>
        </w:rPr>
        <w:t>номер контактного телефона)</w:t>
      </w:r>
      <w:r w:rsidRPr="00AE5085">
        <w:rPr>
          <w:sz w:val="16"/>
          <w:szCs w:val="16"/>
          <w:vertAlign w:val="superscript"/>
        </w:rPr>
        <w:t xml:space="preserve"> </w:t>
      </w:r>
      <w:r w:rsidRPr="00AE5085">
        <w:rPr>
          <w:sz w:val="16"/>
          <w:szCs w:val="16"/>
        </w:rPr>
        <w:t>_____________________________________________________________________________</w:t>
      </w:r>
    </w:p>
    <w:p w:rsidR="00AA3BB8" w:rsidRPr="00AE5085" w:rsidRDefault="00AA3BB8" w:rsidP="00204C96">
      <w:pPr>
        <w:widowControl w:val="0"/>
        <w:rPr>
          <w:sz w:val="16"/>
          <w:szCs w:val="16"/>
        </w:rPr>
      </w:pPr>
      <w:r w:rsidRPr="00AE5085">
        <w:rPr>
          <w:sz w:val="16"/>
          <w:szCs w:val="16"/>
        </w:rPr>
        <w:t>именуемый(</w:t>
      </w:r>
      <w:proofErr w:type="spellStart"/>
      <w:r w:rsidRPr="00AE5085">
        <w:rPr>
          <w:sz w:val="16"/>
          <w:szCs w:val="16"/>
        </w:rPr>
        <w:t>ая</w:t>
      </w:r>
      <w:proofErr w:type="spellEnd"/>
      <w:r w:rsidRPr="00AE5085">
        <w:rPr>
          <w:sz w:val="16"/>
          <w:szCs w:val="16"/>
        </w:rPr>
        <w:t>/</w:t>
      </w:r>
      <w:proofErr w:type="spellStart"/>
      <w:r w:rsidRPr="00AE5085">
        <w:rPr>
          <w:sz w:val="16"/>
          <w:szCs w:val="16"/>
        </w:rPr>
        <w:t>ое</w:t>
      </w:r>
      <w:proofErr w:type="spellEnd"/>
      <w:r w:rsidRPr="00AE5085">
        <w:rPr>
          <w:sz w:val="16"/>
          <w:szCs w:val="16"/>
        </w:rPr>
        <w:t>) далее Претендент, в лице  _____________________________________________________________________________</w:t>
      </w:r>
    </w:p>
    <w:p w:rsidR="00AA3BB8" w:rsidRPr="00AE5085" w:rsidRDefault="00AA3BB8" w:rsidP="00204C96">
      <w:pPr>
        <w:widowControl w:val="0"/>
        <w:jc w:val="center"/>
        <w:rPr>
          <w:i/>
          <w:sz w:val="16"/>
          <w:szCs w:val="16"/>
          <w:vertAlign w:val="superscript"/>
        </w:rPr>
      </w:pPr>
      <w:r w:rsidRPr="00AE5085">
        <w:rPr>
          <w:i/>
          <w:sz w:val="16"/>
          <w:szCs w:val="16"/>
          <w:vertAlign w:val="superscript"/>
        </w:rPr>
        <w:t>(наименование должности руководителя, его Ф.И.О.)</w:t>
      </w:r>
    </w:p>
    <w:p w:rsidR="00AA3BB8" w:rsidRPr="00AE5085" w:rsidRDefault="00AA3BB8" w:rsidP="00204C96">
      <w:pPr>
        <w:widowControl w:val="0"/>
        <w:rPr>
          <w:sz w:val="16"/>
          <w:szCs w:val="16"/>
        </w:rPr>
      </w:pPr>
      <w:r w:rsidRPr="00AE5085">
        <w:rPr>
          <w:sz w:val="16"/>
          <w:szCs w:val="16"/>
        </w:rPr>
        <w:t>_____________________________________________________________________________</w:t>
      </w:r>
    </w:p>
    <w:p w:rsidR="00AA3BB8" w:rsidRPr="00AE5085" w:rsidRDefault="00AA3BB8" w:rsidP="00204C96">
      <w:pPr>
        <w:widowControl w:val="0"/>
        <w:rPr>
          <w:sz w:val="16"/>
          <w:szCs w:val="16"/>
        </w:rPr>
      </w:pPr>
      <w:r w:rsidRPr="00AE5085">
        <w:rPr>
          <w:sz w:val="16"/>
          <w:szCs w:val="16"/>
        </w:rPr>
        <w:t>действующего на основании _____________________________________________________________________________</w:t>
      </w:r>
    </w:p>
    <w:p w:rsidR="00AA3BB8" w:rsidRPr="00AE5085" w:rsidRDefault="00AA3BB8" w:rsidP="00204C96">
      <w:pPr>
        <w:widowControl w:val="0"/>
        <w:jc w:val="both"/>
        <w:rPr>
          <w:sz w:val="16"/>
          <w:szCs w:val="16"/>
        </w:rPr>
      </w:pPr>
      <w:r w:rsidRPr="00AE5085">
        <w:rPr>
          <w:sz w:val="16"/>
          <w:szCs w:val="16"/>
        </w:rPr>
        <w:t>выражает свое желание участвовать в торгах по продаже  транспортного средства______________________</w:t>
      </w:r>
    </w:p>
    <w:p w:rsidR="00AA3BB8" w:rsidRPr="00AE5085" w:rsidRDefault="00AA3BB8" w:rsidP="00204C96">
      <w:pPr>
        <w:widowControl w:val="0"/>
        <w:jc w:val="both"/>
        <w:rPr>
          <w:sz w:val="16"/>
          <w:szCs w:val="16"/>
        </w:rPr>
      </w:pPr>
      <w:r w:rsidRPr="00AE5085">
        <w:rPr>
          <w:sz w:val="16"/>
          <w:szCs w:val="16"/>
        </w:rPr>
        <w:t>____________________________________________________________________________________________</w:t>
      </w:r>
    </w:p>
    <w:p w:rsidR="00AA3BB8" w:rsidRPr="00AE5085" w:rsidRDefault="00AA3BB8" w:rsidP="00204C96">
      <w:pPr>
        <w:widowControl w:val="0"/>
        <w:jc w:val="both"/>
        <w:rPr>
          <w:sz w:val="16"/>
          <w:szCs w:val="16"/>
        </w:rPr>
      </w:pPr>
      <w:r w:rsidRPr="00AE5085">
        <w:rPr>
          <w:sz w:val="16"/>
          <w:szCs w:val="16"/>
        </w:rPr>
        <w:t>____________________________________________________________________________________________</w:t>
      </w:r>
    </w:p>
    <w:p w:rsidR="00AA3BB8" w:rsidRPr="00AE5085" w:rsidRDefault="00AA3BB8" w:rsidP="00204C96">
      <w:pPr>
        <w:widowControl w:val="0"/>
        <w:jc w:val="both"/>
        <w:rPr>
          <w:sz w:val="16"/>
          <w:szCs w:val="16"/>
        </w:rPr>
      </w:pPr>
      <w:r w:rsidRPr="00AE5085">
        <w:rPr>
          <w:sz w:val="16"/>
          <w:szCs w:val="16"/>
        </w:rPr>
        <w:t>____________________________________________________________________________________________</w:t>
      </w:r>
    </w:p>
    <w:p w:rsidR="00AA3BB8" w:rsidRPr="00AE5085" w:rsidRDefault="00AA3BB8" w:rsidP="00204C96">
      <w:pPr>
        <w:widowControl w:val="0"/>
        <w:jc w:val="both"/>
        <w:rPr>
          <w:b/>
          <w:sz w:val="16"/>
          <w:szCs w:val="16"/>
        </w:rPr>
      </w:pPr>
      <w:r w:rsidRPr="00AE5085">
        <w:rPr>
          <w:sz w:val="16"/>
          <w:szCs w:val="16"/>
        </w:rPr>
        <w:t xml:space="preserve">Настоящей заявкой </w:t>
      </w:r>
      <w:r w:rsidRPr="00AE5085">
        <w:rPr>
          <w:b/>
          <w:sz w:val="16"/>
          <w:szCs w:val="16"/>
        </w:rPr>
        <w:t>обязуюсь:</w:t>
      </w:r>
    </w:p>
    <w:p w:rsidR="00AA3BB8" w:rsidRPr="00AE5085" w:rsidRDefault="00AA3BB8" w:rsidP="00204C96">
      <w:pPr>
        <w:widowControl w:val="0"/>
        <w:jc w:val="both"/>
        <w:rPr>
          <w:sz w:val="16"/>
          <w:szCs w:val="16"/>
        </w:rPr>
      </w:pPr>
      <w:r w:rsidRPr="00AE5085">
        <w:rPr>
          <w:sz w:val="16"/>
          <w:szCs w:val="16"/>
        </w:rPr>
        <w:t>1) соблюдать условия участия в торгах, содержащиеся в информационном сообщении о проведении  торгов.</w:t>
      </w:r>
    </w:p>
    <w:p w:rsidR="00AA3BB8" w:rsidRPr="00AE5085" w:rsidRDefault="00AA3BB8" w:rsidP="00204C96">
      <w:pPr>
        <w:widowControl w:val="0"/>
        <w:jc w:val="both"/>
        <w:rPr>
          <w:sz w:val="16"/>
          <w:szCs w:val="16"/>
        </w:rPr>
      </w:pPr>
      <w:r w:rsidRPr="00AE5085">
        <w:rPr>
          <w:sz w:val="16"/>
          <w:szCs w:val="16"/>
        </w:rPr>
        <w:t>2) соблюдать организационные требования и основные правила проведения  торгов.</w:t>
      </w:r>
    </w:p>
    <w:p w:rsidR="00AA3BB8" w:rsidRPr="00AE5085" w:rsidRDefault="00AA3BB8" w:rsidP="00204C96">
      <w:pPr>
        <w:widowControl w:val="0"/>
        <w:jc w:val="both"/>
        <w:rPr>
          <w:sz w:val="16"/>
          <w:szCs w:val="16"/>
        </w:rPr>
      </w:pPr>
      <w:r w:rsidRPr="00AE5085">
        <w:rPr>
          <w:sz w:val="16"/>
          <w:szCs w:val="16"/>
        </w:rPr>
        <w:t xml:space="preserve">3) в случае признания победителем торгов: подписать протокол об итогах торгов  и заключить с Продавцом договор купли-продажи имущества, а также оплатить приобретаемое на торгах имущество в порядке и сроки, определенные договором купли-продажи.    </w:t>
      </w:r>
    </w:p>
    <w:p w:rsidR="00AA3BB8" w:rsidRPr="00AE5085" w:rsidRDefault="00AA3BB8" w:rsidP="00204C96">
      <w:pPr>
        <w:widowControl w:val="0"/>
        <w:jc w:val="both"/>
        <w:rPr>
          <w:sz w:val="16"/>
          <w:szCs w:val="16"/>
        </w:rPr>
      </w:pPr>
      <w:r w:rsidRPr="00AE5085">
        <w:rPr>
          <w:sz w:val="16"/>
          <w:szCs w:val="16"/>
        </w:rPr>
        <w:t>4) в случае нарушения  обязанностей по подписанию протокола об итогах проведения торгов и заключению договора купли-продажи, в том числе при уклонении от заключения, или отказа: нести имущественную ответственность в форме утраты внесенной суммы задатка.</w:t>
      </w:r>
    </w:p>
    <w:p w:rsidR="00AA3BB8" w:rsidRPr="00AE5085" w:rsidRDefault="00AA3BB8" w:rsidP="00204C96">
      <w:pPr>
        <w:pStyle w:val="310"/>
        <w:tabs>
          <w:tab w:val="left" w:pos="15"/>
        </w:tabs>
        <w:suppressAutoHyphens w:val="0"/>
        <w:spacing w:after="0"/>
        <w:ind w:left="0"/>
        <w:jc w:val="both"/>
        <w:rPr>
          <w:rFonts w:cs="Times New Roman"/>
          <w:color w:val="auto"/>
          <w:lang w:val="ru-RU"/>
        </w:rPr>
      </w:pPr>
      <w:r w:rsidRPr="00AE5085">
        <w:rPr>
          <w:rFonts w:cs="Times New Roman"/>
          <w:color w:val="auto"/>
          <w:lang w:val="ru-RU"/>
        </w:rPr>
        <w:tab/>
        <w:t xml:space="preserve"> Реквизиты счета для возврата задатка _________________________________________</w:t>
      </w:r>
    </w:p>
    <w:p w:rsidR="00AA3BB8" w:rsidRPr="00AE5085" w:rsidRDefault="00AA3BB8" w:rsidP="00204C96">
      <w:pPr>
        <w:widowControl w:val="0"/>
        <w:rPr>
          <w:sz w:val="16"/>
          <w:szCs w:val="16"/>
        </w:rPr>
      </w:pPr>
      <w:r w:rsidRPr="00AE5085">
        <w:rPr>
          <w:sz w:val="16"/>
          <w:szCs w:val="16"/>
        </w:rPr>
        <w:t xml:space="preserve">Лицо, уполномоченное представлять интересы _______________________________________  </w:t>
      </w:r>
    </w:p>
    <w:p w:rsidR="00AA3BB8" w:rsidRPr="00AE5085" w:rsidRDefault="00AA3BB8" w:rsidP="00204C96">
      <w:pPr>
        <w:widowControl w:val="0"/>
        <w:jc w:val="center"/>
        <w:rPr>
          <w:i/>
          <w:sz w:val="16"/>
          <w:szCs w:val="16"/>
          <w:vertAlign w:val="superscript"/>
        </w:rPr>
      </w:pPr>
      <w:r w:rsidRPr="00AE5085">
        <w:rPr>
          <w:i/>
          <w:sz w:val="16"/>
          <w:szCs w:val="16"/>
          <w:vertAlign w:val="superscript"/>
        </w:rPr>
        <w:t xml:space="preserve">(ФИО, должность, контактные телефоны, факс, адрес, </w:t>
      </w:r>
      <w:r w:rsidRPr="00AE5085">
        <w:rPr>
          <w:i/>
          <w:sz w:val="16"/>
          <w:szCs w:val="16"/>
          <w:vertAlign w:val="superscript"/>
          <w:lang w:val="en-US"/>
        </w:rPr>
        <w:t>E</w:t>
      </w:r>
      <w:r w:rsidRPr="00AE5085">
        <w:rPr>
          <w:i/>
          <w:sz w:val="16"/>
          <w:szCs w:val="16"/>
          <w:vertAlign w:val="superscript"/>
        </w:rPr>
        <w:t>-</w:t>
      </w:r>
      <w:r w:rsidRPr="00AE5085">
        <w:rPr>
          <w:i/>
          <w:sz w:val="16"/>
          <w:szCs w:val="16"/>
          <w:vertAlign w:val="superscript"/>
          <w:lang w:val="en-US"/>
        </w:rPr>
        <w:t>mail</w:t>
      </w:r>
      <w:r w:rsidRPr="00AE5085">
        <w:rPr>
          <w:i/>
          <w:sz w:val="16"/>
          <w:szCs w:val="16"/>
          <w:vertAlign w:val="superscript"/>
        </w:rPr>
        <w:t>)</w:t>
      </w:r>
    </w:p>
    <w:p w:rsidR="00AA3BB8" w:rsidRPr="00AE5085" w:rsidRDefault="00AA3BB8" w:rsidP="00204C96">
      <w:pPr>
        <w:widowControl w:val="0"/>
        <w:rPr>
          <w:sz w:val="16"/>
          <w:szCs w:val="16"/>
        </w:rPr>
      </w:pPr>
      <w:r w:rsidRPr="00AE5085">
        <w:rPr>
          <w:sz w:val="16"/>
          <w:szCs w:val="16"/>
        </w:rPr>
        <w:t>__________________________________________________________________________________________________________________________________________________________</w:t>
      </w:r>
    </w:p>
    <w:p w:rsidR="00AA3BB8" w:rsidRPr="00AE5085" w:rsidRDefault="00AA3BB8" w:rsidP="00204C96">
      <w:pPr>
        <w:pStyle w:val="310"/>
        <w:suppressAutoHyphens w:val="0"/>
        <w:spacing w:after="0"/>
        <w:ind w:left="0"/>
        <w:rPr>
          <w:rFonts w:cs="Times New Roman"/>
          <w:b/>
          <w:color w:val="auto"/>
          <w:vertAlign w:val="superscript"/>
          <w:lang w:val="ru-RU"/>
        </w:rPr>
      </w:pPr>
      <w:r w:rsidRPr="00AE5085">
        <w:rPr>
          <w:rFonts w:cs="Times New Roman"/>
          <w:b/>
          <w:color w:val="auto"/>
          <w:vertAlign w:val="superscript"/>
          <w:lang w:val="ru-RU"/>
        </w:rPr>
        <w:t>Претендент, полномочный представитель                                                                                                                                                                          Подпись</w:t>
      </w:r>
    </w:p>
    <w:p w:rsidR="00AA3BB8" w:rsidRPr="00AE5085" w:rsidRDefault="00AA3BB8" w:rsidP="00204C96">
      <w:pPr>
        <w:pStyle w:val="310"/>
        <w:suppressAutoHyphens w:val="0"/>
        <w:spacing w:after="0"/>
        <w:ind w:left="0"/>
        <w:rPr>
          <w:rFonts w:cs="Times New Roman"/>
          <w:color w:val="auto"/>
          <w:vertAlign w:val="superscript"/>
          <w:lang w:val="ru-RU"/>
        </w:rPr>
      </w:pPr>
      <w:r w:rsidRPr="00AE5085">
        <w:rPr>
          <w:rFonts w:cs="Times New Roman"/>
          <w:color w:val="auto"/>
          <w:vertAlign w:val="superscript"/>
          <w:lang w:val="ru-RU"/>
        </w:rPr>
        <w:t>Фамилия Имя Отчество (полностью)                                 (необходимо указать реквизиты доверенности, в</w:t>
      </w:r>
      <w:r w:rsidRPr="00AE5085">
        <w:rPr>
          <w:rFonts w:cs="Times New Roman"/>
          <w:color w:val="auto"/>
          <w:lang w:val="ru-RU"/>
        </w:rPr>
        <w:t xml:space="preserve"> </w:t>
      </w:r>
      <w:r w:rsidRPr="00AE5085">
        <w:rPr>
          <w:rFonts w:cs="Times New Roman"/>
          <w:color w:val="auto"/>
          <w:vertAlign w:val="superscript"/>
          <w:lang w:val="ru-RU"/>
        </w:rPr>
        <w:t>случае подачи заявки представителем)</w:t>
      </w:r>
    </w:p>
    <w:p w:rsidR="00AA3BB8" w:rsidRPr="00AE5085" w:rsidRDefault="00AA3BB8" w:rsidP="00204C96">
      <w:pPr>
        <w:widowControl w:val="0"/>
        <w:rPr>
          <w:sz w:val="16"/>
          <w:szCs w:val="16"/>
          <w:vertAlign w:val="superscript"/>
        </w:rPr>
      </w:pPr>
    </w:p>
    <w:p w:rsidR="00AA3BB8" w:rsidRPr="00AE5085" w:rsidRDefault="00AA3BB8" w:rsidP="00204C96">
      <w:pPr>
        <w:widowControl w:val="0"/>
        <w:jc w:val="center"/>
        <w:rPr>
          <w:sz w:val="16"/>
          <w:szCs w:val="16"/>
        </w:rPr>
      </w:pPr>
      <w:r w:rsidRPr="00AE5085">
        <w:rPr>
          <w:sz w:val="16"/>
          <w:szCs w:val="16"/>
        </w:rPr>
        <w:t>«_____»________________2019 г.</w:t>
      </w:r>
    </w:p>
    <w:p w:rsidR="00AA3BB8" w:rsidRPr="00AE5085" w:rsidRDefault="00AA3BB8" w:rsidP="00204C96">
      <w:pPr>
        <w:widowControl w:val="0"/>
        <w:jc w:val="center"/>
        <w:rPr>
          <w:i/>
          <w:sz w:val="16"/>
          <w:szCs w:val="16"/>
        </w:rPr>
      </w:pPr>
      <w:r w:rsidRPr="00AE5085">
        <w:rPr>
          <w:i/>
          <w:sz w:val="16"/>
          <w:szCs w:val="16"/>
        </w:rPr>
        <w:t>(заполняется организатором торгов)</w:t>
      </w:r>
    </w:p>
    <w:p w:rsidR="00AA3BB8" w:rsidRPr="00AE5085" w:rsidRDefault="00AA3BB8" w:rsidP="00204C96">
      <w:pPr>
        <w:widowControl w:val="0"/>
        <w:jc w:val="center"/>
        <w:rPr>
          <w:i/>
          <w:sz w:val="16"/>
          <w:szCs w:val="16"/>
        </w:rPr>
      </w:pPr>
    </w:p>
    <w:p w:rsidR="00AA3BB8" w:rsidRPr="00AE5085" w:rsidRDefault="00AA3BB8" w:rsidP="00204C96">
      <w:pPr>
        <w:widowControl w:val="0"/>
        <w:jc w:val="center"/>
        <w:rPr>
          <w:sz w:val="16"/>
          <w:szCs w:val="16"/>
        </w:rPr>
      </w:pPr>
      <w:r w:rsidRPr="00AE5085">
        <w:rPr>
          <w:sz w:val="16"/>
          <w:szCs w:val="16"/>
        </w:rPr>
        <w:t>Заявка №___________ Принята  в ______час. _______мин. «_____»__________________2019г.</w:t>
      </w:r>
    </w:p>
    <w:p w:rsidR="00AA3BB8" w:rsidRPr="00AE5085" w:rsidRDefault="00AA3BB8" w:rsidP="00204C96">
      <w:pPr>
        <w:widowControl w:val="0"/>
        <w:rPr>
          <w:sz w:val="16"/>
          <w:szCs w:val="16"/>
        </w:rPr>
      </w:pPr>
    </w:p>
    <w:p w:rsidR="00AA3BB8" w:rsidRPr="00AE5085" w:rsidRDefault="00AA3BB8" w:rsidP="00204C96">
      <w:pPr>
        <w:widowControl w:val="0"/>
        <w:rPr>
          <w:sz w:val="16"/>
          <w:szCs w:val="16"/>
        </w:rPr>
      </w:pPr>
      <w:r w:rsidRPr="00AE5085">
        <w:rPr>
          <w:sz w:val="16"/>
          <w:szCs w:val="16"/>
        </w:rPr>
        <w:t>Подпись лица принявшего заявку________________(______________________________________________)</w:t>
      </w:r>
    </w:p>
    <w:p w:rsidR="00AA3BB8" w:rsidRPr="00AE5085" w:rsidRDefault="00AA3BB8" w:rsidP="00204C96">
      <w:pPr>
        <w:widowControl w:val="0"/>
        <w:rPr>
          <w:sz w:val="16"/>
          <w:szCs w:val="16"/>
        </w:rPr>
      </w:pPr>
    </w:p>
    <w:p w:rsidR="00AA3BB8" w:rsidRPr="00AE5085" w:rsidRDefault="00AA3BB8" w:rsidP="00204C96">
      <w:pPr>
        <w:widowControl w:val="0"/>
        <w:jc w:val="center"/>
        <w:rPr>
          <w:b/>
          <w:bCs/>
          <w:sz w:val="16"/>
          <w:szCs w:val="16"/>
        </w:rPr>
      </w:pPr>
      <w:r w:rsidRPr="00AE5085">
        <w:rPr>
          <w:b/>
          <w:bCs/>
          <w:sz w:val="16"/>
          <w:szCs w:val="16"/>
        </w:rPr>
        <w:t>ОПИСЬ</w:t>
      </w:r>
    </w:p>
    <w:p w:rsidR="00AA3BB8" w:rsidRPr="00AE5085" w:rsidRDefault="00AA3BB8" w:rsidP="00204C96">
      <w:pPr>
        <w:widowControl w:val="0"/>
        <w:jc w:val="center"/>
        <w:rPr>
          <w:b/>
          <w:bCs/>
          <w:sz w:val="16"/>
          <w:szCs w:val="16"/>
        </w:rPr>
      </w:pPr>
      <w:r w:rsidRPr="00AE5085">
        <w:rPr>
          <w:b/>
          <w:bCs/>
          <w:sz w:val="16"/>
          <w:szCs w:val="16"/>
        </w:rPr>
        <w:t>документов представленных Претендентом</w:t>
      </w:r>
    </w:p>
    <w:p w:rsidR="00AA3BB8" w:rsidRPr="00AE5085" w:rsidRDefault="00AA3BB8" w:rsidP="00204C96">
      <w:pPr>
        <w:widowControl w:val="0"/>
        <w:jc w:val="center"/>
        <w:rPr>
          <w:b/>
          <w:bCs/>
          <w:sz w:val="16"/>
          <w:szCs w:val="16"/>
        </w:rPr>
      </w:pPr>
      <w:r w:rsidRPr="00AE5085">
        <w:rPr>
          <w:b/>
          <w:bCs/>
          <w:sz w:val="16"/>
          <w:szCs w:val="16"/>
        </w:rPr>
        <w:t>на участие в торгах по продаже транспортного средства</w:t>
      </w:r>
    </w:p>
    <w:p w:rsidR="00AA3BB8" w:rsidRPr="00AE5085" w:rsidRDefault="00AA3BB8" w:rsidP="00204C96">
      <w:pPr>
        <w:widowControl w:val="0"/>
        <w:jc w:val="center"/>
        <w:rPr>
          <w:b/>
          <w:bCs/>
          <w:sz w:val="16"/>
          <w:szCs w:val="16"/>
        </w:rPr>
      </w:pPr>
      <w:r w:rsidRPr="00AE5085">
        <w:rPr>
          <w:b/>
          <w:bCs/>
          <w:sz w:val="16"/>
          <w:szCs w:val="16"/>
        </w:rPr>
        <w:t>посредством публичного предложения</w:t>
      </w:r>
    </w:p>
    <w:p w:rsidR="00AA3BB8" w:rsidRPr="00AE5085" w:rsidRDefault="00AA3BB8" w:rsidP="00204C96">
      <w:pPr>
        <w:widowControl w:val="0"/>
        <w:jc w:val="both"/>
        <w:rPr>
          <w:sz w:val="16"/>
          <w:szCs w:val="16"/>
        </w:rPr>
      </w:pPr>
    </w:p>
    <w:p w:rsidR="00AA3BB8" w:rsidRPr="00AE5085" w:rsidRDefault="00AA3BB8" w:rsidP="00204C96">
      <w:pPr>
        <w:widowControl w:val="0"/>
        <w:jc w:val="both"/>
        <w:rPr>
          <w:sz w:val="16"/>
          <w:szCs w:val="16"/>
        </w:rPr>
      </w:pPr>
      <w:r w:rsidRPr="00AE5085">
        <w:rPr>
          <w:b/>
          <w:sz w:val="16"/>
          <w:szCs w:val="16"/>
        </w:rPr>
        <w:t>Наименование претендента</w:t>
      </w:r>
      <w:r w:rsidRPr="00AE5085">
        <w:rPr>
          <w:sz w:val="16"/>
          <w:szCs w:val="16"/>
        </w:rPr>
        <w:t>____________________________________________________</w:t>
      </w:r>
    </w:p>
    <w:p w:rsidR="00AA3BB8" w:rsidRPr="00AE5085" w:rsidRDefault="00AA3BB8" w:rsidP="00204C96">
      <w:pPr>
        <w:widowControl w:val="0"/>
        <w:jc w:val="both"/>
        <w:rPr>
          <w:b/>
          <w:sz w:val="16"/>
          <w:szCs w:val="16"/>
        </w:rPr>
      </w:pPr>
    </w:p>
    <w:tbl>
      <w:tblPr>
        <w:tblW w:w="5000" w:type="pct"/>
        <w:tblLayout w:type="fixed"/>
        <w:tblCellMar>
          <w:left w:w="0" w:type="dxa"/>
          <w:right w:w="0" w:type="dxa"/>
        </w:tblCellMar>
        <w:tblLook w:val="0000" w:firstRow="0" w:lastRow="0" w:firstColumn="0" w:lastColumn="0" w:noHBand="0" w:noVBand="0"/>
      </w:tblPr>
      <w:tblGrid>
        <w:gridCol w:w="555"/>
        <w:gridCol w:w="74"/>
        <w:gridCol w:w="3348"/>
        <w:gridCol w:w="98"/>
        <w:gridCol w:w="434"/>
        <w:gridCol w:w="75"/>
        <w:gridCol w:w="75"/>
      </w:tblGrid>
      <w:tr w:rsidR="00AA3BB8" w:rsidRPr="00AE5085" w:rsidTr="005F1974">
        <w:tc>
          <w:tcPr>
            <w:tcW w:w="1101" w:type="dxa"/>
            <w:gridSpan w:val="2"/>
            <w:tcBorders>
              <w:top w:val="nil"/>
              <w:left w:val="nil"/>
              <w:bottom w:val="single" w:sz="4" w:space="0" w:color="000000"/>
              <w:right w:val="nil"/>
            </w:tcBorders>
          </w:tcPr>
          <w:p w:rsidR="00AA3BB8" w:rsidRPr="00AE5085" w:rsidRDefault="00AA3BB8" w:rsidP="00204C96">
            <w:pPr>
              <w:widowControl w:val="0"/>
              <w:jc w:val="both"/>
              <w:rPr>
                <w:b/>
                <w:bCs/>
                <w:sz w:val="12"/>
                <w:szCs w:val="12"/>
              </w:rPr>
            </w:pPr>
          </w:p>
        </w:tc>
        <w:tc>
          <w:tcPr>
            <w:tcW w:w="7380" w:type="dxa"/>
            <w:gridSpan w:val="2"/>
            <w:tcBorders>
              <w:top w:val="nil"/>
              <w:left w:val="nil"/>
              <w:bottom w:val="single" w:sz="4" w:space="0" w:color="000000"/>
              <w:right w:val="nil"/>
            </w:tcBorders>
          </w:tcPr>
          <w:p w:rsidR="00AA3BB8" w:rsidRPr="00AE5085" w:rsidRDefault="00AA3BB8" w:rsidP="00204C96">
            <w:pPr>
              <w:widowControl w:val="0"/>
              <w:jc w:val="both"/>
              <w:rPr>
                <w:bCs/>
                <w:sz w:val="12"/>
                <w:szCs w:val="12"/>
              </w:rPr>
            </w:pPr>
          </w:p>
        </w:tc>
        <w:tc>
          <w:tcPr>
            <w:tcW w:w="749" w:type="dxa"/>
            <w:tcBorders>
              <w:top w:val="nil"/>
              <w:left w:val="nil"/>
              <w:bottom w:val="single" w:sz="4" w:space="0" w:color="000000"/>
              <w:right w:val="nil"/>
            </w:tcBorders>
          </w:tcPr>
          <w:p w:rsidR="00AA3BB8" w:rsidRPr="00AE5085" w:rsidRDefault="00AA3BB8" w:rsidP="00204C96">
            <w:pPr>
              <w:widowControl w:val="0"/>
              <w:jc w:val="both"/>
              <w:rPr>
                <w:b/>
                <w:bCs/>
                <w:sz w:val="12"/>
                <w:szCs w:val="12"/>
              </w:rPr>
            </w:pPr>
          </w:p>
        </w:tc>
        <w:tc>
          <w:tcPr>
            <w:tcW w:w="144" w:type="dxa"/>
          </w:tcPr>
          <w:p w:rsidR="00AA3BB8" w:rsidRPr="00AE5085" w:rsidRDefault="00AA3BB8" w:rsidP="00204C96">
            <w:pPr>
              <w:widowControl w:val="0"/>
              <w:jc w:val="both"/>
              <w:rPr>
                <w:b/>
                <w:bCs/>
                <w:sz w:val="12"/>
                <w:szCs w:val="12"/>
              </w:rPr>
            </w:pPr>
          </w:p>
        </w:tc>
        <w:tc>
          <w:tcPr>
            <w:tcW w:w="144" w:type="dxa"/>
          </w:tcPr>
          <w:p w:rsidR="00AA3BB8" w:rsidRPr="00AE5085" w:rsidRDefault="00AA3BB8" w:rsidP="00204C96">
            <w:pPr>
              <w:widowControl w:val="0"/>
              <w:jc w:val="both"/>
              <w:rPr>
                <w:b/>
                <w:bCs/>
                <w:sz w:val="12"/>
                <w:szCs w:val="12"/>
              </w:rPr>
            </w:pPr>
          </w:p>
        </w:tc>
      </w:tr>
      <w:tr w:rsidR="00AA3BB8" w:rsidRPr="00AE5085" w:rsidTr="005F1974">
        <w:trPr>
          <w:gridAfter w:val="2"/>
          <w:wAfter w:w="49" w:type="dxa"/>
        </w:trPr>
        <w:tc>
          <w:tcPr>
            <w:tcW w:w="95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AA3BB8" w:rsidRPr="00AE5085" w:rsidRDefault="00AA3BB8" w:rsidP="00204C96">
            <w:pPr>
              <w:widowControl w:val="0"/>
              <w:jc w:val="both"/>
              <w:rPr>
                <w:b/>
                <w:bCs/>
                <w:sz w:val="12"/>
                <w:szCs w:val="12"/>
              </w:rPr>
            </w:pPr>
            <w:r w:rsidRPr="00AE5085">
              <w:rPr>
                <w:b/>
                <w:bCs/>
                <w:sz w:val="12"/>
                <w:szCs w:val="12"/>
              </w:rPr>
              <w:t>№ п/п</w:t>
            </w:r>
          </w:p>
        </w:tc>
        <w:tc>
          <w:tcPr>
            <w:tcW w:w="738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AA3BB8" w:rsidRPr="00AE5085" w:rsidRDefault="00AA3BB8" w:rsidP="00204C96">
            <w:pPr>
              <w:widowControl w:val="0"/>
              <w:jc w:val="both"/>
              <w:rPr>
                <w:b/>
                <w:bCs/>
                <w:sz w:val="12"/>
                <w:szCs w:val="12"/>
              </w:rPr>
            </w:pPr>
            <w:r w:rsidRPr="00AE5085">
              <w:rPr>
                <w:b/>
                <w:bCs/>
                <w:sz w:val="12"/>
                <w:szCs w:val="12"/>
              </w:rPr>
              <w:t>Наименование документа</w:t>
            </w:r>
          </w:p>
        </w:tc>
        <w:tc>
          <w:tcPr>
            <w:tcW w:w="9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3BB8" w:rsidRPr="00AE5085" w:rsidRDefault="00AA3BB8" w:rsidP="00204C96">
            <w:pPr>
              <w:widowControl w:val="0"/>
              <w:jc w:val="both"/>
              <w:rPr>
                <w:b/>
                <w:bCs/>
                <w:sz w:val="12"/>
                <w:szCs w:val="12"/>
              </w:rPr>
            </w:pPr>
            <w:r w:rsidRPr="00AE5085">
              <w:rPr>
                <w:b/>
                <w:bCs/>
                <w:sz w:val="12"/>
                <w:szCs w:val="12"/>
              </w:rPr>
              <w:t>Кол-во листов</w:t>
            </w:r>
          </w:p>
        </w:tc>
      </w:tr>
      <w:tr w:rsidR="00AA3BB8" w:rsidRPr="00AE5085" w:rsidTr="005F1974">
        <w:trPr>
          <w:gridAfter w:val="2"/>
          <w:wAfter w:w="49" w:type="dxa"/>
        </w:trPr>
        <w:tc>
          <w:tcPr>
            <w:tcW w:w="95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A3BB8" w:rsidRPr="00AE5085" w:rsidRDefault="00AA3BB8" w:rsidP="00204C96">
            <w:pPr>
              <w:widowControl w:val="0"/>
              <w:jc w:val="both"/>
              <w:rPr>
                <w:bCs/>
                <w:sz w:val="12"/>
                <w:szCs w:val="12"/>
              </w:rPr>
            </w:pPr>
            <w:r w:rsidRPr="00AE5085">
              <w:rPr>
                <w:bCs/>
                <w:sz w:val="12"/>
                <w:szCs w:val="12"/>
              </w:rPr>
              <w:t>1.</w:t>
            </w:r>
          </w:p>
          <w:p w:rsidR="00AA3BB8" w:rsidRPr="00AE5085" w:rsidRDefault="00AA3BB8" w:rsidP="00204C96">
            <w:pPr>
              <w:widowControl w:val="0"/>
              <w:jc w:val="both"/>
              <w:rPr>
                <w:bCs/>
                <w:sz w:val="12"/>
                <w:szCs w:val="12"/>
              </w:rPr>
            </w:pPr>
          </w:p>
        </w:tc>
        <w:tc>
          <w:tcPr>
            <w:tcW w:w="738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A3BB8" w:rsidRPr="00AE5085" w:rsidRDefault="00AA3BB8" w:rsidP="00204C96">
            <w:pPr>
              <w:widowControl w:val="0"/>
              <w:jc w:val="both"/>
              <w:rPr>
                <w:bCs/>
                <w:sz w:val="12"/>
                <w:szCs w:val="12"/>
              </w:rPr>
            </w:pPr>
            <w:r w:rsidRPr="00AE5085">
              <w:rPr>
                <w:bCs/>
                <w:sz w:val="12"/>
                <w:szCs w:val="12"/>
              </w:rPr>
              <w:t>Заявка на участие в торгах</w:t>
            </w:r>
          </w:p>
          <w:p w:rsidR="00AA3BB8" w:rsidRPr="00AE5085" w:rsidRDefault="00AA3BB8" w:rsidP="00204C96">
            <w:pPr>
              <w:widowControl w:val="0"/>
              <w:jc w:val="both"/>
              <w:rPr>
                <w:bCs/>
                <w:sz w:val="12"/>
                <w:szCs w:val="12"/>
              </w:rPr>
            </w:pPr>
            <w:r w:rsidRPr="00AE5085">
              <w:rPr>
                <w:bCs/>
                <w:sz w:val="12"/>
                <w:szCs w:val="12"/>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3BB8" w:rsidRPr="00AE5085" w:rsidRDefault="00AA3BB8" w:rsidP="00204C96">
            <w:pPr>
              <w:widowControl w:val="0"/>
              <w:jc w:val="both"/>
              <w:rPr>
                <w:bCs/>
                <w:sz w:val="12"/>
                <w:szCs w:val="12"/>
              </w:rPr>
            </w:pPr>
          </w:p>
        </w:tc>
      </w:tr>
      <w:tr w:rsidR="00AA3BB8" w:rsidRPr="00AE5085" w:rsidTr="005F1974">
        <w:trPr>
          <w:gridAfter w:val="2"/>
          <w:wAfter w:w="49" w:type="dxa"/>
        </w:trPr>
        <w:tc>
          <w:tcPr>
            <w:tcW w:w="95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A3BB8" w:rsidRPr="00AE5085" w:rsidRDefault="00AA3BB8" w:rsidP="00204C96">
            <w:pPr>
              <w:widowControl w:val="0"/>
              <w:jc w:val="both"/>
              <w:rPr>
                <w:bCs/>
                <w:sz w:val="12"/>
                <w:szCs w:val="12"/>
              </w:rPr>
            </w:pPr>
            <w:r w:rsidRPr="00AE5085">
              <w:rPr>
                <w:bCs/>
                <w:sz w:val="12"/>
                <w:szCs w:val="12"/>
              </w:rPr>
              <w:t xml:space="preserve">2. </w:t>
            </w:r>
          </w:p>
        </w:tc>
        <w:tc>
          <w:tcPr>
            <w:tcW w:w="738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A3BB8" w:rsidRPr="00AE5085" w:rsidRDefault="00AA3BB8" w:rsidP="00204C96">
            <w:pPr>
              <w:widowControl w:val="0"/>
              <w:jc w:val="both"/>
              <w:rPr>
                <w:bCs/>
                <w:sz w:val="12"/>
                <w:szCs w:val="12"/>
              </w:rPr>
            </w:pPr>
            <w:r w:rsidRPr="00AE5085">
              <w:rPr>
                <w:bCs/>
                <w:sz w:val="12"/>
                <w:szCs w:val="12"/>
              </w:rPr>
              <w:t xml:space="preserve">Доверенность на осуществление действий от имени Претендента, если заявка подается представителем Претендента. </w:t>
            </w:r>
          </w:p>
        </w:tc>
        <w:tc>
          <w:tcPr>
            <w:tcW w:w="9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3BB8" w:rsidRPr="00AE5085" w:rsidRDefault="00AA3BB8" w:rsidP="00204C96">
            <w:pPr>
              <w:widowControl w:val="0"/>
              <w:jc w:val="both"/>
              <w:rPr>
                <w:bCs/>
                <w:sz w:val="12"/>
                <w:szCs w:val="12"/>
              </w:rPr>
            </w:pPr>
          </w:p>
        </w:tc>
      </w:tr>
      <w:tr w:rsidR="00AA3BB8" w:rsidRPr="00AE5085" w:rsidTr="005F1974">
        <w:trPr>
          <w:gridAfter w:val="2"/>
          <w:wAfter w:w="49" w:type="dxa"/>
        </w:trPr>
        <w:tc>
          <w:tcPr>
            <w:tcW w:w="923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3BB8" w:rsidRPr="00AE5085" w:rsidRDefault="00AA3BB8" w:rsidP="00204C96">
            <w:pPr>
              <w:widowControl w:val="0"/>
              <w:jc w:val="both"/>
              <w:rPr>
                <w:b/>
                <w:bCs/>
                <w:i/>
                <w:sz w:val="12"/>
                <w:szCs w:val="12"/>
                <w:u w:val="single"/>
              </w:rPr>
            </w:pPr>
            <w:r w:rsidRPr="00AE5085">
              <w:rPr>
                <w:b/>
                <w:bCs/>
                <w:i/>
                <w:sz w:val="12"/>
                <w:szCs w:val="12"/>
              </w:rPr>
              <w:t xml:space="preserve">          </w:t>
            </w:r>
            <w:r w:rsidRPr="00AE5085">
              <w:rPr>
                <w:b/>
                <w:bCs/>
                <w:i/>
                <w:sz w:val="12"/>
                <w:szCs w:val="12"/>
                <w:u w:val="single"/>
              </w:rPr>
              <w:t>Для физических лиц:</w:t>
            </w:r>
          </w:p>
        </w:tc>
      </w:tr>
      <w:tr w:rsidR="00AA3BB8" w:rsidRPr="00AE5085" w:rsidTr="005F1974">
        <w:trPr>
          <w:gridAfter w:val="2"/>
          <w:wAfter w:w="49" w:type="dxa"/>
        </w:trPr>
        <w:tc>
          <w:tcPr>
            <w:tcW w:w="95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A3BB8" w:rsidRPr="00AE5085" w:rsidRDefault="00AA3BB8" w:rsidP="00204C96">
            <w:pPr>
              <w:widowControl w:val="0"/>
              <w:jc w:val="both"/>
              <w:rPr>
                <w:bCs/>
                <w:sz w:val="12"/>
                <w:szCs w:val="12"/>
              </w:rPr>
            </w:pPr>
            <w:r w:rsidRPr="00AE5085">
              <w:rPr>
                <w:bCs/>
                <w:sz w:val="12"/>
                <w:szCs w:val="12"/>
              </w:rPr>
              <w:t>3.</w:t>
            </w:r>
          </w:p>
        </w:tc>
        <w:tc>
          <w:tcPr>
            <w:tcW w:w="738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A3BB8" w:rsidRPr="00AE5085" w:rsidRDefault="00AA3BB8" w:rsidP="00204C96">
            <w:pPr>
              <w:widowControl w:val="0"/>
              <w:jc w:val="both"/>
              <w:rPr>
                <w:bCs/>
                <w:sz w:val="12"/>
                <w:szCs w:val="12"/>
              </w:rPr>
            </w:pPr>
            <w:r w:rsidRPr="00AE5085">
              <w:rPr>
                <w:bCs/>
                <w:sz w:val="12"/>
                <w:szCs w:val="12"/>
              </w:rPr>
              <w:t xml:space="preserve">Документ, удостоверяющий личность (копия всех его листов) </w:t>
            </w:r>
          </w:p>
        </w:tc>
        <w:tc>
          <w:tcPr>
            <w:tcW w:w="9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3BB8" w:rsidRPr="00AE5085" w:rsidRDefault="00AA3BB8" w:rsidP="00204C96">
            <w:pPr>
              <w:widowControl w:val="0"/>
              <w:jc w:val="both"/>
              <w:rPr>
                <w:bCs/>
                <w:sz w:val="12"/>
                <w:szCs w:val="12"/>
                <w:u w:val="single"/>
              </w:rPr>
            </w:pPr>
          </w:p>
        </w:tc>
      </w:tr>
      <w:tr w:rsidR="00AA3BB8" w:rsidRPr="00AE5085" w:rsidTr="005F1974">
        <w:trPr>
          <w:gridAfter w:val="2"/>
          <w:wAfter w:w="49" w:type="dxa"/>
        </w:trPr>
        <w:tc>
          <w:tcPr>
            <w:tcW w:w="923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3BB8" w:rsidRPr="00AE5085" w:rsidRDefault="00AA3BB8" w:rsidP="00204C96">
            <w:pPr>
              <w:widowControl w:val="0"/>
              <w:jc w:val="both"/>
              <w:rPr>
                <w:b/>
                <w:bCs/>
                <w:i/>
                <w:sz w:val="12"/>
                <w:szCs w:val="12"/>
                <w:u w:val="single"/>
              </w:rPr>
            </w:pPr>
            <w:r w:rsidRPr="00AE5085">
              <w:rPr>
                <w:b/>
                <w:bCs/>
                <w:i/>
                <w:sz w:val="12"/>
                <w:szCs w:val="12"/>
              </w:rPr>
              <w:t xml:space="preserve">          </w:t>
            </w:r>
            <w:r w:rsidRPr="00AE5085">
              <w:rPr>
                <w:b/>
                <w:bCs/>
                <w:i/>
                <w:sz w:val="12"/>
                <w:szCs w:val="12"/>
                <w:u w:val="single"/>
              </w:rPr>
              <w:t>Для юридических лиц:</w:t>
            </w:r>
          </w:p>
        </w:tc>
      </w:tr>
      <w:tr w:rsidR="00AA3BB8" w:rsidRPr="00AE5085" w:rsidTr="005F1974">
        <w:trPr>
          <w:gridAfter w:val="2"/>
          <w:wAfter w:w="49" w:type="dxa"/>
        </w:trPr>
        <w:tc>
          <w:tcPr>
            <w:tcW w:w="95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A3BB8" w:rsidRPr="00AE5085" w:rsidRDefault="00AA3BB8" w:rsidP="00204C96">
            <w:pPr>
              <w:widowControl w:val="0"/>
              <w:jc w:val="both"/>
              <w:rPr>
                <w:bCs/>
                <w:sz w:val="12"/>
                <w:szCs w:val="12"/>
              </w:rPr>
            </w:pPr>
            <w:r w:rsidRPr="00AE5085">
              <w:rPr>
                <w:bCs/>
                <w:sz w:val="12"/>
                <w:szCs w:val="12"/>
              </w:rPr>
              <w:t>4.</w:t>
            </w:r>
          </w:p>
        </w:tc>
        <w:tc>
          <w:tcPr>
            <w:tcW w:w="738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A3BB8" w:rsidRPr="00AE5085" w:rsidRDefault="00AA3BB8" w:rsidP="00204C96">
            <w:pPr>
              <w:widowControl w:val="0"/>
              <w:jc w:val="both"/>
              <w:rPr>
                <w:bCs/>
                <w:sz w:val="12"/>
                <w:szCs w:val="12"/>
              </w:rPr>
            </w:pPr>
            <w:r w:rsidRPr="00AE5085">
              <w:rPr>
                <w:sz w:val="12"/>
                <w:szCs w:val="12"/>
              </w:rPr>
              <w:t>Заверенные копии учредительных документов</w:t>
            </w:r>
            <w:r w:rsidRPr="00AE5085">
              <w:rPr>
                <w:bCs/>
                <w:sz w:val="12"/>
                <w:szCs w:val="12"/>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3BB8" w:rsidRPr="00AE5085" w:rsidRDefault="00AA3BB8" w:rsidP="00204C96">
            <w:pPr>
              <w:widowControl w:val="0"/>
              <w:jc w:val="both"/>
              <w:rPr>
                <w:bCs/>
                <w:sz w:val="12"/>
                <w:szCs w:val="12"/>
              </w:rPr>
            </w:pPr>
          </w:p>
        </w:tc>
      </w:tr>
      <w:tr w:rsidR="00AA3BB8" w:rsidRPr="00AE5085" w:rsidTr="005F1974">
        <w:trPr>
          <w:gridAfter w:val="2"/>
          <w:wAfter w:w="49" w:type="dxa"/>
        </w:trPr>
        <w:tc>
          <w:tcPr>
            <w:tcW w:w="95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A3BB8" w:rsidRPr="00AE5085" w:rsidRDefault="00AA3BB8" w:rsidP="00204C96">
            <w:pPr>
              <w:widowControl w:val="0"/>
              <w:jc w:val="both"/>
              <w:rPr>
                <w:bCs/>
                <w:sz w:val="12"/>
                <w:szCs w:val="12"/>
              </w:rPr>
            </w:pPr>
            <w:r w:rsidRPr="00AE5085">
              <w:rPr>
                <w:bCs/>
                <w:sz w:val="12"/>
                <w:szCs w:val="12"/>
              </w:rPr>
              <w:t>5.</w:t>
            </w:r>
          </w:p>
        </w:tc>
        <w:tc>
          <w:tcPr>
            <w:tcW w:w="738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A3BB8" w:rsidRPr="00AE5085" w:rsidRDefault="00AA3BB8" w:rsidP="00204C96">
            <w:pPr>
              <w:widowControl w:val="0"/>
              <w:autoSpaceDE w:val="0"/>
              <w:autoSpaceDN w:val="0"/>
              <w:adjustRightInd w:val="0"/>
              <w:jc w:val="both"/>
              <w:rPr>
                <w:bCs/>
                <w:sz w:val="12"/>
                <w:szCs w:val="12"/>
              </w:rPr>
            </w:pPr>
            <w:r w:rsidRPr="00AE5085">
              <w:rPr>
                <w:bCs/>
                <w:sz w:val="12"/>
                <w:szCs w:val="12"/>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A3BB8" w:rsidRPr="00AE5085" w:rsidRDefault="00AA3BB8" w:rsidP="00204C96">
            <w:pPr>
              <w:widowControl w:val="0"/>
              <w:jc w:val="both"/>
              <w:rPr>
                <w:bCs/>
                <w:sz w:val="12"/>
                <w:szCs w:val="12"/>
              </w:rPr>
            </w:pPr>
            <w:r w:rsidRPr="00AE5085">
              <w:rPr>
                <w:sz w:val="12"/>
                <w:szCs w:val="12"/>
              </w:rPr>
              <w:t xml:space="preserve"> </w:t>
            </w:r>
            <w:r w:rsidRPr="00AE5085">
              <w:rPr>
                <w:bCs/>
                <w:sz w:val="12"/>
                <w:szCs w:val="12"/>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3BB8" w:rsidRPr="00AE5085" w:rsidRDefault="00AA3BB8" w:rsidP="00204C96">
            <w:pPr>
              <w:widowControl w:val="0"/>
              <w:jc w:val="both"/>
              <w:rPr>
                <w:bCs/>
                <w:sz w:val="12"/>
                <w:szCs w:val="12"/>
              </w:rPr>
            </w:pPr>
          </w:p>
        </w:tc>
      </w:tr>
      <w:tr w:rsidR="00AA3BB8" w:rsidRPr="00AE5085" w:rsidTr="005F1974">
        <w:trPr>
          <w:gridAfter w:val="2"/>
          <w:wAfter w:w="49" w:type="dxa"/>
        </w:trPr>
        <w:tc>
          <w:tcPr>
            <w:tcW w:w="95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A3BB8" w:rsidRPr="00AE5085" w:rsidRDefault="00AA3BB8" w:rsidP="00204C96">
            <w:pPr>
              <w:widowControl w:val="0"/>
              <w:jc w:val="both"/>
              <w:rPr>
                <w:bCs/>
                <w:sz w:val="12"/>
                <w:szCs w:val="12"/>
              </w:rPr>
            </w:pPr>
            <w:r w:rsidRPr="00AE5085">
              <w:rPr>
                <w:bCs/>
                <w:sz w:val="12"/>
                <w:szCs w:val="12"/>
              </w:rPr>
              <w:t>6.</w:t>
            </w:r>
          </w:p>
        </w:tc>
        <w:tc>
          <w:tcPr>
            <w:tcW w:w="738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A3BB8" w:rsidRPr="00AE5085" w:rsidRDefault="00AA3BB8" w:rsidP="00204C96">
            <w:pPr>
              <w:widowControl w:val="0"/>
              <w:jc w:val="both"/>
              <w:rPr>
                <w:sz w:val="12"/>
                <w:szCs w:val="12"/>
              </w:rPr>
            </w:pPr>
            <w:r w:rsidRPr="00AE5085">
              <w:rPr>
                <w:sz w:val="12"/>
                <w:szCs w:val="12"/>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tc>
        <w:tc>
          <w:tcPr>
            <w:tcW w:w="9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3BB8" w:rsidRPr="00AE5085" w:rsidRDefault="00AA3BB8" w:rsidP="00204C96">
            <w:pPr>
              <w:widowControl w:val="0"/>
              <w:jc w:val="both"/>
              <w:rPr>
                <w:bCs/>
                <w:sz w:val="12"/>
                <w:szCs w:val="12"/>
              </w:rPr>
            </w:pPr>
          </w:p>
        </w:tc>
      </w:tr>
      <w:tr w:rsidR="00AA3BB8" w:rsidRPr="00AE5085" w:rsidTr="005F1974">
        <w:trPr>
          <w:gridAfter w:val="2"/>
          <w:wAfter w:w="49" w:type="dxa"/>
        </w:trPr>
        <w:tc>
          <w:tcPr>
            <w:tcW w:w="95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A3BB8" w:rsidRPr="00AE5085" w:rsidRDefault="00AA3BB8" w:rsidP="00204C96">
            <w:pPr>
              <w:widowControl w:val="0"/>
              <w:jc w:val="both"/>
              <w:rPr>
                <w:b/>
                <w:bCs/>
                <w:sz w:val="12"/>
                <w:szCs w:val="12"/>
              </w:rPr>
            </w:pPr>
          </w:p>
        </w:tc>
        <w:tc>
          <w:tcPr>
            <w:tcW w:w="738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A3BB8" w:rsidRPr="00AE5085" w:rsidRDefault="00AA3BB8" w:rsidP="00204C96">
            <w:pPr>
              <w:widowControl w:val="0"/>
              <w:jc w:val="both"/>
              <w:rPr>
                <w:bCs/>
                <w:sz w:val="12"/>
                <w:szCs w:val="12"/>
              </w:rPr>
            </w:pPr>
          </w:p>
        </w:tc>
        <w:tc>
          <w:tcPr>
            <w:tcW w:w="9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3BB8" w:rsidRPr="00AE5085" w:rsidRDefault="00AA3BB8" w:rsidP="00204C96">
            <w:pPr>
              <w:widowControl w:val="0"/>
              <w:jc w:val="both"/>
              <w:rPr>
                <w:bCs/>
                <w:sz w:val="12"/>
                <w:szCs w:val="12"/>
              </w:rPr>
            </w:pPr>
          </w:p>
        </w:tc>
      </w:tr>
    </w:tbl>
    <w:p w:rsidR="00AA3BB8" w:rsidRPr="00AE5085" w:rsidRDefault="00AA3BB8" w:rsidP="00204C96">
      <w:pPr>
        <w:widowControl w:val="0"/>
        <w:jc w:val="both"/>
        <w:rPr>
          <w:bCs/>
          <w:sz w:val="16"/>
          <w:szCs w:val="16"/>
        </w:rPr>
      </w:pPr>
    </w:p>
    <w:p w:rsidR="00AA3BB8" w:rsidRPr="00AE5085" w:rsidRDefault="00AA3BB8" w:rsidP="00204C96">
      <w:pPr>
        <w:widowControl w:val="0"/>
        <w:jc w:val="both"/>
        <w:rPr>
          <w:sz w:val="16"/>
          <w:szCs w:val="16"/>
        </w:rPr>
      </w:pPr>
      <w:r w:rsidRPr="00AE5085">
        <w:rPr>
          <w:sz w:val="16"/>
          <w:szCs w:val="16"/>
        </w:rPr>
        <w:t>_____________________________________________________________________________</w:t>
      </w:r>
    </w:p>
    <w:p w:rsidR="00AA3BB8" w:rsidRPr="00AE5085" w:rsidRDefault="00AA3BB8" w:rsidP="00204C96">
      <w:pPr>
        <w:widowControl w:val="0"/>
        <w:rPr>
          <w:b/>
          <w:sz w:val="16"/>
          <w:szCs w:val="16"/>
          <w:vertAlign w:val="superscript"/>
        </w:rPr>
      </w:pPr>
      <w:r w:rsidRPr="00AE5085">
        <w:rPr>
          <w:b/>
          <w:sz w:val="16"/>
          <w:szCs w:val="16"/>
          <w:vertAlign w:val="superscript"/>
        </w:rPr>
        <w:t xml:space="preserve">                   Претендент, полномочный представитель                                                                                                                                       Подпись</w:t>
      </w:r>
    </w:p>
    <w:p w:rsidR="00AA3BB8" w:rsidRPr="00AE5085" w:rsidRDefault="00AA3BB8" w:rsidP="00204C96">
      <w:pPr>
        <w:widowControl w:val="0"/>
        <w:jc w:val="both"/>
        <w:rPr>
          <w:sz w:val="16"/>
          <w:szCs w:val="16"/>
          <w:vertAlign w:val="superscript"/>
        </w:rPr>
      </w:pPr>
      <w:r w:rsidRPr="00AE5085">
        <w:rPr>
          <w:sz w:val="16"/>
          <w:szCs w:val="16"/>
          <w:vertAlign w:val="superscript"/>
        </w:rPr>
        <w:t xml:space="preserve">  Фамилия Имя Отчество (полностью) /(необходимо указать реквизиты доверенности,  в случае подачи заявки представителем)</w:t>
      </w:r>
    </w:p>
    <w:p w:rsidR="00AA3BB8" w:rsidRPr="00AE5085" w:rsidRDefault="00AA3BB8" w:rsidP="00204C96">
      <w:pPr>
        <w:widowControl w:val="0"/>
        <w:jc w:val="both"/>
        <w:rPr>
          <w:bCs/>
          <w:sz w:val="16"/>
          <w:szCs w:val="16"/>
        </w:rPr>
      </w:pPr>
    </w:p>
    <w:p w:rsidR="00AA3BB8" w:rsidRPr="00AE5085" w:rsidRDefault="00AA3BB8" w:rsidP="00204C96">
      <w:pPr>
        <w:widowControl w:val="0"/>
        <w:jc w:val="both"/>
        <w:rPr>
          <w:bCs/>
          <w:sz w:val="16"/>
          <w:szCs w:val="16"/>
        </w:rPr>
      </w:pPr>
      <w:r w:rsidRPr="00AE5085">
        <w:rPr>
          <w:b/>
          <w:bCs/>
          <w:sz w:val="16"/>
          <w:szCs w:val="16"/>
        </w:rPr>
        <w:t>Заявке присвоен номер №</w:t>
      </w:r>
      <w:r w:rsidRPr="00AE5085">
        <w:rPr>
          <w:bCs/>
          <w:sz w:val="16"/>
          <w:szCs w:val="16"/>
        </w:rPr>
        <w:t xml:space="preserve"> _______</w:t>
      </w:r>
    </w:p>
    <w:p w:rsidR="00AA3BB8" w:rsidRPr="00AE5085" w:rsidRDefault="00AA3BB8" w:rsidP="00204C96">
      <w:pPr>
        <w:widowControl w:val="0"/>
        <w:jc w:val="both"/>
        <w:rPr>
          <w:bCs/>
          <w:sz w:val="16"/>
          <w:szCs w:val="16"/>
        </w:rPr>
      </w:pPr>
    </w:p>
    <w:p w:rsidR="00AA3BB8" w:rsidRPr="00AE5085" w:rsidRDefault="00AA3BB8" w:rsidP="00204C96">
      <w:pPr>
        <w:widowControl w:val="0"/>
        <w:rPr>
          <w:bCs/>
          <w:sz w:val="16"/>
          <w:szCs w:val="16"/>
        </w:rPr>
      </w:pPr>
      <w:r w:rsidRPr="00AE5085">
        <w:rPr>
          <w:bCs/>
          <w:sz w:val="16"/>
          <w:szCs w:val="16"/>
        </w:rPr>
        <w:t xml:space="preserve">Заявку и вышеперечисленные документы принял _______________________ /________________/    </w:t>
      </w:r>
    </w:p>
    <w:p w:rsidR="00AA3BB8" w:rsidRPr="00AE5085" w:rsidRDefault="00AA3BB8" w:rsidP="00204C96">
      <w:pPr>
        <w:widowControl w:val="0"/>
        <w:rPr>
          <w:i/>
          <w:sz w:val="16"/>
          <w:szCs w:val="16"/>
        </w:rPr>
      </w:pPr>
      <w:r w:rsidRPr="00AE5085">
        <w:rPr>
          <w:bCs/>
          <w:sz w:val="16"/>
          <w:szCs w:val="16"/>
        </w:rPr>
        <w:t xml:space="preserve">                                                                                          </w:t>
      </w:r>
      <w:r w:rsidRPr="00AE5085">
        <w:rPr>
          <w:i/>
          <w:sz w:val="16"/>
          <w:szCs w:val="16"/>
        </w:rPr>
        <w:t>(подпись)</w:t>
      </w:r>
    </w:p>
    <w:p w:rsidR="00AA3BB8" w:rsidRPr="00AE5085" w:rsidRDefault="00AA3BB8" w:rsidP="00204C96">
      <w:pPr>
        <w:widowControl w:val="0"/>
        <w:jc w:val="both"/>
        <w:rPr>
          <w:bCs/>
          <w:sz w:val="16"/>
          <w:szCs w:val="16"/>
        </w:rPr>
      </w:pPr>
    </w:p>
    <w:p w:rsidR="00AA3BB8" w:rsidRPr="00AE5085" w:rsidRDefault="00AA3BB8" w:rsidP="00204C96">
      <w:pPr>
        <w:widowControl w:val="0"/>
        <w:jc w:val="both"/>
        <w:rPr>
          <w:bCs/>
          <w:sz w:val="16"/>
          <w:szCs w:val="16"/>
        </w:rPr>
      </w:pPr>
      <w:r w:rsidRPr="00AE5085">
        <w:rPr>
          <w:bCs/>
          <w:sz w:val="16"/>
          <w:szCs w:val="16"/>
        </w:rPr>
        <w:t xml:space="preserve">Дата__________________                                       </w:t>
      </w:r>
    </w:p>
    <w:p w:rsidR="00AA3BB8" w:rsidRPr="00AE5085" w:rsidRDefault="00AA3BB8" w:rsidP="00204C96">
      <w:pPr>
        <w:widowControl w:val="0"/>
        <w:jc w:val="both"/>
        <w:rPr>
          <w:bCs/>
          <w:sz w:val="16"/>
          <w:szCs w:val="16"/>
        </w:rPr>
      </w:pPr>
    </w:p>
    <w:p w:rsidR="00AA3BB8" w:rsidRPr="00AE5085" w:rsidRDefault="00AA3BB8" w:rsidP="00204C96">
      <w:pPr>
        <w:widowControl w:val="0"/>
        <w:jc w:val="both"/>
        <w:rPr>
          <w:sz w:val="16"/>
          <w:szCs w:val="16"/>
        </w:rPr>
      </w:pPr>
      <w:r w:rsidRPr="00AE5085">
        <w:rPr>
          <w:bCs/>
          <w:sz w:val="16"/>
          <w:szCs w:val="16"/>
        </w:rPr>
        <w:t xml:space="preserve">Отказ в регистрации заявки: </w:t>
      </w:r>
      <w:proofErr w:type="spellStart"/>
      <w:r w:rsidRPr="00AE5085">
        <w:rPr>
          <w:sz w:val="16"/>
          <w:szCs w:val="16"/>
        </w:rPr>
        <w:t>час.______мин</w:t>
      </w:r>
      <w:proofErr w:type="spellEnd"/>
      <w:r w:rsidRPr="00AE5085">
        <w:rPr>
          <w:sz w:val="16"/>
          <w:szCs w:val="16"/>
        </w:rPr>
        <w:t xml:space="preserve">.______ «_____»____________2019 г. </w:t>
      </w:r>
    </w:p>
    <w:p w:rsidR="00AA3BB8" w:rsidRPr="00AE5085" w:rsidRDefault="00AA3BB8" w:rsidP="00204C96">
      <w:pPr>
        <w:widowControl w:val="0"/>
        <w:rPr>
          <w:sz w:val="16"/>
          <w:szCs w:val="16"/>
        </w:rPr>
      </w:pPr>
      <w:r w:rsidRPr="00AE5085">
        <w:rPr>
          <w:sz w:val="16"/>
          <w:szCs w:val="16"/>
        </w:rPr>
        <w:t>Основание  отказа __________________________________________________________________________</w:t>
      </w:r>
    </w:p>
    <w:p w:rsidR="00AA3BB8" w:rsidRPr="00AE5085" w:rsidRDefault="00AA3BB8" w:rsidP="00204C96">
      <w:pPr>
        <w:widowControl w:val="0"/>
        <w:rPr>
          <w:sz w:val="16"/>
          <w:szCs w:val="16"/>
        </w:rPr>
      </w:pPr>
      <w:r w:rsidRPr="00AE5085">
        <w:rPr>
          <w:sz w:val="16"/>
          <w:szCs w:val="16"/>
        </w:rPr>
        <w:t xml:space="preserve"> Подпись  уполномоченного  лица  Организатора торгов ___________________________________________</w:t>
      </w:r>
    </w:p>
    <w:p w:rsidR="00AA3BB8" w:rsidRPr="00AE5085" w:rsidRDefault="00AA3BB8" w:rsidP="00204C96">
      <w:pPr>
        <w:pStyle w:val="1f4"/>
        <w:suppressAutoHyphens w:val="0"/>
        <w:spacing w:line="240" w:lineRule="auto"/>
        <w:jc w:val="center"/>
        <w:rPr>
          <w:rFonts w:ascii="Times New Roman" w:eastAsia="MS Mincho" w:hAnsi="Times New Roman" w:cs="Times New Roman"/>
          <w:b/>
          <w:bCs/>
          <w:sz w:val="16"/>
          <w:szCs w:val="16"/>
        </w:rPr>
      </w:pPr>
    </w:p>
    <w:p w:rsidR="00AA3BB8" w:rsidRPr="00AE5085" w:rsidRDefault="00AA3BB8" w:rsidP="00204C96">
      <w:pPr>
        <w:pStyle w:val="1f4"/>
        <w:suppressAutoHyphens w:val="0"/>
        <w:spacing w:line="240" w:lineRule="auto"/>
        <w:jc w:val="center"/>
        <w:rPr>
          <w:rFonts w:ascii="Times New Roman" w:eastAsia="MS Mincho" w:hAnsi="Times New Roman" w:cs="Times New Roman"/>
          <w:b/>
          <w:bCs/>
          <w:sz w:val="16"/>
          <w:szCs w:val="16"/>
        </w:rPr>
      </w:pPr>
    </w:p>
    <w:p w:rsidR="00AA3BB8" w:rsidRPr="00AE5085" w:rsidRDefault="00AA3BB8" w:rsidP="00204C96">
      <w:pPr>
        <w:pStyle w:val="1f4"/>
        <w:suppressAutoHyphens w:val="0"/>
        <w:spacing w:line="240" w:lineRule="auto"/>
        <w:jc w:val="center"/>
        <w:rPr>
          <w:rFonts w:ascii="Times New Roman" w:eastAsia="MS Mincho" w:hAnsi="Times New Roman" w:cs="Times New Roman"/>
          <w:b/>
          <w:bCs/>
          <w:sz w:val="16"/>
          <w:szCs w:val="16"/>
        </w:rPr>
      </w:pPr>
    </w:p>
    <w:p w:rsidR="00AA3BB8" w:rsidRPr="00AE5085" w:rsidRDefault="00AA3BB8" w:rsidP="00204C96">
      <w:pPr>
        <w:pStyle w:val="1f4"/>
        <w:suppressAutoHyphens w:val="0"/>
        <w:spacing w:line="240" w:lineRule="auto"/>
        <w:jc w:val="center"/>
        <w:rPr>
          <w:rFonts w:ascii="Times New Roman" w:eastAsia="MS Mincho" w:hAnsi="Times New Roman" w:cs="Times New Roman"/>
          <w:b/>
          <w:bCs/>
          <w:sz w:val="16"/>
          <w:szCs w:val="16"/>
        </w:rPr>
      </w:pPr>
      <w:r w:rsidRPr="00AE5085">
        <w:rPr>
          <w:rFonts w:ascii="Times New Roman" w:eastAsia="MS Mincho" w:hAnsi="Times New Roman" w:cs="Times New Roman"/>
          <w:b/>
          <w:bCs/>
          <w:sz w:val="16"/>
          <w:szCs w:val="16"/>
        </w:rPr>
        <w:t xml:space="preserve">ДОГОВОР О ЗАДАТКЕ </w:t>
      </w:r>
    </w:p>
    <w:p w:rsidR="00AA3BB8" w:rsidRPr="00AE5085" w:rsidRDefault="00AA3BB8" w:rsidP="00204C96">
      <w:pPr>
        <w:pStyle w:val="1f4"/>
        <w:suppressAutoHyphens w:val="0"/>
        <w:spacing w:line="240" w:lineRule="auto"/>
        <w:jc w:val="both"/>
        <w:rPr>
          <w:rFonts w:ascii="Times New Roman" w:eastAsia="MS Mincho" w:hAnsi="Times New Roman" w:cs="Times New Roman"/>
          <w:sz w:val="16"/>
          <w:szCs w:val="16"/>
        </w:rPr>
      </w:pPr>
    </w:p>
    <w:p w:rsidR="00AA3BB8" w:rsidRPr="00AE5085" w:rsidRDefault="00AA3BB8" w:rsidP="00204C96">
      <w:pPr>
        <w:pStyle w:val="1f4"/>
        <w:suppressAutoHyphens w:val="0"/>
        <w:spacing w:line="240" w:lineRule="auto"/>
        <w:jc w:val="both"/>
        <w:rPr>
          <w:rFonts w:ascii="Times New Roman" w:eastAsia="MS Mincho" w:hAnsi="Times New Roman" w:cs="Times New Roman"/>
          <w:sz w:val="16"/>
          <w:szCs w:val="16"/>
        </w:rPr>
      </w:pPr>
      <w:r w:rsidRPr="00AE5085">
        <w:rPr>
          <w:rFonts w:ascii="Times New Roman" w:eastAsia="MS Mincho" w:hAnsi="Times New Roman" w:cs="Times New Roman"/>
          <w:sz w:val="16"/>
          <w:szCs w:val="16"/>
        </w:rPr>
        <w:t xml:space="preserve">г. Павловск                                                                                              «__»__________ </w:t>
      </w:r>
      <w:smartTag w:uri="urn:schemas-microsoft-com:office:smarttags" w:element="metricconverter">
        <w:smartTagPr>
          <w:attr w:name="ProductID" w:val="2019 г"/>
        </w:smartTagPr>
        <w:r w:rsidRPr="00AE5085">
          <w:rPr>
            <w:rFonts w:ascii="Times New Roman" w:eastAsia="MS Mincho" w:hAnsi="Times New Roman" w:cs="Times New Roman"/>
            <w:sz w:val="16"/>
            <w:szCs w:val="16"/>
          </w:rPr>
          <w:t>2019 г</w:t>
        </w:r>
      </w:smartTag>
      <w:r w:rsidRPr="00AE5085">
        <w:rPr>
          <w:rFonts w:ascii="Times New Roman" w:eastAsia="MS Mincho" w:hAnsi="Times New Roman" w:cs="Times New Roman"/>
          <w:sz w:val="16"/>
          <w:szCs w:val="16"/>
        </w:rPr>
        <w:t>.</w:t>
      </w:r>
    </w:p>
    <w:p w:rsidR="00AA3BB8" w:rsidRPr="00AE5085" w:rsidRDefault="00AA3BB8" w:rsidP="00204C96">
      <w:pPr>
        <w:pStyle w:val="1f4"/>
        <w:suppressAutoHyphens w:val="0"/>
        <w:spacing w:line="240" w:lineRule="auto"/>
        <w:jc w:val="both"/>
        <w:rPr>
          <w:rFonts w:ascii="Times New Roman" w:eastAsia="MS Mincho" w:hAnsi="Times New Roman" w:cs="Times New Roman"/>
          <w:sz w:val="16"/>
          <w:szCs w:val="16"/>
        </w:rPr>
      </w:pPr>
    </w:p>
    <w:p w:rsidR="00AA3BB8" w:rsidRPr="00AE5085" w:rsidRDefault="00AA3BB8" w:rsidP="00204C96">
      <w:pPr>
        <w:widowControl w:val="0"/>
        <w:jc w:val="both"/>
        <w:rPr>
          <w:sz w:val="16"/>
          <w:szCs w:val="16"/>
        </w:rPr>
      </w:pPr>
      <w:r w:rsidRPr="00AE5085">
        <w:rPr>
          <w:sz w:val="16"/>
          <w:szCs w:val="16"/>
        </w:rPr>
        <w:t>Муниципальный отдел по управлению муниципальным имуществом администрации Павловского муниципального района  Воронежской области, именуемый в дальнейшем «Организатор торгов», в лице руководителя муниципального отдела по управлению муниципальным имуществом администрации Павловского муниципального района Воронежской области Никитина Павла Олеговича, действующего на основании Положения «О муниципальном отделе по управлению муниципальным имуществом администрации Павловского муниципального района Воронежской области», утвержденного постановлением администрации Павловского муниципального района Воронежской области от 01.03.2019 года № 110 с одной стороны, и  _______________________________________________________________________________________________________________________________________________________________________________________________________________________________________ , именуемый в дальнейшем "Претендент" с другой стороны, заключили настоящий договор о нижеследующем:</w:t>
      </w:r>
    </w:p>
    <w:p w:rsidR="00AA3BB8" w:rsidRPr="00AE5085" w:rsidRDefault="00AA3BB8" w:rsidP="00204C96">
      <w:pPr>
        <w:widowControl w:val="0"/>
        <w:jc w:val="both"/>
        <w:rPr>
          <w:sz w:val="16"/>
          <w:szCs w:val="16"/>
        </w:rPr>
      </w:pPr>
    </w:p>
    <w:p w:rsidR="00AA3BB8" w:rsidRPr="00AE5085" w:rsidRDefault="00AA3BB8" w:rsidP="00204C96">
      <w:pPr>
        <w:widowControl w:val="0"/>
        <w:jc w:val="center"/>
        <w:rPr>
          <w:sz w:val="16"/>
          <w:szCs w:val="16"/>
        </w:rPr>
      </w:pPr>
      <w:r w:rsidRPr="00AE5085">
        <w:rPr>
          <w:sz w:val="16"/>
          <w:szCs w:val="16"/>
        </w:rPr>
        <w:t>1. Предмет договора</w:t>
      </w:r>
    </w:p>
    <w:p w:rsidR="00AA3BB8" w:rsidRPr="00AE5085" w:rsidRDefault="00AA3BB8" w:rsidP="00204C96">
      <w:pPr>
        <w:widowControl w:val="0"/>
        <w:jc w:val="center"/>
        <w:rPr>
          <w:sz w:val="16"/>
          <w:szCs w:val="16"/>
        </w:rPr>
      </w:pPr>
    </w:p>
    <w:p w:rsidR="00AA3BB8" w:rsidRPr="00AE5085" w:rsidRDefault="00AA3BB8" w:rsidP="00204C96">
      <w:pPr>
        <w:widowControl w:val="0"/>
        <w:jc w:val="both"/>
        <w:rPr>
          <w:sz w:val="16"/>
          <w:szCs w:val="16"/>
        </w:rPr>
      </w:pPr>
      <w:r w:rsidRPr="00AE5085">
        <w:rPr>
          <w:sz w:val="16"/>
          <w:szCs w:val="16"/>
        </w:rPr>
        <w:t xml:space="preserve">          Претендент для участия в торгах посредством публичного предложения по продаже      </w:t>
      </w:r>
    </w:p>
    <w:p w:rsidR="00AA3BB8" w:rsidRPr="00AE5085" w:rsidRDefault="00AA3BB8" w:rsidP="00204C96">
      <w:pPr>
        <w:widowControl w:val="0"/>
        <w:rPr>
          <w:sz w:val="16"/>
          <w:szCs w:val="16"/>
        </w:rPr>
      </w:pPr>
      <w:r w:rsidRPr="00AE5085">
        <w:rPr>
          <w:sz w:val="16"/>
          <w:szCs w:val="16"/>
        </w:rPr>
        <w:t>транспортного средства _____________________________________________________________________________</w:t>
      </w:r>
    </w:p>
    <w:p w:rsidR="00AA3BB8" w:rsidRPr="00AE5085" w:rsidRDefault="00AA3BB8" w:rsidP="00204C96">
      <w:pPr>
        <w:widowControl w:val="0"/>
        <w:jc w:val="both"/>
        <w:rPr>
          <w:sz w:val="16"/>
          <w:szCs w:val="16"/>
        </w:rPr>
      </w:pPr>
      <w:r w:rsidRPr="00AE5085">
        <w:rPr>
          <w:sz w:val="16"/>
          <w:szCs w:val="16"/>
        </w:rPr>
        <w:t xml:space="preserve">_____________________________________________________________________________ </w:t>
      </w:r>
    </w:p>
    <w:p w:rsidR="00AA3BB8" w:rsidRPr="00AE5085" w:rsidRDefault="00AA3BB8" w:rsidP="00204C96">
      <w:pPr>
        <w:widowControl w:val="0"/>
        <w:jc w:val="both"/>
        <w:rPr>
          <w:sz w:val="16"/>
          <w:szCs w:val="16"/>
        </w:rPr>
      </w:pPr>
      <w:r w:rsidRPr="00AE5085">
        <w:rPr>
          <w:sz w:val="16"/>
          <w:szCs w:val="16"/>
        </w:rPr>
        <w:t xml:space="preserve">_____________________________________________________________________________ перечисляет денежную сумму в размере </w:t>
      </w:r>
      <w:r w:rsidRPr="00AE5085">
        <w:rPr>
          <w:sz w:val="16"/>
          <w:szCs w:val="16"/>
        </w:rPr>
        <w:lastRenderedPageBreak/>
        <w:t>________</w:t>
      </w:r>
      <w:r w:rsidRPr="00AE5085">
        <w:rPr>
          <w:bCs/>
          <w:sz w:val="16"/>
          <w:szCs w:val="16"/>
        </w:rPr>
        <w:t xml:space="preserve"> ( ________--)</w:t>
      </w:r>
      <w:r w:rsidRPr="00AE5085">
        <w:rPr>
          <w:sz w:val="16"/>
          <w:szCs w:val="16"/>
        </w:rPr>
        <w:t xml:space="preserve"> рубля 00 копеек в качестве задатка, вносимого в целях обеспечения исполнения обязательств по оплате объекта в случае признания его победителем торгов.</w:t>
      </w:r>
    </w:p>
    <w:p w:rsidR="00AA3BB8" w:rsidRPr="00AE5085" w:rsidRDefault="00AA3BB8" w:rsidP="00204C96">
      <w:pPr>
        <w:widowControl w:val="0"/>
        <w:tabs>
          <w:tab w:val="num" w:pos="705"/>
        </w:tabs>
        <w:jc w:val="center"/>
        <w:rPr>
          <w:sz w:val="16"/>
          <w:szCs w:val="16"/>
        </w:rPr>
      </w:pPr>
      <w:r w:rsidRPr="00AE5085">
        <w:rPr>
          <w:sz w:val="16"/>
          <w:szCs w:val="16"/>
        </w:rPr>
        <w:t>2. Порядок внесения задатка</w:t>
      </w:r>
    </w:p>
    <w:p w:rsidR="00AA3BB8" w:rsidRPr="00AE5085" w:rsidRDefault="00AA3BB8" w:rsidP="00204C96">
      <w:pPr>
        <w:widowControl w:val="0"/>
        <w:tabs>
          <w:tab w:val="num" w:pos="705"/>
        </w:tabs>
        <w:jc w:val="center"/>
        <w:rPr>
          <w:sz w:val="16"/>
          <w:szCs w:val="16"/>
          <w:u w:val="single"/>
        </w:rPr>
      </w:pPr>
    </w:p>
    <w:p w:rsidR="00AA3BB8" w:rsidRPr="00AE5085" w:rsidRDefault="00AA3BB8" w:rsidP="00204C96">
      <w:pPr>
        <w:widowControl w:val="0"/>
        <w:jc w:val="both"/>
        <w:rPr>
          <w:sz w:val="16"/>
          <w:szCs w:val="16"/>
        </w:rPr>
      </w:pPr>
      <w:r w:rsidRPr="00AE5085">
        <w:rPr>
          <w:sz w:val="16"/>
          <w:szCs w:val="16"/>
        </w:rPr>
        <w:t>2.1. Претендент обязуется внести задаток в сумме _______ (__________) рублей в срок, указанный в информационном сообщении о проведении торгов, на  реквизиты: ИНН 3620002250 УФК по Воронежской области (МОУМИ), л/с 05313022510, р/с 40302810045253000141 в Отделении Воронеж, назначение платежа – задаток для участия в торгах посредством публичного предложения (МОУМИ) Лот №__ .</w:t>
      </w:r>
    </w:p>
    <w:p w:rsidR="00AA3BB8" w:rsidRPr="00AE5085" w:rsidRDefault="00AA3BB8" w:rsidP="00204C96">
      <w:pPr>
        <w:pStyle w:val="24"/>
        <w:widowControl w:val="0"/>
        <w:suppressAutoHyphens w:val="0"/>
        <w:spacing w:after="0" w:line="240" w:lineRule="auto"/>
        <w:ind w:left="0"/>
        <w:rPr>
          <w:sz w:val="16"/>
          <w:szCs w:val="16"/>
        </w:rPr>
      </w:pPr>
      <w:r w:rsidRPr="00AE5085">
        <w:rPr>
          <w:sz w:val="16"/>
          <w:szCs w:val="16"/>
        </w:rPr>
        <w:t xml:space="preserve"> 2.2. Претендент, при подаче заявки на участие в торгах, обязуется предоставить Организатору торгов платёжный документ с отметкой банка об исполнении, подтверждающий внесение Претендентом  установленной суммы задатка.</w:t>
      </w:r>
    </w:p>
    <w:p w:rsidR="00AA3BB8" w:rsidRPr="00AE5085" w:rsidRDefault="00AA3BB8" w:rsidP="00204C96">
      <w:pPr>
        <w:pStyle w:val="24"/>
        <w:widowControl w:val="0"/>
        <w:suppressAutoHyphens w:val="0"/>
        <w:spacing w:after="0" w:line="240" w:lineRule="auto"/>
        <w:ind w:left="0"/>
        <w:rPr>
          <w:sz w:val="16"/>
          <w:szCs w:val="16"/>
        </w:rPr>
      </w:pPr>
      <w:r w:rsidRPr="00AE5085">
        <w:rPr>
          <w:sz w:val="16"/>
          <w:szCs w:val="16"/>
        </w:rPr>
        <w:t xml:space="preserve">2.3. </w:t>
      </w:r>
      <w:r w:rsidRPr="00AE5085">
        <w:rPr>
          <w:sz w:val="16"/>
          <w:szCs w:val="16"/>
        </w:rPr>
        <w:tab/>
        <w:t>Претендент не вправе распоряжаться денежными средствами, поступившими на счёт Организатора торгов в качестве задатка, т.е. не вправе требовать их перечисления на любой иной банковский счёт.</w:t>
      </w:r>
    </w:p>
    <w:p w:rsidR="00AA3BB8" w:rsidRPr="00AE5085" w:rsidRDefault="00AA3BB8" w:rsidP="00204C96">
      <w:pPr>
        <w:pStyle w:val="24"/>
        <w:widowControl w:val="0"/>
        <w:suppressAutoHyphens w:val="0"/>
        <w:spacing w:after="0" w:line="240" w:lineRule="auto"/>
        <w:ind w:left="0"/>
        <w:rPr>
          <w:sz w:val="16"/>
          <w:szCs w:val="16"/>
        </w:rPr>
      </w:pPr>
      <w:r w:rsidRPr="00AE5085">
        <w:rPr>
          <w:sz w:val="16"/>
          <w:szCs w:val="16"/>
        </w:rPr>
        <w:t>2.4. На денежные средства, перечисленные в соответствии с настоящим договором, проценты не начисляются.</w:t>
      </w:r>
    </w:p>
    <w:p w:rsidR="00AA3BB8" w:rsidRPr="00AE5085" w:rsidRDefault="00AA3BB8" w:rsidP="00204C96">
      <w:pPr>
        <w:pStyle w:val="24"/>
        <w:widowControl w:val="0"/>
        <w:suppressAutoHyphens w:val="0"/>
        <w:spacing w:after="0" w:line="240" w:lineRule="auto"/>
        <w:ind w:left="0"/>
        <w:jc w:val="center"/>
        <w:rPr>
          <w:sz w:val="16"/>
          <w:szCs w:val="16"/>
        </w:rPr>
      </w:pPr>
      <w:r w:rsidRPr="00AE5085">
        <w:rPr>
          <w:sz w:val="16"/>
          <w:szCs w:val="16"/>
        </w:rPr>
        <w:t>3. Порядок возврата Задатка</w:t>
      </w:r>
    </w:p>
    <w:p w:rsidR="00AA3BB8" w:rsidRPr="00AE5085" w:rsidRDefault="00AA3BB8" w:rsidP="00204C96">
      <w:pPr>
        <w:pStyle w:val="26"/>
        <w:widowControl w:val="0"/>
        <w:numPr>
          <w:ilvl w:val="1"/>
          <w:numId w:val="41"/>
        </w:numPr>
        <w:suppressAutoHyphens w:val="0"/>
        <w:spacing w:after="0" w:line="240" w:lineRule="auto"/>
        <w:ind w:left="0" w:firstLine="0"/>
        <w:jc w:val="both"/>
        <w:rPr>
          <w:sz w:val="16"/>
          <w:szCs w:val="16"/>
        </w:rPr>
      </w:pPr>
      <w:r w:rsidRPr="00AE5085">
        <w:rPr>
          <w:sz w:val="16"/>
          <w:szCs w:val="16"/>
        </w:rPr>
        <w:t>Организатор торгов обязуется перечислить сумму задатка, за  исключением суммы платы, взимаемой банком за услуги, на счет Претендента, указанный в настоящем договоре, в следующих случаях:</w:t>
      </w:r>
    </w:p>
    <w:p w:rsidR="00AA3BB8" w:rsidRPr="00AE5085" w:rsidRDefault="00AA3BB8" w:rsidP="00204C96">
      <w:pPr>
        <w:pStyle w:val="26"/>
        <w:widowControl w:val="0"/>
        <w:numPr>
          <w:ilvl w:val="2"/>
          <w:numId w:val="41"/>
        </w:numPr>
        <w:suppressAutoHyphens w:val="0"/>
        <w:spacing w:after="0" w:line="240" w:lineRule="auto"/>
        <w:ind w:left="0" w:firstLine="0"/>
        <w:rPr>
          <w:sz w:val="16"/>
          <w:szCs w:val="16"/>
        </w:rPr>
      </w:pPr>
      <w:r w:rsidRPr="00AE5085">
        <w:rPr>
          <w:sz w:val="16"/>
          <w:szCs w:val="16"/>
        </w:rPr>
        <w:t>Если  Претендент не допущен к участию в торгов;</w:t>
      </w:r>
    </w:p>
    <w:p w:rsidR="00AA3BB8" w:rsidRPr="00AE5085" w:rsidRDefault="00AA3BB8" w:rsidP="00204C96">
      <w:pPr>
        <w:pStyle w:val="26"/>
        <w:widowControl w:val="0"/>
        <w:numPr>
          <w:ilvl w:val="2"/>
          <w:numId w:val="41"/>
        </w:numPr>
        <w:suppressAutoHyphens w:val="0"/>
        <w:spacing w:after="0" w:line="240" w:lineRule="auto"/>
        <w:ind w:left="0" w:firstLine="0"/>
        <w:rPr>
          <w:sz w:val="16"/>
          <w:szCs w:val="16"/>
        </w:rPr>
      </w:pPr>
      <w:r w:rsidRPr="00AE5085">
        <w:rPr>
          <w:sz w:val="16"/>
          <w:szCs w:val="16"/>
        </w:rPr>
        <w:t>Если  Претендент не признан победителем торгов;</w:t>
      </w:r>
    </w:p>
    <w:p w:rsidR="00AA3BB8" w:rsidRPr="00AE5085" w:rsidRDefault="00AA3BB8" w:rsidP="00204C96">
      <w:pPr>
        <w:pStyle w:val="26"/>
        <w:widowControl w:val="0"/>
        <w:numPr>
          <w:ilvl w:val="2"/>
          <w:numId w:val="42"/>
        </w:numPr>
        <w:suppressAutoHyphens w:val="0"/>
        <w:spacing w:after="0" w:line="240" w:lineRule="auto"/>
        <w:ind w:left="0" w:firstLine="0"/>
        <w:jc w:val="both"/>
        <w:rPr>
          <w:sz w:val="16"/>
          <w:szCs w:val="16"/>
        </w:rPr>
      </w:pPr>
      <w:r w:rsidRPr="00AE5085">
        <w:rPr>
          <w:sz w:val="16"/>
          <w:szCs w:val="16"/>
        </w:rPr>
        <w:t>Если  Претендент отозвал  в установленном порядке заявку на участие в торгах;</w:t>
      </w:r>
    </w:p>
    <w:p w:rsidR="00AA3BB8" w:rsidRPr="00AE5085" w:rsidRDefault="00AA3BB8" w:rsidP="00204C96">
      <w:pPr>
        <w:pStyle w:val="26"/>
        <w:widowControl w:val="0"/>
        <w:numPr>
          <w:ilvl w:val="2"/>
          <w:numId w:val="42"/>
        </w:numPr>
        <w:suppressAutoHyphens w:val="0"/>
        <w:spacing w:after="0" w:line="240" w:lineRule="auto"/>
        <w:ind w:left="0" w:firstLine="0"/>
        <w:jc w:val="both"/>
        <w:rPr>
          <w:sz w:val="16"/>
          <w:szCs w:val="16"/>
        </w:rPr>
      </w:pPr>
      <w:r w:rsidRPr="00AE5085">
        <w:rPr>
          <w:sz w:val="16"/>
          <w:szCs w:val="16"/>
        </w:rPr>
        <w:t>Если торги признаны несостоявшимися.</w:t>
      </w:r>
    </w:p>
    <w:p w:rsidR="00AA3BB8" w:rsidRPr="00AE5085" w:rsidRDefault="00AA3BB8" w:rsidP="00204C96">
      <w:pPr>
        <w:pStyle w:val="26"/>
        <w:widowControl w:val="0"/>
        <w:numPr>
          <w:ilvl w:val="2"/>
          <w:numId w:val="42"/>
        </w:numPr>
        <w:suppressAutoHyphens w:val="0"/>
        <w:spacing w:after="0" w:line="240" w:lineRule="auto"/>
        <w:ind w:left="0" w:firstLine="0"/>
        <w:jc w:val="both"/>
        <w:rPr>
          <w:sz w:val="16"/>
          <w:szCs w:val="16"/>
        </w:rPr>
      </w:pPr>
      <w:r w:rsidRPr="00AE5085">
        <w:rPr>
          <w:sz w:val="16"/>
          <w:szCs w:val="16"/>
        </w:rPr>
        <w:t>Если организатор торгов отказался от проведения торгов.</w:t>
      </w:r>
      <w:r w:rsidRPr="00AE5085">
        <w:rPr>
          <w:sz w:val="16"/>
          <w:szCs w:val="16"/>
        </w:rPr>
        <w:tab/>
      </w:r>
    </w:p>
    <w:p w:rsidR="00AA3BB8" w:rsidRPr="00AE5085" w:rsidRDefault="00AA3BB8" w:rsidP="00204C96">
      <w:pPr>
        <w:pStyle w:val="26"/>
        <w:widowControl w:val="0"/>
        <w:numPr>
          <w:ilvl w:val="1"/>
          <w:numId w:val="42"/>
        </w:numPr>
        <w:suppressAutoHyphens w:val="0"/>
        <w:spacing w:after="0" w:line="240" w:lineRule="auto"/>
        <w:ind w:left="0" w:firstLine="0"/>
        <w:jc w:val="both"/>
        <w:rPr>
          <w:sz w:val="16"/>
          <w:szCs w:val="16"/>
        </w:rPr>
      </w:pPr>
      <w:r w:rsidRPr="00AE5085">
        <w:rPr>
          <w:sz w:val="16"/>
          <w:szCs w:val="16"/>
        </w:rPr>
        <w:t xml:space="preserve">Суммы задатков возвращаются участникам торгов, за исключением победителя, в течение пяти дней с даты подведения итогов торгов. </w:t>
      </w:r>
    </w:p>
    <w:p w:rsidR="00AA3BB8" w:rsidRPr="00AE5085" w:rsidRDefault="00AA3BB8" w:rsidP="00204C96">
      <w:pPr>
        <w:pStyle w:val="26"/>
        <w:widowControl w:val="0"/>
        <w:numPr>
          <w:ilvl w:val="1"/>
          <w:numId w:val="42"/>
        </w:numPr>
        <w:suppressAutoHyphens w:val="0"/>
        <w:spacing w:after="0" w:line="240" w:lineRule="auto"/>
        <w:ind w:left="0" w:firstLine="0"/>
        <w:jc w:val="both"/>
        <w:rPr>
          <w:sz w:val="16"/>
          <w:szCs w:val="16"/>
        </w:rPr>
      </w:pPr>
      <w:r w:rsidRPr="00AE5085">
        <w:rPr>
          <w:sz w:val="16"/>
          <w:szCs w:val="16"/>
        </w:rPr>
        <w:t>В  случае отзыва Претендентом в установленном порядке заявки  на участие  в торгах до даты  окончания приема заявок поступивший задаток подлежит возврату в течение 5 дней со дня поступления уведомления об отзыве заявки.</w:t>
      </w:r>
    </w:p>
    <w:p w:rsidR="00AA3BB8" w:rsidRPr="00AE5085" w:rsidRDefault="00AA3BB8" w:rsidP="00204C96">
      <w:pPr>
        <w:pStyle w:val="26"/>
        <w:widowControl w:val="0"/>
        <w:numPr>
          <w:ilvl w:val="1"/>
          <w:numId w:val="42"/>
        </w:numPr>
        <w:suppressAutoHyphens w:val="0"/>
        <w:spacing w:after="0" w:line="240" w:lineRule="auto"/>
        <w:ind w:left="0" w:firstLine="0"/>
        <w:jc w:val="both"/>
        <w:rPr>
          <w:sz w:val="16"/>
          <w:szCs w:val="16"/>
        </w:rPr>
      </w:pPr>
      <w:r w:rsidRPr="00AE5085">
        <w:rPr>
          <w:sz w:val="16"/>
          <w:szCs w:val="16"/>
        </w:rPr>
        <w:t>В случае, если Претендент не допущен к участию в торгах, Продавец обязуется перечислить сумму задатка  в течение пяти дней с даты оформления протокола о признании претендентов участниками торгов.</w:t>
      </w:r>
    </w:p>
    <w:p w:rsidR="00AA3BB8" w:rsidRPr="00AE5085" w:rsidRDefault="00AA3BB8" w:rsidP="00204C96">
      <w:pPr>
        <w:pStyle w:val="afa"/>
        <w:widowControl w:val="0"/>
        <w:tabs>
          <w:tab w:val="left" w:pos="142"/>
          <w:tab w:val="left" w:pos="567"/>
          <w:tab w:val="left" w:pos="851"/>
          <w:tab w:val="left" w:pos="5245"/>
        </w:tabs>
        <w:ind w:firstLine="0"/>
        <w:rPr>
          <w:sz w:val="16"/>
          <w:szCs w:val="16"/>
        </w:rPr>
      </w:pPr>
      <w:r w:rsidRPr="00AE5085">
        <w:rPr>
          <w:sz w:val="16"/>
          <w:szCs w:val="16"/>
        </w:rPr>
        <w:t>3.5. В случае отказа организатора торгов от проведения торгов, продавец обязуется перечислить претенденту сумму задатка в течение пяти дней со дня принятия решения об отказе.</w:t>
      </w:r>
    </w:p>
    <w:p w:rsidR="00AA3BB8" w:rsidRPr="00AE5085" w:rsidRDefault="00AA3BB8" w:rsidP="00204C96">
      <w:pPr>
        <w:pStyle w:val="26"/>
        <w:widowControl w:val="0"/>
        <w:numPr>
          <w:ilvl w:val="1"/>
          <w:numId w:val="43"/>
        </w:numPr>
        <w:suppressAutoHyphens w:val="0"/>
        <w:spacing w:after="0" w:line="240" w:lineRule="auto"/>
        <w:ind w:left="0" w:firstLine="0"/>
        <w:jc w:val="both"/>
        <w:rPr>
          <w:sz w:val="16"/>
          <w:szCs w:val="16"/>
        </w:rPr>
      </w:pPr>
      <w:r w:rsidRPr="00AE5085">
        <w:rPr>
          <w:sz w:val="16"/>
          <w:szCs w:val="16"/>
        </w:rPr>
        <w:tab/>
        <w:t>В случае, если Претендент, признанный победителем торгов, уклоняется либо прямо отказывается от заключения договора купли-продажи в день утверждения протокола об итогах торгов, сумма задатка ему не возвращается.</w:t>
      </w:r>
    </w:p>
    <w:p w:rsidR="00AA3BB8" w:rsidRPr="00AE5085" w:rsidRDefault="00AA3BB8" w:rsidP="00204C96">
      <w:pPr>
        <w:pStyle w:val="26"/>
        <w:widowControl w:val="0"/>
        <w:numPr>
          <w:ilvl w:val="1"/>
          <w:numId w:val="43"/>
        </w:numPr>
        <w:tabs>
          <w:tab w:val="left" w:pos="567"/>
        </w:tabs>
        <w:suppressAutoHyphens w:val="0"/>
        <w:spacing w:after="0" w:line="240" w:lineRule="auto"/>
        <w:ind w:left="0" w:firstLine="0"/>
        <w:jc w:val="both"/>
        <w:rPr>
          <w:sz w:val="16"/>
          <w:szCs w:val="16"/>
        </w:rPr>
      </w:pPr>
      <w:r w:rsidRPr="00AE5085">
        <w:rPr>
          <w:sz w:val="16"/>
          <w:szCs w:val="16"/>
        </w:rPr>
        <w:t xml:space="preserve">   Претенденту, признанному победителем торгов и заключившему договор купли-продажи имущества, сумма задатка не возвращается, а перечисляется Организатором </w:t>
      </w:r>
      <w:r w:rsidRPr="00AE5085">
        <w:rPr>
          <w:sz w:val="16"/>
          <w:szCs w:val="16"/>
        </w:rPr>
        <w:tab/>
        <w:t>торгов в бюджет и засчитывается в счет оплаты по договору купли- продажи.</w:t>
      </w:r>
    </w:p>
    <w:p w:rsidR="00AA3BB8" w:rsidRPr="00AE5085" w:rsidRDefault="00AA3BB8" w:rsidP="00204C96">
      <w:pPr>
        <w:pStyle w:val="afa"/>
        <w:widowControl w:val="0"/>
        <w:tabs>
          <w:tab w:val="left" w:pos="142"/>
          <w:tab w:val="left" w:pos="567"/>
          <w:tab w:val="num" w:pos="705"/>
          <w:tab w:val="left" w:pos="851"/>
        </w:tabs>
        <w:ind w:firstLine="0"/>
        <w:jc w:val="center"/>
        <w:rPr>
          <w:b/>
          <w:sz w:val="16"/>
          <w:szCs w:val="16"/>
        </w:rPr>
      </w:pPr>
    </w:p>
    <w:p w:rsidR="00AA3BB8" w:rsidRPr="00AE5085" w:rsidRDefault="00AA3BB8" w:rsidP="00204C96">
      <w:pPr>
        <w:pStyle w:val="afa"/>
        <w:widowControl w:val="0"/>
        <w:tabs>
          <w:tab w:val="left" w:pos="142"/>
          <w:tab w:val="left" w:pos="567"/>
          <w:tab w:val="num" w:pos="705"/>
          <w:tab w:val="left" w:pos="851"/>
        </w:tabs>
        <w:ind w:firstLine="0"/>
        <w:jc w:val="center"/>
        <w:rPr>
          <w:sz w:val="16"/>
          <w:szCs w:val="16"/>
        </w:rPr>
      </w:pPr>
      <w:r w:rsidRPr="00AE5085">
        <w:rPr>
          <w:sz w:val="16"/>
          <w:szCs w:val="16"/>
        </w:rPr>
        <w:t>4. Заключительные положения</w:t>
      </w:r>
    </w:p>
    <w:p w:rsidR="00AA3BB8" w:rsidRPr="00AE5085" w:rsidRDefault="00AA3BB8" w:rsidP="00204C96">
      <w:pPr>
        <w:pStyle w:val="afa"/>
        <w:widowControl w:val="0"/>
        <w:tabs>
          <w:tab w:val="left" w:pos="142"/>
          <w:tab w:val="left" w:pos="567"/>
          <w:tab w:val="left" w:pos="851"/>
        </w:tabs>
        <w:ind w:firstLine="0"/>
        <w:rPr>
          <w:sz w:val="16"/>
          <w:szCs w:val="16"/>
        </w:rPr>
      </w:pPr>
      <w:r w:rsidRPr="00AE5085">
        <w:rPr>
          <w:sz w:val="16"/>
          <w:szCs w:val="16"/>
        </w:rPr>
        <w:t>4.1.</w:t>
      </w:r>
      <w:r w:rsidRPr="00AE5085">
        <w:rPr>
          <w:sz w:val="16"/>
          <w:szCs w:val="16"/>
        </w:rPr>
        <w:tab/>
        <w:t xml:space="preserve">Настоящий договор вступает в силу с момента его </w:t>
      </w:r>
      <w:r w:rsidRPr="00AE5085">
        <w:rPr>
          <w:sz w:val="16"/>
          <w:szCs w:val="16"/>
        </w:rPr>
        <w:t>подписания сторонами и прекращает своё действие исполнением сторонами обязательств, предусмотренных договором.</w:t>
      </w:r>
    </w:p>
    <w:p w:rsidR="00AA3BB8" w:rsidRPr="00AE5085" w:rsidRDefault="00AA3BB8" w:rsidP="00204C96">
      <w:pPr>
        <w:pStyle w:val="afa"/>
        <w:widowControl w:val="0"/>
        <w:tabs>
          <w:tab w:val="left" w:pos="142"/>
          <w:tab w:val="left" w:pos="567"/>
          <w:tab w:val="left" w:pos="851"/>
        </w:tabs>
        <w:ind w:firstLine="0"/>
        <w:rPr>
          <w:sz w:val="16"/>
          <w:szCs w:val="16"/>
        </w:rPr>
      </w:pPr>
      <w:r w:rsidRPr="00AE5085">
        <w:rPr>
          <w:sz w:val="16"/>
          <w:szCs w:val="16"/>
        </w:rPr>
        <w:t>4.2.</w:t>
      </w:r>
      <w:r w:rsidRPr="00AE5085">
        <w:rPr>
          <w:sz w:val="16"/>
          <w:szCs w:val="16"/>
        </w:rPr>
        <w:tab/>
        <w:t>Все возможные споры и разногласия будут разрешаться сторонами путём переговоров. В случае невозможности разрешения споров и разногласий путём переговоров они будут переданы на разрешение Арбитражного суда Воронежской области.</w:t>
      </w:r>
    </w:p>
    <w:p w:rsidR="00AA3BB8" w:rsidRPr="00AE5085" w:rsidRDefault="00AA3BB8" w:rsidP="00204C96">
      <w:pPr>
        <w:pStyle w:val="af1"/>
        <w:widowControl w:val="0"/>
        <w:spacing w:after="0"/>
        <w:jc w:val="both"/>
        <w:rPr>
          <w:sz w:val="16"/>
          <w:szCs w:val="16"/>
        </w:rPr>
      </w:pPr>
      <w:r w:rsidRPr="00AE5085">
        <w:rPr>
          <w:sz w:val="16"/>
          <w:szCs w:val="16"/>
        </w:rPr>
        <w:t>4.3.Отношения сторон, не урегулированные настоящим договором, регулируются действующим законодательством.</w:t>
      </w:r>
    </w:p>
    <w:p w:rsidR="00AA3BB8" w:rsidRPr="00AE5085" w:rsidRDefault="00AA3BB8" w:rsidP="00204C96">
      <w:pPr>
        <w:pStyle w:val="afa"/>
        <w:widowControl w:val="0"/>
        <w:ind w:firstLine="0"/>
        <w:rPr>
          <w:sz w:val="16"/>
          <w:szCs w:val="16"/>
        </w:rPr>
      </w:pPr>
      <w:r w:rsidRPr="00AE5085">
        <w:rPr>
          <w:sz w:val="16"/>
          <w:szCs w:val="16"/>
        </w:rPr>
        <w:t>4.4.</w:t>
      </w:r>
      <w:r w:rsidRPr="00AE5085">
        <w:rPr>
          <w:sz w:val="16"/>
          <w:szCs w:val="16"/>
        </w:rPr>
        <w:tab/>
        <w:t xml:space="preserve">Настоящий договор составлен в двух экземплярах по одному каждой из сторон. Все экземпляры  идентичны и имеют одинаковую юридическую силу. </w:t>
      </w:r>
    </w:p>
    <w:p w:rsidR="00AA3BB8" w:rsidRPr="00AE5085" w:rsidRDefault="00AA3BB8" w:rsidP="00204C96">
      <w:pPr>
        <w:pStyle w:val="afa"/>
        <w:widowControl w:val="0"/>
        <w:ind w:firstLine="0"/>
        <w:jc w:val="center"/>
        <w:rPr>
          <w:sz w:val="16"/>
          <w:szCs w:val="16"/>
        </w:rPr>
      </w:pPr>
    </w:p>
    <w:p w:rsidR="00AA3BB8" w:rsidRPr="00AE5085" w:rsidRDefault="00AA3BB8" w:rsidP="00204C96">
      <w:pPr>
        <w:pStyle w:val="afa"/>
        <w:widowControl w:val="0"/>
        <w:ind w:firstLine="0"/>
        <w:jc w:val="center"/>
        <w:rPr>
          <w:sz w:val="16"/>
          <w:szCs w:val="16"/>
        </w:rPr>
      </w:pPr>
      <w:r w:rsidRPr="00AE5085">
        <w:rPr>
          <w:sz w:val="16"/>
          <w:szCs w:val="16"/>
        </w:rPr>
        <w:t>5. Подписи сторон</w:t>
      </w:r>
    </w:p>
    <w:tbl>
      <w:tblPr>
        <w:tblStyle w:val="af3"/>
        <w:tblW w:w="5000" w:type="pct"/>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2351"/>
        <w:gridCol w:w="2308"/>
      </w:tblGrid>
      <w:tr w:rsidR="00AE5085" w:rsidRPr="00AE5085" w:rsidTr="00AA3BB8">
        <w:tc>
          <w:tcPr>
            <w:tcW w:w="4785" w:type="dxa"/>
          </w:tcPr>
          <w:p w:rsidR="00AA3BB8" w:rsidRPr="00AE5085" w:rsidRDefault="00AA3BB8" w:rsidP="00204C96">
            <w:pPr>
              <w:pStyle w:val="afa"/>
              <w:widowControl w:val="0"/>
              <w:ind w:firstLine="0"/>
              <w:rPr>
                <w:sz w:val="16"/>
                <w:szCs w:val="16"/>
              </w:rPr>
            </w:pPr>
            <w:r w:rsidRPr="00AE5085">
              <w:rPr>
                <w:sz w:val="16"/>
                <w:szCs w:val="16"/>
              </w:rPr>
              <w:t>Организатор торгов</w:t>
            </w:r>
          </w:p>
        </w:tc>
        <w:tc>
          <w:tcPr>
            <w:tcW w:w="4786" w:type="dxa"/>
          </w:tcPr>
          <w:p w:rsidR="00AA3BB8" w:rsidRPr="00AE5085" w:rsidRDefault="00AA3BB8" w:rsidP="00204C96">
            <w:pPr>
              <w:pStyle w:val="afa"/>
              <w:widowControl w:val="0"/>
              <w:ind w:firstLine="0"/>
              <w:rPr>
                <w:sz w:val="16"/>
                <w:szCs w:val="16"/>
              </w:rPr>
            </w:pPr>
            <w:r w:rsidRPr="00AE5085">
              <w:rPr>
                <w:sz w:val="16"/>
                <w:szCs w:val="16"/>
              </w:rPr>
              <w:t>Претендент</w:t>
            </w:r>
          </w:p>
        </w:tc>
      </w:tr>
    </w:tbl>
    <w:tbl>
      <w:tblPr>
        <w:tblpPr w:leftFromText="180" w:rightFromText="180" w:vertAnchor="text" w:horzAnchor="margin" w:tblpY="3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78"/>
        <w:gridCol w:w="2381"/>
      </w:tblGrid>
      <w:tr w:rsidR="00AE5085" w:rsidRPr="00AE5085" w:rsidTr="00AA3BB8">
        <w:tc>
          <w:tcPr>
            <w:tcW w:w="4680" w:type="dxa"/>
            <w:tcBorders>
              <w:top w:val="nil"/>
              <w:left w:val="nil"/>
              <w:bottom w:val="nil"/>
              <w:right w:val="nil"/>
            </w:tcBorders>
          </w:tcPr>
          <w:p w:rsidR="00AA3BB8" w:rsidRPr="00AE5085" w:rsidRDefault="00AA3BB8" w:rsidP="00204C96">
            <w:pPr>
              <w:pStyle w:val="afa"/>
              <w:widowControl w:val="0"/>
              <w:tabs>
                <w:tab w:val="left" w:pos="142"/>
                <w:tab w:val="left" w:pos="567"/>
                <w:tab w:val="left" w:pos="851"/>
              </w:tabs>
              <w:ind w:firstLine="0"/>
              <w:rPr>
                <w:sz w:val="16"/>
                <w:szCs w:val="16"/>
              </w:rPr>
            </w:pPr>
            <w:r w:rsidRPr="00AE5085">
              <w:rPr>
                <w:sz w:val="16"/>
                <w:szCs w:val="16"/>
              </w:rPr>
              <w:t>Муниципальный отдел по управлению</w:t>
            </w:r>
          </w:p>
          <w:p w:rsidR="00AA3BB8" w:rsidRPr="00AE5085" w:rsidRDefault="00AA3BB8" w:rsidP="00204C96">
            <w:pPr>
              <w:pStyle w:val="afa"/>
              <w:widowControl w:val="0"/>
              <w:tabs>
                <w:tab w:val="left" w:pos="318"/>
                <w:tab w:val="left" w:pos="567"/>
                <w:tab w:val="left" w:pos="851"/>
              </w:tabs>
              <w:ind w:firstLine="0"/>
              <w:rPr>
                <w:sz w:val="16"/>
                <w:szCs w:val="16"/>
              </w:rPr>
            </w:pPr>
            <w:r w:rsidRPr="00AE5085">
              <w:rPr>
                <w:sz w:val="16"/>
                <w:szCs w:val="16"/>
              </w:rPr>
              <w:t xml:space="preserve">Муниципальным имуществом администрации                                                    </w:t>
            </w:r>
          </w:p>
          <w:p w:rsidR="00AA3BB8" w:rsidRPr="00AE5085" w:rsidRDefault="00AA3BB8" w:rsidP="00204C96">
            <w:pPr>
              <w:pStyle w:val="afa"/>
              <w:widowControl w:val="0"/>
              <w:tabs>
                <w:tab w:val="left" w:pos="318"/>
                <w:tab w:val="left" w:pos="567"/>
                <w:tab w:val="left" w:pos="851"/>
              </w:tabs>
              <w:ind w:firstLine="0"/>
              <w:rPr>
                <w:sz w:val="16"/>
                <w:szCs w:val="16"/>
              </w:rPr>
            </w:pPr>
            <w:r w:rsidRPr="00AE5085">
              <w:rPr>
                <w:sz w:val="16"/>
                <w:szCs w:val="16"/>
              </w:rPr>
              <w:t xml:space="preserve">Павловского муниципального района                  </w:t>
            </w:r>
          </w:p>
          <w:p w:rsidR="00AA3BB8" w:rsidRPr="00AE5085" w:rsidRDefault="00AA3BB8" w:rsidP="00204C96">
            <w:pPr>
              <w:pStyle w:val="afa"/>
              <w:widowControl w:val="0"/>
              <w:tabs>
                <w:tab w:val="left" w:pos="142"/>
                <w:tab w:val="left" w:pos="567"/>
                <w:tab w:val="left" w:pos="851"/>
              </w:tabs>
              <w:ind w:firstLine="0"/>
              <w:rPr>
                <w:sz w:val="16"/>
                <w:szCs w:val="16"/>
              </w:rPr>
            </w:pPr>
            <w:r w:rsidRPr="00AE5085">
              <w:rPr>
                <w:sz w:val="16"/>
                <w:szCs w:val="16"/>
              </w:rPr>
              <w:t xml:space="preserve">Расположенный по адресу: </w:t>
            </w:r>
          </w:p>
          <w:p w:rsidR="00AA3BB8" w:rsidRPr="00AE5085" w:rsidRDefault="00AA3BB8" w:rsidP="00204C96">
            <w:pPr>
              <w:pStyle w:val="afa"/>
              <w:widowControl w:val="0"/>
              <w:tabs>
                <w:tab w:val="left" w:pos="142"/>
                <w:tab w:val="left" w:pos="567"/>
                <w:tab w:val="left" w:pos="851"/>
              </w:tabs>
              <w:ind w:firstLine="0"/>
              <w:rPr>
                <w:sz w:val="16"/>
                <w:szCs w:val="16"/>
              </w:rPr>
            </w:pPr>
            <w:r w:rsidRPr="00AE5085">
              <w:rPr>
                <w:sz w:val="16"/>
                <w:szCs w:val="16"/>
              </w:rPr>
              <w:t>396422, Воронежская область,</w:t>
            </w:r>
          </w:p>
          <w:p w:rsidR="00AA3BB8" w:rsidRPr="00AE5085" w:rsidRDefault="00AA3BB8" w:rsidP="00204C96">
            <w:pPr>
              <w:pStyle w:val="afa"/>
              <w:widowControl w:val="0"/>
              <w:tabs>
                <w:tab w:val="left" w:pos="142"/>
                <w:tab w:val="left" w:pos="567"/>
                <w:tab w:val="left" w:pos="851"/>
              </w:tabs>
              <w:ind w:firstLine="0"/>
              <w:rPr>
                <w:sz w:val="16"/>
                <w:szCs w:val="16"/>
              </w:rPr>
            </w:pPr>
            <w:r w:rsidRPr="00AE5085">
              <w:rPr>
                <w:sz w:val="16"/>
                <w:szCs w:val="16"/>
              </w:rPr>
              <w:t xml:space="preserve"> г. Павловск, пр. Революции, 8,</w:t>
            </w:r>
          </w:p>
          <w:p w:rsidR="00AA3BB8" w:rsidRPr="00AE5085" w:rsidRDefault="00AA3BB8" w:rsidP="00204C96">
            <w:pPr>
              <w:pStyle w:val="afa"/>
              <w:widowControl w:val="0"/>
              <w:tabs>
                <w:tab w:val="left" w:pos="142"/>
                <w:tab w:val="left" w:pos="567"/>
                <w:tab w:val="left" w:pos="851"/>
              </w:tabs>
              <w:ind w:firstLine="0"/>
              <w:rPr>
                <w:sz w:val="16"/>
                <w:szCs w:val="16"/>
              </w:rPr>
            </w:pPr>
            <w:r w:rsidRPr="00AE5085">
              <w:rPr>
                <w:sz w:val="16"/>
                <w:szCs w:val="16"/>
              </w:rPr>
              <w:t>ИНН 3620002250,</w:t>
            </w:r>
          </w:p>
          <w:p w:rsidR="00AA3BB8" w:rsidRPr="00AE5085" w:rsidRDefault="00AA3BB8" w:rsidP="00204C96">
            <w:pPr>
              <w:pStyle w:val="afa"/>
              <w:widowControl w:val="0"/>
              <w:tabs>
                <w:tab w:val="left" w:pos="142"/>
                <w:tab w:val="left" w:pos="567"/>
                <w:tab w:val="left" w:pos="851"/>
              </w:tabs>
              <w:ind w:firstLine="0"/>
              <w:rPr>
                <w:sz w:val="16"/>
                <w:szCs w:val="16"/>
              </w:rPr>
            </w:pPr>
            <w:r w:rsidRPr="00AE5085">
              <w:rPr>
                <w:sz w:val="16"/>
                <w:szCs w:val="16"/>
              </w:rPr>
              <w:t xml:space="preserve">ОГРН 1023601069678 </w:t>
            </w:r>
          </w:p>
          <w:p w:rsidR="00AA3BB8" w:rsidRPr="00AE5085" w:rsidRDefault="00AA3BB8" w:rsidP="00204C96">
            <w:pPr>
              <w:pStyle w:val="afa"/>
              <w:widowControl w:val="0"/>
              <w:tabs>
                <w:tab w:val="left" w:pos="142"/>
                <w:tab w:val="left" w:pos="567"/>
                <w:tab w:val="left" w:pos="851"/>
              </w:tabs>
              <w:ind w:firstLine="0"/>
              <w:rPr>
                <w:sz w:val="16"/>
                <w:szCs w:val="16"/>
              </w:rPr>
            </w:pPr>
            <w:r w:rsidRPr="00AE5085">
              <w:rPr>
                <w:sz w:val="16"/>
                <w:szCs w:val="16"/>
              </w:rPr>
              <w:t>КПП 362001001</w:t>
            </w:r>
          </w:p>
          <w:p w:rsidR="00AA3BB8" w:rsidRPr="00AE5085" w:rsidRDefault="00AA3BB8" w:rsidP="00204C96">
            <w:pPr>
              <w:pStyle w:val="afa"/>
              <w:widowControl w:val="0"/>
              <w:tabs>
                <w:tab w:val="left" w:pos="142"/>
                <w:tab w:val="left" w:pos="567"/>
                <w:tab w:val="left" w:pos="851"/>
              </w:tabs>
              <w:ind w:firstLine="0"/>
              <w:rPr>
                <w:sz w:val="16"/>
                <w:szCs w:val="16"/>
              </w:rPr>
            </w:pPr>
          </w:p>
          <w:p w:rsidR="00AA3BB8" w:rsidRPr="00AE5085" w:rsidRDefault="00AA3BB8" w:rsidP="00204C96">
            <w:pPr>
              <w:pStyle w:val="afa"/>
              <w:widowControl w:val="0"/>
              <w:tabs>
                <w:tab w:val="left" w:pos="5245"/>
              </w:tabs>
              <w:ind w:firstLine="0"/>
              <w:rPr>
                <w:sz w:val="16"/>
                <w:szCs w:val="16"/>
              </w:rPr>
            </w:pPr>
            <w:r w:rsidRPr="00AE5085">
              <w:rPr>
                <w:sz w:val="16"/>
                <w:szCs w:val="16"/>
              </w:rPr>
              <w:t xml:space="preserve">Руководитель МОУМИ </w:t>
            </w:r>
          </w:p>
          <w:p w:rsidR="00AA3BB8" w:rsidRPr="00AE5085" w:rsidRDefault="00AA3BB8" w:rsidP="00204C96">
            <w:pPr>
              <w:pStyle w:val="afa"/>
              <w:widowControl w:val="0"/>
              <w:tabs>
                <w:tab w:val="left" w:pos="5245"/>
              </w:tabs>
              <w:ind w:firstLine="0"/>
              <w:rPr>
                <w:sz w:val="16"/>
                <w:szCs w:val="16"/>
              </w:rPr>
            </w:pPr>
            <w:r w:rsidRPr="00AE5085">
              <w:rPr>
                <w:sz w:val="16"/>
                <w:szCs w:val="16"/>
              </w:rPr>
              <w:t>_________________П.О. Никитин</w:t>
            </w:r>
          </w:p>
          <w:p w:rsidR="00AA3BB8" w:rsidRPr="00AE5085" w:rsidRDefault="00AA3BB8" w:rsidP="00204C96">
            <w:pPr>
              <w:pStyle w:val="afa"/>
              <w:widowControl w:val="0"/>
              <w:tabs>
                <w:tab w:val="left" w:pos="5245"/>
              </w:tabs>
              <w:ind w:firstLine="0"/>
              <w:rPr>
                <w:sz w:val="16"/>
                <w:szCs w:val="16"/>
              </w:rPr>
            </w:pPr>
            <w:r w:rsidRPr="00AE5085">
              <w:rPr>
                <w:sz w:val="16"/>
                <w:szCs w:val="16"/>
              </w:rPr>
              <w:t xml:space="preserve">«___» _____________ </w:t>
            </w:r>
            <w:smartTag w:uri="urn:schemas-microsoft-com:office:smarttags" w:element="metricconverter">
              <w:smartTagPr>
                <w:attr w:name="ProductID" w:val="2019 г"/>
              </w:smartTagPr>
              <w:r w:rsidRPr="00AE5085">
                <w:rPr>
                  <w:sz w:val="16"/>
                  <w:szCs w:val="16"/>
                </w:rPr>
                <w:t>2019 г</w:t>
              </w:r>
            </w:smartTag>
            <w:r w:rsidRPr="00AE5085">
              <w:rPr>
                <w:sz w:val="16"/>
                <w:szCs w:val="16"/>
              </w:rPr>
              <w:t>.</w:t>
            </w:r>
          </w:p>
          <w:p w:rsidR="00AA3BB8" w:rsidRPr="00AE5085" w:rsidRDefault="00AA3BB8" w:rsidP="00204C96">
            <w:pPr>
              <w:pStyle w:val="afa"/>
              <w:widowControl w:val="0"/>
              <w:tabs>
                <w:tab w:val="left" w:pos="5245"/>
              </w:tabs>
              <w:ind w:firstLine="0"/>
              <w:rPr>
                <w:sz w:val="16"/>
                <w:szCs w:val="16"/>
              </w:rPr>
            </w:pPr>
            <w:r w:rsidRPr="00AE5085">
              <w:rPr>
                <w:sz w:val="16"/>
                <w:szCs w:val="16"/>
              </w:rPr>
              <w:t>М.П.</w:t>
            </w:r>
          </w:p>
          <w:p w:rsidR="00AA3BB8" w:rsidRPr="00AE5085" w:rsidRDefault="00AA3BB8" w:rsidP="00204C96">
            <w:pPr>
              <w:pStyle w:val="afa"/>
              <w:widowControl w:val="0"/>
              <w:tabs>
                <w:tab w:val="left" w:pos="142"/>
                <w:tab w:val="left" w:pos="567"/>
                <w:tab w:val="left" w:pos="851"/>
                <w:tab w:val="left" w:pos="5245"/>
              </w:tabs>
              <w:ind w:firstLine="0"/>
              <w:rPr>
                <w:sz w:val="16"/>
                <w:szCs w:val="16"/>
              </w:rPr>
            </w:pPr>
          </w:p>
        </w:tc>
        <w:tc>
          <w:tcPr>
            <w:tcW w:w="4500" w:type="dxa"/>
            <w:tcBorders>
              <w:top w:val="nil"/>
              <w:left w:val="nil"/>
              <w:bottom w:val="nil"/>
              <w:right w:val="nil"/>
            </w:tcBorders>
          </w:tcPr>
          <w:p w:rsidR="00AA3BB8" w:rsidRPr="00AE5085" w:rsidRDefault="00AA3BB8" w:rsidP="00204C96">
            <w:pPr>
              <w:pStyle w:val="afa"/>
              <w:widowControl w:val="0"/>
              <w:tabs>
                <w:tab w:val="left" w:pos="142"/>
                <w:tab w:val="left" w:pos="567"/>
                <w:tab w:val="left" w:pos="851"/>
                <w:tab w:val="left" w:pos="5245"/>
              </w:tabs>
              <w:ind w:firstLine="0"/>
              <w:rPr>
                <w:sz w:val="16"/>
                <w:szCs w:val="16"/>
              </w:rPr>
            </w:pPr>
            <w:r w:rsidRPr="00AE5085">
              <w:rPr>
                <w:sz w:val="16"/>
                <w:szCs w:val="16"/>
              </w:rPr>
              <w:t xml:space="preserve">  </w:t>
            </w:r>
          </w:p>
          <w:p w:rsidR="00AA3BB8" w:rsidRPr="00AE5085" w:rsidRDefault="00AA3BB8" w:rsidP="00204C96">
            <w:pPr>
              <w:pStyle w:val="afa"/>
              <w:widowControl w:val="0"/>
              <w:tabs>
                <w:tab w:val="left" w:pos="142"/>
                <w:tab w:val="left" w:pos="567"/>
                <w:tab w:val="left" w:pos="851"/>
                <w:tab w:val="left" w:pos="5245"/>
              </w:tabs>
              <w:ind w:firstLine="0"/>
              <w:rPr>
                <w:sz w:val="16"/>
                <w:szCs w:val="16"/>
              </w:rPr>
            </w:pPr>
          </w:p>
          <w:p w:rsidR="00AA3BB8" w:rsidRPr="00AE5085" w:rsidRDefault="00AA3BB8" w:rsidP="00204C96">
            <w:pPr>
              <w:pStyle w:val="afa"/>
              <w:widowControl w:val="0"/>
              <w:tabs>
                <w:tab w:val="left" w:pos="142"/>
                <w:tab w:val="left" w:pos="567"/>
                <w:tab w:val="left" w:pos="851"/>
                <w:tab w:val="left" w:pos="5245"/>
              </w:tabs>
              <w:ind w:firstLine="0"/>
              <w:rPr>
                <w:sz w:val="16"/>
                <w:szCs w:val="16"/>
              </w:rPr>
            </w:pPr>
          </w:p>
          <w:p w:rsidR="00AA3BB8" w:rsidRPr="00AE5085" w:rsidRDefault="00AA3BB8" w:rsidP="00204C96">
            <w:pPr>
              <w:pStyle w:val="afa"/>
              <w:widowControl w:val="0"/>
              <w:tabs>
                <w:tab w:val="left" w:pos="142"/>
                <w:tab w:val="left" w:pos="567"/>
                <w:tab w:val="left" w:pos="851"/>
                <w:tab w:val="left" w:pos="5245"/>
              </w:tabs>
              <w:ind w:firstLine="0"/>
              <w:rPr>
                <w:sz w:val="16"/>
                <w:szCs w:val="16"/>
              </w:rPr>
            </w:pPr>
          </w:p>
          <w:p w:rsidR="00AA3BB8" w:rsidRPr="00AE5085" w:rsidRDefault="00AA3BB8" w:rsidP="00204C96">
            <w:pPr>
              <w:pStyle w:val="afa"/>
              <w:widowControl w:val="0"/>
              <w:tabs>
                <w:tab w:val="left" w:pos="142"/>
                <w:tab w:val="left" w:pos="567"/>
                <w:tab w:val="left" w:pos="851"/>
                <w:tab w:val="left" w:pos="5245"/>
              </w:tabs>
              <w:ind w:firstLine="0"/>
              <w:rPr>
                <w:sz w:val="16"/>
                <w:szCs w:val="16"/>
              </w:rPr>
            </w:pPr>
          </w:p>
          <w:p w:rsidR="00AA3BB8" w:rsidRPr="00AE5085" w:rsidRDefault="00AA3BB8" w:rsidP="00204C96">
            <w:pPr>
              <w:pStyle w:val="afa"/>
              <w:widowControl w:val="0"/>
              <w:tabs>
                <w:tab w:val="left" w:pos="142"/>
                <w:tab w:val="left" w:pos="567"/>
                <w:tab w:val="left" w:pos="851"/>
                <w:tab w:val="left" w:pos="5245"/>
              </w:tabs>
              <w:ind w:firstLine="0"/>
              <w:rPr>
                <w:sz w:val="16"/>
                <w:szCs w:val="16"/>
              </w:rPr>
            </w:pPr>
          </w:p>
          <w:p w:rsidR="00AA3BB8" w:rsidRPr="00AE5085" w:rsidRDefault="00AA3BB8" w:rsidP="00204C96">
            <w:pPr>
              <w:pStyle w:val="afa"/>
              <w:widowControl w:val="0"/>
              <w:tabs>
                <w:tab w:val="left" w:pos="142"/>
                <w:tab w:val="left" w:pos="567"/>
                <w:tab w:val="left" w:pos="851"/>
                <w:tab w:val="left" w:pos="5245"/>
              </w:tabs>
              <w:ind w:firstLine="0"/>
              <w:rPr>
                <w:sz w:val="16"/>
                <w:szCs w:val="16"/>
              </w:rPr>
            </w:pPr>
          </w:p>
          <w:p w:rsidR="00AA3BB8" w:rsidRPr="00AE5085" w:rsidRDefault="00AA3BB8" w:rsidP="00204C96">
            <w:pPr>
              <w:pStyle w:val="afa"/>
              <w:widowControl w:val="0"/>
              <w:tabs>
                <w:tab w:val="left" w:pos="142"/>
                <w:tab w:val="left" w:pos="567"/>
                <w:tab w:val="left" w:pos="851"/>
                <w:tab w:val="left" w:pos="5245"/>
              </w:tabs>
              <w:ind w:firstLine="0"/>
              <w:rPr>
                <w:sz w:val="16"/>
                <w:szCs w:val="16"/>
              </w:rPr>
            </w:pPr>
          </w:p>
          <w:p w:rsidR="00AA3BB8" w:rsidRPr="00AE5085" w:rsidRDefault="00AA3BB8" w:rsidP="00204C96">
            <w:pPr>
              <w:pStyle w:val="afa"/>
              <w:widowControl w:val="0"/>
              <w:tabs>
                <w:tab w:val="left" w:pos="142"/>
                <w:tab w:val="left" w:pos="567"/>
                <w:tab w:val="left" w:pos="851"/>
                <w:tab w:val="left" w:pos="5245"/>
              </w:tabs>
              <w:ind w:firstLine="0"/>
              <w:rPr>
                <w:sz w:val="16"/>
                <w:szCs w:val="16"/>
              </w:rPr>
            </w:pPr>
          </w:p>
          <w:p w:rsidR="00AA3BB8" w:rsidRPr="00AE5085" w:rsidRDefault="00AA3BB8" w:rsidP="00204C96">
            <w:pPr>
              <w:pStyle w:val="afa"/>
              <w:widowControl w:val="0"/>
              <w:tabs>
                <w:tab w:val="left" w:pos="142"/>
                <w:tab w:val="left" w:pos="567"/>
                <w:tab w:val="left" w:pos="851"/>
                <w:tab w:val="left" w:pos="5245"/>
              </w:tabs>
              <w:ind w:firstLine="0"/>
              <w:rPr>
                <w:sz w:val="16"/>
                <w:szCs w:val="16"/>
              </w:rPr>
            </w:pPr>
          </w:p>
          <w:p w:rsidR="00AA3BB8" w:rsidRPr="00AE5085" w:rsidRDefault="00AA3BB8" w:rsidP="00204C96">
            <w:pPr>
              <w:pStyle w:val="afa"/>
              <w:widowControl w:val="0"/>
              <w:tabs>
                <w:tab w:val="left" w:pos="142"/>
                <w:tab w:val="left" w:pos="567"/>
                <w:tab w:val="left" w:pos="851"/>
                <w:tab w:val="left" w:pos="5245"/>
              </w:tabs>
              <w:ind w:firstLine="0"/>
              <w:rPr>
                <w:sz w:val="16"/>
                <w:szCs w:val="16"/>
              </w:rPr>
            </w:pPr>
            <w:r w:rsidRPr="00AE5085">
              <w:rPr>
                <w:sz w:val="16"/>
                <w:szCs w:val="16"/>
              </w:rPr>
              <w:t>«____»_________________ 2019г.</w:t>
            </w:r>
          </w:p>
        </w:tc>
      </w:tr>
    </w:tbl>
    <w:p w:rsidR="00AA3BB8" w:rsidRPr="00AE5085" w:rsidRDefault="00AA3BB8" w:rsidP="00204C96">
      <w:pPr>
        <w:pStyle w:val="afa"/>
        <w:widowControl w:val="0"/>
        <w:ind w:firstLine="0"/>
        <w:jc w:val="center"/>
        <w:rPr>
          <w:sz w:val="16"/>
          <w:szCs w:val="16"/>
        </w:rPr>
      </w:pPr>
      <w:r w:rsidRPr="00AE5085">
        <w:rPr>
          <w:sz w:val="16"/>
          <w:szCs w:val="16"/>
        </w:rPr>
        <w:t xml:space="preserve">     </w:t>
      </w:r>
    </w:p>
    <w:p w:rsidR="00AA3BB8" w:rsidRPr="00AE5085" w:rsidRDefault="00AA3BB8" w:rsidP="00204C96">
      <w:pPr>
        <w:pStyle w:val="af6"/>
        <w:rPr>
          <w:sz w:val="16"/>
          <w:szCs w:val="16"/>
        </w:rPr>
      </w:pPr>
    </w:p>
    <w:p w:rsidR="00AA3BB8" w:rsidRPr="00AE5085" w:rsidRDefault="00AA3BB8" w:rsidP="00204C96">
      <w:pPr>
        <w:pStyle w:val="af6"/>
        <w:rPr>
          <w:sz w:val="16"/>
          <w:szCs w:val="16"/>
        </w:rPr>
      </w:pPr>
    </w:p>
    <w:p w:rsidR="00DB32C1" w:rsidRPr="00AE5085" w:rsidRDefault="00DB32C1" w:rsidP="00204C96">
      <w:pPr>
        <w:tabs>
          <w:tab w:val="left" w:pos="5400"/>
        </w:tabs>
        <w:jc w:val="center"/>
        <w:rPr>
          <w:sz w:val="16"/>
          <w:szCs w:val="16"/>
        </w:rPr>
      </w:pPr>
      <w:r w:rsidRPr="00AE5085">
        <w:rPr>
          <w:sz w:val="16"/>
          <w:szCs w:val="16"/>
        </w:rPr>
        <w:t>Информация о проведении заседания комиссии по рассмотрению споров о результатах определения кадастровой стоимости при Управлении Росреестра по Воронежской области</w:t>
      </w:r>
    </w:p>
    <w:p w:rsidR="00DB32C1" w:rsidRPr="00AE5085" w:rsidRDefault="00DB32C1" w:rsidP="00204C96">
      <w:pPr>
        <w:tabs>
          <w:tab w:val="left" w:pos="5400"/>
        </w:tabs>
        <w:jc w:val="center"/>
        <w:rPr>
          <w:sz w:val="16"/>
          <w:szCs w:val="16"/>
        </w:rPr>
      </w:pPr>
    </w:p>
    <w:tbl>
      <w:tblPr>
        <w:tblStyle w:val="af3"/>
        <w:tblW w:w="5000" w:type="pct"/>
        <w:tblLayout w:type="fixed"/>
        <w:tblLook w:val="04A0" w:firstRow="1" w:lastRow="0" w:firstColumn="1" w:lastColumn="0" w:noHBand="0" w:noVBand="1"/>
      </w:tblPr>
      <w:tblGrid>
        <w:gridCol w:w="758"/>
        <w:gridCol w:w="822"/>
        <w:gridCol w:w="1054"/>
        <w:gridCol w:w="1054"/>
        <w:gridCol w:w="961"/>
      </w:tblGrid>
      <w:tr w:rsidR="00DB32C1" w:rsidRPr="00AE5085" w:rsidTr="00DB32C1">
        <w:tc>
          <w:tcPr>
            <w:tcW w:w="1535" w:type="dxa"/>
          </w:tcPr>
          <w:p w:rsidR="00DB32C1" w:rsidRPr="00AE5085" w:rsidRDefault="00DB32C1" w:rsidP="00204C96">
            <w:pPr>
              <w:tabs>
                <w:tab w:val="left" w:pos="5400"/>
              </w:tabs>
              <w:jc w:val="center"/>
              <w:rPr>
                <w:sz w:val="12"/>
                <w:szCs w:val="12"/>
              </w:rPr>
            </w:pPr>
            <w:r w:rsidRPr="00AE5085">
              <w:rPr>
                <w:sz w:val="12"/>
                <w:szCs w:val="12"/>
              </w:rPr>
              <w:t>Дата и время проведения заседания комиссии</w:t>
            </w:r>
          </w:p>
        </w:tc>
        <w:tc>
          <w:tcPr>
            <w:tcW w:w="1691" w:type="dxa"/>
          </w:tcPr>
          <w:p w:rsidR="00DB32C1" w:rsidRPr="00AE5085" w:rsidRDefault="00DB32C1" w:rsidP="00204C96">
            <w:pPr>
              <w:tabs>
                <w:tab w:val="left" w:pos="5400"/>
              </w:tabs>
              <w:jc w:val="center"/>
              <w:rPr>
                <w:sz w:val="12"/>
                <w:szCs w:val="12"/>
              </w:rPr>
            </w:pPr>
            <w:r w:rsidRPr="00AE5085">
              <w:rPr>
                <w:sz w:val="12"/>
                <w:szCs w:val="12"/>
              </w:rPr>
              <w:t>Место проведения заседания комиссии</w:t>
            </w:r>
          </w:p>
        </w:tc>
        <w:tc>
          <w:tcPr>
            <w:tcW w:w="2268" w:type="dxa"/>
          </w:tcPr>
          <w:p w:rsidR="00DB32C1" w:rsidRPr="00AE5085" w:rsidRDefault="00DB32C1" w:rsidP="00204C96">
            <w:pPr>
              <w:tabs>
                <w:tab w:val="left" w:pos="5400"/>
              </w:tabs>
              <w:jc w:val="center"/>
              <w:rPr>
                <w:sz w:val="12"/>
                <w:szCs w:val="12"/>
              </w:rPr>
            </w:pPr>
            <w:r w:rsidRPr="00AE5085">
              <w:rPr>
                <w:sz w:val="12"/>
                <w:szCs w:val="12"/>
              </w:rPr>
              <w:t>Информация о заявителе</w:t>
            </w:r>
          </w:p>
        </w:tc>
        <w:tc>
          <w:tcPr>
            <w:tcW w:w="2268" w:type="dxa"/>
          </w:tcPr>
          <w:p w:rsidR="00DB32C1" w:rsidRPr="00AE5085" w:rsidRDefault="00DB32C1" w:rsidP="00204C96">
            <w:pPr>
              <w:tabs>
                <w:tab w:val="left" w:pos="5400"/>
              </w:tabs>
              <w:jc w:val="center"/>
              <w:rPr>
                <w:sz w:val="12"/>
                <w:szCs w:val="12"/>
              </w:rPr>
            </w:pPr>
            <w:r w:rsidRPr="00AE5085">
              <w:rPr>
                <w:sz w:val="12"/>
                <w:szCs w:val="12"/>
              </w:rPr>
              <w:t>Кадастровый номер объекта недвижимости, в отношении которого оспариваются результаты определения кадастровой стоимости, его местонахождение</w:t>
            </w:r>
          </w:p>
        </w:tc>
        <w:tc>
          <w:tcPr>
            <w:tcW w:w="2036" w:type="dxa"/>
          </w:tcPr>
          <w:p w:rsidR="00DB32C1" w:rsidRPr="00AE5085" w:rsidRDefault="00DB32C1" w:rsidP="00204C96">
            <w:pPr>
              <w:tabs>
                <w:tab w:val="left" w:pos="5400"/>
              </w:tabs>
              <w:jc w:val="center"/>
              <w:rPr>
                <w:sz w:val="12"/>
                <w:szCs w:val="12"/>
              </w:rPr>
            </w:pPr>
            <w:r w:rsidRPr="00AE5085">
              <w:rPr>
                <w:sz w:val="12"/>
                <w:szCs w:val="12"/>
              </w:rPr>
              <w:t>Основание, по которому подано заявление</w:t>
            </w:r>
          </w:p>
        </w:tc>
      </w:tr>
      <w:tr w:rsidR="00DB32C1" w:rsidRPr="00AE5085" w:rsidTr="00DB32C1">
        <w:tc>
          <w:tcPr>
            <w:tcW w:w="1535" w:type="dxa"/>
          </w:tcPr>
          <w:p w:rsidR="00DB32C1" w:rsidRPr="00AE5085" w:rsidRDefault="00DB32C1" w:rsidP="00204C96">
            <w:pPr>
              <w:tabs>
                <w:tab w:val="left" w:pos="5400"/>
              </w:tabs>
              <w:jc w:val="center"/>
              <w:rPr>
                <w:sz w:val="12"/>
                <w:szCs w:val="12"/>
              </w:rPr>
            </w:pPr>
            <w:r w:rsidRPr="00AE5085">
              <w:rPr>
                <w:sz w:val="12"/>
                <w:szCs w:val="12"/>
              </w:rPr>
              <w:t>15.08.2019,</w:t>
            </w:r>
          </w:p>
          <w:p w:rsidR="00DB32C1" w:rsidRPr="00AE5085" w:rsidRDefault="00DB32C1" w:rsidP="00204C96">
            <w:pPr>
              <w:tabs>
                <w:tab w:val="left" w:pos="5400"/>
              </w:tabs>
              <w:jc w:val="center"/>
              <w:rPr>
                <w:sz w:val="12"/>
                <w:szCs w:val="12"/>
              </w:rPr>
            </w:pPr>
            <w:r w:rsidRPr="00AE5085">
              <w:rPr>
                <w:sz w:val="12"/>
                <w:szCs w:val="12"/>
              </w:rPr>
              <w:t>10:00</w:t>
            </w:r>
          </w:p>
        </w:tc>
        <w:tc>
          <w:tcPr>
            <w:tcW w:w="1691" w:type="dxa"/>
          </w:tcPr>
          <w:p w:rsidR="00DB32C1" w:rsidRPr="00AE5085" w:rsidRDefault="00DB32C1" w:rsidP="00204C96">
            <w:pPr>
              <w:tabs>
                <w:tab w:val="left" w:pos="5400"/>
              </w:tabs>
              <w:jc w:val="center"/>
              <w:rPr>
                <w:sz w:val="12"/>
                <w:szCs w:val="12"/>
              </w:rPr>
            </w:pPr>
            <w:r w:rsidRPr="00AE5085">
              <w:rPr>
                <w:sz w:val="12"/>
                <w:szCs w:val="12"/>
              </w:rPr>
              <w:t xml:space="preserve">г. Воронеж, ул. Донбасская, </w:t>
            </w:r>
          </w:p>
          <w:p w:rsidR="00DB32C1" w:rsidRPr="00AE5085" w:rsidRDefault="00DB32C1" w:rsidP="00204C96">
            <w:pPr>
              <w:tabs>
                <w:tab w:val="left" w:pos="5400"/>
              </w:tabs>
              <w:jc w:val="center"/>
              <w:rPr>
                <w:sz w:val="12"/>
                <w:szCs w:val="12"/>
              </w:rPr>
            </w:pPr>
            <w:r w:rsidRPr="00AE5085">
              <w:rPr>
                <w:sz w:val="12"/>
                <w:szCs w:val="12"/>
              </w:rPr>
              <w:t>д. 2, кабинет 323</w:t>
            </w:r>
          </w:p>
        </w:tc>
        <w:tc>
          <w:tcPr>
            <w:tcW w:w="2268" w:type="dxa"/>
          </w:tcPr>
          <w:p w:rsidR="00DB32C1" w:rsidRPr="00AE5085" w:rsidRDefault="00DB32C1" w:rsidP="00204C96">
            <w:pPr>
              <w:tabs>
                <w:tab w:val="left" w:pos="5400"/>
              </w:tabs>
              <w:jc w:val="center"/>
              <w:rPr>
                <w:sz w:val="12"/>
                <w:szCs w:val="12"/>
              </w:rPr>
            </w:pPr>
            <w:r w:rsidRPr="00AE5085">
              <w:rPr>
                <w:sz w:val="12"/>
                <w:szCs w:val="12"/>
              </w:rPr>
              <w:t>ЗАО «Агрофирма Павловская нива», ОРГН:1023601069106, Воронежская обл., Павловский район,</w:t>
            </w:r>
          </w:p>
          <w:p w:rsidR="00DB32C1" w:rsidRPr="00AE5085" w:rsidRDefault="00DB32C1" w:rsidP="00204C96">
            <w:pPr>
              <w:tabs>
                <w:tab w:val="left" w:pos="5400"/>
              </w:tabs>
              <w:jc w:val="center"/>
              <w:rPr>
                <w:sz w:val="12"/>
                <w:szCs w:val="12"/>
              </w:rPr>
            </w:pPr>
            <w:r w:rsidRPr="00AE5085">
              <w:rPr>
                <w:sz w:val="12"/>
                <w:szCs w:val="12"/>
              </w:rPr>
              <w:t>г. Павловск,</w:t>
            </w:r>
          </w:p>
          <w:p w:rsidR="00DB32C1" w:rsidRPr="00AE5085" w:rsidRDefault="00DB32C1" w:rsidP="00204C96">
            <w:pPr>
              <w:tabs>
                <w:tab w:val="left" w:pos="5400"/>
              </w:tabs>
              <w:jc w:val="center"/>
              <w:rPr>
                <w:sz w:val="12"/>
                <w:szCs w:val="12"/>
              </w:rPr>
            </w:pPr>
            <w:r w:rsidRPr="00AE5085">
              <w:rPr>
                <w:sz w:val="12"/>
                <w:szCs w:val="12"/>
              </w:rPr>
              <w:t>ул. Набережная, 3</w:t>
            </w:r>
          </w:p>
        </w:tc>
        <w:tc>
          <w:tcPr>
            <w:tcW w:w="2268" w:type="dxa"/>
          </w:tcPr>
          <w:p w:rsidR="00DB32C1" w:rsidRPr="00AE5085" w:rsidRDefault="00DB32C1" w:rsidP="00204C96">
            <w:pPr>
              <w:tabs>
                <w:tab w:val="left" w:pos="5400"/>
              </w:tabs>
              <w:jc w:val="both"/>
              <w:rPr>
                <w:sz w:val="12"/>
                <w:szCs w:val="12"/>
              </w:rPr>
            </w:pPr>
            <w:r w:rsidRPr="00AE5085">
              <w:rPr>
                <w:sz w:val="12"/>
                <w:szCs w:val="12"/>
              </w:rPr>
              <w:t>36:20:0000000:180</w:t>
            </w:r>
          </w:p>
          <w:p w:rsidR="00DB32C1" w:rsidRPr="00AE5085" w:rsidRDefault="00DB32C1" w:rsidP="00204C96">
            <w:pPr>
              <w:tabs>
                <w:tab w:val="left" w:pos="5400"/>
              </w:tabs>
              <w:jc w:val="both"/>
              <w:rPr>
                <w:sz w:val="12"/>
                <w:szCs w:val="12"/>
              </w:rPr>
            </w:pPr>
            <w:r w:rsidRPr="00AE5085">
              <w:rPr>
                <w:sz w:val="12"/>
                <w:szCs w:val="12"/>
              </w:rPr>
              <w:t>Воронежская обл., Павловский р-н, в границах СХА (колхоз) «Александровская»</w:t>
            </w:r>
          </w:p>
        </w:tc>
        <w:tc>
          <w:tcPr>
            <w:tcW w:w="2036" w:type="dxa"/>
          </w:tcPr>
          <w:p w:rsidR="00DB32C1" w:rsidRPr="00AE5085" w:rsidRDefault="00DB32C1" w:rsidP="00204C96">
            <w:pPr>
              <w:tabs>
                <w:tab w:val="left" w:pos="5400"/>
              </w:tabs>
              <w:jc w:val="both"/>
              <w:rPr>
                <w:sz w:val="12"/>
                <w:szCs w:val="12"/>
              </w:rPr>
            </w:pPr>
            <w:r w:rsidRPr="00AE5085">
              <w:rPr>
                <w:sz w:val="12"/>
                <w:szCs w:val="12"/>
              </w:rPr>
              <w:t>Установление в отношении объекта недвижимости его рыночной стоимости на дату, по состоянию на которую установлена его кадастровая стоимость</w:t>
            </w:r>
          </w:p>
        </w:tc>
      </w:tr>
    </w:tbl>
    <w:p w:rsidR="00DB32C1" w:rsidRPr="00AE5085" w:rsidRDefault="00DB32C1" w:rsidP="00204C96">
      <w:pPr>
        <w:pStyle w:val="af6"/>
        <w:rPr>
          <w:sz w:val="16"/>
          <w:szCs w:val="16"/>
        </w:rPr>
      </w:pPr>
    </w:p>
    <w:p w:rsidR="00173F10" w:rsidRPr="00AE5085" w:rsidRDefault="00173F10" w:rsidP="00204C96">
      <w:pPr>
        <w:widowControl w:val="0"/>
        <w:jc w:val="center"/>
        <w:rPr>
          <w:sz w:val="16"/>
          <w:szCs w:val="16"/>
        </w:rPr>
      </w:pPr>
    </w:p>
    <w:p w:rsidR="00AA3BB8" w:rsidRPr="00AE5085" w:rsidRDefault="00AA3BB8" w:rsidP="00204C96">
      <w:pPr>
        <w:pStyle w:val="af6"/>
        <w:rPr>
          <w:sz w:val="16"/>
          <w:szCs w:val="16"/>
        </w:rPr>
      </w:pPr>
    </w:p>
    <w:p w:rsidR="00AA3BB8" w:rsidRPr="00AE5085" w:rsidRDefault="00AA3BB8" w:rsidP="00204C96">
      <w:pPr>
        <w:jc w:val="center"/>
        <w:rPr>
          <w:b/>
          <w:bCs/>
          <w:sz w:val="16"/>
          <w:szCs w:val="16"/>
        </w:rPr>
      </w:pPr>
      <w:r w:rsidRPr="00AE5085">
        <w:rPr>
          <w:b/>
          <w:bCs/>
          <w:sz w:val="16"/>
          <w:szCs w:val="16"/>
        </w:rPr>
        <w:t>АДМИНИСТРАЦИЯ</w:t>
      </w:r>
    </w:p>
    <w:p w:rsidR="00AA3BB8" w:rsidRPr="00AE5085" w:rsidRDefault="00AA3BB8" w:rsidP="00204C96">
      <w:pPr>
        <w:jc w:val="center"/>
        <w:rPr>
          <w:b/>
          <w:bCs/>
          <w:sz w:val="16"/>
          <w:szCs w:val="16"/>
        </w:rPr>
      </w:pPr>
      <w:r w:rsidRPr="00AE5085">
        <w:rPr>
          <w:b/>
          <w:bCs/>
          <w:sz w:val="16"/>
          <w:szCs w:val="16"/>
        </w:rPr>
        <w:t>ПАВЛОВСКОГО МУНИЦИПАЛЬНОГО РАЙОНА</w:t>
      </w:r>
    </w:p>
    <w:p w:rsidR="00AA3BB8" w:rsidRPr="00AE5085" w:rsidRDefault="00AA3BB8" w:rsidP="00204C96">
      <w:pPr>
        <w:jc w:val="center"/>
        <w:rPr>
          <w:b/>
          <w:bCs/>
          <w:sz w:val="16"/>
          <w:szCs w:val="16"/>
        </w:rPr>
      </w:pPr>
      <w:r w:rsidRPr="00AE5085">
        <w:rPr>
          <w:b/>
          <w:bCs/>
          <w:sz w:val="16"/>
          <w:szCs w:val="16"/>
        </w:rPr>
        <w:t>ВОРОНЕЖСКОЙ ОБЛАСТИ</w:t>
      </w:r>
    </w:p>
    <w:p w:rsidR="00AA3BB8" w:rsidRPr="00AE5085" w:rsidRDefault="00AA3BB8" w:rsidP="00204C96">
      <w:pPr>
        <w:jc w:val="center"/>
        <w:rPr>
          <w:b/>
          <w:bCs/>
          <w:sz w:val="16"/>
          <w:szCs w:val="16"/>
        </w:rPr>
      </w:pPr>
      <w:r w:rsidRPr="00AE5085">
        <w:rPr>
          <w:b/>
          <w:bCs/>
          <w:sz w:val="16"/>
          <w:szCs w:val="16"/>
        </w:rPr>
        <w:t>ПОСТАНОВЛЕНИЕ</w:t>
      </w:r>
    </w:p>
    <w:p w:rsidR="00AA3BB8" w:rsidRPr="00AE5085" w:rsidRDefault="00AA3BB8" w:rsidP="00204C96">
      <w:pPr>
        <w:rPr>
          <w:sz w:val="16"/>
          <w:szCs w:val="16"/>
        </w:rPr>
      </w:pPr>
    </w:p>
    <w:p w:rsidR="00AA3BB8" w:rsidRPr="00AE5085" w:rsidRDefault="00AA3BB8" w:rsidP="00204C96">
      <w:pPr>
        <w:rPr>
          <w:sz w:val="16"/>
          <w:szCs w:val="16"/>
        </w:rPr>
      </w:pPr>
      <w:r w:rsidRPr="00AE5085">
        <w:rPr>
          <w:sz w:val="16"/>
          <w:szCs w:val="16"/>
        </w:rPr>
        <w:t>от 04.07.2019 № 466</w:t>
      </w:r>
    </w:p>
    <w:p w:rsidR="00AA3BB8" w:rsidRPr="00AE5085" w:rsidRDefault="00AA3BB8" w:rsidP="00204C96">
      <w:pPr>
        <w:rPr>
          <w:sz w:val="16"/>
          <w:szCs w:val="16"/>
        </w:rPr>
      </w:pPr>
    </w:p>
    <w:p w:rsidR="00AA3BB8" w:rsidRPr="00AE5085" w:rsidRDefault="00AA3BB8" w:rsidP="00204C96">
      <w:pPr>
        <w:pStyle w:val="10"/>
        <w:spacing w:before="0" w:after="0"/>
        <w:rPr>
          <w:b w:val="0"/>
          <w:bCs w:val="0"/>
          <w:sz w:val="16"/>
          <w:szCs w:val="16"/>
        </w:rPr>
      </w:pPr>
      <w:r w:rsidRPr="00AE5085">
        <w:rPr>
          <w:b w:val="0"/>
          <w:bCs w:val="0"/>
          <w:sz w:val="16"/>
          <w:szCs w:val="16"/>
        </w:rPr>
        <w:t xml:space="preserve">О приватизации движимого </w:t>
      </w:r>
    </w:p>
    <w:p w:rsidR="00AA3BB8" w:rsidRPr="00AE5085" w:rsidRDefault="00AA3BB8" w:rsidP="00204C96">
      <w:pPr>
        <w:rPr>
          <w:bCs/>
          <w:sz w:val="16"/>
          <w:szCs w:val="16"/>
        </w:rPr>
      </w:pPr>
      <w:r w:rsidRPr="00AE5085">
        <w:rPr>
          <w:bCs/>
          <w:sz w:val="16"/>
          <w:szCs w:val="16"/>
        </w:rPr>
        <w:t>муниципального имущества</w:t>
      </w:r>
    </w:p>
    <w:p w:rsidR="00AA3BB8" w:rsidRPr="00AE5085" w:rsidRDefault="00AA3BB8" w:rsidP="00204C96">
      <w:pPr>
        <w:pStyle w:val="afa"/>
        <w:ind w:firstLine="0"/>
        <w:rPr>
          <w:sz w:val="16"/>
          <w:szCs w:val="16"/>
        </w:rPr>
      </w:pPr>
    </w:p>
    <w:p w:rsidR="00AA3BB8" w:rsidRPr="00AE5085" w:rsidRDefault="00AA3BB8" w:rsidP="00204C96">
      <w:pPr>
        <w:pStyle w:val="afa"/>
        <w:ind w:firstLine="0"/>
        <w:rPr>
          <w:sz w:val="16"/>
          <w:szCs w:val="16"/>
        </w:rPr>
      </w:pPr>
    </w:p>
    <w:p w:rsidR="00AA3BB8" w:rsidRPr="00AE5085" w:rsidRDefault="00AA3BB8" w:rsidP="00204C96">
      <w:pPr>
        <w:pStyle w:val="afa"/>
        <w:ind w:firstLine="0"/>
        <w:rPr>
          <w:sz w:val="16"/>
          <w:szCs w:val="16"/>
        </w:rPr>
      </w:pPr>
      <w:r w:rsidRPr="00AE5085">
        <w:rPr>
          <w:sz w:val="16"/>
          <w:szCs w:val="16"/>
        </w:rPr>
        <w:tab/>
        <w:t>В соответствии со статьей 15 Федерального закона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Порядком  приватизации муниципального имущества Павловского муниципального района, утвержденным решением Совета народных депутатов Павловского муниципального района от 24.09.2015  № 174, администрация Павловского муниципального района</w:t>
      </w:r>
    </w:p>
    <w:p w:rsidR="00AA3BB8" w:rsidRPr="00AE5085" w:rsidRDefault="00AA3BB8" w:rsidP="00204C96">
      <w:pPr>
        <w:pStyle w:val="afa"/>
        <w:ind w:firstLine="0"/>
        <w:rPr>
          <w:sz w:val="16"/>
          <w:szCs w:val="16"/>
        </w:rPr>
      </w:pPr>
    </w:p>
    <w:p w:rsidR="00AA3BB8" w:rsidRPr="00AE5085" w:rsidRDefault="00AA3BB8" w:rsidP="00204C96">
      <w:pPr>
        <w:pStyle w:val="afa"/>
        <w:ind w:firstLine="0"/>
        <w:rPr>
          <w:sz w:val="16"/>
          <w:szCs w:val="16"/>
        </w:rPr>
      </w:pPr>
    </w:p>
    <w:p w:rsidR="00AA3BB8" w:rsidRPr="00AE5085" w:rsidRDefault="00AA3BB8" w:rsidP="00204C96">
      <w:pPr>
        <w:pStyle w:val="afa"/>
        <w:ind w:firstLine="0"/>
        <w:jc w:val="center"/>
        <w:rPr>
          <w:sz w:val="16"/>
          <w:szCs w:val="16"/>
        </w:rPr>
      </w:pPr>
      <w:r w:rsidRPr="00AE5085">
        <w:rPr>
          <w:sz w:val="16"/>
          <w:szCs w:val="16"/>
        </w:rPr>
        <w:t>ПОСТАНОВЛЯЕТ:</w:t>
      </w:r>
    </w:p>
    <w:p w:rsidR="00AA3BB8" w:rsidRPr="00AE5085" w:rsidRDefault="00AA3BB8" w:rsidP="00204C96">
      <w:pPr>
        <w:pStyle w:val="afa"/>
        <w:ind w:firstLine="0"/>
        <w:jc w:val="center"/>
        <w:rPr>
          <w:sz w:val="16"/>
          <w:szCs w:val="16"/>
        </w:rPr>
      </w:pPr>
    </w:p>
    <w:p w:rsidR="00AA3BB8" w:rsidRPr="00AE5085" w:rsidRDefault="00AA3BB8" w:rsidP="00204C96">
      <w:pPr>
        <w:pStyle w:val="afa"/>
        <w:ind w:firstLine="0"/>
        <w:jc w:val="center"/>
        <w:rPr>
          <w:sz w:val="16"/>
          <w:szCs w:val="16"/>
        </w:rPr>
      </w:pPr>
    </w:p>
    <w:p w:rsidR="00AA3BB8" w:rsidRPr="00AE5085" w:rsidRDefault="00AA3BB8" w:rsidP="00204C96">
      <w:pPr>
        <w:jc w:val="both"/>
        <w:rPr>
          <w:sz w:val="16"/>
          <w:szCs w:val="16"/>
        </w:rPr>
      </w:pPr>
      <w:r w:rsidRPr="00AE5085">
        <w:rPr>
          <w:sz w:val="16"/>
          <w:szCs w:val="16"/>
        </w:rPr>
        <w:t xml:space="preserve">           1. Приватизировать транспортное средство –  легковой автомобиль, 2009 года выпуска; марка, модель ВАЗ – 211540 LADA </w:t>
      </w:r>
      <w:r w:rsidRPr="00AE5085">
        <w:rPr>
          <w:sz w:val="16"/>
          <w:szCs w:val="16"/>
          <w:lang w:val="en-US"/>
        </w:rPr>
        <w:t>SAMARA</w:t>
      </w:r>
      <w:r w:rsidRPr="00AE5085">
        <w:rPr>
          <w:sz w:val="16"/>
          <w:szCs w:val="16"/>
        </w:rPr>
        <w:t>; модель, № двигателя 11183, 5146796; шасси (рама) отсутствует; кузов (кабина, прицеп) ХТА21154094804631, цвет кузова светло-серебристый металл; регистрационный знак М638ВВ136RUS; идентификационный номер (</w:t>
      </w:r>
      <w:r w:rsidRPr="00AE5085">
        <w:rPr>
          <w:sz w:val="16"/>
          <w:szCs w:val="16"/>
          <w:lang w:val="en-US"/>
        </w:rPr>
        <w:t>VIN</w:t>
      </w:r>
      <w:r w:rsidRPr="00AE5085">
        <w:rPr>
          <w:sz w:val="16"/>
          <w:szCs w:val="16"/>
        </w:rPr>
        <w:t>) ХТА21154094804631, паспорт транспортного средства 63МХ183211, выдан ОАО «АВТОВАЗ» 14.07.2009 года.</w:t>
      </w:r>
    </w:p>
    <w:p w:rsidR="00AA3BB8" w:rsidRPr="00AE5085" w:rsidRDefault="00AA3BB8" w:rsidP="00204C96">
      <w:pPr>
        <w:pStyle w:val="afa"/>
        <w:ind w:firstLine="0"/>
        <w:rPr>
          <w:sz w:val="16"/>
          <w:szCs w:val="16"/>
        </w:rPr>
      </w:pPr>
      <w:r w:rsidRPr="00AE5085">
        <w:rPr>
          <w:sz w:val="16"/>
          <w:szCs w:val="16"/>
        </w:rPr>
        <w:t xml:space="preserve">           2. Определить:</w:t>
      </w:r>
    </w:p>
    <w:p w:rsidR="00AA3BB8" w:rsidRPr="00AE5085" w:rsidRDefault="00AA3BB8" w:rsidP="00204C96">
      <w:pPr>
        <w:pStyle w:val="afa"/>
        <w:ind w:firstLine="0"/>
        <w:rPr>
          <w:sz w:val="16"/>
          <w:szCs w:val="16"/>
        </w:rPr>
      </w:pPr>
      <w:r w:rsidRPr="00AE5085">
        <w:rPr>
          <w:sz w:val="16"/>
          <w:szCs w:val="16"/>
        </w:rPr>
        <w:lastRenderedPageBreak/>
        <w:t xml:space="preserve">           2.1. Способ приватизации - продажа муниципального имущества посредством публичного предложения;</w:t>
      </w:r>
    </w:p>
    <w:p w:rsidR="00AA3BB8" w:rsidRPr="00AE5085" w:rsidRDefault="00AA3BB8" w:rsidP="00204C96">
      <w:pPr>
        <w:pStyle w:val="afa"/>
        <w:ind w:firstLine="0"/>
        <w:rPr>
          <w:sz w:val="16"/>
          <w:szCs w:val="16"/>
        </w:rPr>
      </w:pPr>
      <w:r w:rsidRPr="00AE5085">
        <w:rPr>
          <w:sz w:val="16"/>
          <w:szCs w:val="16"/>
        </w:rPr>
        <w:t xml:space="preserve">           2.2. Начальная цена продажи с НДС- 70967 рублей, НДС- 11827 рублей 83 копейки;</w:t>
      </w:r>
    </w:p>
    <w:p w:rsidR="00AA3BB8" w:rsidRPr="00AE5085" w:rsidRDefault="00AA3BB8" w:rsidP="00204C96">
      <w:pPr>
        <w:pStyle w:val="afa"/>
        <w:ind w:firstLine="0"/>
        <w:rPr>
          <w:sz w:val="16"/>
          <w:szCs w:val="16"/>
        </w:rPr>
      </w:pPr>
      <w:r w:rsidRPr="00AE5085">
        <w:rPr>
          <w:sz w:val="16"/>
          <w:szCs w:val="16"/>
        </w:rPr>
        <w:t xml:space="preserve">           2.3. Размер задатка -14193 рубля;</w:t>
      </w:r>
    </w:p>
    <w:p w:rsidR="00AA3BB8" w:rsidRPr="00AE5085" w:rsidRDefault="00AA3BB8" w:rsidP="00204C96">
      <w:pPr>
        <w:pStyle w:val="afa"/>
        <w:ind w:firstLine="0"/>
        <w:rPr>
          <w:sz w:val="16"/>
          <w:szCs w:val="16"/>
        </w:rPr>
      </w:pPr>
      <w:r w:rsidRPr="00AE5085">
        <w:rPr>
          <w:sz w:val="16"/>
          <w:szCs w:val="16"/>
        </w:rPr>
        <w:t xml:space="preserve">           2.4 Минимальная цена предложения (цена отсечения)-35484 рубля;</w:t>
      </w:r>
    </w:p>
    <w:p w:rsidR="00AA3BB8" w:rsidRPr="00AE5085" w:rsidRDefault="00AA3BB8" w:rsidP="00204C96">
      <w:pPr>
        <w:pStyle w:val="afa"/>
        <w:ind w:firstLine="0"/>
        <w:rPr>
          <w:sz w:val="16"/>
          <w:szCs w:val="16"/>
        </w:rPr>
      </w:pPr>
      <w:r w:rsidRPr="00AE5085">
        <w:rPr>
          <w:sz w:val="16"/>
          <w:szCs w:val="16"/>
        </w:rPr>
        <w:t xml:space="preserve">           2.5. Шаг понижения – 5069 рублей</w:t>
      </w:r>
    </w:p>
    <w:p w:rsidR="00AA3BB8" w:rsidRPr="00AE5085" w:rsidRDefault="00AA3BB8" w:rsidP="00204C96">
      <w:pPr>
        <w:pStyle w:val="afa"/>
        <w:ind w:firstLine="0"/>
        <w:rPr>
          <w:sz w:val="16"/>
          <w:szCs w:val="16"/>
        </w:rPr>
      </w:pPr>
      <w:r w:rsidRPr="00AE5085">
        <w:rPr>
          <w:sz w:val="16"/>
          <w:szCs w:val="16"/>
        </w:rPr>
        <w:t xml:space="preserve">           2.6. Шаг аукциона – 2534 рубля 50 копеек.</w:t>
      </w:r>
    </w:p>
    <w:p w:rsidR="00AA3BB8" w:rsidRPr="00AE5085" w:rsidRDefault="00AA3BB8" w:rsidP="00204C96">
      <w:pPr>
        <w:pStyle w:val="afa"/>
        <w:ind w:firstLine="0"/>
        <w:rPr>
          <w:sz w:val="16"/>
          <w:szCs w:val="16"/>
        </w:rPr>
      </w:pPr>
      <w:r w:rsidRPr="00AE5085">
        <w:rPr>
          <w:sz w:val="16"/>
          <w:szCs w:val="16"/>
        </w:rPr>
        <w:t xml:space="preserve">           3. Муниципальному отделу по управлению муниципальным имуществом администрации Павловского муниципального района осуществить приватизацию транспортного средства, указанного в пункте 1 настоящего постановления, в соответствии с действующим законодательством.</w:t>
      </w:r>
    </w:p>
    <w:p w:rsidR="00AA3BB8" w:rsidRPr="00AE5085" w:rsidRDefault="00AA3BB8" w:rsidP="00204C96">
      <w:pPr>
        <w:pStyle w:val="afa"/>
        <w:ind w:firstLine="0"/>
        <w:rPr>
          <w:sz w:val="16"/>
          <w:szCs w:val="16"/>
        </w:rPr>
      </w:pPr>
      <w:r w:rsidRPr="00AE5085">
        <w:rPr>
          <w:sz w:val="16"/>
          <w:szCs w:val="16"/>
        </w:rPr>
        <w:t xml:space="preserve">            4. Признать утратившим силу постановление администрации Павловского муниципального района от 05.03.2019 № 122 «О приватизации движимого муниципального имуществ».</w:t>
      </w:r>
    </w:p>
    <w:p w:rsidR="00AA3BB8" w:rsidRPr="00AE5085" w:rsidRDefault="00AA3BB8" w:rsidP="00204C96">
      <w:pPr>
        <w:pStyle w:val="afa"/>
        <w:ind w:firstLine="0"/>
        <w:rPr>
          <w:sz w:val="16"/>
          <w:szCs w:val="16"/>
        </w:rPr>
      </w:pPr>
      <w:r w:rsidRPr="00AE5085">
        <w:rPr>
          <w:sz w:val="16"/>
          <w:szCs w:val="16"/>
        </w:rPr>
        <w:t xml:space="preserve">            5. Контроль за исполнением настоящего постановления   оставляю за собой.</w:t>
      </w:r>
    </w:p>
    <w:p w:rsidR="00AA3BB8" w:rsidRPr="00AE5085" w:rsidRDefault="00AA3BB8" w:rsidP="00204C96">
      <w:pPr>
        <w:pStyle w:val="afa"/>
        <w:ind w:firstLine="0"/>
        <w:rPr>
          <w:sz w:val="16"/>
          <w:szCs w:val="16"/>
        </w:rPr>
      </w:pPr>
    </w:p>
    <w:p w:rsidR="00AA3BB8" w:rsidRPr="00AE5085" w:rsidRDefault="00AA3BB8" w:rsidP="00204C96">
      <w:pPr>
        <w:pStyle w:val="afa"/>
        <w:ind w:firstLine="0"/>
        <w:rPr>
          <w:sz w:val="16"/>
          <w:szCs w:val="16"/>
        </w:rPr>
      </w:pPr>
    </w:p>
    <w:p w:rsidR="00AA3BB8" w:rsidRPr="00AE5085" w:rsidRDefault="00AA3BB8" w:rsidP="00204C96">
      <w:pPr>
        <w:jc w:val="both"/>
        <w:rPr>
          <w:bCs/>
          <w:sz w:val="16"/>
          <w:szCs w:val="16"/>
        </w:rPr>
      </w:pPr>
      <w:proofErr w:type="spellStart"/>
      <w:r w:rsidRPr="00AE5085">
        <w:rPr>
          <w:bCs/>
          <w:sz w:val="16"/>
          <w:szCs w:val="16"/>
        </w:rPr>
        <w:t>И.о</w:t>
      </w:r>
      <w:proofErr w:type="spellEnd"/>
      <w:r w:rsidRPr="00AE5085">
        <w:rPr>
          <w:bCs/>
          <w:sz w:val="16"/>
          <w:szCs w:val="16"/>
        </w:rPr>
        <w:t>. главы  Павловского</w:t>
      </w:r>
    </w:p>
    <w:p w:rsidR="00AA3BB8" w:rsidRPr="00AE5085" w:rsidRDefault="00AA3BB8" w:rsidP="00204C96">
      <w:pPr>
        <w:jc w:val="both"/>
        <w:rPr>
          <w:bCs/>
          <w:sz w:val="16"/>
          <w:szCs w:val="16"/>
        </w:rPr>
      </w:pPr>
      <w:r w:rsidRPr="00AE5085">
        <w:rPr>
          <w:bCs/>
          <w:sz w:val="16"/>
          <w:szCs w:val="16"/>
        </w:rPr>
        <w:t>муниципального района</w:t>
      </w:r>
      <w:r w:rsidRPr="00AE5085">
        <w:rPr>
          <w:bCs/>
          <w:sz w:val="16"/>
          <w:szCs w:val="16"/>
        </w:rPr>
        <w:tab/>
      </w:r>
      <w:r w:rsidRPr="00AE5085">
        <w:rPr>
          <w:bCs/>
          <w:sz w:val="16"/>
          <w:szCs w:val="16"/>
        </w:rPr>
        <w:tab/>
      </w:r>
      <w:r w:rsidRPr="00AE5085">
        <w:rPr>
          <w:bCs/>
          <w:sz w:val="16"/>
          <w:szCs w:val="16"/>
        </w:rPr>
        <w:tab/>
      </w:r>
      <w:r w:rsidRPr="00AE5085">
        <w:rPr>
          <w:bCs/>
          <w:sz w:val="16"/>
          <w:szCs w:val="16"/>
        </w:rPr>
        <w:tab/>
        <w:t xml:space="preserve">       </w:t>
      </w:r>
    </w:p>
    <w:p w:rsidR="00AA3BB8" w:rsidRPr="00AE5085" w:rsidRDefault="00AA3BB8" w:rsidP="00204C96">
      <w:pPr>
        <w:jc w:val="right"/>
        <w:rPr>
          <w:bCs/>
          <w:sz w:val="16"/>
          <w:szCs w:val="16"/>
        </w:rPr>
      </w:pPr>
      <w:r w:rsidRPr="00AE5085">
        <w:rPr>
          <w:bCs/>
          <w:sz w:val="16"/>
          <w:szCs w:val="16"/>
        </w:rPr>
        <w:t xml:space="preserve">                                Ю.А. Черенков</w:t>
      </w:r>
    </w:p>
    <w:p w:rsidR="00AA3BB8" w:rsidRPr="00AE5085" w:rsidRDefault="00AA3BB8" w:rsidP="00204C96">
      <w:pPr>
        <w:rPr>
          <w:sz w:val="16"/>
          <w:szCs w:val="16"/>
        </w:rPr>
      </w:pPr>
    </w:p>
    <w:p w:rsidR="00AA3BB8" w:rsidRPr="00AE5085" w:rsidRDefault="00AA3BB8" w:rsidP="00204C96">
      <w:pPr>
        <w:jc w:val="center"/>
        <w:rPr>
          <w:b/>
          <w:bCs/>
          <w:sz w:val="16"/>
          <w:szCs w:val="16"/>
        </w:rPr>
      </w:pPr>
    </w:p>
    <w:p w:rsidR="00AA3BB8" w:rsidRPr="00AE5085" w:rsidRDefault="00AA3BB8" w:rsidP="00204C96">
      <w:pPr>
        <w:jc w:val="center"/>
        <w:rPr>
          <w:b/>
          <w:bCs/>
          <w:sz w:val="16"/>
          <w:szCs w:val="16"/>
        </w:rPr>
      </w:pPr>
      <w:r w:rsidRPr="00AE5085">
        <w:rPr>
          <w:b/>
          <w:bCs/>
          <w:sz w:val="16"/>
          <w:szCs w:val="16"/>
        </w:rPr>
        <w:t>АДМИНИСТРАЦИЯ</w:t>
      </w:r>
    </w:p>
    <w:p w:rsidR="00AA3BB8" w:rsidRPr="00AE5085" w:rsidRDefault="00AA3BB8" w:rsidP="00204C96">
      <w:pPr>
        <w:jc w:val="center"/>
        <w:rPr>
          <w:b/>
          <w:bCs/>
          <w:sz w:val="16"/>
          <w:szCs w:val="16"/>
        </w:rPr>
      </w:pPr>
      <w:r w:rsidRPr="00AE5085">
        <w:rPr>
          <w:b/>
          <w:bCs/>
          <w:sz w:val="16"/>
          <w:szCs w:val="16"/>
        </w:rPr>
        <w:t>ПАВЛОВСКОГО МУНИЦИПАЛЬНОГО РАЙОНА</w:t>
      </w:r>
    </w:p>
    <w:p w:rsidR="00AA3BB8" w:rsidRPr="00AE5085" w:rsidRDefault="00AA3BB8" w:rsidP="00204C96">
      <w:pPr>
        <w:jc w:val="center"/>
        <w:rPr>
          <w:b/>
          <w:bCs/>
          <w:sz w:val="16"/>
          <w:szCs w:val="16"/>
        </w:rPr>
      </w:pPr>
      <w:r w:rsidRPr="00AE5085">
        <w:rPr>
          <w:b/>
          <w:bCs/>
          <w:sz w:val="16"/>
          <w:szCs w:val="16"/>
        </w:rPr>
        <w:t>ВОРОНЕЖСКОЙ ОБЛАСТИ</w:t>
      </w:r>
    </w:p>
    <w:p w:rsidR="00AA3BB8" w:rsidRPr="00AE5085" w:rsidRDefault="00AA3BB8" w:rsidP="00204C96">
      <w:pPr>
        <w:jc w:val="center"/>
        <w:rPr>
          <w:b/>
          <w:bCs/>
          <w:sz w:val="16"/>
          <w:szCs w:val="16"/>
        </w:rPr>
      </w:pPr>
      <w:r w:rsidRPr="00AE5085">
        <w:rPr>
          <w:b/>
          <w:bCs/>
          <w:sz w:val="16"/>
          <w:szCs w:val="16"/>
        </w:rPr>
        <w:t>ПОСТАНОВЛЕНИЕ</w:t>
      </w:r>
    </w:p>
    <w:p w:rsidR="00AA3BB8" w:rsidRPr="00AE5085" w:rsidRDefault="00AA3BB8" w:rsidP="00204C96">
      <w:pPr>
        <w:widowControl w:val="0"/>
        <w:rPr>
          <w:sz w:val="16"/>
          <w:szCs w:val="16"/>
        </w:rPr>
      </w:pPr>
    </w:p>
    <w:p w:rsidR="00AA3BB8" w:rsidRPr="00AE5085" w:rsidRDefault="00AA3BB8" w:rsidP="00204C96">
      <w:pPr>
        <w:widowControl w:val="0"/>
        <w:rPr>
          <w:b/>
          <w:bCs/>
          <w:sz w:val="16"/>
          <w:szCs w:val="16"/>
        </w:rPr>
      </w:pPr>
      <w:r w:rsidRPr="00AE5085">
        <w:rPr>
          <w:sz w:val="16"/>
          <w:szCs w:val="16"/>
        </w:rPr>
        <w:t>от 04.07.2019 № 467</w:t>
      </w:r>
    </w:p>
    <w:p w:rsidR="00AA3BB8" w:rsidRPr="00AE5085" w:rsidRDefault="00AA3BB8" w:rsidP="00204C96">
      <w:pPr>
        <w:pStyle w:val="10"/>
        <w:keepNext w:val="0"/>
        <w:widowControl w:val="0"/>
        <w:spacing w:before="0" w:after="0"/>
        <w:rPr>
          <w:rFonts w:ascii="Times New Roman" w:hAnsi="Times New Roman"/>
          <w:b w:val="0"/>
          <w:bCs w:val="0"/>
          <w:sz w:val="16"/>
          <w:szCs w:val="16"/>
        </w:rPr>
      </w:pPr>
    </w:p>
    <w:p w:rsidR="00AA3BB8" w:rsidRPr="00AE5085" w:rsidRDefault="00AA3BB8" w:rsidP="00204C96">
      <w:pPr>
        <w:pStyle w:val="10"/>
        <w:keepNext w:val="0"/>
        <w:widowControl w:val="0"/>
        <w:spacing w:before="0" w:after="0"/>
        <w:rPr>
          <w:rFonts w:ascii="Times New Roman" w:hAnsi="Times New Roman"/>
          <w:b w:val="0"/>
          <w:bCs w:val="0"/>
          <w:sz w:val="16"/>
          <w:szCs w:val="16"/>
        </w:rPr>
      </w:pPr>
      <w:r w:rsidRPr="00AE5085">
        <w:rPr>
          <w:rFonts w:ascii="Times New Roman" w:hAnsi="Times New Roman"/>
          <w:b w:val="0"/>
          <w:bCs w:val="0"/>
          <w:sz w:val="16"/>
          <w:szCs w:val="16"/>
        </w:rPr>
        <w:t xml:space="preserve">О приватизации движимого </w:t>
      </w:r>
    </w:p>
    <w:p w:rsidR="00AA3BB8" w:rsidRPr="00AE5085" w:rsidRDefault="00AA3BB8" w:rsidP="00204C96">
      <w:pPr>
        <w:widowControl w:val="0"/>
        <w:rPr>
          <w:bCs/>
          <w:sz w:val="16"/>
          <w:szCs w:val="16"/>
        </w:rPr>
      </w:pPr>
      <w:r w:rsidRPr="00AE5085">
        <w:rPr>
          <w:bCs/>
          <w:sz w:val="16"/>
          <w:szCs w:val="16"/>
        </w:rPr>
        <w:t>муниципального имущества</w:t>
      </w:r>
    </w:p>
    <w:p w:rsidR="00AA3BB8" w:rsidRPr="00AE5085" w:rsidRDefault="00AA3BB8" w:rsidP="00204C96">
      <w:pPr>
        <w:widowControl w:val="0"/>
        <w:rPr>
          <w:bCs/>
          <w:sz w:val="16"/>
          <w:szCs w:val="16"/>
        </w:rPr>
      </w:pPr>
    </w:p>
    <w:p w:rsidR="00AA3BB8" w:rsidRPr="00AE5085" w:rsidRDefault="00AA3BB8" w:rsidP="00204C96">
      <w:pPr>
        <w:widowControl w:val="0"/>
        <w:rPr>
          <w:bCs/>
          <w:sz w:val="16"/>
          <w:szCs w:val="16"/>
        </w:rPr>
      </w:pPr>
    </w:p>
    <w:p w:rsidR="00AA3BB8" w:rsidRPr="00AE5085" w:rsidRDefault="00AA3BB8" w:rsidP="00204C96">
      <w:pPr>
        <w:pStyle w:val="afa"/>
        <w:widowControl w:val="0"/>
        <w:ind w:firstLine="0"/>
        <w:rPr>
          <w:sz w:val="16"/>
          <w:szCs w:val="16"/>
        </w:rPr>
      </w:pPr>
      <w:r w:rsidRPr="00AE5085">
        <w:rPr>
          <w:sz w:val="16"/>
          <w:szCs w:val="16"/>
        </w:rPr>
        <w:tab/>
        <w:t>В соответствии со статьей 15 Федерального закона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Порядком  приватизации муниципального имущества Павловского муниципального района, утвержденным решением Совета народных депутатов Павловского муниципального района от 24.09.2015  № 174, администрация Павловского муниципального района</w:t>
      </w:r>
    </w:p>
    <w:p w:rsidR="00AA3BB8" w:rsidRPr="00AE5085" w:rsidRDefault="00AA3BB8" w:rsidP="00204C96">
      <w:pPr>
        <w:pStyle w:val="afa"/>
        <w:widowControl w:val="0"/>
        <w:ind w:firstLine="0"/>
        <w:rPr>
          <w:sz w:val="16"/>
          <w:szCs w:val="16"/>
        </w:rPr>
      </w:pPr>
    </w:p>
    <w:p w:rsidR="00AA3BB8" w:rsidRPr="00AE5085" w:rsidRDefault="00AA3BB8" w:rsidP="00204C96">
      <w:pPr>
        <w:pStyle w:val="afa"/>
        <w:widowControl w:val="0"/>
        <w:ind w:firstLine="0"/>
        <w:rPr>
          <w:sz w:val="16"/>
          <w:szCs w:val="16"/>
        </w:rPr>
      </w:pPr>
    </w:p>
    <w:p w:rsidR="00AA3BB8" w:rsidRPr="00AE5085" w:rsidRDefault="00AA3BB8" w:rsidP="00204C96">
      <w:pPr>
        <w:pStyle w:val="afa"/>
        <w:widowControl w:val="0"/>
        <w:ind w:firstLine="0"/>
        <w:jc w:val="center"/>
        <w:rPr>
          <w:sz w:val="16"/>
          <w:szCs w:val="16"/>
        </w:rPr>
      </w:pPr>
      <w:r w:rsidRPr="00AE5085">
        <w:rPr>
          <w:sz w:val="16"/>
          <w:szCs w:val="16"/>
        </w:rPr>
        <w:t>ПОСТАНОВЛЯЕТ:</w:t>
      </w:r>
    </w:p>
    <w:p w:rsidR="00AA3BB8" w:rsidRPr="00AE5085" w:rsidRDefault="00AA3BB8" w:rsidP="00204C96">
      <w:pPr>
        <w:pStyle w:val="afa"/>
        <w:widowControl w:val="0"/>
        <w:ind w:firstLine="0"/>
        <w:jc w:val="center"/>
        <w:rPr>
          <w:sz w:val="16"/>
          <w:szCs w:val="16"/>
        </w:rPr>
      </w:pPr>
    </w:p>
    <w:p w:rsidR="00AA3BB8" w:rsidRPr="00AE5085" w:rsidRDefault="00AA3BB8" w:rsidP="00204C96">
      <w:pPr>
        <w:pStyle w:val="afa"/>
        <w:widowControl w:val="0"/>
        <w:ind w:firstLine="0"/>
        <w:jc w:val="center"/>
        <w:rPr>
          <w:sz w:val="16"/>
          <w:szCs w:val="16"/>
        </w:rPr>
      </w:pPr>
    </w:p>
    <w:p w:rsidR="00AA3BB8" w:rsidRPr="00AE5085" w:rsidRDefault="00AA3BB8" w:rsidP="00204C96">
      <w:pPr>
        <w:widowControl w:val="0"/>
        <w:jc w:val="both"/>
        <w:rPr>
          <w:sz w:val="16"/>
          <w:szCs w:val="16"/>
        </w:rPr>
      </w:pPr>
      <w:r w:rsidRPr="00AE5085">
        <w:rPr>
          <w:sz w:val="16"/>
          <w:szCs w:val="16"/>
        </w:rPr>
        <w:t xml:space="preserve">           1. Приватизировать транспортное средство – легковой автомобиль, 2005 года выпуска; марка, модель ВАЗ – 21053 LADA 2105; модель, № двигателя 2103,8260523; шасси (рама) отсутствует; кузов (кабина, прицеп) 2062455, цвет кузова темно-вишневый; регистрационный знак У926СХ36RUS; идентификационный номер (</w:t>
      </w:r>
      <w:r w:rsidRPr="00AE5085">
        <w:rPr>
          <w:sz w:val="16"/>
          <w:szCs w:val="16"/>
          <w:lang w:val="en-US"/>
        </w:rPr>
        <w:t>VIN</w:t>
      </w:r>
      <w:r w:rsidRPr="00AE5085">
        <w:rPr>
          <w:sz w:val="16"/>
          <w:szCs w:val="16"/>
        </w:rPr>
        <w:t xml:space="preserve">) ХТА21053062062455, паспорт транспортного средства 63МВ791069, выдан ОАО «АВТОВАЗ» 14.12.2005года.  </w:t>
      </w:r>
    </w:p>
    <w:p w:rsidR="00AA3BB8" w:rsidRPr="00AE5085" w:rsidRDefault="00AA3BB8" w:rsidP="00204C96">
      <w:pPr>
        <w:pStyle w:val="afa"/>
        <w:widowControl w:val="0"/>
        <w:ind w:firstLine="0"/>
        <w:rPr>
          <w:sz w:val="16"/>
          <w:szCs w:val="16"/>
        </w:rPr>
      </w:pPr>
      <w:r w:rsidRPr="00AE5085">
        <w:rPr>
          <w:sz w:val="16"/>
          <w:szCs w:val="16"/>
        </w:rPr>
        <w:t xml:space="preserve">           2. Определить:</w:t>
      </w:r>
    </w:p>
    <w:p w:rsidR="00AA3BB8" w:rsidRPr="00AE5085" w:rsidRDefault="00AA3BB8" w:rsidP="00204C96">
      <w:pPr>
        <w:pStyle w:val="afa"/>
        <w:widowControl w:val="0"/>
        <w:ind w:firstLine="0"/>
        <w:rPr>
          <w:sz w:val="16"/>
          <w:szCs w:val="16"/>
        </w:rPr>
      </w:pPr>
      <w:r w:rsidRPr="00AE5085">
        <w:rPr>
          <w:sz w:val="16"/>
          <w:szCs w:val="16"/>
        </w:rPr>
        <w:t xml:space="preserve">           2.1. Способ приватизации – продажа муниципального имущества посредством публичного предложения;</w:t>
      </w:r>
    </w:p>
    <w:p w:rsidR="00AA3BB8" w:rsidRPr="00AE5085" w:rsidRDefault="00AA3BB8" w:rsidP="00204C96">
      <w:pPr>
        <w:pStyle w:val="afa"/>
        <w:widowControl w:val="0"/>
        <w:ind w:firstLine="0"/>
        <w:rPr>
          <w:sz w:val="16"/>
          <w:szCs w:val="16"/>
        </w:rPr>
      </w:pPr>
      <w:r w:rsidRPr="00AE5085">
        <w:rPr>
          <w:sz w:val="16"/>
          <w:szCs w:val="16"/>
        </w:rPr>
        <w:t xml:space="preserve">           2.2. Начальная цена продажи с НДС - 21536 рублей, НДС- 3589 рублей 33 копейки;</w:t>
      </w:r>
    </w:p>
    <w:p w:rsidR="00AA3BB8" w:rsidRPr="00AE5085" w:rsidRDefault="00AA3BB8" w:rsidP="00204C96">
      <w:pPr>
        <w:pStyle w:val="afa"/>
        <w:widowControl w:val="0"/>
        <w:ind w:firstLine="0"/>
        <w:rPr>
          <w:sz w:val="16"/>
          <w:szCs w:val="16"/>
        </w:rPr>
      </w:pPr>
      <w:r w:rsidRPr="00AE5085">
        <w:rPr>
          <w:sz w:val="16"/>
          <w:szCs w:val="16"/>
        </w:rPr>
        <w:t xml:space="preserve">           2.3. Размер задатка - 4307 рублей;</w:t>
      </w:r>
    </w:p>
    <w:p w:rsidR="00AA3BB8" w:rsidRPr="00AE5085" w:rsidRDefault="00AA3BB8" w:rsidP="00204C96">
      <w:pPr>
        <w:pStyle w:val="afa"/>
        <w:widowControl w:val="0"/>
        <w:ind w:firstLine="0"/>
        <w:rPr>
          <w:sz w:val="16"/>
          <w:szCs w:val="16"/>
        </w:rPr>
      </w:pPr>
      <w:r w:rsidRPr="00AE5085">
        <w:rPr>
          <w:sz w:val="16"/>
          <w:szCs w:val="16"/>
        </w:rPr>
        <w:t xml:space="preserve">           2.4. Минимальная цена предложения (цена отсечения) – 10768 рублей</w:t>
      </w:r>
    </w:p>
    <w:p w:rsidR="00AA3BB8" w:rsidRPr="00AE5085" w:rsidRDefault="00AA3BB8" w:rsidP="00204C96">
      <w:pPr>
        <w:pStyle w:val="afa"/>
        <w:widowControl w:val="0"/>
        <w:ind w:firstLine="0"/>
        <w:rPr>
          <w:sz w:val="16"/>
          <w:szCs w:val="16"/>
        </w:rPr>
      </w:pPr>
      <w:r w:rsidRPr="00AE5085">
        <w:rPr>
          <w:sz w:val="16"/>
          <w:szCs w:val="16"/>
        </w:rPr>
        <w:t xml:space="preserve">           2.5. Шаг понижения - 1346 рублей;</w:t>
      </w:r>
    </w:p>
    <w:p w:rsidR="00AA3BB8" w:rsidRPr="00AE5085" w:rsidRDefault="00AA3BB8" w:rsidP="00204C96">
      <w:pPr>
        <w:pStyle w:val="afa"/>
        <w:widowControl w:val="0"/>
        <w:ind w:firstLine="0"/>
        <w:rPr>
          <w:sz w:val="16"/>
          <w:szCs w:val="16"/>
        </w:rPr>
      </w:pPr>
      <w:r w:rsidRPr="00AE5085">
        <w:rPr>
          <w:sz w:val="16"/>
          <w:szCs w:val="16"/>
        </w:rPr>
        <w:t xml:space="preserve">           2.6. Шаг аукциона - 673  рубля.</w:t>
      </w:r>
    </w:p>
    <w:p w:rsidR="00AA3BB8" w:rsidRPr="00AE5085" w:rsidRDefault="00AA3BB8" w:rsidP="00204C96">
      <w:pPr>
        <w:pStyle w:val="afa"/>
        <w:widowControl w:val="0"/>
        <w:ind w:firstLine="0"/>
        <w:rPr>
          <w:sz w:val="16"/>
          <w:szCs w:val="16"/>
        </w:rPr>
      </w:pPr>
      <w:r w:rsidRPr="00AE5085">
        <w:rPr>
          <w:sz w:val="16"/>
          <w:szCs w:val="16"/>
        </w:rPr>
        <w:t xml:space="preserve">           3. Муниципальному отделу по управлению муниципальным имуществом администрации Павловского муниципального района осуществить приватизацию транспортного средства, указанного в пункте 1 настоящего постановления, в соответствии с действующим законодательством.</w:t>
      </w:r>
    </w:p>
    <w:p w:rsidR="00AA3BB8" w:rsidRPr="00AE5085" w:rsidRDefault="00AA3BB8" w:rsidP="00204C96">
      <w:pPr>
        <w:pStyle w:val="afa"/>
        <w:widowControl w:val="0"/>
        <w:ind w:firstLine="0"/>
        <w:rPr>
          <w:sz w:val="16"/>
          <w:szCs w:val="16"/>
        </w:rPr>
      </w:pPr>
      <w:r w:rsidRPr="00AE5085">
        <w:rPr>
          <w:sz w:val="16"/>
          <w:szCs w:val="16"/>
        </w:rPr>
        <w:t xml:space="preserve">           4. Признать утратившим силу постановление администрации Павловского муниципального района от 05.03.2019 № 123 «О приватизации движимого муниципального имущества».</w:t>
      </w:r>
    </w:p>
    <w:p w:rsidR="00AA3BB8" w:rsidRPr="00AE5085" w:rsidRDefault="00AA3BB8" w:rsidP="00204C96">
      <w:pPr>
        <w:pStyle w:val="afa"/>
        <w:widowControl w:val="0"/>
        <w:ind w:firstLine="0"/>
        <w:rPr>
          <w:sz w:val="16"/>
          <w:szCs w:val="16"/>
        </w:rPr>
      </w:pPr>
      <w:r w:rsidRPr="00AE5085">
        <w:rPr>
          <w:sz w:val="16"/>
          <w:szCs w:val="16"/>
        </w:rPr>
        <w:t xml:space="preserve">           5. Контроль за исполнением настоящего постановления   оставляю за собой.</w:t>
      </w:r>
    </w:p>
    <w:p w:rsidR="00AA3BB8" w:rsidRPr="00AE5085" w:rsidRDefault="00AA3BB8" w:rsidP="00204C96">
      <w:pPr>
        <w:pStyle w:val="afa"/>
        <w:widowControl w:val="0"/>
        <w:ind w:firstLine="0"/>
        <w:rPr>
          <w:sz w:val="16"/>
          <w:szCs w:val="16"/>
        </w:rPr>
      </w:pPr>
    </w:p>
    <w:p w:rsidR="00AA3BB8" w:rsidRPr="00AE5085" w:rsidRDefault="00AA3BB8" w:rsidP="00204C96">
      <w:pPr>
        <w:widowControl w:val="0"/>
        <w:jc w:val="both"/>
        <w:rPr>
          <w:bCs/>
          <w:sz w:val="16"/>
          <w:szCs w:val="16"/>
        </w:rPr>
      </w:pPr>
    </w:p>
    <w:p w:rsidR="00AA3BB8" w:rsidRPr="00AE5085" w:rsidRDefault="00AA3BB8" w:rsidP="00204C96">
      <w:pPr>
        <w:widowControl w:val="0"/>
        <w:jc w:val="both"/>
        <w:rPr>
          <w:bCs/>
          <w:sz w:val="16"/>
          <w:szCs w:val="16"/>
        </w:rPr>
      </w:pPr>
      <w:proofErr w:type="spellStart"/>
      <w:r w:rsidRPr="00AE5085">
        <w:rPr>
          <w:bCs/>
          <w:sz w:val="16"/>
          <w:szCs w:val="16"/>
        </w:rPr>
        <w:t>И.о</w:t>
      </w:r>
      <w:proofErr w:type="spellEnd"/>
      <w:r w:rsidRPr="00AE5085">
        <w:rPr>
          <w:bCs/>
          <w:sz w:val="16"/>
          <w:szCs w:val="16"/>
        </w:rPr>
        <w:t>. главы  Павловского</w:t>
      </w:r>
    </w:p>
    <w:p w:rsidR="00AA3BB8" w:rsidRPr="00AE5085" w:rsidRDefault="00AA3BB8" w:rsidP="00204C96">
      <w:pPr>
        <w:widowControl w:val="0"/>
        <w:jc w:val="both"/>
        <w:rPr>
          <w:bCs/>
          <w:sz w:val="16"/>
          <w:szCs w:val="16"/>
        </w:rPr>
      </w:pPr>
      <w:r w:rsidRPr="00AE5085">
        <w:rPr>
          <w:bCs/>
          <w:sz w:val="16"/>
          <w:szCs w:val="16"/>
        </w:rPr>
        <w:t>муниципального района</w:t>
      </w:r>
      <w:r w:rsidRPr="00AE5085">
        <w:rPr>
          <w:bCs/>
          <w:sz w:val="16"/>
          <w:szCs w:val="16"/>
        </w:rPr>
        <w:tab/>
      </w:r>
      <w:r w:rsidRPr="00AE5085">
        <w:rPr>
          <w:bCs/>
          <w:sz w:val="16"/>
          <w:szCs w:val="16"/>
        </w:rPr>
        <w:tab/>
      </w:r>
      <w:r w:rsidRPr="00AE5085">
        <w:rPr>
          <w:bCs/>
          <w:sz w:val="16"/>
          <w:szCs w:val="16"/>
        </w:rPr>
        <w:tab/>
      </w:r>
    </w:p>
    <w:p w:rsidR="00AA3BB8" w:rsidRPr="00AE5085" w:rsidRDefault="00AA3BB8" w:rsidP="00204C96">
      <w:pPr>
        <w:widowControl w:val="0"/>
        <w:jc w:val="right"/>
        <w:rPr>
          <w:bCs/>
          <w:sz w:val="16"/>
          <w:szCs w:val="16"/>
        </w:rPr>
      </w:pPr>
      <w:r w:rsidRPr="00AE5085">
        <w:rPr>
          <w:bCs/>
          <w:sz w:val="16"/>
          <w:szCs w:val="16"/>
        </w:rPr>
        <w:tab/>
        <w:t xml:space="preserve">                                        Ю.А. Черенков</w:t>
      </w:r>
    </w:p>
    <w:p w:rsidR="00AA3BB8" w:rsidRPr="00AE5085" w:rsidRDefault="00AA3BB8" w:rsidP="00204C96">
      <w:pPr>
        <w:widowControl w:val="0"/>
        <w:jc w:val="center"/>
        <w:rPr>
          <w:sz w:val="16"/>
          <w:szCs w:val="16"/>
        </w:rPr>
      </w:pPr>
    </w:p>
    <w:p w:rsidR="00AA3BB8" w:rsidRPr="00AE5085" w:rsidRDefault="00AA3BB8" w:rsidP="00204C96">
      <w:pPr>
        <w:widowControl w:val="0"/>
        <w:jc w:val="center"/>
        <w:rPr>
          <w:sz w:val="16"/>
          <w:szCs w:val="16"/>
        </w:rPr>
      </w:pPr>
    </w:p>
    <w:p w:rsidR="00DB32C1" w:rsidRPr="00AE5085" w:rsidRDefault="00DB32C1" w:rsidP="00204C96">
      <w:pPr>
        <w:jc w:val="center"/>
        <w:rPr>
          <w:b/>
          <w:bCs/>
          <w:sz w:val="16"/>
          <w:szCs w:val="16"/>
        </w:rPr>
      </w:pPr>
      <w:r w:rsidRPr="00AE5085">
        <w:rPr>
          <w:b/>
          <w:bCs/>
          <w:sz w:val="16"/>
          <w:szCs w:val="16"/>
        </w:rPr>
        <w:t>АДМИНИСТРАЦИЯ ПАВЛОВСКОГО МУНИЦИПАЛЬНОГО РАЙОНА</w:t>
      </w:r>
    </w:p>
    <w:p w:rsidR="00DB32C1" w:rsidRPr="00AE5085" w:rsidRDefault="00DB32C1" w:rsidP="00204C96">
      <w:pPr>
        <w:jc w:val="center"/>
        <w:rPr>
          <w:b/>
          <w:bCs/>
          <w:sz w:val="16"/>
          <w:szCs w:val="16"/>
        </w:rPr>
      </w:pPr>
      <w:r w:rsidRPr="00AE5085">
        <w:rPr>
          <w:b/>
          <w:bCs/>
          <w:sz w:val="16"/>
          <w:szCs w:val="16"/>
        </w:rPr>
        <w:t>ВОРОНЕЖСКОЙ ОБЛАСТИ</w:t>
      </w:r>
    </w:p>
    <w:p w:rsidR="00DB32C1" w:rsidRPr="00AE5085" w:rsidRDefault="00DB32C1" w:rsidP="00204C96">
      <w:pPr>
        <w:jc w:val="center"/>
        <w:rPr>
          <w:b/>
          <w:bCs/>
          <w:sz w:val="16"/>
          <w:szCs w:val="16"/>
        </w:rPr>
      </w:pPr>
    </w:p>
    <w:p w:rsidR="00DB32C1" w:rsidRPr="00AE5085" w:rsidRDefault="00DB32C1" w:rsidP="00204C96">
      <w:pPr>
        <w:jc w:val="center"/>
        <w:rPr>
          <w:b/>
          <w:bCs/>
          <w:sz w:val="16"/>
          <w:szCs w:val="16"/>
        </w:rPr>
      </w:pPr>
      <w:r w:rsidRPr="00AE5085">
        <w:rPr>
          <w:b/>
          <w:bCs/>
          <w:sz w:val="16"/>
          <w:szCs w:val="16"/>
        </w:rPr>
        <w:t>ПОСТАНОВЛЕНИЕ</w:t>
      </w:r>
    </w:p>
    <w:p w:rsidR="00DB32C1" w:rsidRPr="00AE5085" w:rsidRDefault="00DB32C1" w:rsidP="00204C96">
      <w:pPr>
        <w:jc w:val="center"/>
        <w:rPr>
          <w:b/>
          <w:bCs/>
          <w:sz w:val="16"/>
          <w:szCs w:val="16"/>
        </w:rPr>
      </w:pPr>
    </w:p>
    <w:p w:rsidR="00DB32C1" w:rsidRPr="00AE5085" w:rsidRDefault="00DB32C1" w:rsidP="00204C96">
      <w:pPr>
        <w:rPr>
          <w:sz w:val="16"/>
          <w:szCs w:val="16"/>
        </w:rPr>
      </w:pPr>
      <w:r w:rsidRPr="00AE5085">
        <w:rPr>
          <w:sz w:val="16"/>
          <w:szCs w:val="16"/>
        </w:rPr>
        <w:t xml:space="preserve"> от 30.07.2019 г.  № 537 </w:t>
      </w:r>
    </w:p>
    <w:p w:rsidR="00DB32C1" w:rsidRPr="00AE5085" w:rsidRDefault="00DB32C1" w:rsidP="00204C96">
      <w:pPr>
        <w:rPr>
          <w:sz w:val="16"/>
          <w:szCs w:val="16"/>
        </w:rPr>
      </w:pPr>
      <w:r w:rsidRPr="00AE5085">
        <w:rPr>
          <w:sz w:val="16"/>
          <w:szCs w:val="16"/>
        </w:rPr>
        <w:t xml:space="preserve">                               г. Павловск</w:t>
      </w:r>
    </w:p>
    <w:p w:rsidR="00DB32C1" w:rsidRPr="00AE5085" w:rsidRDefault="00DB32C1" w:rsidP="00204C96">
      <w:pPr>
        <w:rPr>
          <w:sz w:val="16"/>
          <w:szCs w:val="16"/>
        </w:rPr>
      </w:pPr>
    </w:p>
    <w:p w:rsidR="00DB32C1" w:rsidRPr="00AE5085" w:rsidRDefault="00DB32C1" w:rsidP="00204C96">
      <w:pPr>
        <w:rPr>
          <w:sz w:val="16"/>
          <w:szCs w:val="16"/>
        </w:rPr>
      </w:pPr>
      <w:r w:rsidRPr="00AE5085">
        <w:rPr>
          <w:sz w:val="16"/>
          <w:szCs w:val="16"/>
        </w:rPr>
        <w:t xml:space="preserve">О внесении изменений </w:t>
      </w:r>
    </w:p>
    <w:p w:rsidR="00DB32C1" w:rsidRPr="00AE5085" w:rsidRDefault="00DB32C1" w:rsidP="00204C96">
      <w:pPr>
        <w:rPr>
          <w:sz w:val="16"/>
          <w:szCs w:val="16"/>
        </w:rPr>
      </w:pPr>
      <w:r w:rsidRPr="00AE5085">
        <w:rPr>
          <w:sz w:val="16"/>
          <w:szCs w:val="16"/>
        </w:rPr>
        <w:t xml:space="preserve">в постановление администрации </w:t>
      </w:r>
    </w:p>
    <w:p w:rsidR="00DB32C1" w:rsidRPr="00AE5085" w:rsidRDefault="00DB32C1" w:rsidP="00204C96">
      <w:pPr>
        <w:rPr>
          <w:sz w:val="16"/>
          <w:szCs w:val="16"/>
        </w:rPr>
      </w:pPr>
      <w:r w:rsidRPr="00AE5085">
        <w:rPr>
          <w:sz w:val="16"/>
          <w:szCs w:val="16"/>
        </w:rPr>
        <w:t xml:space="preserve">Павловского муниципального района </w:t>
      </w:r>
    </w:p>
    <w:p w:rsidR="00DB32C1" w:rsidRPr="00AE5085" w:rsidRDefault="00DB32C1" w:rsidP="00204C96">
      <w:pPr>
        <w:rPr>
          <w:sz w:val="16"/>
          <w:szCs w:val="16"/>
        </w:rPr>
      </w:pPr>
      <w:r w:rsidRPr="00AE5085">
        <w:rPr>
          <w:sz w:val="16"/>
          <w:szCs w:val="16"/>
        </w:rPr>
        <w:t xml:space="preserve">от 27.08.2018 № 556 «Об утверждении </w:t>
      </w:r>
    </w:p>
    <w:p w:rsidR="00DB32C1" w:rsidRPr="00AE5085" w:rsidRDefault="00DB32C1" w:rsidP="00204C96">
      <w:pPr>
        <w:rPr>
          <w:sz w:val="16"/>
          <w:szCs w:val="16"/>
        </w:rPr>
      </w:pPr>
      <w:r w:rsidRPr="00AE5085">
        <w:rPr>
          <w:sz w:val="16"/>
          <w:szCs w:val="16"/>
        </w:rPr>
        <w:t xml:space="preserve">Положения об оплате труда работников </w:t>
      </w:r>
    </w:p>
    <w:p w:rsidR="00DB32C1" w:rsidRPr="00AE5085" w:rsidRDefault="00DB32C1" w:rsidP="00204C96">
      <w:pPr>
        <w:rPr>
          <w:sz w:val="16"/>
          <w:szCs w:val="16"/>
        </w:rPr>
      </w:pPr>
      <w:r w:rsidRPr="00AE5085">
        <w:rPr>
          <w:sz w:val="16"/>
          <w:szCs w:val="16"/>
        </w:rPr>
        <w:t xml:space="preserve">муниципального бюджетного учреждения </w:t>
      </w:r>
    </w:p>
    <w:p w:rsidR="00DB32C1" w:rsidRPr="00AE5085" w:rsidRDefault="00DB32C1" w:rsidP="00204C96">
      <w:pPr>
        <w:rPr>
          <w:sz w:val="16"/>
          <w:szCs w:val="16"/>
        </w:rPr>
      </w:pPr>
      <w:r w:rsidRPr="00AE5085">
        <w:rPr>
          <w:sz w:val="16"/>
          <w:szCs w:val="16"/>
        </w:rPr>
        <w:t xml:space="preserve">оздоровительно-образовательный центр </w:t>
      </w:r>
    </w:p>
    <w:p w:rsidR="00DB32C1" w:rsidRPr="00AE5085" w:rsidRDefault="00DB32C1" w:rsidP="00204C96">
      <w:pPr>
        <w:rPr>
          <w:sz w:val="16"/>
          <w:szCs w:val="16"/>
        </w:rPr>
      </w:pPr>
      <w:r w:rsidRPr="00AE5085">
        <w:rPr>
          <w:sz w:val="16"/>
          <w:szCs w:val="16"/>
        </w:rPr>
        <w:t xml:space="preserve">«Ласточка» Павловского муниципального </w:t>
      </w:r>
    </w:p>
    <w:p w:rsidR="00DB32C1" w:rsidRPr="00AE5085" w:rsidRDefault="00DB32C1" w:rsidP="00204C96">
      <w:pPr>
        <w:rPr>
          <w:sz w:val="16"/>
          <w:szCs w:val="16"/>
        </w:rPr>
      </w:pPr>
      <w:r w:rsidRPr="00AE5085">
        <w:rPr>
          <w:sz w:val="16"/>
          <w:szCs w:val="16"/>
        </w:rPr>
        <w:t>района»</w:t>
      </w:r>
    </w:p>
    <w:p w:rsidR="00DB32C1" w:rsidRPr="00AE5085" w:rsidRDefault="00DB32C1" w:rsidP="00204C96">
      <w:pPr>
        <w:rPr>
          <w:sz w:val="16"/>
          <w:szCs w:val="16"/>
        </w:rPr>
      </w:pPr>
    </w:p>
    <w:p w:rsidR="00DB32C1" w:rsidRPr="00AE5085" w:rsidRDefault="00DB32C1" w:rsidP="00204C96">
      <w:pPr>
        <w:jc w:val="both"/>
        <w:rPr>
          <w:sz w:val="16"/>
          <w:szCs w:val="16"/>
        </w:rPr>
      </w:pPr>
      <w:r w:rsidRPr="00AE5085">
        <w:rPr>
          <w:sz w:val="16"/>
          <w:szCs w:val="16"/>
        </w:rPr>
        <w:t xml:space="preserve">В соответствии с Федеральным законом от 29.12.2012  № 273-ФЗ «Об образовании в Российской Федерации», в целях исполнения Указа Президента Российской Федерации от 07.05.2012 № 597 «О мероприятиях по реализации государственной социальной политики», распоряжением Правительства Воронежской области от 28.02.2013 № 119-р «Об утверждении  плана мероприятий («дорожной карты») Воронежской области «Изменения в отраслях социальной сферы  направленные на повышение эффективности образования и науки», принимая во внимание  приказ департамента образования, науки и молодежной политики Воронежской области от 29.12.2017  № 1576 «Об утверждении примерных положений об оплате труда  в образовательных организациях, расположенных на территории Воронежской области и иных организаций, подведомственных департаменту образования, науки и молодежной политики», администрация Павловского муниципального района </w:t>
      </w:r>
    </w:p>
    <w:p w:rsidR="00DB32C1" w:rsidRPr="00AE5085" w:rsidRDefault="00DB32C1" w:rsidP="00204C96">
      <w:pPr>
        <w:jc w:val="both"/>
        <w:rPr>
          <w:sz w:val="16"/>
          <w:szCs w:val="16"/>
        </w:rPr>
      </w:pPr>
      <w:r w:rsidRPr="00AE5085">
        <w:rPr>
          <w:sz w:val="16"/>
          <w:szCs w:val="16"/>
        </w:rPr>
        <w:t xml:space="preserve">                              </w:t>
      </w:r>
    </w:p>
    <w:p w:rsidR="00DB32C1" w:rsidRPr="00AE5085" w:rsidRDefault="00DB32C1" w:rsidP="00204C96">
      <w:pPr>
        <w:jc w:val="center"/>
        <w:rPr>
          <w:sz w:val="16"/>
          <w:szCs w:val="16"/>
        </w:rPr>
      </w:pPr>
      <w:r w:rsidRPr="00AE5085">
        <w:rPr>
          <w:sz w:val="16"/>
          <w:szCs w:val="16"/>
        </w:rPr>
        <w:t>ПОСТАНОВЛЯЕТ:</w:t>
      </w:r>
    </w:p>
    <w:p w:rsidR="00DB32C1" w:rsidRPr="00AE5085" w:rsidRDefault="00DB32C1" w:rsidP="00204C96">
      <w:pPr>
        <w:jc w:val="both"/>
        <w:rPr>
          <w:sz w:val="16"/>
          <w:szCs w:val="16"/>
        </w:rPr>
      </w:pPr>
    </w:p>
    <w:p w:rsidR="00DB32C1" w:rsidRPr="00AE5085" w:rsidRDefault="00DB32C1" w:rsidP="00204C96">
      <w:pPr>
        <w:jc w:val="both"/>
        <w:rPr>
          <w:sz w:val="16"/>
          <w:szCs w:val="16"/>
        </w:rPr>
      </w:pPr>
      <w:r w:rsidRPr="00AE5085">
        <w:rPr>
          <w:sz w:val="16"/>
          <w:szCs w:val="16"/>
        </w:rPr>
        <w:t>1. Внести в приложение к постановлению администрации Павловского муниципального района от 27.08.2018 № 556 «Об утверждении Положения об оплате труда работников муниципального бюджетного учреждения оздоровительно-образовательный центр «Ласточка» Павловского муниципального района» следующие изменения:</w:t>
      </w:r>
    </w:p>
    <w:p w:rsidR="00DB32C1" w:rsidRPr="00AE5085" w:rsidRDefault="00DB32C1" w:rsidP="00204C96">
      <w:pPr>
        <w:jc w:val="both"/>
        <w:rPr>
          <w:sz w:val="16"/>
          <w:szCs w:val="16"/>
        </w:rPr>
      </w:pPr>
      <w:r w:rsidRPr="00AE5085">
        <w:rPr>
          <w:sz w:val="16"/>
          <w:szCs w:val="16"/>
        </w:rPr>
        <w:t>1.1. Раздел 6 изложить в следующей редакции:</w:t>
      </w:r>
    </w:p>
    <w:p w:rsidR="00DB32C1" w:rsidRPr="00AE5085" w:rsidRDefault="00DB32C1" w:rsidP="00204C96">
      <w:pPr>
        <w:jc w:val="both"/>
        <w:rPr>
          <w:sz w:val="16"/>
          <w:szCs w:val="16"/>
        </w:rPr>
      </w:pPr>
      <w:r w:rsidRPr="00AE5085">
        <w:rPr>
          <w:sz w:val="16"/>
          <w:szCs w:val="16"/>
        </w:rPr>
        <w:t>«6. Расчет заработной платы руководителя</w:t>
      </w:r>
    </w:p>
    <w:p w:rsidR="00DB32C1" w:rsidRPr="00AE5085" w:rsidRDefault="00DB32C1" w:rsidP="00204C96">
      <w:pPr>
        <w:jc w:val="both"/>
        <w:rPr>
          <w:rFonts w:eastAsia="Calibri"/>
          <w:sz w:val="16"/>
          <w:szCs w:val="16"/>
        </w:rPr>
      </w:pPr>
    </w:p>
    <w:p w:rsidR="00DB32C1" w:rsidRPr="00AE5085" w:rsidRDefault="00DB32C1" w:rsidP="00204C96">
      <w:pPr>
        <w:jc w:val="both"/>
        <w:rPr>
          <w:rFonts w:eastAsia="Calibri"/>
          <w:sz w:val="16"/>
          <w:szCs w:val="16"/>
        </w:rPr>
      </w:pPr>
      <w:r w:rsidRPr="00AE5085">
        <w:rPr>
          <w:rFonts w:eastAsia="Calibri"/>
          <w:sz w:val="16"/>
          <w:szCs w:val="16"/>
        </w:rPr>
        <w:t>6.1. Заработная плата руководителя формируется из оклада (должностного оклада), выплат компенсационного характера и стимулирующих (в том числе единовременной материальной помощи при уходе в очередной отпуск) и рассчитывается по следующей формуле:</w:t>
      </w:r>
    </w:p>
    <w:p w:rsidR="00DB32C1" w:rsidRPr="00AE5085" w:rsidRDefault="00DB32C1" w:rsidP="00204C96">
      <w:pPr>
        <w:jc w:val="both"/>
        <w:rPr>
          <w:rFonts w:eastAsia="Calibri"/>
          <w:sz w:val="16"/>
          <w:szCs w:val="16"/>
        </w:rPr>
      </w:pPr>
      <w:proofErr w:type="spellStart"/>
      <w:r w:rsidRPr="00AE5085">
        <w:rPr>
          <w:rFonts w:eastAsia="Calibri"/>
          <w:sz w:val="16"/>
          <w:szCs w:val="16"/>
        </w:rPr>
        <w:t>Зпр</w:t>
      </w:r>
      <w:proofErr w:type="spellEnd"/>
      <w:r w:rsidRPr="00AE5085">
        <w:rPr>
          <w:rFonts w:eastAsia="Calibri"/>
          <w:sz w:val="16"/>
          <w:szCs w:val="16"/>
        </w:rPr>
        <w:t xml:space="preserve"> = </w:t>
      </w:r>
      <w:proofErr w:type="spellStart"/>
      <w:r w:rsidRPr="00AE5085">
        <w:rPr>
          <w:rFonts w:eastAsia="Calibri"/>
          <w:sz w:val="16"/>
          <w:szCs w:val="16"/>
        </w:rPr>
        <w:t>Одр+К+Ср</w:t>
      </w:r>
      <w:proofErr w:type="spellEnd"/>
      <w:r w:rsidRPr="00AE5085">
        <w:rPr>
          <w:rFonts w:eastAsia="Calibri"/>
          <w:sz w:val="16"/>
          <w:szCs w:val="16"/>
        </w:rPr>
        <w:t xml:space="preserve">+ </w:t>
      </w:r>
      <w:proofErr w:type="spellStart"/>
      <w:r w:rsidRPr="00AE5085">
        <w:rPr>
          <w:rFonts w:eastAsia="Calibri"/>
          <w:sz w:val="16"/>
          <w:szCs w:val="16"/>
        </w:rPr>
        <w:t>Мпо</w:t>
      </w:r>
      <w:proofErr w:type="spellEnd"/>
      <w:r w:rsidRPr="00AE5085">
        <w:rPr>
          <w:rFonts w:eastAsia="Calibri"/>
          <w:sz w:val="16"/>
          <w:szCs w:val="16"/>
        </w:rPr>
        <w:t xml:space="preserve">, где: </w:t>
      </w:r>
    </w:p>
    <w:p w:rsidR="00DB32C1" w:rsidRPr="00AE5085" w:rsidRDefault="00DB32C1" w:rsidP="00204C96">
      <w:pPr>
        <w:jc w:val="both"/>
        <w:rPr>
          <w:rFonts w:eastAsia="Calibri"/>
          <w:sz w:val="16"/>
          <w:szCs w:val="16"/>
        </w:rPr>
      </w:pPr>
      <w:proofErr w:type="spellStart"/>
      <w:r w:rsidRPr="00AE5085">
        <w:rPr>
          <w:rFonts w:eastAsia="Calibri"/>
          <w:sz w:val="16"/>
          <w:szCs w:val="16"/>
        </w:rPr>
        <w:t>Зпр</w:t>
      </w:r>
      <w:proofErr w:type="spellEnd"/>
      <w:r w:rsidRPr="00AE5085">
        <w:rPr>
          <w:rFonts w:eastAsia="Calibri"/>
          <w:sz w:val="16"/>
          <w:szCs w:val="16"/>
        </w:rPr>
        <w:t xml:space="preserve"> – заработная плата руководителя;</w:t>
      </w:r>
    </w:p>
    <w:p w:rsidR="00DB32C1" w:rsidRPr="00AE5085" w:rsidRDefault="00DB32C1" w:rsidP="00204C96">
      <w:pPr>
        <w:jc w:val="both"/>
        <w:rPr>
          <w:rFonts w:eastAsia="Calibri"/>
          <w:sz w:val="16"/>
          <w:szCs w:val="16"/>
        </w:rPr>
      </w:pPr>
      <w:r w:rsidRPr="00AE5085">
        <w:rPr>
          <w:rFonts w:eastAsia="Calibri"/>
          <w:sz w:val="16"/>
          <w:szCs w:val="16"/>
        </w:rPr>
        <w:t>Одр – оклад (должностной оклад) руководителя;</w:t>
      </w:r>
    </w:p>
    <w:p w:rsidR="00DB32C1" w:rsidRPr="00AE5085" w:rsidRDefault="00DB32C1" w:rsidP="00204C96">
      <w:pPr>
        <w:jc w:val="both"/>
        <w:rPr>
          <w:rFonts w:eastAsia="Calibri"/>
          <w:sz w:val="16"/>
          <w:szCs w:val="16"/>
        </w:rPr>
      </w:pPr>
      <w:r w:rsidRPr="00AE5085">
        <w:rPr>
          <w:rFonts w:eastAsia="Calibri"/>
          <w:sz w:val="16"/>
          <w:szCs w:val="16"/>
        </w:rPr>
        <w:t>К - выплаты компенсационного характера;</w:t>
      </w:r>
    </w:p>
    <w:p w:rsidR="00DB32C1" w:rsidRPr="00AE5085" w:rsidRDefault="00DB32C1" w:rsidP="00204C96">
      <w:pPr>
        <w:jc w:val="both"/>
        <w:rPr>
          <w:rFonts w:eastAsia="Calibri"/>
          <w:sz w:val="16"/>
          <w:szCs w:val="16"/>
        </w:rPr>
      </w:pPr>
      <w:r w:rsidRPr="00AE5085">
        <w:rPr>
          <w:rFonts w:eastAsia="Calibri"/>
          <w:sz w:val="16"/>
          <w:szCs w:val="16"/>
        </w:rPr>
        <w:t>Ср – стимулирующие выплаты руководителя;</w:t>
      </w:r>
    </w:p>
    <w:p w:rsidR="00DB32C1" w:rsidRPr="00AE5085" w:rsidRDefault="00DB32C1" w:rsidP="00204C96">
      <w:pPr>
        <w:jc w:val="both"/>
        <w:rPr>
          <w:rFonts w:eastAsia="Calibri"/>
          <w:sz w:val="16"/>
          <w:szCs w:val="16"/>
        </w:rPr>
      </w:pPr>
      <w:proofErr w:type="spellStart"/>
      <w:r w:rsidRPr="00AE5085">
        <w:rPr>
          <w:rFonts w:eastAsia="Calibri"/>
          <w:sz w:val="16"/>
          <w:szCs w:val="16"/>
        </w:rPr>
        <w:t>Мпо</w:t>
      </w:r>
      <w:proofErr w:type="spellEnd"/>
      <w:r w:rsidRPr="00AE5085">
        <w:rPr>
          <w:rFonts w:eastAsia="Calibri"/>
          <w:sz w:val="16"/>
          <w:szCs w:val="16"/>
        </w:rPr>
        <w:t xml:space="preserve">  – материальная помощь при уходе в очередной отпуск.</w:t>
      </w:r>
    </w:p>
    <w:p w:rsidR="00DB32C1" w:rsidRPr="00AE5085" w:rsidRDefault="00DB32C1" w:rsidP="00204C96">
      <w:pPr>
        <w:jc w:val="both"/>
        <w:rPr>
          <w:rFonts w:eastAsia="Calibri"/>
          <w:sz w:val="16"/>
          <w:szCs w:val="16"/>
        </w:rPr>
      </w:pPr>
      <w:r w:rsidRPr="00AE5085">
        <w:rPr>
          <w:rFonts w:eastAsia="Calibri"/>
          <w:sz w:val="16"/>
          <w:szCs w:val="16"/>
        </w:rPr>
        <w:t>6.2. Оклад (должностной оклад) руководителя формируется на основе базового оклада и надбавок:</w:t>
      </w:r>
    </w:p>
    <w:p w:rsidR="00DB32C1" w:rsidRPr="00AE5085" w:rsidRDefault="00DB32C1" w:rsidP="00204C96">
      <w:pPr>
        <w:jc w:val="both"/>
        <w:rPr>
          <w:rFonts w:eastAsia="Calibri"/>
          <w:sz w:val="16"/>
          <w:szCs w:val="16"/>
        </w:rPr>
      </w:pPr>
      <w:r w:rsidRPr="00AE5085">
        <w:rPr>
          <w:rFonts w:eastAsia="Calibri"/>
          <w:sz w:val="16"/>
          <w:szCs w:val="16"/>
        </w:rPr>
        <w:t>а) надбавка за выслугу лет;</w:t>
      </w:r>
    </w:p>
    <w:p w:rsidR="00DB32C1" w:rsidRPr="00AE5085" w:rsidRDefault="00DB32C1" w:rsidP="00204C96">
      <w:pPr>
        <w:jc w:val="both"/>
        <w:rPr>
          <w:rFonts w:eastAsia="Calibri"/>
          <w:sz w:val="16"/>
          <w:szCs w:val="16"/>
        </w:rPr>
      </w:pPr>
      <w:r w:rsidRPr="00AE5085">
        <w:rPr>
          <w:rFonts w:eastAsia="Calibri"/>
          <w:sz w:val="16"/>
          <w:szCs w:val="16"/>
        </w:rPr>
        <w:t>б) надбавка за интенсивность и специальный режим работы;</w:t>
      </w:r>
    </w:p>
    <w:p w:rsidR="00DB32C1" w:rsidRPr="00AE5085" w:rsidRDefault="00DB32C1" w:rsidP="00204C96">
      <w:pPr>
        <w:jc w:val="both"/>
        <w:rPr>
          <w:rFonts w:eastAsia="Calibri"/>
          <w:sz w:val="16"/>
          <w:szCs w:val="16"/>
        </w:rPr>
      </w:pPr>
      <w:r w:rsidRPr="00AE5085">
        <w:rPr>
          <w:rFonts w:eastAsia="Calibri"/>
          <w:sz w:val="16"/>
          <w:szCs w:val="16"/>
        </w:rPr>
        <w:t>в) надбавка за специальное звание, награды;</w:t>
      </w:r>
    </w:p>
    <w:p w:rsidR="00DB32C1" w:rsidRPr="00AE5085" w:rsidRDefault="00DB32C1" w:rsidP="00204C96">
      <w:pPr>
        <w:jc w:val="both"/>
        <w:rPr>
          <w:rFonts w:eastAsia="Calibri"/>
          <w:sz w:val="16"/>
          <w:szCs w:val="16"/>
        </w:rPr>
      </w:pPr>
      <w:r w:rsidRPr="00AE5085">
        <w:rPr>
          <w:rFonts w:eastAsia="Calibri"/>
          <w:sz w:val="16"/>
          <w:szCs w:val="16"/>
        </w:rPr>
        <w:t>г) персональная надбавка.</w:t>
      </w:r>
    </w:p>
    <w:p w:rsidR="00DB32C1" w:rsidRPr="00AE5085" w:rsidRDefault="00DB32C1" w:rsidP="00204C96">
      <w:pPr>
        <w:jc w:val="both"/>
        <w:rPr>
          <w:rFonts w:eastAsia="Calibri"/>
          <w:sz w:val="16"/>
          <w:szCs w:val="16"/>
        </w:rPr>
      </w:pPr>
      <w:r w:rsidRPr="00AE5085">
        <w:rPr>
          <w:rFonts w:eastAsia="Calibri"/>
          <w:sz w:val="16"/>
          <w:szCs w:val="16"/>
        </w:rPr>
        <w:t>Оклад (должностной оклад) руководителя рассчитывается по следующей формуле:</w:t>
      </w:r>
    </w:p>
    <w:p w:rsidR="00DB32C1" w:rsidRPr="00AE5085" w:rsidRDefault="00DB32C1" w:rsidP="00204C96">
      <w:pPr>
        <w:jc w:val="both"/>
        <w:rPr>
          <w:rFonts w:eastAsia="Calibri"/>
          <w:sz w:val="16"/>
          <w:szCs w:val="16"/>
        </w:rPr>
      </w:pPr>
      <w:r w:rsidRPr="00AE5085">
        <w:rPr>
          <w:rFonts w:eastAsia="Calibri"/>
          <w:sz w:val="16"/>
          <w:szCs w:val="16"/>
        </w:rPr>
        <w:t xml:space="preserve">Одр = </w:t>
      </w:r>
      <w:proofErr w:type="spellStart"/>
      <w:r w:rsidRPr="00AE5085">
        <w:rPr>
          <w:rFonts w:eastAsia="Calibri"/>
          <w:sz w:val="16"/>
          <w:szCs w:val="16"/>
        </w:rPr>
        <w:t>Обаз+Нвыс+Нинт+Нзв+Нперс</w:t>
      </w:r>
      <w:proofErr w:type="spellEnd"/>
      <w:r w:rsidRPr="00AE5085">
        <w:rPr>
          <w:rFonts w:eastAsia="Calibri"/>
          <w:sz w:val="16"/>
          <w:szCs w:val="16"/>
        </w:rPr>
        <w:t>, где:</w:t>
      </w:r>
    </w:p>
    <w:p w:rsidR="00DB32C1" w:rsidRPr="00AE5085" w:rsidRDefault="00DB32C1" w:rsidP="00204C96">
      <w:pPr>
        <w:jc w:val="both"/>
        <w:rPr>
          <w:rFonts w:eastAsia="Calibri"/>
          <w:sz w:val="16"/>
          <w:szCs w:val="16"/>
        </w:rPr>
      </w:pPr>
      <w:proofErr w:type="spellStart"/>
      <w:r w:rsidRPr="00AE5085">
        <w:rPr>
          <w:rFonts w:eastAsia="Calibri"/>
          <w:sz w:val="16"/>
          <w:szCs w:val="16"/>
        </w:rPr>
        <w:t>Обаз</w:t>
      </w:r>
      <w:proofErr w:type="spellEnd"/>
      <w:r w:rsidRPr="00AE5085">
        <w:rPr>
          <w:rFonts w:eastAsia="Calibri"/>
          <w:sz w:val="16"/>
          <w:szCs w:val="16"/>
        </w:rPr>
        <w:t xml:space="preserve"> – базовый оклад;</w:t>
      </w:r>
    </w:p>
    <w:p w:rsidR="00DB32C1" w:rsidRPr="00AE5085" w:rsidRDefault="00DB32C1" w:rsidP="00204C96">
      <w:pPr>
        <w:jc w:val="both"/>
        <w:rPr>
          <w:rFonts w:eastAsia="Calibri"/>
          <w:sz w:val="16"/>
          <w:szCs w:val="16"/>
        </w:rPr>
      </w:pPr>
      <w:proofErr w:type="spellStart"/>
      <w:r w:rsidRPr="00AE5085">
        <w:rPr>
          <w:rFonts w:eastAsia="Calibri"/>
          <w:sz w:val="16"/>
          <w:szCs w:val="16"/>
        </w:rPr>
        <w:t>Нвыс</w:t>
      </w:r>
      <w:proofErr w:type="spellEnd"/>
      <w:r w:rsidRPr="00AE5085">
        <w:rPr>
          <w:rFonts w:eastAsia="Calibri"/>
          <w:sz w:val="16"/>
          <w:szCs w:val="16"/>
        </w:rPr>
        <w:t xml:space="preserve"> - надбавка за выслугу лет;</w:t>
      </w:r>
    </w:p>
    <w:p w:rsidR="00DB32C1" w:rsidRPr="00AE5085" w:rsidRDefault="00DB32C1" w:rsidP="00204C96">
      <w:pPr>
        <w:jc w:val="both"/>
        <w:rPr>
          <w:rFonts w:eastAsia="Calibri"/>
          <w:sz w:val="16"/>
          <w:szCs w:val="16"/>
        </w:rPr>
      </w:pPr>
      <w:proofErr w:type="spellStart"/>
      <w:r w:rsidRPr="00AE5085">
        <w:rPr>
          <w:rFonts w:eastAsia="Calibri"/>
          <w:sz w:val="16"/>
          <w:szCs w:val="16"/>
        </w:rPr>
        <w:t>Нинт</w:t>
      </w:r>
      <w:proofErr w:type="spellEnd"/>
      <w:r w:rsidRPr="00AE5085">
        <w:rPr>
          <w:rFonts w:eastAsia="Calibri"/>
          <w:sz w:val="16"/>
          <w:szCs w:val="16"/>
        </w:rPr>
        <w:t xml:space="preserve"> - надбавка за интенсивность и специальный режим работы;</w:t>
      </w:r>
    </w:p>
    <w:p w:rsidR="00DB32C1" w:rsidRPr="00AE5085" w:rsidRDefault="00DB32C1" w:rsidP="00204C96">
      <w:pPr>
        <w:jc w:val="both"/>
        <w:rPr>
          <w:rFonts w:eastAsia="Calibri"/>
          <w:sz w:val="16"/>
          <w:szCs w:val="16"/>
        </w:rPr>
      </w:pPr>
      <w:proofErr w:type="spellStart"/>
      <w:r w:rsidRPr="00AE5085">
        <w:rPr>
          <w:rFonts w:eastAsia="Calibri"/>
          <w:sz w:val="16"/>
          <w:szCs w:val="16"/>
        </w:rPr>
        <w:t>Нзв</w:t>
      </w:r>
      <w:proofErr w:type="spellEnd"/>
      <w:r w:rsidRPr="00AE5085">
        <w:rPr>
          <w:rFonts w:eastAsia="Calibri"/>
          <w:sz w:val="16"/>
          <w:szCs w:val="16"/>
        </w:rPr>
        <w:t xml:space="preserve"> - надбавка за специальное звание, награды;</w:t>
      </w:r>
    </w:p>
    <w:p w:rsidR="00DB32C1" w:rsidRPr="00AE5085" w:rsidRDefault="00DB32C1" w:rsidP="00204C96">
      <w:pPr>
        <w:jc w:val="both"/>
        <w:rPr>
          <w:rFonts w:eastAsia="Calibri"/>
          <w:sz w:val="16"/>
          <w:szCs w:val="16"/>
        </w:rPr>
      </w:pPr>
      <w:proofErr w:type="spellStart"/>
      <w:r w:rsidRPr="00AE5085">
        <w:rPr>
          <w:rFonts w:eastAsia="Calibri"/>
          <w:sz w:val="16"/>
          <w:szCs w:val="16"/>
        </w:rPr>
        <w:t>Нперс</w:t>
      </w:r>
      <w:proofErr w:type="spellEnd"/>
      <w:r w:rsidRPr="00AE5085">
        <w:rPr>
          <w:rFonts w:eastAsia="Calibri"/>
          <w:sz w:val="16"/>
          <w:szCs w:val="16"/>
        </w:rPr>
        <w:t xml:space="preserve"> - персональная надбавка.</w:t>
      </w:r>
    </w:p>
    <w:p w:rsidR="00DB32C1" w:rsidRPr="00AE5085" w:rsidRDefault="00DB32C1" w:rsidP="00204C96">
      <w:pPr>
        <w:jc w:val="both"/>
        <w:rPr>
          <w:rFonts w:eastAsia="Calibri"/>
          <w:sz w:val="16"/>
          <w:szCs w:val="16"/>
        </w:rPr>
      </w:pPr>
      <w:r w:rsidRPr="00AE5085">
        <w:rPr>
          <w:rFonts w:eastAsia="Calibri"/>
          <w:sz w:val="16"/>
          <w:szCs w:val="16"/>
        </w:rPr>
        <w:lastRenderedPageBreak/>
        <w:t>6.3. Базовый оклад руководителя организации устанавливается в размере 14500 рублей.</w:t>
      </w:r>
    </w:p>
    <w:p w:rsidR="00DB32C1" w:rsidRPr="00AE5085" w:rsidRDefault="00DB32C1" w:rsidP="00204C96">
      <w:pPr>
        <w:jc w:val="both"/>
        <w:rPr>
          <w:rFonts w:eastAsia="Calibri"/>
          <w:sz w:val="16"/>
          <w:szCs w:val="16"/>
        </w:rPr>
      </w:pPr>
      <w:r w:rsidRPr="00AE5085">
        <w:rPr>
          <w:rFonts w:eastAsia="Calibri"/>
          <w:sz w:val="16"/>
          <w:szCs w:val="16"/>
        </w:rPr>
        <w:t xml:space="preserve">6.4 Размеры и условия установления выплат компенсационного и стимулирующего характера руководителю определяются в соответствии с разделами 7 и 8 настоящего Положения. </w:t>
      </w:r>
    </w:p>
    <w:p w:rsidR="00DB32C1" w:rsidRPr="00AE5085" w:rsidRDefault="00DB32C1" w:rsidP="00204C96">
      <w:pPr>
        <w:jc w:val="both"/>
        <w:rPr>
          <w:rFonts w:eastAsia="Calibri"/>
          <w:sz w:val="16"/>
          <w:szCs w:val="16"/>
        </w:rPr>
      </w:pPr>
      <w:r w:rsidRPr="00AE5085">
        <w:rPr>
          <w:rFonts w:eastAsia="Calibri"/>
          <w:sz w:val="16"/>
          <w:szCs w:val="16"/>
        </w:rPr>
        <w:t xml:space="preserve">6.5. Фонд премирования руководителя состоит из 4 квартальных премий и 1 материальной помощи к очередному отпуску в размере оклада руководителя с установленными надбавками. </w:t>
      </w:r>
    </w:p>
    <w:p w:rsidR="00DB32C1" w:rsidRPr="00AE5085" w:rsidRDefault="00DB32C1" w:rsidP="00204C96">
      <w:pPr>
        <w:jc w:val="both"/>
        <w:rPr>
          <w:rFonts w:eastAsia="Calibri"/>
          <w:sz w:val="16"/>
          <w:szCs w:val="16"/>
        </w:rPr>
      </w:pPr>
      <w:r w:rsidRPr="00AE5085">
        <w:rPr>
          <w:rFonts w:eastAsia="Calibri"/>
          <w:sz w:val="16"/>
          <w:szCs w:val="16"/>
        </w:rPr>
        <w:t>Плановый годовой стимулирующий фонд оплаты труда руководителя (</w:t>
      </w:r>
      <w:proofErr w:type="spellStart"/>
      <w:r w:rsidRPr="00AE5085">
        <w:rPr>
          <w:rFonts w:eastAsia="Calibri"/>
          <w:sz w:val="16"/>
          <w:szCs w:val="16"/>
        </w:rPr>
        <w:t>ФОТст.год</w:t>
      </w:r>
      <w:proofErr w:type="spellEnd"/>
      <w:r w:rsidRPr="00AE5085">
        <w:rPr>
          <w:rFonts w:eastAsia="Calibri"/>
          <w:sz w:val="16"/>
          <w:szCs w:val="16"/>
        </w:rPr>
        <w:t>) состоит из 4 квартальных и единовременной выплаты к отпуску в размере 100% должностного оклада и рассчитывается по следующей формуле:</w:t>
      </w:r>
    </w:p>
    <w:p w:rsidR="00DB32C1" w:rsidRPr="00AE5085" w:rsidRDefault="00DB32C1" w:rsidP="00204C96">
      <w:pPr>
        <w:jc w:val="both"/>
        <w:rPr>
          <w:rFonts w:eastAsia="Calibri"/>
          <w:sz w:val="16"/>
          <w:szCs w:val="16"/>
        </w:rPr>
      </w:pPr>
      <w:r w:rsidRPr="00AE5085">
        <w:rPr>
          <w:rFonts w:eastAsia="Calibri"/>
          <w:sz w:val="16"/>
          <w:szCs w:val="16"/>
        </w:rPr>
        <w:object w:dxaOrig="3000" w:dyaOrig="700">
          <v:shape id="_x0000_i1041" type="#_x0000_t75" style="width:119.25pt;height:27pt" o:ole="" filled="t">
            <v:fill opacity="0" color2="black"/>
            <v:imagedata r:id="rId27" o:title=""/>
          </v:shape>
          <o:OLEObject Type="Embed" ProgID="Equation.3" ShapeID="_x0000_i1041" DrawAspect="Content" ObjectID="_1628940741" r:id="rId28"/>
        </w:object>
      </w:r>
      <w:r w:rsidRPr="00AE5085">
        <w:rPr>
          <w:rFonts w:eastAsia="Calibri"/>
          <w:sz w:val="16"/>
          <w:szCs w:val="16"/>
        </w:rPr>
        <w:t xml:space="preserve"> где,</w:t>
      </w:r>
    </w:p>
    <w:p w:rsidR="00DB32C1" w:rsidRPr="00AE5085" w:rsidRDefault="00DB32C1" w:rsidP="00204C96">
      <w:pPr>
        <w:jc w:val="both"/>
        <w:rPr>
          <w:rFonts w:eastAsia="Calibri"/>
          <w:sz w:val="16"/>
          <w:szCs w:val="16"/>
        </w:rPr>
      </w:pPr>
      <w:r w:rsidRPr="00AE5085">
        <w:rPr>
          <w:rFonts w:eastAsia="Calibri"/>
          <w:sz w:val="16"/>
          <w:szCs w:val="16"/>
        </w:rPr>
        <w:t>Одр- должностной оклад руководителя;</w:t>
      </w:r>
    </w:p>
    <w:p w:rsidR="00DB32C1" w:rsidRPr="00AE5085" w:rsidRDefault="00DB32C1" w:rsidP="00204C96">
      <w:pPr>
        <w:jc w:val="both"/>
        <w:rPr>
          <w:rFonts w:eastAsia="Calibri"/>
          <w:sz w:val="16"/>
          <w:szCs w:val="16"/>
        </w:rPr>
      </w:pPr>
      <w:r w:rsidRPr="00AE5085">
        <w:rPr>
          <w:rFonts w:eastAsia="Calibri"/>
          <w:sz w:val="16"/>
          <w:szCs w:val="16"/>
        </w:rPr>
        <w:t>12 мес. – количество месяцев в году;</w:t>
      </w:r>
    </w:p>
    <w:p w:rsidR="00DB32C1" w:rsidRPr="00AE5085" w:rsidRDefault="00DB32C1" w:rsidP="00204C96">
      <w:pPr>
        <w:jc w:val="both"/>
        <w:rPr>
          <w:rFonts w:eastAsia="Calibri"/>
          <w:sz w:val="16"/>
          <w:szCs w:val="16"/>
        </w:rPr>
      </w:pPr>
      <w:r w:rsidRPr="00AE5085">
        <w:rPr>
          <w:rFonts w:eastAsia="Calibri"/>
          <w:sz w:val="16"/>
          <w:szCs w:val="16"/>
        </w:rPr>
        <w:t>0,3 - доля стимулирующего фонда оплаты труда руководителя в общем фонде оплаты труда руководителя;</w:t>
      </w:r>
    </w:p>
    <w:p w:rsidR="00DB32C1" w:rsidRPr="00AE5085" w:rsidRDefault="00DB32C1" w:rsidP="00204C96">
      <w:pPr>
        <w:jc w:val="both"/>
        <w:rPr>
          <w:rFonts w:eastAsia="Calibri"/>
          <w:sz w:val="16"/>
          <w:szCs w:val="16"/>
        </w:rPr>
      </w:pPr>
      <w:r w:rsidRPr="00AE5085">
        <w:rPr>
          <w:rFonts w:eastAsia="Calibri"/>
          <w:sz w:val="16"/>
          <w:szCs w:val="16"/>
        </w:rPr>
        <w:t>0,7 – доля базового фонда оплаты труда руководителя в общем фонде оплаты труда руководителя.</w:t>
      </w:r>
    </w:p>
    <w:p w:rsidR="00DB32C1" w:rsidRPr="00AE5085" w:rsidRDefault="00DB32C1" w:rsidP="00204C96">
      <w:pPr>
        <w:jc w:val="both"/>
        <w:rPr>
          <w:rFonts w:eastAsia="Calibri"/>
          <w:sz w:val="16"/>
          <w:szCs w:val="16"/>
        </w:rPr>
      </w:pPr>
      <w:r w:rsidRPr="00AE5085">
        <w:rPr>
          <w:rFonts w:eastAsia="Calibri"/>
          <w:sz w:val="16"/>
          <w:szCs w:val="16"/>
        </w:rPr>
        <w:t>Фонд стимулирования ежеквартальный (</w:t>
      </w:r>
      <w:proofErr w:type="spellStart"/>
      <w:r w:rsidRPr="00AE5085">
        <w:rPr>
          <w:rFonts w:eastAsia="Calibri"/>
          <w:sz w:val="16"/>
          <w:szCs w:val="16"/>
        </w:rPr>
        <w:t>ФОТст.кв</w:t>
      </w:r>
      <w:proofErr w:type="spellEnd"/>
      <w:r w:rsidRPr="00AE5085">
        <w:rPr>
          <w:rFonts w:eastAsia="Calibri"/>
          <w:sz w:val="16"/>
          <w:szCs w:val="16"/>
        </w:rPr>
        <w:t>.) рассчитывается по формуле:</w:t>
      </w:r>
    </w:p>
    <w:p w:rsidR="00DB32C1" w:rsidRPr="00AE5085" w:rsidRDefault="00DB32C1" w:rsidP="00204C96">
      <w:pPr>
        <w:jc w:val="both"/>
        <w:rPr>
          <w:rFonts w:eastAsia="Calibri"/>
          <w:sz w:val="16"/>
          <w:szCs w:val="16"/>
        </w:rPr>
      </w:pPr>
      <w:r w:rsidRPr="00AE5085">
        <w:rPr>
          <w:rFonts w:eastAsia="Calibri"/>
          <w:sz w:val="16"/>
          <w:szCs w:val="16"/>
        </w:rPr>
        <w:object w:dxaOrig="3080" w:dyaOrig="639">
          <v:shape id="_x0000_i1042" type="#_x0000_t75" style="width:123.8pt;height:24.75pt" o:ole="" filled="t">
            <v:fill opacity="0" color2="black"/>
            <v:imagedata r:id="rId29" o:title=""/>
          </v:shape>
          <o:OLEObject Type="Embed" ProgID="Equation.3" ShapeID="_x0000_i1042" DrawAspect="Content" ObjectID="_1628940742" r:id="rId30"/>
        </w:object>
      </w:r>
      <w:r w:rsidRPr="00AE5085">
        <w:rPr>
          <w:rFonts w:eastAsia="Calibri"/>
          <w:sz w:val="16"/>
          <w:szCs w:val="16"/>
        </w:rPr>
        <w:t xml:space="preserve"> где,</w:t>
      </w:r>
    </w:p>
    <w:p w:rsidR="00DB32C1" w:rsidRPr="00AE5085" w:rsidRDefault="00DB32C1" w:rsidP="00204C96">
      <w:pPr>
        <w:jc w:val="both"/>
        <w:rPr>
          <w:rFonts w:eastAsia="Calibri"/>
          <w:sz w:val="16"/>
          <w:szCs w:val="16"/>
        </w:rPr>
      </w:pPr>
      <w:proofErr w:type="spellStart"/>
      <w:r w:rsidRPr="00AE5085">
        <w:rPr>
          <w:rFonts w:eastAsia="Calibri"/>
          <w:sz w:val="16"/>
          <w:szCs w:val="16"/>
        </w:rPr>
        <w:t>МПо</w:t>
      </w:r>
      <w:proofErr w:type="spellEnd"/>
      <w:r w:rsidRPr="00AE5085">
        <w:rPr>
          <w:rFonts w:eastAsia="Calibri"/>
          <w:sz w:val="16"/>
          <w:szCs w:val="16"/>
        </w:rPr>
        <w:t xml:space="preserve"> – материальная помощь при уходе в очередной отпуск руководителя в размере 100% должностного оклада;</w:t>
      </w:r>
    </w:p>
    <w:p w:rsidR="00DB32C1" w:rsidRPr="00AE5085" w:rsidRDefault="00DB32C1" w:rsidP="00204C96">
      <w:pPr>
        <w:jc w:val="both"/>
        <w:rPr>
          <w:rFonts w:eastAsia="Calibri"/>
          <w:sz w:val="16"/>
          <w:szCs w:val="16"/>
        </w:rPr>
      </w:pPr>
      <w:r w:rsidRPr="00AE5085">
        <w:rPr>
          <w:rFonts w:eastAsia="Calibri"/>
          <w:sz w:val="16"/>
          <w:szCs w:val="16"/>
        </w:rPr>
        <w:t>4 – количество кварталов в году.</w:t>
      </w:r>
    </w:p>
    <w:p w:rsidR="00DB32C1" w:rsidRPr="00AE5085" w:rsidRDefault="00DB32C1" w:rsidP="00204C96">
      <w:pPr>
        <w:jc w:val="both"/>
        <w:rPr>
          <w:rFonts w:eastAsia="Calibri"/>
          <w:sz w:val="16"/>
          <w:szCs w:val="16"/>
        </w:rPr>
      </w:pPr>
      <w:r w:rsidRPr="00AE5085">
        <w:rPr>
          <w:rFonts w:eastAsia="Calibri"/>
          <w:sz w:val="16"/>
          <w:szCs w:val="16"/>
        </w:rPr>
        <w:t>Ежеквартальные выплаты стимулирующего характера руководителя состоят из следующих частей:</w:t>
      </w:r>
    </w:p>
    <w:p w:rsidR="00DB32C1" w:rsidRPr="00AE5085" w:rsidRDefault="00DB32C1" w:rsidP="00204C96">
      <w:pPr>
        <w:jc w:val="both"/>
        <w:rPr>
          <w:rFonts w:eastAsia="Calibri"/>
          <w:sz w:val="16"/>
          <w:szCs w:val="16"/>
        </w:rPr>
      </w:pPr>
      <w:r w:rsidRPr="00AE5085">
        <w:rPr>
          <w:rFonts w:eastAsia="Calibri"/>
          <w:sz w:val="16"/>
          <w:szCs w:val="16"/>
        </w:rPr>
        <w:t xml:space="preserve">- стимулирующие выплаты на основе показателей качества предоставления услуг (выполнения работ), предусмотренных муниципальным заданием, и эффективности деятельности руководителя (Вст1), рассчитываются по формуле: </w:t>
      </w:r>
    </w:p>
    <w:p w:rsidR="00DB32C1" w:rsidRPr="00AE5085" w:rsidRDefault="00DB32C1" w:rsidP="00204C96">
      <w:pPr>
        <w:jc w:val="both"/>
        <w:rPr>
          <w:rFonts w:eastAsia="Calibri"/>
          <w:sz w:val="16"/>
          <w:szCs w:val="16"/>
        </w:rPr>
      </w:pPr>
      <w:r w:rsidRPr="00AE5085">
        <w:rPr>
          <w:rFonts w:eastAsia="Calibri"/>
          <w:sz w:val="16"/>
          <w:szCs w:val="16"/>
        </w:rPr>
        <w:t>Вст1 = ФОТст.кв.×0,75×k1 (k1 – коэффициент рассчитывается в зависимости от достижения профессиональной образовательной организацией показателей качества предоставления услуг (выполнения работ), предусмотренных муниципальным заданием, и эффективности деятельности руководителя (Приложение № 2). Диапазон k1 устанавливается в пределах от 0 до 1 (Приложение № 3). и утверждается учредителем. Установленный коэффициент стимулирования руководителя сохраняется в течение всего года;</w:t>
      </w:r>
    </w:p>
    <w:p w:rsidR="00DB32C1" w:rsidRPr="00AE5085" w:rsidRDefault="00DB32C1" w:rsidP="00204C96">
      <w:pPr>
        <w:jc w:val="both"/>
        <w:rPr>
          <w:rFonts w:eastAsia="Calibri"/>
          <w:sz w:val="16"/>
          <w:szCs w:val="16"/>
        </w:rPr>
      </w:pPr>
      <w:r w:rsidRPr="00AE5085">
        <w:rPr>
          <w:rFonts w:eastAsia="Calibri"/>
          <w:sz w:val="16"/>
          <w:szCs w:val="16"/>
        </w:rPr>
        <w:t>- плановые стимулирующие выплаты рассчитываются по формуле:  Вст2= ФОТст.кв.×0,25×k2 (k2 – коэффициент устанавливается ежеквартально в размере до 1 и утверждается приказом муниципального отдела по образованию, молодежной политике и спорту администрации Павловского муниципального района в срок не позднее двух месяцев после отчетного квартала).</w:t>
      </w:r>
    </w:p>
    <w:p w:rsidR="00DB32C1" w:rsidRPr="00AE5085" w:rsidRDefault="00DB32C1" w:rsidP="00204C96">
      <w:pPr>
        <w:jc w:val="both"/>
        <w:rPr>
          <w:rFonts w:eastAsia="Calibri"/>
          <w:sz w:val="16"/>
          <w:szCs w:val="16"/>
        </w:rPr>
      </w:pPr>
      <w:r w:rsidRPr="00AE5085">
        <w:rPr>
          <w:rFonts w:eastAsia="Calibri"/>
          <w:sz w:val="16"/>
          <w:szCs w:val="16"/>
        </w:rPr>
        <w:t xml:space="preserve">6.6. Размер должностного оклада и выплат стимулирующего характера, а также показатели качества выполнения работы и критерии их оценки определяются трудовым договором. </w:t>
      </w:r>
    </w:p>
    <w:p w:rsidR="00DB32C1" w:rsidRPr="00AE5085" w:rsidRDefault="00DB32C1" w:rsidP="00204C96">
      <w:pPr>
        <w:jc w:val="both"/>
        <w:rPr>
          <w:rFonts w:eastAsia="Calibri"/>
          <w:sz w:val="16"/>
          <w:szCs w:val="16"/>
        </w:rPr>
      </w:pPr>
      <w:r w:rsidRPr="00AE5085">
        <w:rPr>
          <w:rFonts w:eastAsia="Calibri"/>
          <w:sz w:val="16"/>
          <w:szCs w:val="16"/>
        </w:rPr>
        <w:t>6.7. Должностные оклады заместителя руководителя организации и главного бухгалтера устанавливаются на  10 % - 50 % ниже должностного оклада руководителя.</w:t>
      </w:r>
    </w:p>
    <w:p w:rsidR="00DB32C1" w:rsidRPr="00AE5085" w:rsidRDefault="00DB32C1" w:rsidP="00204C96">
      <w:pPr>
        <w:jc w:val="both"/>
        <w:rPr>
          <w:rFonts w:eastAsia="Calibri"/>
          <w:sz w:val="16"/>
          <w:szCs w:val="16"/>
        </w:rPr>
      </w:pPr>
      <w:r w:rsidRPr="00AE5085">
        <w:rPr>
          <w:rFonts w:eastAsia="Calibri"/>
          <w:sz w:val="16"/>
          <w:szCs w:val="16"/>
        </w:rPr>
        <w:t>Предельный уровень соотношения среднегодовой заработной платы заместителей руководителя и главного бухгалтера организации и средней заработной платы работников этой организации устанавливается учредителем в пределах  кратности от 1 до 6, при выполнении условий, указанных в п. 4.3. настоящего Положения.</w:t>
      </w:r>
    </w:p>
    <w:p w:rsidR="00DB32C1" w:rsidRPr="00AE5085" w:rsidRDefault="00DB32C1" w:rsidP="00204C96">
      <w:pPr>
        <w:jc w:val="both"/>
        <w:rPr>
          <w:rFonts w:eastAsia="Calibri"/>
          <w:sz w:val="16"/>
          <w:szCs w:val="16"/>
        </w:rPr>
      </w:pPr>
      <w:r w:rsidRPr="00AE5085">
        <w:rPr>
          <w:rFonts w:eastAsia="Calibri"/>
          <w:sz w:val="16"/>
          <w:szCs w:val="16"/>
        </w:rPr>
        <w:t>Выплаты компенсационного и стимулирующего характера осуществляются в пределах фонда оплаты труда административно-управленческого персонала.</w:t>
      </w:r>
    </w:p>
    <w:p w:rsidR="00DB32C1" w:rsidRPr="00AE5085" w:rsidRDefault="00DB32C1" w:rsidP="00204C96">
      <w:pPr>
        <w:jc w:val="both"/>
        <w:rPr>
          <w:rFonts w:eastAsia="Calibri"/>
          <w:sz w:val="16"/>
          <w:szCs w:val="16"/>
        </w:rPr>
      </w:pPr>
      <w:r w:rsidRPr="00AE5085">
        <w:rPr>
          <w:rFonts w:eastAsia="Calibri"/>
          <w:sz w:val="16"/>
          <w:szCs w:val="16"/>
        </w:rPr>
        <w:t>6.8. В соответствии с положением о внебюджетной деятельности руководителю организации могут быть предусмотрены дополнительные выплаты за счет этих средств. Порядок осуществления таких выплат определяется учредителем».</w:t>
      </w:r>
    </w:p>
    <w:p w:rsidR="00DB32C1" w:rsidRPr="00AE5085" w:rsidRDefault="00DB32C1" w:rsidP="00204C96">
      <w:pPr>
        <w:jc w:val="both"/>
        <w:rPr>
          <w:sz w:val="16"/>
          <w:szCs w:val="16"/>
        </w:rPr>
      </w:pPr>
      <w:r w:rsidRPr="00AE5085">
        <w:rPr>
          <w:sz w:val="16"/>
          <w:szCs w:val="16"/>
        </w:rPr>
        <w:t>1.2. Приложение № 2 изложить в редакции согласно приложению № 1 к настоящему постановлению.</w:t>
      </w:r>
    </w:p>
    <w:p w:rsidR="00DB32C1" w:rsidRPr="00AE5085" w:rsidRDefault="00DB32C1" w:rsidP="00204C96">
      <w:pPr>
        <w:jc w:val="both"/>
        <w:rPr>
          <w:sz w:val="16"/>
          <w:szCs w:val="16"/>
        </w:rPr>
      </w:pPr>
      <w:r w:rsidRPr="00AE5085">
        <w:rPr>
          <w:sz w:val="16"/>
          <w:szCs w:val="16"/>
        </w:rPr>
        <w:t>1.3. Приложение № 3 изложить в редакции согласно приложению № 2 к настоящему постановлению.</w:t>
      </w:r>
    </w:p>
    <w:p w:rsidR="00DB32C1" w:rsidRPr="00AE5085" w:rsidRDefault="00DB32C1" w:rsidP="00204C96">
      <w:pPr>
        <w:jc w:val="both"/>
        <w:rPr>
          <w:sz w:val="16"/>
          <w:szCs w:val="16"/>
        </w:rPr>
      </w:pPr>
      <w:r w:rsidRPr="00AE5085">
        <w:rPr>
          <w:sz w:val="16"/>
          <w:szCs w:val="16"/>
        </w:rPr>
        <w:t>1.4. Приложения № 4, 5 исключить.</w:t>
      </w:r>
    </w:p>
    <w:p w:rsidR="00DB32C1" w:rsidRPr="00AE5085" w:rsidRDefault="00DB32C1" w:rsidP="00204C96">
      <w:pPr>
        <w:jc w:val="both"/>
        <w:rPr>
          <w:sz w:val="16"/>
          <w:szCs w:val="16"/>
        </w:rPr>
      </w:pPr>
      <w:r w:rsidRPr="00AE5085">
        <w:rPr>
          <w:sz w:val="16"/>
          <w:szCs w:val="16"/>
        </w:rPr>
        <w:t>2. Настоящее постановление распространяет свое действие на правоотношения, возникшие с 01.03.2018 года.</w:t>
      </w:r>
    </w:p>
    <w:p w:rsidR="00DB32C1" w:rsidRPr="00AE5085" w:rsidRDefault="00DB32C1" w:rsidP="00204C96">
      <w:pPr>
        <w:jc w:val="both"/>
        <w:rPr>
          <w:sz w:val="16"/>
          <w:szCs w:val="16"/>
        </w:rPr>
      </w:pPr>
      <w:r w:rsidRPr="00AE5085">
        <w:rPr>
          <w:sz w:val="16"/>
          <w:szCs w:val="16"/>
        </w:rPr>
        <w:tab/>
        <w:t>3. Опубликовать настоящее постановление в муниципальной газете «Павловский муниципальный вестник».</w:t>
      </w:r>
    </w:p>
    <w:p w:rsidR="00DB32C1" w:rsidRPr="00AE5085" w:rsidRDefault="00DB32C1" w:rsidP="00204C96">
      <w:pPr>
        <w:jc w:val="both"/>
        <w:rPr>
          <w:sz w:val="16"/>
          <w:szCs w:val="16"/>
        </w:rPr>
      </w:pPr>
      <w:r w:rsidRPr="00AE5085">
        <w:rPr>
          <w:sz w:val="16"/>
          <w:szCs w:val="16"/>
        </w:rPr>
        <w:tab/>
        <w:t>4. Контроль за исполнением настоящего постановления возложить на заместителя главы администрации Павловского муниципального района Рублевскую Е.Н.</w:t>
      </w:r>
    </w:p>
    <w:p w:rsidR="00DB32C1" w:rsidRPr="00AE5085" w:rsidRDefault="00DB32C1" w:rsidP="00204C96">
      <w:pPr>
        <w:rPr>
          <w:sz w:val="16"/>
          <w:szCs w:val="16"/>
        </w:rPr>
      </w:pPr>
    </w:p>
    <w:p w:rsidR="00DB32C1" w:rsidRPr="00AE5085" w:rsidRDefault="00DB32C1" w:rsidP="00204C96">
      <w:pPr>
        <w:rPr>
          <w:sz w:val="16"/>
          <w:szCs w:val="16"/>
        </w:rPr>
      </w:pPr>
    </w:p>
    <w:p w:rsidR="00DB32C1" w:rsidRPr="00AE5085" w:rsidRDefault="00DB32C1" w:rsidP="00204C96">
      <w:pPr>
        <w:rPr>
          <w:sz w:val="16"/>
          <w:szCs w:val="16"/>
        </w:rPr>
      </w:pPr>
      <w:r w:rsidRPr="00AE5085">
        <w:rPr>
          <w:sz w:val="16"/>
          <w:szCs w:val="16"/>
        </w:rPr>
        <w:t xml:space="preserve">Глава Павловского </w:t>
      </w:r>
    </w:p>
    <w:p w:rsidR="00DB32C1" w:rsidRPr="00AE5085" w:rsidRDefault="00DB32C1" w:rsidP="00204C96">
      <w:pPr>
        <w:rPr>
          <w:sz w:val="16"/>
          <w:szCs w:val="16"/>
        </w:rPr>
      </w:pPr>
      <w:r w:rsidRPr="00AE5085">
        <w:rPr>
          <w:sz w:val="16"/>
          <w:szCs w:val="16"/>
        </w:rPr>
        <w:t xml:space="preserve">муниципального района                                   </w:t>
      </w:r>
    </w:p>
    <w:p w:rsidR="00DB32C1" w:rsidRPr="00AE5085" w:rsidRDefault="00DB32C1" w:rsidP="00204C96">
      <w:pPr>
        <w:jc w:val="right"/>
        <w:rPr>
          <w:sz w:val="16"/>
          <w:szCs w:val="16"/>
        </w:rPr>
      </w:pPr>
      <w:r w:rsidRPr="00AE5085">
        <w:rPr>
          <w:sz w:val="16"/>
          <w:szCs w:val="16"/>
        </w:rPr>
        <w:t xml:space="preserve">                                             М.Н. </w:t>
      </w:r>
      <w:proofErr w:type="spellStart"/>
      <w:r w:rsidRPr="00AE5085">
        <w:rPr>
          <w:sz w:val="16"/>
          <w:szCs w:val="16"/>
        </w:rPr>
        <w:t>Янцов</w:t>
      </w:r>
      <w:proofErr w:type="spellEnd"/>
    </w:p>
    <w:p w:rsidR="00DB32C1" w:rsidRPr="00AE5085" w:rsidRDefault="00DB32C1" w:rsidP="00204C96">
      <w:pPr>
        <w:jc w:val="right"/>
        <w:rPr>
          <w:sz w:val="16"/>
          <w:szCs w:val="16"/>
        </w:rPr>
      </w:pPr>
    </w:p>
    <w:p w:rsidR="00DB32C1" w:rsidRPr="00AE5085" w:rsidRDefault="00DB32C1" w:rsidP="00204C96">
      <w:pPr>
        <w:jc w:val="right"/>
        <w:rPr>
          <w:sz w:val="16"/>
          <w:szCs w:val="16"/>
        </w:rPr>
      </w:pPr>
    </w:p>
    <w:p w:rsidR="00DB32C1" w:rsidRPr="00AE5085" w:rsidRDefault="00DB32C1" w:rsidP="00204C96">
      <w:pPr>
        <w:jc w:val="right"/>
        <w:rPr>
          <w:sz w:val="16"/>
          <w:szCs w:val="16"/>
        </w:rPr>
      </w:pPr>
      <w:r w:rsidRPr="00AE5085">
        <w:rPr>
          <w:sz w:val="16"/>
          <w:szCs w:val="16"/>
        </w:rPr>
        <w:t>Приложение №1</w:t>
      </w:r>
    </w:p>
    <w:p w:rsidR="00DB32C1" w:rsidRPr="00AE5085" w:rsidRDefault="00DB32C1" w:rsidP="00204C96">
      <w:pPr>
        <w:jc w:val="right"/>
        <w:rPr>
          <w:sz w:val="16"/>
          <w:szCs w:val="16"/>
        </w:rPr>
      </w:pPr>
      <w:r w:rsidRPr="00AE5085">
        <w:rPr>
          <w:sz w:val="16"/>
          <w:szCs w:val="16"/>
        </w:rPr>
        <w:t>к постановлению администрации</w:t>
      </w:r>
    </w:p>
    <w:p w:rsidR="00DB32C1" w:rsidRPr="00AE5085" w:rsidRDefault="00DB32C1" w:rsidP="00204C96">
      <w:pPr>
        <w:jc w:val="right"/>
        <w:rPr>
          <w:sz w:val="16"/>
          <w:szCs w:val="16"/>
        </w:rPr>
      </w:pPr>
      <w:r w:rsidRPr="00AE5085">
        <w:rPr>
          <w:sz w:val="16"/>
          <w:szCs w:val="16"/>
        </w:rPr>
        <w:t>Павловского муниципального района</w:t>
      </w:r>
    </w:p>
    <w:p w:rsidR="00DB32C1" w:rsidRPr="00AE5085" w:rsidRDefault="00DB32C1" w:rsidP="00204C96">
      <w:pPr>
        <w:jc w:val="right"/>
        <w:rPr>
          <w:sz w:val="16"/>
          <w:szCs w:val="16"/>
        </w:rPr>
      </w:pPr>
      <w:r w:rsidRPr="00AE5085">
        <w:rPr>
          <w:sz w:val="16"/>
          <w:szCs w:val="16"/>
        </w:rPr>
        <w:t>от 30.07.2019 г.  № 537</w:t>
      </w:r>
    </w:p>
    <w:p w:rsidR="00DB32C1" w:rsidRPr="00AE5085" w:rsidRDefault="00DB32C1" w:rsidP="00204C96">
      <w:pPr>
        <w:jc w:val="right"/>
        <w:rPr>
          <w:sz w:val="16"/>
          <w:szCs w:val="16"/>
        </w:rPr>
      </w:pPr>
    </w:p>
    <w:p w:rsidR="00DB32C1" w:rsidRPr="00AE5085" w:rsidRDefault="00DB32C1" w:rsidP="00204C96">
      <w:pPr>
        <w:jc w:val="right"/>
        <w:rPr>
          <w:sz w:val="16"/>
          <w:szCs w:val="16"/>
        </w:rPr>
      </w:pPr>
      <w:r w:rsidRPr="00AE5085">
        <w:rPr>
          <w:sz w:val="16"/>
          <w:szCs w:val="16"/>
        </w:rPr>
        <w:t>Приложение № 2</w:t>
      </w:r>
    </w:p>
    <w:p w:rsidR="00DB32C1" w:rsidRPr="00AE5085" w:rsidRDefault="00DB32C1" w:rsidP="00204C96">
      <w:pPr>
        <w:jc w:val="right"/>
        <w:rPr>
          <w:sz w:val="16"/>
          <w:szCs w:val="16"/>
        </w:rPr>
      </w:pPr>
      <w:r w:rsidRPr="00AE5085">
        <w:rPr>
          <w:sz w:val="16"/>
          <w:szCs w:val="16"/>
        </w:rPr>
        <w:t xml:space="preserve"> к Положению об оплате труда </w:t>
      </w:r>
    </w:p>
    <w:p w:rsidR="00DB32C1" w:rsidRPr="00AE5085" w:rsidRDefault="00DB32C1" w:rsidP="00204C96">
      <w:pPr>
        <w:jc w:val="right"/>
        <w:rPr>
          <w:sz w:val="16"/>
          <w:szCs w:val="16"/>
        </w:rPr>
      </w:pPr>
      <w:r w:rsidRPr="00AE5085">
        <w:rPr>
          <w:sz w:val="16"/>
          <w:szCs w:val="16"/>
        </w:rPr>
        <w:t>работников муниципального бюджетного учреждения оздоровительно-образовательного центра «Ласточка» Павловского муниципального района</w:t>
      </w:r>
    </w:p>
    <w:p w:rsidR="00DB32C1" w:rsidRPr="00AE5085" w:rsidRDefault="00DB32C1" w:rsidP="00204C96">
      <w:pPr>
        <w:rPr>
          <w:sz w:val="16"/>
          <w:szCs w:val="16"/>
        </w:rPr>
      </w:pPr>
    </w:p>
    <w:p w:rsidR="00DB32C1" w:rsidRPr="00AE5085" w:rsidRDefault="00DB32C1" w:rsidP="00204C96">
      <w:pPr>
        <w:rPr>
          <w:sz w:val="16"/>
          <w:szCs w:val="16"/>
        </w:rPr>
      </w:pPr>
      <w:r w:rsidRPr="00AE5085">
        <w:rPr>
          <w:sz w:val="16"/>
          <w:szCs w:val="16"/>
        </w:rPr>
        <w:t xml:space="preserve">Перечень критериев и показателей эффективности деятельности </w:t>
      </w:r>
    </w:p>
    <w:p w:rsidR="00DB32C1" w:rsidRPr="00AE5085" w:rsidRDefault="00DB32C1" w:rsidP="00204C96">
      <w:pPr>
        <w:rPr>
          <w:sz w:val="16"/>
          <w:szCs w:val="16"/>
        </w:rPr>
      </w:pPr>
      <w:r w:rsidRPr="00AE5085">
        <w:rPr>
          <w:sz w:val="16"/>
          <w:szCs w:val="16"/>
        </w:rPr>
        <w:t>организации, предоставляющей услуги по отдыху и оздоровлению детей и дополнительному образованию</w:t>
      </w:r>
    </w:p>
    <w:p w:rsidR="00DB32C1" w:rsidRPr="00AE5085" w:rsidRDefault="00DB32C1" w:rsidP="00204C96">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54"/>
        <w:gridCol w:w="3559"/>
        <w:gridCol w:w="536"/>
      </w:tblGrid>
      <w:tr w:rsidR="00DB32C1" w:rsidRPr="00AE5085" w:rsidTr="00DB32C1">
        <w:tc>
          <w:tcPr>
            <w:tcW w:w="596" w:type="pct"/>
            <w:vAlign w:val="center"/>
          </w:tcPr>
          <w:p w:rsidR="00DB32C1" w:rsidRPr="00AE5085" w:rsidRDefault="00DB32C1" w:rsidP="00204C96">
            <w:pPr>
              <w:rPr>
                <w:sz w:val="12"/>
                <w:szCs w:val="12"/>
              </w:rPr>
            </w:pPr>
            <w:r w:rsidRPr="00AE5085">
              <w:rPr>
                <w:sz w:val="12"/>
                <w:szCs w:val="12"/>
              </w:rPr>
              <w:t>№ п/п</w:t>
            </w:r>
          </w:p>
        </w:tc>
        <w:tc>
          <w:tcPr>
            <w:tcW w:w="3828" w:type="pct"/>
          </w:tcPr>
          <w:p w:rsidR="00DB32C1" w:rsidRPr="00AE5085" w:rsidRDefault="00DB32C1" w:rsidP="00204C96">
            <w:pPr>
              <w:rPr>
                <w:sz w:val="12"/>
                <w:szCs w:val="12"/>
              </w:rPr>
            </w:pPr>
            <w:r w:rsidRPr="00AE5085">
              <w:rPr>
                <w:sz w:val="12"/>
                <w:szCs w:val="12"/>
              </w:rPr>
              <w:t>Показатели</w:t>
            </w:r>
          </w:p>
        </w:tc>
        <w:tc>
          <w:tcPr>
            <w:tcW w:w="576" w:type="pct"/>
          </w:tcPr>
          <w:p w:rsidR="00DB32C1" w:rsidRPr="00AE5085" w:rsidRDefault="00DB32C1" w:rsidP="00204C96">
            <w:pPr>
              <w:rPr>
                <w:sz w:val="12"/>
                <w:szCs w:val="12"/>
              </w:rPr>
            </w:pPr>
            <w:r w:rsidRPr="00AE5085">
              <w:rPr>
                <w:sz w:val="12"/>
                <w:szCs w:val="12"/>
              </w:rPr>
              <w:t>Баллы</w:t>
            </w:r>
          </w:p>
        </w:tc>
      </w:tr>
      <w:tr w:rsidR="00DB32C1" w:rsidRPr="00AE5085" w:rsidTr="00DB32C1">
        <w:tc>
          <w:tcPr>
            <w:tcW w:w="5000" w:type="pct"/>
            <w:gridSpan w:val="3"/>
            <w:vAlign w:val="center"/>
          </w:tcPr>
          <w:p w:rsidR="00DB32C1" w:rsidRPr="00AE5085" w:rsidRDefault="00DB32C1" w:rsidP="00204C96">
            <w:pPr>
              <w:rPr>
                <w:sz w:val="12"/>
                <w:szCs w:val="12"/>
              </w:rPr>
            </w:pPr>
            <w:r w:rsidRPr="00AE5085">
              <w:rPr>
                <w:sz w:val="12"/>
                <w:szCs w:val="12"/>
              </w:rPr>
              <w:t xml:space="preserve">Критерий 1. Результативность деятельности учреждения по отдыху и оздоровлению детей, дополнительному образованию </w:t>
            </w:r>
          </w:p>
        </w:tc>
      </w:tr>
      <w:tr w:rsidR="00DB32C1" w:rsidRPr="00AE5085" w:rsidTr="00DB32C1">
        <w:tc>
          <w:tcPr>
            <w:tcW w:w="596" w:type="pct"/>
            <w:vAlign w:val="center"/>
          </w:tcPr>
          <w:p w:rsidR="00DB32C1" w:rsidRPr="00AE5085" w:rsidRDefault="00DB32C1" w:rsidP="00204C96">
            <w:pPr>
              <w:rPr>
                <w:sz w:val="12"/>
                <w:szCs w:val="12"/>
              </w:rPr>
            </w:pPr>
            <w:r w:rsidRPr="00AE5085">
              <w:rPr>
                <w:sz w:val="12"/>
                <w:szCs w:val="12"/>
              </w:rPr>
              <w:t>1.1.</w:t>
            </w:r>
          </w:p>
        </w:tc>
        <w:tc>
          <w:tcPr>
            <w:tcW w:w="3828" w:type="pct"/>
          </w:tcPr>
          <w:p w:rsidR="00DB32C1" w:rsidRPr="00AE5085" w:rsidRDefault="00DB32C1" w:rsidP="00204C96">
            <w:pPr>
              <w:rPr>
                <w:sz w:val="12"/>
                <w:szCs w:val="12"/>
              </w:rPr>
            </w:pPr>
            <w:r w:rsidRPr="00AE5085">
              <w:rPr>
                <w:sz w:val="12"/>
                <w:szCs w:val="12"/>
              </w:rPr>
              <w:t>Наполняемость и сохранность контингента отдыхающих, обучающихся (в соответствии с муниципальным заданием):</w:t>
            </w:r>
          </w:p>
          <w:p w:rsidR="00DB32C1" w:rsidRPr="00AE5085" w:rsidRDefault="00DB32C1" w:rsidP="00204C96">
            <w:pPr>
              <w:rPr>
                <w:sz w:val="12"/>
                <w:szCs w:val="12"/>
              </w:rPr>
            </w:pPr>
            <w:r w:rsidRPr="00AE5085">
              <w:rPr>
                <w:sz w:val="12"/>
                <w:szCs w:val="12"/>
              </w:rPr>
              <w:t>свыше 90%</w:t>
            </w:r>
          </w:p>
          <w:p w:rsidR="00DB32C1" w:rsidRPr="00AE5085" w:rsidRDefault="00DB32C1" w:rsidP="00204C96">
            <w:pPr>
              <w:rPr>
                <w:sz w:val="12"/>
                <w:szCs w:val="12"/>
              </w:rPr>
            </w:pPr>
            <w:r w:rsidRPr="00AE5085">
              <w:rPr>
                <w:sz w:val="12"/>
                <w:szCs w:val="12"/>
              </w:rPr>
              <w:t>80 – 90%</w:t>
            </w:r>
          </w:p>
          <w:p w:rsidR="00DB32C1" w:rsidRPr="00AE5085" w:rsidRDefault="00DB32C1" w:rsidP="00204C96">
            <w:pPr>
              <w:rPr>
                <w:sz w:val="12"/>
                <w:szCs w:val="12"/>
              </w:rPr>
            </w:pPr>
            <w:r w:rsidRPr="00AE5085">
              <w:rPr>
                <w:sz w:val="12"/>
                <w:szCs w:val="12"/>
              </w:rPr>
              <w:t xml:space="preserve"> до 80%</w:t>
            </w:r>
          </w:p>
        </w:tc>
        <w:tc>
          <w:tcPr>
            <w:tcW w:w="576" w:type="pct"/>
          </w:tcPr>
          <w:p w:rsidR="00DB32C1" w:rsidRPr="00AE5085" w:rsidRDefault="00DB32C1" w:rsidP="00204C96">
            <w:pPr>
              <w:rPr>
                <w:sz w:val="12"/>
                <w:szCs w:val="12"/>
              </w:rPr>
            </w:pPr>
          </w:p>
          <w:p w:rsidR="00DB32C1" w:rsidRPr="00AE5085" w:rsidRDefault="00DB32C1" w:rsidP="00204C96">
            <w:pPr>
              <w:rPr>
                <w:sz w:val="12"/>
                <w:szCs w:val="12"/>
              </w:rPr>
            </w:pPr>
          </w:p>
          <w:p w:rsidR="00DB32C1" w:rsidRPr="00AE5085" w:rsidRDefault="00DB32C1" w:rsidP="00204C96">
            <w:pPr>
              <w:rPr>
                <w:sz w:val="12"/>
                <w:szCs w:val="12"/>
              </w:rPr>
            </w:pPr>
            <w:r w:rsidRPr="00AE5085">
              <w:rPr>
                <w:sz w:val="12"/>
                <w:szCs w:val="12"/>
              </w:rPr>
              <w:t>30</w:t>
            </w:r>
          </w:p>
          <w:p w:rsidR="00DB32C1" w:rsidRPr="00AE5085" w:rsidRDefault="00DB32C1" w:rsidP="00204C96">
            <w:pPr>
              <w:rPr>
                <w:sz w:val="12"/>
                <w:szCs w:val="12"/>
              </w:rPr>
            </w:pPr>
            <w:r w:rsidRPr="00AE5085">
              <w:rPr>
                <w:sz w:val="12"/>
                <w:szCs w:val="12"/>
              </w:rPr>
              <w:t>15</w:t>
            </w:r>
          </w:p>
          <w:p w:rsidR="00DB32C1" w:rsidRPr="00AE5085" w:rsidRDefault="00DB32C1" w:rsidP="00204C96">
            <w:pPr>
              <w:rPr>
                <w:sz w:val="12"/>
                <w:szCs w:val="12"/>
              </w:rPr>
            </w:pPr>
            <w:r w:rsidRPr="00AE5085">
              <w:rPr>
                <w:sz w:val="12"/>
                <w:szCs w:val="12"/>
              </w:rPr>
              <w:t>0</w:t>
            </w:r>
          </w:p>
        </w:tc>
      </w:tr>
      <w:tr w:rsidR="00DB32C1" w:rsidRPr="00AE5085" w:rsidTr="00DB32C1">
        <w:tc>
          <w:tcPr>
            <w:tcW w:w="596" w:type="pct"/>
            <w:vAlign w:val="center"/>
          </w:tcPr>
          <w:p w:rsidR="00DB32C1" w:rsidRPr="00AE5085" w:rsidRDefault="00DB32C1" w:rsidP="00204C96">
            <w:pPr>
              <w:rPr>
                <w:sz w:val="12"/>
                <w:szCs w:val="12"/>
              </w:rPr>
            </w:pPr>
            <w:r w:rsidRPr="00AE5085">
              <w:rPr>
                <w:sz w:val="12"/>
                <w:szCs w:val="12"/>
              </w:rPr>
              <w:t>1.2.</w:t>
            </w:r>
          </w:p>
        </w:tc>
        <w:tc>
          <w:tcPr>
            <w:tcW w:w="3828" w:type="pct"/>
          </w:tcPr>
          <w:p w:rsidR="00DB32C1" w:rsidRPr="00AE5085" w:rsidRDefault="00DB32C1" w:rsidP="00204C96">
            <w:pPr>
              <w:rPr>
                <w:sz w:val="12"/>
                <w:szCs w:val="12"/>
              </w:rPr>
            </w:pPr>
            <w:r w:rsidRPr="00AE5085">
              <w:rPr>
                <w:sz w:val="12"/>
                <w:szCs w:val="12"/>
              </w:rPr>
              <w:t xml:space="preserve">Количество реализуемых программ (по отдыху и оздоровлению, дополнительных, общеразвивающих)                                                           отсутствие, равно или меньше в сравнении с прошлым учебным годом;                                                                                                             больше в сравнении с прошлым учебным годом                               </w:t>
            </w:r>
          </w:p>
        </w:tc>
        <w:tc>
          <w:tcPr>
            <w:tcW w:w="576" w:type="pct"/>
          </w:tcPr>
          <w:p w:rsidR="00DB32C1" w:rsidRPr="00AE5085" w:rsidRDefault="00DB32C1" w:rsidP="00204C96">
            <w:pPr>
              <w:rPr>
                <w:sz w:val="12"/>
                <w:szCs w:val="12"/>
              </w:rPr>
            </w:pPr>
          </w:p>
          <w:p w:rsidR="00DB32C1" w:rsidRPr="00AE5085" w:rsidRDefault="00DB32C1" w:rsidP="00204C96">
            <w:pPr>
              <w:rPr>
                <w:sz w:val="12"/>
                <w:szCs w:val="12"/>
              </w:rPr>
            </w:pPr>
          </w:p>
          <w:p w:rsidR="00DB32C1" w:rsidRPr="00AE5085" w:rsidRDefault="00DB32C1" w:rsidP="00204C96">
            <w:pPr>
              <w:rPr>
                <w:sz w:val="12"/>
                <w:szCs w:val="12"/>
              </w:rPr>
            </w:pPr>
          </w:p>
          <w:p w:rsidR="00DB32C1" w:rsidRPr="00AE5085" w:rsidRDefault="00DB32C1" w:rsidP="00204C96">
            <w:pPr>
              <w:rPr>
                <w:sz w:val="12"/>
                <w:szCs w:val="12"/>
              </w:rPr>
            </w:pPr>
            <w:r w:rsidRPr="00AE5085">
              <w:rPr>
                <w:sz w:val="12"/>
                <w:szCs w:val="12"/>
              </w:rPr>
              <w:t xml:space="preserve">0                  </w:t>
            </w:r>
          </w:p>
          <w:p w:rsidR="00DB32C1" w:rsidRPr="00AE5085" w:rsidRDefault="00DB32C1" w:rsidP="00204C96">
            <w:pPr>
              <w:rPr>
                <w:sz w:val="12"/>
                <w:szCs w:val="12"/>
              </w:rPr>
            </w:pPr>
            <w:r w:rsidRPr="00AE5085">
              <w:rPr>
                <w:sz w:val="12"/>
                <w:szCs w:val="12"/>
              </w:rPr>
              <w:t>10</w:t>
            </w:r>
          </w:p>
        </w:tc>
      </w:tr>
      <w:tr w:rsidR="00DB32C1" w:rsidRPr="00AE5085" w:rsidTr="00DB32C1">
        <w:tc>
          <w:tcPr>
            <w:tcW w:w="596" w:type="pct"/>
            <w:vAlign w:val="center"/>
          </w:tcPr>
          <w:p w:rsidR="00DB32C1" w:rsidRPr="00AE5085" w:rsidRDefault="00DB32C1" w:rsidP="00204C96">
            <w:pPr>
              <w:rPr>
                <w:sz w:val="12"/>
                <w:szCs w:val="12"/>
              </w:rPr>
            </w:pPr>
            <w:r w:rsidRPr="00AE5085">
              <w:rPr>
                <w:sz w:val="12"/>
                <w:szCs w:val="12"/>
              </w:rPr>
              <w:t>1.3</w:t>
            </w:r>
          </w:p>
        </w:tc>
        <w:tc>
          <w:tcPr>
            <w:tcW w:w="3828" w:type="pct"/>
          </w:tcPr>
          <w:p w:rsidR="00DB32C1" w:rsidRPr="00AE5085" w:rsidRDefault="00DB32C1" w:rsidP="00204C96">
            <w:pPr>
              <w:rPr>
                <w:sz w:val="12"/>
                <w:szCs w:val="12"/>
              </w:rPr>
            </w:pPr>
            <w:r w:rsidRPr="00AE5085">
              <w:rPr>
                <w:sz w:val="12"/>
                <w:szCs w:val="12"/>
              </w:rPr>
              <w:t>Обращения граждан в вышестоящие органы (органы власти) по поводу ненадлежащего качества предоставляемых услуг по отдыху и оздоровлению, дополнительному образованию, конфликтных ситуаций:</w:t>
            </w:r>
          </w:p>
          <w:p w:rsidR="00DB32C1" w:rsidRPr="00AE5085" w:rsidRDefault="00DB32C1" w:rsidP="00204C96">
            <w:pPr>
              <w:rPr>
                <w:sz w:val="12"/>
                <w:szCs w:val="12"/>
              </w:rPr>
            </w:pPr>
            <w:r w:rsidRPr="00AE5085">
              <w:rPr>
                <w:sz w:val="12"/>
                <w:szCs w:val="12"/>
              </w:rPr>
              <w:t xml:space="preserve"> отсутствие;</w:t>
            </w:r>
          </w:p>
          <w:p w:rsidR="00DB32C1" w:rsidRPr="00AE5085" w:rsidRDefault="00DB32C1" w:rsidP="00204C96">
            <w:pPr>
              <w:rPr>
                <w:sz w:val="12"/>
                <w:szCs w:val="12"/>
              </w:rPr>
            </w:pPr>
            <w:r w:rsidRPr="00AE5085">
              <w:rPr>
                <w:sz w:val="12"/>
                <w:szCs w:val="12"/>
              </w:rPr>
              <w:t xml:space="preserve"> наличие (за каждое)</w:t>
            </w:r>
          </w:p>
        </w:tc>
        <w:tc>
          <w:tcPr>
            <w:tcW w:w="576" w:type="pct"/>
          </w:tcPr>
          <w:p w:rsidR="00DB32C1" w:rsidRPr="00AE5085" w:rsidRDefault="00DB32C1" w:rsidP="00204C96">
            <w:pPr>
              <w:rPr>
                <w:sz w:val="12"/>
                <w:szCs w:val="12"/>
              </w:rPr>
            </w:pPr>
          </w:p>
          <w:p w:rsidR="00DB32C1" w:rsidRPr="00AE5085" w:rsidRDefault="00DB32C1" w:rsidP="00204C96">
            <w:pPr>
              <w:rPr>
                <w:sz w:val="12"/>
                <w:szCs w:val="12"/>
              </w:rPr>
            </w:pPr>
          </w:p>
          <w:p w:rsidR="00DB32C1" w:rsidRPr="00AE5085" w:rsidRDefault="00DB32C1" w:rsidP="00204C96">
            <w:pPr>
              <w:rPr>
                <w:sz w:val="12"/>
                <w:szCs w:val="12"/>
              </w:rPr>
            </w:pPr>
          </w:p>
          <w:p w:rsidR="00DB32C1" w:rsidRPr="00AE5085" w:rsidRDefault="00DB32C1" w:rsidP="00204C96">
            <w:pPr>
              <w:rPr>
                <w:sz w:val="12"/>
                <w:szCs w:val="12"/>
              </w:rPr>
            </w:pPr>
          </w:p>
          <w:p w:rsidR="00DB32C1" w:rsidRPr="00AE5085" w:rsidRDefault="00DB32C1" w:rsidP="00204C96">
            <w:pPr>
              <w:rPr>
                <w:sz w:val="12"/>
                <w:szCs w:val="12"/>
              </w:rPr>
            </w:pPr>
            <w:r w:rsidRPr="00AE5085">
              <w:rPr>
                <w:sz w:val="12"/>
                <w:szCs w:val="12"/>
              </w:rPr>
              <w:t>20</w:t>
            </w:r>
          </w:p>
          <w:p w:rsidR="00DB32C1" w:rsidRPr="00AE5085" w:rsidRDefault="00DB32C1" w:rsidP="00204C96">
            <w:pPr>
              <w:rPr>
                <w:sz w:val="12"/>
                <w:szCs w:val="12"/>
              </w:rPr>
            </w:pPr>
            <w:r w:rsidRPr="00AE5085">
              <w:rPr>
                <w:sz w:val="12"/>
                <w:szCs w:val="12"/>
              </w:rPr>
              <w:t>-2</w:t>
            </w:r>
          </w:p>
        </w:tc>
      </w:tr>
      <w:tr w:rsidR="00DB32C1" w:rsidRPr="00AE5085" w:rsidTr="00DB32C1">
        <w:tc>
          <w:tcPr>
            <w:tcW w:w="596" w:type="pct"/>
            <w:vAlign w:val="center"/>
          </w:tcPr>
          <w:p w:rsidR="00DB32C1" w:rsidRPr="00AE5085" w:rsidRDefault="00DB32C1" w:rsidP="00204C96">
            <w:pPr>
              <w:rPr>
                <w:sz w:val="12"/>
                <w:szCs w:val="12"/>
              </w:rPr>
            </w:pPr>
            <w:r w:rsidRPr="00AE5085">
              <w:rPr>
                <w:sz w:val="12"/>
                <w:szCs w:val="12"/>
              </w:rPr>
              <w:t>1.4.</w:t>
            </w:r>
          </w:p>
        </w:tc>
        <w:tc>
          <w:tcPr>
            <w:tcW w:w="3828" w:type="pct"/>
          </w:tcPr>
          <w:p w:rsidR="00DB32C1" w:rsidRPr="00AE5085" w:rsidRDefault="00DB32C1" w:rsidP="00204C96">
            <w:pPr>
              <w:rPr>
                <w:sz w:val="12"/>
                <w:szCs w:val="12"/>
              </w:rPr>
            </w:pPr>
            <w:r w:rsidRPr="00AE5085">
              <w:rPr>
                <w:sz w:val="12"/>
                <w:szCs w:val="12"/>
              </w:rPr>
              <w:t xml:space="preserve">Доля детей, охваченных различными формами летнего отдыха, самостоятельно организованного учреждением за счет бюджетных средств (лагерь с дневным пребыванием, палаточный лагерь, стационарный лагерь):                                                                                                                                                до 20%                                                                                                       20-50%                                                                                                   более 50%                                                                                                         </w:t>
            </w:r>
          </w:p>
        </w:tc>
        <w:tc>
          <w:tcPr>
            <w:tcW w:w="576" w:type="pct"/>
          </w:tcPr>
          <w:p w:rsidR="00DB32C1" w:rsidRPr="00AE5085" w:rsidRDefault="00DB32C1" w:rsidP="00204C96">
            <w:pPr>
              <w:rPr>
                <w:sz w:val="12"/>
                <w:szCs w:val="12"/>
              </w:rPr>
            </w:pPr>
          </w:p>
          <w:p w:rsidR="00DB32C1" w:rsidRPr="00AE5085" w:rsidRDefault="00DB32C1" w:rsidP="00204C96">
            <w:pPr>
              <w:rPr>
                <w:sz w:val="12"/>
                <w:szCs w:val="12"/>
              </w:rPr>
            </w:pPr>
          </w:p>
          <w:p w:rsidR="00DB32C1" w:rsidRPr="00AE5085" w:rsidRDefault="00DB32C1" w:rsidP="00204C96">
            <w:pPr>
              <w:rPr>
                <w:sz w:val="12"/>
                <w:szCs w:val="12"/>
              </w:rPr>
            </w:pPr>
            <w:r w:rsidRPr="00AE5085">
              <w:rPr>
                <w:sz w:val="12"/>
                <w:szCs w:val="12"/>
              </w:rPr>
              <w:t xml:space="preserve">             </w:t>
            </w:r>
          </w:p>
          <w:p w:rsidR="00DB32C1" w:rsidRPr="00AE5085" w:rsidRDefault="00DB32C1" w:rsidP="00204C96">
            <w:pPr>
              <w:rPr>
                <w:sz w:val="12"/>
                <w:szCs w:val="12"/>
              </w:rPr>
            </w:pPr>
          </w:p>
          <w:p w:rsidR="00DB32C1" w:rsidRPr="00AE5085" w:rsidRDefault="00DB32C1" w:rsidP="00204C96">
            <w:pPr>
              <w:rPr>
                <w:sz w:val="12"/>
                <w:szCs w:val="12"/>
              </w:rPr>
            </w:pPr>
            <w:r w:rsidRPr="00AE5085">
              <w:rPr>
                <w:sz w:val="12"/>
                <w:szCs w:val="12"/>
              </w:rPr>
              <w:t xml:space="preserve">0                15               30                </w:t>
            </w:r>
          </w:p>
        </w:tc>
      </w:tr>
      <w:tr w:rsidR="00DB32C1" w:rsidRPr="00AE5085" w:rsidTr="00DB32C1">
        <w:tc>
          <w:tcPr>
            <w:tcW w:w="596" w:type="pct"/>
            <w:vAlign w:val="center"/>
          </w:tcPr>
          <w:p w:rsidR="00DB32C1" w:rsidRPr="00AE5085" w:rsidRDefault="00DB32C1" w:rsidP="00204C96">
            <w:pPr>
              <w:rPr>
                <w:sz w:val="12"/>
                <w:szCs w:val="12"/>
              </w:rPr>
            </w:pPr>
            <w:r w:rsidRPr="00AE5085">
              <w:rPr>
                <w:sz w:val="12"/>
                <w:szCs w:val="12"/>
              </w:rPr>
              <w:t>1.5.</w:t>
            </w:r>
          </w:p>
        </w:tc>
        <w:tc>
          <w:tcPr>
            <w:tcW w:w="3828" w:type="pct"/>
          </w:tcPr>
          <w:p w:rsidR="00DB32C1" w:rsidRPr="00AE5085" w:rsidRDefault="00DB32C1" w:rsidP="00204C96">
            <w:pPr>
              <w:rPr>
                <w:sz w:val="12"/>
                <w:szCs w:val="12"/>
              </w:rPr>
            </w:pPr>
            <w:r w:rsidRPr="00AE5085">
              <w:rPr>
                <w:sz w:val="12"/>
                <w:szCs w:val="12"/>
              </w:rPr>
              <w:t xml:space="preserve">Доля детей, охваченных различными формами летнего отдыха, самостоятельно организованного учреждением за счет  внебюджетных средств (родительские средства, спонсоры и </w:t>
            </w:r>
            <w:proofErr w:type="spellStart"/>
            <w:r w:rsidRPr="00AE5085">
              <w:rPr>
                <w:sz w:val="12"/>
                <w:szCs w:val="12"/>
              </w:rPr>
              <w:t>т.д</w:t>
            </w:r>
            <w:proofErr w:type="spellEnd"/>
            <w:r w:rsidRPr="00AE5085">
              <w:rPr>
                <w:sz w:val="12"/>
                <w:szCs w:val="12"/>
              </w:rPr>
              <w:t xml:space="preserve">):                      до 10%                                                                                                       10-40%                                                                                                   более 40%                                                                                                         </w:t>
            </w:r>
          </w:p>
        </w:tc>
        <w:tc>
          <w:tcPr>
            <w:tcW w:w="576" w:type="pct"/>
          </w:tcPr>
          <w:p w:rsidR="00DB32C1" w:rsidRPr="00AE5085" w:rsidRDefault="00DB32C1" w:rsidP="00204C96">
            <w:pPr>
              <w:rPr>
                <w:sz w:val="12"/>
                <w:szCs w:val="12"/>
              </w:rPr>
            </w:pPr>
          </w:p>
          <w:p w:rsidR="00DB32C1" w:rsidRPr="00AE5085" w:rsidRDefault="00DB32C1" w:rsidP="00204C96">
            <w:pPr>
              <w:rPr>
                <w:sz w:val="12"/>
                <w:szCs w:val="12"/>
              </w:rPr>
            </w:pPr>
          </w:p>
          <w:p w:rsidR="00DB32C1" w:rsidRPr="00AE5085" w:rsidRDefault="00DB32C1" w:rsidP="00204C96">
            <w:pPr>
              <w:rPr>
                <w:sz w:val="12"/>
                <w:szCs w:val="12"/>
              </w:rPr>
            </w:pPr>
          </w:p>
          <w:p w:rsidR="00DB32C1" w:rsidRPr="00AE5085" w:rsidRDefault="00DB32C1" w:rsidP="00204C96">
            <w:pPr>
              <w:rPr>
                <w:sz w:val="12"/>
                <w:szCs w:val="12"/>
              </w:rPr>
            </w:pPr>
            <w:r w:rsidRPr="00AE5085">
              <w:rPr>
                <w:sz w:val="12"/>
                <w:szCs w:val="12"/>
              </w:rPr>
              <w:t xml:space="preserve">0                15               30                </w:t>
            </w:r>
          </w:p>
        </w:tc>
      </w:tr>
      <w:tr w:rsidR="00DB32C1" w:rsidRPr="00AE5085" w:rsidTr="00DB32C1">
        <w:tc>
          <w:tcPr>
            <w:tcW w:w="5000" w:type="pct"/>
            <w:gridSpan w:val="3"/>
            <w:vAlign w:val="center"/>
          </w:tcPr>
          <w:p w:rsidR="00DB32C1" w:rsidRPr="00AE5085" w:rsidRDefault="00DB32C1" w:rsidP="00204C96">
            <w:pPr>
              <w:rPr>
                <w:sz w:val="12"/>
                <w:szCs w:val="12"/>
              </w:rPr>
            </w:pPr>
            <w:r w:rsidRPr="00AE5085">
              <w:rPr>
                <w:sz w:val="12"/>
                <w:szCs w:val="12"/>
              </w:rPr>
              <w:t>Критерий 2. Обеспечение благоприятных и безопасных условий для участников процесса отдыха и оздоровления, дополнительного образования (отдыхающих, обучающихся, родителей, работников)</w:t>
            </w:r>
          </w:p>
        </w:tc>
      </w:tr>
      <w:tr w:rsidR="00DB32C1" w:rsidRPr="00AE5085" w:rsidTr="00DB32C1">
        <w:tc>
          <w:tcPr>
            <w:tcW w:w="596" w:type="pct"/>
            <w:vAlign w:val="center"/>
          </w:tcPr>
          <w:p w:rsidR="00DB32C1" w:rsidRPr="00AE5085" w:rsidRDefault="00DB32C1" w:rsidP="00204C96">
            <w:pPr>
              <w:rPr>
                <w:sz w:val="12"/>
                <w:szCs w:val="12"/>
              </w:rPr>
            </w:pPr>
            <w:r w:rsidRPr="00AE5085">
              <w:rPr>
                <w:sz w:val="12"/>
                <w:szCs w:val="12"/>
              </w:rPr>
              <w:t>2.1.</w:t>
            </w:r>
          </w:p>
        </w:tc>
        <w:tc>
          <w:tcPr>
            <w:tcW w:w="3828" w:type="pct"/>
          </w:tcPr>
          <w:p w:rsidR="00DB32C1" w:rsidRPr="00AE5085" w:rsidRDefault="00DB32C1" w:rsidP="00204C96">
            <w:pPr>
              <w:rPr>
                <w:sz w:val="12"/>
                <w:szCs w:val="12"/>
              </w:rPr>
            </w:pPr>
            <w:r w:rsidRPr="00AE5085">
              <w:rPr>
                <w:sz w:val="12"/>
                <w:szCs w:val="12"/>
              </w:rPr>
              <w:t>Нарушения со стороны контролирующих органов (Роспотребнадзор, Госпожнадзор, ОМВД, Россельхознадзор)</w:t>
            </w:r>
          </w:p>
          <w:p w:rsidR="00DB32C1" w:rsidRPr="00AE5085" w:rsidRDefault="00DB32C1" w:rsidP="00204C96">
            <w:pPr>
              <w:rPr>
                <w:sz w:val="12"/>
                <w:szCs w:val="12"/>
              </w:rPr>
            </w:pPr>
            <w:r w:rsidRPr="00AE5085">
              <w:rPr>
                <w:sz w:val="12"/>
                <w:szCs w:val="12"/>
              </w:rPr>
              <w:t>отсутствие</w:t>
            </w:r>
          </w:p>
          <w:p w:rsidR="00DB32C1" w:rsidRPr="00AE5085" w:rsidRDefault="00DB32C1" w:rsidP="00204C96">
            <w:pPr>
              <w:rPr>
                <w:sz w:val="12"/>
                <w:szCs w:val="12"/>
              </w:rPr>
            </w:pPr>
            <w:r w:rsidRPr="00AE5085">
              <w:rPr>
                <w:sz w:val="12"/>
                <w:szCs w:val="12"/>
              </w:rPr>
              <w:t>наличие замечаний (за каждое)</w:t>
            </w:r>
          </w:p>
        </w:tc>
        <w:tc>
          <w:tcPr>
            <w:tcW w:w="576" w:type="pct"/>
          </w:tcPr>
          <w:p w:rsidR="00DB32C1" w:rsidRPr="00AE5085" w:rsidRDefault="00DB32C1" w:rsidP="00204C96">
            <w:pPr>
              <w:rPr>
                <w:sz w:val="12"/>
                <w:szCs w:val="12"/>
              </w:rPr>
            </w:pPr>
          </w:p>
          <w:p w:rsidR="00DB32C1" w:rsidRPr="00AE5085" w:rsidRDefault="00DB32C1" w:rsidP="00204C96">
            <w:pPr>
              <w:rPr>
                <w:sz w:val="12"/>
                <w:szCs w:val="12"/>
              </w:rPr>
            </w:pPr>
          </w:p>
          <w:p w:rsidR="00DB32C1" w:rsidRPr="00AE5085" w:rsidRDefault="00DB32C1" w:rsidP="00204C96">
            <w:pPr>
              <w:rPr>
                <w:sz w:val="12"/>
                <w:szCs w:val="12"/>
              </w:rPr>
            </w:pPr>
            <w:r w:rsidRPr="00AE5085">
              <w:rPr>
                <w:sz w:val="12"/>
                <w:szCs w:val="12"/>
              </w:rPr>
              <w:t>30</w:t>
            </w:r>
          </w:p>
          <w:p w:rsidR="00DB32C1" w:rsidRPr="00AE5085" w:rsidRDefault="00DB32C1" w:rsidP="00204C96">
            <w:pPr>
              <w:rPr>
                <w:sz w:val="12"/>
                <w:szCs w:val="12"/>
              </w:rPr>
            </w:pPr>
            <w:r w:rsidRPr="00AE5085">
              <w:rPr>
                <w:sz w:val="12"/>
                <w:szCs w:val="12"/>
              </w:rPr>
              <w:t>-2</w:t>
            </w:r>
          </w:p>
        </w:tc>
      </w:tr>
      <w:tr w:rsidR="00DB32C1" w:rsidRPr="00AE5085" w:rsidTr="00DB32C1">
        <w:tc>
          <w:tcPr>
            <w:tcW w:w="596" w:type="pct"/>
            <w:vAlign w:val="center"/>
          </w:tcPr>
          <w:p w:rsidR="00DB32C1" w:rsidRPr="00AE5085" w:rsidRDefault="00DB32C1" w:rsidP="00204C96">
            <w:pPr>
              <w:rPr>
                <w:sz w:val="12"/>
                <w:szCs w:val="12"/>
              </w:rPr>
            </w:pPr>
            <w:r w:rsidRPr="00AE5085">
              <w:rPr>
                <w:sz w:val="12"/>
                <w:szCs w:val="12"/>
              </w:rPr>
              <w:t>2.2.</w:t>
            </w:r>
          </w:p>
        </w:tc>
        <w:tc>
          <w:tcPr>
            <w:tcW w:w="3828" w:type="pct"/>
          </w:tcPr>
          <w:p w:rsidR="00DB32C1" w:rsidRPr="00AE5085" w:rsidRDefault="00DB32C1" w:rsidP="00204C96">
            <w:pPr>
              <w:rPr>
                <w:sz w:val="12"/>
                <w:szCs w:val="12"/>
              </w:rPr>
            </w:pPr>
            <w:r w:rsidRPr="00AE5085">
              <w:rPr>
                <w:sz w:val="12"/>
                <w:szCs w:val="12"/>
              </w:rPr>
              <w:t>Техническое состояние. Отсутствие нарушений по технике безопасности:</w:t>
            </w:r>
          </w:p>
          <w:p w:rsidR="00DB32C1" w:rsidRPr="00AE5085" w:rsidRDefault="00DB32C1" w:rsidP="00204C96">
            <w:pPr>
              <w:rPr>
                <w:sz w:val="12"/>
                <w:szCs w:val="12"/>
              </w:rPr>
            </w:pPr>
            <w:r w:rsidRPr="00AE5085">
              <w:rPr>
                <w:sz w:val="12"/>
                <w:szCs w:val="12"/>
              </w:rPr>
              <w:t>отсутствие;</w:t>
            </w:r>
          </w:p>
          <w:p w:rsidR="00DB32C1" w:rsidRPr="00AE5085" w:rsidRDefault="00DB32C1" w:rsidP="00204C96">
            <w:pPr>
              <w:rPr>
                <w:sz w:val="12"/>
                <w:szCs w:val="12"/>
              </w:rPr>
            </w:pPr>
            <w:r w:rsidRPr="00AE5085">
              <w:rPr>
                <w:sz w:val="12"/>
                <w:szCs w:val="12"/>
              </w:rPr>
              <w:t>наличие нарушений (за каждое)</w:t>
            </w:r>
          </w:p>
        </w:tc>
        <w:tc>
          <w:tcPr>
            <w:tcW w:w="576" w:type="pct"/>
          </w:tcPr>
          <w:p w:rsidR="00DB32C1" w:rsidRPr="00AE5085" w:rsidRDefault="00DB32C1" w:rsidP="00204C96">
            <w:pPr>
              <w:rPr>
                <w:sz w:val="12"/>
                <w:szCs w:val="12"/>
              </w:rPr>
            </w:pPr>
          </w:p>
          <w:p w:rsidR="00DB32C1" w:rsidRPr="00AE5085" w:rsidRDefault="00DB32C1" w:rsidP="00204C96">
            <w:pPr>
              <w:rPr>
                <w:sz w:val="12"/>
                <w:szCs w:val="12"/>
              </w:rPr>
            </w:pPr>
            <w:r w:rsidRPr="00AE5085">
              <w:rPr>
                <w:sz w:val="12"/>
                <w:szCs w:val="12"/>
              </w:rPr>
              <w:t xml:space="preserve">                   20</w:t>
            </w:r>
          </w:p>
          <w:p w:rsidR="00DB32C1" w:rsidRPr="00AE5085" w:rsidRDefault="00DB32C1" w:rsidP="00204C96">
            <w:pPr>
              <w:rPr>
                <w:sz w:val="12"/>
                <w:szCs w:val="12"/>
              </w:rPr>
            </w:pPr>
            <w:r w:rsidRPr="00AE5085">
              <w:rPr>
                <w:sz w:val="12"/>
                <w:szCs w:val="12"/>
              </w:rPr>
              <w:t>-2</w:t>
            </w:r>
          </w:p>
        </w:tc>
      </w:tr>
      <w:tr w:rsidR="00DB32C1" w:rsidRPr="00AE5085" w:rsidTr="00DB32C1">
        <w:tc>
          <w:tcPr>
            <w:tcW w:w="596" w:type="pct"/>
            <w:vAlign w:val="center"/>
          </w:tcPr>
          <w:p w:rsidR="00DB32C1" w:rsidRPr="00AE5085" w:rsidRDefault="00DB32C1" w:rsidP="00204C96">
            <w:pPr>
              <w:rPr>
                <w:sz w:val="12"/>
                <w:szCs w:val="12"/>
              </w:rPr>
            </w:pPr>
            <w:r w:rsidRPr="00AE5085">
              <w:rPr>
                <w:sz w:val="12"/>
                <w:szCs w:val="12"/>
              </w:rPr>
              <w:t>2.3.</w:t>
            </w:r>
          </w:p>
        </w:tc>
        <w:tc>
          <w:tcPr>
            <w:tcW w:w="3828" w:type="pct"/>
          </w:tcPr>
          <w:p w:rsidR="00DB32C1" w:rsidRPr="00AE5085" w:rsidRDefault="00DB32C1" w:rsidP="00204C96">
            <w:pPr>
              <w:rPr>
                <w:sz w:val="12"/>
                <w:szCs w:val="12"/>
              </w:rPr>
            </w:pPr>
            <w:r w:rsidRPr="00AE5085">
              <w:rPr>
                <w:sz w:val="12"/>
                <w:szCs w:val="12"/>
              </w:rPr>
              <w:t>Техническое состояние. Отсутствие нарушений по охране труда и безопасности жизнедеятельности:</w:t>
            </w:r>
          </w:p>
          <w:p w:rsidR="00DB32C1" w:rsidRPr="00AE5085" w:rsidRDefault="00DB32C1" w:rsidP="00204C96">
            <w:pPr>
              <w:rPr>
                <w:sz w:val="12"/>
                <w:szCs w:val="12"/>
              </w:rPr>
            </w:pPr>
            <w:r w:rsidRPr="00AE5085">
              <w:rPr>
                <w:sz w:val="12"/>
                <w:szCs w:val="12"/>
              </w:rPr>
              <w:t>отсутствие;</w:t>
            </w:r>
          </w:p>
          <w:p w:rsidR="00DB32C1" w:rsidRPr="00AE5085" w:rsidRDefault="00DB32C1" w:rsidP="00204C96">
            <w:pPr>
              <w:rPr>
                <w:sz w:val="12"/>
                <w:szCs w:val="12"/>
              </w:rPr>
            </w:pPr>
            <w:r w:rsidRPr="00AE5085">
              <w:rPr>
                <w:sz w:val="12"/>
                <w:szCs w:val="12"/>
              </w:rPr>
              <w:t>наличие нарушений (за каждое)</w:t>
            </w:r>
          </w:p>
        </w:tc>
        <w:tc>
          <w:tcPr>
            <w:tcW w:w="576" w:type="pct"/>
          </w:tcPr>
          <w:p w:rsidR="00DB32C1" w:rsidRPr="00AE5085" w:rsidRDefault="00DB32C1" w:rsidP="00204C96">
            <w:pPr>
              <w:rPr>
                <w:sz w:val="12"/>
                <w:szCs w:val="12"/>
              </w:rPr>
            </w:pPr>
          </w:p>
          <w:p w:rsidR="00DB32C1" w:rsidRPr="00AE5085" w:rsidRDefault="00DB32C1" w:rsidP="00204C96">
            <w:pPr>
              <w:rPr>
                <w:sz w:val="12"/>
                <w:szCs w:val="12"/>
              </w:rPr>
            </w:pPr>
          </w:p>
          <w:p w:rsidR="00DB32C1" w:rsidRPr="00AE5085" w:rsidRDefault="00DB32C1" w:rsidP="00204C96">
            <w:pPr>
              <w:rPr>
                <w:sz w:val="12"/>
                <w:szCs w:val="12"/>
              </w:rPr>
            </w:pPr>
            <w:r w:rsidRPr="00AE5085">
              <w:rPr>
                <w:sz w:val="12"/>
                <w:szCs w:val="12"/>
              </w:rPr>
              <w:t>20</w:t>
            </w:r>
          </w:p>
          <w:p w:rsidR="00DB32C1" w:rsidRPr="00AE5085" w:rsidRDefault="00DB32C1" w:rsidP="00204C96">
            <w:pPr>
              <w:rPr>
                <w:sz w:val="12"/>
                <w:szCs w:val="12"/>
              </w:rPr>
            </w:pPr>
            <w:r w:rsidRPr="00AE5085">
              <w:rPr>
                <w:sz w:val="12"/>
                <w:szCs w:val="12"/>
              </w:rPr>
              <w:t>-2</w:t>
            </w:r>
          </w:p>
        </w:tc>
      </w:tr>
      <w:tr w:rsidR="00DB32C1" w:rsidRPr="00AE5085" w:rsidTr="00DB32C1">
        <w:tc>
          <w:tcPr>
            <w:tcW w:w="596" w:type="pct"/>
            <w:vAlign w:val="center"/>
          </w:tcPr>
          <w:p w:rsidR="00DB32C1" w:rsidRPr="00AE5085" w:rsidRDefault="00DB32C1" w:rsidP="00204C96">
            <w:pPr>
              <w:rPr>
                <w:sz w:val="12"/>
                <w:szCs w:val="12"/>
              </w:rPr>
            </w:pPr>
            <w:r w:rsidRPr="00AE5085">
              <w:rPr>
                <w:sz w:val="12"/>
                <w:szCs w:val="12"/>
              </w:rPr>
              <w:t>2.4.</w:t>
            </w:r>
          </w:p>
        </w:tc>
        <w:tc>
          <w:tcPr>
            <w:tcW w:w="3828" w:type="pct"/>
          </w:tcPr>
          <w:p w:rsidR="00DB32C1" w:rsidRPr="00AE5085" w:rsidRDefault="00DB32C1" w:rsidP="00204C96">
            <w:pPr>
              <w:rPr>
                <w:sz w:val="12"/>
                <w:szCs w:val="12"/>
              </w:rPr>
            </w:pPr>
            <w:r w:rsidRPr="00AE5085">
              <w:rPr>
                <w:sz w:val="12"/>
                <w:szCs w:val="12"/>
              </w:rPr>
              <w:t>Наличие системы сигнализации «тревожная кнопка» с выводом на пульт вневедомственной охраны:</w:t>
            </w:r>
          </w:p>
          <w:p w:rsidR="00DB32C1" w:rsidRPr="00AE5085" w:rsidRDefault="00DB32C1" w:rsidP="00204C96">
            <w:pPr>
              <w:rPr>
                <w:sz w:val="12"/>
                <w:szCs w:val="12"/>
              </w:rPr>
            </w:pPr>
            <w:r w:rsidRPr="00AE5085">
              <w:rPr>
                <w:sz w:val="12"/>
                <w:szCs w:val="12"/>
              </w:rPr>
              <w:t>да;</w:t>
            </w:r>
          </w:p>
          <w:p w:rsidR="00DB32C1" w:rsidRPr="00AE5085" w:rsidRDefault="00DB32C1" w:rsidP="00204C96">
            <w:pPr>
              <w:rPr>
                <w:sz w:val="12"/>
                <w:szCs w:val="12"/>
              </w:rPr>
            </w:pPr>
            <w:r w:rsidRPr="00AE5085">
              <w:rPr>
                <w:sz w:val="12"/>
                <w:szCs w:val="12"/>
              </w:rPr>
              <w:t xml:space="preserve">нет </w:t>
            </w:r>
          </w:p>
        </w:tc>
        <w:tc>
          <w:tcPr>
            <w:tcW w:w="576" w:type="pct"/>
          </w:tcPr>
          <w:p w:rsidR="00DB32C1" w:rsidRPr="00AE5085" w:rsidRDefault="00DB32C1" w:rsidP="00204C96">
            <w:pPr>
              <w:rPr>
                <w:sz w:val="12"/>
                <w:szCs w:val="12"/>
              </w:rPr>
            </w:pPr>
          </w:p>
          <w:p w:rsidR="00DB32C1" w:rsidRPr="00AE5085" w:rsidRDefault="00DB32C1" w:rsidP="00204C96">
            <w:pPr>
              <w:rPr>
                <w:sz w:val="12"/>
                <w:szCs w:val="12"/>
              </w:rPr>
            </w:pPr>
          </w:p>
          <w:p w:rsidR="00DB32C1" w:rsidRPr="00AE5085" w:rsidRDefault="00DB32C1" w:rsidP="00204C96">
            <w:pPr>
              <w:rPr>
                <w:sz w:val="12"/>
                <w:szCs w:val="12"/>
              </w:rPr>
            </w:pPr>
            <w:r w:rsidRPr="00AE5085">
              <w:rPr>
                <w:sz w:val="12"/>
                <w:szCs w:val="12"/>
              </w:rPr>
              <w:t>10</w:t>
            </w:r>
          </w:p>
          <w:p w:rsidR="00DB32C1" w:rsidRPr="00AE5085" w:rsidRDefault="00DB32C1" w:rsidP="00204C96">
            <w:pPr>
              <w:rPr>
                <w:sz w:val="12"/>
                <w:szCs w:val="12"/>
              </w:rPr>
            </w:pPr>
            <w:r w:rsidRPr="00AE5085">
              <w:rPr>
                <w:sz w:val="12"/>
                <w:szCs w:val="12"/>
              </w:rPr>
              <w:t>0</w:t>
            </w:r>
          </w:p>
        </w:tc>
      </w:tr>
      <w:tr w:rsidR="00DB32C1" w:rsidRPr="00AE5085" w:rsidTr="00DB32C1">
        <w:tc>
          <w:tcPr>
            <w:tcW w:w="596" w:type="pct"/>
            <w:vAlign w:val="center"/>
          </w:tcPr>
          <w:p w:rsidR="00DB32C1" w:rsidRPr="00AE5085" w:rsidRDefault="00DB32C1" w:rsidP="00204C96">
            <w:pPr>
              <w:rPr>
                <w:sz w:val="12"/>
                <w:szCs w:val="12"/>
              </w:rPr>
            </w:pPr>
            <w:r w:rsidRPr="00AE5085">
              <w:rPr>
                <w:sz w:val="12"/>
                <w:szCs w:val="12"/>
              </w:rPr>
              <w:t>2.5.</w:t>
            </w:r>
          </w:p>
        </w:tc>
        <w:tc>
          <w:tcPr>
            <w:tcW w:w="3828" w:type="pct"/>
          </w:tcPr>
          <w:p w:rsidR="00DB32C1" w:rsidRPr="00AE5085" w:rsidRDefault="00DB32C1" w:rsidP="00204C96">
            <w:pPr>
              <w:rPr>
                <w:sz w:val="12"/>
                <w:szCs w:val="12"/>
              </w:rPr>
            </w:pPr>
            <w:r w:rsidRPr="00AE5085">
              <w:rPr>
                <w:sz w:val="12"/>
                <w:szCs w:val="12"/>
              </w:rPr>
              <w:t>Организация физической охраны учреждения и его территории:</w:t>
            </w:r>
          </w:p>
          <w:p w:rsidR="00DB32C1" w:rsidRPr="00AE5085" w:rsidRDefault="00DB32C1" w:rsidP="00204C96">
            <w:pPr>
              <w:rPr>
                <w:sz w:val="12"/>
                <w:szCs w:val="12"/>
              </w:rPr>
            </w:pPr>
            <w:r w:rsidRPr="00AE5085">
              <w:rPr>
                <w:sz w:val="12"/>
                <w:szCs w:val="12"/>
              </w:rPr>
              <w:t xml:space="preserve"> да;</w:t>
            </w:r>
          </w:p>
          <w:p w:rsidR="00DB32C1" w:rsidRPr="00AE5085" w:rsidRDefault="00DB32C1" w:rsidP="00204C96">
            <w:pPr>
              <w:rPr>
                <w:sz w:val="12"/>
                <w:szCs w:val="12"/>
              </w:rPr>
            </w:pPr>
            <w:r w:rsidRPr="00AE5085">
              <w:rPr>
                <w:sz w:val="12"/>
                <w:szCs w:val="12"/>
              </w:rPr>
              <w:t>нет</w:t>
            </w:r>
          </w:p>
        </w:tc>
        <w:tc>
          <w:tcPr>
            <w:tcW w:w="576" w:type="pct"/>
          </w:tcPr>
          <w:p w:rsidR="00DB32C1" w:rsidRPr="00AE5085" w:rsidRDefault="00DB32C1" w:rsidP="00204C96">
            <w:pPr>
              <w:rPr>
                <w:sz w:val="12"/>
                <w:szCs w:val="12"/>
              </w:rPr>
            </w:pPr>
          </w:p>
          <w:p w:rsidR="00DB32C1" w:rsidRPr="00AE5085" w:rsidRDefault="00DB32C1" w:rsidP="00204C96">
            <w:pPr>
              <w:rPr>
                <w:sz w:val="12"/>
                <w:szCs w:val="12"/>
              </w:rPr>
            </w:pPr>
            <w:r w:rsidRPr="00AE5085">
              <w:rPr>
                <w:sz w:val="12"/>
                <w:szCs w:val="12"/>
              </w:rPr>
              <w:t>10</w:t>
            </w:r>
          </w:p>
          <w:p w:rsidR="00DB32C1" w:rsidRPr="00AE5085" w:rsidRDefault="00DB32C1" w:rsidP="00204C96">
            <w:pPr>
              <w:rPr>
                <w:sz w:val="12"/>
                <w:szCs w:val="12"/>
              </w:rPr>
            </w:pPr>
            <w:r w:rsidRPr="00AE5085">
              <w:rPr>
                <w:sz w:val="12"/>
                <w:szCs w:val="12"/>
              </w:rPr>
              <w:t>0</w:t>
            </w:r>
          </w:p>
        </w:tc>
      </w:tr>
      <w:tr w:rsidR="00DB32C1" w:rsidRPr="00AE5085" w:rsidTr="00DB32C1">
        <w:tc>
          <w:tcPr>
            <w:tcW w:w="596" w:type="pct"/>
            <w:vAlign w:val="center"/>
          </w:tcPr>
          <w:p w:rsidR="00DB32C1" w:rsidRPr="00AE5085" w:rsidRDefault="00DB32C1" w:rsidP="00204C96">
            <w:pPr>
              <w:rPr>
                <w:sz w:val="12"/>
                <w:szCs w:val="12"/>
              </w:rPr>
            </w:pPr>
            <w:r w:rsidRPr="00AE5085">
              <w:rPr>
                <w:sz w:val="12"/>
                <w:szCs w:val="12"/>
              </w:rPr>
              <w:t>2.6.</w:t>
            </w:r>
          </w:p>
        </w:tc>
        <w:tc>
          <w:tcPr>
            <w:tcW w:w="3828" w:type="pct"/>
          </w:tcPr>
          <w:p w:rsidR="00DB32C1" w:rsidRPr="00AE5085" w:rsidRDefault="00DB32C1" w:rsidP="00204C96">
            <w:pPr>
              <w:rPr>
                <w:sz w:val="12"/>
                <w:szCs w:val="12"/>
              </w:rPr>
            </w:pPr>
            <w:r w:rsidRPr="00AE5085">
              <w:rPr>
                <w:sz w:val="12"/>
                <w:szCs w:val="12"/>
              </w:rPr>
              <w:t>Наличие системы видеонаблюдения:</w:t>
            </w:r>
          </w:p>
          <w:p w:rsidR="00DB32C1" w:rsidRPr="00AE5085" w:rsidRDefault="00DB32C1" w:rsidP="00204C96">
            <w:pPr>
              <w:rPr>
                <w:sz w:val="12"/>
                <w:szCs w:val="12"/>
              </w:rPr>
            </w:pPr>
            <w:r w:rsidRPr="00AE5085">
              <w:rPr>
                <w:sz w:val="12"/>
                <w:szCs w:val="12"/>
              </w:rPr>
              <w:t>да;</w:t>
            </w:r>
          </w:p>
          <w:p w:rsidR="00DB32C1" w:rsidRPr="00AE5085" w:rsidRDefault="00DB32C1" w:rsidP="00204C96">
            <w:pPr>
              <w:rPr>
                <w:sz w:val="12"/>
                <w:szCs w:val="12"/>
              </w:rPr>
            </w:pPr>
            <w:r w:rsidRPr="00AE5085">
              <w:rPr>
                <w:sz w:val="12"/>
                <w:szCs w:val="12"/>
              </w:rPr>
              <w:t>нет</w:t>
            </w:r>
          </w:p>
        </w:tc>
        <w:tc>
          <w:tcPr>
            <w:tcW w:w="576" w:type="pct"/>
          </w:tcPr>
          <w:p w:rsidR="00DB32C1" w:rsidRPr="00AE5085" w:rsidRDefault="00DB32C1" w:rsidP="00204C96">
            <w:pPr>
              <w:rPr>
                <w:sz w:val="12"/>
                <w:szCs w:val="12"/>
              </w:rPr>
            </w:pPr>
          </w:p>
          <w:p w:rsidR="00DB32C1" w:rsidRPr="00AE5085" w:rsidRDefault="00DB32C1" w:rsidP="00204C96">
            <w:pPr>
              <w:rPr>
                <w:sz w:val="12"/>
                <w:szCs w:val="12"/>
              </w:rPr>
            </w:pPr>
            <w:r w:rsidRPr="00AE5085">
              <w:rPr>
                <w:sz w:val="12"/>
                <w:szCs w:val="12"/>
              </w:rPr>
              <w:t>10</w:t>
            </w:r>
          </w:p>
          <w:p w:rsidR="00DB32C1" w:rsidRPr="00AE5085" w:rsidRDefault="00DB32C1" w:rsidP="00204C96">
            <w:pPr>
              <w:rPr>
                <w:sz w:val="12"/>
                <w:szCs w:val="12"/>
              </w:rPr>
            </w:pPr>
            <w:r w:rsidRPr="00AE5085">
              <w:rPr>
                <w:sz w:val="12"/>
                <w:szCs w:val="12"/>
              </w:rPr>
              <w:t>0</w:t>
            </w:r>
          </w:p>
        </w:tc>
      </w:tr>
      <w:tr w:rsidR="00DB32C1" w:rsidRPr="00AE5085" w:rsidTr="00DB32C1">
        <w:tc>
          <w:tcPr>
            <w:tcW w:w="596" w:type="pct"/>
            <w:vAlign w:val="center"/>
          </w:tcPr>
          <w:p w:rsidR="00DB32C1" w:rsidRPr="00AE5085" w:rsidRDefault="00DB32C1" w:rsidP="00204C96">
            <w:pPr>
              <w:rPr>
                <w:sz w:val="12"/>
                <w:szCs w:val="12"/>
              </w:rPr>
            </w:pPr>
            <w:r w:rsidRPr="00AE5085">
              <w:rPr>
                <w:sz w:val="12"/>
                <w:szCs w:val="12"/>
              </w:rPr>
              <w:t>2.7.</w:t>
            </w:r>
          </w:p>
        </w:tc>
        <w:tc>
          <w:tcPr>
            <w:tcW w:w="3828" w:type="pct"/>
          </w:tcPr>
          <w:p w:rsidR="00DB32C1" w:rsidRPr="00AE5085" w:rsidRDefault="00DB32C1" w:rsidP="00204C96">
            <w:pPr>
              <w:rPr>
                <w:sz w:val="12"/>
                <w:szCs w:val="12"/>
              </w:rPr>
            </w:pPr>
            <w:r w:rsidRPr="00AE5085">
              <w:rPr>
                <w:sz w:val="12"/>
                <w:szCs w:val="12"/>
              </w:rPr>
              <w:t>Наличие системы пожарной сигнализации и системы оповещения и управления эвакуации людей при пожаре:</w:t>
            </w:r>
          </w:p>
          <w:p w:rsidR="00DB32C1" w:rsidRPr="00AE5085" w:rsidRDefault="00DB32C1" w:rsidP="00204C96">
            <w:pPr>
              <w:rPr>
                <w:sz w:val="12"/>
                <w:szCs w:val="12"/>
              </w:rPr>
            </w:pPr>
            <w:r w:rsidRPr="00AE5085">
              <w:rPr>
                <w:sz w:val="12"/>
                <w:szCs w:val="12"/>
              </w:rPr>
              <w:t>да;</w:t>
            </w:r>
          </w:p>
          <w:p w:rsidR="00DB32C1" w:rsidRPr="00AE5085" w:rsidRDefault="00DB32C1" w:rsidP="00204C96">
            <w:pPr>
              <w:rPr>
                <w:sz w:val="12"/>
                <w:szCs w:val="12"/>
              </w:rPr>
            </w:pPr>
            <w:r w:rsidRPr="00AE5085">
              <w:rPr>
                <w:sz w:val="12"/>
                <w:szCs w:val="12"/>
              </w:rPr>
              <w:t>нет</w:t>
            </w:r>
          </w:p>
        </w:tc>
        <w:tc>
          <w:tcPr>
            <w:tcW w:w="576" w:type="pct"/>
          </w:tcPr>
          <w:p w:rsidR="00DB32C1" w:rsidRPr="00AE5085" w:rsidRDefault="00DB32C1" w:rsidP="00204C96">
            <w:pPr>
              <w:rPr>
                <w:sz w:val="12"/>
                <w:szCs w:val="12"/>
              </w:rPr>
            </w:pPr>
          </w:p>
          <w:p w:rsidR="00DB32C1" w:rsidRPr="00AE5085" w:rsidRDefault="00DB32C1" w:rsidP="00204C96">
            <w:pPr>
              <w:rPr>
                <w:sz w:val="12"/>
                <w:szCs w:val="12"/>
              </w:rPr>
            </w:pPr>
          </w:p>
          <w:p w:rsidR="00DB32C1" w:rsidRPr="00AE5085" w:rsidRDefault="00DB32C1" w:rsidP="00204C96">
            <w:pPr>
              <w:rPr>
                <w:sz w:val="12"/>
                <w:szCs w:val="12"/>
              </w:rPr>
            </w:pPr>
            <w:r w:rsidRPr="00AE5085">
              <w:rPr>
                <w:sz w:val="12"/>
                <w:szCs w:val="12"/>
              </w:rPr>
              <w:t>10</w:t>
            </w:r>
          </w:p>
          <w:p w:rsidR="00DB32C1" w:rsidRPr="00AE5085" w:rsidRDefault="00DB32C1" w:rsidP="00204C96">
            <w:pPr>
              <w:rPr>
                <w:sz w:val="12"/>
                <w:szCs w:val="12"/>
              </w:rPr>
            </w:pPr>
            <w:r w:rsidRPr="00AE5085">
              <w:rPr>
                <w:sz w:val="12"/>
                <w:szCs w:val="12"/>
              </w:rPr>
              <w:t>0</w:t>
            </w:r>
          </w:p>
        </w:tc>
      </w:tr>
      <w:tr w:rsidR="00DB32C1" w:rsidRPr="00AE5085" w:rsidTr="00DB32C1">
        <w:tc>
          <w:tcPr>
            <w:tcW w:w="596" w:type="pct"/>
            <w:vAlign w:val="center"/>
          </w:tcPr>
          <w:p w:rsidR="00DB32C1" w:rsidRPr="00AE5085" w:rsidRDefault="00DB32C1" w:rsidP="00204C96">
            <w:pPr>
              <w:rPr>
                <w:sz w:val="12"/>
                <w:szCs w:val="12"/>
              </w:rPr>
            </w:pPr>
            <w:r w:rsidRPr="00AE5085">
              <w:rPr>
                <w:sz w:val="12"/>
                <w:szCs w:val="12"/>
              </w:rPr>
              <w:t>2.8.</w:t>
            </w:r>
          </w:p>
        </w:tc>
        <w:tc>
          <w:tcPr>
            <w:tcW w:w="3828" w:type="pct"/>
          </w:tcPr>
          <w:p w:rsidR="00DB32C1" w:rsidRPr="00AE5085" w:rsidRDefault="00DB32C1" w:rsidP="00204C96">
            <w:pPr>
              <w:rPr>
                <w:sz w:val="12"/>
                <w:szCs w:val="12"/>
              </w:rPr>
            </w:pPr>
            <w:r w:rsidRPr="00AE5085">
              <w:rPr>
                <w:sz w:val="12"/>
                <w:szCs w:val="12"/>
              </w:rPr>
              <w:t>Наличие «доступной среды»:</w:t>
            </w:r>
          </w:p>
          <w:p w:rsidR="00DB32C1" w:rsidRPr="00AE5085" w:rsidRDefault="00DB32C1" w:rsidP="00204C96">
            <w:pPr>
              <w:rPr>
                <w:sz w:val="12"/>
                <w:szCs w:val="12"/>
              </w:rPr>
            </w:pPr>
            <w:r w:rsidRPr="00AE5085">
              <w:rPr>
                <w:sz w:val="12"/>
                <w:szCs w:val="12"/>
              </w:rPr>
              <w:t>нет;</w:t>
            </w:r>
          </w:p>
          <w:p w:rsidR="00DB32C1" w:rsidRPr="00AE5085" w:rsidRDefault="00DB32C1" w:rsidP="00204C96">
            <w:pPr>
              <w:rPr>
                <w:sz w:val="12"/>
                <w:szCs w:val="12"/>
              </w:rPr>
            </w:pPr>
            <w:r w:rsidRPr="00AE5085">
              <w:rPr>
                <w:sz w:val="12"/>
                <w:szCs w:val="12"/>
              </w:rPr>
              <w:t>да</w:t>
            </w:r>
          </w:p>
        </w:tc>
        <w:tc>
          <w:tcPr>
            <w:tcW w:w="576" w:type="pct"/>
          </w:tcPr>
          <w:p w:rsidR="00DB32C1" w:rsidRPr="00AE5085" w:rsidRDefault="00DB32C1" w:rsidP="00204C96">
            <w:pPr>
              <w:rPr>
                <w:sz w:val="12"/>
                <w:szCs w:val="12"/>
              </w:rPr>
            </w:pPr>
          </w:p>
          <w:p w:rsidR="00DB32C1" w:rsidRPr="00AE5085" w:rsidRDefault="00DB32C1" w:rsidP="00204C96">
            <w:pPr>
              <w:rPr>
                <w:sz w:val="12"/>
                <w:szCs w:val="12"/>
              </w:rPr>
            </w:pPr>
            <w:r w:rsidRPr="00AE5085">
              <w:rPr>
                <w:sz w:val="12"/>
                <w:szCs w:val="12"/>
              </w:rPr>
              <w:t>0</w:t>
            </w:r>
          </w:p>
          <w:p w:rsidR="00DB32C1" w:rsidRPr="00AE5085" w:rsidRDefault="00DB32C1" w:rsidP="00204C96">
            <w:pPr>
              <w:rPr>
                <w:sz w:val="12"/>
                <w:szCs w:val="12"/>
              </w:rPr>
            </w:pPr>
            <w:r w:rsidRPr="00AE5085">
              <w:rPr>
                <w:sz w:val="12"/>
                <w:szCs w:val="12"/>
              </w:rPr>
              <w:t>10</w:t>
            </w:r>
          </w:p>
        </w:tc>
      </w:tr>
      <w:tr w:rsidR="00DB32C1" w:rsidRPr="00AE5085" w:rsidTr="00DB32C1">
        <w:tc>
          <w:tcPr>
            <w:tcW w:w="596" w:type="pct"/>
            <w:vAlign w:val="center"/>
          </w:tcPr>
          <w:p w:rsidR="00DB32C1" w:rsidRPr="00AE5085" w:rsidRDefault="00DB32C1" w:rsidP="00204C96">
            <w:pPr>
              <w:rPr>
                <w:sz w:val="12"/>
                <w:szCs w:val="12"/>
              </w:rPr>
            </w:pPr>
            <w:r w:rsidRPr="00AE5085">
              <w:rPr>
                <w:sz w:val="12"/>
                <w:szCs w:val="12"/>
              </w:rPr>
              <w:t>2.9.</w:t>
            </w:r>
          </w:p>
        </w:tc>
        <w:tc>
          <w:tcPr>
            <w:tcW w:w="3828" w:type="pct"/>
          </w:tcPr>
          <w:p w:rsidR="00DB32C1" w:rsidRPr="00AE5085" w:rsidRDefault="00DB32C1" w:rsidP="00204C96">
            <w:pPr>
              <w:rPr>
                <w:sz w:val="12"/>
                <w:szCs w:val="12"/>
              </w:rPr>
            </w:pPr>
            <w:r w:rsidRPr="00AE5085">
              <w:rPr>
                <w:sz w:val="12"/>
                <w:szCs w:val="12"/>
              </w:rPr>
              <w:t>Численность отдыхающих, обучающихся, получивших в течение года травмы на мероприятиях:</w:t>
            </w:r>
          </w:p>
          <w:p w:rsidR="00DB32C1" w:rsidRPr="00AE5085" w:rsidRDefault="00DB32C1" w:rsidP="00204C96">
            <w:pPr>
              <w:rPr>
                <w:sz w:val="12"/>
                <w:szCs w:val="12"/>
              </w:rPr>
            </w:pPr>
            <w:r w:rsidRPr="00AE5085">
              <w:rPr>
                <w:sz w:val="12"/>
                <w:szCs w:val="12"/>
              </w:rPr>
              <w:t>1 и более;</w:t>
            </w:r>
          </w:p>
          <w:p w:rsidR="00DB32C1" w:rsidRPr="00AE5085" w:rsidRDefault="00DB32C1" w:rsidP="00204C96">
            <w:pPr>
              <w:rPr>
                <w:sz w:val="12"/>
                <w:szCs w:val="12"/>
              </w:rPr>
            </w:pPr>
            <w:r w:rsidRPr="00AE5085">
              <w:rPr>
                <w:sz w:val="12"/>
                <w:szCs w:val="12"/>
              </w:rPr>
              <w:t>0</w:t>
            </w:r>
          </w:p>
        </w:tc>
        <w:tc>
          <w:tcPr>
            <w:tcW w:w="576" w:type="pct"/>
          </w:tcPr>
          <w:p w:rsidR="00DB32C1" w:rsidRPr="00AE5085" w:rsidRDefault="00DB32C1" w:rsidP="00204C96">
            <w:pPr>
              <w:rPr>
                <w:sz w:val="12"/>
                <w:szCs w:val="12"/>
              </w:rPr>
            </w:pPr>
          </w:p>
          <w:p w:rsidR="00DB32C1" w:rsidRPr="00AE5085" w:rsidRDefault="00DB32C1" w:rsidP="00204C96">
            <w:pPr>
              <w:rPr>
                <w:sz w:val="12"/>
                <w:szCs w:val="12"/>
              </w:rPr>
            </w:pPr>
          </w:p>
          <w:p w:rsidR="00DB32C1" w:rsidRPr="00AE5085" w:rsidRDefault="00DB32C1" w:rsidP="00204C96">
            <w:pPr>
              <w:rPr>
                <w:sz w:val="12"/>
                <w:szCs w:val="12"/>
              </w:rPr>
            </w:pPr>
            <w:r w:rsidRPr="00AE5085">
              <w:rPr>
                <w:sz w:val="12"/>
                <w:szCs w:val="12"/>
              </w:rPr>
              <w:t>0</w:t>
            </w:r>
          </w:p>
          <w:p w:rsidR="00DB32C1" w:rsidRPr="00AE5085" w:rsidRDefault="00DB32C1" w:rsidP="00204C96">
            <w:pPr>
              <w:rPr>
                <w:sz w:val="12"/>
                <w:szCs w:val="12"/>
              </w:rPr>
            </w:pPr>
            <w:r w:rsidRPr="00AE5085">
              <w:rPr>
                <w:sz w:val="12"/>
                <w:szCs w:val="12"/>
              </w:rPr>
              <w:t>10</w:t>
            </w:r>
          </w:p>
        </w:tc>
      </w:tr>
      <w:tr w:rsidR="00DB32C1" w:rsidRPr="00AE5085" w:rsidTr="00DB32C1">
        <w:tc>
          <w:tcPr>
            <w:tcW w:w="596" w:type="pct"/>
            <w:vAlign w:val="center"/>
          </w:tcPr>
          <w:p w:rsidR="00DB32C1" w:rsidRPr="00AE5085" w:rsidRDefault="00DB32C1" w:rsidP="00204C96">
            <w:pPr>
              <w:rPr>
                <w:sz w:val="12"/>
                <w:szCs w:val="12"/>
              </w:rPr>
            </w:pPr>
            <w:r w:rsidRPr="00AE5085">
              <w:rPr>
                <w:sz w:val="12"/>
                <w:szCs w:val="12"/>
              </w:rPr>
              <w:t>2.10</w:t>
            </w:r>
          </w:p>
        </w:tc>
        <w:tc>
          <w:tcPr>
            <w:tcW w:w="3828" w:type="pct"/>
          </w:tcPr>
          <w:p w:rsidR="00DB32C1" w:rsidRPr="00AE5085" w:rsidRDefault="00DB32C1" w:rsidP="00204C96">
            <w:pPr>
              <w:rPr>
                <w:sz w:val="12"/>
                <w:szCs w:val="12"/>
              </w:rPr>
            </w:pPr>
            <w:r w:rsidRPr="00AE5085">
              <w:rPr>
                <w:sz w:val="12"/>
                <w:szCs w:val="12"/>
              </w:rPr>
              <w:t>Численность работников, получивших в течение года травмы на производстве:</w:t>
            </w:r>
          </w:p>
          <w:p w:rsidR="00DB32C1" w:rsidRPr="00AE5085" w:rsidRDefault="00DB32C1" w:rsidP="00204C96">
            <w:pPr>
              <w:rPr>
                <w:sz w:val="12"/>
                <w:szCs w:val="12"/>
              </w:rPr>
            </w:pPr>
            <w:r w:rsidRPr="00AE5085">
              <w:rPr>
                <w:sz w:val="12"/>
                <w:szCs w:val="12"/>
              </w:rPr>
              <w:t>1 и более;</w:t>
            </w:r>
          </w:p>
          <w:p w:rsidR="00DB32C1" w:rsidRPr="00AE5085" w:rsidRDefault="00DB32C1" w:rsidP="00204C96">
            <w:pPr>
              <w:rPr>
                <w:sz w:val="12"/>
                <w:szCs w:val="12"/>
              </w:rPr>
            </w:pPr>
            <w:r w:rsidRPr="00AE5085">
              <w:rPr>
                <w:sz w:val="12"/>
                <w:szCs w:val="12"/>
              </w:rPr>
              <w:t>0</w:t>
            </w:r>
          </w:p>
        </w:tc>
        <w:tc>
          <w:tcPr>
            <w:tcW w:w="576" w:type="pct"/>
          </w:tcPr>
          <w:p w:rsidR="00DB32C1" w:rsidRPr="00AE5085" w:rsidRDefault="00DB32C1" w:rsidP="00204C96">
            <w:pPr>
              <w:rPr>
                <w:sz w:val="12"/>
                <w:szCs w:val="12"/>
              </w:rPr>
            </w:pPr>
          </w:p>
          <w:p w:rsidR="00DB32C1" w:rsidRPr="00AE5085" w:rsidRDefault="00DB32C1" w:rsidP="00204C96">
            <w:pPr>
              <w:rPr>
                <w:sz w:val="12"/>
                <w:szCs w:val="12"/>
              </w:rPr>
            </w:pPr>
          </w:p>
          <w:p w:rsidR="00DB32C1" w:rsidRPr="00AE5085" w:rsidRDefault="00DB32C1" w:rsidP="00204C96">
            <w:pPr>
              <w:rPr>
                <w:sz w:val="12"/>
                <w:szCs w:val="12"/>
              </w:rPr>
            </w:pPr>
            <w:r w:rsidRPr="00AE5085">
              <w:rPr>
                <w:sz w:val="12"/>
                <w:szCs w:val="12"/>
              </w:rPr>
              <w:t>0</w:t>
            </w:r>
          </w:p>
          <w:p w:rsidR="00DB32C1" w:rsidRPr="00AE5085" w:rsidRDefault="00DB32C1" w:rsidP="00204C96">
            <w:pPr>
              <w:rPr>
                <w:sz w:val="12"/>
                <w:szCs w:val="12"/>
              </w:rPr>
            </w:pPr>
            <w:r w:rsidRPr="00AE5085">
              <w:rPr>
                <w:sz w:val="12"/>
                <w:szCs w:val="12"/>
              </w:rPr>
              <w:t>10</w:t>
            </w:r>
          </w:p>
        </w:tc>
      </w:tr>
      <w:tr w:rsidR="00DB32C1" w:rsidRPr="00AE5085" w:rsidTr="00DB32C1">
        <w:tc>
          <w:tcPr>
            <w:tcW w:w="596" w:type="pct"/>
            <w:vAlign w:val="center"/>
          </w:tcPr>
          <w:p w:rsidR="00DB32C1" w:rsidRPr="00AE5085" w:rsidRDefault="00DB32C1" w:rsidP="00204C96">
            <w:pPr>
              <w:rPr>
                <w:sz w:val="12"/>
                <w:szCs w:val="12"/>
              </w:rPr>
            </w:pPr>
            <w:r w:rsidRPr="00AE5085">
              <w:rPr>
                <w:sz w:val="12"/>
                <w:szCs w:val="12"/>
              </w:rPr>
              <w:t>2.11.</w:t>
            </w:r>
          </w:p>
        </w:tc>
        <w:tc>
          <w:tcPr>
            <w:tcW w:w="3828" w:type="pct"/>
          </w:tcPr>
          <w:p w:rsidR="00DB32C1" w:rsidRPr="00AE5085" w:rsidRDefault="00DB32C1" w:rsidP="00204C96">
            <w:pPr>
              <w:rPr>
                <w:sz w:val="12"/>
                <w:szCs w:val="12"/>
              </w:rPr>
            </w:pPr>
            <w:r w:rsidRPr="00AE5085">
              <w:rPr>
                <w:sz w:val="12"/>
                <w:szCs w:val="12"/>
              </w:rPr>
              <w:t>Наличие профсоюзной организации</w:t>
            </w:r>
          </w:p>
          <w:p w:rsidR="00DB32C1" w:rsidRPr="00AE5085" w:rsidRDefault="00DB32C1" w:rsidP="00204C96">
            <w:pPr>
              <w:rPr>
                <w:sz w:val="12"/>
                <w:szCs w:val="12"/>
              </w:rPr>
            </w:pPr>
            <w:r w:rsidRPr="00AE5085">
              <w:rPr>
                <w:sz w:val="12"/>
                <w:szCs w:val="12"/>
              </w:rPr>
              <w:t>наличие;</w:t>
            </w:r>
          </w:p>
          <w:p w:rsidR="00DB32C1" w:rsidRPr="00AE5085" w:rsidRDefault="00DB32C1" w:rsidP="00204C96">
            <w:pPr>
              <w:rPr>
                <w:sz w:val="12"/>
                <w:szCs w:val="12"/>
              </w:rPr>
            </w:pPr>
            <w:r w:rsidRPr="00AE5085">
              <w:rPr>
                <w:sz w:val="12"/>
                <w:szCs w:val="12"/>
              </w:rPr>
              <w:t>отсутствие</w:t>
            </w:r>
          </w:p>
        </w:tc>
        <w:tc>
          <w:tcPr>
            <w:tcW w:w="576" w:type="pct"/>
          </w:tcPr>
          <w:p w:rsidR="00DB32C1" w:rsidRPr="00AE5085" w:rsidRDefault="00DB32C1" w:rsidP="00204C96">
            <w:pPr>
              <w:rPr>
                <w:sz w:val="12"/>
                <w:szCs w:val="12"/>
              </w:rPr>
            </w:pPr>
          </w:p>
          <w:p w:rsidR="00DB32C1" w:rsidRPr="00AE5085" w:rsidRDefault="00DB32C1" w:rsidP="00204C96">
            <w:pPr>
              <w:rPr>
                <w:sz w:val="12"/>
                <w:szCs w:val="12"/>
              </w:rPr>
            </w:pPr>
            <w:r w:rsidRPr="00AE5085">
              <w:rPr>
                <w:sz w:val="12"/>
                <w:szCs w:val="12"/>
              </w:rPr>
              <w:t>10                0</w:t>
            </w:r>
          </w:p>
        </w:tc>
      </w:tr>
      <w:tr w:rsidR="00DB32C1" w:rsidRPr="00AE5085" w:rsidTr="00DB32C1">
        <w:tc>
          <w:tcPr>
            <w:tcW w:w="4424" w:type="pct"/>
            <w:gridSpan w:val="2"/>
            <w:vAlign w:val="center"/>
          </w:tcPr>
          <w:p w:rsidR="00DB32C1" w:rsidRPr="00AE5085" w:rsidRDefault="00DB32C1" w:rsidP="00204C96">
            <w:pPr>
              <w:rPr>
                <w:sz w:val="12"/>
                <w:szCs w:val="12"/>
              </w:rPr>
            </w:pPr>
            <w:r w:rsidRPr="00AE5085">
              <w:rPr>
                <w:sz w:val="12"/>
                <w:szCs w:val="12"/>
              </w:rPr>
              <w:lastRenderedPageBreak/>
              <w:t>Критерий 3. Эффективность экономической деятельности</w:t>
            </w:r>
          </w:p>
        </w:tc>
        <w:tc>
          <w:tcPr>
            <w:tcW w:w="576" w:type="pct"/>
          </w:tcPr>
          <w:p w:rsidR="00DB32C1" w:rsidRPr="00AE5085" w:rsidRDefault="00DB32C1" w:rsidP="00204C96">
            <w:pPr>
              <w:rPr>
                <w:sz w:val="12"/>
                <w:szCs w:val="12"/>
              </w:rPr>
            </w:pPr>
          </w:p>
        </w:tc>
      </w:tr>
      <w:tr w:rsidR="00DB32C1" w:rsidRPr="00AE5085" w:rsidTr="00DB32C1">
        <w:tc>
          <w:tcPr>
            <w:tcW w:w="596" w:type="pct"/>
            <w:vAlign w:val="center"/>
          </w:tcPr>
          <w:p w:rsidR="00DB32C1" w:rsidRPr="00AE5085" w:rsidRDefault="00DB32C1" w:rsidP="00204C96">
            <w:pPr>
              <w:rPr>
                <w:sz w:val="12"/>
                <w:szCs w:val="12"/>
              </w:rPr>
            </w:pPr>
            <w:r w:rsidRPr="00AE5085">
              <w:rPr>
                <w:sz w:val="12"/>
                <w:szCs w:val="12"/>
              </w:rPr>
              <w:t>3.1.</w:t>
            </w:r>
          </w:p>
        </w:tc>
        <w:tc>
          <w:tcPr>
            <w:tcW w:w="3828" w:type="pct"/>
          </w:tcPr>
          <w:p w:rsidR="00DB32C1" w:rsidRPr="00AE5085" w:rsidRDefault="00DB32C1" w:rsidP="00204C96">
            <w:pPr>
              <w:rPr>
                <w:sz w:val="12"/>
                <w:szCs w:val="12"/>
              </w:rPr>
            </w:pPr>
            <w:r w:rsidRPr="00AE5085">
              <w:rPr>
                <w:sz w:val="12"/>
                <w:szCs w:val="12"/>
              </w:rPr>
              <w:t>Фонд стимулирования труда (без внешних и внутренних совместителей) в общем фонде оплаты труда организации:</w:t>
            </w:r>
          </w:p>
          <w:p w:rsidR="00DB32C1" w:rsidRPr="00AE5085" w:rsidRDefault="00DB32C1" w:rsidP="00204C96">
            <w:pPr>
              <w:rPr>
                <w:sz w:val="12"/>
                <w:szCs w:val="12"/>
              </w:rPr>
            </w:pPr>
            <w:r w:rsidRPr="00AE5085">
              <w:rPr>
                <w:sz w:val="12"/>
                <w:szCs w:val="12"/>
              </w:rPr>
              <w:t>менее 15%;</w:t>
            </w:r>
          </w:p>
          <w:p w:rsidR="00DB32C1" w:rsidRPr="00AE5085" w:rsidRDefault="00DB32C1" w:rsidP="00204C96">
            <w:pPr>
              <w:rPr>
                <w:sz w:val="12"/>
                <w:szCs w:val="12"/>
              </w:rPr>
            </w:pPr>
            <w:r w:rsidRPr="00AE5085">
              <w:rPr>
                <w:sz w:val="12"/>
                <w:szCs w:val="12"/>
              </w:rPr>
              <w:t>от 15 до 25%;</w:t>
            </w:r>
          </w:p>
          <w:p w:rsidR="00DB32C1" w:rsidRPr="00AE5085" w:rsidRDefault="00DB32C1" w:rsidP="00204C96">
            <w:pPr>
              <w:rPr>
                <w:sz w:val="12"/>
                <w:szCs w:val="12"/>
              </w:rPr>
            </w:pPr>
            <w:r w:rsidRPr="00AE5085">
              <w:rPr>
                <w:sz w:val="12"/>
                <w:szCs w:val="12"/>
              </w:rPr>
              <w:t>свыше 25%</w:t>
            </w:r>
          </w:p>
        </w:tc>
        <w:tc>
          <w:tcPr>
            <w:tcW w:w="576" w:type="pct"/>
          </w:tcPr>
          <w:p w:rsidR="00DB32C1" w:rsidRPr="00AE5085" w:rsidRDefault="00DB32C1" w:rsidP="00204C96">
            <w:pPr>
              <w:rPr>
                <w:sz w:val="12"/>
                <w:szCs w:val="12"/>
              </w:rPr>
            </w:pPr>
          </w:p>
          <w:p w:rsidR="00DB32C1" w:rsidRPr="00AE5085" w:rsidRDefault="00DB32C1" w:rsidP="00204C96">
            <w:pPr>
              <w:rPr>
                <w:sz w:val="12"/>
                <w:szCs w:val="12"/>
              </w:rPr>
            </w:pPr>
          </w:p>
          <w:p w:rsidR="00DB32C1" w:rsidRPr="00AE5085" w:rsidRDefault="00DB32C1" w:rsidP="00204C96">
            <w:pPr>
              <w:rPr>
                <w:sz w:val="12"/>
                <w:szCs w:val="12"/>
              </w:rPr>
            </w:pPr>
            <w:r w:rsidRPr="00AE5085">
              <w:rPr>
                <w:sz w:val="12"/>
                <w:szCs w:val="12"/>
              </w:rPr>
              <w:t>0</w:t>
            </w:r>
          </w:p>
          <w:p w:rsidR="00DB32C1" w:rsidRPr="00AE5085" w:rsidRDefault="00DB32C1" w:rsidP="00204C96">
            <w:pPr>
              <w:rPr>
                <w:sz w:val="12"/>
                <w:szCs w:val="12"/>
              </w:rPr>
            </w:pPr>
            <w:r w:rsidRPr="00AE5085">
              <w:rPr>
                <w:sz w:val="12"/>
                <w:szCs w:val="12"/>
              </w:rPr>
              <w:t>10</w:t>
            </w:r>
          </w:p>
          <w:p w:rsidR="00DB32C1" w:rsidRPr="00AE5085" w:rsidRDefault="00DB32C1" w:rsidP="00204C96">
            <w:pPr>
              <w:rPr>
                <w:sz w:val="12"/>
                <w:szCs w:val="12"/>
              </w:rPr>
            </w:pPr>
            <w:r w:rsidRPr="00AE5085">
              <w:rPr>
                <w:sz w:val="12"/>
                <w:szCs w:val="12"/>
              </w:rPr>
              <w:t>20</w:t>
            </w:r>
          </w:p>
        </w:tc>
      </w:tr>
      <w:tr w:rsidR="00DB32C1" w:rsidRPr="00AE5085" w:rsidTr="00DB32C1">
        <w:tc>
          <w:tcPr>
            <w:tcW w:w="596" w:type="pct"/>
            <w:vAlign w:val="center"/>
          </w:tcPr>
          <w:p w:rsidR="00DB32C1" w:rsidRPr="00AE5085" w:rsidRDefault="00DB32C1" w:rsidP="00204C96">
            <w:pPr>
              <w:rPr>
                <w:sz w:val="12"/>
                <w:szCs w:val="12"/>
              </w:rPr>
            </w:pPr>
            <w:r w:rsidRPr="00AE5085">
              <w:rPr>
                <w:sz w:val="12"/>
                <w:szCs w:val="12"/>
              </w:rPr>
              <w:t>3.2.</w:t>
            </w:r>
          </w:p>
        </w:tc>
        <w:tc>
          <w:tcPr>
            <w:tcW w:w="3828" w:type="pct"/>
          </w:tcPr>
          <w:p w:rsidR="00DB32C1" w:rsidRPr="00AE5085" w:rsidRDefault="00DB32C1" w:rsidP="00204C96">
            <w:pPr>
              <w:rPr>
                <w:sz w:val="12"/>
                <w:szCs w:val="12"/>
              </w:rPr>
            </w:pPr>
            <w:r w:rsidRPr="00AE5085">
              <w:rPr>
                <w:sz w:val="12"/>
                <w:szCs w:val="12"/>
              </w:rPr>
              <w:t>Объем средств, привлеченных организацией из внебюджетных источников, полученных от приносящей доход деятельности:</w:t>
            </w:r>
          </w:p>
          <w:p w:rsidR="00DB32C1" w:rsidRPr="00AE5085" w:rsidRDefault="00DB32C1" w:rsidP="00204C96">
            <w:pPr>
              <w:rPr>
                <w:sz w:val="12"/>
                <w:szCs w:val="12"/>
              </w:rPr>
            </w:pPr>
            <w:r w:rsidRPr="00AE5085">
              <w:rPr>
                <w:sz w:val="12"/>
                <w:szCs w:val="12"/>
              </w:rPr>
              <w:t>до 50%;</w:t>
            </w:r>
          </w:p>
          <w:p w:rsidR="00DB32C1" w:rsidRPr="00AE5085" w:rsidRDefault="00DB32C1" w:rsidP="00204C96">
            <w:pPr>
              <w:rPr>
                <w:sz w:val="12"/>
                <w:szCs w:val="12"/>
              </w:rPr>
            </w:pPr>
            <w:r w:rsidRPr="00AE5085">
              <w:rPr>
                <w:sz w:val="12"/>
                <w:szCs w:val="12"/>
              </w:rPr>
              <w:t>от 50 до 70 %;</w:t>
            </w:r>
          </w:p>
          <w:p w:rsidR="00DB32C1" w:rsidRPr="00AE5085" w:rsidRDefault="00DB32C1" w:rsidP="00204C96">
            <w:pPr>
              <w:rPr>
                <w:sz w:val="12"/>
                <w:szCs w:val="12"/>
              </w:rPr>
            </w:pPr>
            <w:r w:rsidRPr="00AE5085">
              <w:rPr>
                <w:sz w:val="12"/>
                <w:szCs w:val="12"/>
              </w:rPr>
              <w:t>свыше 70%</w:t>
            </w:r>
          </w:p>
        </w:tc>
        <w:tc>
          <w:tcPr>
            <w:tcW w:w="576" w:type="pct"/>
          </w:tcPr>
          <w:p w:rsidR="00DB32C1" w:rsidRPr="00AE5085" w:rsidRDefault="00DB32C1" w:rsidP="00204C96">
            <w:pPr>
              <w:rPr>
                <w:sz w:val="12"/>
                <w:szCs w:val="12"/>
              </w:rPr>
            </w:pPr>
          </w:p>
          <w:p w:rsidR="00DB32C1" w:rsidRPr="00AE5085" w:rsidRDefault="00DB32C1" w:rsidP="00204C96">
            <w:pPr>
              <w:rPr>
                <w:sz w:val="12"/>
                <w:szCs w:val="12"/>
              </w:rPr>
            </w:pPr>
          </w:p>
          <w:p w:rsidR="00DB32C1" w:rsidRPr="00AE5085" w:rsidRDefault="00DB32C1" w:rsidP="00204C96">
            <w:pPr>
              <w:rPr>
                <w:sz w:val="12"/>
                <w:szCs w:val="12"/>
              </w:rPr>
            </w:pPr>
            <w:r w:rsidRPr="00AE5085">
              <w:rPr>
                <w:sz w:val="12"/>
                <w:szCs w:val="12"/>
              </w:rPr>
              <w:t>0</w:t>
            </w:r>
          </w:p>
          <w:p w:rsidR="00DB32C1" w:rsidRPr="00AE5085" w:rsidRDefault="00DB32C1" w:rsidP="00204C96">
            <w:pPr>
              <w:rPr>
                <w:sz w:val="12"/>
                <w:szCs w:val="12"/>
              </w:rPr>
            </w:pPr>
            <w:r w:rsidRPr="00AE5085">
              <w:rPr>
                <w:sz w:val="12"/>
                <w:szCs w:val="12"/>
              </w:rPr>
              <w:t>20</w:t>
            </w:r>
          </w:p>
          <w:p w:rsidR="00DB32C1" w:rsidRPr="00AE5085" w:rsidRDefault="00DB32C1" w:rsidP="00204C96">
            <w:pPr>
              <w:rPr>
                <w:sz w:val="12"/>
                <w:szCs w:val="12"/>
              </w:rPr>
            </w:pPr>
            <w:r w:rsidRPr="00AE5085">
              <w:rPr>
                <w:sz w:val="12"/>
                <w:szCs w:val="12"/>
              </w:rPr>
              <w:t>30</w:t>
            </w:r>
          </w:p>
        </w:tc>
      </w:tr>
      <w:tr w:rsidR="00DB32C1" w:rsidRPr="00AE5085" w:rsidTr="00DB32C1">
        <w:tc>
          <w:tcPr>
            <w:tcW w:w="596" w:type="pct"/>
            <w:vAlign w:val="center"/>
          </w:tcPr>
          <w:p w:rsidR="00DB32C1" w:rsidRPr="00AE5085" w:rsidRDefault="00DB32C1" w:rsidP="00204C96">
            <w:pPr>
              <w:rPr>
                <w:sz w:val="12"/>
                <w:szCs w:val="12"/>
              </w:rPr>
            </w:pPr>
            <w:r w:rsidRPr="00AE5085">
              <w:rPr>
                <w:sz w:val="12"/>
                <w:szCs w:val="12"/>
              </w:rPr>
              <w:t>3.3.</w:t>
            </w:r>
          </w:p>
        </w:tc>
        <w:tc>
          <w:tcPr>
            <w:tcW w:w="3828" w:type="pct"/>
          </w:tcPr>
          <w:p w:rsidR="00DB32C1" w:rsidRPr="00AE5085" w:rsidRDefault="00DB32C1" w:rsidP="00204C96">
            <w:pPr>
              <w:rPr>
                <w:sz w:val="12"/>
                <w:szCs w:val="12"/>
              </w:rPr>
            </w:pPr>
            <w:r w:rsidRPr="00AE5085">
              <w:rPr>
                <w:sz w:val="12"/>
                <w:szCs w:val="12"/>
              </w:rPr>
              <w:t xml:space="preserve">Среднемесячная начисленная заработная плата педагогических работников:                                                                                                   ниже среднемесячной начисленной заработной платы по региону;   равна или выше среднемесячной начисленной заработной платы по региону                                                                                                                  </w:t>
            </w:r>
          </w:p>
        </w:tc>
        <w:tc>
          <w:tcPr>
            <w:tcW w:w="576" w:type="pct"/>
          </w:tcPr>
          <w:p w:rsidR="00DB32C1" w:rsidRPr="00AE5085" w:rsidRDefault="00DB32C1" w:rsidP="00204C96">
            <w:pPr>
              <w:rPr>
                <w:sz w:val="12"/>
                <w:szCs w:val="12"/>
              </w:rPr>
            </w:pPr>
          </w:p>
          <w:p w:rsidR="00DB32C1" w:rsidRPr="00AE5085" w:rsidRDefault="00DB32C1" w:rsidP="00204C96">
            <w:pPr>
              <w:rPr>
                <w:sz w:val="12"/>
                <w:szCs w:val="12"/>
              </w:rPr>
            </w:pPr>
            <w:r w:rsidRPr="00AE5085">
              <w:rPr>
                <w:sz w:val="12"/>
                <w:szCs w:val="12"/>
              </w:rPr>
              <w:t xml:space="preserve">                     0                 </w:t>
            </w:r>
          </w:p>
          <w:p w:rsidR="00DB32C1" w:rsidRPr="00AE5085" w:rsidRDefault="00DB32C1" w:rsidP="00204C96">
            <w:pPr>
              <w:rPr>
                <w:sz w:val="12"/>
                <w:szCs w:val="12"/>
              </w:rPr>
            </w:pPr>
          </w:p>
          <w:p w:rsidR="00DB32C1" w:rsidRPr="00AE5085" w:rsidRDefault="00DB32C1" w:rsidP="00204C96">
            <w:pPr>
              <w:rPr>
                <w:sz w:val="12"/>
                <w:szCs w:val="12"/>
              </w:rPr>
            </w:pPr>
            <w:r w:rsidRPr="00AE5085">
              <w:rPr>
                <w:sz w:val="12"/>
                <w:szCs w:val="12"/>
              </w:rPr>
              <w:t xml:space="preserve">10 </w:t>
            </w:r>
          </w:p>
        </w:tc>
      </w:tr>
      <w:tr w:rsidR="00DB32C1" w:rsidRPr="00AE5085" w:rsidTr="00DB32C1">
        <w:tc>
          <w:tcPr>
            <w:tcW w:w="5000" w:type="pct"/>
            <w:gridSpan w:val="3"/>
            <w:vAlign w:val="center"/>
          </w:tcPr>
          <w:p w:rsidR="00DB32C1" w:rsidRPr="00AE5085" w:rsidRDefault="00DB32C1" w:rsidP="00204C96">
            <w:pPr>
              <w:rPr>
                <w:sz w:val="12"/>
                <w:szCs w:val="12"/>
              </w:rPr>
            </w:pPr>
            <w:r w:rsidRPr="00AE5085">
              <w:rPr>
                <w:sz w:val="12"/>
                <w:szCs w:val="12"/>
              </w:rPr>
              <w:t>Критерий 4. Обеспечение квалифицированными кадрами</w:t>
            </w:r>
          </w:p>
        </w:tc>
      </w:tr>
      <w:tr w:rsidR="00DB32C1" w:rsidRPr="00AE5085" w:rsidTr="00DB32C1">
        <w:tc>
          <w:tcPr>
            <w:tcW w:w="596" w:type="pct"/>
            <w:vAlign w:val="center"/>
          </w:tcPr>
          <w:p w:rsidR="00DB32C1" w:rsidRPr="00AE5085" w:rsidRDefault="00DB32C1" w:rsidP="00204C96">
            <w:pPr>
              <w:rPr>
                <w:sz w:val="12"/>
                <w:szCs w:val="12"/>
              </w:rPr>
            </w:pPr>
            <w:r w:rsidRPr="00AE5085">
              <w:rPr>
                <w:sz w:val="12"/>
                <w:szCs w:val="12"/>
              </w:rPr>
              <w:t>4.1.</w:t>
            </w:r>
          </w:p>
        </w:tc>
        <w:tc>
          <w:tcPr>
            <w:tcW w:w="3828" w:type="pct"/>
          </w:tcPr>
          <w:p w:rsidR="00DB32C1" w:rsidRPr="00AE5085" w:rsidRDefault="00DB32C1" w:rsidP="00204C96">
            <w:pPr>
              <w:rPr>
                <w:sz w:val="12"/>
                <w:szCs w:val="12"/>
              </w:rPr>
            </w:pPr>
            <w:r w:rsidRPr="00AE5085">
              <w:rPr>
                <w:sz w:val="12"/>
                <w:szCs w:val="12"/>
              </w:rPr>
              <w:t xml:space="preserve">Наличие вакансий на должности педагогических работников:                да;                                                                                                                  нет;                                                                                                                                       </w:t>
            </w:r>
          </w:p>
        </w:tc>
        <w:tc>
          <w:tcPr>
            <w:tcW w:w="576" w:type="pct"/>
          </w:tcPr>
          <w:p w:rsidR="00DB32C1" w:rsidRPr="00AE5085" w:rsidRDefault="00DB32C1" w:rsidP="00204C96">
            <w:pPr>
              <w:rPr>
                <w:sz w:val="12"/>
                <w:szCs w:val="12"/>
              </w:rPr>
            </w:pPr>
            <w:r w:rsidRPr="00AE5085">
              <w:rPr>
                <w:sz w:val="12"/>
                <w:szCs w:val="12"/>
              </w:rPr>
              <w:t xml:space="preserve">                       0            10          </w:t>
            </w:r>
          </w:p>
        </w:tc>
      </w:tr>
      <w:tr w:rsidR="00DB32C1" w:rsidRPr="00AE5085" w:rsidTr="00DB32C1">
        <w:tc>
          <w:tcPr>
            <w:tcW w:w="596" w:type="pct"/>
            <w:vAlign w:val="center"/>
          </w:tcPr>
          <w:p w:rsidR="00DB32C1" w:rsidRPr="00AE5085" w:rsidRDefault="00DB32C1" w:rsidP="00204C96">
            <w:pPr>
              <w:rPr>
                <w:sz w:val="12"/>
                <w:szCs w:val="12"/>
              </w:rPr>
            </w:pPr>
            <w:r w:rsidRPr="00AE5085">
              <w:rPr>
                <w:sz w:val="12"/>
                <w:szCs w:val="12"/>
              </w:rPr>
              <w:t>4.2.</w:t>
            </w:r>
          </w:p>
        </w:tc>
        <w:tc>
          <w:tcPr>
            <w:tcW w:w="3828" w:type="pct"/>
          </w:tcPr>
          <w:p w:rsidR="00DB32C1" w:rsidRPr="00AE5085" w:rsidRDefault="00DB32C1" w:rsidP="00204C96">
            <w:pPr>
              <w:rPr>
                <w:sz w:val="12"/>
                <w:szCs w:val="12"/>
              </w:rPr>
            </w:pPr>
            <w:r w:rsidRPr="00AE5085">
              <w:rPr>
                <w:sz w:val="12"/>
                <w:szCs w:val="12"/>
              </w:rPr>
              <w:t>Наличие педагогических работников, имеющих отраслевые награды:  нет;                                                                                                                      да</w:t>
            </w:r>
          </w:p>
        </w:tc>
        <w:tc>
          <w:tcPr>
            <w:tcW w:w="576" w:type="pct"/>
          </w:tcPr>
          <w:p w:rsidR="00DB32C1" w:rsidRPr="00AE5085" w:rsidRDefault="00DB32C1" w:rsidP="00204C96">
            <w:pPr>
              <w:rPr>
                <w:sz w:val="12"/>
                <w:szCs w:val="12"/>
              </w:rPr>
            </w:pPr>
            <w:r w:rsidRPr="00AE5085">
              <w:rPr>
                <w:sz w:val="12"/>
                <w:szCs w:val="12"/>
              </w:rPr>
              <w:t xml:space="preserve">                     0                  10</w:t>
            </w:r>
          </w:p>
        </w:tc>
      </w:tr>
      <w:tr w:rsidR="00DB32C1" w:rsidRPr="00AE5085" w:rsidTr="00DB32C1">
        <w:tc>
          <w:tcPr>
            <w:tcW w:w="596" w:type="pct"/>
            <w:vAlign w:val="center"/>
          </w:tcPr>
          <w:p w:rsidR="00DB32C1" w:rsidRPr="00AE5085" w:rsidRDefault="00DB32C1" w:rsidP="00204C96">
            <w:pPr>
              <w:rPr>
                <w:sz w:val="12"/>
                <w:szCs w:val="12"/>
              </w:rPr>
            </w:pPr>
            <w:r w:rsidRPr="00AE5085">
              <w:rPr>
                <w:sz w:val="12"/>
                <w:szCs w:val="12"/>
              </w:rPr>
              <w:t>4.3.</w:t>
            </w:r>
          </w:p>
        </w:tc>
        <w:tc>
          <w:tcPr>
            <w:tcW w:w="3828" w:type="pct"/>
          </w:tcPr>
          <w:p w:rsidR="00DB32C1" w:rsidRPr="00AE5085" w:rsidRDefault="00DB32C1" w:rsidP="00204C96">
            <w:pPr>
              <w:rPr>
                <w:sz w:val="12"/>
                <w:szCs w:val="12"/>
              </w:rPr>
            </w:pPr>
            <w:r w:rsidRPr="00AE5085">
              <w:rPr>
                <w:sz w:val="12"/>
                <w:szCs w:val="12"/>
              </w:rPr>
              <w:t>Наличие педагогических работников, имеющих государственные награды:                                                                                                          нет;                                                                                                                     да</w:t>
            </w:r>
          </w:p>
        </w:tc>
        <w:tc>
          <w:tcPr>
            <w:tcW w:w="576" w:type="pct"/>
          </w:tcPr>
          <w:p w:rsidR="00DB32C1" w:rsidRPr="00AE5085" w:rsidRDefault="00DB32C1" w:rsidP="00204C96">
            <w:pPr>
              <w:rPr>
                <w:sz w:val="12"/>
                <w:szCs w:val="12"/>
              </w:rPr>
            </w:pPr>
            <w:r w:rsidRPr="00AE5085">
              <w:rPr>
                <w:sz w:val="12"/>
                <w:szCs w:val="12"/>
              </w:rPr>
              <w:t xml:space="preserve">                                                                          </w:t>
            </w:r>
          </w:p>
          <w:p w:rsidR="00DB32C1" w:rsidRPr="00AE5085" w:rsidRDefault="00DB32C1" w:rsidP="00204C96">
            <w:pPr>
              <w:rPr>
                <w:sz w:val="12"/>
                <w:szCs w:val="12"/>
              </w:rPr>
            </w:pPr>
          </w:p>
          <w:p w:rsidR="00DB32C1" w:rsidRPr="00AE5085" w:rsidRDefault="00DB32C1" w:rsidP="00204C96">
            <w:pPr>
              <w:rPr>
                <w:sz w:val="12"/>
                <w:szCs w:val="12"/>
              </w:rPr>
            </w:pPr>
            <w:r w:rsidRPr="00AE5085">
              <w:rPr>
                <w:sz w:val="12"/>
                <w:szCs w:val="12"/>
              </w:rPr>
              <w:t>0                  10</w:t>
            </w:r>
          </w:p>
        </w:tc>
      </w:tr>
      <w:tr w:rsidR="00DB32C1" w:rsidRPr="00AE5085" w:rsidTr="00DB32C1">
        <w:tc>
          <w:tcPr>
            <w:tcW w:w="596" w:type="pct"/>
            <w:vAlign w:val="center"/>
          </w:tcPr>
          <w:p w:rsidR="00DB32C1" w:rsidRPr="00AE5085" w:rsidRDefault="00DB32C1" w:rsidP="00204C96">
            <w:pPr>
              <w:rPr>
                <w:sz w:val="12"/>
                <w:szCs w:val="12"/>
              </w:rPr>
            </w:pPr>
            <w:r w:rsidRPr="00AE5085">
              <w:rPr>
                <w:sz w:val="12"/>
                <w:szCs w:val="12"/>
              </w:rPr>
              <w:t>4.4.</w:t>
            </w:r>
          </w:p>
        </w:tc>
        <w:tc>
          <w:tcPr>
            <w:tcW w:w="3828" w:type="pct"/>
          </w:tcPr>
          <w:p w:rsidR="00DB32C1" w:rsidRPr="00AE5085" w:rsidRDefault="00DB32C1" w:rsidP="00204C96">
            <w:pPr>
              <w:rPr>
                <w:sz w:val="12"/>
                <w:szCs w:val="12"/>
              </w:rPr>
            </w:pPr>
            <w:r w:rsidRPr="00AE5085">
              <w:rPr>
                <w:sz w:val="12"/>
                <w:szCs w:val="12"/>
              </w:rPr>
              <w:t xml:space="preserve">Численность педагогов, принявших участие в конкурсах профессионального мастерства (конкурсы, фестивали, конференции и т.д.), проводимых органами управления образованием и подведомственными им организациями (с их участием) на муниципальном, региональном и межрегиональном уровнях:                                                    0;                                                                                                                  1 и более                                                                                                           </w:t>
            </w:r>
          </w:p>
        </w:tc>
        <w:tc>
          <w:tcPr>
            <w:tcW w:w="576" w:type="pct"/>
          </w:tcPr>
          <w:p w:rsidR="00DB32C1" w:rsidRPr="00AE5085" w:rsidRDefault="00DB32C1" w:rsidP="00204C96">
            <w:pPr>
              <w:rPr>
                <w:sz w:val="12"/>
                <w:szCs w:val="12"/>
              </w:rPr>
            </w:pPr>
          </w:p>
          <w:p w:rsidR="00DB32C1" w:rsidRPr="00AE5085" w:rsidRDefault="00DB32C1" w:rsidP="00204C96">
            <w:pPr>
              <w:rPr>
                <w:sz w:val="12"/>
                <w:szCs w:val="12"/>
              </w:rPr>
            </w:pPr>
          </w:p>
          <w:p w:rsidR="00DB32C1" w:rsidRPr="00AE5085" w:rsidRDefault="00DB32C1" w:rsidP="00204C96">
            <w:pPr>
              <w:rPr>
                <w:sz w:val="12"/>
                <w:szCs w:val="12"/>
              </w:rPr>
            </w:pPr>
            <w:r w:rsidRPr="00AE5085">
              <w:rPr>
                <w:sz w:val="12"/>
                <w:szCs w:val="12"/>
              </w:rPr>
              <w:t xml:space="preserve"> </w:t>
            </w:r>
          </w:p>
          <w:p w:rsidR="00DB32C1" w:rsidRPr="00AE5085" w:rsidRDefault="00DB32C1" w:rsidP="00204C96">
            <w:pPr>
              <w:rPr>
                <w:sz w:val="12"/>
                <w:szCs w:val="12"/>
              </w:rPr>
            </w:pPr>
          </w:p>
          <w:p w:rsidR="00DB32C1" w:rsidRPr="00AE5085" w:rsidRDefault="00DB32C1" w:rsidP="00204C96">
            <w:pPr>
              <w:rPr>
                <w:sz w:val="12"/>
                <w:szCs w:val="12"/>
              </w:rPr>
            </w:pPr>
          </w:p>
          <w:p w:rsidR="00DB32C1" w:rsidRPr="00AE5085" w:rsidRDefault="00DB32C1" w:rsidP="00204C96">
            <w:pPr>
              <w:rPr>
                <w:sz w:val="12"/>
                <w:szCs w:val="12"/>
              </w:rPr>
            </w:pPr>
            <w:r w:rsidRPr="00AE5085">
              <w:rPr>
                <w:sz w:val="12"/>
                <w:szCs w:val="12"/>
              </w:rPr>
              <w:t xml:space="preserve">0                10 </w:t>
            </w:r>
          </w:p>
        </w:tc>
      </w:tr>
      <w:tr w:rsidR="00DB32C1" w:rsidRPr="00AE5085" w:rsidTr="00DB32C1">
        <w:tc>
          <w:tcPr>
            <w:tcW w:w="596" w:type="pct"/>
            <w:vAlign w:val="center"/>
          </w:tcPr>
          <w:p w:rsidR="00DB32C1" w:rsidRPr="00AE5085" w:rsidRDefault="00DB32C1" w:rsidP="00204C96">
            <w:pPr>
              <w:rPr>
                <w:sz w:val="12"/>
                <w:szCs w:val="12"/>
              </w:rPr>
            </w:pPr>
            <w:r w:rsidRPr="00AE5085">
              <w:rPr>
                <w:sz w:val="12"/>
                <w:szCs w:val="12"/>
              </w:rPr>
              <w:t>4.5.</w:t>
            </w:r>
          </w:p>
        </w:tc>
        <w:tc>
          <w:tcPr>
            <w:tcW w:w="3828" w:type="pct"/>
          </w:tcPr>
          <w:p w:rsidR="00DB32C1" w:rsidRPr="00AE5085" w:rsidRDefault="00DB32C1" w:rsidP="00204C96">
            <w:pPr>
              <w:rPr>
                <w:sz w:val="12"/>
                <w:szCs w:val="12"/>
              </w:rPr>
            </w:pPr>
            <w:r w:rsidRPr="00AE5085">
              <w:rPr>
                <w:sz w:val="12"/>
                <w:szCs w:val="12"/>
              </w:rPr>
              <w:t xml:space="preserve">Доля педагогических работников, имеющих высшую квалификационную категорию, от общего количества педагогических работников:                                                                  до 20%,                                                                                                              20% и более                                                                                                 </w:t>
            </w:r>
          </w:p>
        </w:tc>
        <w:tc>
          <w:tcPr>
            <w:tcW w:w="576" w:type="pct"/>
          </w:tcPr>
          <w:p w:rsidR="00DB32C1" w:rsidRPr="00AE5085" w:rsidRDefault="00DB32C1" w:rsidP="00204C96">
            <w:pPr>
              <w:rPr>
                <w:sz w:val="12"/>
                <w:szCs w:val="12"/>
              </w:rPr>
            </w:pPr>
          </w:p>
          <w:p w:rsidR="00DB32C1" w:rsidRPr="00AE5085" w:rsidRDefault="00DB32C1" w:rsidP="00204C96">
            <w:pPr>
              <w:rPr>
                <w:sz w:val="12"/>
                <w:szCs w:val="12"/>
              </w:rPr>
            </w:pPr>
            <w:r w:rsidRPr="00AE5085">
              <w:rPr>
                <w:sz w:val="12"/>
                <w:szCs w:val="12"/>
              </w:rPr>
              <w:t xml:space="preserve">                      </w:t>
            </w:r>
          </w:p>
          <w:p w:rsidR="00DB32C1" w:rsidRPr="00AE5085" w:rsidRDefault="00DB32C1" w:rsidP="00204C96">
            <w:pPr>
              <w:rPr>
                <w:sz w:val="12"/>
                <w:szCs w:val="12"/>
              </w:rPr>
            </w:pPr>
          </w:p>
          <w:p w:rsidR="00DB32C1" w:rsidRPr="00AE5085" w:rsidRDefault="00DB32C1" w:rsidP="00204C96">
            <w:pPr>
              <w:rPr>
                <w:sz w:val="12"/>
                <w:szCs w:val="12"/>
              </w:rPr>
            </w:pPr>
            <w:r w:rsidRPr="00AE5085">
              <w:rPr>
                <w:sz w:val="12"/>
                <w:szCs w:val="12"/>
              </w:rPr>
              <w:t xml:space="preserve">0                 10          </w:t>
            </w:r>
          </w:p>
        </w:tc>
      </w:tr>
      <w:tr w:rsidR="00DB32C1" w:rsidRPr="00AE5085" w:rsidTr="00DB32C1">
        <w:tc>
          <w:tcPr>
            <w:tcW w:w="596" w:type="pct"/>
            <w:vAlign w:val="center"/>
          </w:tcPr>
          <w:p w:rsidR="00DB32C1" w:rsidRPr="00AE5085" w:rsidRDefault="00DB32C1" w:rsidP="00204C96">
            <w:pPr>
              <w:rPr>
                <w:sz w:val="12"/>
                <w:szCs w:val="12"/>
              </w:rPr>
            </w:pPr>
            <w:r w:rsidRPr="00AE5085">
              <w:rPr>
                <w:sz w:val="12"/>
                <w:szCs w:val="12"/>
              </w:rPr>
              <w:t>4.6.</w:t>
            </w:r>
          </w:p>
        </w:tc>
        <w:tc>
          <w:tcPr>
            <w:tcW w:w="3828" w:type="pct"/>
          </w:tcPr>
          <w:p w:rsidR="00DB32C1" w:rsidRPr="00AE5085" w:rsidRDefault="00DB32C1" w:rsidP="00204C96">
            <w:pPr>
              <w:rPr>
                <w:sz w:val="12"/>
                <w:szCs w:val="12"/>
              </w:rPr>
            </w:pPr>
            <w:r w:rsidRPr="00AE5085">
              <w:rPr>
                <w:sz w:val="12"/>
                <w:szCs w:val="12"/>
              </w:rPr>
              <w:t xml:space="preserve">Доля педагогических работников, имеющих высшую и первую квалификационную категорию, от общего количества педагогических работников:                                                                             до 50%;                                                                                                                  50-75%;                                                                                                      от 75% и выше                                                                                                              </w:t>
            </w:r>
          </w:p>
        </w:tc>
        <w:tc>
          <w:tcPr>
            <w:tcW w:w="576" w:type="pct"/>
          </w:tcPr>
          <w:p w:rsidR="00DB32C1" w:rsidRPr="00AE5085" w:rsidRDefault="00DB32C1" w:rsidP="00204C96">
            <w:pPr>
              <w:rPr>
                <w:sz w:val="12"/>
                <w:szCs w:val="12"/>
              </w:rPr>
            </w:pPr>
          </w:p>
          <w:p w:rsidR="00DB32C1" w:rsidRPr="00AE5085" w:rsidRDefault="00DB32C1" w:rsidP="00204C96">
            <w:pPr>
              <w:rPr>
                <w:sz w:val="12"/>
                <w:szCs w:val="12"/>
              </w:rPr>
            </w:pPr>
            <w:r w:rsidRPr="00AE5085">
              <w:rPr>
                <w:sz w:val="12"/>
                <w:szCs w:val="12"/>
              </w:rPr>
              <w:t xml:space="preserve">                     </w:t>
            </w:r>
          </w:p>
          <w:p w:rsidR="00DB32C1" w:rsidRPr="00AE5085" w:rsidRDefault="00DB32C1" w:rsidP="00204C96">
            <w:pPr>
              <w:rPr>
                <w:sz w:val="12"/>
                <w:szCs w:val="12"/>
              </w:rPr>
            </w:pPr>
          </w:p>
          <w:p w:rsidR="00DB32C1" w:rsidRPr="00AE5085" w:rsidRDefault="00DB32C1" w:rsidP="00204C96">
            <w:pPr>
              <w:rPr>
                <w:sz w:val="12"/>
                <w:szCs w:val="12"/>
              </w:rPr>
            </w:pPr>
            <w:r w:rsidRPr="00AE5085">
              <w:rPr>
                <w:sz w:val="12"/>
                <w:szCs w:val="12"/>
              </w:rPr>
              <w:t xml:space="preserve">0                 10                20            </w:t>
            </w:r>
          </w:p>
        </w:tc>
      </w:tr>
      <w:tr w:rsidR="00DB32C1" w:rsidRPr="00AE5085" w:rsidTr="00DB32C1">
        <w:tc>
          <w:tcPr>
            <w:tcW w:w="596" w:type="pct"/>
            <w:vAlign w:val="center"/>
          </w:tcPr>
          <w:p w:rsidR="00DB32C1" w:rsidRPr="00AE5085" w:rsidRDefault="00DB32C1" w:rsidP="00204C96">
            <w:pPr>
              <w:rPr>
                <w:sz w:val="12"/>
                <w:szCs w:val="12"/>
              </w:rPr>
            </w:pPr>
            <w:r w:rsidRPr="00AE5085">
              <w:rPr>
                <w:sz w:val="12"/>
                <w:szCs w:val="12"/>
              </w:rPr>
              <w:t>4.7.</w:t>
            </w:r>
          </w:p>
        </w:tc>
        <w:tc>
          <w:tcPr>
            <w:tcW w:w="3828" w:type="pct"/>
          </w:tcPr>
          <w:p w:rsidR="00DB32C1" w:rsidRPr="00AE5085" w:rsidRDefault="00DB32C1" w:rsidP="00204C96">
            <w:pPr>
              <w:rPr>
                <w:sz w:val="12"/>
                <w:szCs w:val="12"/>
              </w:rPr>
            </w:pPr>
          </w:p>
        </w:tc>
        <w:tc>
          <w:tcPr>
            <w:tcW w:w="576" w:type="pct"/>
          </w:tcPr>
          <w:p w:rsidR="00DB32C1" w:rsidRPr="00AE5085" w:rsidRDefault="00DB32C1" w:rsidP="00204C96">
            <w:pPr>
              <w:rPr>
                <w:sz w:val="12"/>
                <w:szCs w:val="12"/>
              </w:rPr>
            </w:pPr>
          </w:p>
        </w:tc>
      </w:tr>
      <w:tr w:rsidR="00DB32C1" w:rsidRPr="00AE5085" w:rsidTr="00DB32C1">
        <w:tc>
          <w:tcPr>
            <w:tcW w:w="596" w:type="pct"/>
            <w:vAlign w:val="center"/>
          </w:tcPr>
          <w:p w:rsidR="00DB32C1" w:rsidRPr="00AE5085" w:rsidRDefault="00DB32C1" w:rsidP="00204C96">
            <w:pPr>
              <w:rPr>
                <w:sz w:val="12"/>
                <w:szCs w:val="12"/>
              </w:rPr>
            </w:pPr>
          </w:p>
        </w:tc>
        <w:tc>
          <w:tcPr>
            <w:tcW w:w="3828" w:type="pct"/>
          </w:tcPr>
          <w:p w:rsidR="00DB32C1" w:rsidRPr="00AE5085" w:rsidRDefault="00DB32C1" w:rsidP="00204C96">
            <w:pPr>
              <w:rPr>
                <w:sz w:val="12"/>
                <w:szCs w:val="12"/>
              </w:rPr>
            </w:pPr>
            <w:r w:rsidRPr="00AE5085">
              <w:rPr>
                <w:sz w:val="12"/>
                <w:szCs w:val="12"/>
              </w:rPr>
              <w:t xml:space="preserve">Итого </w:t>
            </w:r>
          </w:p>
        </w:tc>
        <w:tc>
          <w:tcPr>
            <w:tcW w:w="576" w:type="pct"/>
          </w:tcPr>
          <w:p w:rsidR="00DB32C1" w:rsidRPr="00AE5085" w:rsidRDefault="00DB32C1" w:rsidP="00204C96">
            <w:pPr>
              <w:rPr>
                <w:sz w:val="12"/>
                <w:szCs w:val="12"/>
              </w:rPr>
            </w:pPr>
            <w:r w:rsidRPr="00AE5085">
              <w:rPr>
                <w:sz w:val="12"/>
                <w:szCs w:val="12"/>
              </w:rPr>
              <w:t>400</w:t>
            </w:r>
          </w:p>
        </w:tc>
      </w:tr>
    </w:tbl>
    <w:p w:rsidR="00DB32C1" w:rsidRPr="00AE5085" w:rsidRDefault="00DB32C1" w:rsidP="00204C96">
      <w:pPr>
        <w:rPr>
          <w:sz w:val="16"/>
          <w:szCs w:val="16"/>
        </w:rPr>
      </w:pPr>
    </w:p>
    <w:p w:rsidR="00DB32C1" w:rsidRPr="00AE5085" w:rsidRDefault="00DB32C1" w:rsidP="00204C96">
      <w:pPr>
        <w:rPr>
          <w:sz w:val="16"/>
          <w:szCs w:val="16"/>
        </w:rPr>
      </w:pPr>
      <w:r w:rsidRPr="00AE5085">
        <w:rPr>
          <w:sz w:val="16"/>
          <w:szCs w:val="16"/>
        </w:rPr>
        <w:t xml:space="preserve">Глава Павловского </w:t>
      </w:r>
    </w:p>
    <w:p w:rsidR="00DB32C1" w:rsidRPr="00AE5085" w:rsidRDefault="00DB32C1" w:rsidP="00204C96">
      <w:pPr>
        <w:rPr>
          <w:sz w:val="16"/>
          <w:szCs w:val="16"/>
        </w:rPr>
      </w:pPr>
      <w:r w:rsidRPr="00AE5085">
        <w:rPr>
          <w:sz w:val="16"/>
          <w:szCs w:val="16"/>
        </w:rPr>
        <w:t xml:space="preserve">муниципального района                                      </w:t>
      </w:r>
    </w:p>
    <w:p w:rsidR="00DB32C1" w:rsidRPr="00AE5085" w:rsidRDefault="00DB32C1" w:rsidP="00204C96">
      <w:pPr>
        <w:jc w:val="right"/>
        <w:rPr>
          <w:sz w:val="16"/>
          <w:szCs w:val="16"/>
        </w:rPr>
      </w:pPr>
      <w:r w:rsidRPr="00AE5085">
        <w:rPr>
          <w:sz w:val="16"/>
          <w:szCs w:val="16"/>
        </w:rPr>
        <w:t xml:space="preserve">                                          М.Н. </w:t>
      </w:r>
      <w:proofErr w:type="spellStart"/>
      <w:r w:rsidRPr="00AE5085">
        <w:rPr>
          <w:sz w:val="16"/>
          <w:szCs w:val="16"/>
        </w:rPr>
        <w:t>Янцов</w:t>
      </w:r>
      <w:proofErr w:type="spellEnd"/>
    </w:p>
    <w:p w:rsidR="00DB32C1" w:rsidRPr="00AE5085" w:rsidRDefault="00DB32C1" w:rsidP="00204C96">
      <w:pPr>
        <w:rPr>
          <w:sz w:val="16"/>
          <w:szCs w:val="16"/>
        </w:rPr>
      </w:pPr>
    </w:p>
    <w:p w:rsidR="00DB32C1" w:rsidRPr="00AE5085" w:rsidRDefault="00DB32C1" w:rsidP="00204C96">
      <w:pPr>
        <w:jc w:val="right"/>
        <w:rPr>
          <w:sz w:val="16"/>
          <w:szCs w:val="16"/>
        </w:rPr>
      </w:pPr>
      <w:r w:rsidRPr="00AE5085">
        <w:rPr>
          <w:sz w:val="16"/>
          <w:szCs w:val="16"/>
        </w:rPr>
        <w:t>Приложение №2</w:t>
      </w:r>
    </w:p>
    <w:p w:rsidR="00DB32C1" w:rsidRPr="00AE5085" w:rsidRDefault="00DB32C1" w:rsidP="00204C96">
      <w:pPr>
        <w:jc w:val="right"/>
        <w:rPr>
          <w:sz w:val="16"/>
          <w:szCs w:val="16"/>
        </w:rPr>
      </w:pPr>
      <w:r w:rsidRPr="00AE5085">
        <w:rPr>
          <w:sz w:val="16"/>
          <w:szCs w:val="16"/>
        </w:rPr>
        <w:t>к постановлению администрации</w:t>
      </w:r>
    </w:p>
    <w:p w:rsidR="00DB32C1" w:rsidRPr="00AE5085" w:rsidRDefault="00DB32C1" w:rsidP="00204C96">
      <w:pPr>
        <w:jc w:val="right"/>
        <w:rPr>
          <w:sz w:val="16"/>
          <w:szCs w:val="16"/>
        </w:rPr>
      </w:pPr>
      <w:r w:rsidRPr="00AE5085">
        <w:rPr>
          <w:sz w:val="16"/>
          <w:szCs w:val="16"/>
        </w:rPr>
        <w:t>Павловского муниципального района</w:t>
      </w:r>
    </w:p>
    <w:p w:rsidR="00DB32C1" w:rsidRPr="00AE5085" w:rsidRDefault="00DB32C1" w:rsidP="00204C96">
      <w:pPr>
        <w:jc w:val="right"/>
        <w:rPr>
          <w:sz w:val="16"/>
          <w:szCs w:val="16"/>
        </w:rPr>
      </w:pPr>
      <w:r w:rsidRPr="00AE5085">
        <w:rPr>
          <w:sz w:val="16"/>
          <w:szCs w:val="16"/>
        </w:rPr>
        <w:t>от 30.07.2019 г.  № 537</w:t>
      </w:r>
    </w:p>
    <w:p w:rsidR="00DB32C1" w:rsidRPr="00AE5085" w:rsidRDefault="00DB32C1" w:rsidP="00204C96">
      <w:pPr>
        <w:jc w:val="right"/>
        <w:rPr>
          <w:sz w:val="16"/>
          <w:szCs w:val="16"/>
        </w:rPr>
      </w:pPr>
      <w:r w:rsidRPr="00AE5085">
        <w:rPr>
          <w:sz w:val="16"/>
          <w:szCs w:val="16"/>
        </w:rPr>
        <w:t>Приложение № 3</w:t>
      </w:r>
    </w:p>
    <w:p w:rsidR="00DB32C1" w:rsidRPr="00AE5085" w:rsidRDefault="00DB32C1" w:rsidP="00204C96">
      <w:pPr>
        <w:jc w:val="right"/>
        <w:rPr>
          <w:sz w:val="16"/>
          <w:szCs w:val="16"/>
        </w:rPr>
      </w:pPr>
      <w:r w:rsidRPr="00AE5085">
        <w:rPr>
          <w:sz w:val="16"/>
          <w:szCs w:val="16"/>
        </w:rPr>
        <w:t xml:space="preserve"> к Положению об оплате труда </w:t>
      </w:r>
    </w:p>
    <w:p w:rsidR="00DB32C1" w:rsidRPr="00AE5085" w:rsidRDefault="00DB32C1" w:rsidP="00204C96">
      <w:pPr>
        <w:jc w:val="right"/>
        <w:rPr>
          <w:sz w:val="16"/>
          <w:szCs w:val="16"/>
        </w:rPr>
      </w:pPr>
      <w:r w:rsidRPr="00AE5085">
        <w:rPr>
          <w:sz w:val="16"/>
          <w:szCs w:val="16"/>
        </w:rPr>
        <w:t>работников муниципального бюджетного учреждения оздоровительно-образовательного центра «Ласточка» Павловского муниципального района</w:t>
      </w:r>
    </w:p>
    <w:p w:rsidR="00DB32C1" w:rsidRPr="00AE5085" w:rsidRDefault="00DB32C1" w:rsidP="00204C96">
      <w:pPr>
        <w:rPr>
          <w:sz w:val="16"/>
          <w:szCs w:val="16"/>
        </w:rPr>
      </w:pPr>
    </w:p>
    <w:p w:rsidR="00DB32C1" w:rsidRPr="00AE5085" w:rsidRDefault="00DB32C1" w:rsidP="00204C96">
      <w:pPr>
        <w:rPr>
          <w:sz w:val="16"/>
          <w:szCs w:val="16"/>
        </w:rPr>
      </w:pPr>
    </w:p>
    <w:p w:rsidR="00DB32C1" w:rsidRPr="00AE5085" w:rsidRDefault="00DB32C1" w:rsidP="00204C96">
      <w:pPr>
        <w:rPr>
          <w:sz w:val="16"/>
          <w:szCs w:val="16"/>
        </w:rPr>
      </w:pPr>
      <w:r w:rsidRPr="00AE5085">
        <w:rPr>
          <w:sz w:val="16"/>
          <w:szCs w:val="16"/>
        </w:rPr>
        <w:t xml:space="preserve">Значения коэффициента стимулирования руководителя (К1) </w:t>
      </w:r>
    </w:p>
    <w:p w:rsidR="00DB32C1" w:rsidRPr="00AE5085" w:rsidRDefault="00DB32C1" w:rsidP="00204C96">
      <w:pPr>
        <w:rPr>
          <w:sz w:val="16"/>
          <w:szCs w:val="16"/>
        </w:rPr>
      </w:pPr>
      <w:r w:rsidRPr="00AE5085">
        <w:rPr>
          <w:sz w:val="16"/>
          <w:szCs w:val="16"/>
        </w:rPr>
        <w:t xml:space="preserve">в зависимости от суммы баллов </w:t>
      </w:r>
    </w:p>
    <w:p w:rsidR="00DB32C1" w:rsidRPr="00AE5085" w:rsidRDefault="00DB32C1" w:rsidP="00204C96">
      <w:pPr>
        <w:rPr>
          <w:sz w:val="16"/>
          <w:szCs w:val="16"/>
        </w:rPr>
      </w:pPr>
    </w:p>
    <w:tbl>
      <w:tblPr>
        <w:tblW w:w="492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5"/>
        <w:gridCol w:w="2436"/>
        <w:gridCol w:w="1576"/>
      </w:tblGrid>
      <w:tr w:rsidR="00AE5085" w:rsidRPr="00AE5085" w:rsidTr="00AA3BB8">
        <w:tc>
          <w:tcPr>
            <w:tcW w:w="560" w:type="dxa"/>
            <w:noWrap/>
            <w:vAlign w:val="center"/>
          </w:tcPr>
          <w:p w:rsidR="00DB32C1" w:rsidRPr="00AE5085" w:rsidRDefault="00DB32C1" w:rsidP="00204C96">
            <w:pPr>
              <w:rPr>
                <w:sz w:val="12"/>
                <w:szCs w:val="12"/>
              </w:rPr>
            </w:pPr>
            <w:r w:rsidRPr="00AE5085">
              <w:rPr>
                <w:sz w:val="12"/>
                <w:szCs w:val="12"/>
              </w:rPr>
              <w:t>№ п/п</w:t>
            </w:r>
          </w:p>
        </w:tc>
        <w:tc>
          <w:tcPr>
            <w:tcW w:w="2410" w:type="dxa"/>
            <w:noWrap/>
            <w:vAlign w:val="center"/>
          </w:tcPr>
          <w:p w:rsidR="00DB32C1" w:rsidRPr="00AE5085" w:rsidRDefault="00DB32C1" w:rsidP="00204C96">
            <w:pPr>
              <w:rPr>
                <w:sz w:val="12"/>
                <w:szCs w:val="12"/>
              </w:rPr>
            </w:pPr>
            <w:r w:rsidRPr="00AE5085">
              <w:rPr>
                <w:sz w:val="12"/>
                <w:szCs w:val="12"/>
              </w:rPr>
              <w:t>Сумма баллов</w:t>
            </w:r>
          </w:p>
        </w:tc>
        <w:tc>
          <w:tcPr>
            <w:tcW w:w="1559" w:type="dxa"/>
            <w:noWrap/>
            <w:vAlign w:val="center"/>
          </w:tcPr>
          <w:p w:rsidR="00DB32C1" w:rsidRPr="00AE5085" w:rsidRDefault="00DB32C1" w:rsidP="00204C96">
            <w:pPr>
              <w:rPr>
                <w:sz w:val="12"/>
                <w:szCs w:val="12"/>
              </w:rPr>
            </w:pPr>
            <w:r w:rsidRPr="00AE5085">
              <w:rPr>
                <w:sz w:val="12"/>
                <w:szCs w:val="12"/>
              </w:rPr>
              <w:t>Значение К1</w:t>
            </w:r>
          </w:p>
        </w:tc>
      </w:tr>
      <w:tr w:rsidR="00AE5085" w:rsidRPr="00AE5085" w:rsidTr="00AA3BB8">
        <w:tc>
          <w:tcPr>
            <w:tcW w:w="560" w:type="dxa"/>
            <w:noWrap/>
            <w:vAlign w:val="center"/>
          </w:tcPr>
          <w:p w:rsidR="00DB32C1" w:rsidRPr="00AE5085" w:rsidRDefault="00DB32C1" w:rsidP="00204C96">
            <w:pPr>
              <w:rPr>
                <w:sz w:val="12"/>
                <w:szCs w:val="12"/>
              </w:rPr>
            </w:pPr>
            <w:r w:rsidRPr="00AE5085">
              <w:rPr>
                <w:sz w:val="12"/>
                <w:szCs w:val="12"/>
              </w:rPr>
              <w:t>1</w:t>
            </w:r>
          </w:p>
        </w:tc>
        <w:tc>
          <w:tcPr>
            <w:tcW w:w="2410" w:type="dxa"/>
            <w:noWrap/>
            <w:vAlign w:val="center"/>
          </w:tcPr>
          <w:p w:rsidR="00DB32C1" w:rsidRPr="00AE5085" w:rsidRDefault="00DB32C1" w:rsidP="00204C96">
            <w:pPr>
              <w:rPr>
                <w:sz w:val="12"/>
                <w:szCs w:val="12"/>
              </w:rPr>
            </w:pPr>
            <w:r w:rsidRPr="00AE5085">
              <w:rPr>
                <w:sz w:val="12"/>
                <w:szCs w:val="12"/>
              </w:rPr>
              <w:t>от 400 до 374</w:t>
            </w:r>
          </w:p>
        </w:tc>
        <w:tc>
          <w:tcPr>
            <w:tcW w:w="1559" w:type="dxa"/>
            <w:noWrap/>
            <w:vAlign w:val="center"/>
          </w:tcPr>
          <w:p w:rsidR="00DB32C1" w:rsidRPr="00AE5085" w:rsidRDefault="00DB32C1" w:rsidP="00204C96">
            <w:pPr>
              <w:rPr>
                <w:sz w:val="12"/>
                <w:szCs w:val="12"/>
              </w:rPr>
            </w:pPr>
            <w:r w:rsidRPr="00AE5085">
              <w:rPr>
                <w:sz w:val="12"/>
                <w:szCs w:val="12"/>
              </w:rPr>
              <w:t>1</w:t>
            </w:r>
          </w:p>
        </w:tc>
      </w:tr>
      <w:tr w:rsidR="00AE5085" w:rsidRPr="00AE5085" w:rsidTr="00AA3BB8">
        <w:tc>
          <w:tcPr>
            <w:tcW w:w="560" w:type="dxa"/>
            <w:noWrap/>
            <w:vAlign w:val="center"/>
          </w:tcPr>
          <w:p w:rsidR="00DB32C1" w:rsidRPr="00AE5085" w:rsidRDefault="00DB32C1" w:rsidP="00204C96">
            <w:pPr>
              <w:rPr>
                <w:sz w:val="12"/>
                <w:szCs w:val="12"/>
              </w:rPr>
            </w:pPr>
            <w:r w:rsidRPr="00AE5085">
              <w:rPr>
                <w:sz w:val="12"/>
                <w:szCs w:val="12"/>
              </w:rPr>
              <w:t>2</w:t>
            </w:r>
          </w:p>
        </w:tc>
        <w:tc>
          <w:tcPr>
            <w:tcW w:w="2410" w:type="dxa"/>
            <w:noWrap/>
            <w:vAlign w:val="center"/>
          </w:tcPr>
          <w:p w:rsidR="00DB32C1" w:rsidRPr="00AE5085" w:rsidRDefault="00DB32C1" w:rsidP="00204C96">
            <w:pPr>
              <w:rPr>
                <w:sz w:val="12"/>
                <w:szCs w:val="12"/>
              </w:rPr>
            </w:pPr>
            <w:r w:rsidRPr="00AE5085">
              <w:rPr>
                <w:sz w:val="12"/>
                <w:szCs w:val="12"/>
              </w:rPr>
              <w:t>от 374 до 346</w:t>
            </w:r>
          </w:p>
        </w:tc>
        <w:tc>
          <w:tcPr>
            <w:tcW w:w="1559" w:type="dxa"/>
            <w:noWrap/>
            <w:vAlign w:val="center"/>
          </w:tcPr>
          <w:p w:rsidR="00DB32C1" w:rsidRPr="00AE5085" w:rsidRDefault="00DB32C1" w:rsidP="00204C96">
            <w:pPr>
              <w:rPr>
                <w:sz w:val="12"/>
                <w:szCs w:val="12"/>
              </w:rPr>
            </w:pPr>
            <w:r w:rsidRPr="00AE5085">
              <w:rPr>
                <w:sz w:val="12"/>
                <w:szCs w:val="12"/>
              </w:rPr>
              <w:t>0,9</w:t>
            </w:r>
          </w:p>
        </w:tc>
      </w:tr>
      <w:tr w:rsidR="00AE5085" w:rsidRPr="00AE5085" w:rsidTr="00AA3BB8">
        <w:tc>
          <w:tcPr>
            <w:tcW w:w="560" w:type="dxa"/>
            <w:noWrap/>
            <w:vAlign w:val="center"/>
          </w:tcPr>
          <w:p w:rsidR="00DB32C1" w:rsidRPr="00AE5085" w:rsidRDefault="00DB32C1" w:rsidP="00204C96">
            <w:pPr>
              <w:rPr>
                <w:sz w:val="12"/>
                <w:szCs w:val="12"/>
              </w:rPr>
            </w:pPr>
            <w:r w:rsidRPr="00AE5085">
              <w:rPr>
                <w:sz w:val="12"/>
                <w:szCs w:val="12"/>
              </w:rPr>
              <w:t>3</w:t>
            </w:r>
          </w:p>
        </w:tc>
        <w:tc>
          <w:tcPr>
            <w:tcW w:w="2410" w:type="dxa"/>
            <w:noWrap/>
            <w:vAlign w:val="center"/>
          </w:tcPr>
          <w:p w:rsidR="00DB32C1" w:rsidRPr="00AE5085" w:rsidRDefault="00DB32C1" w:rsidP="00204C96">
            <w:pPr>
              <w:rPr>
                <w:sz w:val="12"/>
                <w:szCs w:val="12"/>
              </w:rPr>
            </w:pPr>
            <w:r w:rsidRPr="00AE5085">
              <w:rPr>
                <w:sz w:val="12"/>
                <w:szCs w:val="12"/>
              </w:rPr>
              <w:t>от 346 до 315</w:t>
            </w:r>
          </w:p>
        </w:tc>
        <w:tc>
          <w:tcPr>
            <w:tcW w:w="1559" w:type="dxa"/>
            <w:noWrap/>
            <w:vAlign w:val="center"/>
          </w:tcPr>
          <w:p w:rsidR="00DB32C1" w:rsidRPr="00AE5085" w:rsidRDefault="00DB32C1" w:rsidP="00204C96">
            <w:pPr>
              <w:rPr>
                <w:sz w:val="12"/>
                <w:szCs w:val="12"/>
              </w:rPr>
            </w:pPr>
            <w:r w:rsidRPr="00AE5085">
              <w:rPr>
                <w:sz w:val="12"/>
                <w:szCs w:val="12"/>
              </w:rPr>
              <w:t>0,8</w:t>
            </w:r>
          </w:p>
        </w:tc>
      </w:tr>
      <w:tr w:rsidR="00AE5085" w:rsidRPr="00AE5085" w:rsidTr="00AA3BB8">
        <w:tc>
          <w:tcPr>
            <w:tcW w:w="560" w:type="dxa"/>
            <w:noWrap/>
            <w:vAlign w:val="center"/>
          </w:tcPr>
          <w:p w:rsidR="00DB32C1" w:rsidRPr="00AE5085" w:rsidRDefault="00DB32C1" w:rsidP="00204C96">
            <w:pPr>
              <w:rPr>
                <w:sz w:val="12"/>
                <w:szCs w:val="12"/>
              </w:rPr>
            </w:pPr>
            <w:r w:rsidRPr="00AE5085">
              <w:rPr>
                <w:sz w:val="12"/>
                <w:szCs w:val="12"/>
              </w:rPr>
              <w:t>4</w:t>
            </w:r>
          </w:p>
        </w:tc>
        <w:tc>
          <w:tcPr>
            <w:tcW w:w="2410" w:type="dxa"/>
            <w:noWrap/>
            <w:vAlign w:val="center"/>
          </w:tcPr>
          <w:p w:rsidR="00DB32C1" w:rsidRPr="00AE5085" w:rsidRDefault="00DB32C1" w:rsidP="00204C96">
            <w:pPr>
              <w:rPr>
                <w:sz w:val="12"/>
                <w:szCs w:val="12"/>
              </w:rPr>
            </w:pPr>
            <w:r w:rsidRPr="00AE5085">
              <w:rPr>
                <w:sz w:val="12"/>
                <w:szCs w:val="12"/>
              </w:rPr>
              <w:t>от 315 до 286</w:t>
            </w:r>
          </w:p>
        </w:tc>
        <w:tc>
          <w:tcPr>
            <w:tcW w:w="1559" w:type="dxa"/>
            <w:noWrap/>
            <w:vAlign w:val="center"/>
          </w:tcPr>
          <w:p w:rsidR="00DB32C1" w:rsidRPr="00AE5085" w:rsidRDefault="00DB32C1" w:rsidP="00204C96">
            <w:pPr>
              <w:rPr>
                <w:sz w:val="12"/>
                <w:szCs w:val="12"/>
              </w:rPr>
            </w:pPr>
            <w:r w:rsidRPr="00AE5085">
              <w:rPr>
                <w:sz w:val="12"/>
                <w:szCs w:val="12"/>
              </w:rPr>
              <w:t>0,7</w:t>
            </w:r>
          </w:p>
        </w:tc>
      </w:tr>
      <w:tr w:rsidR="00AE5085" w:rsidRPr="00AE5085" w:rsidTr="00AA3BB8">
        <w:tc>
          <w:tcPr>
            <w:tcW w:w="560" w:type="dxa"/>
            <w:noWrap/>
            <w:vAlign w:val="center"/>
          </w:tcPr>
          <w:p w:rsidR="00DB32C1" w:rsidRPr="00AE5085" w:rsidRDefault="00DB32C1" w:rsidP="00204C96">
            <w:pPr>
              <w:rPr>
                <w:sz w:val="12"/>
                <w:szCs w:val="12"/>
              </w:rPr>
            </w:pPr>
            <w:r w:rsidRPr="00AE5085">
              <w:rPr>
                <w:sz w:val="12"/>
                <w:szCs w:val="12"/>
              </w:rPr>
              <w:t>5</w:t>
            </w:r>
          </w:p>
        </w:tc>
        <w:tc>
          <w:tcPr>
            <w:tcW w:w="2410" w:type="dxa"/>
            <w:noWrap/>
            <w:vAlign w:val="center"/>
          </w:tcPr>
          <w:p w:rsidR="00DB32C1" w:rsidRPr="00AE5085" w:rsidRDefault="00DB32C1" w:rsidP="00204C96">
            <w:pPr>
              <w:rPr>
                <w:sz w:val="12"/>
                <w:szCs w:val="12"/>
              </w:rPr>
            </w:pPr>
            <w:r w:rsidRPr="00AE5085">
              <w:rPr>
                <w:sz w:val="12"/>
                <w:szCs w:val="12"/>
              </w:rPr>
              <w:t>от 286 до 256</w:t>
            </w:r>
          </w:p>
        </w:tc>
        <w:tc>
          <w:tcPr>
            <w:tcW w:w="1559" w:type="dxa"/>
            <w:noWrap/>
            <w:vAlign w:val="center"/>
          </w:tcPr>
          <w:p w:rsidR="00DB32C1" w:rsidRPr="00AE5085" w:rsidRDefault="00DB32C1" w:rsidP="00204C96">
            <w:pPr>
              <w:rPr>
                <w:sz w:val="12"/>
                <w:szCs w:val="12"/>
              </w:rPr>
            </w:pPr>
            <w:r w:rsidRPr="00AE5085">
              <w:rPr>
                <w:sz w:val="12"/>
                <w:szCs w:val="12"/>
              </w:rPr>
              <w:t>0,6</w:t>
            </w:r>
          </w:p>
        </w:tc>
      </w:tr>
      <w:tr w:rsidR="00AE5085" w:rsidRPr="00AE5085" w:rsidTr="00AA3BB8">
        <w:tc>
          <w:tcPr>
            <w:tcW w:w="560" w:type="dxa"/>
            <w:noWrap/>
            <w:vAlign w:val="center"/>
          </w:tcPr>
          <w:p w:rsidR="00DB32C1" w:rsidRPr="00AE5085" w:rsidRDefault="00DB32C1" w:rsidP="00204C96">
            <w:pPr>
              <w:rPr>
                <w:sz w:val="12"/>
                <w:szCs w:val="12"/>
              </w:rPr>
            </w:pPr>
            <w:r w:rsidRPr="00AE5085">
              <w:rPr>
                <w:sz w:val="12"/>
                <w:szCs w:val="12"/>
              </w:rPr>
              <w:t>6</w:t>
            </w:r>
          </w:p>
        </w:tc>
        <w:tc>
          <w:tcPr>
            <w:tcW w:w="2410" w:type="dxa"/>
            <w:noWrap/>
            <w:vAlign w:val="center"/>
          </w:tcPr>
          <w:p w:rsidR="00DB32C1" w:rsidRPr="00AE5085" w:rsidRDefault="00DB32C1" w:rsidP="00204C96">
            <w:pPr>
              <w:rPr>
                <w:sz w:val="12"/>
                <w:szCs w:val="12"/>
              </w:rPr>
            </w:pPr>
            <w:r w:rsidRPr="00AE5085">
              <w:rPr>
                <w:sz w:val="12"/>
                <w:szCs w:val="12"/>
              </w:rPr>
              <w:t>от 256 до 225</w:t>
            </w:r>
          </w:p>
        </w:tc>
        <w:tc>
          <w:tcPr>
            <w:tcW w:w="1559" w:type="dxa"/>
            <w:noWrap/>
            <w:vAlign w:val="center"/>
          </w:tcPr>
          <w:p w:rsidR="00DB32C1" w:rsidRPr="00AE5085" w:rsidRDefault="00DB32C1" w:rsidP="00204C96">
            <w:pPr>
              <w:rPr>
                <w:sz w:val="12"/>
                <w:szCs w:val="12"/>
              </w:rPr>
            </w:pPr>
            <w:r w:rsidRPr="00AE5085">
              <w:rPr>
                <w:sz w:val="12"/>
                <w:szCs w:val="12"/>
              </w:rPr>
              <w:t>0,5</w:t>
            </w:r>
          </w:p>
        </w:tc>
      </w:tr>
      <w:tr w:rsidR="00AE5085" w:rsidRPr="00AE5085" w:rsidTr="00AA3BB8">
        <w:tc>
          <w:tcPr>
            <w:tcW w:w="560" w:type="dxa"/>
            <w:noWrap/>
            <w:vAlign w:val="center"/>
          </w:tcPr>
          <w:p w:rsidR="00DB32C1" w:rsidRPr="00AE5085" w:rsidRDefault="00DB32C1" w:rsidP="00204C96">
            <w:pPr>
              <w:rPr>
                <w:sz w:val="12"/>
                <w:szCs w:val="12"/>
              </w:rPr>
            </w:pPr>
            <w:r w:rsidRPr="00AE5085">
              <w:rPr>
                <w:sz w:val="12"/>
                <w:szCs w:val="12"/>
              </w:rPr>
              <w:t>7</w:t>
            </w:r>
          </w:p>
        </w:tc>
        <w:tc>
          <w:tcPr>
            <w:tcW w:w="2410" w:type="dxa"/>
            <w:noWrap/>
            <w:vAlign w:val="center"/>
          </w:tcPr>
          <w:p w:rsidR="00DB32C1" w:rsidRPr="00AE5085" w:rsidRDefault="00DB32C1" w:rsidP="00204C96">
            <w:pPr>
              <w:rPr>
                <w:sz w:val="12"/>
                <w:szCs w:val="12"/>
              </w:rPr>
            </w:pPr>
            <w:r w:rsidRPr="00AE5085">
              <w:rPr>
                <w:sz w:val="12"/>
                <w:szCs w:val="12"/>
              </w:rPr>
              <w:t>от 225 до 195</w:t>
            </w:r>
          </w:p>
        </w:tc>
        <w:tc>
          <w:tcPr>
            <w:tcW w:w="1559" w:type="dxa"/>
            <w:noWrap/>
            <w:vAlign w:val="center"/>
          </w:tcPr>
          <w:p w:rsidR="00DB32C1" w:rsidRPr="00AE5085" w:rsidRDefault="00DB32C1" w:rsidP="00204C96">
            <w:pPr>
              <w:rPr>
                <w:sz w:val="12"/>
                <w:szCs w:val="12"/>
              </w:rPr>
            </w:pPr>
            <w:r w:rsidRPr="00AE5085">
              <w:rPr>
                <w:sz w:val="12"/>
                <w:szCs w:val="12"/>
              </w:rPr>
              <w:t>0,4</w:t>
            </w:r>
          </w:p>
        </w:tc>
      </w:tr>
      <w:tr w:rsidR="00AE5085" w:rsidRPr="00AE5085" w:rsidTr="00AA3BB8">
        <w:tc>
          <w:tcPr>
            <w:tcW w:w="560" w:type="dxa"/>
            <w:noWrap/>
            <w:vAlign w:val="center"/>
          </w:tcPr>
          <w:p w:rsidR="00DB32C1" w:rsidRPr="00AE5085" w:rsidRDefault="00DB32C1" w:rsidP="00204C96">
            <w:pPr>
              <w:rPr>
                <w:sz w:val="12"/>
                <w:szCs w:val="12"/>
              </w:rPr>
            </w:pPr>
            <w:r w:rsidRPr="00AE5085">
              <w:rPr>
                <w:sz w:val="12"/>
                <w:szCs w:val="12"/>
              </w:rPr>
              <w:t>8</w:t>
            </w:r>
          </w:p>
        </w:tc>
        <w:tc>
          <w:tcPr>
            <w:tcW w:w="2410" w:type="dxa"/>
            <w:noWrap/>
            <w:vAlign w:val="center"/>
          </w:tcPr>
          <w:p w:rsidR="00DB32C1" w:rsidRPr="00AE5085" w:rsidRDefault="00DB32C1" w:rsidP="00204C96">
            <w:pPr>
              <w:rPr>
                <w:sz w:val="12"/>
                <w:szCs w:val="12"/>
              </w:rPr>
            </w:pPr>
            <w:r w:rsidRPr="00AE5085">
              <w:rPr>
                <w:sz w:val="12"/>
                <w:szCs w:val="12"/>
              </w:rPr>
              <w:t>от 195 до 164</w:t>
            </w:r>
          </w:p>
        </w:tc>
        <w:tc>
          <w:tcPr>
            <w:tcW w:w="1559" w:type="dxa"/>
            <w:noWrap/>
            <w:vAlign w:val="center"/>
          </w:tcPr>
          <w:p w:rsidR="00DB32C1" w:rsidRPr="00AE5085" w:rsidRDefault="00DB32C1" w:rsidP="00204C96">
            <w:pPr>
              <w:rPr>
                <w:sz w:val="12"/>
                <w:szCs w:val="12"/>
              </w:rPr>
            </w:pPr>
            <w:r w:rsidRPr="00AE5085">
              <w:rPr>
                <w:sz w:val="12"/>
                <w:szCs w:val="12"/>
              </w:rPr>
              <w:t>0,3</w:t>
            </w:r>
          </w:p>
        </w:tc>
      </w:tr>
      <w:tr w:rsidR="00AE5085" w:rsidRPr="00AE5085" w:rsidTr="00AA3BB8">
        <w:tc>
          <w:tcPr>
            <w:tcW w:w="560" w:type="dxa"/>
            <w:noWrap/>
            <w:vAlign w:val="center"/>
          </w:tcPr>
          <w:p w:rsidR="00DB32C1" w:rsidRPr="00AE5085" w:rsidRDefault="00DB32C1" w:rsidP="00204C96">
            <w:pPr>
              <w:rPr>
                <w:sz w:val="12"/>
                <w:szCs w:val="12"/>
              </w:rPr>
            </w:pPr>
            <w:r w:rsidRPr="00AE5085">
              <w:rPr>
                <w:sz w:val="12"/>
                <w:szCs w:val="12"/>
              </w:rPr>
              <w:t>9</w:t>
            </w:r>
          </w:p>
        </w:tc>
        <w:tc>
          <w:tcPr>
            <w:tcW w:w="2410" w:type="dxa"/>
            <w:noWrap/>
            <w:vAlign w:val="center"/>
          </w:tcPr>
          <w:p w:rsidR="00DB32C1" w:rsidRPr="00AE5085" w:rsidRDefault="00DB32C1" w:rsidP="00204C96">
            <w:pPr>
              <w:rPr>
                <w:sz w:val="12"/>
                <w:szCs w:val="12"/>
              </w:rPr>
            </w:pPr>
            <w:r w:rsidRPr="00AE5085">
              <w:rPr>
                <w:sz w:val="12"/>
                <w:szCs w:val="12"/>
              </w:rPr>
              <w:t>от 164 до 135</w:t>
            </w:r>
          </w:p>
        </w:tc>
        <w:tc>
          <w:tcPr>
            <w:tcW w:w="1559" w:type="dxa"/>
            <w:noWrap/>
            <w:vAlign w:val="center"/>
          </w:tcPr>
          <w:p w:rsidR="00DB32C1" w:rsidRPr="00AE5085" w:rsidRDefault="00DB32C1" w:rsidP="00204C96">
            <w:pPr>
              <w:rPr>
                <w:sz w:val="12"/>
                <w:szCs w:val="12"/>
              </w:rPr>
            </w:pPr>
            <w:r w:rsidRPr="00AE5085">
              <w:rPr>
                <w:sz w:val="12"/>
                <w:szCs w:val="12"/>
              </w:rPr>
              <w:t>0,2</w:t>
            </w:r>
          </w:p>
        </w:tc>
      </w:tr>
      <w:tr w:rsidR="00AE5085" w:rsidRPr="00AE5085" w:rsidTr="00AA3BB8">
        <w:tc>
          <w:tcPr>
            <w:tcW w:w="560" w:type="dxa"/>
            <w:noWrap/>
            <w:vAlign w:val="center"/>
          </w:tcPr>
          <w:p w:rsidR="00DB32C1" w:rsidRPr="00AE5085" w:rsidRDefault="00DB32C1" w:rsidP="00204C96">
            <w:pPr>
              <w:rPr>
                <w:sz w:val="12"/>
                <w:szCs w:val="12"/>
              </w:rPr>
            </w:pPr>
            <w:r w:rsidRPr="00AE5085">
              <w:rPr>
                <w:sz w:val="12"/>
                <w:szCs w:val="12"/>
              </w:rPr>
              <w:t>10</w:t>
            </w:r>
          </w:p>
        </w:tc>
        <w:tc>
          <w:tcPr>
            <w:tcW w:w="2410" w:type="dxa"/>
            <w:noWrap/>
            <w:vAlign w:val="center"/>
          </w:tcPr>
          <w:p w:rsidR="00DB32C1" w:rsidRPr="00AE5085" w:rsidRDefault="00DB32C1" w:rsidP="00204C96">
            <w:pPr>
              <w:rPr>
                <w:sz w:val="12"/>
                <w:szCs w:val="12"/>
              </w:rPr>
            </w:pPr>
            <w:r w:rsidRPr="00AE5085">
              <w:rPr>
                <w:sz w:val="12"/>
                <w:szCs w:val="12"/>
              </w:rPr>
              <w:t>от 135 до 101</w:t>
            </w:r>
          </w:p>
        </w:tc>
        <w:tc>
          <w:tcPr>
            <w:tcW w:w="1559" w:type="dxa"/>
            <w:noWrap/>
            <w:vAlign w:val="center"/>
          </w:tcPr>
          <w:p w:rsidR="00DB32C1" w:rsidRPr="00AE5085" w:rsidRDefault="00DB32C1" w:rsidP="00204C96">
            <w:pPr>
              <w:rPr>
                <w:sz w:val="12"/>
                <w:szCs w:val="12"/>
              </w:rPr>
            </w:pPr>
            <w:r w:rsidRPr="00AE5085">
              <w:rPr>
                <w:sz w:val="12"/>
                <w:szCs w:val="12"/>
              </w:rPr>
              <w:t>0,1</w:t>
            </w:r>
          </w:p>
        </w:tc>
      </w:tr>
      <w:tr w:rsidR="00AE5085" w:rsidRPr="00AE5085" w:rsidTr="00AA3BB8">
        <w:tc>
          <w:tcPr>
            <w:tcW w:w="560" w:type="dxa"/>
            <w:noWrap/>
            <w:vAlign w:val="center"/>
          </w:tcPr>
          <w:p w:rsidR="00DB32C1" w:rsidRPr="00AE5085" w:rsidRDefault="00DB32C1" w:rsidP="00204C96">
            <w:pPr>
              <w:rPr>
                <w:sz w:val="12"/>
                <w:szCs w:val="12"/>
              </w:rPr>
            </w:pPr>
            <w:r w:rsidRPr="00AE5085">
              <w:rPr>
                <w:sz w:val="12"/>
                <w:szCs w:val="12"/>
              </w:rPr>
              <w:t>11</w:t>
            </w:r>
          </w:p>
        </w:tc>
        <w:tc>
          <w:tcPr>
            <w:tcW w:w="2410" w:type="dxa"/>
            <w:noWrap/>
            <w:vAlign w:val="center"/>
          </w:tcPr>
          <w:p w:rsidR="00DB32C1" w:rsidRPr="00AE5085" w:rsidRDefault="00DB32C1" w:rsidP="00204C96">
            <w:pPr>
              <w:rPr>
                <w:sz w:val="12"/>
                <w:szCs w:val="12"/>
              </w:rPr>
            </w:pPr>
            <w:r w:rsidRPr="00AE5085">
              <w:rPr>
                <w:sz w:val="12"/>
                <w:szCs w:val="12"/>
              </w:rPr>
              <w:t>ниже 101</w:t>
            </w:r>
          </w:p>
        </w:tc>
        <w:tc>
          <w:tcPr>
            <w:tcW w:w="1559" w:type="dxa"/>
            <w:noWrap/>
            <w:vAlign w:val="center"/>
          </w:tcPr>
          <w:p w:rsidR="00DB32C1" w:rsidRPr="00AE5085" w:rsidRDefault="00DB32C1" w:rsidP="00204C96">
            <w:pPr>
              <w:rPr>
                <w:sz w:val="12"/>
                <w:szCs w:val="12"/>
              </w:rPr>
            </w:pPr>
            <w:r w:rsidRPr="00AE5085">
              <w:rPr>
                <w:sz w:val="12"/>
                <w:szCs w:val="12"/>
              </w:rPr>
              <w:t>0</w:t>
            </w:r>
          </w:p>
        </w:tc>
      </w:tr>
    </w:tbl>
    <w:p w:rsidR="00DB32C1" w:rsidRPr="00AE5085" w:rsidRDefault="00DB32C1" w:rsidP="00204C96">
      <w:pPr>
        <w:rPr>
          <w:sz w:val="16"/>
          <w:szCs w:val="16"/>
        </w:rPr>
      </w:pPr>
    </w:p>
    <w:p w:rsidR="00DB32C1" w:rsidRPr="00AE5085" w:rsidRDefault="00DB32C1" w:rsidP="00204C96">
      <w:pPr>
        <w:rPr>
          <w:sz w:val="16"/>
          <w:szCs w:val="16"/>
        </w:rPr>
      </w:pPr>
      <w:r w:rsidRPr="00AE5085">
        <w:rPr>
          <w:sz w:val="16"/>
          <w:szCs w:val="16"/>
        </w:rPr>
        <w:t xml:space="preserve">Глава Павловского </w:t>
      </w:r>
    </w:p>
    <w:p w:rsidR="00DB32C1" w:rsidRPr="00AE5085" w:rsidRDefault="00DB32C1" w:rsidP="00204C96">
      <w:pPr>
        <w:rPr>
          <w:sz w:val="16"/>
          <w:szCs w:val="16"/>
        </w:rPr>
      </w:pPr>
      <w:r w:rsidRPr="00AE5085">
        <w:rPr>
          <w:sz w:val="16"/>
          <w:szCs w:val="16"/>
        </w:rPr>
        <w:t xml:space="preserve">муниципального района                                     </w:t>
      </w:r>
    </w:p>
    <w:p w:rsidR="00DB32C1" w:rsidRPr="00AE5085" w:rsidRDefault="00DB32C1" w:rsidP="00204C96">
      <w:pPr>
        <w:jc w:val="right"/>
        <w:rPr>
          <w:sz w:val="16"/>
          <w:szCs w:val="16"/>
        </w:rPr>
      </w:pPr>
      <w:r w:rsidRPr="00AE5085">
        <w:rPr>
          <w:sz w:val="16"/>
          <w:szCs w:val="16"/>
        </w:rPr>
        <w:t xml:space="preserve">                                           М.Н. </w:t>
      </w:r>
      <w:proofErr w:type="spellStart"/>
      <w:r w:rsidRPr="00AE5085">
        <w:rPr>
          <w:sz w:val="16"/>
          <w:szCs w:val="16"/>
        </w:rPr>
        <w:t>Янцов</w:t>
      </w:r>
      <w:proofErr w:type="spellEnd"/>
    </w:p>
    <w:p w:rsidR="00DB32C1" w:rsidRPr="00AE5085" w:rsidRDefault="00DB32C1" w:rsidP="00204C96">
      <w:pPr>
        <w:rPr>
          <w:sz w:val="16"/>
          <w:szCs w:val="16"/>
        </w:rPr>
      </w:pPr>
    </w:p>
    <w:p w:rsidR="00DB32C1" w:rsidRPr="00AE5085" w:rsidRDefault="00DB32C1" w:rsidP="00204C96">
      <w:pPr>
        <w:widowControl w:val="0"/>
        <w:rPr>
          <w:sz w:val="16"/>
          <w:szCs w:val="16"/>
        </w:rPr>
      </w:pPr>
    </w:p>
    <w:p w:rsidR="00AA3BB8" w:rsidRPr="00AE5085" w:rsidRDefault="00AA3BB8" w:rsidP="00204C96">
      <w:pPr>
        <w:rPr>
          <w:sz w:val="16"/>
          <w:szCs w:val="16"/>
        </w:rPr>
      </w:pPr>
    </w:p>
    <w:p w:rsidR="00AA3BB8" w:rsidRPr="00AE5085" w:rsidRDefault="00AA3BB8" w:rsidP="00204C96">
      <w:pPr>
        <w:rPr>
          <w:sz w:val="16"/>
          <w:szCs w:val="16"/>
        </w:rPr>
      </w:pPr>
    </w:p>
    <w:p w:rsidR="00AA3BB8" w:rsidRPr="00AE5085" w:rsidRDefault="00AA3BB8" w:rsidP="00204C96">
      <w:pPr>
        <w:jc w:val="center"/>
        <w:rPr>
          <w:b/>
          <w:bCs/>
          <w:sz w:val="16"/>
          <w:szCs w:val="16"/>
        </w:rPr>
      </w:pPr>
      <w:r w:rsidRPr="00AE5085">
        <w:rPr>
          <w:b/>
          <w:bCs/>
          <w:sz w:val="16"/>
          <w:szCs w:val="16"/>
        </w:rPr>
        <w:t>АДМИНИСТРАЦИЯ</w:t>
      </w:r>
    </w:p>
    <w:p w:rsidR="00AA3BB8" w:rsidRPr="00AE5085" w:rsidRDefault="00AA3BB8" w:rsidP="00204C96">
      <w:pPr>
        <w:jc w:val="center"/>
        <w:rPr>
          <w:b/>
          <w:bCs/>
          <w:sz w:val="16"/>
          <w:szCs w:val="16"/>
        </w:rPr>
      </w:pPr>
      <w:r w:rsidRPr="00AE5085">
        <w:rPr>
          <w:b/>
          <w:bCs/>
          <w:sz w:val="16"/>
          <w:szCs w:val="16"/>
        </w:rPr>
        <w:t>ПАВЛОВСКОГО МУНИЦИПАЛЬНОГО РАЙОНА</w:t>
      </w:r>
    </w:p>
    <w:p w:rsidR="00AA3BB8" w:rsidRPr="00AE5085" w:rsidRDefault="00AA3BB8" w:rsidP="00204C96">
      <w:pPr>
        <w:jc w:val="center"/>
        <w:rPr>
          <w:b/>
          <w:bCs/>
          <w:sz w:val="16"/>
          <w:szCs w:val="16"/>
        </w:rPr>
      </w:pPr>
      <w:r w:rsidRPr="00AE5085">
        <w:rPr>
          <w:b/>
          <w:bCs/>
          <w:sz w:val="16"/>
          <w:szCs w:val="16"/>
        </w:rPr>
        <w:t>ВОРОНЕЖСКОЙ ОБЛАСТИ</w:t>
      </w:r>
    </w:p>
    <w:p w:rsidR="00AA3BB8" w:rsidRPr="00AE5085" w:rsidRDefault="00AA3BB8" w:rsidP="00204C96">
      <w:pPr>
        <w:jc w:val="center"/>
        <w:rPr>
          <w:sz w:val="16"/>
          <w:szCs w:val="16"/>
        </w:rPr>
      </w:pPr>
      <w:r w:rsidRPr="00AE5085">
        <w:rPr>
          <w:b/>
          <w:bCs/>
          <w:sz w:val="16"/>
          <w:szCs w:val="16"/>
        </w:rPr>
        <w:t>ПОСТАНОВЛЕНИЕ</w:t>
      </w:r>
    </w:p>
    <w:p w:rsidR="00AA3BB8" w:rsidRPr="00AE5085" w:rsidRDefault="00AA3BB8" w:rsidP="00204C96">
      <w:pPr>
        <w:rPr>
          <w:sz w:val="16"/>
          <w:szCs w:val="16"/>
        </w:rPr>
      </w:pPr>
    </w:p>
    <w:p w:rsidR="00AA3BB8" w:rsidRPr="00AE5085" w:rsidRDefault="00AA3BB8" w:rsidP="00204C96">
      <w:pPr>
        <w:rPr>
          <w:sz w:val="16"/>
          <w:szCs w:val="16"/>
        </w:rPr>
      </w:pPr>
      <w:r w:rsidRPr="00AE5085">
        <w:rPr>
          <w:sz w:val="16"/>
          <w:szCs w:val="16"/>
        </w:rPr>
        <w:t>от 01.08.2019 № 539</w:t>
      </w:r>
    </w:p>
    <w:p w:rsidR="00AA3BB8" w:rsidRPr="00AE5085" w:rsidRDefault="00AA3BB8" w:rsidP="00204C96">
      <w:pPr>
        <w:rPr>
          <w:sz w:val="16"/>
          <w:szCs w:val="16"/>
        </w:rPr>
      </w:pPr>
    </w:p>
    <w:p w:rsidR="00AA3BB8" w:rsidRPr="00AE5085" w:rsidRDefault="00AA3BB8" w:rsidP="00204C96">
      <w:pPr>
        <w:rPr>
          <w:sz w:val="16"/>
          <w:szCs w:val="16"/>
        </w:rPr>
      </w:pPr>
      <w:r w:rsidRPr="00AE5085">
        <w:rPr>
          <w:sz w:val="16"/>
          <w:szCs w:val="16"/>
        </w:rPr>
        <w:t>Об отмене постановления администрации</w:t>
      </w:r>
    </w:p>
    <w:p w:rsidR="00AA3BB8" w:rsidRPr="00AE5085" w:rsidRDefault="00AA3BB8" w:rsidP="00204C96">
      <w:pPr>
        <w:rPr>
          <w:sz w:val="16"/>
          <w:szCs w:val="16"/>
        </w:rPr>
      </w:pPr>
      <w:r w:rsidRPr="00AE5085">
        <w:rPr>
          <w:sz w:val="16"/>
          <w:szCs w:val="16"/>
        </w:rPr>
        <w:t>Павловского муниципального района от</w:t>
      </w:r>
    </w:p>
    <w:p w:rsidR="00AA3BB8" w:rsidRPr="00AE5085" w:rsidRDefault="00AA3BB8" w:rsidP="00204C96">
      <w:pPr>
        <w:rPr>
          <w:sz w:val="16"/>
          <w:szCs w:val="16"/>
        </w:rPr>
      </w:pPr>
      <w:r w:rsidRPr="00AE5085">
        <w:rPr>
          <w:sz w:val="16"/>
          <w:szCs w:val="16"/>
        </w:rPr>
        <w:t xml:space="preserve">04.07.2019 № 466 «О приватизации движимого </w:t>
      </w:r>
    </w:p>
    <w:p w:rsidR="00AA3BB8" w:rsidRPr="00AE5085" w:rsidRDefault="00AA3BB8" w:rsidP="00204C96">
      <w:pPr>
        <w:rPr>
          <w:sz w:val="16"/>
          <w:szCs w:val="16"/>
        </w:rPr>
      </w:pPr>
      <w:r w:rsidRPr="00AE5085">
        <w:rPr>
          <w:sz w:val="16"/>
          <w:szCs w:val="16"/>
        </w:rPr>
        <w:t>муниципального имущества»</w:t>
      </w:r>
    </w:p>
    <w:p w:rsidR="00AA3BB8" w:rsidRPr="00AE5085" w:rsidRDefault="00AA3BB8" w:rsidP="00204C96">
      <w:pPr>
        <w:pStyle w:val="afa"/>
        <w:widowControl w:val="0"/>
        <w:ind w:firstLine="0"/>
        <w:rPr>
          <w:sz w:val="16"/>
          <w:szCs w:val="16"/>
        </w:rPr>
      </w:pPr>
    </w:p>
    <w:p w:rsidR="00AA3BB8" w:rsidRPr="00AE5085" w:rsidRDefault="00AA3BB8" w:rsidP="00204C96">
      <w:pPr>
        <w:pStyle w:val="afa"/>
        <w:widowControl w:val="0"/>
        <w:ind w:firstLine="0"/>
        <w:rPr>
          <w:sz w:val="16"/>
          <w:szCs w:val="16"/>
        </w:rPr>
      </w:pPr>
      <w:r w:rsidRPr="00AE5085">
        <w:rPr>
          <w:sz w:val="16"/>
          <w:szCs w:val="16"/>
        </w:rPr>
        <w:t xml:space="preserve">        </w:t>
      </w:r>
    </w:p>
    <w:p w:rsidR="00AA3BB8" w:rsidRPr="00AE5085" w:rsidRDefault="00AA3BB8" w:rsidP="00204C96">
      <w:pPr>
        <w:pStyle w:val="afa"/>
        <w:widowControl w:val="0"/>
        <w:ind w:firstLine="0"/>
        <w:rPr>
          <w:sz w:val="16"/>
          <w:szCs w:val="16"/>
        </w:rPr>
      </w:pPr>
      <w:r w:rsidRPr="00AE5085">
        <w:rPr>
          <w:sz w:val="16"/>
          <w:szCs w:val="16"/>
        </w:rPr>
        <w:t xml:space="preserve">             В соответствии  со статьей 32.1  Федерального закона от 21.12.2001                      № 178-ФЗ  «О приватизации государственного и муниципального имущества», администрация Павловского муниципального района</w:t>
      </w:r>
    </w:p>
    <w:p w:rsidR="00AA3BB8" w:rsidRPr="00AE5085" w:rsidRDefault="00AA3BB8" w:rsidP="00204C96">
      <w:pPr>
        <w:pStyle w:val="afa"/>
        <w:widowControl w:val="0"/>
        <w:ind w:firstLine="0"/>
        <w:rPr>
          <w:sz w:val="16"/>
          <w:szCs w:val="16"/>
        </w:rPr>
      </w:pPr>
    </w:p>
    <w:p w:rsidR="00AA3BB8" w:rsidRPr="00AE5085" w:rsidRDefault="00AA3BB8" w:rsidP="00204C96">
      <w:pPr>
        <w:pStyle w:val="afa"/>
        <w:widowControl w:val="0"/>
        <w:ind w:firstLine="0"/>
        <w:rPr>
          <w:sz w:val="16"/>
          <w:szCs w:val="16"/>
        </w:rPr>
      </w:pPr>
    </w:p>
    <w:p w:rsidR="00AA3BB8" w:rsidRPr="00AE5085" w:rsidRDefault="00AA3BB8" w:rsidP="00204C96">
      <w:pPr>
        <w:pStyle w:val="afa"/>
        <w:widowControl w:val="0"/>
        <w:ind w:firstLine="0"/>
        <w:jc w:val="center"/>
        <w:rPr>
          <w:sz w:val="16"/>
          <w:szCs w:val="16"/>
        </w:rPr>
      </w:pPr>
      <w:r w:rsidRPr="00AE5085">
        <w:rPr>
          <w:sz w:val="16"/>
          <w:szCs w:val="16"/>
        </w:rPr>
        <w:t>ПОСТАНОВЛЯЕТ:</w:t>
      </w:r>
    </w:p>
    <w:p w:rsidR="00AA3BB8" w:rsidRPr="00AE5085" w:rsidRDefault="00AA3BB8" w:rsidP="00204C96">
      <w:pPr>
        <w:pStyle w:val="afa"/>
        <w:widowControl w:val="0"/>
        <w:ind w:firstLine="0"/>
        <w:jc w:val="center"/>
        <w:rPr>
          <w:sz w:val="16"/>
          <w:szCs w:val="16"/>
        </w:rPr>
      </w:pPr>
    </w:p>
    <w:p w:rsidR="00AA3BB8" w:rsidRPr="00AE5085" w:rsidRDefault="00AA3BB8" w:rsidP="00204C96">
      <w:pPr>
        <w:pStyle w:val="afa"/>
        <w:widowControl w:val="0"/>
        <w:ind w:firstLine="0"/>
        <w:rPr>
          <w:sz w:val="16"/>
          <w:szCs w:val="16"/>
        </w:rPr>
      </w:pPr>
      <w:r w:rsidRPr="00AE5085">
        <w:rPr>
          <w:sz w:val="16"/>
          <w:szCs w:val="16"/>
        </w:rPr>
        <w:t xml:space="preserve">             Отменить постановление администрации Павловского муниципального района от 04.07.2019 № 466 «О приватизации движимого муниципального имущества».</w:t>
      </w:r>
    </w:p>
    <w:p w:rsidR="00AA3BB8" w:rsidRPr="00AE5085" w:rsidRDefault="00AA3BB8" w:rsidP="00204C96">
      <w:pPr>
        <w:pStyle w:val="afa"/>
        <w:widowControl w:val="0"/>
        <w:ind w:firstLine="0"/>
        <w:rPr>
          <w:sz w:val="16"/>
          <w:szCs w:val="16"/>
        </w:rPr>
      </w:pPr>
    </w:p>
    <w:p w:rsidR="00AA3BB8" w:rsidRPr="00AE5085" w:rsidRDefault="00AA3BB8" w:rsidP="00204C96">
      <w:pPr>
        <w:widowControl w:val="0"/>
        <w:jc w:val="both"/>
        <w:rPr>
          <w:sz w:val="16"/>
          <w:szCs w:val="16"/>
        </w:rPr>
      </w:pPr>
      <w:r w:rsidRPr="00AE5085">
        <w:rPr>
          <w:sz w:val="16"/>
          <w:szCs w:val="16"/>
        </w:rPr>
        <w:t xml:space="preserve"> Глава Павловского </w:t>
      </w:r>
    </w:p>
    <w:p w:rsidR="00AA3BB8" w:rsidRPr="00AE5085" w:rsidRDefault="00AA3BB8" w:rsidP="00204C96">
      <w:pPr>
        <w:widowControl w:val="0"/>
        <w:jc w:val="both"/>
        <w:rPr>
          <w:sz w:val="16"/>
          <w:szCs w:val="16"/>
        </w:rPr>
      </w:pPr>
      <w:r w:rsidRPr="00AE5085">
        <w:rPr>
          <w:sz w:val="16"/>
          <w:szCs w:val="16"/>
        </w:rPr>
        <w:t xml:space="preserve"> муниципального района                                  </w:t>
      </w:r>
    </w:p>
    <w:p w:rsidR="00AA3BB8" w:rsidRPr="00AE5085" w:rsidRDefault="00AA3BB8" w:rsidP="00204C96">
      <w:pPr>
        <w:widowControl w:val="0"/>
        <w:jc w:val="right"/>
        <w:rPr>
          <w:sz w:val="16"/>
          <w:szCs w:val="16"/>
        </w:rPr>
      </w:pPr>
      <w:r w:rsidRPr="00AE5085">
        <w:rPr>
          <w:sz w:val="16"/>
          <w:szCs w:val="16"/>
        </w:rPr>
        <w:t xml:space="preserve">                                               М.Н. </w:t>
      </w:r>
      <w:proofErr w:type="spellStart"/>
      <w:r w:rsidRPr="00AE5085">
        <w:rPr>
          <w:sz w:val="16"/>
          <w:szCs w:val="16"/>
        </w:rPr>
        <w:t>Янцов</w:t>
      </w:r>
      <w:proofErr w:type="spellEnd"/>
    </w:p>
    <w:p w:rsidR="006E0158" w:rsidRPr="00AE5085" w:rsidRDefault="006E0158" w:rsidP="00204C96">
      <w:pPr>
        <w:widowControl w:val="0"/>
        <w:jc w:val="center"/>
        <w:rPr>
          <w:sz w:val="16"/>
          <w:szCs w:val="16"/>
        </w:rPr>
      </w:pPr>
    </w:p>
    <w:p w:rsidR="00AA3BB8" w:rsidRPr="00AE5085" w:rsidRDefault="00AA3BB8" w:rsidP="00204C96">
      <w:pPr>
        <w:pStyle w:val="af6"/>
        <w:widowControl w:val="0"/>
        <w:rPr>
          <w:sz w:val="16"/>
          <w:szCs w:val="16"/>
        </w:rPr>
      </w:pPr>
    </w:p>
    <w:p w:rsidR="00AA3BB8" w:rsidRPr="00AE5085" w:rsidRDefault="00AA3BB8" w:rsidP="00204C96">
      <w:pPr>
        <w:jc w:val="center"/>
        <w:rPr>
          <w:b/>
          <w:bCs/>
          <w:sz w:val="16"/>
          <w:szCs w:val="16"/>
        </w:rPr>
      </w:pPr>
      <w:r w:rsidRPr="00AE5085">
        <w:rPr>
          <w:b/>
          <w:bCs/>
          <w:sz w:val="16"/>
          <w:szCs w:val="16"/>
        </w:rPr>
        <w:t>АДМИНИСТРАЦИЯ</w:t>
      </w:r>
    </w:p>
    <w:p w:rsidR="00AA3BB8" w:rsidRPr="00AE5085" w:rsidRDefault="00AA3BB8" w:rsidP="00204C96">
      <w:pPr>
        <w:jc w:val="center"/>
        <w:rPr>
          <w:b/>
          <w:bCs/>
          <w:sz w:val="16"/>
          <w:szCs w:val="16"/>
        </w:rPr>
      </w:pPr>
      <w:r w:rsidRPr="00AE5085">
        <w:rPr>
          <w:b/>
          <w:bCs/>
          <w:sz w:val="16"/>
          <w:szCs w:val="16"/>
        </w:rPr>
        <w:t>ПАВЛОВСКОГО МУНИЦИПАЛЬНОГО РАЙОНА</w:t>
      </w:r>
    </w:p>
    <w:p w:rsidR="00AA3BB8" w:rsidRPr="00AE5085" w:rsidRDefault="00AA3BB8" w:rsidP="00204C96">
      <w:pPr>
        <w:jc w:val="center"/>
        <w:rPr>
          <w:b/>
          <w:bCs/>
          <w:sz w:val="16"/>
          <w:szCs w:val="16"/>
        </w:rPr>
      </w:pPr>
      <w:r w:rsidRPr="00AE5085">
        <w:rPr>
          <w:b/>
          <w:bCs/>
          <w:sz w:val="16"/>
          <w:szCs w:val="16"/>
        </w:rPr>
        <w:t>ВОРОНЕЖСКОЙ ОБЛАСТИ</w:t>
      </w:r>
    </w:p>
    <w:p w:rsidR="00AA3BB8" w:rsidRPr="00AE5085" w:rsidRDefault="00AA3BB8" w:rsidP="00204C96">
      <w:pPr>
        <w:jc w:val="center"/>
        <w:rPr>
          <w:sz w:val="16"/>
          <w:szCs w:val="16"/>
        </w:rPr>
      </w:pPr>
      <w:r w:rsidRPr="00AE5085">
        <w:rPr>
          <w:b/>
          <w:bCs/>
          <w:sz w:val="16"/>
          <w:szCs w:val="16"/>
        </w:rPr>
        <w:t>ПОСТАНОВЛЕНИЕ</w:t>
      </w:r>
    </w:p>
    <w:p w:rsidR="00AA3BB8" w:rsidRPr="00AE5085" w:rsidRDefault="00AA3BB8" w:rsidP="00204C96">
      <w:pPr>
        <w:rPr>
          <w:sz w:val="16"/>
          <w:szCs w:val="16"/>
        </w:rPr>
      </w:pPr>
    </w:p>
    <w:p w:rsidR="00AA3BB8" w:rsidRPr="00AE5085" w:rsidRDefault="00AA3BB8" w:rsidP="00204C96">
      <w:pPr>
        <w:rPr>
          <w:sz w:val="16"/>
          <w:szCs w:val="16"/>
        </w:rPr>
      </w:pPr>
      <w:r w:rsidRPr="00AE5085">
        <w:rPr>
          <w:sz w:val="16"/>
          <w:szCs w:val="16"/>
        </w:rPr>
        <w:t>от 01.08.2019 № 540</w:t>
      </w:r>
    </w:p>
    <w:p w:rsidR="00AA3BB8" w:rsidRPr="00AE5085" w:rsidRDefault="00AA3BB8" w:rsidP="00204C96">
      <w:pPr>
        <w:rPr>
          <w:sz w:val="16"/>
          <w:szCs w:val="16"/>
        </w:rPr>
      </w:pPr>
    </w:p>
    <w:p w:rsidR="00AA3BB8" w:rsidRPr="00AE5085" w:rsidRDefault="00AA3BB8" w:rsidP="00204C96">
      <w:pPr>
        <w:rPr>
          <w:sz w:val="16"/>
          <w:szCs w:val="16"/>
        </w:rPr>
      </w:pPr>
      <w:r w:rsidRPr="00AE5085">
        <w:rPr>
          <w:sz w:val="16"/>
          <w:szCs w:val="16"/>
        </w:rPr>
        <w:t>Об отмене постановления администрации</w:t>
      </w:r>
    </w:p>
    <w:p w:rsidR="00AA3BB8" w:rsidRPr="00AE5085" w:rsidRDefault="00AA3BB8" w:rsidP="00204C96">
      <w:pPr>
        <w:rPr>
          <w:sz w:val="16"/>
          <w:szCs w:val="16"/>
        </w:rPr>
      </w:pPr>
      <w:r w:rsidRPr="00AE5085">
        <w:rPr>
          <w:sz w:val="16"/>
          <w:szCs w:val="16"/>
        </w:rPr>
        <w:t>Павловского муниципального района от</w:t>
      </w:r>
    </w:p>
    <w:p w:rsidR="00AA3BB8" w:rsidRPr="00AE5085" w:rsidRDefault="00AA3BB8" w:rsidP="00204C96">
      <w:pPr>
        <w:rPr>
          <w:sz w:val="16"/>
          <w:szCs w:val="16"/>
        </w:rPr>
      </w:pPr>
      <w:r w:rsidRPr="00AE5085">
        <w:rPr>
          <w:sz w:val="16"/>
          <w:szCs w:val="16"/>
        </w:rPr>
        <w:t xml:space="preserve">04.07.2019 № 467 «О приватизации движимого </w:t>
      </w:r>
    </w:p>
    <w:p w:rsidR="00AA3BB8" w:rsidRPr="00AE5085" w:rsidRDefault="00AA3BB8" w:rsidP="00204C96">
      <w:pPr>
        <w:rPr>
          <w:sz w:val="16"/>
          <w:szCs w:val="16"/>
        </w:rPr>
      </w:pPr>
      <w:r w:rsidRPr="00AE5085">
        <w:rPr>
          <w:sz w:val="16"/>
          <w:szCs w:val="16"/>
        </w:rPr>
        <w:t>муниципального имущества»</w:t>
      </w:r>
    </w:p>
    <w:p w:rsidR="00AA3BB8" w:rsidRPr="00AE5085" w:rsidRDefault="00AA3BB8" w:rsidP="00204C96">
      <w:pPr>
        <w:pStyle w:val="afa"/>
        <w:widowControl w:val="0"/>
        <w:ind w:firstLine="0"/>
        <w:rPr>
          <w:sz w:val="16"/>
          <w:szCs w:val="16"/>
        </w:rPr>
      </w:pPr>
    </w:p>
    <w:p w:rsidR="00AA3BB8" w:rsidRPr="00AE5085" w:rsidRDefault="00AA3BB8" w:rsidP="00204C96">
      <w:pPr>
        <w:pStyle w:val="afa"/>
        <w:widowControl w:val="0"/>
        <w:ind w:firstLine="0"/>
        <w:rPr>
          <w:sz w:val="16"/>
          <w:szCs w:val="16"/>
        </w:rPr>
      </w:pPr>
      <w:r w:rsidRPr="00AE5085">
        <w:rPr>
          <w:sz w:val="16"/>
          <w:szCs w:val="16"/>
        </w:rPr>
        <w:t xml:space="preserve">        </w:t>
      </w:r>
    </w:p>
    <w:p w:rsidR="00AA3BB8" w:rsidRPr="00AE5085" w:rsidRDefault="00AA3BB8" w:rsidP="00204C96">
      <w:pPr>
        <w:pStyle w:val="afa"/>
        <w:widowControl w:val="0"/>
        <w:ind w:firstLine="0"/>
        <w:rPr>
          <w:sz w:val="16"/>
          <w:szCs w:val="16"/>
        </w:rPr>
      </w:pPr>
      <w:r w:rsidRPr="00AE5085">
        <w:rPr>
          <w:sz w:val="16"/>
          <w:szCs w:val="16"/>
        </w:rPr>
        <w:t xml:space="preserve">             В соответствии  со статьей 32.1  Федерального закона от 21.12.2001                      № 178-ФЗ  «О приватизации государственного и муниципального имущества», администрация Павловского муниципального района</w:t>
      </w:r>
    </w:p>
    <w:p w:rsidR="00AA3BB8" w:rsidRPr="00AE5085" w:rsidRDefault="00AA3BB8" w:rsidP="00204C96">
      <w:pPr>
        <w:pStyle w:val="afa"/>
        <w:widowControl w:val="0"/>
        <w:ind w:firstLine="0"/>
        <w:rPr>
          <w:sz w:val="16"/>
          <w:szCs w:val="16"/>
        </w:rPr>
      </w:pPr>
    </w:p>
    <w:p w:rsidR="00AA3BB8" w:rsidRPr="00AE5085" w:rsidRDefault="00AA3BB8" w:rsidP="00204C96">
      <w:pPr>
        <w:pStyle w:val="afa"/>
        <w:widowControl w:val="0"/>
        <w:ind w:firstLine="0"/>
        <w:jc w:val="center"/>
        <w:rPr>
          <w:sz w:val="16"/>
          <w:szCs w:val="16"/>
        </w:rPr>
      </w:pPr>
      <w:r w:rsidRPr="00AE5085">
        <w:rPr>
          <w:sz w:val="16"/>
          <w:szCs w:val="16"/>
        </w:rPr>
        <w:t>ПОСТАНОВЛЯЕТ:</w:t>
      </w:r>
    </w:p>
    <w:p w:rsidR="00AA3BB8" w:rsidRPr="00AE5085" w:rsidRDefault="00AA3BB8" w:rsidP="00204C96">
      <w:pPr>
        <w:pStyle w:val="afa"/>
        <w:widowControl w:val="0"/>
        <w:ind w:firstLine="0"/>
        <w:jc w:val="center"/>
        <w:rPr>
          <w:sz w:val="16"/>
          <w:szCs w:val="16"/>
        </w:rPr>
      </w:pPr>
    </w:p>
    <w:p w:rsidR="00AA3BB8" w:rsidRPr="00AE5085" w:rsidRDefault="00AA3BB8" w:rsidP="00204C96">
      <w:pPr>
        <w:pStyle w:val="afa"/>
        <w:widowControl w:val="0"/>
        <w:ind w:firstLine="0"/>
        <w:rPr>
          <w:sz w:val="16"/>
          <w:szCs w:val="16"/>
        </w:rPr>
      </w:pPr>
      <w:r w:rsidRPr="00AE5085">
        <w:rPr>
          <w:sz w:val="16"/>
          <w:szCs w:val="16"/>
        </w:rPr>
        <w:t xml:space="preserve">             Отменить постановление администрации Павловского муниципального района от 04.07.2019 № 467 «О приватизации движимого муниципального имущества».</w:t>
      </w:r>
    </w:p>
    <w:p w:rsidR="00AA3BB8" w:rsidRPr="00AE5085" w:rsidRDefault="00AA3BB8" w:rsidP="00204C96">
      <w:pPr>
        <w:pStyle w:val="afa"/>
        <w:widowControl w:val="0"/>
        <w:ind w:firstLine="0"/>
        <w:rPr>
          <w:sz w:val="16"/>
          <w:szCs w:val="16"/>
        </w:rPr>
      </w:pPr>
    </w:p>
    <w:p w:rsidR="00AA3BB8" w:rsidRPr="00AE5085" w:rsidRDefault="00AA3BB8" w:rsidP="00204C96">
      <w:pPr>
        <w:pStyle w:val="afa"/>
        <w:widowControl w:val="0"/>
        <w:ind w:firstLine="0"/>
        <w:rPr>
          <w:sz w:val="16"/>
          <w:szCs w:val="16"/>
        </w:rPr>
      </w:pPr>
    </w:p>
    <w:p w:rsidR="00AA3BB8" w:rsidRPr="00AE5085" w:rsidRDefault="00AA3BB8" w:rsidP="00204C96">
      <w:pPr>
        <w:widowControl w:val="0"/>
        <w:jc w:val="both"/>
        <w:rPr>
          <w:sz w:val="16"/>
          <w:szCs w:val="16"/>
        </w:rPr>
      </w:pPr>
      <w:r w:rsidRPr="00AE5085">
        <w:rPr>
          <w:sz w:val="16"/>
          <w:szCs w:val="16"/>
        </w:rPr>
        <w:t xml:space="preserve"> Глава Павловского </w:t>
      </w:r>
    </w:p>
    <w:p w:rsidR="00AA3BB8" w:rsidRPr="00AE5085" w:rsidRDefault="00AA3BB8" w:rsidP="00204C96">
      <w:pPr>
        <w:widowControl w:val="0"/>
        <w:rPr>
          <w:sz w:val="16"/>
          <w:szCs w:val="16"/>
        </w:rPr>
      </w:pPr>
      <w:r w:rsidRPr="00AE5085">
        <w:rPr>
          <w:sz w:val="16"/>
          <w:szCs w:val="16"/>
        </w:rPr>
        <w:t xml:space="preserve"> муниципального района                                        </w:t>
      </w:r>
    </w:p>
    <w:p w:rsidR="00AA3BB8" w:rsidRPr="00AE5085" w:rsidRDefault="00AA3BB8" w:rsidP="00204C96">
      <w:pPr>
        <w:widowControl w:val="0"/>
        <w:jc w:val="right"/>
        <w:rPr>
          <w:sz w:val="16"/>
          <w:szCs w:val="16"/>
        </w:rPr>
      </w:pPr>
      <w:r w:rsidRPr="00AE5085">
        <w:rPr>
          <w:sz w:val="16"/>
          <w:szCs w:val="16"/>
        </w:rPr>
        <w:t xml:space="preserve">                                         М.Н. </w:t>
      </w:r>
      <w:proofErr w:type="spellStart"/>
      <w:r w:rsidRPr="00AE5085">
        <w:rPr>
          <w:sz w:val="16"/>
          <w:szCs w:val="16"/>
        </w:rPr>
        <w:t>Янцов</w:t>
      </w:r>
      <w:proofErr w:type="spellEnd"/>
    </w:p>
    <w:p w:rsidR="00AA3BB8" w:rsidRPr="00AE5085" w:rsidRDefault="00AA3BB8" w:rsidP="00204C96">
      <w:pPr>
        <w:widowControl w:val="0"/>
        <w:jc w:val="center"/>
        <w:rPr>
          <w:sz w:val="16"/>
          <w:szCs w:val="16"/>
        </w:rPr>
      </w:pPr>
    </w:p>
    <w:p w:rsidR="00AA3BB8" w:rsidRPr="00AE5085" w:rsidRDefault="00AA3BB8" w:rsidP="00204C96">
      <w:pPr>
        <w:widowControl w:val="0"/>
        <w:jc w:val="center"/>
        <w:rPr>
          <w:sz w:val="16"/>
          <w:szCs w:val="16"/>
        </w:rPr>
      </w:pPr>
    </w:p>
    <w:p w:rsidR="00173F10" w:rsidRPr="00AE5085" w:rsidRDefault="00173F10" w:rsidP="00204C96">
      <w:pPr>
        <w:pStyle w:val="afffffffff6"/>
        <w:widowControl w:val="0"/>
        <w:rPr>
          <w:sz w:val="16"/>
          <w:szCs w:val="16"/>
        </w:rPr>
      </w:pPr>
      <w:r w:rsidRPr="00AE5085">
        <w:rPr>
          <w:sz w:val="16"/>
          <w:szCs w:val="16"/>
        </w:rPr>
        <w:t>АДМИНИСТРАЦИЯ ПАВЛОВСКОГО МУНИЦИПАЛЬНОГО РАЙОНА</w:t>
      </w:r>
    </w:p>
    <w:p w:rsidR="00173F10" w:rsidRPr="00AE5085" w:rsidRDefault="00173F10" w:rsidP="00204C96">
      <w:pPr>
        <w:pStyle w:val="10"/>
        <w:keepNext w:val="0"/>
        <w:widowControl w:val="0"/>
        <w:spacing w:before="0" w:after="0"/>
        <w:jc w:val="center"/>
        <w:rPr>
          <w:rFonts w:ascii="Times New Roman" w:hAnsi="Times New Roman"/>
          <w:sz w:val="16"/>
          <w:szCs w:val="16"/>
        </w:rPr>
      </w:pPr>
      <w:r w:rsidRPr="00AE5085">
        <w:rPr>
          <w:rFonts w:ascii="Times New Roman" w:hAnsi="Times New Roman"/>
          <w:b w:val="0"/>
          <w:bCs w:val="0"/>
          <w:sz w:val="16"/>
          <w:szCs w:val="16"/>
        </w:rPr>
        <w:t>ВОРОНЕЖСКОЙ ОБЛАСТИ</w:t>
      </w:r>
    </w:p>
    <w:p w:rsidR="00173F10" w:rsidRPr="00AE5085" w:rsidRDefault="00173F10" w:rsidP="00204C96">
      <w:pPr>
        <w:widowControl w:val="0"/>
        <w:jc w:val="center"/>
        <w:rPr>
          <w:sz w:val="16"/>
          <w:szCs w:val="16"/>
        </w:rPr>
      </w:pPr>
    </w:p>
    <w:p w:rsidR="00173F10" w:rsidRPr="00AE5085" w:rsidRDefault="00173F10" w:rsidP="00204C96">
      <w:pPr>
        <w:widowControl w:val="0"/>
        <w:jc w:val="center"/>
        <w:rPr>
          <w:b/>
          <w:sz w:val="16"/>
          <w:szCs w:val="16"/>
        </w:rPr>
      </w:pPr>
    </w:p>
    <w:p w:rsidR="00173F10" w:rsidRPr="00AE5085" w:rsidRDefault="00173F10" w:rsidP="00204C96">
      <w:pPr>
        <w:widowControl w:val="0"/>
        <w:jc w:val="center"/>
        <w:rPr>
          <w:b/>
          <w:sz w:val="16"/>
          <w:szCs w:val="16"/>
        </w:rPr>
      </w:pPr>
      <w:r w:rsidRPr="00AE5085">
        <w:rPr>
          <w:b/>
          <w:sz w:val="16"/>
          <w:szCs w:val="16"/>
        </w:rPr>
        <w:t>ПОСТАНОВЛЕНИЕ</w:t>
      </w:r>
    </w:p>
    <w:p w:rsidR="00173F10" w:rsidRPr="00AE5085" w:rsidRDefault="00173F10" w:rsidP="00204C96">
      <w:pPr>
        <w:widowControl w:val="0"/>
        <w:jc w:val="both"/>
        <w:rPr>
          <w:sz w:val="16"/>
          <w:szCs w:val="16"/>
        </w:rPr>
      </w:pPr>
    </w:p>
    <w:p w:rsidR="00173F10" w:rsidRPr="00AE5085" w:rsidRDefault="00173F10" w:rsidP="00204C96">
      <w:pPr>
        <w:widowControl w:val="0"/>
        <w:tabs>
          <w:tab w:val="left" w:pos="3544"/>
        </w:tabs>
        <w:jc w:val="both"/>
        <w:rPr>
          <w:sz w:val="16"/>
          <w:szCs w:val="16"/>
          <w:u w:val="single"/>
        </w:rPr>
      </w:pPr>
      <w:r w:rsidRPr="00AE5085">
        <w:rPr>
          <w:sz w:val="16"/>
          <w:szCs w:val="16"/>
        </w:rPr>
        <w:t xml:space="preserve">от </w:t>
      </w:r>
      <w:r w:rsidRPr="00AE5085">
        <w:rPr>
          <w:sz w:val="16"/>
          <w:szCs w:val="16"/>
          <w:u w:val="single"/>
        </w:rPr>
        <w:t>08.08.2019 г.</w:t>
      </w:r>
      <w:r w:rsidRPr="00AE5085">
        <w:rPr>
          <w:sz w:val="16"/>
          <w:szCs w:val="16"/>
        </w:rPr>
        <w:t xml:space="preserve"> №</w:t>
      </w:r>
      <w:r w:rsidRPr="00AE5085">
        <w:rPr>
          <w:sz w:val="16"/>
          <w:szCs w:val="16"/>
          <w:u w:val="single"/>
        </w:rPr>
        <w:t xml:space="preserve"> 551  </w:t>
      </w:r>
    </w:p>
    <w:p w:rsidR="00173F10" w:rsidRPr="00AE5085" w:rsidRDefault="00173F10" w:rsidP="00204C96">
      <w:pPr>
        <w:widowControl w:val="0"/>
        <w:jc w:val="both"/>
        <w:rPr>
          <w:sz w:val="16"/>
          <w:szCs w:val="16"/>
        </w:rPr>
      </w:pPr>
      <w:r w:rsidRPr="00AE5085">
        <w:rPr>
          <w:sz w:val="16"/>
          <w:szCs w:val="16"/>
        </w:rPr>
        <w:t xml:space="preserve">            г. Павловск</w:t>
      </w:r>
    </w:p>
    <w:p w:rsidR="00173F10" w:rsidRPr="00AE5085" w:rsidRDefault="00173F10" w:rsidP="00204C96">
      <w:pPr>
        <w:widowControl w:val="0"/>
        <w:jc w:val="both"/>
        <w:rPr>
          <w:sz w:val="16"/>
          <w:szCs w:val="16"/>
        </w:rPr>
      </w:pPr>
    </w:p>
    <w:p w:rsidR="00173F10" w:rsidRPr="00AE5085" w:rsidRDefault="00173F10" w:rsidP="00204C96">
      <w:pPr>
        <w:widowControl w:val="0"/>
        <w:jc w:val="both"/>
        <w:rPr>
          <w:sz w:val="16"/>
          <w:szCs w:val="16"/>
        </w:rPr>
      </w:pPr>
      <w:r w:rsidRPr="00AE5085">
        <w:rPr>
          <w:sz w:val="16"/>
          <w:szCs w:val="16"/>
        </w:rPr>
        <w:t>О внесении изменений в постановление</w:t>
      </w:r>
    </w:p>
    <w:p w:rsidR="00173F10" w:rsidRPr="00AE5085" w:rsidRDefault="00173F10" w:rsidP="00204C96">
      <w:pPr>
        <w:widowControl w:val="0"/>
        <w:jc w:val="both"/>
        <w:rPr>
          <w:sz w:val="16"/>
          <w:szCs w:val="16"/>
        </w:rPr>
      </w:pPr>
      <w:r w:rsidRPr="00AE5085">
        <w:rPr>
          <w:sz w:val="16"/>
          <w:szCs w:val="16"/>
        </w:rPr>
        <w:t xml:space="preserve">администрации Павловского </w:t>
      </w:r>
    </w:p>
    <w:p w:rsidR="00173F10" w:rsidRPr="00AE5085" w:rsidRDefault="00173F10" w:rsidP="00204C96">
      <w:pPr>
        <w:widowControl w:val="0"/>
        <w:jc w:val="both"/>
        <w:rPr>
          <w:sz w:val="16"/>
          <w:szCs w:val="16"/>
        </w:rPr>
      </w:pPr>
      <w:r w:rsidRPr="00AE5085">
        <w:rPr>
          <w:sz w:val="16"/>
          <w:szCs w:val="16"/>
        </w:rPr>
        <w:t xml:space="preserve">муниципального района от 25.08.2015  </w:t>
      </w:r>
    </w:p>
    <w:p w:rsidR="00173F10" w:rsidRPr="00AE5085" w:rsidRDefault="00173F10" w:rsidP="00204C96">
      <w:pPr>
        <w:widowControl w:val="0"/>
        <w:jc w:val="both"/>
        <w:rPr>
          <w:sz w:val="16"/>
          <w:szCs w:val="16"/>
        </w:rPr>
      </w:pPr>
      <w:r w:rsidRPr="00AE5085">
        <w:rPr>
          <w:sz w:val="16"/>
          <w:szCs w:val="16"/>
        </w:rPr>
        <w:t>№ 489 «Об административной комиссии</w:t>
      </w:r>
    </w:p>
    <w:p w:rsidR="00173F10" w:rsidRPr="00AE5085" w:rsidRDefault="00173F10" w:rsidP="00204C96">
      <w:pPr>
        <w:widowControl w:val="0"/>
        <w:jc w:val="both"/>
        <w:rPr>
          <w:sz w:val="16"/>
          <w:szCs w:val="16"/>
        </w:rPr>
      </w:pPr>
      <w:r w:rsidRPr="00AE5085">
        <w:rPr>
          <w:sz w:val="16"/>
          <w:szCs w:val="16"/>
        </w:rPr>
        <w:t xml:space="preserve">администрации Павловского муниципального </w:t>
      </w:r>
    </w:p>
    <w:p w:rsidR="00173F10" w:rsidRPr="00AE5085" w:rsidRDefault="00173F10" w:rsidP="00204C96">
      <w:pPr>
        <w:widowControl w:val="0"/>
        <w:jc w:val="both"/>
        <w:rPr>
          <w:sz w:val="16"/>
          <w:szCs w:val="16"/>
        </w:rPr>
      </w:pPr>
      <w:r w:rsidRPr="00AE5085">
        <w:rPr>
          <w:sz w:val="16"/>
          <w:szCs w:val="16"/>
        </w:rPr>
        <w:t>района Воронежской области»</w:t>
      </w:r>
    </w:p>
    <w:p w:rsidR="00173F10" w:rsidRPr="00AE5085" w:rsidRDefault="00173F10" w:rsidP="00204C96">
      <w:pPr>
        <w:widowControl w:val="0"/>
        <w:jc w:val="both"/>
        <w:rPr>
          <w:b/>
          <w:sz w:val="16"/>
          <w:szCs w:val="16"/>
        </w:rPr>
      </w:pPr>
    </w:p>
    <w:p w:rsidR="00173F10" w:rsidRPr="00AE5085" w:rsidRDefault="00173F10" w:rsidP="00204C96">
      <w:pPr>
        <w:widowControl w:val="0"/>
        <w:jc w:val="both"/>
        <w:rPr>
          <w:b/>
          <w:sz w:val="16"/>
          <w:szCs w:val="16"/>
        </w:rPr>
      </w:pPr>
    </w:p>
    <w:p w:rsidR="00173F10" w:rsidRPr="00AE5085" w:rsidRDefault="00173F10" w:rsidP="00204C96">
      <w:pPr>
        <w:widowControl w:val="0"/>
        <w:jc w:val="both"/>
        <w:rPr>
          <w:sz w:val="16"/>
          <w:szCs w:val="16"/>
        </w:rPr>
      </w:pPr>
      <w:r w:rsidRPr="00AE5085">
        <w:rPr>
          <w:sz w:val="16"/>
          <w:szCs w:val="16"/>
        </w:rPr>
        <w:tab/>
        <w:t xml:space="preserve">    В связи с уточнением персонального состава административной комиссии администрации Павловского муниципального района администрация Павловского муниципального района</w:t>
      </w:r>
    </w:p>
    <w:p w:rsidR="00173F10" w:rsidRPr="00AE5085" w:rsidRDefault="00173F10" w:rsidP="00204C96">
      <w:pPr>
        <w:widowControl w:val="0"/>
        <w:jc w:val="both"/>
        <w:rPr>
          <w:sz w:val="16"/>
          <w:szCs w:val="16"/>
        </w:rPr>
      </w:pPr>
    </w:p>
    <w:p w:rsidR="00173F10" w:rsidRPr="00AE5085" w:rsidRDefault="00173F10" w:rsidP="00204C96">
      <w:pPr>
        <w:widowControl w:val="0"/>
        <w:jc w:val="both"/>
        <w:rPr>
          <w:sz w:val="16"/>
          <w:szCs w:val="16"/>
        </w:rPr>
      </w:pPr>
      <w:r w:rsidRPr="00AE5085">
        <w:rPr>
          <w:sz w:val="16"/>
          <w:szCs w:val="16"/>
        </w:rPr>
        <w:t>ПОСТАНОВЛЯЕТ:</w:t>
      </w:r>
    </w:p>
    <w:p w:rsidR="00173F10" w:rsidRPr="00AE5085" w:rsidRDefault="00173F10" w:rsidP="00204C96">
      <w:pPr>
        <w:widowControl w:val="0"/>
        <w:jc w:val="both"/>
        <w:rPr>
          <w:sz w:val="16"/>
          <w:szCs w:val="16"/>
        </w:rPr>
      </w:pPr>
    </w:p>
    <w:p w:rsidR="00173F10" w:rsidRPr="00AE5085" w:rsidRDefault="00173F10" w:rsidP="00204C96">
      <w:pPr>
        <w:widowControl w:val="0"/>
        <w:jc w:val="both"/>
        <w:rPr>
          <w:sz w:val="16"/>
          <w:szCs w:val="16"/>
        </w:rPr>
      </w:pPr>
      <w:r w:rsidRPr="00AE5085">
        <w:rPr>
          <w:sz w:val="16"/>
          <w:szCs w:val="16"/>
        </w:rPr>
        <w:lastRenderedPageBreak/>
        <w:t>1. Внести в постановление администрации Павловского муниципального района от 25.08.2015 года № 489 «Об административной комиссии администрации Павловского муниципального района Воронежской области» изменения, изложив приложение в редакции согласно приложению к настоящему постановлению.</w:t>
      </w:r>
    </w:p>
    <w:p w:rsidR="00173F10" w:rsidRPr="00AE5085" w:rsidRDefault="00173F10" w:rsidP="00204C96">
      <w:pPr>
        <w:widowControl w:val="0"/>
        <w:jc w:val="both"/>
        <w:rPr>
          <w:sz w:val="16"/>
          <w:szCs w:val="16"/>
        </w:rPr>
      </w:pPr>
      <w:r w:rsidRPr="00AE5085">
        <w:rPr>
          <w:sz w:val="16"/>
          <w:szCs w:val="16"/>
        </w:rPr>
        <w:t xml:space="preserve">2. Признать утратившим силу постановление администрации Павловского муниципального района от 13.06.2019 № 380 «О внесении изменений в постановление администрации Павловского муниципального района от 25.08.2015 № 489 «Об административной комиссии администрации Павловского муниципального района Воронежской области».      </w:t>
      </w:r>
    </w:p>
    <w:p w:rsidR="00173F10" w:rsidRPr="00AE5085" w:rsidRDefault="00173F10" w:rsidP="00204C96">
      <w:pPr>
        <w:widowControl w:val="0"/>
        <w:jc w:val="both"/>
        <w:rPr>
          <w:sz w:val="16"/>
          <w:szCs w:val="16"/>
        </w:rPr>
      </w:pPr>
      <w:r w:rsidRPr="00AE5085">
        <w:rPr>
          <w:sz w:val="16"/>
          <w:szCs w:val="16"/>
        </w:rPr>
        <w:tab/>
        <w:t>3.  Опубликовать настоящее постановление в муниципальной газете «Павловский муниципальный вестник».</w:t>
      </w:r>
    </w:p>
    <w:p w:rsidR="00173F10" w:rsidRPr="00AE5085" w:rsidRDefault="00173F10" w:rsidP="00204C96">
      <w:pPr>
        <w:widowControl w:val="0"/>
        <w:jc w:val="both"/>
        <w:rPr>
          <w:sz w:val="16"/>
          <w:szCs w:val="16"/>
        </w:rPr>
      </w:pPr>
    </w:p>
    <w:p w:rsidR="00173F10" w:rsidRPr="00AE5085" w:rsidRDefault="00173F10" w:rsidP="00204C96">
      <w:pPr>
        <w:widowControl w:val="0"/>
        <w:jc w:val="both"/>
        <w:rPr>
          <w:sz w:val="16"/>
          <w:szCs w:val="16"/>
        </w:rPr>
      </w:pPr>
    </w:p>
    <w:p w:rsidR="00173F10" w:rsidRPr="00AE5085" w:rsidRDefault="00173F10" w:rsidP="00204C96">
      <w:pPr>
        <w:pStyle w:val="afa"/>
        <w:widowControl w:val="0"/>
        <w:ind w:firstLine="0"/>
        <w:contextualSpacing/>
        <w:rPr>
          <w:b/>
          <w:sz w:val="16"/>
          <w:szCs w:val="16"/>
        </w:rPr>
      </w:pPr>
      <w:r w:rsidRPr="00AE5085">
        <w:rPr>
          <w:b/>
          <w:sz w:val="16"/>
          <w:szCs w:val="16"/>
        </w:rPr>
        <w:t xml:space="preserve">Глава Павловского </w:t>
      </w:r>
    </w:p>
    <w:p w:rsidR="00173F10" w:rsidRPr="00AE5085" w:rsidRDefault="00173F10" w:rsidP="00204C96">
      <w:pPr>
        <w:pStyle w:val="afa"/>
        <w:ind w:firstLine="0"/>
        <w:contextualSpacing/>
        <w:rPr>
          <w:b/>
          <w:sz w:val="16"/>
          <w:szCs w:val="16"/>
        </w:rPr>
      </w:pPr>
      <w:r w:rsidRPr="00AE5085">
        <w:rPr>
          <w:b/>
          <w:sz w:val="16"/>
          <w:szCs w:val="16"/>
        </w:rPr>
        <w:t xml:space="preserve">муниципального района </w:t>
      </w:r>
      <w:r w:rsidRPr="00AE5085">
        <w:rPr>
          <w:b/>
          <w:sz w:val="16"/>
          <w:szCs w:val="16"/>
        </w:rPr>
        <w:tab/>
        <w:t xml:space="preserve">                                        </w:t>
      </w:r>
    </w:p>
    <w:p w:rsidR="00173F10" w:rsidRPr="00AE5085" w:rsidRDefault="00173F10" w:rsidP="00204C96">
      <w:pPr>
        <w:pStyle w:val="afa"/>
        <w:widowControl w:val="0"/>
        <w:ind w:firstLine="0"/>
        <w:contextualSpacing/>
        <w:jc w:val="right"/>
        <w:rPr>
          <w:b/>
          <w:sz w:val="16"/>
          <w:szCs w:val="16"/>
        </w:rPr>
      </w:pPr>
      <w:r w:rsidRPr="00AE5085">
        <w:rPr>
          <w:b/>
          <w:sz w:val="16"/>
          <w:szCs w:val="16"/>
        </w:rPr>
        <w:t xml:space="preserve">                                                    М.Н. </w:t>
      </w:r>
      <w:proofErr w:type="spellStart"/>
      <w:r w:rsidRPr="00AE5085">
        <w:rPr>
          <w:b/>
          <w:sz w:val="16"/>
          <w:szCs w:val="16"/>
        </w:rPr>
        <w:t>Янцов</w:t>
      </w:r>
      <w:proofErr w:type="spellEnd"/>
    </w:p>
    <w:p w:rsidR="00173F10" w:rsidRPr="00AE5085" w:rsidRDefault="00173F10" w:rsidP="00204C96">
      <w:pPr>
        <w:widowControl w:val="0"/>
        <w:jc w:val="both"/>
        <w:rPr>
          <w:sz w:val="16"/>
          <w:szCs w:val="16"/>
        </w:rPr>
      </w:pPr>
    </w:p>
    <w:p w:rsidR="00173F10" w:rsidRPr="00AE5085" w:rsidRDefault="00173F10" w:rsidP="00204C96">
      <w:pPr>
        <w:widowControl w:val="0"/>
        <w:jc w:val="both"/>
        <w:rPr>
          <w:sz w:val="16"/>
          <w:szCs w:val="16"/>
        </w:rPr>
      </w:pPr>
    </w:p>
    <w:p w:rsidR="00173F10" w:rsidRPr="00AE5085" w:rsidRDefault="00173F10" w:rsidP="00204C96">
      <w:pPr>
        <w:widowControl w:val="0"/>
        <w:jc w:val="right"/>
        <w:rPr>
          <w:sz w:val="16"/>
          <w:szCs w:val="16"/>
        </w:rPr>
      </w:pPr>
      <w:r w:rsidRPr="00AE5085">
        <w:rPr>
          <w:sz w:val="16"/>
          <w:szCs w:val="16"/>
        </w:rPr>
        <w:t xml:space="preserve">Приложение </w:t>
      </w:r>
    </w:p>
    <w:p w:rsidR="00173F10" w:rsidRPr="00AE5085" w:rsidRDefault="00173F10" w:rsidP="00204C96">
      <w:pPr>
        <w:widowControl w:val="0"/>
        <w:jc w:val="right"/>
        <w:rPr>
          <w:sz w:val="16"/>
          <w:szCs w:val="16"/>
        </w:rPr>
      </w:pPr>
      <w:r w:rsidRPr="00AE5085">
        <w:rPr>
          <w:sz w:val="16"/>
          <w:szCs w:val="16"/>
        </w:rPr>
        <w:t>к постановлению администрации</w:t>
      </w:r>
    </w:p>
    <w:p w:rsidR="00173F10" w:rsidRPr="00AE5085" w:rsidRDefault="00173F10" w:rsidP="00204C96">
      <w:pPr>
        <w:widowControl w:val="0"/>
        <w:jc w:val="right"/>
        <w:rPr>
          <w:sz w:val="16"/>
          <w:szCs w:val="16"/>
        </w:rPr>
      </w:pPr>
      <w:r w:rsidRPr="00AE5085">
        <w:rPr>
          <w:sz w:val="16"/>
          <w:szCs w:val="16"/>
        </w:rPr>
        <w:t>Павловского муниципального района</w:t>
      </w:r>
    </w:p>
    <w:p w:rsidR="00173F10" w:rsidRPr="00AE5085" w:rsidRDefault="00173F10" w:rsidP="00204C96">
      <w:pPr>
        <w:widowControl w:val="0"/>
        <w:tabs>
          <w:tab w:val="left" w:pos="3544"/>
        </w:tabs>
        <w:jc w:val="right"/>
        <w:rPr>
          <w:sz w:val="16"/>
          <w:szCs w:val="16"/>
          <w:u w:val="single"/>
        </w:rPr>
      </w:pPr>
      <w:r w:rsidRPr="00AE5085">
        <w:rPr>
          <w:sz w:val="16"/>
          <w:szCs w:val="16"/>
        </w:rPr>
        <w:t xml:space="preserve">  от </w:t>
      </w:r>
      <w:r w:rsidRPr="00AE5085">
        <w:rPr>
          <w:sz w:val="16"/>
          <w:szCs w:val="16"/>
          <w:u w:val="single"/>
        </w:rPr>
        <w:t>08.08.2019 г.</w:t>
      </w:r>
      <w:r w:rsidRPr="00AE5085">
        <w:rPr>
          <w:sz w:val="16"/>
          <w:szCs w:val="16"/>
        </w:rPr>
        <w:t xml:space="preserve"> №</w:t>
      </w:r>
      <w:r w:rsidRPr="00AE5085">
        <w:rPr>
          <w:sz w:val="16"/>
          <w:szCs w:val="16"/>
          <w:u w:val="single"/>
        </w:rPr>
        <w:t xml:space="preserve"> 551  </w:t>
      </w:r>
    </w:p>
    <w:p w:rsidR="00173F10" w:rsidRPr="00AE5085" w:rsidRDefault="00173F10" w:rsidP="00204C96">
      <w:pPr>
        <w:widowControl w:val="0"/>
        <w:tabs>
          <w:tab w:val="left" w:pos="3544"/>
        </w:tabs>
        <w:jc w:val="both"/>
        <w:rPr>
          <w:sz w:val="16"/>
          <w:szCs w:val="16"/>
        </w:rPr>
      </w:pPr>
    </w:p>
    <w:p w:rsidR="00173F10" w:rsidRPr="00AE5085" w:rsidRDefault="00173F10" w:rsidP="00204C96">
      <w:pPr>
        <w:widowControl w:val="0"/>
        <w:jc w:val="both"/>
        <w:rPr>
          <w:b/>
          <w:sz w:val="16"/>
          <w:szCs w:val="16"/>
        </w:rPr>
      </w:pPr>
    </w:p>
    <w:p w:rsidR="00173F10" w:rsidRPr="00AE5085" w:rsidRDefault="00173F10" w:rsidP="00204C96">
      <w:pPr>
        <w:widowControl w:val="0"/>
        <w:jc w:val="center"/>
        <w:rPr>
          <w:b/>
          <w:sz w:val="16"/>
          <w:szCs w:val="16"/>
        </w:rPr>
      </w:pPr>
      <w:r w:rsidRPr="00AE5085">
        <w:rPr>
          <w:b/>
          <w:sz w:val="16"/>
          <w:szCs w:val="16"/>
        </w:rPr>
        <w:t>СОСТАВ</w:t>
      </w:r>
    </w:p>
    <w:p w:rsidR="00173F10" w:rsidRPr="00AE5085" w:rsidRDefault="00173F10" w:rsidP="00204C96">
      <w:pPr>
        <w:widowControl w:val="0"/>
        <w:jc w:val="center"/>
        <w:rPr>
          <w:b/>
          <w:sz w:val="16"/>
          <w:szCs w:val="16"/>
        </w:rPr>
      </w:pPr>
      <w:r w:rsidRPr="00AE5085">
        <w:rPr>
          <w:b/>
          <w:sz w:val="16"/>
          <w:szCs w:val="16"/>
        </w:rPr>
        <w:t>АДМИНИСТРАТИВНОЙ КОМИССИИ</w:t>
      </w:r>
    </w:p>
    <w:p w:rsidR="00173F10" w:rsidRPr="00AE5085" w:rsidRDefault="00173F10" w:rsidP="00204C96">
      <w:pPr>
        <w:widowControl w:val="0"/>
        <w:jc w:val="center"/>
        <w:rPr>
          <w:b/>
          <w:sz w:val="16"/>
          <w:szCs w:val="16"/>
        </w:rPr>
      </w:pPr>
      <w:r w:rsidRPr="00AE5085">
        <w:rPr>
          <w:b/>
          <w:sz w:val="16"/>
          <w:szCs w:val="16"/>
        </w:rPr>
        <w:t>АДМИНИСТРАЦИИ ПАВЛОВСКОГО МУНИЦИПАЛЬНОГО РАЙОНА</w:t>
      </w:r>
    </w:p>
    <w:p w:rsidR="00173F10" w:rsidRPr="00AE5085" w:rsidRDefault="00173F10" w:rsidP="00204C96">
      <w:pPr>
        <w:widowControl w:val="0"/>
        <w:jc w:val="center"/>
        <w:rPr>
          <w:b/>
          <w:sz w:val="16"/>
          <w:szCs w:val="16"/>
        </w:rPr>
      </w:pPr>
      <w:r w:rsidRPr="00AE5085">
        <w:rPr>
          <w:b/>
          <w:sz w:val="16"/>
          <w:szCs w:val="16"/>
        </w:rPr>
        <w:t>ВОРОНЕЖСКОЙ ОБЛАСТИ</w:t>
      </w:r>
    </w:p>
    <w:p w:rsidR="00173F10" w:rsidRPr="00AE5085" w:rsidRDefault="00173F10" w:rsidP="00204C96">
      <w:pPr>
        <w:widowControl w:val="0"/>
        <w:jc w:val="center"/>
        <w:rPr>
          <w:b/>
          <w:sz w:val="16"/>
          <w:szCs w:val="16"/>
        </w:rPr>
      </w:pPr>
    </w:p>
    <w:p w:rsidR="00173F10" w:rsidRPr="00AE5085" w:rsidRDefault="00173F10" w:rsidP="00204C96">
      <w:pPr>
        <w:widowControl w:val="0"/>
        <w:jc w:val="both"/>
        <w:rPr>
          <w:b/>
          <w:sz w:val="16"/>
          <w:szCs w:val="16"/>
        </w:rPr>
      </w:pPr>
    </w:p>
    <w:p w:rsidR="00173F10" w:rsidRPr="00AE5085" w:rsidRDefault="00173F10" w:rsidP="00204C96">
      <w:pPr>
        <w:widowControl w:val="0"/>
        <w:rPr>
          <w:sz w:val="16"/>
          <w:szCs w:val="16"/>
        </w:rPr>
      </w:pPr>
      <w:r w:rsidRPr="00AE5085">
        <w:rPr>
          <w:sz w:val="16"/>
          <w:szCs w:val="16"/>
        </w:rPr>
        <w:t xml:space="preserve"> Мельникова А.Г.     </w:t>
      </w:r>
      <w:r w:rsidRPr="00AE5085">
        <w:rPr>
          <w:sz w:val="16"/>
          <w:szCs w:val="16"/>
        </w:rPr>
        <w:tab/>
        <w:t>-</w:t>
      </w:r>
    </w:p>
    <w:p w:rsidR="00173F10" w:rsidRPr="00AE5085" w:rsidRDefault="00173F10" w:rsidP="00204C96">
      <w:pPr>
        <w:widowControl w:val="0"/>
        <w:jc w:val="right"/>
        <w:rPr>
          <w:sz w:val="16"/>
          <w:szCs w:val="16"/>
        </w:rPr>
      </w:pPr>
      <w:r w:rsidRPr="00AE5085">
        <w:rPr>
          <w:sz w:val="16"/>
          <w:szCs w:val="16"/>
        </w:rPr>
        <w:tab/>
        <w:t xml:space="preserve">начальник отдела правового обеспечения  и </w:t>
      </w:r>
    </w:p>
    <w:p w:rsidR="00173F10" w:rsidRPr="00AE5085" w:rsidRDefault="00173F10" w:rsidP="00204C96">
      <w:pPr>
        <w:widowControl w:val="0"/>
        <w:jc w:val="right"/>
        <w:rPr>
          <w:sz w:val="16"/>
          <w:szCs w:val="16"/>
        </w:rPr>
      </w:pPr>
      <w:r w:rsidRPr="00AE5085">
        <w:rPr>
          <w:sz w:val="16"/>
          <w:szCs w:val="16"/>
        </w:rPr>
        <w:t xml:space="preserve">противодействия коррупции администрации               </w:t>
      </w:r>
    </w:p>
    <w:p w:rsidR="00173F10" w:rsidRPr="00AE5085" w:rsidRDefault="00173F10" w:rsidP="00204C96">
      <w:pPr>
        <w:widowControl w:val="0"/>
        <w:jc w:val="right"/>
        <w:rPr>
          <w:sz w:val="16"/>
          <w:szCs w:val="16"/>
        </w:rPr>
      </w:pPr>
      <w:r w:rsidRPr="00AE5085">
        <w:rPr>
          <w:sz w:val="16"/>
          <w:szCs w:val="16"/>
        </w:rPr>
        <w:t xml:space="preserve">Павловского муниципального района, председатель            </w:t>
      </w:r>
    </w:p>
    <w:p w:rsidR="00173F10" w:rsidRPr="00AE5085" w:rsidRDefault="00173F10" w:rsidP="00204C96">
      <w:pPr>
        <w:widowControl w:val="0"/>
        <w:jc w:val="right"/>
        <w:rPr>
          <w:sz w:val="16"/>
          <w:szCs w:val="16"/>
        </w:rPr>
      </w:pPr>
      <w:r w:rsidRPr="00AE5085">
        <w:rPr>
          <w:sz w:val="16"/>
          <w:szCs w:val="16"/>
        </w:rPr>
        <w:t xml:space="preserve">  административной комиссии администрации  </w:t>
      </w:r>
    </w:p>
    <w:p w:rsidR="00173F10" w:rsidRPr="00AE5085" w:rsidRDefault="00173F10" w:rsidP="00204C96">
      <w:pPr>
        <w:widowControl w:val="0"/>
        <w:jc w:val="right"/>
        <w:rPr>
          <w:sz w:val="16"/>
          <w:szCs w:val="16"/>
        </w:rPr>
      </w:pPr>
      <w:r w:rsidRPr="00AE5085">
        <w:rPr>
          <w:sz w:val="16"/>
          <w:szCs w:val="16"/>
        </w:rPr>
        <w:t>Павловского муниципального района Воронежской</w:t>
      </w:r>
    </w:p>
    <w:p w:rsidR="00173F10" w:rsidRPr="00AE5085" w:rsidRDefault="00173F10" w:rsidP="00204C96">
      <w:pPr>
        <w:widowControl w:val="0"/>
        <w:jc w:val="right"/>
        <w:rPr>
          <w:sz w:val="16"/>
          <w:szCs w:val="16"/>
        </w:rPr>
      </w:pPr>
      <w:r w:rsidRPr="00AE5085">
        <w:rPr>
          <w:sz w:val="16"/>
          <w:szCs w:val="16"/>
        </w:rPr>
        <w:t xml:space="preserve">области  </w:t>
      </w:r>
    </w:p>
    <w:p w:rsidR="00173F10" w:rsidRPr="00AE5085" w:rsidRDefault="00173F10" w:rsidP="00204C96">
      <w:pPr>
        <w:widowControl w:val="0"/>
        <w:jc w:val="both"/>
        <w:rPr>
          <w:sz w:val="16"/>
          <w:szCs w:val="16"/>
        </w:rPr>
      </w:pPr>
    </w:p>
    <w:p w:rsidR="00173F10" w:rsidRPr="00AE5085" w:rsidRDefault="00173F10" w:rsidP="00204C96">
      <w:pPr>
        <w:widowControl w:val="0"/>
        <w:jc w:val="both"/>
        <w:rPr>
          <w:sz w:val="16"/>
          <w:szCs w:val="16"/>
        </w:rPr>
      </w:pPr>
      <w:r w:rsidRPr="00AE5085">
        <w:rPr>
          <w:sz w:val="16"/>
          <w:szCs w:val="16"/>
        </w:rPr>
        <w:t xml:space="preserve"> </w:t>
      </w:r>
      <w:proofErr w:type="spellStart"/>
      <w:r w:rsidRPr="00AE5085">
        <w:rPr>
          <w:sz w:val="16"/>
          <w:szCs w:val="16"/>
        </w:rPr>
        <w:t>Жиляева</w:t>
      </w:r>
      <w:proofErr w:type="spellEnd"/>
      <w:r w:rsidRPr="00AE5085">
        <w:rPr>
          <w:sz w:val="16"/>
          <w:szCs w:val="16"/>
        </w:rPr>
        <w:t xml:space="preserve"> Ю.С.              </w:t>
      </w:r>
    </w:p>
    <w:p w:rsidR="00173F10" w:rsidRPr="00AE5085" w:rsidRDefault="00173F10" w:rsidP="00204C96">
      <w:pPr>
        <w:widowControl w:val="0"/>
        <w:jc w:val="right"/>
        <w:rPr>
          <w:sz w:val="16"/>
          <w:szCs w:val="16"/>
        </w:rPr>
      </w:pPr>
      <w:r w:rsidRPr="00AE5085">
        <w:rPr>
          <w:sz w:val="16"/>
          <w:szCs w:val="16"/>
        </w:rPr>
        <w:t xml:space="preserve"> -            главный специалист отдела правового обеспечения  </w:t>
      </w:r>
    </w:p>
    <w:p w:rsidR="00173F10" w:rsidRPr="00AE5085" w:rsidRDefault="00173F10" w:rsidP="00204C96">
      <w:pPr>
        <w:widowControl w:val="0"/>
        <w:jc w:val="right"/>
        <w:rPr>
          <w:sz w:val="16"/>
          <w:szCs w:val="16"/>
        </w:rPr>
      </w:pPr>
      <w:r w:rsidRPr="00AE5085">
        <w:rPr>
          <w:sz w:val="16"/>
          <w:szCs w:val="16"/>
        </w:rPr>
        <w:t xml:space="preserve">и противодействия коррупции администрации </w:t>
      </w:r>
    </w:p>
    <w:p w:rsidR="00173F10" w:rsidRPr="00AE5085" w:rsidRDefault="00173F10" w:rsidP="00204C96">
      <w:pPr>
        <w:widowControl w:val="0"/>
        <w:jc w:val="right"/>
        <w:rPr>
          <w:sz w:val="16"/>
          <w:szCs w:val="16"/>
        </w:rPr>
      </w:pPr>
      <w:r w:rsidRPr="00AE5085">
        <w:rPr>
          <w:sz w:val="16"/>
          <w:szCs w:val="16"/>
        </w:rPr>
        <w:t>Павловского муниципального района,</w:t>
      </w:r>
    </w:p>
    <w:p w:rsidR="00173F10" w:rsidRPr="00AE5085" w:rsidRDefault="00173F10" w:rsidP="00204C96">
      <w:pPr>
        <w:widowControl w:val="0"/>
        <w:jc w:val="right"/>
        <w:rPr>
          <w:sz w:val="16"/>
          <w:szCs w:val="16"/>
        </w:rPr>
      </w:pPr>
      <w:r w:rsidRPr="00AE5085">
        <w:rPr>
          <w:sz w:val="16"/>
          <w:szCs w:val="16"/>
        </w:rPr>
        <w:t xml:space="preserve">   заместитель председателя административной </w:t>
      </w:r>
    </w:p>
    <w:p w:rsidR="00173F10" w:rsidRPr="00AE5085" w:rsidRDefault="00173F10" w:rsidP="00204C96">
      <w:pPr>
        <w:widowControl w:val="0"/>
        <w:jc w:val="right"/>
        <w:rPr>
          <w:sz w:val="16"/>
          <w:szCs w:val="16"/>
        </w:rPr>
      </w:pPr>
      <w:r w:rsidRPr="00AE5085">
        <w:rPr>
          <w:sz w:val="16"/>
          <w:szCs w:val="16"/>
        </w:rPr>
        <w:t xml:space="preserve">  комиссии администрации Павловского </w:t>
      </w:r>
    </w:p>
    <w:p w:rsidR="00173F10" w:rsidRPr="00AE5085" w:rsidRDefault="00173F10" w:rsidP="00204C96">
      <w:pPr>
        <w:widowControl w:val="0"/>
        <w:jc w:val="both"/>
        <w:rPr>
          <w:sz w:val="16"/>
          <w:szCs w:val="16"/>
        </w:rPr>
      </w:pPr>
      <w:r w:rsidRPr="00AE5085">
        <w:rPr>
          <w:sz w:val="16"/>
          <w:szCs w:val="16"/>
        </w:rPr>
        <w:tab/>
      </w:r>
      <w:r w:rsidRPr="00AE5085">
        <w:rPr>
          <w:sz w:val="16"/>
          <w:szCs w:val="16"/>
        </w:rPr>
        <w:tab/>
      </w:r>
      <w:r w:rsidRPr="00AE5085">
        <w:rPr>
          <w:sz w:val="16"/>
          <w:szCs w:val="16"/>
        </w:rPr>
        <w:tab/>
      </w:r>
      <w:r w:rsidRPr="00AE5085">
        <w:rPr>
          <w:sz w:val="16"/>
          <w:szCs w:val="16"/>
        </w:rPr>
        <w:tab/>
      </w:r>
      <w:r w:rsidRPr="00AE5085">
        <w:rPr>
          <w:sz w:val="16"/>
          <w:szCs w:val="16"/>
        </w:rPr>
        <w:tab/>
        <w:t xml:space="preserve">муниципального  района Воронежской области </w:t>
      </w:r>
    </w:p>
    <w:p w:rsidR="00173F10" w:rsidRPr="00AE5085" w:rsidRDefault="00173F10" w:rsidP="00204C96">
      <w:pPr>
        <w:widowControl w:val="0"/>
        <w:jc w:val="both"/>
        <w:rPr>
          <w:b/>
          <w:sz w:val="16"/>
          <w:szCs w:val="16"/>
        </w:rPr>
      </w:pPr>
    </w:p>
    <w:p w:rsidR="00173F10" w:rsidRPr="00AE5085" w:rsidRDefault="00173F10" w:rsidP="00204C96">
      <w:pPr>
        <w:widowControl w:val="0"/>
        <w:rPr>
          <w:sz w:val="16"/>
          <w:szCs w:val="16"/>
        </w:rPr>
      </w:pPr>
      <w:r w:rsidRPr="00AE5085">
        <w:rPr>
          <w:sz w:val="16"/>
          <w:szCs w:val="16"/>
        </w:rPr>
        <w:t xml:space="preserve">Ольшанская И.С.           -  </w:t>
      </w:r>
    </w:p>
    <w:p w:rsidR="00173F10" w:rsidRPr="00AE5085" w:rsidRDefault="00173F10" w:rsidP="00204C96">
      <w:pPr>
        <w:widowControl w:val="0"/>
        <w:jc w:val="right"/>
        <w:rPr>
          <w:sz w:val="16"/>
          <w:szCs w:val="16"/>
        </w:rPr>
      </w:pPr>
      <w:r w:rsidRPr="00AE5085">
        <w:rPr>
          <w:sz w:val="16"/>
          <w:szCs w:val="16"/>
        </w:rPr>
        <w:t xml:space="preserve">          ведущий специалист отдела правового обеспечения  и </w:t>
      </w:r>
    </w:p>
    <w:p w:rsidR="00173F10" w:rsidRPr="00AE5085" w:rsidRDefault="00173F10" w:rsidP="00204C96">
      <w:pPr>
        <w:widowControl w:val="0"/>
        <w:jc w:val="right"/>
        <w:rPr>
          <w:sz w:val="16"/>
          <w:szCs w:val="16"/>
        </w:rPr>
      </w:pPr>
      <w:r w:rsidRPr="00AE5085">
        <w:rPr>
          <w:sz w:val="16"/>
          <w:szCs w:val="16"/>
        </w:rPr>
        <w:t xml:space="preserve">                                                      противодействия коррупции, ответственный секретарь</w:t>
      </w:r>
    </w:p>
    <w:p w:rsidR="00173F10" w:rsidRPr="00AE5085" w:rsidRDefault="00173F10" w:rsidP="00204C96">
      <w:pPr>
        <w:widowControl w:val="0"/>
        <w:jc w:val="right"/>
        <w:rPr>
          <w:sz w:val="16"/>
          <w:szCs w:val="16"/>
        </w:rPr>
      </w:pPr>
      <w:r w:rsidRPr="00AE5085">
        <w:rPr>
          <w:sz w:val="16"/>
          <w:szCs w:val="16"/>
        </w:rPr>
        <w:t xml:space="preserve">                                                      административной комиссии администрации</w:t>
      </w:r>
    </w:p>
    <w:p w:rsidR="00173F10" w:rsidRPr="00AE5085" w:rsidRDefault="00173F10" w:rsidP="00204C96">
      <w:pPr>
        <w:widowControl w:val="0"/>
        <w:jc w:val="right"/>
        <w:rPr>
          <w:sz w:val="16"/>
          <w:szCs w:val="16"/>
        </w:rPr>
      </w:pPr>
      <w:r w:rsidRPr="00AE5085">
        <w:rPr>
          <w:sz w:val="16"/>
          <w:szCs w:val="16"/>
        </w:rPr>
        <w:t xml:space="preserve">                                                      Павловского муниципального района Воронежской</w:t>
      </w:r>
    </w:p>
    <w:p w:rsidR="00173F10" w:rsidRPr="00AE5085" w:rsidRDefault="00173F10" w:rsidP="00204C96">
      <w:pPr>
        <w:widowControl w:val="0"/>
        <w:jc w:val="right"/>
        <w:rPr>
          <w:sz w:val="16"/>
          <w:szCs w:val="16"/>
        </w:rPr>
      </w:pPr>
      <w:r w:rsidRPr="00AE5085">
        <w:rPr>
          <w:sz w:val="16"/>
          <w:szCs w:val="16"/>
        </w:rPr>
        <w:t xml:space="preserve">                                                      области</w:t>
      </w:r>
    </w:p>
    <w:p w:rsidR="00173F10" w:rsidRPr="00AE5085" w:rsidRDefault="00173F10" w:rsidP="00204C96">
      <w:pPr>
        <w:widowControl w:val="0"/>
        <w:jc w:val="both"/>
        <w:rPr>
          <w:sz w:val="16"/>
          <w:szCs w:val="16"/>
        </w:rPr>
      </w:pPr>
    </w:p>
    <w:p w:rsidR="00173F10" w:rsidRPr="00AE5085" w:rsidRDefault="00173F10" w:rsidP="00204C96">
      <w:pPr>
        <w:widowControl w:val="0"/>
        <w:jc w:val="both"/>
        <w:rPr>
          <w:sz w:val="16"/>
          <w:szCs w:val="16"/>
        </w:rPr>
      </w:pPr>
      <w:r w:rsidRPr="00AE5085">
        <w:rPr>
          <w:sz w:val="16"/>
          <w:szCs w:val="16"/>
        </w:rPr>
        <w:t>Члены комиссии:</w:t>
      </w:r>
    </w:p>
    <w:p w:rsidR="00173F10" w:rsidRPr="00AE5085" w:rsidRDefault="00173F10" w:rsidP="00204C96">
      <w:pPr>
        <w:widowControl w:val="0"/>
        <w:jc w:val="both"/>
        <w:rPr>
          <w:sz w:val="16"/>
          <w:szCs w:val="16"/>
        </w:rPr>
      </w:pPr>
    </w:p>
    <w:p w:rsidR="00173F10" w:rsidRPr="00AE5085" w:rsidRDefault="00173F10" w:rsidP="00204C96">
      <w:pPr>
        <w:widowControl w:val="0"/>
        <w:tabs>
          <w:tab w:val="left" w:pos="3402"/>
        </w:tabs>
        <w:rPr>
          <w:sz w:val="16"/>
          <w:szCs w:val="16"/>
        </w:rPr>
      </w:pPr>
      <w:r w:rsidRPr="00AE5085">
        <w:rPr>
          <w:sz w:val="16"/>
          <w:szCs w:val="16"/>
        </w:rPr>
        <w:t xml:space="preserve">Степанов В.А.              </w:t>
      </w:r>
    </w:p>
    <w:p w:rsidR="00173F10" w:rsidRPr="00AE5085" w:rsidRDefault="00173F10" w:rsidP="00204C96">
      <w:pPr>
        <w:widowControl w:val="0"/>
        <w:tabs>
          <w:tab w:val="left" w:pos="3402"/>
        </w:tabs>
        <w:jc w:val="right"/>
        <w:rPr>
          <w:sz w:val="16"/>
          <w:szCs w:val="16"/>
        </w:rPr>
      </w:pPr>
      <w:r w:rsidRPr="00AE5085">
        <w:rPr>
          <w:sz w:val="16"/>
          <w:szCs w:val="16"/>
        </w:rPr>
        <w:t xml:space="preserve">-             руководитель БУ ВО «Павловская районная станция </w:t>
      </w:r>
    </w:p>
    <w:p w:rsidR="00173F10" w:rsidRPr="00AE5085" w:rsidRDefault="00173F10" w:rsidP="00204C96">
      <w:pPr>
        <w:widowControl w:val="0"/>
        <w:jc w:val="right"/>
        <w:rPr>
          <w:sz w:val="16"/>
          <w:szCs w:val="16"/>
        </w:rPr>
      </w:pPr>
      <w:r w:rsidRPr="00AE5085">
        <w:rPr>
          <w:sz w:val="16"/>
          <w:szCs w:val="16"/>
        </w:rPr>
        <w:t xml:space="preserve">                                                     по борьбе с болезнями животных» (по согласованию)     </w:t>
      </w:r>
    </w:p>
    <w:p w:rsidR="00173F10" w:rsidRPr="00AE5085" w:rsidRDefault="00173F10" w:rsidP="00204C96">
      <w:pPr>
        <w:widowControl w:val="0"/>
        <w:jc w:val="right"/>
        <w:rPr>
          <w:sz w:val="16"/>
          <w:szCs w:val="16"/>
        </w:rPr>
      </w:pPr>
    </w:p>
    <w:p w:rsidR="00173F10" w:rsidRPr="00AE5085" w:rsidRDefault="00173F10" w:rsidP="00204C96">
      <w:pPr>
        <w:pStyle w:val="ConsPlusNormal"/>
        <w:suppressAutoHyphens w:val="0"/>
        <w:ind w:firstLine="0"/>
        <w:rPr>
          <w:rFonts w:ascii="Times New Roman" w:hAnsi="Times New Roman"/>
          <w:sz w:val="16"/>
          <w:szCs w:val="16"/>
        </w:rPr>
      </w:pPr>
      <w:proofErr w:type="spellStart"/>
      <w:r w:rsidRPr="00AE5085">
        <w:rPr>
          <w:rFonts w:ascii="Times New Roman" w:hAnsi="Times New Roman"/>
          <w:sz w:val="16"/>
          <w:szCs w:val="16"/>
        </w:rPr>
        <w:t>Нежельская</w:t>
      </w:r>
      <w:proofErr w:type="spellEnd"/>
      <w:r w:rsidRPr="00AE5085">
        <w:rPr>
          <w:rFonts w:ascii="Times New Roman" w:hAnsi="Times New Roman"/>
          <w:sz w:val="16"/>
          <w:szCs w:val="16"/>
        </w:rPr>
        <w:t xml:space="preserve"> Т.М.         -      </w:t>
      </w:r>
    </w:p>
    <w:p w:rsidR="00173F10" w:rsidRPr="00AE5085" w:rsidRDefault="00173F10" w:rsidP="00204C96">
      <w:pPr>
        <w:pStyle w:val="ConsPlusNormal"/>
        <w:suppressAutoHyphens w:val="0"/>
        <w:ind w:firstLine="0"/>
        <w:jc w:val="right"/>
        <w:rPr>
          <w:rFonts w:ascii="Times New Roman" w:hAnsi="Times New Roman"/>
          <w:sz w:val="16"/>
          <w:szCs w:val="16"/>
        </w:rPr>
      </w:pPr>
      <w:r w:rsidRPr="00AE5085">
        <w:rPr>
          <w:rFonts w:ascii="Times New Roman" w:hAnsi="Times New Roman"/>
          <w:sz w:val="16"/>
          <w:szCs w:val="16"/>
        </w:rPr>
        <w:t xml:space="preserve">       председатель Общественной палаты Павловского </w:t>
      </w:r>
    </w:p>
    <w:p w:rsidR="00173F10" w:rsidRPr="00AE5085" w:rsidRDefault="00173F10" w:rsidP="00204C96">
      <w:pPr>
        <w:pStyle w:val="ConsPlusNormal"/>
        <w:tabs>
          <w:tab w:val="left" w:pos="3420"/>
        </w:tabs>
        <w:suppressAutoHyphens w:val="0"/>
        <w:ind w:firstLine="0"/>
        <w:jc w:val="right"/>
        <w:rPr>
          <w:rFonts w:ascii="Times New Roman" w:hAnsi="Times New Roman"/>
          <w:sz w:val="16"/>
          <w:szCs w:val="16"/>
        </w:rPr>
      </w:pPr>
      <w:r w:rsidRPr="00AE5085">
        <w:rPr>
          <w:rFonts w:ascii="Times New Roman" w:hAnsi="Times New Roman"/>
          <w:sz w:val="16"/>
          <w:szCs w:val="16"/>
        </w:rPr>
        <w:t xml:space="preserve">                                                     района, депутат Совета народных депутатов</w:t>
      </w:r>
    </w:p>
    <w:p w:rsidR="00173F10" w:rsidRPr="00AE5085" w:rsidRDefault="00173F10" w:rsidP="00204C96">
      <w:pPr>
        <w:pStyle w:val="ConsPlusNormal"/>
        <w:tabs>
          <w:tab w:val="left" w:pos="3420"/>
        </w:tabs>
        <w:suppressAutoHyphens w:val="0"/>
        <w:ind w:firstLine="0"/>
        <w:jc w:val="right"/>
        <w:rPr>
          <w:rFonts w:ascii="Times New Roman" w:hAnsi="Times New Roman"/>
          <w:sz w:val="16"/>
          <w:szCs w:val="16"/>
        </w:rPr>
      </w:pPr>
      <w:r w:rsidRPr="00AE5085">
        <w:rPr>
          <w:rFonts w:ascii="Times New Roman" w:hAnsi="Times New Roman"/>
          <w:sz w:val="16"/>
          <w:szCs w:val="16"/>
        </w:rPr>
        <w:tab/>
        <w:t>Павловского муниципального района (по согласованию)</w:t>
      </w:r>
    </w:p>
    <w:p w:rsidR="00173F10" w:rsidRPr="00AE5085" w:rsidRDefault="00173F10" w:rsidP="00204C96">
      <w:pPr>
        <w:widowControl w:val="0"/>
        <w:jc w:val="right"/>
        <w:rPr>
          <w:sz w:val="16"/>
          <w:szCs w:val="16"/>
        </w:rPr>
      </w:pPr>
    </w:p>
    <w:p w:rsidR="00173F10" w:rsidRPr="00AE5085" w:rsidRDefault="00173F10" w:rsidP="00204C96">
      <w:pPr>
        <w:pStyle w:val="ConsPlusNormal"/>
        <w:suppressAutoHyphens w:val="0"/>
        <w:ind w:firstLine="0"/>
        <w:rPr>
          <w:rFonts w:ascii="Times New Roman" w:hAnsi="Times New Roman"/>
          <w:sz w:val="16"/>
          <w:szCs w:val="16"/>
        </w:rPr>
      </w:pPr>
      <w:proofErr w:type="spellStart"/>
      <w:r w:rsidRPr="00AE5085">
        <w:rPr>
          <w:rFonts w:ascii="Times New Roman" w:hAnsi="Times New Roman"/>
          <w:sz w:val="16"/>
          <w:szCs w:val="16"/>
        </w:rPr>
        <w:t>Костромыгин</w:t>
      </w:r>
      <w:proofErr w:type="spellEnd"/>
      <w:r w:rsidRPr="00AE5085">
        <w:rPr>
          <w:rFonts w:ascii="Times New Roman" w:hAnsi="Times New Roman"/>
          <w:sz w:val="16"/>
          <w:szCs w:val="16"/>
        </w:rPr>
        <w:t xml:space="preserve"> А.А.       </w:t>
      </w:r>
    </w:p>
    <w:p w:rsidR="00173F10" w:rsidRPr="00AE5085" w:rsidRDefault="00173F10" w:rsidP="00204C96">
      <w:pPr>
        <w:pStyle w:val="ConsPlusNormal"/>
        <w:suppressAutoHyphens w:val="0"/>
        <w:ind w:firstLine="0"/>
        <w:jc w:val="right"/>
        <w:rPr>
          <w:rFonts w:ascii="Times New Roman" w:hAnsi="Times New Roman"/>
          <w:sz w:val="16"/>
          <w:szCs w:val="16"/>
        </w:rPr>
      </w:pPr>
      <w:r w:rsidRPr="00AE5085">
        <w:rPr>
          <w:rFonts w:ascii="Times New Roman" w:hAnsi="Times New Roman"/>
          <w:sz w:val="16"/>
          <w:szCs w:val="16"/>
        </w:rPr>
        <w:t>-</w:t>
      </w:r>
      <w:r w:rsidRPr="00AE5085">
        <w:rPr>
          <w:rFonts w:ascii="Times New Roman" w:hAnsi="Times New Roman"/>
          <w:sz w:val="16"/>
          <w:szCs w:val="16"/>
        </w:rPr>
        <w:tab/>
        <w:t xml:space="preserve">начальник группы судебно-правовой работы муниципального отдела по управлению                  муниципальным имуществом администрации                Павловского муниципального </w:t>
      </w:r>
      <w:r w:rsidRPr="00AE5085">
        <w:rPr>
          <w:rFonts w:ascii="Times New Roman" w:hAnsi="Times New Roman"/>
          <w:sz w:val="16"/>
          <w:szCs w:val="16"/>
        </w:rPr>
        <w:t xml:space="preserve">района </w:t>
      </w:r>
    </w:p>
    <w:p w:rsidR="00173F10" w:rsidRPr="00AE5085" w:rsidRDefault="00173F10" w:rsidP="00204C96">
      <w:pPr>
        <w:pStyle w:val="ConsPlusNormal"/>
        <w:suppressAutoHyphens w:val="0"/>
        <w:ind w:firstLine="0"/>
        <w:jc w:val="right"/>
        <w:rPr>
          <w:rFonts w:ascii="Times New Roman" w:hAnsi="Times New Roman"/>
          <w:sz w:val="16"/>
          <w:szCs w:val="16"/>
        </w:rPr>
      </w:pPr>
    </w:p>
    <w:p w:rsidR="00173F10" w:rsidRPr="00AE5085" w:rsidRDefault="00173F10" w:rsidP="00204C96">
      <w:pPr>
        <w:widowControl w:val="0"/>
        <w:rPr>
          <w:sz w:val="16"/>
          <w:szCs w:val="16"/>
        </w:rPr>
      </w:pPr>
      <w:r w:rsidRPr="00AE5085">
        <w:rPr>
          <w:sz w:val="16"/>
          <w:szCs w:val="16"/>
        </w:rPr>
        <w:t>Подлесных Г.И.</w:t>
      </w:r>
      <w:r w:rsidRPr="00AE5085">
        <w:rPr>
          <w:sz w:val="16"/>
          <w:szCs w:val="16"/>
        </w:rPr>
        <w:tab/>
      </w:r>
    </w:p>
    <w:p w:rsidR="00173F10" w:rsidRPr="00AE5085" w:rsidRDefault="00173F10" w:rsidP="00204C96">
      <w:pPr>
        <w:widowControl w:val="0"/>
        <w:jc w:val="right"/>
        <w:rPr>
          <w:sz w:val="16"/>
          <w:szCs w:val="16"/>
        </w:rPr>
      </w:pPr>
      <w:r w:rsidRPr="00AE5085">
        <w:rPr>
          <w:sz w:val="16"/>
          <w:szCs w:val="16"/>
        </w:rPr>
        <w:t xml:space="preserve">      -            главный специалист - эксперт  ТО управления </w:t>
      </w:r>
    </w:p>
    <w:p w:rsidR="00173F10" w:rsidRPr="00AE5085" w:rsidRDefault="00173F10" w:rsidP="00204C96">
      <w:pPr>
        <w:widowControl w:val="0"/>
        <w:jc w:val="right"/>
        <w:rPr>
          <w:sz w:val="16"/>
          <w:szCs w:val="16"/>
        </w:rPr>
      </w:pPr>
      <w:r w:rsidRPr="00AE5085">
        <w:rPr>
          <w:sz w:val="16"/>
          <w:szCs w:val="16"/>
        </w:rPr>
        <w:t xml:space="preserve">Роспотребнадзора по Воронежской области в Павловском,            </w:t>
      </w:r>
      <w:proofErr w:type="spellStart"/>
      <w:r w:rsidRPr="00AE5085">
        <w:rPr>
          <w:sz w:val="16"/>
          <w:szCs w:val="16"/>
        </w:rPr>
        <w:t>Богучарском</w:t>
      </w:r>
      <w:proofErr w:type="spellEnd"/>
      <w:r w:rsidRPr="00AE5085">
        <w:rPr>
          <w:sz w:val="16"/>
          <w:szCs w:val="16"/>
        </w:rPr>
        <w:t xml:space="preserve"> и В-</w:t>
      </w:r>
      <w:proofErr w:type="spellStart"/>
      <w:r w:rsidRPr="00AE5085">
        <w:rPr>
          <w:sz w:val="16"/>
          <w:szCs w:val="16"/>
        </w:rPr>
        <w:t>Мамонском</w:t>
      </w:r>
      <w:proofErr w:type="spellEnd"/>
      <w:r w:rsidRPr="00AE5085">
        <w:rPr>
          <w:sz w:val="16"/>
          <w:szCs w:val="16"/>
        </w:rPr>
        <w:t xml:space="preserve"> районах (по согласованию)</w:t>
      </w:r>
    </w:p>
    <w:p w:rsidR="00173F10" w:rsidRPr="00AE5085" w:rsidRDefault="00173F10" w:rsidP="00204C96">
      <w:pPr>
        <w:widowControl w:val="0"/>
        <w:jc w:val="right"/>
        <w:rPr>
          <w:sz w:val="16"/>
          <w:szCs w:val="16"/>
        </w:rPr>
      </w:pPr>
    </w:p>
    <w:p w:rsidR="00173F10" w:rsidRPr="00AE5085" w:rsidRDefault="00173F10" w:rsidP="00204C96">
      <w:pPr>
        <w:pStyle w:val="ConsPlusNormal"/>
        <w:tabs>
          <w:tab w:val="left" w:pos="3544"/>
        </w:tabs>
        <w:suppressAutoHyphens w:val="0"/>
        <w:ind w:firstLine="0"/>
        <w:rPr>
          <w:rFonts w:ascii="Times New Roman" w:hAnsi="Times New Roman"/>
          <w:sz w:val="16"/>
          <w:szCs w:val="16"/>
        </w:rPr>
      </w:pPr>
      <w:proofErr w:type="spellStart"/>
      <w:r w:rsidRPr="00AE5085">
        <w:rPr>
          <w:rFonts w:ascii="Times New Roman" w:hAnsi="Times New Roman"/>
          <w:sz w:val="16"/>
          <w:szCs w:val="16"/>
        </w:rPr>
        <w:t>Савищенко</w:t>
      </w:r>
      <w:proofErr w:type="spellEnd"/>
      <w:r w:rsidRPr="00AE5085">
        <w:rPr>
          <w:rFonts w:ascii="Times New Roman" w:hAnsi="Times New Roman"/>
          <w:sz w:val="16"/>
          <w:szCs w:val="16"/>
        </w:rPr>
        <w:t xml:space="preserve"> С.В.         </w:t>
      </w:r>
    </w:p>
    <w:p w:rsidR="00173F10" w:rsidRPr="00AE5085" w:rsidRDefault="00173F10" w:rsidP="00204C96">
      <w:pPr>
        <w:pStyle w:val="ConsPlusNormal"/>
        <w:tabs>
          <w:tab w:val="left" w:pos="3544"/>
        </w:tabs>
        <w:suppressAutoHyphens w:val="0"/>
        <w:ind w:firstLine="0"/>
        <w:jc w:val="right"/>
        <w:rPr>
          <w:rFonts w:ascii="Times New Roman" w:hAnsi="Times New Roman"/>
          <w:sz w:val="16"/>
          <w:szCs w:val="16"/>
        </w:rPr>
      </w:pPr>
      <w:r w:rsidRPr="00AE5085">
        <w:rPr>
          <w:rFonts w:ascii="Times New Roman" w:hAnsi="Times New Roman"/>
          <w:sz w:val="16"/>
          <w:szCs w:val="16"/>
        </w:rPr>
        <w:t xml:space="preserve">  -            капитан полиции, инспектор направления по</w:t>
      </w:r>
    </w:p>
    <w:p w:rsidR="00173F10" w:rsidRPr="00AE5085" w:rsidRDefault="00173F10" w:rsidP="00204C96">
      <w:pPr>
        <w:pStyle w:val="ConsPlusNormal"/>
        <w:suppressAutoHyphens w:val="0"/>
        <w:ind w:firstLine="0"/>
        <w:jc w:val="right"/>
        <w:rPr>
          <w:rFonts w:ascii="Times New Roman" w:hAnsi="Times New Roman"/>
          <w:sz w:val="16"/>
          <w:szCs w:val="16"/>
        </w:rPr>
      </w:pPr>
      <w:r w:rsidRPr="00AE5085">
        <w:rPr>
          <w:rFonts w:ascii="Times New Roman" w:hAnsi="Times New Roman"/>
          <w:sz w:val="16"/>
          <w:szCs w:val="16"/>
        </w:rPr>
        <w:t xml:space="preserve">                                                    исполнению административного законодательства</w:t>
      </w:r>
    </w:p>
    <w:p w:rsidR="00173F10" w:rsidRPr="00AE5085" w:rsidRDefault="00173F10" w:rsidP="00204C96">
      <w:pPr>
        <w:pStyle w:val="ConsPlusNormal"/>
        <w:suppressAutoHyphens w:val="0"/>
        <w:ind w:firstLine="0"/>
        <w:jc w:val="right"/>
        <w:rPr>
          <w:rFonts w:ascii="Times New Roman" w:hAnsi="Times New Roman"/>
          <w:sz w:val="16"/>
          <w:szCs w:val="16"/>
        </w:rPr>
      </w:pPr>
      <w:r w:rsidRPr="00AE5085">
        <w:rPr>
          <w:rFonts w:ascii="Times New Roman" w:hAnsi="Times New Roman"/>
          <w:sz w:val="16"/>
          <w:szCs w:val="16"/>
        </w:rPr>
        <w:t xml:space="preserve">                                                    отдела МВД России по Павловскому району </w:t>
      </w:r>
    </w:p>
    <w:p w:rsidR="00173F10" w:rsidRPr="00AE5085" w:rsidRDefault="00173F10" w:rsidP="00204C96">
      <w:pPr>
        <w:pStyle w:val="ConsPlusNormal"/>
        <w:suppressAutoHyphens w:val="0"/>
        <w:ind w:firstLine="0"/>
        <w:jc w:val="right"/>
        <w:rPr>
          <w:rFonts w:ascii="Times New Roman" w:hAnsi="Times New Roman"/>
          <w:sz w:val="16"/>
          <w:szCs w:val="16"/>
        </w:rPr>
      </w:pPr>
      <w:r w:rsidRPr="00AE5085">
        <w:rPr>
          <w:rFonts w:ascii="Times New Roman" w:hAnsi="Times New Roman"/>
          <w:sz w:val="16"/>
          <w:szCs w:val="16"/>
        </w:rPr>
        <w:t xml:space="preserve">                                                    (по согласованию)</w:t>
      </w:r>
    </w:p>
    <w:p w:rsidR="00173F10" w:rsidRPr="00AE5085" w:rsidRDefault="00173F10" w:rsidP="00204C96">
      <w:pPr>
        <w:pStyle w:val="ConsPlusNormal"/>
        <w:tabs>
          <w:tab w:val="left" w:pos="3420"/>
        </w:tabs>
        <w:suppressAutoHyphens w:val="0"/>
        <w:ind w:firstLine="0"/>
        <w:jc w:val="right"/>
        <w:rPr>
          <w:rFonts w:ascii="Times New Roman" w:hAnsi="Times New Roman"/>
          <w:sz w:val="16"/>
          <w:szCs w:val="16"/>
        </w:rPr>
      </w:pPr>
    </w:p>
    <w:p w:rsidR="00173F10" w:rsidRPr="00AE5085" w:rsidRDefault="00173F10" w:rsidP="00204C96">
      <w:pPr>
        <w:pStyle w:val="ConsPlusNormal"/>
        <w:tabs>
          <w:tab w:val="left" w:pos="3420"/>
        </w:tabs>
        <w:suppressAutoHyphens w:val="0"/>
        <w:ind w:firstLine="0"/>
        <w:rPr>
          <w:rFonts w:ascii="Times New Roman" w:hAnsi="Times New Roman"/>
          <w:sz w:val="16"/>
          <w:szCs w:val="16"/>
        </w:rPr>
      </w:pPr>
      <w:r w:rsidRPr="00AE5085">
        <w:rPr>
          <w:rFonts w:ascii="Times New Roman" w:hAnsi="Times New Roman"/>
          <w:sz w:val="16"/>
          <w:szCs w:val="16"/>
        </w:rPr>
        <w:t xml:space="preserve">Овсянникова Е.В.        </w:t>
      </w:r>
    </w:p>
    <w:p w:rsidR="00173F10" w:rsidRPr="00AE5085" w:rsidRDefault="00173F10" w:rsidP="00204C96">
      <w:pPr>
        <w:pStyle w:val="ConsPlusNormal"/>
        <w:tabs>
          <w:tab w:val="left" w:pos="3420"/>
        </w:tabs>
        <w:suppressAutoHyphens w:val="0"/>
        <w:ind w:firstLine="0"/>
        <w:jc w:val="right"/>
        <w:rPr>
          <w:rFonts w:ascii="Times New Roman" w:hAnsi="Times New Roman"/>
          <w:sz w:val="16"/>
          <w:szCs w:val="16"/>
        </w:rPr>
      </w:pPr>
      <w:r w:rsidRPr="00AE5085">
        <w:rPr>
          <w:rFonts w:ascii="Times New Roman" w:hAnsi="Times New Roman"/>
          <w:sz w:val="16"/>
          <w:szCs w:val="16"/>
        </w:rPr>
        <w:t xml:space="preserve">  -</w:t>
      </w:r>
      <w:r w:rsidRPr="00AE5085">
        <w:rPr>
          <w:rFonts w:ascii="Times New Roman" w:hAnsi="Times New Roman"/>
          <w:sz w:val="16"/>
          <w:szCs w:val="16"/>
        </w:rPr>
        <w:tab/>
        <w:t xml:space="preserve">старший инженер отдела по делам гражданской </w:t>
      </w:r>
    </w:p>
    <w:p w:rsidR="00173F10" w:rsidRPr="00AE5085" w:rsidRDefault="00173F10" w:rsidP="00204C96">
      <w:pPr>
        <w:pStyle w:val="ConsPlusNormal"/>
        <w:tabs>
          <w:tab w:val="left" w:pos="3420"/>
        </w:tabs>
        <w:suppressAutoHyphens w:val="0"/>
        <w:ind w:firstLine="0"/>
        <w:jc w:val="right"/>
        <w:rPr>
          <w:rFonts w:ascii="Times New Roman" w:hAnsi="Times New Roman"/>
          <w:sz w:val="16"/>
          <w:szCs w:val="16"/>
        </w:rPr>
      </w:pPr>
      <w:r w:rsidRPr="00AE5085">
        <w:rPr>
          <w:rFonts w:ascii="Times New Roman" w:hAnsi="Times New Roman"/>
          <w:sz w:val="16"/>
          <w:szCs w:val="16"/>
        </w:rPr>
        <w:tab/>
        <w:t xml:space="preserve">обороны и  чрезвычайным ситуациям администрации </w:t>
      </w:r>
    </w:p>
    <w:p w:rsidR="00173F10" w:rsidRPr="00AE5085" w:rsidRDefault="00173F10" w:rsidP="00204C96">
      <w:pPr>
        <w:pStyle w:val="ConsPlusNormal"/>
        <w:tabs>
          <w:tab w:val="left" w:pos="3420"/>
        </w:tabs>
        <w:suppressAutoHyphens w:val="0"/>
        <w:ind w:firstLine="0"/>
        <w:jc w:val="right"/>
        <w:rPr>
          <w:rFonts w:ascii="Times New Roman" w:hAnsi="Times New Roman"/>
          <w:sz w:val="16"/>
          <w:szCs w:val="16"/>
        </w:rPr>
      </w:pPr>
      <w:r w:rsidRPr="00AE5085">
        <w:rPr>
          <w:rFonts w:ascii="Times New Roman" w:hAnsi="Times New Roman"/>
          <w:sz w:val="16"/>
          <w:szCs w:val="16"/>
        </w:rPr>
        <w:tab/>
        <w:t>Павловского муниципального района</w:t>
      </w:r>
    </w:p>
    <w:p w:rsidR="00173F10" w:rsidRPr="00AE5085" w:rsidRDefault="00173F10" w:rsidP="00204C96">
      <w:pPr>
        <w:pStyle w:val="ConsPlusNormal"/>
        <w:suppressAutoHyphens w:val="0"/>
        <w:ind w:firstLine="0"/>
        <w:jc w:val="right"/>
        <w:rPr>
          <w:rFonts w:ascii="Times New Roman" w:hAnsi="Times New Roman"/>
          <w:sz w:val="16"/>
          <w:szCs w:val="16"/>
        </w:rPr>
      </w:pPr>
    </w:p>
    <w:p w:rsidR="00173F10" w:rsidRPr="00AE5085" w:rsidRDefault="00173F10" w:rsidP="00204C96">
      <w:pPr>
        <w:pStyle w:val="ConsPlusNormal"/>
        <w:tabs>
          <w:tab w:val="left" w:pos="2552"/>
          <w:tab w:val="left" w:pos="3420"/>
        </w:tabs>
        <w:suppressAutoHyphens w:val="0"/>
        <w:ind w:firstLine="0"/>
        <w:rPr>
          <w:rFonts w:ascii="Times New Roman" w:hAnsi="Times New Roman"/>
          <w:sz w:val="16"/>
          <w:szCs w:val="16"/>
        </w:rPr>
      </w:pPr>
      <w:r w:rsidRPr="00AE5085">
        <w:rPr>
          <w:rFonts w:ascii="Times New Roman" w:hAnsi="Times New Roman"/>
          <w:sz w:val="16"/>
          <w:szCs w:val="16"/>
        </w:rPr>
        <w:t xml:space="preserve">Сапрыкин С.В.             – </w:t>
      </w:r>
    </w:p>
    <w:p w:rsidR="00173F10" w:rsidRPr="00AE5085" w:rsidRDefault="00173F10" w:rsidP="00204C96">
      <w:pPr>
        <w:pStyle w:val="ConsPlusNormal"/>
        <w:tabs>
          <w:tab w:val="left" w:pos="2552"/>
          <w:tab w:val="left" w:pos="3420"/>
        </w:tabs>
        <w:suppressAutoHyphens w:val="0"/>
        <w:ind w:firstLine="0"/>
        <w:jc w:val="right"/>
        <w:rPr>
          <w:rFonts w:ascii="Times New Roman" w:hAnsi="Times New Roman"/>
          <w:sz w:val="16"/>
          <w:szCs w:val="16"/>
        </w:rPr>
      </w:pPr>
      <w:r w:rsidRPr="00AE5085">
        <w:rPr>
          <w:rFonts w:ascii="Times New Roman" w:hAnsi="Times New Roman"/>
          <w:sz w:val="16"/>
          <w:szCs w:val="16"/>
        </w:rPr>
        <w:t xml:space="preserve">           врио директора Воронежская ОС по многолетним травам - </w:t>
      </w:r>
    </w:p>
    <w:p w:rsidR="00173F10" w:rsidRPr="00AE5085" w:rsidRDefault="00173F10" w:rsidP="00204C96">
      <w:pPr>
        <w:pStyle w:val="ConsPlusNormal"/>
        <w:suppressAutoHyphens w:val="0"/>
        <w:ind w:firstLine="0"/>
        <w:jc w:val="right"/>
        <w:rPr>
          <w:rFonts w:ascii="Times New Roman" w:hAnsi="Times New Roman"/>
          <w:sz w:val="16"/>
          <w:szCs w:val="16"/>
        </w:rPr>
      </w:pPr>
      <w:r w:rsidRPr="00AE5085">
        <w:rPr>
          <w:rFonts w:ascii="Times New Roman" w:hAnsi="Times New Roman"/>
          <w:sz w:val="16"/>
          <w:szCs w:val="16"/>
        </w:rPr>
        <w:t xml:space="preserve">                                                    филиал ФНЦ «ВИК им. В.Р. Вильямса»  (по согласованию)</w:t>
      </w:r>
    </w:p>
    <w:p w:rsidR="00173F10" w:rsidRPr="00AE5085" w:rsidRDefault="00173F10" w:rsidP="00204C96">
      <w:pPr>
        <w:pStyle w:val="ConsPlusNormal"/>
        <w:tabs>
          <w:tab w:val="left" w:pos="3402"/>
        </w:tabs>
        <w:suppressAutoHyphens w:val="0"/>
        <w:ind w:firstLine="0"/>
        <w:jc w:val="right"/>
        <w:rPr>
          <w:rFonts w:ascii="Times New Roman" w:hAnsi="Times New Roman"/>
          <w:sz w:val="16"/>
          <w:szCs w:val="16"/>
        </w:rPr>
      </w:pPr>
    </w:p>
    <w:p w:rsidR="00173F10" w:rsidRPr="00AE5085" w:rsidRDefault="00173F10" w:rsidP="00204C96">
      <w:pPr>
        <w:pStyle w:val="ConsPlusNormal"/>
        <w:tabs>
          <w:tab w:val="left" w:pos="2552"/>
          <w:tab w:val="left" w:pos="3402"/>
        </w:tabs>
        <w:suppressAutoHyphens w:val="0"/>
        <w:ind w:firstLine="0"/>
        <w:rPr>
          <w:rFonts w:ascii="Times New Roman" w:hAnsi="Times New Roman"/>
          <w:sz w:val="16"/>
          <w:szCs w:val="16"/>
        </w:rPr>
      </w:pPr>
      <w:proofErr w:type="spellStart"/>
      <w:r w:rsidRPr="00AE5085">
        <w:rPr>
          <w:rFonts w:ascii="Times New Roman" w:hAnsi="Times New Roman"/>
          <w:sz w:val="16"/>
          <w:szCs w:val="16"/>
        </w:rPr>
        <w:t>Колимбет</w:t>
      </w:r>
      <w:proofErr w:type="spellEnd"/>
      <w:r w:rsidRPr="00AE5085">
        <w:rPr>
          <w:rFonts w:ascii="Times New Roman" w:hAnsi="Times New Roman"/>
          <w:sz w:val="16"/>
          <w:szCs w:val="16"/>
        </w:rPr>
        <w:t xml:space="preserve"> В.В.              – </w:t>
      </w:r>
    </w:p>
    <w:p w:rsidR="00173F10" w:rsidRPr="00AE5085" w:rsidRDefault="00173F10" w:rsidP="00204C96">
      <w:pPr>
        <w:pStyle w:val="ConsPlusNormal"/>
        <w:tabs>
          <w:tab w:val="left" w:pos="2552"/>
          <w:tab w:val="left" w:pos="3402"/>
        </w:tabs>
        <w:suppressAutoHyphens w:val="0"/>
        <w:ind w:firstLine="0"/>
        <w:jc w:val="right"/>
        <w:rPr>
          <w:rFonts w:ascii="Times New Roman" w:hAnsi="Times New Roman"/>
          <w:sz w:val="16"/>
          <w:szCs w:val="16"/>
        </w:rPr>
      </w:pPr>
      <w:r w:rsidRPr="00AE5085">
        <w:rPr>
          <w:rFonts w:ascii="Times New Roman" w:hAnsi="Times New Roman"/>
          <w:sz w:val="16"/>
          <w:szCs w:val="16"/>
        </w:rPr>
        <w:t xml:space="preserve">           юрисконсульт Павловского МУП ЖКХ (по согласованию)  </w:t>
      </w:r>
    </w:p>
    <w:p w:rsidR="00173F10" w:rsidRPr="00AE5085" w:rsidRDefault="00173F10" w:rsidP="00204C96">
      <w:pPr>
        <w:pStyle w:val="ConsPlusNormal"/>
        <w:tabs>
          <w:tab w:val="left" w:pos="3261"/>
        </w:tabs>
        <w:suppressAutoHyphens w:val="0"/>
        <w:ind w:firstLine="0"/>
        <w:jc w:val="right"/>
        <w:rPr>
          <w:rFonts w:ascii="Times New Roman" w:hAnsi="Times New Roman"/>
          <w:sz w:val="16"/>
          <w:szCs w:val="16"/>
        </w:rPr>
      </w:pPr>
      <w:r w:rsidRPr="00AE5085">
        <w:rPr>
          <w:rFonts w:ascii="Times New Roman" w:hAnsi="Times New Roman"/>
          <w:sz w:val="16"/>
          <w:szCs w:val="16"/>
        </w:rPr>
        <w:tab/>
      </w:r>
    </w:p>
    <w:p w:rsidR="00173F10" w:rsidRPr="00AE5085" w:rsidRDefault="00173F10" w:rsidP="00204C96">
      <w:pPr>
        <w:pStyle w:val="ConsPlusNormal"/>
        <w:tabs>
          <w:tab w:val="left" w:pos="2552"/>
          <w:tab w:val="left" w:pos="3261"/>
        </w:tabs>
        <w:suppressAutoHyphens w:val="0"/>
        <w:ind w:firstLine="0"/>
        <w:rPr>
          <w:rFonts w:ascii="Times New Roman" w:hAnsi="Times New Roman"/>
          <w:sz w:val="16"/>
          <w:szCs w:val="16"/>
        </w:rPr>
      </w:pPr>
      <w:r w:rsidRPr="00AE5085">
        <w:rPr>
          <w:rFonts w:ascii="Times New Roman" w:hAnsi="Times New Roman"/>
          <w:sz w:val="16"/>
          <w:szCs w:val="16"/>
        </w:rPr>
        <w:t xml:space="preserve">Шевченко А.В.             -       </w:t>
      </w:r>
    </w:p>
    <w:p w:rsidR="00173F10" w:rsidRPr="00AE5085" w:rsidRDefault="00173F10" w:rsidP="00204C96">
      <w:pPr>
        <w:pStyle w:val="ConsPlusNormal"/>
        <w:tabs>
          <w:tab w:val="left" w:pos="2552"/>
          <w:tab w:val="left" w:pos="3261"/>
        </w:tabs>
        <w:suppressAutoHyphens w:val="0"/>
        <w:ind w:firstLine="0"/>
        <w:jc w:val="right"/>
        <w:rPr>
          <w:rFonts w:ascii="Times New Roman" w:hAnsi="Times New Roman"/>
          <w:sz w:val="16"/>
          <w:szCs w:val="16"/>
        </w:rPr>
      </w:pPr>
      <w:r w:rsidRPr="00AE5085">
        <w:rPr>
          <w:rFonts w:ascii="Times New Roman" w:hAnsi="Times New Roman"/>
          <w:sz w:val="16"/>
          <w:szCs w:val="16"/>
        </w:rPr>
        <w:t xml:space="preserve">     ведущий специалист сектора по градостроительству, </w:t>
      </w:r>
      <w:r w:rsidRPr="00AE5085">
        <w:rPr>
          <w:rFonts w:ascii="Times New Roman" w:hAnsi="Times New Roman"/>
          <w:sz w:val="16"/>
          <w:szCs w:val="16"/>
        </w:rPr>
        <w:tab/>
        <w:t xml:space="preserve">               архитектуре и земельным отношениям администрации</w:t>
      </w:r>
    </w:p>
    <w:p w:rsidR="00173F10" w:rsidRPr="00AE5085" w:rsidRDefault="00173F10" w:rsidP="00204C96">
      <w:pPr>
        <w:pStyle w:val="ConsPlusNormal"/>
        <w:tabs>
          <w:tab w:val="left" w:pos="3420"/>
        </w:tabs>
        <w:suppressAutoHyphens w:val="0"/>
        <w:ind w:firstLine="0"/>
        <w:jc w:val="right"/>
        <w:rPr>
          <w:rFonts w:ascii="Times New Roman" w:hAnsi="Times New Roman"/>
          <w:sz w:val="16"/>
          <w:szCs w:val="16"/>
        </w:rPr>
      </w:pPr>
      <w:r w:rsidRPr="00AE5085">
        <w:rPr>
          <w:rFonts w:ascii="Times New Roman" w:hAnsi="Times New Roman"/>
          <w:sz w:val="16"/>
          <w:szCs w:val="16"/>
        </w:rPr>
        <w:t xml:space="preserve">                                                    городского поселения – город Павловск Павловского</w:t>
      </w:r>
    </w:p>
    <w:p w:rsidR="00173F10" w:rsidRPr="00AE5085" w:rsidRDefault="00173F10" w:rsidP="00204C96">
      <w:pPr>
        <w:pStyle w:val="ConsPlusNormal"/>
        <w:tabs>
          <w:tab w:val="left" w:pos="3261"/>
        </w:tabs>
        <w:suppressAutoHyphens w:val="0"/>
        <w:ind w:firstLine="0"/>
        <w:jc w:val="right"/>
        <w:rPr>
          <w:rFonts w:ascii="Times New Roman" w:hAnsi="Times New Roman"/>
          <w:sz w:val="16"/>
          <w:szCs w:val="16"/>
        </w:rPr>
      </w:pPr>
      <w:r w:rsidRPr="00AE5085">
        <w:rPr>
          <w:rFonts w:ascii="Times New Roman" w:hAnsi="Times New Roman"/>
          <w:sz w:val="16"/>
          <w:szCs w:val="16"/>
        </w:rPr>
        <w:tab/>
        <w:t xml:space="preserve">  муниципального района (по согласованию)  </w:t>
      </w:r>
      <w:r w:rsidRPr="00AE5085">
        <w:rPr>
          <w:rFonts w:ascii="Times New Roman" w:hAnsi="Times New Roman"/>
          <w:sz w:val="16"/>
          <w:szCs w:val="16"/>
        </w:rPr>
        <w:tab/>
      </w:r>
    </w:p>
    <w:p w:rsidR="00173F10" w:rsidRPr="00AE5085" w:rsidRDefault="00173F10" w:rsidP="00204C96">
      <w:pPr>
        <w:pStyle w:val="ConsPlusNormal"/>
        <w:tabs>
          <w:tab w:val="left" w:pos="3261"/>
        </w:tabs>
        <w:suppressAutoHyphens w:val="0"/>
        <w:ind w:firstLine="0"/>
        <w:jc w:val="right"/>
        <w:rPr>
          <w:rFonts w:ascii="Times New Roman" w:hAnsi="Times New Roman"/>
          <w:i/>
          <w:sz w:val="16"/>
          <w:szCs w:val="16"/>
        </w:rPr>
      </w:pPr>
    </w:p>
    <w:p w:rsidR="00173F10" w:rsidRPr="00AE5085" w:rsidRDefault="00173F10" w:rsidP="00204C96">
      <w:pPr>
        <w:pStyle w:val="ConsPlusNormal"/>
        <w:tabs>
          <w:tab w:val="left" w:pos="2552"/>
          <w:tab w:val="left" w:pos="3420"/>
        </w:tabs>
        <w:suppressAutoHyphens w:val="0"/>
        <w:ind w:firstLine="0"/>
        <w:jc w:val="right"/>
        <w:rPr>
          <w:rFonts w:ascii="Times New Roman" w:hAnsi="Times New Roman"/>
          <w:sz w:val="16"/>
          <w:szCs w:val="16"/>
        </w:rPr>
      </w:pPr>
      <w:r w:rsidRPr="00AE5085">
        <w:rPr>
          <w:rFonts w:ascii="Times New Roman" w:hAnsi="Times New Roman"/>
          <w:sz w:val="16"/>
          <w:szCs w:val="16"/>
        </w:rPr>
        <w:t xml:space="preserve">Колесникова Е.А.         -           директор МКУК «Песковское КДО» (по согласованию)                                                      </w:t>
      </w:r>
    </w:p>
    <w:p w:rsidR="00173F10" w:rsidRPr="00AE5085" w:rsidRDefault="00173F10" w:rsidP="00204C96">
      <w:pPr>
        <w:pStyle w:val="ConsPlusNormal"/>
        <w:tabs>
          <w:tab w:val="left" w:pos="3261"/>
        </w:tabs>
        <w:suppressAutoHyphens w:val="0"/>
        <w:ind w:firstLine="0"/>
        <w:jc w:val="right"/>
        <w:rPr>
          <w:rFonts w:ascii="Times New Roman" w:hAnsi="Times New Roman"/>
          <w:i/>
          <w:sz w:val="16"/>
          <w:szCs w:val="16"/>
        </w:rPr>
      </w:pPr>
    </w:p>
    <w:p w:rsidR="00173F10" w:rsidRPr="00AE5085" w:rsidRDefault="00173F10" w:rsidP="00204C96">
      <w:pPr>
        <w:pStyle w:val="ConsPlusNormal"/>
        <w:tabs>
          <w:tab w:val="left" w:pos="2268"/>
          <w:tab w:val="left" w:pos="3402"/>
        </w:tabs>
        <w:suppressAutoHyphens w:val="0"/>
        <w:ind w:firstLine="0"/>
        <w:jc w:val="right"/>
        <w:rPr>
          <w:rFonts w:ascii="Times New Roman" w:hAnsi="Times New Roman"/>
          <w:sz w:val="16"/>
          <w:szCs w:val="16"/>
        </w:rPr>
      </w:pPr>
      <w:r w:rsidRPr="00AE5085">
        <w:rPr>
          <w:rFonts w:ascii="Times New Roman" w:hAnsi="Times New Roman"/>
          <w:sz w:val="16"/>
          <w:szCs w:val="16"/>
        </w:rPr>
        <w:t xml:space="preserve">Феденко И.В.                 -          директор МКУК «Гаврильское КДО» (по согласованию)  </w:t>
      </w:r>
    </w:p>
    <w:p w:rsidR="00173F10" w:rsidRPr="00AE5085" w:rsidRDefault="00173F10" w:rsidP="00204C96">
      <w:pPr>
        <w:pStyle w:val="ConsPlusNormal"/>
        <w:tabs>
          <w:tab w:val="left" w:pos="1740"/>
        </w:tabs>
        <w:suppressAutoHyphens w:val="0"/>
        <w:ind w:firstLine="0"/>
        <w:jc w:val="right"/>
        <w:rPr>
          <w:rFonts w:ascii="Times New Roman" w:hAnsi="Times New Roman"/>
          <w:sz w:val="16"/>
          <w:szCs w:val="16"/>
        </w:rPr>
      </w:pPr>
    </w:p>
    <w:p w:rsidR="00173F10" w:rsidRPr="00AE5085" w:rsidRDefault="00173F10" w:rsidP="00204C96">
      <w:pPr>
        <w:pStyle w:val="ConsPlusNormal"/>
        <w:tabs>
          <w:tab w:val="left" w:pos="2268"/>
          <w:tab w:val="left" w:pos="3402"/>
        </w:tabs>
        <w:suppressAutoHyphens w:val="0"/>
        <w:ind w:firstLine="0"/>
        <w:jc w:val="right"/>
        <w:rPr>
          <w:rFonts w:ascii="Times New Roman" w:hAnsi="Times New Roman"/>
          <w:sz w:val="16"/>
          <w:szCs w:val="16"/>
        </w:rPr>
      </w:pPr>
      <w:r w:rsidRPr="00AE5085">
        <w:rPr>
          <w:rFonts w:ascii="Times New Roman" w:hAnsi="Times New Roman"/>
          <w:sz w:val="16"/>
          <w:szCs w:val="16"/>
        </w:rPr>
        <w:t xml:space="preserve">Краснов А.Н.                 -          директор МУП «Павловский рынок» (по согласованию)  </w:t>
      </w:r>
    </w:p>
    <w:p w:rsidR="00173F10" w:rsidRPr="00AE5085" w:rsidRDefault="00173F10" w:rsidP="00204C96">
      <w:pPr>
        <w:pStyle w:val="ConsPlusNormal"/>
        <w:tabs>
          <w:tab w:val="left" w:pos="3261"/>
        </w:tabs>
        <w:suppressAutoHyphens w:val="0"/>
        <w:ind w:firstLine="0"/>
        <w:jc w:val="both"/>
        <w:rPr>
          <w:rFonts w:ascii="Times New Roman" w:hAnsi="Times New Roman"/>
          <w:i/>
          <w:sz w:val="16"/>
          <w:szCs w:val="16"/>
        </w:rPr>
      </w:pPr>
    </w:p>
    <w:p w:rsidR="00173F10" w:rsidRPr="00AE5085" w:rsidRDefault="00173F10" w:rsidP="00204C96">
      <w:pPr>
        <w:pStyle w:val="ConsPlusNormal"/>
        <w:tabs>
          <w:tab w:val="left" w:pos="3261"/>
        </w:tabs>
        <w:suppressAutoHyphens w:val="0"/>
        <w:ind w:firstLine="0"/>
        <w:jc w:val="both"/>
        <w:rPr>
          <w:rFonts w:ascii="Times New Roman" w:hAnsi="Times New Roman"/>
          <w:sz w:val="16"/>
          <w:szCs w:val="16"/>
        </w:rPr>
      </w:pPr>
    </w:p>
    <w:p w:rsidR="00173F10" w:rsidRPr="00AE5085" w:rsidRDefault="00173F10" w:rsidP="00204C96">
      <w:pPr>
        <w:pStyle w:val="afa"/>
        <w:widowControl w:val="0"/>
        <w:ind w:firstLine="0"/>
        <w:contextualSpacing/>
        <w:rPr>
          <w:b/>
          <w:sz w:val="16"/>
          <w:szCs w:val="16"/>
        </w:rPr>
      </w:pPr>
      <w:r w:rsidRPr="00AE5085">
        <w:rPr>
          <w:b/>
          <w:sz w:val="16"/>
          <w:szCs w:val="16"/>
        </w:rPr>
        <w:t xml:space="preserve">Глава Павловского </w:t>
      </w:r>
    </w:p>
    <w:p w:rsidR="00173F10" w:rsidRPr="00AE5085" w:rsidRDefault="00173F10" w:rsidP="00204C96">
      <w:pPr>
        <w:pStyle w:val="afa"/>
        <w:ind w:firstLine="0"/>
        <w:contextualSpacing/>
        <w:rPr>
          <w:b/>
          <w:sz w:val="16"/>
          <w:szCs w:val="16"/>
        </w:rPr>
      </w:pPr>
      <w:r w:rsidRPr="00AE5085">
        <w:rPr>
          <w:b/>
          <w:sz w:val="16"/>
          <w:szCs w:val="16"/>
        </w:rPr>
        <w:t xml:space="preserve">муниципального района </w:t>
      </w:r>
      <w:r w:rsidRPr="00AE5085">
        <w:rPr>
          <w:b/>
          <w:sz w:val="16"/>
          <w:szCs w:val="16"/>
        </w:rPr>
        <w:tab/>
        <w:t xml:space="preserve">                                         </w:t>
      </w:r>
    </w:p>
    <w:p w:rsidR="00173F10" w:rsidRPr="00AE5085" w:rsidRDefault="00173F10" w:rsidP="00204C96">
      <w:pPr>
        <w:pStyle w:val="afa"/>
        <w:widowControl w:val="0"/>
        <w:ind w:firstLine="0"/>
        <w:contextualSpacing/>
        <w:jc w:val="right"/>
        <w:rPr>
          <w:b/>
          <w:sz w:val="16"/>
          <w:szCs w:val="16"/>
        </w:rPr>
      </w:pPr>
      <w:r w:rsidRPr="00AE5085">
        <w:rPr>
          <w:b/>
          <w:sz w:val="16"/>
          <w:szCs w:val="16"/>
        </w:rPr>
        <w:t xml:space="preserve">                                                   М.Н. </w:t>
      </w:r>
      <w:proofErr w:type="spellStart"/>
      <w:r w:rsidRPr="00AE5085">
        <w:rPr>
          <w:b/>
          <w:sz w:val="16"/>
          <w:szCs w:val="16"/>
        </w:rPr>
        <w:t>Янцов</w:t>
      </w:r>
      <w:proofErr w:type="spellEnd"/>
    </w:p>
    <w:p w:rsidR="00F61A4E" w:rsidRPr="00AE5085" w:rsidRDefault="00F61A4E" w:rsidP="00204C96">
      <w:pPr>
        <w:rPr>
          <w:sz w:val="16"/>
          <w:szCs w:val="16"/>
        </w:rPr>
      </w:pPr>
    </w:p>
    <w:p w:rsidR="00173F10" w:rsidRPr="00AE5085" w:rsidRDefault="00173F10" w:rsidP="00204C96">
      <w:pPr>
        <w:tabs>
          <w:tab w:val="left" w:pos="2835"/>
          <w:tab w:val="left" w:pos="3828"/>
          <w:tab w:val="left" w:pos="4111"/>
        </w:tabs>
        <w:rPr>
          <w:sz w:val="16"/>
          <w:szCs w:val="16"/>
        </w:rPr>
      </w:pPr>
    </w:p>
    <w:p w:rsidR="00173F10" w:rsidRPr="00AE5085" w:rsidRDefault="00173F10" w:rsidP="00204C96">
      <w:pPr>
        <w:jc w:val="center"/>
        <w:rPr>
          <w:sz w:val="16"/>
          <w:szCs w:val="16"/>
        </w:rPr>
      </w:pPr>
      <w:r w:rsidRPr="00AE5085">
        <w:rPr>
          <w:sz w:val="16"/>
          <w:szCs w:val="16"/>
        </w:rPr>
        <w:t xml:space="preserve">Административная комиссия администрации Павловского муниципального района Воронежской области </w:t>
      </w:r>
    </w:p>
    <w:p w:rsidR="00173F10" w:rsidRPr="00AE5085" w:rsidRDefault="00173F10" w:rsidP="00204C96">
      <w:pPr>
        <w:jc w:val="center"/>
        <w:rPr>
          <w:sz w:val="16"/>
          <w:szCs w:val="16"/>
        </w:rPr>
      </w:pPr>
    </w:p>
    <w:p w:rsidR="00173F10" w:rsidRPr="00AE5085" w:rsidRDefault="00173F10" w:rsidP="00204C96">
      <w:pPr>
        <w:jc w:val="center"/>
        <w:rPr>
          <w:sz w:val="16"/>
          <w:szCs w:val="16"/>
        </w:rPr>
      </w:pPr>
    </w:p>
    <w:p w:rsidR="00173F10" w:rsidRPr="00AE5085" w:rsidRDefault="00173F10" w:rsidP="00204C96">
      <w:pPr>
        <w:jc w:val="center"/>
        <w:rPr>
          <w:sz w:val="16"/>
          <w:szCs w:val="16"/>
        </w:rPr>
      </w:pPr>
      <w:r w:rsidRPr="00AE5085">
        <w:rPr>
          <w:sz w:val="16"/>
          <w:szCs w:val="16"/>
        </w:rPr>
        <w:t>РЕШЕНИЕ № 6</w:t>
      </w:r>
    </w:p>
    <w:p w:rsidR="00173F10" w:rsidRPr="00AE5085" w:rsidRDefault="00173F10" w:rsidP="00204C96">
      <w:pPr>
        <w:rPr>
          <w:sz w:val="16"/>
          <w:szCs w:val="16"/>
        </w:rPr>
      </w:pPr>
    </w:p>
    <w:p w:rsidR="00173F10" w:rsidRPr="00AE5085" w:rsidRDefault="00173F10" w:rsidP="00204C96">
      <w:pPr>
        <w:rPr>
          <w:sz w:val="16"/>
          <w:szCs w:val="16"/>
        </w:rPr>
      </w:pPr>
      <w:r w:rsidRPr="00AE5085">
        <w:rPr>
          <w:sz w:val="16"/>
          <w:szCs w:val="16"/>
        </w:rPr>
        <w:t xml:space="preserve">«15» августа  2019 г.                                       </w:t>
      </w:r>
      <w:r w:rsidRPr="00AE5085">
        <w:rPr>
          <w:sz w:val="16"/>
          <w:szCs w:val="16"/>
        </w:rPr>
        <w:tab/>
      </w:r>
    </w:p>
    <w:p w:rsidR="00173F10" w:rsidRPr="00AE5085" w:rsidRDefault="00173F10" w:rsidP="00204C96">
      <w:pPr>
        <w:jc w:val="right"/>
        <w:rPr>
          <w:sz w:val="16"/>
          <w:szCs w:val="16"/>
        </w:rPr>
      </w:pPr>
      <w:r w:rsidRPr="00AE5085">
        <w:rPr>
          <w:sz w:val="16"/>
          <w:szCs w:val="16"/>
        </w:rPr>
        <w:t xml:space="preserve">                                          г. Павловск </w:t>
      </w:r>
    </w:p>
    <w:p w:rsidR="00173F10" w:rsidRPr="00AE5085" w:rsidRDefault="00173F10" w:rsidP="00204C96">
      <w:pPr>
        <w:tabs>
          <w:tab w:val="left" w:pos="720"/>
        </w:tabs>
        <w:jc w:val="both"/>
        <w:rPr>
          <w:sz w:val="16"/>
          <w:szCs w:val="16"/>
        </w:rPr>
      </w:pPr>
      <w:r w:rsidRPr="00AE5085">
        <w:rPr>
          <w:sz w:val="16"/>
          <w:szCs w:val="16"/>
        </w:rPr>
        <w:t>Административная комиссия администрации Павловского муниципального района Воронежской области в составе:</w:t>
      </w:r>
    </w:p>
    <w:p w:rsidR="00173F10" w:rsidRPr="00AE5085" w:rsidRDefault="00173F10" w:rsidP="00204C96">
      <w:pPr>
        <w:tabs>
          <w:tab w:val="left" w:pos="720"/>
        </w:tabs>
        <w:jc w:val="both"/>
        <w:rPr>
          <w:sz w:val="16"/>
          <w:szCs w:val="16"/>
        </w:rPr>
      </w:pPr>
      <w:r w:rsidRPr="00AE5085">
        <w:rPr>
          <w:sz w:val="16"/>
          <w:szCs w:val="16"/>
        </w:rPr>
        <w:t>председателя:  Мельниковой А.Г.;</w:t>
      </w:r>
    </w:p>
    <w:p w:rsidR="00173F10" w:rsidRPr="00AE5085" w:rsidRDefault="00173F10" w:rsidP="00204C96">
      <w:pPr>
        <w:tabs>
          <w:tab w:val="left" w:pos="720"/>
        </w:tabs>
        <w:jc w:val="both"/>
        <w:rPr>
          <w:sz w:val="16"/>
          <w:szCs w:val="16"/>
        </w:rPr>
      </w:pPr>
      <w:r w:rsidRPr="00AE5085">
        <w:rPr>
          <w:sz w:val="16"/>
          <w:szCs w:val="16"/>
        </w:rPr>
        <w:t>ответственного секретаря: Ольшанской И.С.;</w:t>
      </w:r>
    </w:p>
    <w:p w:rsidR="00173F10" w:rsidRPr="00AE5085" w:rsidRDefault="00173F10" w:rsidP="00204C96">
      <w:pPr>
        <w:jc w:val="both"/>
        <w:rPr>
          <w:sz w:val="16"/>
          <w:szCs w:val="16"/>
        </w:rPr>
      </w:pPr>
      <w:r w:rsidRPr="00AE5085">
        <w:rPr>
          <w:sz w:val="16"/>
          <w:szCs w:val="16"/>
        </w:rPr>
        <w:t xml:space="preserve">иных членов: </w:t>
      </w:r>
      <w:proofErr w:type="spellStart"/>
      <w:r w:rsidRPr="00AE5085">
        <w:rPr>
          <w:sz w:val="16"/>
          <w:szCs w:val="16"/>
        </w:rPr>
        <w:t>Костромыгина</w:t>
      </w:r>
      <w:proofErr w:type="spellEnd"/>
      <w:r w:rsidRPr="00AE5085">
        <w:rPr>
          <w:sz w:val="16"/>
          <w:szCs w:val="16"/>
        </w:rPr>
        <w:t xml:space="preserve"> А.А., Сапрыкина С.В., Шевченко А.В., Овсянниковой Е.В., Степанова В.А., Колесниковой Е.А.,</w:t>
      </w:r>
    </w:p>
    <w:p w:rsidR="00173F10" w:rsidRPr="00AE5085" w:rsidRDefault="00173F10" w:rsidP="00204C96">
      <w:pPr>
        <w:shd w:val="clear" w:color="auto" w:fill="FFFFFF"/>
        <w:jc w:val="both"/>
        <w:rPr>
          <w:sz w:val="16"/>
          <w:szCs w:val="16"/>
        </w:rPr>
      </w:pPr>
      <w:r w:rsidRPr="00AE5085">
        <w:rPr>
          <w:sz w:val="16"/>
          <w:szCs w:val="16"/>
        </w:rPr>
        <w:t xml:space="preserve">рассмотрев вопрос о наделении члена административной комиссии администрации Павловского муниципального района Воронежской области полномочиями по составлению протоколов об административных правонарушениях, предусмотренных  статьями 18  -  18.2,  18.4, 18.5, 19.2,  20,  частью 2 статьи 20.2, 33,  33.1,  33.2, 37.1  -  37.6,  39,  41,  44.3,  44.4,  44.8,  44.9, 45.1 Закона Воронежской области от 31.12.2003 № 74-ОЗ «Об административных правонарушениях на территории Воронежской области», руководствуясь пунктом 2.1 части 2 статьи 8 Закона Воронежской области от 31.12.2003 № 74-ОЗ «Об </w:t>
      </w:r>
      <w:r w:rsidRPr="00AE5085">
        <w:rPr>
          <w:sz w:val="16"/>
          <w:szCs w:val="16"/>
        </w:rPr>
        <w:lastRenderedPageBreak/>
        <w:t>административных правонарушениях на территории Воронежской области»,</w:t>
      </w:r>
    </w:p>
    <w:p w:rsidR="00173F10" w:rsidRPr="00AE5085" w:rsidRDefault="00173F10" w:rsidP="00204C96">
      <w:pPr>
        <w:jc w:val="center"/>
        <w:rPr>
          <w:sz w:val="16"/>
          <w:szCs w:val="16"/>
        </w:rPr>
      </w:pPr>
    </w:p>
    <w:p w:rsidR="00173F10" w:rsidRPr="00AE5085" w:rsidRDefault="00173F10" w:rsidP="00204C96">
      <w:pPr>
        <w:jc w:val="center"/>
        <w:rPr>
          <w:sz w:val="16"/>
          <w:szCs w:val="16"/>
        </w:rPr>
      </w:pPr>
      <w:r w:rsidRPr="00AE5085">
        <w:rPr>
          <w:sz w:val="16"/>
          <w:szCs w:val="16"/>
        </w:rPr>
        <w:t>решила:</w:t>
      </w:r>
    </w:p>
    <w:p w:rsidR="00173F10" w:rsidRPr="00AE5085" w:rsidRDefault="00173F10" w:rsidP="00204C96">
      <w:pPr>
        <w:jc w:val="both"/>
        <w:rPr>
          <w:sz w:val="16"/>
          <w:szCs w:val="16"/>
        </w:rPr>
      </w:pPr>
    </w:p>
    <w:p w:rsidR="00173F10" w:rsidRPr="00AE5085" w:rsidRDefault="00173F10" w:rsidP="00204C96">
      <w:pPr>
        <w:pStyle w:val="ae"/>
        <w:numPr>
          <w:ilvl w:val="0"/>
          <w:numId w:val="38"/>
        </w:numPr>
        <w:ind w:left="0" w:firstLine="0"/>
        <w:jc w:val="both"/>
        <w:rPr>
          <w:sz w:val="16"/>
          <w:szCs w:val="16"/>
        </w:rPr>
      </w:pPr>
      <w:r w:rsidRPr="00AE5085">
        <w:rPr>
          <w:sz w:val="16"/>
          <w:szCs w:val="16"/>
        </w:rPr>
        <w:t>Наделить члена административной комиссии администрации Павловского муниципального района Воронежской области Колесникову Елену Анатольевну полномочиями по составлению протоколов об административных правонарушениях, предусмотренных статьями 18  -  18.2,  18.4, 18.5, 19.2,  20,  частью 2 статьи 20.2, 33,  33.1,  33.2, 37.1  -  37.6,  39,  41,  44.3,  44.4,  44.8,  44.9, 45.1 Закона Воронежской области от 31.12.2003 № 74-ОЗ «Об административных правонарушениях на территории Воронежской области».</w:t>
      </w:r>
    </w:p>
    <w:p w:rsidR="00173F10" w:rsidRPr="00AE5085" w:rsidRDefault="00173F10" w:rsidP="00204C96">
      <w:pPr>
        <w:pStyle w:val="ae"/>
        <w:numPr>
          <w:ilvl w:val="0"/>
          <w:numId w:val="38"/>
        </w:numPr>
        <w:ind w:left="0" w:firstLine="0"/>
        <w:jc w:val="both"/>
        <w:rPr>
          <w:sz w:val="16"/>
          <w:szCs w:val="16"/>
        </w:rPr>
      </w:pPr>
      <w:r w:rsidRPr="00AE5085">
        <w:rPr>
          <w:sz w:val="16"/>
          <w:szCs w:val="16"/>
        </w:rPr>
        <w:t>Опубликовать настоящее решение в муниципальной газете «Павловский муниципальный вестник».</w:t>
      </w:r>
    </w:p>
    <w:p w:rsidR="00173F10" w:rsidRPr="00AE5085" w:rsidRDefault="00173F10" w:rsidP="00204C96">
      <w:pPr>
        <w:jc w:val="both"/>
        <w:rPr>
          <w:sz w:val="16"/>
          <w:szCs w:val="16"/>
        </w:rPr>
      </w:pPr>
    </w:p>
    <w:p w:rsidR="00173F10" w:rsidRPr="00AE5085" w:rsidRDefault="00173F10" w:rsidP="00204C96">
      <w:pPr>
        <w:jc w:val="both"/>
        <w:rPr>
          <w:sz w:val="16"/>
          <w:szCs w:val="16"/>
        </w:rPr>
      </w:pPr>
      <w:r w:rsidRPr="00AE5085">
        <w:rPr>
          <w:sz w:val="16"/>
          <w:szCs w:val="16"/>
        </w:rPr>
        <w:t xml:space="preserve">Председатель </w:t>
      </w:r>
    </w:p>
    <w:p w:rsidR="00173F10" w:rsidRPr="00AE5085" w:rsidRDefault="00173F10" w:rsidP="00204C96">
      <w:pPr>
        <w:jc w:val="both"/>
        <w:rPr>
          <w:sz w:val="16"/>
          <w:szCs w:val="16"/>
        </w:rPr>
      </w:pPr>
      <w:r w:rsidRPr="00AE5085">
        <w:rPr>
          <w:sz w:val="16"/>
          <w:szCs w:val="16"/>
        </w:rPr>
        <w:t xml:space="preserve">административной комиссии                       </w:t>
      </w:r>
    </w:p>
    <w:p w:rsidR="00173F10" w:rsidRPr="00AE5085" w:rsidRDefault="00173F10" w:rsidP="00204C96">
      <w:pPr>
        <w:jc w:val="right"/>
        <w:rPr>
          <w:sz w:val="16"/>
          <w:szCs w:val="16"/>
        </w:rPr>
      </w:pPr>
      <w:r w:rsidRPr="00AE5085">
        <w:rPr>
          <w:sz w:val="16"/>
          <w:szCs w:val="16"/>
        </w:rPr>
        <w:t>А.Г. Мельникова</w:t>
      </w:r>
    </w:p>
    <w:p w:rsidR="00173F10" w:rsidRPr="00AE5085" w:rsidRDefault="00173F10" w:rsidP="00204C96">
      <w:pPr>
        <w:jc w:val="both"/>
        <w:rPr>
          <w:sz w:val="16"/>
          <w:szCs w:val="16"/>
        </w:rPr>
      </w:pPr>
    </w:p>
    <w:p w:rsidR="00173F10" w:rsidRPr="00AE5085" w:rsidRDefault="00173F10" w:rsidP="00204C96">
      <w:pPr>
        <w:jc w:val="both"/>
        <w:rPr>
          <w:sz w:val="16"/>
          <w:szCs w:val="16"/>
        </w:rPr>
      </w:pPr>
      <w:r w:rsidRPr="00AE5085">
        <w:rPr>
          <w:sz w:val="16"/>
          <w:szCs w:val="16"/>
        </w:rPr>
        <w:t xml:space="preserve">Ответственный секретарь </w:t>
      </w:r>
    </w:p>
    <w:p w:rsidR="00173F10" w:rsidRPr="00AE5085" w:rsidRDefault="00173F10" w:rsidP="00204C96">
      <w:pPr>
        <w:jc w:val="both"/>
        <w:rPr>
          <w:sz w:val="16"/>
          <w:szCs w:val="16"/>
        </w:rPr>
      </w:pPr>
      <w:r w:rsidRPr="00AE5085">
        <w:rPr>
          <w:sz w:val="16"/>
          <w:szCs w:val="16"/>
        </w:rPr>
        <w:t xml:space="preserve">административной комиссии                               </w:t>
      </w:r>
    </w:p>
    <w:p w:rsidR="00173F10" w:rsidRPr="00AE5085" w:rsidRDefault="00173F10" w:rsidP="00204C96">
      <w:pPr>
        <w:jc w:val="right"/>
        <w:rPr>
          <w:sz w:val="16"/>
          <w:szCs w:val="16"/>
        </w:rPr>
      </w:pPr>
      <w:r w:rsidRPr="00AE5085">
        <w:rPr>
          <w:sz w:val="16"/>
          <w:szCs w:val="16"/>
        </w:rPr>
        <w:t xml:space="preserve">                             И.С. Ольшанская  </w:t>
      </w:r>
    </w:p>
    <w:p w:rsidR="00173F10" w:rsidRPr="00AE5085" w:rsidRDefault="00173F10" w:rsidP="00204C96">
      <w:pPr>
        <w:rPr>
          <w:sz w:val="16"/>
          <w:szCs w:val="16"/>
        </w:rPr>
      </w:pPr>
    </w:p>
    <w:p w:rsidR="004535A5" w:rsidRPr="00AE5085" w:rsidRDefault="004535A5" w:rsidP="00204C96">
      <w:pPr>
        <w:pStyle w:val="afffffffff8"/>
        <w:ind w:firstLine="0"/>
        <w:rPr>
          <w:rFonts w:ascii="Times New Roman" w:hAnsi="Times New Roman"/>
          <w:sz w:val="16"/>
          <w:szCs w:val="16"/>
        </w:rPr>
      </w:pPr>
    </w:p>
    <w:p w:rsidR="004535A5" w:rsidRPr="00AE5085" w:rsidRDefault="004535A5" w:rsidP="00204C96">
      <w:pPr>
        <w:pStyle w:val="afffffffff8"/>
        <w:ind w:firstLine="0"/>
        <w:rPr>
          <w:rFonts w:ascii="Times New Roman" w:hAnsi="Times New Roman"/>
          <w:sz w:val="16"/>
          <w:szCs w:val="16"/>
        </w:rPr>
      </w:pPr>
      <w:r w:rsidRPr="00AE5085">
        <w:rPr>
          <w:rFonts w:ascii="Times New Roman" w:hAnsi="Times New Roman"/>
          <w:sz w:val="16"/>
          <w:szCs w:val="16"/>
        </w:rPr>
        <w:t>АДМИНИСТРАЦИЯ ПАВЛОВСКОГО МУНИЦИПАЛЬНОГО РАЙОНА</w:t>
      </w:r>
    </w:p>
    <w:p w:rsidR="004535A5" w:rsidRPr="00AE5085" w:rsidRDefault="004535A5" w:rsidP="00204C96">
      <w:pPr>
        <w:pStyle w:val="10"/>
        <w:spacing w:before="0" w:after="0"/>
        <w:jc w:val="center"/>
        <w:rPr>
          <w:rFonts w:ascii="Times New Roman" w:hAnsi="Times New Roman"/>
          <w:sz w:val="16"/>
          <w:szCs w:val="16"/>
        </w:rPr>
      </w:pPr>
      <w:r w:rsidRPr="00AE5085">
        <w:rPr>
          <w:rFonts w:ascii="Times New Roman" w:hAnsi="Times New Roman"/>
          <w:sz w:val="16"/>
          <w:szCs w:val="16"/>
        </w:rPr>
        <w:t>ВОРОНЕЖСКОЙ ОБЛАСТИ</w:t>
      </w:r>
    </w:p>
    <w:p w:rsidR="004535A5" w:rsidRPr="00AE5085" w:rsidRDefault="004535A5" w:rsidP="00204C96">
      <w:pPr>
        <w:jc w:val="center"/>
        <w:rPr>
          <w:b/>
          <w:bCs/>
          <w:sz w:val="16"/>
          <w:szCs w:val="16"/>
        </w:rPr>
      </w:pPr>
      <w:r w:rsidRPr="00AE5085">
        <w:rPr>
          <w:b/>
          <w:bCs/>
          <w:sz w:val="16"/>
          <w:szCs w:val="16"/>
        </w:rPr>
        <w:t>ПОСТАНОВЛЕНИЕ</w:t>
      </w:r>
    </w:p>
    <w:p w:rsidR="004535A5" w:rsidRPr="00AE5085" w:rsidRDefault="004535A5" w:rsidP="00204C96">
      <w:pPr>
        <w:pStyle w:val="afffffffff8"/>
        <w:ind w:firstLine="0"/>
        <w:rPr>
          <w:rFonts w:ascii="Times New Roman" w:hAnsi="Times New Roman"/>
          <w:bCs w:val="0"/>
          <w:sz w:val="16"/>
          <w:szCs w:val="16"/>
        </w:rPr>
      </w:pPr>
    </w:p>
    <w:p w:rsidR="004535A5" w:rsidRPr="00AE5085" w:rsidRDefault="004535A5" w:rsidP="00204C96">
      <w:pPr>
        <w:pStyle w:val="afffffffff8"/>
        <w:ind w:firstLine="0"/>
        <w:jc w:val="left"/>
        <w:rPr>
          <w:rFonts w:ascii="Times New Roman" w:hAnsi="Times New Roman"/>
          <w:b w:val="0"/>
          <w:sz w:val="16"/>
          <w:szCs w:val="16"/>
        </w:rPr>
      </w:pPr>
      <w:r w:rsidRPr="00AE5085">
        <w:rPr>
          <w:rFonts w:ascii="Times New Roman" w:hAnsi="Times New Roman"/>
          <w:b w:val="0"/>
          <w:sz w:val="16"/>
          <w:szCs w:val="16"/>
        </w:rPr>
        <w:t>От 09.08.2019 №561</w:t>
      </w:r>
    </w:p>
    <w:p w:rsidR="004535A5" w:rsidRPr="00AE5085" w:rsidRDefault="004535A5" w:rsidP="00204C96">
      <w:pPr>
        <w:pStyle w:val="ConsPlusNormal"/>
        <w:ind w:firstLine="0"/>
        <w:jc w:val="center"/>
        <w:rPr>
          <w:rFonts w:ascii="Times New Roman" w:hAnsi="Times New Roman"/>
          <w:sz w:val="16"/>
          <w:szCs w:val="16"/>
        </w:rPr>
      </w:pPr>
    </w:p>
    <w:p w:rsidR="004535A5" w:rsidRPr="00AE5085" w:rsidRDefault="004535A5" w:rsidP="00204C96">
      <w:pPr>
        <w:pStyle w:val="Title"/>
        <w:spacing w:before="0" w:after="0"/>
        <w:ind w:firstLine="0"/>
        <w:jc w:val="left"/>
        <w:rPr>
          <w:rFonts w:ascii="Times New Roman" w:hAnsi="Times New Roman" w:cs="Times New Roman"/>
          <w:b w:val="0"/>
          <w:sz w:val="16"/>
          <w:szCs w:val="16"/>
        </w:rPr>
      </w:pPr>
      <w:r w:rsidRPr="00AE5085">
        <w:rPr>
          <w:rFonts w:ascii="Times New Roman" w:hAnsi="Times New Roman" w:cs="Times New Roman"/>
          <w:b w:val="0"/>
          <w:sz w:val="16"/>
          <w:szCs w:val="16"/>
        </w:rPr>
        <w:t>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Павловского муниципального района Воронежской области»</w:t>
      </w:r>
    </w:p>
    <w:p w:rsidR="004535A5" w:rsidRPr="00AE5085" w:rsidRDefault="004535A5" w:rsidP="00204C96">
      <w:pPr>
        <w:pStyle w:val="Title"/>
        <w:spacing w:before="0" w:after="0"/>
        <w:ind w:firstLine="0"/>
        <w:rPr>
          <w:rFonts w:ascii="Times New Roman" w:hAnsi="Times New Roman" w:cs="Times New Roman"/>
          <w:sz w:val="16"/>
          <w:szCs w:val="16"/>
        </w:rPr>
      </w:pPr>
    </w:p>
    <w:p w:rsidR="004535A5" w:rsidRPr="00AE5085" w:rsidRDefault="004535A5" w:rsidP="00204C96">
      <w:pPr>
        <w:jc w:val="both"/>
        <w:rPr>
          <w:sz w:val="16"/>
          <w:szCs w:val="16"/>
        </w:rPr>
      </w:pPr>
      <w:r w:rsidRPr="00AE5085">
        <w:rPr>
          <w:sz w:val="16"/>
          <w:szCs w:val="16"/>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Павловского муниципального района от 19.12.2017 № 1142 «О порядке разработки и утверждения административных регламентов предоставления муниципальных услуг», администрация Павловского муниципального района</w:t>
      </w:r>
    </w:p>
    <w:p w:rsidR="004535A5" w:rsidRPr="00AE5085" w:rsidRDefault="004535A5" w:rsidP="00204C96">
      <w:pPr>
        <w:jc w:val="center"/>
        <w:rPr>
          <w:sz w:val="16"/>
          <w:szCs w:val="16"/>
        </w:rPr>
      </w:pPr>
    </w:p>
    <w:p w:rsidR="004535A5" w:rsidRPr="00AE5085" w:rsidRDefault="004535A5" w:rsidP="00204C96">
      <w:pPr>
        <w:jc w:val="center"/>
        <w:rPr>
          <w:sz w:val="16"/>
          <w:szCs w:val="16"/>
        </w:rPr>
      </w:pPr>
      <w:r w:rsidRPr="00AE5085">
        <w:rPr>
          <w:sz w:val="16"/>
          <w:szCs w:val="16"/>
        </w:rPr>
        <w:t>ПОСТАНОВЛЯЕТ:</w:t>
      </w:r>
    </w:p>
    <w:p w:rsidR="004535A5" w:rsidRPr="00AE5085" w:rsidRDefault="004535A5" w:rsidP="00204C96">
      <w:pPr>
        <w:jc w:val="center"/>
        <w:rPr>
          <w:sz w:val="16"/>
          <w:szCs w:val="16"/>
        </w:rPr>
      </w:pPr>
    </w:p>
    <w:p w:rsidR="004535A5" w:rsidRPr="00AE5085" w:rsidRDefault="004535A5" w:rsidP="00204C96">
      <w:pPr>
        <w:jc w:val="both"/>
        <w:rPr>
          <w:sz w:val="16"/>
          <w:szCs w:val="16"/>
        </w:rPr>
      </w:pPr>
      <w:r w:rsidRPr="00AE5085">
        <w:rPr>
          <w:sz w:val="16"/>
          <w:szCs w:val="16"/>
        </w:rPr>
        <w:t>1. Утвердить административный регламент администрации Павловского муниципального района Воронежской области 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Павловского муниципального района Воронежской области» согласно приложению к настоящему постановлению.</w:t>
      </w:r>
    </w:p>
    <w:p w:rsidR="004535A5" w:rsidRPr="00AE5085" w:rsidRDefault="004535A5" w:rsidP="00204C96">
      <w:pPr>
        <w:jc w:val="both"/>
        <w:rPr>
          <w:sz w:val="16"/>
          <w:szCs w:val="16"/>
        </w:rPr>
      </w:pPr>
      <w:r w:rsidRPr="00AE5085">
        <w:rPr>
          <w:sz w:val="16"/>
          <w:szCs w:val="16"/>
        </w:rPr>
        <w:t>2. Опубликовать настоящее постановление в муниципальной газете «Павловский муниципальный вестник».</w:t>
      </w:r>
    </w:p>
    <w:p w:rsidR="004535A5" w:rsidRPr="00AE5085" w:rsidRDefault="004535A5" w:rsidP="00204C96">
      <w:pPr>
        <w:jc w:val="both"/>
        <w:rPr>
          <w:sz w:val="16"/>
          <w:szCs w:val="16"/>
        </w:rPr>
      </w:pPr>
      <w:r w:rsidRPr="00AE5085">
        <w:rPr>
          <w:sz w:val="16"/>
          <w:szCs w:val="16"/>
        </w:rPr>
        <w:t>3. Контроль за исполнением настоящего постановления возложить на заместителя главы администрации Павловского муниципального района         Черенкова Ю.А.</w:t>
      </w:r>
    </w:p>
    <w:tbl>
      <w:tblPr>
        <w:tblW w:w="5000" w:type="pct"/>
        <w:tblLook w:val="04A0" w:firstRow="1" w:lastRow="0" w:firstColumn="1" w:lastColumn="0" w:noHBand="0" w:noVBand="1"/>
      </w:tblPr>
      <w:tblGrid>
        <w:gridCol w:w="2776"/>
        <w:gridCol w:w="1883"/>
      </w:tblGrid>
      <w:tr w:rsidR="00AE5085" w:rsidRPr="00AE5085" w:rsidTr="005F1974">
        <w:tc>
          <w:tcPr>
            <w:tcW w:w="5495" w:type="dxa"/>
          </w:tcPr>
          <w:p w:rsidR="004535A5" w:rsidRPr="00AE5085" w:rsidRDefault="004535A5" w:rsidP="00204C96">
            <w:pPr>
              <w:autoSpaceDE w:val="0"/>
              <w:autoSpaceDN w:val="0"/>
              <w:adjustRightInd w:val="0"/>
              <w:jc w:val="both"/>
              <w:rPr>
                <w:sz w:val="16"/>
                <w:szCs w:val="16"/>
              </w:rPr>
            </w:pPr>
          </w:p>
          <w:p w:rsidR="004535A5" w:rsidRPr="00AE5085" w:rsidRDefault="004535A5" w:rsidP="00204C96">
            <w:pPr>
              <w:autoSpaceDE w:val="0"/>
              <w:autoSpaceDN w:val="0"/>
              <w:adjustRightInd w:val="0"/>
              <w:jc w:val="both"/>
              <w:rPr>
                <w:sz w:val="16"/>
                <w:szCs w:val="16"/>
              </w:rPr>
            </w:pPr>
            <w:r w:rsidRPr="00AE5085">
              <w:rPr>
                <w:sz w:val="16"/>
                <w:szCs w:val="16"/>
              </w:rPr>
              <w:t xml:space="preserve">Глава Павловского </w:t>
            </w:r>
          </w:p>
          <w:p w:rsidR="004535A5" w:rsidRPr="00AE5085" w:rsidRDefault="004535A5" w:rsidP="00204C96">
            <w:pPr>
              <w:autoSpaceDE w:val="0"/>
              <w:autoSpaceDN w:val="0"/>
              <w:adjustRightInd w:val="0"/>
              <w:jc w:val="both"/>
              <w:rPr>
                <w:sz w:val="16"/>
                <w:szCs w:val="16"/>
              </w:rPr>
            </w:pPr>
            <w:r w:rsidRPr="00AE5085">
              <w:rPr>
                <w:sz w:val="16"/>
                <w:szCs w:val="16"/>
              </w:rPr>
              <w:t>муниципального района</w:t>
            </w:r>
          </w:p>
        </w:tc>
        <w:tc>
          <w:tcPr>
            <w:tcW w:w="4253" w:type="dxa"/>
          </w:tcPr>
          <w:p w:rsidR="004535A5" w:rsidRPr="00AE5085" w:rsidRDefault="004535A5" w:rsidP="00204C96">
            <w:pPr>
              <w:jc w:val="right"/>
              <w:rPr>
                <w:sz w:val="16"/>
                <w:szCs w:val="16"/>
              </w:rPr>
            </w:pPr>
          </w:p>
          <w:p w:rsidR="004535A5" w:rsidRPr="00AE5085" w:rsidRDefault="004535A5" w:rsidP="00204C96">
            <w:pPr>
              <w:jc w:val="right"/>
              <w:rPr>
                <w:sz w:val="16"/>
                <w:szCs w:val="16"/>
              </w:rPr>
            </w:pPr>
          </w:p>
          <w:p w:rsidR="004535A5" w:rsidRPr="00AE5085" w:rsidRDefault="004535A5" w:rsidP="00204C96">
            <w:pPr>
              <w:jc w:val="right"/>
              <w:rPr>
                <w:sz w:val="16"/>
                <w:szCs w:val="16"/>
              </w:rPr>
            </w:pPr>
            <w:r w:rsidRPr="00AE5085">
              <w:rPr>
                <w:sz w:val="16"/>
                <w:szCs w:val="16"/>
              </w:rPr>
              <w:t xml:space="preserve">М.Н. </w:t>
            </w:r>
            <w:proofErr w:type="spellStart"/>
            <w:r w:rsidRPr="00AE5085">
              <w:rPr>
                <w:sz w:val="16"/>
                <w:szCs w:val="16"/>
              </w:rPr>
              <w:t>Янцов</w:t>
            </w:r>
            <w:proofErr w:type="spellEnd"/>
          </w:p>
        </w:tc>
      </w:tr>
    </w:tbl>
    <w:p w:rsidR="004535A5" w:rsidRPr="00AE5085" w:rsidRDefault="004535A5" w:rsidP="00204C96">
      <w:pPr>
        <w:jc w:val="both"/>
        <w:rPr>
          <w:sz w:val="16"/>
          <w:szCs w:val="16"/>
        </w:rPr>
      </w:pPr>
    </w:p>
    <w:p w:rsidR="004535A5" w:rsidRPr="00AE5085" w:rsidRDefault="004535A5" w:rsidP="00204C96">
      <w:pPr>
        <w:pStyle w:val="ConsPlusNormal"/>
        <w:ind w:firstLine="0"/>
        <w:rPr>
          <w:rFonts w:ascii="Times New Roman" w:hAnsi="Times New Roman"/>
          <w:sz w:val="16"/>
          <w:szCs w:val="16"/>
        </w:rPr>
      </w:pPr>
      <w:r w:rsidRPr="00AE5085">
        <w:rPr>
          <w:rFonts w:ascii="Times New Roman" w:hAnsi="Times New Roman"/>
          <w:sz w:val="16"/>
          <w:szCs w:val="16"/>
        </w:rPr>
        <w:t>Приложение</w:t>
      </w:r>
    </w:p>
    <w:p w:rsidR="004535A5" w:rsidRPr="00AE5085" w:rsidRDefault="004535A5" w:rsidP="00204C96">
      <w:pPr>
        <w:pStyle w:val="ConsPlusNormal"/>
        <w:ind w:firstLine="0"/>
        <w:rPr>
          <w:rFonts w:ascii="Times New Roman" w:hAnsi="Times New Roman"/>
          <w:sz w:val="16"/>
          <w:szCs w:val="16"/>
        </w:rPr>
      </w:pPr>
      <w:r w:rsidRPr="00AE5085">
        <w:rPr>
          <w:rFonts w:ascii="Times New Roman" w:hAnsi="Times New Roman"/>
          <w:sz w:val="16"/>
          <w:szCs w:val="16"/>
        </w:rPr>
        <w:t xml:space="preserve">к постановлению администрации Павловского муниципального района </w:t>
      </w:r>
    </w:p>
    <w:p w:rsidR="00283F23" w:rsidRPr="00AE5085" w:rsidRDefault="00283F23" w:rsidP="00204C96">
      <w:pPr>
        <w:pStyle w:val="afffffffff8"/>
        <w:ind w:firstLine="0"/>
        <w:jc w:val="left"/>
        <w:rPr>
          <w:rFonts w:ascii="Times New Roman" w:hAnsi="Times New Roman"/>
          <w:b w:val="0"/>
          <w:sz w:val="16"/>
          <w:szCs w:val="16"/>
        </w:rPr>
      </w:pPr>
      <w:r w:rsidRPr="00AE5085">
        <w:rPr>
          <w:rFonts w:ascii="Times New Roman" w:hAnsi="Times New Roman"/>
          <w:b w:val="0"/>
          <w:sz w:val="16"/>
          <w:szCs w:val="16"/>
        </w:rPr>
        <w:t>От 09.08.2019 №561</w:t>
      </w:r>
    </w:p>
    <w:p w:rsidR="004535A5" w:rsidRPr="00AE5085" w:rsidRDefault="004535A5" w:rsidP="00204C96">
      <w:pPr>
        <w:pStyle w:val="ConsPlusNormal"/>
        <w:ind w:firstLine="0"/>
        <w:jc w:val="center"/>
        <w:rPr>
          <w:rFonts w:ascii="Times New Roman" w:hAnsi="Times New Roman"/>
          <w:sz w:val="16"/>
          <w:szCs w:val="16"/>
        </w:rPr>
      </w:pP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АДМИНИСТРАТИВНЫЙ РЕГЛАМЕНТ</w:t>
      </w: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 xml:space="preserve">АДМИНИСТРАЦИИ ПАВЛОВСКОГО МУНИЦИПАЛЬНОГО РАЙОНА ВОРОНЕЖСКОЙ ОБЛАСТИ </w:t>
      </w: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 xml:space="preserve">по предоставлению муниципальной услуги «Выдача разрешения на </w:t>
      </w:r>
      <w:r w:rsidRPr="00AE5085">
        <w:rPr>
          <w:rFonts w:ascii="Times New Roman" w:hAnsi="Times New Roman"/>
          <w:sz w:val="16"/>
          <w:szCs w:val="16"/>
        </w:rPr>
        <w:t>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Павловского муниципального района Воронежской области»</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1. Общие положения</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1.1. Предмет регулирования административного регламента</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Настоящий административный регламент устанавливает порядок предоставления администрацией Павловского муниципального района Воронежской области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Павловского муниципального района Воронежской области (далее - административный регламент), стандарт предоставления муниципальной услуги, сроки и последовательность административных процедур и административных действий органов, участвующих в предоставлении муниципальной услуги, порядок их взаимодействия с заявителями при предоставлении муниципальной услуги.</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1.2. Описание заявителей</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Получателями муниципальной услуги являются пользователи воздушного пространства - граждане и юридические лица, наделенные в установленном порядке правом на осуществление деятельности по использованию воздушного пространства (далее - заявители).</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Интересы заявителей, указанных в настоящем пункте, могут представлять иные лица, уполномоченные заявителем в установленном порядке.</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1.3. Требования к порядку информирования о порядке предоставления муниципальной услуги</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1.3.1. Муниципальная услуга предоставляется администрацией Павловского муниципального района Воронежской области (далее - администрация района).</w:t>
      </w:r>
    </w:p>
    <w:p w:rsidR="004535A5" w:rsidRPr="00AE5085" w:rsidRDefault="004535A5" w:rsidP="00204C96">
      <w:pPr>
        <w:widowControl w:val="0"/>
        <w:tabs>
          <w:tab w:val="left" w:pos="0"/>
          <w:tab w:val="left" w:pos="1440"/>
          <w:tab w:val="left" w:pos="1560"/>
        </w:tabs>
        <w:rPr>
          <w:sz w:val="16"/>
          <w:szCs w:val="16"/>
        </w:rPr>
      </w:pPr>
      <w:r w:rsidRPr="00AE5085">
        <w:rPr>
          <w:sz w:val="16"/>
          <w:szCs w:val="16"/>
        </w:rPr>
        <w:t xml:space="preserve">Администрация района расположена по адресу: Воронежская область, г. Павловск, пр. Революции, 8. </w:t>
      </w:r>
    </w:p>
    <w:p w:rsidR="004535A5" w:rsidRPr="00AE5085" w:rsidRDefault="004535A5" w:rsidP="00204C96">
      <w:pPr>
        <w:widowControl w:val="0"/>
        <w:tabs>
          <w:tab w:val="left" w:pos="0"/>
          <w:tab w:val="left" w:pos="1440"/>
          <w:tab w:val="left" w:pos="1560"/>
        </w:tabs>
        <w:rPr>
          <w:sz w:val="16"/>
          <w:szCs w:val="16"/>
        </w:rPr>
      </w:pPr>
      <w:r w:rsidRPr="00AE5085">
        <w:rPr>
          <w:sz w:val="16"/>
          <w:szCs w:val="16"/>
        </w:rPr>
        <w:t>Организацию предоставления муниципальной услуги обеспечивает отдел по строительству, жилищно-коммунальному хозяйству и транспорту администрации Павловского муниципального района (далее – отдел).</w:t>
      </w:r>
    </w:p>
    <w:p w:rsidR="004535A5" w:rsidRPr="00AE5085" w:rsidRDefault="004535A5" w:rsidP="00204C96">
      <w:pPr>
        <w:widowControl w:val="0"/>
        <w:tabs>
          <w:tab w:val="left" w:pos="0"/>
          <w:tab w:val="left" w:pos="1440"/>
          <w:tab w:val="left" w:pos="1560"/>
        </w:tabs>
        <w:rPr>
          <w:sz w:val="16"/>
          <w:szCs w:val="16"/>
        </w:rPr>
      </w:pPr>
      <w:r w:rsidRPr="00AE5085">
        <w:rPr>
          <w:sz w:val="16"/>
          <w:szCs w:val="16"/>
        </w:rPr>
        <w:t xml:space="preserve">Адрес отдела: Воронежская область, г. Павловск, ул. Войкова, 29. </w:t>
      </w:r>
    </w:p>
    <w:p w:rsidR="004535A5" w:rsidRPr="00AE5085" w:rsidRDefault="004535A5" w:rsidP="00204C96">
      <w:pPr>
        <w:pStyle w:val="24"/>
        <w:tabs>
          <w:tab w:val="left" w:pos="0"/>
        </w:tabs>
        <w:spacing w:after="0" w:line="240" w:lineRule="auto"/>
        <w:ind w:left="0"/>
        <w:rPr>
          <w:sz w:val="16"/>
          <w:szCs w:val="16"/>
        </w:rPr>
      </w:pPr>
      <w:r w:rsidRPr="00AE5085">
        <w:rPr>
          <w:sz w:val="16"/>
          <w:szCs w:val="16"/>
        </w:rPr>
        <w:t>Отдел осуществляет прием заявителей в соответствии со следующим графиком:</w:t>
      </w:r>
    </w:p>
    <w:p w:rsidR="004535A5" w:rsidRPr="00AE5085" w:rsidRDefault="004535A5" w:rsidP="00204C96">
      <w:pPr>
        <w:pStyle w:val="24"/>
        <w:tabs>
          <w:tab w:val="left" w:pos="0"/>
        </w:tabs>
        <w:spacing w:after="0" w:line="240" w:lineRule="auto"/>
        <w:ind w:left="0"/>
        <w:rPr>
          <w:sz w:val="16"/>
          <w:szCs w:val="16"/>
        </w:rPr>
      </w:pPr>
    </w:p>
    <w:tbl>
      <w:tblPr>
        <w:tblW w:w="5000" w:type="pct"/>
        <w:tblLook w:val="04A0" w:firstRow="1" w:lastRow="0" w:firstColumn="1" w:lastColumn="0" w:noHBand="0" w:noVBand="1"/>
      </w:tblPr>
      <w:tblGrid>
        <w:gridCol w:w="2298"/>
        <w:gridCol w:w="2361"/>
      </w:tblGrid>
      <w:tr w:rsidR="00AE5085" w:rsidRPr="00AE5085" w:rsidTr="005F1974">
        <w:tc>
          <w:tcPr>
            <w:tcW w:w="3369" w:type="dxa"/>
            <w:hideMark/>
          </w:tcPr>
          <w:p w:rsidR="004535A5" w:rsidRPr="00AE5085" w:rsidRDefault="004535A5" w:rsidP="00204C96">
            <w:pPr>
              <w:pStyle w:val="24"/>
              <w:tabs>
                <w:tab w:val="left" w:pos="0"/>
              </w:tabs>
              <w:spacing w:after="0" w:line="240" w:lineRule="auto"/>
              <w:ind w:left="0"/>
              <w:rPr>
                <w:sz w:val="16"/>
                <w:szCs w:val="16"/>
              </w:rPr>
            </w:pPr>
            <w:r w:rsidRPr="00AE5085">
              <w:rPr>
                <w:sz w:val="16"/>
                <w:szCs w:val="16"/>
              </w:rPr>
              <w:t>Понедельник</w:t>
            </w:r>
          </w:p>
          <w:p w:rsidR="004535A5" w:rsidRPr="00AE5085" w:rsidRDefault="004535A5" w:rsidP="00204C96">
            <w:pPr>
              <w:pStyle w:val="24"/>
              <w:tabs>
                <w:tab w:val="left" w:pos="0"/>
              </w:tabs>
              <w:spacing w:after="0" w:line="240" w:lineRule="auto"/>
              <w:ind w:left="0"/>
              <w:rPr>
                <w:sz w:val="16"/>
                <w:szCs w:val="16"/>
              </w:rPr>
            </w:pPr>
            <w:r w:rsidRPr="00AE5085">
              <w:rPr>
                <w:sz w:val="16"/>
                <w:szCs w:val="16"/>
              </w:rPr>
              <w:t>Вторник</w:t>
            </w:r>
          </w:p>
          <w:p w:rsidR="004535A5" w:rsidRPr="00AE5085" w:rsidRDefault="004535A5" w:rsidP="00204C96">
            <w:pPr>
              <w:pStyle w:val="24"/>
              <w:tabs>
                <w:tab w:val="left" w:pos="0"/>
              </w:tabs>
              <w:spacing w:after="0" w:line="240" w:lineRule="auto"/>
              <w:ind w:left="0"/>
              <w:rPr>
                <w:sz w:val="16"/>
                <w:szCs w:val="16"/>
              </w:rPr>
            </w:pPr>
            <w:r w:rsidRPr="00AE5085">
              <w:rPr>
                <w:sz w:val="16"/>
                <w:szCs w:val="16"/>
              </w:rPr>
              <w:t xml:space="preserve">Среда </w:t>
            </w:r>
          </w:p>
          <w:p w:rsidR="004535A5" w:rsidRPr="00AE5085" w:rsidRDefault="004535A5" w:rsidP="00204C96">
            <w:pPr>
              <w:pStyle w:val="24"/>
              <w:tabs>
                <w:tab w:val="left" w:pos="0"/>
              </w:tabs>
              <w:spacing w:after="0" w:line="240" w:lineRule="auto"/>
              <w:ind w:left="0"/>
              <w:rPr>
                <w:sz w:val="16"/>
                <w:szCs w:val="16"/>
              </w:rPr>
            </w:pPr>
            <w:r w:rsidRPr="00AE5085">
              <w:rPr>
                <w:sz w:val="16"/>
                <w:szCs w:val="16"/>
              </w:rPr>
              <w:t xml:space="preserve">Четверг </w:t>
            </w:r>
          </w:p>
          <w:p w:rsidR="004535A5" w:rsidRPr="00AE5085" w:rsidRDefault="004535A5" w:rsidP="00204C96">
            <w:pPr>
              <w:pStyle w:val="24"/>
              <w:tabs>
                <w:tab w:val="left" w:pos="0"/>
              </w:tabs>
              <w:spacing w:after="0" w:line="240" w:lineRule="auto"/>
              <w:ind w:left="0"/>
              <w:rPr>
                <w:sz w:val="16"/>
                <w:szCs w:val="16"/>
              </w:rPr>
            </w:pPr>
            <w:r w:rsidRPr="00AE5085">
              <w:rPr>
                <w:sz w:val="16"/>
                <w:szCs w:val="16"/>
              </w:rPr>
              <w:t xml:space="preserve">Пятница </w:t>
            </w:r>
          </w:p>
          <w:p w:rsidR="004535A5" w:rsidRPr="00AE5085" w:rsidRDefault="004535A5" w:rsidP="00204C96">
            <w:pPr>
              <w:pStyle w:val="24"/>
              <w:tabs>
                <w:tab w:val="left" w:pos="0"/>
              </w:tabs>
              <w:spacing w:after="0" w:line="240" w:lineRule="auto"/>
              <w:ind w:left="0"/>
              <w:rPr>
                <w:sz w:val="16"/>
                <w:szCs w:val="16"/>
              </w:rPr>
            </w:pPr>
            <w:r w:rsidRPr="00AE5085">
              <w:rPr>
                <w:sz w:val="16"/>
                <w:szCs w:val="16"/>
              </w:rPr>
              <w:t>Перерыв</w:t>
            </w:r>
          </w:p>
          <w:p w:rsidR="004535A5" w:rsidRPr="00AE5085" w:rsidRDefault="004535A5" w:rsidP="00204C96">
            <w:pPr>
              <w:pStyle w:val="24"/>
              <w:tabs>
                <w:tab w:val="left" w:pos="710"/>
              </w:tabs>
              <w:spacing w:after="0" w:line="240" w:lineRule="auto"/>
              <w:ind w:left="0"/>
              <w:rPr>
                <w:sz w:val="16"/>
                <w:szCs w:val="16"/>
              </w:rPr>
            </w:pPr>
            <w:r w:rsidRPr="00AE5085">
              <w:rPr>
                <w:sz w:val="16"/>
                <w:szCs w:val="16"/>
              </w:rPr>
              <w:t>Суббота, Воскресенье</w:t>
            </w:r>
          </w:p>
        </w:tc>
        <w:tc>
          <w:tcPr>
            <w:tcW w:w="3686" w:type="dxa"/>
            <w:hideMark/>
          </w:tcPr>
          <w:p w:rsidR="004535A5" w:rsidRPr="00AE5085" w:rsidRDefault="004535A5" w:rsidP="00204C96">
            <w:pPr>
              <w:pStyle w:val="24"/>
              <w:tabs>
                <w:tab w:val="left" w:pos="0"/>
              </w:tabs>
              <w:spacing w:after="0" w:line="240" w:lineRule="auto"/>
              <w:ind w:left="0"/>
              <w:rPr>
                <w:sz w:val="16"/>
                <w:szCs w:val="16"/>
              </w:rPr>
            </w:pPr>
            <w:r w:rsidRPr="00AE5085">
              <w:rPr>
                <w:sz w:val="16"/>
                <w:szCs w:val="16"/>
              </w:rPr>
              <w:t>- 9.00-18.00</w:t>
            </w:r>
          </w:p>
          <w:p w:rsidR="004535A5" w:rsidRPr="00AE5085" w:rsidRDefault="004535A5" w:rsidP="00204C96">
            <w:pPr>
              <w:pStyle w:val="24"/>
              <w:tabs>
                <w:tab w:val="left" w:pos="0"/>
              </w:tabs>
              <w:spacing w:after="0" w:line="240" w:lineRule="auto"/>
              <w:ind w:left="0"/>
              <w:rPr>
                <w:sz w:val="16"/>
                <w:szCs w:val="16"/>
              </w:rPr>
            </w:pPr>
            <w:r w:rsidRPr="00AE5085">
              <w:rPr>
                <w:sz w:val="16"/>
                <w:szCs w:val="16"/>
              </w:rPr>
              <w:t xml:space="preserve">- 9.00-18.00 </w:t>
            </w:r>
          </w:p>
          <w:p w:rsidR="004535A5" w:rsidRPr="00AE5085" w:rsidRDefault="004535A5" w:rsidP="00204C96">
            <w:pPr>
              <w:pStyle w:val="24"/>
              <w:tabs>
                <w:tab w:val="left" w:pos="0"/>
              </w:tabs>
              <w:spacing w:after="0" w:line="240" w:lineRule="auto"/>
              <w:ind w:left="0"/>
              <w:rPr>
                <w:sz w:val="16"/>
                <w:szCs w:val="16"/>
              </w:rPr>
            </w:pPr>
            <w:r w:rsidRPr="00AE5085">
              <w:rPr>
                <w:sz w:val="16"/>
                <w:szCs w:val="16"/>
              </w:rPr>
              <w:t>- 9.00-18.00</w:t>
            </w:r>
          </w:p>
          <w:p w:rsidR="004535A5" w:rsidRPr="00AE5085" w:rsidRDefault="004535A5" w:rsidP="00204C96">
            <w:pPr>
              <w:pStyle w:val="24"/>
              <w:tabs>
                <w:tab w:val="left" w:pos="0"/>
              </w:tabs>
              <w:spacing w:after="0" w:line="240" w:lineRule="auto"/>
              <w:ind w:left="0"/>
              <w:rPr>
                <w:sz w:val="16"/>
                <w:szCs w:val="16"/>
              </w:rPr>
            </w:pPr>
            <w:r w:rsidRPr="00AE5085">
              <w:rPr>
                <w:sz w:val="16"/>
                <w:szCs w:val="16"/>
              </w:rPr>
              <w:t>- 9.00-18.00</w:t>
            </w:r>
          </w:p>
          <w:p w:rsidR="004535A5" w:rsidRPr="00AE5085" w:rsidRDefault="004535A5" w:rsidP="00204C96">
            <w:pPr>
              <w:pStyle w:val="24"/>
              <w:tabs>
                <w:tab w:val="left" w:pos="0"/>
              </w:tabs>
              <w:spacing w:after="0" w:line="240" w:lineRule="auto"/>
              <w:ind w:left="0"/>
              <w:rPr>
                <w:sz w:val="16"/>
                <w:szCs w:val="16"/>
              </w:rPr>
            </w:pPr>
            <w:r w:rsidRPr="00AE5085">
              <w:rPr>
                <w:sz w:val="16"/>
                <w:szCs w:val="16"/>
              </w:rPr>
              <w:t>- 9.00-16.45</w:t>
            </w:r>
          </w:p>
          <w:p w:rsidR="004535A5" w:rsidRPr="00AE5085" w:rsidRDefault="004535A5" w:rsidP="00204C96">
            <w:pPr>
              <w:pStyle w:val="24"/>
              <w:tabs>
                <w:tab w:val="left" w:pos="0"/>
              </w:tabs>
              <w:spacing w:after="0" w:line="240" w:lineRule="auto"/>
              <w:ind w:left="0"/>
              <w:rPr>
                <w:sz w:val="16"/>
                <w:szCs w:val="16"/>
              </w:rPr>
            </w:pPr>
            <w:r w:rsidRPr="00AE5085">
              <w:rPr>
                <w:sz w:val="16"/>
                <w:szCs w:val="16"/>
              </w:rPr>
              <w:t>- 13.00-13.45</w:t>
            </w:r>
          </w:p>
          <w:p w:rsidR="004535A5" w:rsidRPr="00AE5085" w:rsidRDefault="004535A5" w:rsidP="00204C96">
            <w:pPr>
              <w:pStyle w:val="24"/>
              <w:tabs>
                <w:tab w:val="left" w:pos="0"/>
              </w:tabs>
              <w:spacing w:after="0" w:line="240" w:lineRule="auto"/>
              <w:ind w:left="0"/>
              <w:rPr>
                <w:sz w:val="16"/>
                <w:szCs w:val="16"/>
              </w:rPr>
            </w:pPr>
            <w:r w:rsidRPr="00AE5085">
              <w:rPr>
                <w:sz w:val="16"/>
                <w:szCs w:val="16"/>
              </w:rPr>
              <w:t>- выходные дни</w:t>
            </w:r>
          </w:p>
        </w:tc>
      </w:tr>
    </w:tbl>
    <w:p w:rsidR="004535A5" w:rsidRPr="00AE5085" w:rsidRDefault="004535A5" w:rsidP="00204C96">
      <w:pPr>
        <w:widowControl w:val="0"/>
        <w:tabs>
          <w:tab w:val="left" w:pos="0"/>
        </w:tabs>
        <w:autoSpaceDE w:val="0"/>
        <w:autoSpaceDN w:val="0"/>
        <w:adjustRightInd w:val="0"/>
        <w:rPr>
          <w:rFonts w:eastAsia="Calibri"/>
          <w:sz w:val="16"/>
          <w:szCs w:val="16"/>
        </w:rPr>
      </w:pPr>
    </w:p>
    <w:p w:rsidR="004535A5" w:rsidRPr="00AE5085" w:rsidRDefault="004535A5" w:rsidP="00204C96">
      <w:pPr>
        <w:widowControl w:val="0"/>
        <w:tabs>
          <w:tab w:val="left" w:pos="0"/>
        </w:tabs>
        <w:autoSpaceDE w:val="0"/>
        <w:autoSpaceDN w:val="0"/>
        <w:adjustRightInd w:val="0"/>
        <w:jc w:val="both"/>
        <w:rPr>
          <w:sz w:val="16"/>
          <w:szCs w:val="16"/>
        </w:rPr>
      </w:pPr>
      <w:r w:rsidRPr="00AE5085">
        <w:rPr>
          <w:rFonts w:eastAsia="Calibri"/>
          <w:sz w:val="16"/>
          <w:szCs w:val="16"/>
        </w:rPr>
        <w:t xml:space="preserve">Праздничные дни, а также продолжительность рабочего времени в </w:t>
      </w:r>
      <w:r w:rsidRPr="00AE5085">
        <w:rPr>
          <w:sz w:val="16"/>
          <w:szCs w:val="16"/>
        </w:rPr>
        <w:t>предпраздничные дни устанавливаются в соответствии с действующим законодательством Российской Федерации.</w:t>
      </w:r>
    </w:p>
    <w:p w:rsidR="004535A5" w:rsidRPr="00AE5085" w:rsidRDefault="004535A5" w:rsidP="00204C96">
      <w:pPr>
        <w:widowControl w:val="0"/>
        <w:tabs>
          <w:tab w:val="left" w:pos="0"/>
        </w:tabs>
        <w:autoSpaceDE w:val="0"/>
        <w:autoSpaceDN w:val="0"/>
        <w:adjustRightInd w:val="0"/>
        <w:rPr>
          <w:sz w:val="16"/>
          <w:szCs w:val="16"/>
        </w:rPr>
      </w:pPr>
      <w:r w:rsidRPr="00AE5085">
        <w:rPr>
          <w:sz w:val="16"/>
          <w:szCs w:val="16"/>
        </w:rPr>
        <w:t xml:space="preserve">Справочные телефоны, факс отдела: 8 (47362) 2-45-47; 8 (47362) 2-49-72. </w:t>
      </w:r>
    </w:p>
    <w:p w:rsidR="004535A5" w:rsidRPr="00AE5085" w:rsidRDefault="004535A5" w:rsidP="00204C96">
      <w:pPr>
        <w:widowControl w:val="0"/>
        <w:tabs>
          <w:tab w:val="left" w:pos="0"/>
        </w:tabs>
        <w:autoSpaceDE w:val="0"/>
        <w:autoSpaceDN w:val="0"/>
        <w:adjustRightInd w:val="0"/>
        <w:jc w:val="both"/>
        <w:rPr>
          <w:sz w:val="16"/>
          <w:szCs w:val="16"/>
        </w:rPr>
      </w:pPr>
      <w:r w:rsidRPr="00AE5085">
        <w:rPr>
          <w:sz w:val="16"/>
          <w:szCs w:val="16"/>
        </w:rPr>
        <w:t xml:space="preserve">Адрес официального сайта администрации Павловского муниципального района Воронежской области в информационно-телекоммуникационной сети Интернет </w:t>
      </w:r>
      <w:r w:rsidRPr="00AE5085">
        <w:rPr>
          <w:sz w:val="16"/>
          <w:szCs w:val="16"/>
          <w:lang w:val="en-US"/>
        </w:rPr>
        <w:t>www</w:t>
      </w:r>
      <w:r w:rsidRPr="00AE5085">
        <w:rPr>
          <w:sz w:val="16"/>
          <w:szCs w:val="16"/>
        </w:rPr>
        <w:t xml:space="preserve">.pavlovsk-region.ru, адрес электронной почты администрации района - </w:t>
      </w:r>
      <w:proofErr w:type="spellStart"/>
      <w:r w:rsidRPr="00AE5085">
        <w:rPr>
          <w:sz w:val="16"/>
          <w:szCs w:val="16"/>
          <w:lang w:val="en-US"/>
        </w:rPr>
        <w:t>pavl</w:t>
      </w:r>
      <w:proofErr w:type="spellEnd"/>
      <w:r w:rsidRPr="00AE5085">
        <w:rPr>
          <w:sz w:val="16"/>
          <w:szCs w:val="16"/>
        </w:rPr>
        <w:t>@</w:t>
      </w:r>
      <w:proofErr w:type="spellStart"/>
      <w:r w:rsidRPr="00AE5085">
        <w:rPr>
          <w:sz w:val="16"/>
          <w:szCs w:val="16"/>
          <w:lang w:val="en-US"/>
        </w:rPr>
        <w:t>govvrn</w:t>
      </w:r>
      <w:proofErr w:type="spellEnd"/>
      <w:r w:rsidRPr="00AE5085">
        <w:rPr>
          <w:sz w:val="16"/>
          <w:szCs w:val="16"/>
        </w:rPr>
        <w:t>.</w:t>
      </w:r>
      <w:proofErr w:type="spellStart"/>
      <w:r w:rsidRPr="00AE5085">
        <w:rPr>
          <w:sz w:val="16"/>
          <w:szCs w:val="16"/>
          <w:lang w:val="en-US"/>
        </w:rPr>
        <w:t>ru</w:t>
      </w:r>
      <w:proofErr w:type="spellEnd"/>
      <w:r w:rsidRPr="00AE5085">
        <w:rPr>
          <w:sz w:val="16"/>
          <w:szCs w:val="16"/>
        </w:rPr>
        <w:t>.</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1.3.2. Информация по вопросам предоставления муниципальной услуги размещается на официальном сайте администрации Павловского муниципального района Воронежской области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информационной системе "Портал Воронежской области в сети Интернет", на информационных стендах в местах предоставления муниципальной услуги, в местах нахождения организаций, участвующих в предоставлении муниципальной услуги.</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lastRenderedPageBreak/>
        <w:t xml:space="preserve">Адрес официального сайта администрации Павловского муниципального района Воронежской области в информационно-телекоммуникационной сети Интернет </w:t>
      </w:r>
      <w:r w:rsidRPr="00AE5085">
        <w:rPr>
          <w:rFonts w:ascii="Times New Roman" w:hAnsi="Times New Roman"/>
          <w:sz w:val="16"/>
          <w:szCs w:val="16"/>
          <w:lang w:val="en-US"/>
        </w:rPr>
        <w:t>www</w:t>
      </w:r>
      <w:r w:rsidRPr="00AE5085">
        <w:rPr>
          <w:rFonts w:ascii="Times New Roman" w:hAnsi="Times New Roman"/>
          <w:sz w:val="16"/>
          <w:szCs w:val="16"/>
        </w:rPr>
        <w:t xml:space="preserve">.pavlovsk-region.ru, адрес электронной почты администрации района - </w:t>
      </w:r>
      <w:proofErr w:type="spellStart"/>
      <w:r w:rsidRPr="00AE5085">
        <w:rPr>
          <w:rFonts w:ascii="Times New Roman" w:hAnsi="Times New Roman"/>
          <w:sz w:val="16"/>
          <w:szCs w:val="16"/>
          <w:lang w:val="en-US"/>
        </w:rPr>
        <w:t>pavl</w:t>
      </w:r>
      <w:proofErr w:type="spellEnd"/>
      <w:r w:rsidRPr="00AE5085">
        <w:rPr>
          <w:rFonts w:ascii="Times New Roman" w:hAnsi="Times New Roman"/>
          <w:sz w:val="16"/>
          <w:szCs w:val="16"/>
        </w:rPr>
        <w:t>@</w:t>
      </w:r>
      <w:proofErr w:type="spellStart"/>
      <w:r w:rsidRPr="00AE5085">
        <w:rPr>
          <w:rFonts w:ascii="Times New Roman" w:hAnsi="Times New Roman"/>
          <w:sz w:val="16"/>
          <w:szCs w:val="16"/>
          <w:lang w:val="en-US"/>
        </w:rPr>
        <w:t>govvrn</w:t>
      </w:r>
      <w:proofErr w:type="spellEnd"/>
      <w:r w:rsidRPr="00AE5085">
        <w:rPr>
          <w:rFonts w:ascii="Times New Roman" w:hAnsi="Times New Roman"/>
          <w:sz w:val="16"/>
          <w:szCs w:val="16"/>
        </w:rPr>
        <w:t>.</w:t>
      </w:r>
      <w:proofErr w:type="spellStart"/>
      <w:r w:rsidRPr="00AE5085">
        <w:rPr>
          <w:rFonts w:ascii="Times New Roman" w:hAnsi="Times New Roman"/>
          <w:sz w:val="16"/>
          <w:szCs w:val="16"/>
          <w:lang w:val="en-US"/>
        </w:rPr>
        <w:t>ru</w:t>
      </w:r>
      <w:proofErr w:type="spellEnd"/>
      <w:r w:rsidRPr="00AE5085">
        <w:rPr>
          <w:rFonts w:ascii="Times New Roman" w:hAnsi="Times New Roman"/>
          <w:sz w:val="16"/>
          <w:szCs w:val="16"/>
        </w:rPr>
        <w:t>.</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affd"/>
        <w:jc w:val="both"/>
        <w:rPr>
          <w:sz w:val="16"/>
          <w:szCs w:val="16"/>
        </w:rPr>
      </w:pPr>
      <w:r w:rsidRPr="00AE5085">
        <w:rPr>
          <w:sz w:val="16"/>
          <w:szCs w:val="16"/>
        </w:rPr>
        <w:t>1.3.3. Специалисты отдела проводят консультации и дают справки по вопросам предоставления муниципальной услуги, в том числе:</w:t>
      </w:r>
    </w:p>
    <w:p w:rsidR="004535A5" w:rsidRPr="00AE5085" w:rsidRDefault="004535A5" w:rsidP="00204C96">
      <w:pPr>
        <w:pStyle w:val="affd"/>
        <w:jc w:val="both"/>
        <w:rPr>
          <w:sz w:val="16"/>
          <w:szCs w:val="16"/>
        </w:rPr>
      </w:pPr>
      <w:r w:rsidRPr="00AE5085">
        <w:rPr>
          <w:sz w:val="16"/>
          <w:szCs w:val="16"/>
        </w:rPr>
        <w:t>о месте нахождения и графике работы отдела;</w:t>
      </w:r>
    </w:p>
    <w:p w:rsidR="004535A5" w:rsidRPr="00AE5085" w:rsidRDefault="004535A5" w:rsidP="00204C96">
      <w:pPr>
        <w:pStyle w:val="affd"/>
        <w:jc w:val="both"/>
        <w:rPr>
          <w:sz w:val="16"/>
          <w:szCs w:val="16"/>
        </w:rPr>
      </w:pPr>
      <w:r w:rsidRPr="00AE5085">
        <w:rPr>
          <w:sz w:val="16"/>
          <w:szCs w:val="16"/>
        </w:rPr>
        <w:t>о справочных телефонах и факсе отдела;</w:t>
      </w:r>
    </w:p>
    <w:p w:rsidR="004535A5" w:rsidRPr="00AE5085" w:rsidRDefault="004535A5" w:rsidP="00204C96">
      <w:pPr>
        <w:pStyle w:val="affd"/>
        <w:jc w:val="both"/>
        <w:rPr>
          <w:sz w:val="16"/>
          <w:szCs w:val="16"/>
        </w:rPr>
      </w:pPr>
      <w:r w:rsidRPr="00AE5085">
        <w:rPr>
          <w:sz w:val="16"/>
          <w:szCs w:val="16"/>
        </w:rPr>
        <w:t>об адресе официального сайта в сети Интернет, адресе электронной почты;</w:t>
      </w:r>
    </w:p>
    <w:p w:rsidR="004535A5" w:rsidRPr="00AE5085" w:rsidRDefault="004535A5" w:rsidP="00204C96">
      <w:pPr>
        <w:pStyle w:val="affd"/>
        <w:jc w:val="both"/>
        <w:rPr>
          <w:sz w:val="16"/>
          <w:szCs w:val="16"/>
        </w:rPr>
      </w:pPr>
      <w:r w:rsidRPr="00AE5085">
        <w:rPr>
          <w:sz w:val="16"/>
          <w:szCs w:val="16"/>
        </w:rPr>
        <w:t>о времени приема и выдачи документов;</w:t>
      </w:r>
    </w:p>
    <w:p w:rsidR="004535A5" w:rsidRPr="00AE5085" w:rsidRDefault="004535A5" w:rsidP="00204C96">
      <w:pPr>
        <w:pStyle w:val="affd"/>
        <w:jc w:val="both"/>
        <w:rPr>
          <w:sz w:val="16"/>
          <w:szCs w:val="16"/>
        </w:rPr>
      </w:pPr>
      <w:r w:rsidRPr="00AE5085">
        <w:rPr>
          <w:sz w:val="16"/>
          <w:szCs w:val="16"/>
        </w:rPr>
        <w:t>о порядке получения заявителем информации по вопросам предоставления муниципальной услуги;</w:t>
      </w:r>
    </w:p>
    <w:p w:rsidR="004535A5" w:rsidRPr="00AE5085" w:rsidRDefault="004535A5" w:rsidP="00204C96">
      <w:pPr>
        <w:pStyle w:val="affd"/>
        <w:jc w:val="both"/>
        <w:rPr>
          <w:sz w:val="16"/>
          <w:szCs w:val="16"/>
        </w:rPr>
      </w:pPr>
      <w:r w:rsidRPr="00AE5085">
        <w:rPr>
          <w:sz w:val="16"/>
          <w:szCs w:val="16"/>
        </w:rPr>
        <w:t>о сроках предоставления муниципальной услуги;</w:t>
      </w:r>
    </w:p>
    <w:p w:rsidR="004535A5" w:rsidRPr="00AE5085" w:rsidRDefault="004535A5" w:rsidP="00204C96">
      <w:pPr>
        <w:pStyle w:val="affd"/>
        <w:jc w:val="both"/>
        <w:rPr>
          <w:sz w:val="16"/>
          <w:szCs w:val="16"/>
        </w:rPr>
      </w:pPr>
      <w:r w:rsidRPr="00AE5085">
        <w:rPr>
          <w:sz w:val="16"/>
          <w:szCs w:val="16"/>
        </w:rPr>
        <w:t>о ходе предоставления муниципальной услуги, в том числе:</w:t>
      </w:r>
    </w:p>
    <w:p w:rsidR="004535A5" w:rsidRPr="00AE5085" w:rsidRDefault="004535A5" w:rsidP="00204C96">
      <w:pPr>
        <w:pStyle w:val="affd"/>
        <w:jc w:val="both"/>
        <w:rPr>
          <w:sz w:val="16"/>
          <w:szCs w:val="16"/>
        </w:rPr>
      </w:pPr>
      <w:r w:rsidRPr="00AE5085">
        <w:rPr>
          <w:sz w:val="16"/>
          <w:szCs w:val="16"/>
        </w:rPr>
        <w:t>а) о категории заявителей, имеющих право на получение муниципальной услуги;</w:t>
      </w:r>
    </w:p>
    <w:p w:rsidR="004535A5" w:rsidRPr="00AE5085" w:rsidRDefault="004535A5" w:rsidP="00204C96">
      <w:pPr>
        <w:pStyle w:val="affd"/>
        <w:jc w:val="both"/>
        <w:rPr>
          <w:sz w:val="16"/>
          <w:szCs w:val="16"/>
        </w:rPr>
      </w:pPr>
      <w:r w:rsidRPr="00AE5085">
        <w:rPr>
          <w:sz w:val="16"/>
          <w:szCs w:val="16"/>
        </w:rPr>
        <w:t>б) о перечне документов, требуемых от заявителя, необходимых для получения муниципальной услуги;</w:t>
      </w:r>
    </w:p>
    <w:p w:rsidR="004535A5" w:rsidRPr="00AE5085" w:rsidRDefault="004535A5" w:rsidP="00204C96">
      <w:pPr>
        <w:pStyle w:val="affd"/>
        <w:jc w:val="both"/>
        <w:rPr>
          <w:sz w:val="16"/>
          <w:szCs w:val="16"/>
        </w:rPr>
      </w:pPr>
      <w:r w:rsidRPr="00AE5085">
        <w:rPr>
          <w:sz w:val="16"/>
          <w:szCs w:val="16"/>
        </w:rPr>
        <w:t>в) о требованиях к заверению документов и сведений;</w:t>
      </w:r>
    </w:p>
    <w:p w:rsidR="004535A5" w:rsidRPr="00AE5085" w:rsidRDefault="004535A5" w:rsidP="00204C96">
      <w:pPr>
        <w:pStyle w:val="affd"/>
        <w:jc w:val="both"/>
        <w:rPr>
          <w:sz w:val="16"/>
          <w:szCs w:val="16"/>
        </w:rPr>
      </w:pPr>
      <w:r w:rsidRPr="00AE5085">
        <w:rPr>
          <w:sz w:val="16"/>
          <w:szCs w:val="16"/>
        </w:rPr>
        <w:t>г) о получении заявления и направлении его на рассмотрение специалисту отдела;</w:t>
      </w:r>
    </w:p>
    <w:p w:rsidR="004535A5" w:rsidRPr="00AE5085" w:rsidRDefault="004535A5" w:rsidP="00204C96">
      <w:pPr>
        <w:pStyle w:val="affd"/>
        <w:jc w:val="both"/>
        <w:rPr>
          <w:sz w:val="16"/>
          <w:szCs w:val="16"/>
        </w:rPr>
      </w:pPr>
      <w:r w:rsidRPr="00AE5085">
        <w:rPr>
          <w:sz w:val="16"/>
          <w:szCs w:val="16"/>
        </w:rPr>
        <w:t>д) о результатах предоставления муниципальной услуги.</w:t>
      </w:r>
    </w:p>
    <w:p w:rsidR="004535A5" w:rsidRPr="00AE5085" w:rsidRDefault="004535A5" w:rsidP="00204C96">
      <w:pPr>
        <w:pStyle w:val="affd"/>
        <w:jc w:val="both"/>
        <w:rPr>
          <w:sz w:val="16"/>
          <w:szCs w:val="16"/>
        </w:rPr>
      </w:pPr>
      <w:r w:rsidRPr="00AE5085">
        <w:rPr>
          <w:sz w:val="16"/>
          <w:szCs w:val="16"/>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должностного лица, принявшего телефонный звонок. Если специалист не может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4535A5" w:rsidRPr="00AE5085" w:rsidRDefault="004535A5" w:rsidP="00204C96">
      <w:pPr>
        <w:pStyle w:val="affd"/>
        <w:jc w:val="both"/>
        <w:rPr>
          <w:sz w:val="16"/>
          <w:szCs w:val="16"/>
        </w:rPr>
      </w:pPr>
      <w:r w:rsidRPr="00AE5085">
        <w:rPr>
          <w:sz w:val="16"/>
          <w:szCs w:val="16"/>
        </w:rPr>
        <w:t>Время телефонного разговора не должно превышать 15 минут.</w:t>
      </w:r>
    </w:p>
    <w:p w:rsidR="004535A5" w:rsidRPr="00AE5085" w:rsidRDefault="004535A5" w:rsidP="00204C96">
      <w:pPr>
        <w:pStyle w:val="affd"/>
        <w:jc w:val="both"/>
        <w:rPr>
          <w:sz w:val="16"/>
          <w:szCs w:val="16"/>
        </w:rPr>
      </w:pPr>
    </w:p>
    <w:p w:rsidR="004535A5" w:rsidRPr="00AE5085" w:rsidRDefault="004535A5" w:rsidP="00204C96">
      <w:pPr>
        <w:pStyle w:val="affd"/>
        <w:jc w:val="both"/>
        <w:rPr>
          <w:sz w:val="16"/>
          <w:szCs w:val="16"/>
        </w:rPr>
      </w:pPr>
      <w:r w:rsidRPr="00AE5085">
        <w:rPr>
          <w:sz w:val="16"/>
          <w:szCs w:val="16"/>
        </w:rPr>
        <w:t>1.3.4. Места информирования в администрации района,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rsidR="004535A5" w:rsidRPr="00AE5085" w:rsidRDefault="004535A5" w:rsidP="00204C96">
      <w:pPr>
        <w:pStyle w:val="affd"/>
        <w:jc w:val="both"/>
        <w:rPr>
          <w:sz w:val="16"/>
          <w:szCs w:val="16"/>
        </w:rPr>
      </w:pPr>
      <w:r w:rsidRPr="00AE5085">
        <w:rPr>
          <w:sz w:val="16"/>
          <w:szCs w:val="16"/>
        </w:rPr>
        <w:t>На информационных стендах в доступных для ознакомления местах и на официальном сайте администрации района в сети Интернет размещается следующая информация:</w:t>
      </w:r>
    </w:p>
    <w:p w:rsidR="004535A5" w:rsidRPr="00AE5085" w:rsidRDefault="004535A5" w:rsidP="00204C96">
      <w:pPr>
        <w:pStyle w:val="affd"/>
        <w:tabs>
          <w:tab w:val="left" w:pos="708"/>
          <w:tab w:val="left" w:pos="2241"/>
        </w:tabs>
        <w:jc w:val="both"/>
        <w:rPr>
          <w:sz w:val="16"/>
          <w:szCs w:val="16"/>
        </w:rPr>
      </w:pPr>
      <w:r w:rsidRPr="00AE5085">
        <w:rPr>
          <w:sz w:val="16"/>
          <w:szCs w:val="16"/>
        </w:rPr>
        <w:t>график работы администрации района;</w:t>
      </w:r>
    </w:p>
    <w:p w:rsidR="004535A5" w:rsidRPr="00AE5085" w:rsidRDefault="004535A5" w:rsidP="00204C96">
      <w:pPr>
        <w:pStyle w:val="affd"/>
        <w:tabs>
          <w:tab w:val="left" w:pos="708"/>
          <w:tab w:val="left" w:pos="2241"/>
        </w:tabs>
        <w:jc w:val="both"/>
        <w:rPr>
          <w:sz w:val="16"/>
          <w:szCs w:val="16"/>
        </w:rPr>
      </w:pPr>
      <w:r w:rsidRPr="00AE5085">
        <w:rPr>
          <w:sz w:val="16"/>
          <w:szCs w:val="16"/>
        </w:rPr>
        <w:t>адрес расположения администрации района;</w:t>
      </w:r>
    </w:p>
    <w:p w:rsidR="004535A5" w:rsidRPr="00AE5085" w:rsidRDefault="004535A5" w:rsidP="00204C96">
      <w:pPr>
        <w:pStyle w:val="affd"/>
        <w:tabs>
          <w:tab w:val="left" w:pos="1290"/>
        </w:tabs>
        <w:jc w:val="both"/>
        <w:rPr>
          <w:sz w:val="16"/>
          <w:szCs w:val="16"/>
        </w:rPr>
      </w:pPr>
      <w:r w:rsidRPr="00AE5085">
        <w:rPr>
          <w:sz w:val="16"/>
          <w:szCs w:val="16"/>
        </w:rPr>
        <w:t xml:space="preserve"> сведения о нормативных правовых актах, регулирующих предоставление муниципальной услуги;</w:t>
      </w:r>
    </w:p>
    <w:p w:rsidR="004535A5" w:rsidRPr="00AE5085" w:rsidRDefault="004535A5" w:rsidP="00204C96">
      <w:pPr>
        <w:pStyle w:val="affd"/>
        <w:jc w:val="both"/>
        <w:rPr>
          <w:sz w:val="16"/>
          <w:szCs w:val="16"/>
        </w:rPr>
      </w:pPr>
      <w:r w:rsidRPr="00AE5085">
        <w:rPr>
          <w:sz w:val="16"/>
          <w:szCs w:val="16"/>
        </w:rPr>
        <w:t>сведения о порядке предоставления муниципальной услуги;</w:t>
      </w:r>
    </w:p>
    <w:p w:rsidR="004535A5" w:rsidRPr="00AE5085" w:rsidRDefault="004535A5" w:rsidP="00204C96">
      <w:pPr>
        <w:pStyle w:val="affd"/>
        <w:jc w:val="both"/>
        <w:rPr>
          <w:sz w:val="16"/>
          <w:szCs w:val="16"/>
        </w:rPr>
      </w:pPr>
      <w:r w:rsidRPr="00AE5085">
        <w:rPr>
          <w:sz w:val="16"/>
          <w:szCs w:val="16"/>
        </w:rPr>
        <w:t>порядок обжалования результатов предоставления муниципальной услуги, действий и бездействия должностных лиц, предоставляющих муниципальную услугу.</w:t>
      </w:r>
    </w:p>
    <w:p w:rsidR="004535A5" w:rsidRPr="00AE5085" w:rsidRDefault="004535A5" w:rsidP="00204C96">
      <w:pPr>
        <w:pStyle w:val="affd"/>
        <w:jc w:val="both"/>
        <w:rPr>
          <w:sz w:val="16"/>
          <w:szCs w:val="16"/>
        </w:rPr>
      </w:pP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2. Стандарт предоставления муниципальной услуги</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2.1. Наименование муниципальной услуги</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Павловского муниципального района Воронежской области.</w:t>
      </w:r>
    </w:p>
    <w:p w:rsidR="004535A5" w:rsidRPr="00AE5085" w:rsidRDefault="004535A5" w:rsidP="00204C96">
      <w:pPr>
        <w:pStyle w:val="ConsPlusNormal"/>
        <w:ind w:firstLine="0"/>
        <w:jc w:val="center"/>
        <w:rPr>
          <w:rFonts w:ascii="Times New Roman" w:hAnsi="Times New Roman"/>
          <w:sz w:val="16"/>
          <w:szCs w:val="16"/>
        </w:rPr>
      </w:pP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2.2. Наименование органа, предоставляющего муниципальную услугу</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both"/>
        <w:rPr>
          <w:rFonts w:ascii="Times New Roman" w:hAnsi="Times New Roman"/>
          <w:b/>
          <w:sz w:val="16"/>
          <w:szCs w:val="16"/>
        </w:rPr>
      </w:pPr>
      <w:r w:rsidRPr="00AE5085">
        <w:rPr>
          <w:rFonts w:ascii="Times New Roman" w:hAnsi="Times New Roman"/>
          <w:sz w:val="16"/>
          <w:szCs w:val="16"/>
        </w:rPr>
        <w:t xml:space="preserve">Предоставление муниципальной услуги осуществляется администрацией Павловского муниципального района Воронежской области. Структурное подразделение администрации Павловского муниципального района, обеспечивающее организацию предоставления муниципальной услуги: отдел. </w:t>
      </w:r>
    </w:p>
    <w:p w:rsidR="004535A5" w:rsidRPr="00AE5085" w:rsidRDefault="004535A5" w:rsidP="00204C96">
      <w:pPr>
        <w:pStyle w:val="ConsPlusNormal"/>
        <w:ind w:firstLine="0"/>
        <w:jc w:val="center"/>
        <w:rPr>
          <w:rFonts w:ascii="Times New Roman" w:hAnsi="Times New Roman"/>
          <w:sz w:val="16"/>
          <w:szCs w:val="16"/>
        </w:rPr>
      </w:pP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2.3. Результат предоставления муниципальной услуги</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2.3.1. Результатом предоставления муниципальной услуги является:</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 xml:space="preserve">выдача заявителю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w:t>
      </w:r>
      <w:r w:rsidRPr="00AE5085">
        <w:rPr>
          <w:rFonts w:ascii="Times New Roman" w:hAnsi="Times New Roman"/>
          <w:sz w:val="16"/>
          <w:szCs w:val="16"/>
        </w:rPr>
        <w:t>привязных аэростатов над территорией Павловского муниципального района Воронежской области;</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направление (выдача) решения об отказе в предоставлении муниципальной услуги.</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2.3.2. Документ, подтверждающий предоставление муниципальной услуги (в том числе отказ в предоставлении муниципальной услуги) выдается лично заявителю (представителю заявителя) в форме документа на бумажном носителе либо направляется заявителю (представителю заявителя) в форме документа на бумажном носителе почтовым отправлением, по электронной почте.</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2.3.3. Способ получения документа, подтверждающего предоставление муниципальной услуги (отказ в предоставлении муниципальной услуги), указывается заявителем в заявлении.</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2.4. Срок предоставления муниципальной услуги</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Срок предоставления муниципальной услуги составляет 30 дней со дня регистрации заявления.</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2.5. Правовые основания предоставления муниципальной услуги</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Предоставление муниципальной услуги осуществляется в соответствии с:</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Конституцией Российской Федерации;</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Воздушным кодексом Российской Федерации;</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Федеральным законом от 06.10.2003 N 131-ФЗ "Об общих принципах организации местного самоуправления в Российской Федерации";</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Постановлением Правительства Российской Федерации от 11.03.2010 N 138 "Об утверждении Федеральных правил использования воздушного пространства Российской Федерации".</w:t>
      </w:r>
    </w:p>
    <w:p w:rsidR="004535A5" w:rsidRPr="00AE5085" w:rsidRDefault="004535A5" w:rsidP="00204C96">
      <w:pPr>
        <w:pStyle w:val="ConsPlusNormal"/>
        <w:ind w:firstLine="0"/>
        <w:jc w:val="center"/>
        <w:rPr>
          <w:rFonts w:ascii="Times New Roman" w:hAnsi="Times New Roman"/>
          <w:sz w:val="16"/>
          <w:szCs w:val="16"/>
        </w:rPr>
      </w:pP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Для получения разрешения заявитель направляет заявление в администрацию района.</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Документы, указанные в настоящем пункте административного регламента,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печать (для юридических лиц, индивидуальных предпринимателей).</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2.6.1. 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 представляются:</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2.6.1.1. На выполнение авиационных работ:</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2) устав юридического лица, если заявителем является юридическое лицо;</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3) документ, удостоверяющий личность в соответствии с законодательством, если заявителем является физическое лицо или индивидуальный предприниматель;</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6) договор с третьим лицом на выполнение заявленных авиационных работ;</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 xml:space="preserve">8) документы, подтверждающие полномочия лица, подписавшего </w:t>
      </w:r>
      <w:r w:rsidRPr="00AE5085">
        <w:rPr>
          <w:rFonts w:ascii="Times New Roman" w:hAnsi="Times New Roman"/>
          <w:sz w:val="16"/>
          <w:szCs w:val="16"/>
        </w:rPr>
        <w:lastRenderedPageBreak/>
        <w:t>заявление.</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2.6.1.2. На выполнение парашютных прыжков:</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2) устав юридического лица, если заявителем является юридическое лицо;</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3) документ,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7) документы, подтверждающие полномочия лица, подписавшего заявление.</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2.6.1.3. На выполнение подъемов привязных аэростатов:</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2) устав юридического лица, если заявителем является юридическое лицо;</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3) документ,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7) документы, подтверждающие полномочия лица, подписавшего заявление.</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2.6.2.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эксплуатанта для осуществления коммерческих воздушных перевозок и (или) сертификат (свидетельство) эксплуатанта на выполнение авиационных работ/свидетельство эксплуатанта авиации общего назначения, представляются:</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2.6.2.1. На выполнение авиационных работ:</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2) устав юридического лица, если заявителем является юридическое лицо;</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3) документ, удостоверяющий личность в соответствии с законодательством, если заявителем является физическое лицо или индивидуальный предприниматель;</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6) договор с третьим лицом на выполнение заявленных авиационных работ;</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 xml:space="preserve">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w:t>
      </w:r>
      <w:r w:rsidRPr="00AE5085">
        <w:rPr>
          <w:rFonts w:ascii="Times New Roman" w:hAnsi="Times New Roman"/>
          <w:sz w:val="16"/>
          <w:szCs w:val="16"/>
        </w:rPr>
        <w:t>- документ, подтверждающий согласие всех участников собственности на пользование заявителем воздушным судном;</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8) документы, подтверждающие полномочия лица, подписавшего заявление.</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2.6.2.2. На выполнение парашютных прыжков:</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2) устав юридического лица, если заявителем является юридическое лицо;</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3) документ,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7) документы, подтверждающие полномочия лица, подписавшего заявление.</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2.6.2.3. На выполнение подъемов привязных аэростатов:</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2) устав юридического лица, если заявителем является юридическое лицо;</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3) документ, удостоверяющий личность в соответствии с действующим законодательством, если заявителем является физическое лицо или индивидуальный предприниматель;</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4) договор обязательного страхования в соответствии с Воздушным кодексом Российской Федерации или копии полисов (сертификатов) к данным договорам;</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7) документы, подтверждающие полномочия лица, подписавшего заявление.</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2.6.3. Для получения разрешения на выполнение авиационной деятельности заявителями, относящимися к государственной авиации, представляется:</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2.6.3.1. На выполнение авиационных работ:</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3) приказ о допуске командиров воздушных судов к полетам;</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4) порядок (инструкция), в соответствии с которым(ой) заявитель планирует выполнять заявленные авиационные работы.</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2.6.3.2. На выполнение парашютных прыжков:</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3) приказ о допуске командиров воздушных судов к полетам;</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4) положение об организации Парашютно-десантной службы на базе заявителя.</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lastRenderedPageBreak/>
        <w:t>2.6.3.3. На выполнение подъемов привязных аэростатов:</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3) приказ о допуске командиров воздушных судов к полетам;</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2.6.4.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находящиеся в распоряжении исполнительных органов, федеральных органов исполнительной власти, органов государственных внебюджетных фондов и органов местного самоуправления, подведомственных им организаций и иных организаций, которые заявитель вправе представить:</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выписка из Единого государственного реестра юридических лиц;</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выписка из Единого государственного реестра индивидуальных предпринимателей;</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выписка из ЕГРП;</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сертификат (свидетельство) эксплуатанта на выполнение авиационных работ вместе с приложением к нему или сертификат (свидетельство) эксплуатанта для осуществления коммерческих воздушных перевозок вместе с приложением к нему или свидетельство эксплуатанта авиации общего назначения вместе с приложением к нему.</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Непредставление заявителем указанных документов не является основанием для отказа заявителю в предоставлении муниципальной услуги.</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2.7. Указание на запрет требовать от заявителя</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Запрещено требовать от заявителя:</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подведомственных государственным органам организаций, участвующих в предоставлении услуги,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2.8. Исчерпывающий перечень оснований для отказа в приеме документов, необходимых для предоставления муниципальной услуги</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Основания для отказа в приеме документов, необходимых для предоставления муниципальной услуги, законодательством Российской Федерации и Воронежской области не предусмотрены.</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2.9. Исчерпывающий перечень оснований для приостановления</w:t>
      </w: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или отказа в предоставлении муниципальной услуги</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Основанием для отказа в предоставлении муниципальной услуги является:</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представленные документы содержат недостоверные и (или) противоречивые сведения;</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Основания для приостановления предоставления муниципальной услуги законодательством Российской Федерации и Воронежской области не предусмотрены.</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Услуги, которые являются необходимыми и обязательными для предоставления муниципальной, не предусмотрены.</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2.11. Порядок, размер и основания взимания государственной пошлины или иной платы, взимаемой за предоставление муниципальной услуги</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Муниципальная услуга предоставляется бесплатно.</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Взимание платы за предоставление услуг, необходимых и обязательных для предоставления муниципальной услуги, не предусмотрено.</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2.13. Максимальный срок ожидания в очереди при подаче документов для предоставления и получения результатов муниципальной услуги</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Максимальный срок ожидания в очереди для подачи необходимых документов о предоставлении муниципальной услуги, а также при получении результатов ее предоставления составляет не более 15 минут.</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2.14. 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2.14.1. Помещения, предназначенные для ознакомления заявителей с информационными материалами, оборудуются информационными стендами.</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w:t>
      </w:r>
      <w:proofErr w:type="spellStart"/>
      <w:r w:rsidRPr="00AE5085">
        <w:rPr>
          <w:rFonts w:ascii="Times New Roman" w:hAnsi="Times New Roman"/>
          <w:sz w:val="16"/>
          <w:szCs w:val="16"/>
        </w:rPr>
        <w:t>тифлосурдопереводчика</w:t>
      </w:r>
      <w:proofErr w:type="spellEnd"/>
      <w:r w:rsidRPr="00AE5085">
        <w:rPr>
          <w:rFonts w:ascii="Times New Roman" w:hAnsi="Times New Roman"/>
          <w:sz w:val="16"/>
          <w:szCs w:val="16"/>
        </w:rPr>
        <w:t>.</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2.14.2. Кабинеты приема заявителей оборудованы информационными табличками (вывесками) с указанием:</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номера кабинета;</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фамилии, имени, отчества (последнее - при наличии) и должности специалиста, предоставляющего муниципальную услугу;</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графика работы.</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2.14.3. Места ожидания в очереди на представление или получение документов оборудованы стульями, кресельными секциями, скамьями (</w:t>
      </w:r>
      <w:proofErr w:type="spellStart"/>
      <w:r w:rsidRPr="00AE5085">
        <w:rPr>
          <w:rFonts w:ascii="Times New Roman" w:hAnsi="Times New Roman"/>
          <w:sz w:val="16"/>
          <w:szCs w:val="16"/>
        </w:rPr>
        <w:t>банкетками</w:t>
      </w:r>
      <w:proofErr w:type="spellEnd"/>
      <w:r w:rsidRPr="00AE5085">
        <w:rPr>
          <w:rFonts w:ascii="Times New Roman" w:hAnsi="Times New Roman"/>
          <w:sz w:val="16"/>
          <w:szCs w:val="16"/>
        </w:rPr>
        <w:t>),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lastRenderedPageBreak/>
        <w:t>2.15. Показатели доступности и качества предоставления муниципальной услуги, в том числе количество взаимодействий заявителя с должностными лицами, муниципальными служащими при предоставлении муниципальной услуги, и их продолжительность, возможность получения муниципальной услуги в многофункциональных центрах,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2.15.1. Показателями доступности и качества оказания муниципальной услуги являются:</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 xml:space="preserve">возможность получения заявителем исчерпывающей информации о способах, порядке и сроках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через Единый портал, информационная система "Портал Воронежской области в сети Интернет". </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взаимодействие с заявителем при предоставлении муниципальной услуги не более двух раз.</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Качество предоставления муниципальной услуги характеризуется отсутствием:</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1) нарушений сроков предоставления муниципальной услуги;</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2) жалоб на действия (бездействие) должностных лиц, предоставляющих муниципальную услугу;</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3) жалоб на некорректное, невнимательное отношение сотрудников, оказывающих муниципальную услугу, к заявителям (их представителям).</w:t>
      </w:r>
    </w:p>
    <w:p w:rsidR="004535A5" w:rsidRPr="00AE5085" w:rsidRDefault="004535A5" w:rsidP="00204C96">
      <w:pPr>
        <w:pStyle w:val="ConsPlusNormal"/>
        <w:ind w:firstLine="0"/>
        <w:jc w:val="both"/>
        <w:rPr>
          <w:rFonts w:ascii="Times New Roman" w:hAnsi="Times New Roman"/>
          <w:sz w:val="16"/>
          <w:szCs w:val="16"/>
          <w:shd w:val="clear" w:color="auto" w:fill="FFFFFF"/>
        </w:rPr>
      </w:pPr>
      <w:r w:rsidRPr="00AE5085">
        <w:rPr>
          <w:rFonts w:ascii="Times New Roman" w:hAnsi="Times New Roman"/>
          <w:sz w:val="16"/>
          <w:szCs w:val="16"/>
        </w:rPr>
        <w:t xml:space="preserve">2.15.2. </w:t>
      </w:r>
      <w:r w:rsidRPr="00AE5085">
        <w:rPr>
          <w:rFonts w:ascii="Times New Roman" w:hAnsi="Times New Roman"/>
          <w:sz w:val="16"/>
          <w:szCs w:val="16"/>
          <w:shd w:val="clear" w:color="auto" w:fill="FFFFFF"/>
        </w:rPr>
        <w:t xml:space="preserve">Информация о ходе предоставления муниципальной услуги может быть получена заявителем на сайте </w:t>
      </w:r>
      <w:r w:rsidRPr="00AE5085">
        <w:rPr>
          <w:rFonts w:ascii="Times New Roman" w:hAnsi="Times New Roman"/>
          <w:sz w:val="16"/>
          <w:szCs w:val="16"/>
        </w:rPr>
        <w:t xml:space="preserve">информационно-телекоммуникационной сети Интернет </w:t>
      </w:r>
      <w:r w:rsidRPr="00AE5085">
        <w:rPr>
          <w:rFonts w:ascii="Times New Roman" w:hAnsi="Times New Roman"/>
          <w:sz w:val="16"/>
          <w:szCs w:val="16"/>
          <w:lang w:val="en-US"/>
        </w:rPr>
        <w:t>www</w:t>
      </w:r>
      <w:r w:rsidRPr="00AE5085">
        <w:rPr>
          <w:rFonts w:ascii="Times New Roman" w:hAnsi="Times New Roman"/>
          <w:sz w:val="16"/>
          <w:szCs w:val="16"/>
        </w:rPr>
        <w:t xml:space="preserve">.pavlovsk-region.ru, адрес электронной почты администрации района - </w:t>
      </w:r>
      <w:proofErr w:type="spellStart"/>
      <w:r w:rsidRPr="00AE5085">
        <w:rPr>
          <w:rFonts w:ascii="Times New Roman" w:hAnsi="Times New Roman"/>
          <w:sz w:val="16"/>
          <w:szCs w:val="16"/>
          <w:lang w:val="en-US"/>
        </w:rPr>
        <w:t>pavl</w:t>
      </w:r>
      <w:proofErr w:type="spellEnd"/>
      <w:r w:rsidRPr="00AE5085">
        <w:rPr>
          <w:rFonts w:ascii="Times New Roman" w:hAnsi="Times New Roman"/>
          <w:sz w:val="16"/>
          <w:szCs w:val="16"/>
        </w:rPr>
        <w:t>@</w:t>
      </w:r>
      <w:proofErr w:type="spellStart"/>
      <w:r w:rsidRPr="00AE5085">
        <w:rPr>
          <w:rFonts w:ascii="Times New Roman" w:hAnsi="Times New Roman"/>
          <w:sz w:val="16"/>
          <w:szCs w:val="16"/>
          <w:lang w:val="en-US"/>
        </w:rPr>
        <w:t>govvrn</w:t>
      </w:r>
      <w:proofErr w:type="spellEnd"/>
      <w:r w:rsidRPr="00AE5085">
        <w:rPr>
          <w:rFonts w:ascii="Times New Roman" w:hAnsi="Times New Roman"/>
          <w:sz w:val="16"/>
          <w:szCs w:val="16"/>
        </w:rPr>
        <w:t>.</w:t>
      </w:r>
      <w:proofErr w:type="spellStart"/>
      <w:r w:rsidRPr="00AE5085">
        <w:rPr>
          <w:rFonts w:ascii="Times New Roman" w:hAnsi="Times New Roman"/>
          <w:sz w:val="16"/>
          <w:szCs w:val="16"/>
          <w:lang w:val="en-US"/>
        </w:rPr>
        <w:t>ru</w:t>
      </w:r>
      <w:proofErr w:type="spellEnd"/>
      <w:r w:rsidRPr="00AE5085">
        <w:rPr>
          <w:rFonts w:ascii="Times New Roman" w:hAnsi="Times New Roman"/>
          <w:sz w:val="16"/>
          <w:szCs w:val="16"/>
        </w:rPr>
        <w:t xml:space="preserve">., </w:t>
      </w:r>
      <w:r w:rsidRPr="00AE5085">
        <w:rPr>
          <w:rFonts w:ascii="Times New Roman" w:hAnsi="Times New Roman"/>
          <w:sz w:val="16"/>
          <w:szCs w:val="16"/>
          <w:shd w:val="clear" w:color="auto" w:fill="FFFFFF"/>
        </w:rPr>
        <w:t>на Едином портале государственных и муниципальных услуг</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shd w:val="clear" w:color="auto" w:fill="FFFFFF"/>
        </w:rPr>
        <w:t>.</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Предоставление информации заявителю о способах получения муниципальной услуги и о ходе предоставления муниципальной услуги осуществляется должностными лицами по телефону, в ходе личного приема, а также через информационной системе "Портал Воронежской области в сети Интернет", Единый портал.</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2.16.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 возможность электронной записи на прием, в том числе для представления заявлений и документов, необходимых для предоставления муниципальной услуги</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 xml:space="preserve">2.16.1. </w:t>
      </w:r>
      <w:r w:rsidRPr="00AE5085">
        <w:rPr>
          <w:rFonts w:ascii="Times New Roman" w:hAnsi="Times New Roman"/>
          <w:sz w:val="16"/>
          <w:szCs w:val="16"/>
          <w:shd w:val="clear" w:color="auto" w:fill="FFFFFF"/>
        </w:rPr>
        <w:t xml:space="preserve">Консультацию о порядке получения муниципальной услуги в электронной форме можно получить на официальном сайте администрации района в сети Интернет или через </w:t>
      </w:r>
      <w:r w:rsidRPr="00AE5085">
        <w:rPr>
          <w:rFonts w:ascii="Times New Roman" w:hAnsi="Times New Roman"/>
          <w:sz w:val="16"/>
          <w:szCs w:val="16"/>
        </w:rPr>
        <w:t>информационную систему "Портал Воронежской области в сети Интернет"</w:t>
      </w:r>
      <w:r w:rsidRPr="00AE5085">
        <w:rPr>
          <w:rFonts w:ascii="Times New Roman" w:hAnsi="Times New Roman"/>
          <w:sz w:val="16"/>
          <w:szCs w:val="16"/>
          <w:shd w:val="clear" w:color="auto" w:fill="FFFFFF"/>
        </w:rPr>
        <w:t>.</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Запрос подписывается простой электронной подписью в соответствии с требованиями Федерального закона от 06.04.2011 N 63-ФЗ "Об электронной подписи", статьями 21.1 и 21.2 Федерального закона от 27.07.2010 N 210-ФЗ "Об организации предоставления государственных и муниципальных услуг",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Запрос представляется с использованием информационно-телекоммуникационных сетей общего пользования, включая сеть Интернет, и посредством Единого портала, информационной системы "Портал Воронежской области в сети Интернет".</w:t>
      </w:r>
    </w:p>
    <w:p w:rsidR="004535A5" w:rsidRPr="00AE5085" w:rsidRDefault="004535A5" w:rsidP="00204C96">
      <w:pPr>
        <w:pStyle w:val="ConsPlusNormal"/>
        <w:ind w:firstLine="0"/>
        <w:jc w:val="center"/>
        <w:rPr>
          <w:rFonts w:ascii="Times New Roman" w:hAnsi="Times New Roman"/>
          <w:sz w:val="16"/>
          <w:szCs w:val="16"/>
        </w:rPr>
      </w:pP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3. Состав, последовательность и сроки выполнения административных процедур, требования к порядку их выполнения</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3.1. Состав административной процедуры</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Предоставление муниципальной услуги включает в себя следующие административные процедуры:</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прием (получение) и регистрация документов;</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обработка документов;</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формирование результата предоставления муниципальной услуги;</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направление (выдача) заявителю разрешения либо отказ в предоставлении муниципальной услуги.</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 xml:space="preserve">Блок-схема последовательности действий исполнения муниципальной услуги приведена в приложении N 4 к настоящему </w:t>
      </w:r>
      <w:r w:rsidRPr="00AE5085">
        <w:rPr>
          <w:rFonts w:ascii="Times New Roman" w:hAnsi="Times New Roman"/>
          <w:sz w:val="16"/>
          <w:szCs w:val="16"/>
        </w:rPr>
        <w:t>административному регламенту.</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3.2. Описание последовательности действий при приеме (получении) и регистрации документов</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3.2.1. Основанием для начала выполнения административной процедуры является поступление в администрацию района от заявителя документов, необходимых для предоставления муниципальной услуги.</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3.2.2. Специалист отдела, ответственный за прием документов:</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осуществляет прием и регистрацию документов, необходимых для предоставления муниципальной услуги;</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формирует комплект документов, необходимых для предоставления муниципальной услуги.</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3.2.3. Результатом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3.3. Описание последовательности действий при обработке документов</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3.3.1. Основанием для начала выполнения административной процедуры является поступление от специалиста, ответственного за прием документов, сформированного комплекта документов, необходимых для предоставления муниципальной услуги.</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3.3.2. Уполномоченный сотрудник, ответственный за обработку документов, необходимых для предоставления муниципальной услуги:</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обеспечивает получение сведений, предусмотренных настоящим административным регламентом, в порядке межведомственного информационного взаимодействия;</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при наличии оснований, указанных в пункте 2.9 настоящего административного регламента, оформляет проект решения об отказе в предоставлении муниципальной услуги.</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Результатом административной процедуры является оформление проекта разрешения,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3.4. Описание последовательности действий при формировании результата предоставления муниципальной услуги</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3.4.1. Основанием для начала выполнения административной процедуры является поступление от уполномоченного сотрудника отдела, ответственного за обработку документов, проекта разрешения либо проекта решения об отказе в предоставлении муниципальной услуги.</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3.4.2. Уполномоченный сотрудник, ответственный за формирование результата предоставления муниципальной услуги, обеспечивает подписание поступивших документов главой администрации Павловского муниципального Воронежской области.</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Разрешение оформляется по форме согласно приложению N 2 к настоящему административному регламенту.</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Отказ в предоставлении муниципальной услуги оформляется уведомлением по форме согласно приложению N 3 к настоящему административному регламенту.</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3.4.3. Результатом административной процедуры является оформление разрешения либо решения об отказе в предоставлении муниципальной услуги.</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3.5. Описание последовательности действий при выдаче (направлении) заявителю документов, подтверждающих предоставление муниципальной услуги, либо отказ в предоставлении муниципальной услуги</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3.5.1. Основанием для начала выполнения административной процедуры является поступление от уполномоченного сотрудника отдела, ответственного за формирование результата предоставления муниципальной услуги, разрешения либо решения об отказе в предоставлении муниципальной услуги.</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3.5.2. Уполномоченный сотрудник, несущий ответственность за выдачу документов, выдает (направляет) заявителю разрешение либо решение об отказе в предоставлении муниципальной услуги.</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 xml:space="preserve">Разрешение либо решение об отказе в предоставлении муниципальной услуги выдается (направляется) заявителю не позднее следующего рабочего дня с момента принятия данного </w:t>
      </w:r>
      <w:r w:rsidRPr="00AE5085">
        <w:rPr>
          <w:rFonts w:ascii="Times New Roman" w:hAnsi="Times New Roman"/>
          <w:sz w:val="16"/>
          <w:szCs w:val="16"/>
        </w:rPr>
        <w:lastRenderedPageBreak/>
        <w:t>решения. Решение об отказе в предоставлении муниципальной услуги направляется с указанием причин отказа.</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3.5.3. Результатом административной процедуры является выдача (направление) заявителю разрешения либо решения об отказе в предоставлении муниципальной услуги.</w:t>
      </w:r>
    </w:p>
    <w:p w:rsidR="004535A5" w:rsidRPr="00AE5085" w:rsidRDefault="004535A5" w:rsidP="00204C96">
      <w:pPr>
        <w:widowControl w:val="0"/>
        <w:autoSpaceDE w:val="0"/>
        <w:autoSpaceDN w:val="0"/>
        <w:adjustRightInd w:val="0"/>
        <w:jc w:val="both"/>
        <w:rPr>
          <w:sz w:val="16"/>
          <w:szCs w:val="16"/>
        </w:rPr>
      </w:pPr>
    </w:p>
    <w:p w:rsidR="004535A5" w:rsidRPr="00AE5085" w:rsidRDefault="004535A5" w:rsidP="00204C96">
      <w:pPr>
        <w:widowControl w:val="0"/>
        <w:autoSpaceDE w:val="0"/>
        <w:autoSpaceDN w:val="0"/>
        <w:adjustRightInd w:val="0"/>
        <w:jc w:val="both"/>
        <w:rPr>
          <w:sz w:val="16"/>
          <w:szCs w:val="16"/>
        </w:rPr>
      </w:pPr>
      <w:r w:rsidRPr="00AE5085">
        <w:rPr>
          <w:sz w:val="16"/>
          <w:szCs w:val="16"/>
        </w:rPr>
        <w:t>4. Формы контроля за исполнением Административного регламента</w:t>
      </w:r>
    </w:p>
    <w:p w:rsidR="004535A5" w:rsidRPr="00AE5085" w:rsidRDefault="004535A5" w:rsidP="00204C96">
      <w:pPr>
        <w:widowControl w:val="0"/>
        <w:autoSpaceDE w:val="0"/>
        <w:autoSpaceDN w:val="0"/>
        <w:adjustRightInd w:val="0"/>
        <w:jc w:val="both"/>
        <w:rPr>
          <w:sz w:val="16"/>
          <w:szCs w:val="16"/>
        </w:rPr>
      </w:pPr>
    </w:p>
    <w:p w:rsidR="004535A5" w:rsidRPr="00AE5085" w:rsidRDefault="004535A5" w:rsidP="00204C96">
      <w:pPr>
        <w:widowControl w:val="0"/>
        <w:autoSpaceDE w:val="0"/>
        <w:autoSpaceDN w:val="0"/>
        <w:adjustRightInd w:val="0"/>
        <w:jc w:val="center"/>
        <w:rPr>
          <w:sz w:val="16"/>
          <w:szCs w:val="16"/>
        </w:rPr>
      </w:pPr>
      <w:r w:rsidRPr="00AE5085">
        <w:rPr>
          <w:sz w:val="16"/>
          <w:szCs w:val="16"/>
        </w:rPr>
        <w:t>4.1. Порядок осуществления текущего контроля соблюдения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535A5" w:rsidRPr="00AE5085" w:rsidRDefault="004535A5" w:rsidP="00204C96">
      <w:pPr>
        <w:autoSpaceDE w:val="0"/>
        <w:autoSpaceDN w:val="0"/>
        <w:adjustRightInd w:val="0"/>
        <w:jc w:val="both"/>
        <w:rPr>
          <w:sz w:val="16"/>
          <w:szCs w:val="16"/>
        </w:rPr>
      </w:pPr>
      <w:r w:rsidRPr="00AE5085">
        <w:rPr>
          <w:sz w:val="16"/>
          <w:szCs w:val="16"/>
        </w:rPr>
        <w:t>4.1.1. Текущий контроль организации предоставления муниципальной услуги осуществляется заместителем главы администрации района, курирующим производственную сферу.</w:t>
      </w:r>
    </w:p>
    <w:p w:rsidR="004535A5" w:rsidRPr="00AE5085" w:rsidRDefault="004535A5" w:rsidP="00204C96">
      <w:pPr>
        <w:autoSpaceDE w:val="0"/>
        <w:autoSpaceDN w:val="0"/>
        <w:adjustRightInd w:val="0"/>
        <w:jc w:val="both"/>
        <w:rPr>
          <w:sz w:val="16"/>
          <w:szCs w:val="16"/>
        </w:rPr>
      </w:pPr>
      <w:r w:rsidRPr="00AE5085">
        <w:rPr>
          <w:sz w:val="16"/>
          <w:szCs w:val="16"/>
        </w:rPr>
        <w:t>Специалисты,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535A5" w:rsidRPr="00AE5085" w:rsidRDefault="004535A5" w:rsidP="00204C96">
      <w:pPr>
        <w:autoSpaceDE w:val="0"/>
        <w:autoSpaceDN w:val="0"/>
        <w:adjustRightInd w:val="0"/>
        <w:jc w:val="both"/>
        <w:rPr>
          <w:sz w:val="16"/>
          <w:szCs w:val="16"/>
        </w:rPr>
      </w:pPr>
      <w:r w:rsidRPr="00AE5085">
        <w:rPr>
          <w:sz w:val="16"/>
          <w:szCs w:val="16"/>
        </w:rPr>
        <w:t>4.1.2.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Воронежской области, Павловского муниципального района.</w:t>
      </w:r>
    </w:p>
    <w:p w:rsidR="004535A5" w:rsidRPr="00AE5085" w:rsidRDefault="004535A5" w:rsidP="00204C96">
      <w:pPr>
        <w:autoSpaceDE w:val="0"/>
        <w:autoSpaceDN w:val="0"/>
        <w:adjustRightInd w:val="0"/>
        <w:jc w:val="both"/>
        <w:rPr>
          <w:sz w:val="16"/>
          <w:szCs w:val="16"/>
        </w:rPr>
      </w:pPr>
    </w:p>
    <w:p w:rsidR="004535A5" w:rsidRPr="00AE5085" w:rsidRDefault="004535A5" w:rsidP="00204C96">
      <w:pPr>
        <w:pStyle w:val="ae"/>
        <w:autoSpaceDE w:val="0"/>
        <w:autoSpaceDN w:val="0"/>
        <w:adjustRightInd w:val="0"/>
        <w:ind w:left="0"/>
        <w:rPr>
          <w:sz w:val="16"/>
          <w:szCs w:val="16"/>
        </w:rPr>
      </w:pPr>
      <w:r w:rsidRPr="00AE5085">
        <w:rPr>
          <w:sz w:val="16"/>
          <w:szCs w:val="1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535A5" w:rsidRPr="00AE5085" w:rsidRDefault="004535A5" w:rsidP="00204C96">
      <w:pPr>
        <w:pStyle w:val="ae"/>
        <w:autoSpaceDE w:val="0"/>
        <w:autoSpaceDN w:val="0"/>
        <w:adjustRightInd w:val="0"/>
        <w:ind w:left="0"/>
        <w:rPr>
          <w:sz w:val="16"/>
          <w:szCs w:val="16"/>
        </w:rPr>
      </w:pPr>
    </w:p>
    <w:p w:rsidR="004535A5" w:rsidRPr="00AE5085" w:rsidRDefault="004535A5" w:rsidP="00204C96">
      <w:pPr>
        <w:pStyle w:val="ae"/>
        <w:numPr>
          <w:ilvl w:val="2"/>
          <w:numId w:val="39"/>
        </w:numPr>
        <w:autoSpaceDE w:val="0"/>
        <w:autoSpaceDN w:val="0"/>
        <w:adjustRightInd w:val="0"/>
        <w:ind w:left="0" w:firstLine="0"/>
        <w:contextualSpacing w:val="0"/>
        <w:jc w:val="both"/>
        <w:rPr>
          <w:sz w:val="16"/>
          <w:szCs w:val="16"/>
        </w:rPr>
      </w:pPr>
      <w:r w:rsidRPr="00AE5085">
        <w:rPr>
          <w:sz w:val="16"/>
          <w:szCs w:val="16"/>
        </w:rPr>
        <w:t>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главой администрации района.</w:t>
      </w:r>
    </w:p>
    <w:p w:rsidR="004535A5" w:rsidRPr="00AE5085" w:rsidRDefault="004535A5" w:rsidP="00204C96">
      <w:pPr>
        <w:autoSpaceDE w:val="0"/>
        <w:autoSpaceDN w:val="0"/>
        <w:adjustRightInd w:val="0"/>
        <w:jc w:val="both"/>
        <w:rPr>
          <w:sz w:val="16"/>
          <w:szCs w:val="16"/>
        </w:rPr>
      </w:pPr>
      <w:r w:rsidRPr="00AE5085">
        <w:rPr>
          <w:sz w:val="16"/>
          <w:szCs w:val="16"/>
        </w:rPr>
        <w:t>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распоряжением администрации района.</w:t>
      </w:r>
    </w:p>
    <w:p w:rsidR="004535A5" w:rsidRPr="00AE5085" w:rsidRDefault="004535A5" w:rsidP="00204C96">
      <w:pPr>
        <w:autoSpaceDE w:val="0"/>
        <w:autoSpaceDN w:val="0"/>
        <w:adjustRightInd w:val="0"/>
        <w:jc w:val="both"/>
        <w:rPr>
          <w:sz w:val="16"/>
          <w:szCs w:val="16"/>
        </w:rPr>
      </w:pPr>
      <w:r w:rsidRPr="00AE5085">
        <w:rPr>
          <w:sz w:val="16"/>
          <w:szCs w:val="16"/>
        </w:rPr>
        <w:t>Результаты проверки оформляются в виде акта, в которой отмечаются выявленные недостатки и указываются предложения по их устранению.</w:t>
      </w:r>
    </w:p>
    <w:p w:rsidR="004535A5" w:rsidRPr="00AE5085" w:rsidRDefault="004535A5" w:rsidP="00204C96">
      <w:pPr>
        <w:autoSpaceDE w:val="0"/>
        <w:autoSpaceDN w:val="0"/>
        <w:adjustRightInd w:val="0"/>
        <w:jc w:val="both"/>
        <w:rPr>
          <w:sz w:val="16"/>
          <w:szCs w:val="16"/>
        </w:rPr>
      </w:pPr>
      <w:r w:rsidRPr="00AE5085">
        <w:rPr>
          <w:sz w:val="16"/>
          <w:szCs w:val="1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535A5" w:rsidRPr="00AE5085" w:rsidRDefault="004535A5" w:rsidP="00204C96">
      <w:pPr>
        <w:autoSpaceDE w:val="0"/>
        <w:autoSpaceDN w:val="0"/>
        <w:adjustRightInd w:val="0"/>
        <w:jc w:val="both"/>
        <w:rPr>
          <w:sz w:val="16"/>
          <w:szCs w:val="16"/>
        </w:rPr>
      </w:pPr>
      <w:r w:rsidRPr="00AE5085">
        <w:rPr>
          <w:sz w:val="16"/>
          <w:szCs w:val="16"/>
        </w:rPr>
        <w:t>Контроль за деятельностью отдела осуществляет курирующий заместитель главы администрации Павловского муниципального района Воронежской области.</w:t>
      </w:r>
    </w:p>
    <w:p w:rsidR="004535A5" w:rsidRPr="00AE5085" w:rsidRDefault="004535A5" w:rsidP="00204C96">
      <w:pPr>
        <w:widowControl w:val="0"/>
        <w:tabs>
          <w:tab w:val="num" w:pos="0"/>
        </w:tabs>
        <w:jc w:val="both"/>
        <w:rPr>
          <w:rFonts w:eastAsia="Calibri"/>
          <w:sz w:val="16"/>
          <w:szCs w:val="16"/>
        </w:rPr>
      </w:pPr>
      <w:r w:rsidRPr="00AE5085">
        <w:rPr>
          <w:rFonts w:eastAsia="Calibri"/>
          <w:sz w:val="16"/>
          <w:szCs w:val="16"/>
        </w:rPr>
        <w:t xml:space="preserve">4.3. Ответственность должностных лиц </w:t>
      </w:r>
      <w:r w:rsidRPr="00AE5085">
        <w:rPr>
          <w:sz w:val="16"/>
          <w:szCs w:val="16"/>
        </w:rPr>
        <w:t>администрации района</w:t>
      </w:r>
      <w:r w:rsidRPr="00AE5085">
        <w:rPr>
          <w:rFonts w:eastAsia="Calibri"/>
          <w:sz w:val="16"/>
          <w:szCs w:val="16"/>
        </w:rPr>
        <w:t xml:space="preserve"> за решения и действия (бездействие), принимаемые (осуществляемые) ими в ходе предоставления муниципальной услуги</w:t>
      </w:r>
    </w:p>
    <w:p w:rsidR="004535A5" w:rsidRPr="00AE5085" w:rsidRDefault="004535A5" w:rsidP="00204C96">
      <w:pPr>
        <w:tabs>
          <w:tab w:val="num" w:pos="0"/>
        </w:tabs>
        <w:autoSpaceDE w:val="0"/>
        <w:autoSpaceDN w:val="0"/>
        <w:adjustRightInd w:val="0"/>
        <w:jc w:val="both"/>
        <w:rPr>
          <w:rFonts w:eastAsia="Calibri"/>
          <w:bCs/>
          <w:sz w:val="16"/>
          <w:szCs w:val="16"/>
        </w:rPr>
      </w:pPr>
      <w:r w:rsidRPr="00AE5085">
        <w:rPr>
          <w:rFonts w:eastAsia="Calibri"/>
          <w:bCs/>
          <w:sz w:val="16"/>
          <w:szCs w:val="16"/>
        </w:rPr>
        <w:t>4.3.1. За систематическое или грубое нарушение положений Административного регламента или иных нормативных правовых актов по вопросу рассмотрения обращений граждан виновные лица привлекаются к ответственности в соответствии с законодательством Российской Федерации.</w:t>
      </w:r>
    </w:p>
    <w:p w:rsidR="004535A5" w:rsidRPr="00AE5085" w:rsidRDefault="004535A5" w:rsidP="00204C96">
      <w:pPr>
        <w:widowControl w:val="0"/>
        <w:tabs>
          <w:tab w:val="num" w:pos="0"/>
        </w:tabs>
        <w:jc w:val="both"/>
        <w:rPr>
          <w:rFonts w:eastAsia="Calibri"/>
          <w:sz w:val="16"/>
          <w:szCs w:val="16"/>
        </w:rPr>
      </w:pPr>
      <w:r w:rsidRPr="00AE5085">
        <w:rPr>
          <w:rFonts w:eastAsia="Calibri"/>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w:t>
      </w:r>
      <w:r w:rsidRPr="00AE5085">
        <w:rPr>
          <w:sz w:val="16"/>
          <w:szCs w:val="16"/>
        </w:rPr>
        <w:t>ждан, объединений и организаций</w:t>
      </w:r>
    </w:p>
    <w:p w:rsidR="004535A5" w:rsidRPr="00AE5085" w:rsidRDefault="004535A5" w:rsidP="00204C96">
      <w:pPr>
        <w:autoSpaceDE w:val="0"/>
        <w:autoSpaceDN w:val="0"/>
        <w:adjustRightInd w:val="0"/>
        <w:jc w:val="both"/>
        <w:rPr>
          <w:sz w:val="16"/>
          <w:szCs w:val="16"/>
        </w:rPr>
      </w:pPr>
      <w:r w:rsidRPr="00AE5085">
        <w:rPr>
          <w:bCs/>
          <w:sz w:val="16"/>
          <w:szCs w:val="16"/>
        </w:rPr>
        <w:t>4.4</w:t>
      </w:r>
      <w:r w:rsidRPr="00AE5085">
        <w:rPr>
          <w:sz w:val="16"/>
          <w:szCs w:val="16"/>
        </w:rPr>
        <w:t>.1. Контроль за предоставлением муниципальной услуги со стороны заместителя главы администрации района, курирующего производственную сферу и должностных лиц отдела должен быть постоянным, всесторонним и объективным.</w:t>
      </w:r>
    </w:p>
    <w:p w:rsidR="004535A5" w:rsidRPr="00AE5085" w:rsidRDefault="004535A5" w:rsidP="00204C96">
      <w:pPr>
        <w:autoSpaceDE w:val="0"/>
        <w:autoSpaceDN w:val="0"/>
        <w:adjustRightInd w:val="0"/>
        <w:jc w:val="both"/>
        <w:rPr>
          <w:rFonts w:eastAsia="Calibri"/>
          <w:bCs/>
          <w:sz w:val="16"/>
          <w:szCs w:val="16"/>
        </w:rPr>
      </w:pPr>
      <w:r w:rsidRPr="00AE5085">
        <w:rPr>
          <w:sz w:val="16"/>
          <w:szCs w:val="16"/>
        </w:rPr>
        <w:t>4.4.2. Контроль за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отдела, а также принимаемых ими решениях, нарушений</w:t>
      </w:r>
      <w:r w:rsidRPr="00AE5085">
        <w:rPr>
          <w:rFonts w:eastAsia="Calibri"/>
          <w:bCs/>
          <w:sz w:val="16"/>
          <w:szCs w:val="16"/>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535A5" w:rsidRPr="00AE5085" w:rsidRDefault="004535A5" w:rsidP="00204C96">
      <w:pPr>
        <w:widowControl w:val="0"/>
        <w:autoSpaceDE w:val="0"/>
        <w:autoSpaceDN w:val="0"/>
        <w:adjustRightInd w:val="0"/>
        <w:jc w:val="both"/>
        <w:rPr>
          <w:sz w:val="16"/>
          <w:szCs w:val="16"/>
        </w:rPr>
      </w:pPr>
    </w:p>
    <w:p w:rsidR="004535A5" w:rsidRPr="00AE5085" w:rsidRDefault="004535A5" w:rsidP="00204C96">
      <w:pPr>
        <w:widowControl w:val="0"/>
        <w:autoSpaceDE w:val="0"/>
        <w:autoSpaceDN w:val="0"/>
        <w:adjustRightInd w:val="0"/>
        <w:jc w:val="both"/>
        <w:rPr>
          <w:sz w:val="16"/>
          <w:szCs w:val="16"/>
        </w:rPr>
      </w:pPr>
      <w:r w:rsidRPr="00AE5085">
        <w:rPr>
          <w:sz w:val="16"/>
          <w:szCs w:val="16"/>
        </w:rPr>
        <w:t xml:space="preserve">5. Досудебный (внесудебный) порядок обжалования решений и действий (бездействия) органа, предоставляющего муниципальную </w:t>
      </w:r>
      <w:r w:rsidRPr="00AE5085">
        <w:rPr>
          <w:sz w:val="16"/>
          <w:szCs w:val="16"/>
        </w:rPr>
        <w:t>услугу, а также должностных лиц, муниципальных служащих</w:t>
      </w:r>
    </w:p>
    <w:p w:rsidR="004535A5" w:rsidRPr="00AE5085" w:rsidRDefault="004535A5" w:rsidP="00204C96">
      <w:pPr>
        <w:widowControl w:val="0"/>
        <w:autoSpaceDE w:val="0"/>
        <w:autoSpaceDN w:val="0"/>
        <w:adjustRightInd w:val="0"/>
        <w:jc w:val="both"/>
        <w:rPr>
          <w:sz w:val="16"/>
          <w:szCs w:val="16"/>
        </w:rPr>
      </w:pPr>
      <w:r w:rsidRPr="00AE5085">
        <w:rPr>
          <w:sz w:val="16"/>
          <w:szCs w:val="16"/>
        </w:rPr>
        <w:t xml:space="preserve">5.1. Информация для заявителей об их праве на досудебное (внесудебное) обжалование действий (бездействия) и решений, осуществляемых в ходе предоставления муниципальной услуги. </w:t>
      </w:r>
    </w:p>
    <w:p w:rsidR="004535A5" w:rsidRPr="00AE5085" w:rsidRDefault="004535A5" w:rsidP="00204C96">
      <w:pPr>
        <w:autoSpaceDE w:val="0"/>
        <w:autoSpaceDN w:val="0"/>
        <w:adjustRightInd w:val="0"/>
        <w:jc w:val="both"/>
        <w:rPr>
          <w:sz w:val="16"/>
          <w:szCs w:val="16"/>
        </w:rPr>
      </w:pPr>
      <w:r w:rsidRPr="00AE5085">
        <w:rPr>
          <w:sz w:val="16"/>
          <w:szCs w:val="16"/>
        </w:rPr>
        <w:t>5.1.1. Заявители имеют право на обжалование решений и действий (бездействия) должностных лиц администрации Павловского муниципального района в досудебном порядке, на получение информации, необходимой для обоснования и рассмотрения жалобы.</w:t>
      </w:r>
    </w:p>
    <w:p w:rsidR="004535A5" w:rsidRPr="00AE5085" w:rsidRDefault="004535A5" w:rsidP="00204C96">
      <w:pPr>
        <w:pStyle w:val="ae"/>
        <w:numPr>
          <w:ilvl w:val="1"/>
          <w:numId w:val="40"/>
        </w:numPr>
        <w:autoSpaceDE w:val="0"/>
        <w:autoSpaceDN w:val="0"/>
        <w:adjustRightInd w:val="0"/>
        <w:ind w:left="0" w:firstLine="0"/>
        <w:contextualSpacing w:val="0"/>
        <w:jc w:val="both"/>
        <w:rPr>
          <w:sz w:val="16"/>
          <w:szCs w:val="16"/>
        </w:rPr>
      </w:pPr>
      <w:r w:rsidRPr="00AE5085">
        <w:rPr>
          <w:sz w:val="16"/>
          <w:szCs w:val="16"/>
        </w:rPr>
        <w:t>Предмет жалобы</w:t>
      </w:r>
    </w:p>
    <w:p w:rsidR="004535A5" w:rsidRPr="00AE5085" w:rsidRDefault="004535A5" w:rsidP="00204C96">
      <w:pPr>
        <w:autoSpaceDE w:val="0"/>
        <w:autoSpaceDN w:val="0"/>
        <w:adjustRightInd w:val="0"/>
        <w:jc w:val="both"/>
        <w:rPr>
          <w:sz w:val="16"/>
          <w:szCs w:val="16"/>
        </w:rPr>
      </w:pPr>
    </w:p>
    <w:p w:rsidR="004535A5" w:rsidRPr="00AE5085" w:rsidRDefault="004535A5" w:rsidP="00204C96">
      <w:pPr>
        <w:autoSpaceDE w:val="0"/>
        <w:autoSpaceDN w:val="0"/>
        <w:adjustRightInd w:val="0"/>
        <w:jc w:val="both"/>
        <w:rPr>
          <w:sz w:val="16"/>
          <w:szCs w:val="16"/>
        </w:rPr>
      </w:pPr>
      <w:r w:rsidRPr="00AE5085">
        <w:rPr>
          <w:sz w:val="16"/>
          <w:szCs w:val="16"/>
        </w:rPr>
        <w:t>5.2.1. Заявитель может обратиться с жалобой в том числе в следующих случаях:</w:t>
      </w:r>
    </w:p>
    <w:p w:rsidR="004535A5" w:rsidRPr="00AE5085" w:rsidRDefault="004535A5" w:rsidP="00204C96">
      <w:pPr>
        <w:autoSpaceDE w:val="0"/>
        <w:autoSpaceDN w:val="0"/>
        <w:adjustRightInd w:val="0"/>
        <w:jc w:val="both"/>
        <w:rPr>
          <w:sz w:val="16"/>
          <w:szCs w:val="16"/>
        </w:rPr>
      </w:pPr>
      <w:r w:rsidRPr="00AE5085">
        <w:rPr>
          <w:sz w:val="16"/>
          <w:szCs w:val="16"/>
        </w:rPr>
        <w:t>1) нарушение срока регистрации заявления заявителя об оказании муниципальной услуги;</w:t>
      </w:r>
    </w:p>
    <w:p w:rsidR="004535A5" w:rsidRPr="00AE5085" w:rsidRDefault="004535A5" w:rsidP="00204C96">
      <w:pPr>
        <w:autoSpaceDE w:val="0"/>
        <w:autoSpaceDN w:val="0"/>
        <w:adjustRightInd w:val="0"/>
        <w:jc w:val="both"/>
        <w:rPr>
          <w:sz w:val="16"/>
          <w:szCs w:val="16"/>
        </w:rPr>
      </w:pPr>
      <w:r w:rsidRPr="00AE5085">
        <w:rPr>
          <w:sz w:val="16"/>
          <w:szCs w:val="16"/>
        </w:rPr>
        <w:t>2) нарушение срока предоставления муниципальной услуги;</w:t>
      </w:r>
    </w:p>
    <w:p w:rsidR="004535A5" w:rsidRPr="00AE5085" w:rsidRDefault="004535A5" w:rsidP="00204C96">
      <w:pPr>
        <w:autoSpaceDE w:val="0"/>
        <w:autoSpaceDN w:val="0"/>
        <w:adjustRightInd w:val="0"/>
        <w:jc w:val="both"/>
        <w:rPr>
          <w:sz w:val="16"/>
          <w:szCs w:val="16"/>
        </w:rPr>
      </w:pPr>
      <w:r w:rsidRPr="00AE5085">
        <w:rPr>
          <w:sz w:val="16"/>
          <w:szCs w:val="16"/>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для предоставления муниципальной услуги;</w:t>
      </w:r>
    </w:p>
    <w:p w:rsidR="004535A5" w:rsidRPr="00AE5085" w:rsidRDefault="004535A5" w:rsidP="00204C96">
      <w:pPr>
        <w:autoSpaceDE w:val="0"/>
        <w:autoSpaceDN w:val="0"/>
        <w:adjustRightInd w:val="0"/>
        <w:jc w:val="both"/>
        <w:rPr>
          <w:sz w:val="16"/>
          <w:szCs w:val="16"/>
        </w:rPr>
      </w:pPr>
      <w:r w:rsidRPr="00AE5085">
        <w:rPr>
          <w:sz w:val="16"/>
          <w:szCs w:val="1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муниципальной услуги, у заявителя;</w:t>
      </w:r>
    </w:p>
    <w:p w:rsidR="004535A5" w:rsidRPr="00AE5085" w:rsidRDefault="004535A5" w:rsidP="00204C96">
      <w:pPr>
        <w:autoSpaceDE w:val="0"/>
        <w:autoSpaceDN w:val="0"/>
        <w:adjustRightInd w:val="0"/>
        <w:jc w:val="both"/>
        <w:rPr>
          <w:sz w:val="16"/>
          <w:szCs w:val="16"/>
        </w:rPr>
      </w:pPr>
      <w:r w:rsidRPr="00AE5085">
        <w:rPr>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p>
    <w:p w:rsidR="004535A5" w:rsidRPr="00AE5085" w:rsidRDefault="004535A5" w:rsidP="00204C96">
      <w:pPr>
        <w:autoSpaceDE w:val="0"/>
        <w:autoSpaceDN w:val="0"/>
        <w:adjustRightInd w:val="0"/>
        <w:jc w:val="both"/>
        <w:rPr>
          <w:sz w:val="16"/>
          <w:szCs w:val="16"/>
        </w:rPr>
      </w:pPr>
      <w:r w:rsidRPr="00AE5085">
        <w:rPr>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p>
    <w:p w:rsidR="004535A5" w:rsidRPr="00AE5085" w:rsidRDefault="004535A5" w:rsidP="00204C96">
      <w:pPr>
        <w:autoSpaceDE w:val="0"/>
        <w:autoSpaceDN w:val="0"/>
        <w:adjustRightInd w:val="0"/>
        <w:jc w:val="both"/>
        <w:rPr>
          <w:sz w:val="16"/>
          <w:szCs w:val="16"/>
        </w:rPr>
      </w:pPr>
      <w:r w:rsidRPr="00AE5085">
        <w:rPr>
          <w:sz w:val="16"/>
          <w:szCs w:val="16"/>
        </w:rPr>
        <w:t>7) отказ должностного лица администрации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535A5" w:rsidRPr="00AE5085" w:rsidRDefault="004535A5" w:rsidP="00204C96">
      <w:pPr>
        <w:autoSpaceDE w:val="0"/>
        <w:autoSpaceDN w:val="0"/>
        <w:adjustRightInd w:val="0"/>
        <w:jc w:val="both"/>
        <w:rPr>
          <w:sz w:val="16"/>
          <w:szCs w:val="16"/>
        </w:rPr>
      </w:pPr>
      <w:r w:rsidRPr="00AE5085">
        <w:rPr>
          <w:sz w:val="16"/>
          <w:szCs w:val="16"/>
        </w:rPr>
        <w:t>5.2.2. Жалоба может быть подана в письменной форме на бумажном носителе или в электронной форме.</w:t>
      </w:r>
    </w:p>
    <w:p w:rsidR="004535A5" w:rsidRPr="00AE5085" w:rsidRDefault="004535A5" w:rsidP="00204C96">
      <w:pPr>
        <w:autoSpaceDE w:val="0"/>
        <w:autoSpaceDN w:val="0"/>
        <w:adjustRightInd w:val="0"/>
        <w:jc w:val="both"/>
        <w:rPr>
          <w:sz w:val="16"/>
          <w:szCs w:val="16"/>
        </w:rPr>
      </w:pPr>
      <w:r w:rsidRPr="00AE5085">
        <w:rPr>
          <w:sz w:val="16"/>
          <w:szCs w:val="16"/>
        </w:rPr>
        <w:t>Жалобу вправе подать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заявитель), обратившиеся в администрацию района, о предоставлении муниципальной услуги, выраженным в устной, письменной или электронной форме.</w:t>
      </w:r>
    </w:p>
    <w:p w:rsidR="004535A5" w:rsidRPr="00AE5085" w:rsidRDefault="004535A5" w:rsidP="00204C96">
      <w:pPr>
        <w:autoSpaceDE w:val="0"/>
        <w:autoSpaceDN w:val="0"/>
        <w:adjustRightInd w:val="0"/>
        <w:jc w:val="both"/>
        <w:rPr>
          <w:sz w:val="16"/>
          <w:szCs w:val="16"/>
        </w:rPr>
      </w:pPr>
      <w:r w:rsidRPr="00AE5085">
        <w:rPr>
          <w:sz w:val="16"/>
          <w:szCs w:val="1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535A5" w:rsidRPr="00AE5085" w:rsidRDefault="004535A5" w:rsidP="00204C96">
      <w:pPr>
        <w:autoSpaceDE w:val="0"/>
        <w:autoSpaceDN w:val="0"/>
        <w:adjustRightInd w:val="0"/>
        <w:jc w:val="both"/>
        <w:rPr>
          <w:sz w:val="16"/>
          <w:szCs w:val="16"/>
        </w:rPr>
      </w:pPr>
      <w:r w:rsidRPr="00AE5085">
        <w:rPr>
          <w:sz w:val="16"/>
          <w:szCs w:val="16"/>
        </w:rPr>
        <w:t>1) оформленная в соответствии с законодательством Российской Федерации доверенность (для физических лиц);</w:t>
      </w:r>
    </w:p>
    <w:p w:rsidR="004535A5" w:rsidRPr="00AE5085" w:rsidRDefault="004535A5" w:rsidP="00204C96">
      <w:pPr>
        <w:autoSpaceDE w:val="0"/>
        <w:autoSpaceDN w:val="0"/>
        <w:adjustRightInd w:val="0"/>
        <w:jc w:val="both"/>
        <w:rPr>
          <w:sz w:val="16"/>
          <w:szCs w:val="16"/>
        </w:rPr>
      </w:pPr>
      <w:r w:rsidRPr="00AE5085">
        <w:rPr>
          <w:sz w:val="16"/>
          <w:szCs w:val="16"/>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535A5" w:rsidRPr="00AE5085" w:rsidRDefault="004535A5" w:rsidP="00204C96">
      <w:pPr>
        <w:autoSpaceDE w:val="0"/>
        <w:autoSpaceDN w:val="0"/>
        <w:adjustRightInd w:val="0"/>
        <w:jc w:val="both"/>
        <w:rPr>
          <w:sz w:val="16"/>
          <w:szCs w:val="16"/>
        </w:rPr>
      </w:pPr>
      <w:r w:rsidRPr="00AE5085">
        <w:rPr>
          <w:sz w:val="16"/>
          <w:szCs w:val="16"/>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535A5" w:rsidRPr="00AE5085" w:rsidRDefault="004535A5" w:rsidP="00204C96">
      <w:pPr>
        <w:autoSpaceDE w:val="0"/>
        <w:autoSpaceDN w:val="0"/>
        <w:adjustRightInd w:val="0"/>
        <w:jc w:val="both"/>
        <w:rPr>
          <w:sz w:val="16"/>
          <w:szCs w:val="16"/>
        </w:rPr>
      </w:pPr>
      <w:r w:rsidRPr="00AE5085">
        <w:rPr>
          <w:sz w:val="16"/>
          <w:szCs w:val="16"/>
        </w:rPr>
        <w:t>5.2.3. Жалоба должна содержать:</w:t>
      </w:r>
    </w:p>
    <w:p w:rsidR="004535A5" w:rsidRPr="00AE5085" w:rsidRDefault="004535A5" w:rsidP="00204C96">
      <w:pPr>
        <w:autoSpaceDE w:val="0"/>
        <w:autoSpaceDN w:val="0"/>
        <w:adjustRightInd w:val="0"/>
        <w:jc w:val="both"/>
        <w:rPr>
          <w:sz w:val="16"/>
          <w:szCs w:val="16"/>
        </w:rPr>
      </w:pPr>
      <w:r w:rsidRPr="00AE5085">
        <w:rPr>
          <w:sz w:val="16"/>
          <w:szCs w:val="16"/>
        </w:rPr>
        <w:t>1) наименование органа, предоставляющего муниципальную услугу (администрация района), должностного лица администрации района либо специалиста, решения и действия (бездействие) которых обжалуются;</w:t>
      </w:r>
    </w:p>
    <w:p w:rsidR="004535A5" w:rsidRPr="00AE5085" w:rsidRDefault="004535A5" w:rsidP="00204C96">
      <w:pPr>
        <w:autoSpaceDE w:val="0"/>
        <w:autoSpaceDN w:val="0"/>
        <w:adjustRightInd w:val="0"/>
        <w:jc w:val="both"/>
        <w:rPr>
          <w:sz w:val="16"/>
          <w:szCs w:val="16"/>
        </w:rPr>
      </w:pPr>
      <w:r w:rsidRPr="00AE5085">
        <w:rPr>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35A5" w:rsidRPr="00AE5085" w:rsidRDefault="004535A5" w:rsidP="00204C96">
      <w:pPr>
        <w:autoSpaceDE w:val="0"/>
        <w:autoSpaceDN w:val="0"/>
        <w:adjustRightInd w:val="0"/>
        <w:jc w:val="both"/>
        <w:rPr>
          <w:sz w:val="16"/>
          <w:szCs w:val="16"/>
        </w:rPr>
      </w:pPr>
      <w:r w:rsidRPr="00AE5085">
        <w:rPr>
          <w:sz w:val="16"/>
          <w:szCs w:val="16"/>
        </w:rPr>
        <w:t>3) сведения об обжалуемых решениях и действиях (бездействии) администрации района, должностного лица администрации района, либо специалиста;</w:t>
      </w:r>
    </w:p>
    <w:p w:rsidR="004535A5" w:rsidRPr="00AE5085" w:rsidRDefault="004535A5" w:rsidP="00204C96">
      <w:pPr>
        <w:autoSpaceDE w:val="0"/>
        <w:autoSpaceDN w:val="0"/>
        <w:adjustRightInd w:val="0"/>
        <w:jc w:val="both"/>
        <w:rPr>
          <w:sz w:val="16"/>
          <w:szCs w:val="16"/>
        </w:rPr>
      </w:pPr>
      <w:r w:rsidRPr="00AE5085">
        <w:rPr>
          <w:sz w:val="16"/>
          <w:szCs w:val="16"/>
        </w:rPr>
        <w:t xml:space="preserve">4) доводы, на основании которых заявитель не согласен с решением и действием (бездействием) администрации района, должностного лица администрации района либо специалиста. Заявителем могут </w:t>
      </w:r>
      <w:r w:rsidRPr="00AE5085">
        <w:rPr>
          <w:sz w:val="16"/>
          <w:szCs w:val="16"/>
        </w:rPr>
        <w:lastRenderedPageBreak/>
        <w:t>быть представлены документы (при наличии), подтверждающие доводы заявителя, либо их копии.</w:t>
      </w:r>
    </w:p>
    <w:p w:rsidR="004535A5" w:rsidRPr="00AE5085" w:rsidRDefault="004535A5" w:rsidP="00204C96">
      <w:pPr>
        <w:autoSpaceDE w:val="0"/>
        <w:autoSpaceDN w:val="0"/>
        <w:adjustRightInd w:val="0"/>
        <w:jc w:val="both"/>
        <w:rPr>
          <w:sz w:val="16"/>
          <w:szCs w:val="16"/>
        </w:rPr>
      </w:pPr>
      <w:r w:rsidRPr="00AE5085">
        <w:rPr>
          <w:sz w:val="16"/>
          <w:szCs w:val="16"/>
        </w:rPr>
        <w:t>5.2.4. Должностные лица администрации района, указанные вподпункте3.2. настоящего раздела Административного регламента, проводят личный прием заявителей.</w:t>
      </w:r>
    </w:p>
    <w:p w:rsidR="004535A5" w:rsidRPr="00AE5085" w:rsidRDefault="004535A5" w:rsidP="00204C96">
      <w:pPr>
        <w:autoSpaceDE w:val="0"/>
        <w:autoSpaceDN w:val="0"/>
        <w:adjustRightInd w:val="0"/>
        <w:jc w:val="both"/>
        <w:rPr>
          <w:sz w:val="16"/>
          <w:szCs w:val="16"/>
        </w:rPr>
      </w:pPr>
      <w:r w:rsidRPr="00AE5085">
        <w:rPr>
          <w:sz w:val="16"/>
          <w:szCs w:val="1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района в сети Интернет и информационных стендах.</w:t>
      </w:r>
    </w:p>
    <w:p w:rsidR="004535A5" w:rsidRPr="00AE5085" w:rsidRDefault="004535A5" w:rsidP="00204C96">
      <w:pPr>
        <w:autoSpaceDE w:val="0"/>
        <w:autoSpaceDN w:val="0"/>
        <w:adjustRightInd w:val="0"/>
        <w:jc w:val="both"/>
        <w:rPr>
          <w:sz w:val="16"/>
          <w:szCs w:val="16"/>
        </w:rPr>
      </w:pPr>
      <w:r w:rsidRPr="00AE5085">
        <w:rPr>
          <w:sz w:val="16"/>
          <w:szCs w:val="1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535A5" w:rsidRPr="00AE5085" w:rsidRDefault="004535A5" w:rsidP="00204C96">
      <w:pPr>
        <w:autoSpaceDE w:val="0"/>
        <w:autoSpaceDN w:val="0"/>
        <w:adjustRightInd w:val="0"/>
        <w:jc w:val="both"/>
        <w:rPr>
          <w:sz w:val="16"/>
          <w:szCs w:val="16"/>
        </w:rPr>
      </w:pPr>
    </w:p>
    <w:p w:rsidR="004535A5" w:rsidRPr="00AE5085" w:rsidRDefault="004535A5" w:rsidP="00204C96">
      <w:pPr>
        <w:autoSpaceDE w:val="0"/>
        <w:autoSpaceDN w:val="0"/>
        <w:adjustRightInd w:val="0"/>
        <w:jc w:val="both"/>
        <w:rPr>
          <w:sz w:val="16"/>
          <w:szCs w:val="16"/>
        </w:rPr>
      </w:pPr>
      <w:r w:rsidRPr="00AE5085">
        <w:rPr>
          <w:sz w:val="16"/>
          <w:szCs w:val="16"/>
        </w:rPr>
        <w:t>5.3. Права заявителя на получение информации и документов, необходимых для обоснования и рассмотрения жалобы</w:t>
      </w:r>
    </w:p>
    <w:p w:rsidR="004535A5" w:rsidRPr="00AE5085" w:rsidRDefault="004535A5" w:rsidP="00204C96">
      <w:pPr>
        <w:autoSpaceDE w:val="0"/>
        <w:autoSpaceDN w:val="0"/>
        <w:adjustRightInd w:val="0"/>
        <w:jc w:val="both"/>
        <w:rPr>
          <w:sz w:val="16"/>
          <w:szCs w:val="16"/>
        </w:rPr>
      </w:pPr>
      <w:r w:rsidRPr="00AE5085">
        <w:rPr>
          <w:sz w:val="16"/>
          <w:szCs w:val="16"/>
        </w:rPr>
        <w:t>5.3.1. Заявители имеют право на получение документов и информации, необходимых для обоснования и рассмотрения жалобы.</w:t>
      </w:r>
    </w:p>
    <w:p w:rsidR="004535A5" w:rsidRPr="00AE5085" w:rsidRDefault="004535A5" w:rsidP="00204C96">
      <w:pPr>
        <w:autoSpaceDE w:val="0"/>
        <w:autoSpaceDN w:val="0"/>
        <w:adjustRightInd w:val="0"/>
        <w:jc w:val="both"/>
        <w:rPr>
          <w:sz w:val="16"/>
          <w:szCs w:val="16"/>
        </w:rPr>
      </w:pPr>
      <w:r w:rsidRPr="00AE5085">
        <w:rPr>
          <w:sz w:val="16"/>
          <w:szCs w:val="16"/>
        </w:rPr>
        <w:t>5.3.2. Заявители могут обжаловать решения и действия (бездействие) должностных лиц, специалистов администрации района:</w:t>
      </w:r>
    </w:p>
    <w:p w:rsidR="004535A5" w:rsidRPr="00AE5085" w:rsidRDefault="004535A5" w:rsidP="00204C96">
      <w:pPr>
        <w:autoSpaceDE w:val="0"/>
        <w:autoSpaceDN w:val="0"/>
        <w:adjustRightInd w:val="0"/>
        <w:jc w:val="both"/>
        <w:rPr>
          <w:sz w:val="16"/>
          <w:szCs w:val="16"/>
        </w:rPr>
      </w:pPr>
      <w:r w:rsidRPr="00AE5085">
        <w:rPr>
          <w:sz w:val="16"/>
          <w:szCs w:val="16"/>
        </w:rPr>
        <w:t>1) у начальника отдела;</w:t>
      </w:r>
    </w:p>
    <w:p w:rsidR="004535A5" w:rsidRPr="00AE5085" w:rsidRDefault="004535A5" w:rsidP="00204C96">
      <w:pPr>
        <w:autoSpaceDE w:val="0"/>
        <w:autoSpaceDN w:val="0"/>
        <w:adjustRightInd w:val="0"/>
        <w:jc w:val="both"/>
        <w:rPr>
          <w:sz w:val="16"/>
          <w:szCs w:val="16"/>
        </w:rPr>
      </w:pPr>
      <w:r w:rsidRPr="00AE5085">
        <w:rPr>
          <w:sz w:val="16"/>
          <w:szCs w:val="16"/>
        </w:rPr>
        <w:t>2) у заместителя главы администрации района, курирующего производственную сферу;</w:t>
      </w:r>
    </w:p>
    <w:p w:rsidR="004535A5" w:rsidRPr="00AE5085" w:rsidRDefault="004535A5" w:rsidP="00204C96">
      <w:pPr>
        <w:autoSpaceDE w:val="0"/>
        <w:autoSpaceDN w:val="0"/>
        <w:adjustRightInd w:val="0"/>
        <w:jc w:val="both"/>
        <w:rPr>
          <w:sz w:val="16"/>
          <w:szCs w:val="16"/>
        </w:rPr>
      </w:pPr>
      <w:r w:rsidRPr="00AE5085">
        <w:rPr>
          <w:sz w:val="16"/>
          <w:szCs w:val="16"/>
        </w:rPr>
        <w:t>3) у главы администрации Павловского муниципального района.</w:t>
      </w:r>
    </w:p>
    <w:p w:rsidR="004535A5" w:rsidRPr="00AE5085" w:rsidRDefault="004535A5" w:rsidP="00204C96">
      <w:pPr>
        <w:autoSpaceDE w:val="0"/>
        <w:autoSpaceDN w:val="0"/>
        <w:adjustRightInd w:val="0"/>
        <w:jc w:val="both"/>
        <w:rPr>
          <w:sz w:val="16"/>
          <w:szCs w:val="16"/>
        </w:rPr>
      </w:pPr>
    </w:p>
    <w:p w:rsidR="004535A5" w:rsidRPr="00AE5085" w:rsidRDefault="004535A5" w:rsidP="00204C96">
      <w:pPr>
        <w:autoSpaceDE w:val="0"/>
        <w:autoSpaceDN w:val="0"/>
        <w:adjustRightInd w:val="0"/>
        <w:jc w:val="both"/>
        <w:rPr>
          <w:sz w:val="16"/>
          <w:szCs w:val="16"/>
        </w:rPr>
      </w:pPr>
      <w:r w:rsidRPr="00AE5085">
        <w:rPr>
          <w:sz w:val="16"/>
          <w:szCs w:val="16"/>
        </w:rPr>
        <w:t>5.4. Сроки рассмотрения жалобы</w:t>
      </w:r>
    </w:p>
    <w:p w:rsidR="004535A5" w:rsidRPr="00AE5085" w:rsidRDefault="004535A5" w:rsidP="00204C96">
      <w:pPr>
        <w:autoSpaceDE w:val="0"/>
        <w:autoSpaceDN w:val="0"/>
        <w:adjustRightInd w:val="0"/>
        <w:jc w:val="both"/>
        <w:rPr>
          <w:sz w:val="16"/>
          <w:szCs w:val="16"/>
        </w:rPr>
      </w:pPr>
      <w:r w:rsidRPr="00AE5085">
        <w:rPr>
          <w:sz w:val="16"/>
          <w:szCs w:val="16"/>
        </w:rPr>
        <w:t>5.4.1. Жалоба, поступившая в администрацию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района, должностного лица администрации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35A5" w:rsidRPr="00AE5085" w:rsidRDefault="004535A5" w:rsidP="00204C96">
      <w:pPr>
        <w:pStyle w:val="ae"/>
        <w:autoSpaceDE w:val="0"/>
        <w:autoSpaceDN w:val="0"/>
        <w:adjustRightInd w:val="0"/>
        <w:ind w:left="0"/>
        <w:rPr>
          <w:sz w:val="16"/>
          <w:szCs w:val="16"/>
        </w:rPr>
      </w:pPr>
    </w:p>
    <w:p w:rsidR="004535A5" w:rsidRPr="00AE5085" w:rsidRDefault="004535A5" w:rsidP="00204C96">
      <w:pPr>
        <w:pStyle w:val="ae"/>
        <w:autoSpaceDE w:val="0"/>
        <w:autoSpaceDN w:val="0"/>
        <w:adjustRightInd w:val="0"/>
        <w:ind w:left="0"/>
        <w:rPr>
          <w:sz w:val="16"/>
          <w:szCs w:val="16"/>
        </w:rPr>
      </w:pPr>
      <w:r w:rsidRPr="00AE5085">
        <w:rPr>
          <w:sz w:val="16"/>
          <w:szCs w:val="16"/>
        </w:rPr>
        <w:t>5.5. Способы информирования заявителей о порядке подачи и рассмотрения жалобы.</w:t>
      </w:r>
    </w:p>
    <w:p w:rsidR="004535A5" w:rsidRPr="00AE5085" w:rsidRDefault="004535A5" w:rsidP="00204C96">
      <w:pPr>
        <w:autoSpaceDE w:val="0"/>
        <w:autoSpaceDN w:val="0"/>
        <w:adjustRightInd w:val="0"/>
        <w:jc w:val="both"/>
        <w:rPr>
          <w:sz w:val="16"/>
          <w:szCs w:val="16"/>
        </w:rPr>
      </w:pPr>
      <w:r w:rsidRPr="00AE5085">
        <w:rPr>
          <w:sz w:val="16"/>
          <w:szCs w:val="16"/>
        </w:rPr>
        <w:t>5.5.1. По результатам рассмотрения жалобы администрация района принимает решение об удовлетворении жалобы либо об отказе в ее удовлетворении. Указанное решение принимается в форме акта.</w:t>
      </w:r>
    </w:p>
    <w:p w:rsidR="004535A5" w:rsidRPr="00AE5085" w:rsidRDefault="004535A5" w:rsidP="00204C96">
      <w:pPr>
        <w:autoSpaceDE w:val="0"/>
        <w:autoSpaceDN w:val="0"/>
        <w:adjustRightInd w:val="0"/>
        <w:jc w:val="both"/>
        <w:rPr>
          <w:sz w:val="16"/>
          <w:szCs w:val="16"/>
        </w:rPr>
      </w:pPr>
      <w:r w:rsidRPr="00AE5085">
        <w:rPr>
          <w:sz w:val="16"/>
          <w:szCs w:val="16"/>
        </w:rPr>
        <w:t>При удовлетворении жалобы администрация района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535A5" w:rsidRPr="00AE5085" w:rsidRDefault="004535A5" w:rsidP="00204C96">
      <w:pPr>
        <w:autoSpaceDE w:val="0"/>
        <w:autoSpaceDN w:val="0"/>
        <w:adjustRightInd w:val="0"/>
        <w:jc w:val="both"/>
        <w:rPr>
          <w:sz w:val="16"/>
          <w:szCs w:val="16"/>
        </w:rPr>
      </w:pPr>
      <w:r w:rsidRPr="00AE5085">
        <w:rPr>
          <w:sz w:val="16"/>
          <w:szCs w:val="16"/>
        </w:rPr>
        <w:t>Ответ по результатам рассмотрения жалобы направляется заявителю не позднее дня, следующего за днем принятия решения, в письменной форме.</w:t>
      </w:r>
    </w:p>
    <w:p w:rsidR="004535A5" w:rsidRPr="00AE5085" w:rsidRDefault="004535A5" w:rsidP="00204C96">
      <w:pPr>
        <w:autoSpaceDE w:val="0"/>
        <w:autoSpaceDN w:val="0"/>
        <w:adjustRightInd w:val="0"/>
        <w:jc w:val="both"/>
        <w:rPr>
          <w:sz w:val="16"/>
          <w:szCs w:val="16"/>
        </w:rPr>
      </w:pPr>
      <w:r w:rsidRPr="00AE5085">
        <w:rPr>
          <w:sz w:val="16"/>
          <w:szCs w:val="16"/>
        </w:rPr>
        <w:t>В ответе по результатам рассмотрения жалобы указываются:</w:t>
      </w:r>
    </w:p>
    <w:p w:rsidR="004535A5" w:rsidRPr="00AE5085" w:rsidRDefault="004535A5" w:rsidP="00204C96">
      <w:pPr>
        <w:autoSpaceDE w:val="0"/>
        <w:autoSpaceDN w:val="0"/>
        <w:adjustRightInd w:val="0"/>
        <w:jc w:val="both"/>
        <w:rPr>
          <w:sz w:val="16"/>
          <w:szCs w:val="16"/>
        </w:rPr>
      </w:pPr>
      <w:r w:rsidRPr="00AE5085">
        <w:rPr>
          <w:sz w:val="16"/>
          <w:szCs w:val="16"/>
        </w:rPr>
        <w:t>1) наименование органа местного самоуправления, предоставляющего муниципальную услугу (администрация района), рассмотревшего жалобу, должность, фамилия, имя, отчество (при наличии) его должностного лица, принявшего решение по жалобе;</w:t>
      </w:r>
    </w:p>
    <w:p w:rsidR="004535A5" w:rsidRPr="00AE5085" w:rsidRDefault="004535A5" w:rsidP="00204C96">
      <w:pPr>
        <w:autoSpaceDE w:val="0"/>
        <w:autoSpaceDN w:val="0"/>
        <w:adjustRightInd w:val="0"/>
        <w:jc w:val="both"/>
        <w:rPr>
          <w:sz w:val="16"/>
          <w:szCs w:val="16"/>
        </w:rPr>
      </w:pPr>
      <w:r w:rsidRPr="00AE5085">
        <w:rPr>
          <w:sz w:val="16"/>
          <w:szCs w:val="16"/>
        </w:rPr>
        <w:t>2) номер, дата, место принятия решения, включая сведения о должностном лице, решение или действие (бездействие) которого обжалуется;</w:t>
      </w:r>
    </w:p>
    <w:p w:rsidR="004535A5" w:rsidRPr="00AE5085" w:rsidRDefault="004535A5" w:rsidP="00204C96">
      <w:pPr>
        <w:autoSpaceDE w:val="0"/>
        <w:autoSpaceDN w:val="0"/>
        <w:adjustRightInd w:val="0"/>
        <w:jc w:val="both"/>
        <w:rPr>
          <w:sz w:val="16"/>
          <w:szCs w:val="16"/>
        </w:rPr>
      </w:pPr>
      <w:r w:rsidRPr="00AE5085">
        <w:rPr>
          <w:sz w:val="16"/>
          <w:szCs w:val="16"/>
        </w:rPr>
        <w:t>3) фамилия, имя, отчество (при наличии) или наименование заявителя;</w:t>
      </w:r>
    </w:p>
    <w:p w:rsidR="004535A5" w:rsidRPr="00AE5085" w:rsidRDefault="004535A5" w:rsidP="00204C96">
      <w:pPr>
        <w:autoSpaceDE w:val="0"/>
        <w:autoSpaceDN w:val="0"/>
        <w:adjustRightInd w:val="0"/>
        <w:jc w:val="both"/>
        <w:rPr>
          <w:sz w:val="16"/>
          <w:szCs w:val="16"/>
        </w:rPr>
      </w:pPr>
      <w:r w:rsidRPr="00AE5085">
        <w:rPr>
          <w:sz w:val="16"/>
          <w:szCs w:val="16"/>
        </w:rPr>
        <w:t>4) основания для принятия решения по жалобе;</w:t>
      </w:r>
    </w:p>
    <w:p w:rsidR="004535A5" w:rsidRPr="00AE5085" w:rsidRDefault="004535A5" w:rsidP="00204C96">
      <w:pPr>
        <w:autoSpaceDE w:val="0"/>
        <w:autoSpaceDN w:val="0"/>
        <w:adjustRightInd w:val="0"/>
        <w:jc w:val="both"/>
        <w:rPr>
          <w:sz w:val="16"/>
          <w:szCs w:val="16"/>
        </w:rPr>
      </w:pPr>
      <w:r w:rsidRPr="00AE5085">
        <w:rPr>
          <w:sz w:val="16"/>
          <w:szCs w:val="16"/>
        </w:rPr>
        <w:t>5) принятое по жалобе решение;</w:t>
      </w:r>
    </w:p>
    <w:p w:rsidR="004535A5" w:rsidRPr="00AE5085" w:rsidRDefault="004535A5" w:rsidP="00204C96">
      <w:pPr>
        <w:autoSpaceDE w:val="0"/>
        <w:autoSpaceDN w:val="0"/>
        <w:adjustRightInd w:val="0"/>
        <w:jc w:val="both"/>
        <w:rPr>
          <w:sz w:val="16"/>
          <w:szCs w:val="16"/>
        </w:rPr>
      </w:pPr>
      <w:r w:rsidRPr="00AE5085">
        <w:rPr>
          <w:sz w:val="16"/>
          <w:szCs w:val="16"/>
        </w:rPr>
        <w:t>6)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4535A5" w:rsidRPr="00AE5085" w:rsidRDefault="004535A5" w:rsidP="00204C96">
      <w:pPr>
        <w:autoSpaceDE w:val="0"/>
        <w:autoSpaceDN w:val="0"/>
        <w:adjustRightInd w:val="0"/>
        <w:jc w:val="both"/>
        <w:rPr>
          <w:sz w:val="16"/>
          <w:szCs w:val="16"/>
        </w:rPr>
      </w:pPr>
      <w:r w:rsidRPr="00AE5085">
        <w:rPr>
          <w:sz w:val="16"/>
          <w:szCs w:val="16"/>
        </w:rPr>
        <w:t>7) сведения о порядке обжалования принятого по жалобе решения.</w:t>
      </w:r>
    </w:p>
    <w:p w:rsidR="004535A5" w:rsidRPr="00AE5085" w:rsidRDefault="004535A5" w:rsidP="00204C96">
      <w:pPr>
        <w:autoSpaceDE w:val="0"/>
        <w:autoSpaceDN w:val="0"/>
        <w:adjustRightInd w:val="0"/>
        <w:jc w:val="both"/>
        <w:rPr>
          <w:sz w:val="16"/>
          <w:szCs w:val="16"/>
        </w:rPr>
      </w:pPr>
      <w:r w:rsidRPr="00AE5085">
        <w:rPr>
          <w:sz w:val="16"/>
          <w:szCs w:val="16"/>
        </w:rPr>
        <w:t>Ответ по результатам рассмотрения жалобы подписывается уполномоченным на рассмотрение жалобы должностным лицом администрации района.</w:t>
      </w:r>
    </w:p>
    <w:p w:rsidR="004535A5" w:rsidRPr="00AE5085" w:rsidRDefault="004535A5" w:rsidP="00204C96">
      <w:pPr>
        <w:autoSpaceDE w:val="0"/>
        <w:autoSpaceDN w:val="0"/>
        <w:adjustRightInd w:val="0"/>
        <w:jc w:val="both"/>
        <w:rPr>
          <w:sz w:val="16"/>
          <w:szCs w:val="16"/>
        </w:rPr>
      </w:pPr>
      <w:r w:rsidRPr="00AE5085">
        <w:rPr>
          <w:sz w:val="16"/>
          <w:szCs w:val="16"/>
        </w:rPr>
        <w:t>Должностное лицо, специалист, на решение, действие (бездействие) которого поступила жалоба, вправе ознакомиться с результатом рассмотрения жалобы.</w:t>
      </w:r>
    </w:p>
    <w:p w:rsidR="004535A5" w:rsidRPr="00AE5085" w:rsidRDefault="004535A5" w:rsidP="00204C96">
      <w:pPr>
        <w:autoSpaceDE w:val="0"/>
        <w:autoSpaceDN w:val="0"/>
        <w:adjustRightInd w:val="0"/>
        <w:jc w:val="both"/>
        <w:rPr>
          <w:sz w:val="16"/>
          <w:szCs w:val="16"/>
        </w:rPr>
      </w:pPr>
      <w:r w:rsidRPr="00AE5085">
        <w:rPr>
          <w:sz w:val="16"/>
          <w:szCs w:val="16"/>
        </w:rPr>
        <w:t xml:space="preserve">5.5.2.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администрации </w:t>
      </w:r>
      <w:r w:rsidRPr="00AE5085">
        <w:rPr>
          <w:sz w:val="16"/>
          <w:szCs w:val="16"/>
        </w:rPr>
        <w:t>района, вид которой установлен законодательством Российской Федерации.</w:t>
      </w:r>
    </w:p>
    <w:p w:rsidR="004535A5" w:rsidRPr="00AE5085" w:rsidRDefault="004535A5" w:rsidP="00204C96">
      <w:pPr>
        <w:autoSpaceDE w:val="0"/>
        <w:autoSpaceDN w:val="0"/>
        <w:adjustRightInd w:val="0"/>
        <w:jc w:val="both"/>
        <w:rPr>
          <w:sz w:val="16"/>
          <w:szCs w:val="16"/>
        </w:rPr>
      </w:pPr>
      <w:r w:rsidRPr="00AE5085">
        <w:rPr>
          <w:sz w:val="16"/>
          <w:szCs w:val="16"/>
        </w:rPr>
        <w:t>5.5.3.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подпунктом 3.2. настоящего раздела Административного регламента, незамедлительно направляет имеющиеся материалы в органы прокуратуры.</w:t>
      </w:r>
    </w:p>
    <w:p w:rsidR="004535A5" w:rsidRPr="00AE5085" w:rsidRDefault="004535A5" w:rsidP="00204C96">
      <w:pPr>
        <w:autoSpaceDE w:val="0"/>
        <w:autoSpaceDN w:val="0"/>
        <w:adjustRightInd w:val="0"/>
        <w:jc w:val="both"/>
        <w:rPr>
          <w:sz w:val="16"/>
          <w:szCs w:val="16"/>
        </w:rPr>
      </w:pPr>
    </w:p>
    <w:tbl>
      <w:tblPr>
        <w:tblW w:w="5000" w:type="pct"/>
        <w:tblLook w:val="04A0" w:firstRow="1" w:lastRow="0" w:firstColumn="1" w:lastColumn="0" w:noHBand="0" w:noVBand="1"/>
      </w:tblPr>
      <w:tblGrid>
        <w:gridCol w:w="2776"/>
        <w:gridCol w:w="1883"/>
      </w:tblGrid>
      <w:tr w:rsidR="00AE5085" w:rsidRPr="00AE5085" w:rsidTr="005F1974">
        <w:tc>
          <w:tcPr>
            <w:tcW w:w="5495" w:type="dxa"/>
          </w:tcPr>
          <w:p w:rsidR="004535A5" w:rsidRPr="00AE5085" w:rsidRDefault="004535A5" w:rsidP="00204C96">
            <w:pPr>
              <w:autoSpaceDE w:val="0"/>
              <w:autoSpaceDN w:val="0"/>
              <w:adjustRightInd w:val="0"/>
              <w:jc w:val="both"/>
              <w:rPr>
                <w:sz w:val="16"/>
                <w:szCs w:val="16"/>
              </w:rPr>
            </w:pPr>
            <w:r w:rsidRPr="00AE5085">
              <w:rPr>
                <w:sz w:val="16"/>
                <w:szCs w:val="16"/>
              </w:rPr>
              <w:t>Глава Павловского</w:t>
            </w:r>
          </w:p>
          <w:p w:rsidR="004535A5" w:rsidRPr="00AE5085" w:rsidRDefault="004535A5" w:rsidP="00204C96">
            <w:pPr>
              <w:autoSpaceDE w:val="0"/>
              <w:autoSpaceDN w:val="0"/>
              <w:adjustRightInd w:val="0"/>
              <w:jc w:val="both"/>
              <w:rPr>
                <w:sz w:val="16"/>
                <w:szCs w:val="16"/>
              </w:rPr>
            </w:pPr>
            <w:r w:rsidRPr="00AE5085">
              <w:rPr>
                <w:sz w:val="16"/>
                <w:szCs w:val="16"/>
              </w:rPr>
              <w:t>муниципального района</w:t>
            </w:r>
          </w:p>
        </w:tc>
        <w:tc>
          <w:tcPr>
            <w:tcW w:w="4253" w:type="dxa"/>
          </w:tcPr>
          <w:p w:rsidR="004535A5" w:rsidRPr="00AE5085" w:rsidRDefault="004535A5" w:rsidP="00204C96">
            <w:pPr>
              <w:jc w:val="right"/>
              <w:rPr>
                <w:sz w:val="16"/>
                <w:szCs w:val="16"/>
              </w:rPr>
            </w:pPr>
          </w:p>
          <w:p w:rsidR="004535A5" w:rsidRPr="00AE5085" w:rsidRDefault="004535A5" w:rsidP="00204C96">
            <w:pPr>
              <w:jc w:val="right"/>
              <w:rPr>
                <w:sz w:val="16"/>
                <w:szCs w:val="16"/>
              </w:rPr>
            </w:pPr>
            <w:r w:rsidRPr="00AE5085">
              <w:rPr>
                <w:sz w:val="16"/>
                <w:szCs w:val="16"/>
              </w:rPr>
              <w:t xml:space="preserve">М.Н. </w:t>
            </w:r>
            <w:proofErr w:type="spellStart"/>
            <w:r w:rsidRPr="00AE5085">
              <w:rPr>
                <w:sz w:val="16"/>
                <w:szCs w:val="16"/>
              </w:rPr>
              <w:t>Янцов</w:t>
            </w:r>
            <w:proofErr w:type="spellEnd"/>
          </w:p>
        </w:tc>
      </w:tr>
    </w:tbl>
    <w:p w:rsidR="004535A5" w:rsidRPr="00AE5085" w:rsidRDefault="004535A5" w:rsidP="00204C96">
      <w:pPr>
        <w:autoSpaceDE w:val="0"/>
        <w:autoSpaceDN w:val="0"/>
        <w:adjustRightInd w:val="0"/>
        <w:jc w:val="both"/>
        <w:rPr>
          <w:sz w:val="16"/>
          <w:szCs w:val="16"/>
        </w:rPr>
      </w:pPr>
    </w:p>
    <w:p w:rsidR="004535A5" w:rsidRPr="00AE5085" w:rsidRDefault="004535A5" w:rsidP="00204C96">
      <w:pPr>
        <w:pStyle w:val="ConsPlusNormal"/>
        <w:tabs>
          <w:tab w:val="left" w:pos="7475"/>
          <w:tab w:val="right" w:pos="9374"/>
        </w:tabs>
        <w:ind w:firstLine="0"/>
        <w:rPr>
          <w:rFonts w:ascii="Times New Roman" w:hAnsi="Times New Roman"/>
          <w:sz w:val="16"/>
          <w:szCs w:val="16"/>
        </w:rPr>
      </w:pPr>
      <w:r w:rsidRPr="00AE5085">
        <w:rPr>
          <w:rFonts w:ascii="Times New Roman" w:hAnsi="Times New Roman"/>
          <w:sz w:val="16"/>
          <w:szCs w:val="16"/>
        </w:rPr>
        <w:t>Приложение № 1</w:t>
      </w:r>
    </w:p>
    <w:p w:rsidR="004535A5" w:rsidRPr="00AE5085" w:rsidRDefault="004535A5" w:rsidP="00204C96">
      <w:pPr>
        <w:pStyle w:val="ConsPlusNormal"/>
        <w:ind w:firstLine="0"/>
        <w:rPr>
          <w:rFonts w:ascii="Times New Roman" w:hAnsi="Times New Roman"/>
          <w:sz w:val="16"/>
          <w:szCs w:val="16"/>
        </w:rPr>
      </w:pPr>
      <w:r w:rsidRPr="00AE5085">
        <w:rPr>
          <w:rFonts w:ascii="Times New Roman" w:hAnsi="Times New Roman"/>
          <w:sz w:val="16"/>
          <w:szCs w:val="16"/>
        </w:rPr>
        <w:t>к административному регламенту</w:t>
      </w:r>
    </w:p>
    <w:p w:rsidR="004535A5" w:rsidRPr="00AE5085" w:rsidRDefault="004535A5" w:rsidP="00204C96">
      <w:pPr>
        <w:pStyle w:val="ConsPlusNormal"/>
        <w:ind w:firstLine="0"/>
        <w:rPr>
          <w:rFonts w:ascii="Times New Roman" w:hAnsi="Times New Roman"/>
          <w:sz w:val="16"/>
          <w:szCs w:val="16"/>
        </w:rPr>
      </w:pPr>
      <w:r w:rsidRPr="00AE5085">
        <w:rPr>
          <w:rFonts w:ascii="Times New Roman" w:hAnsi="Times New Roman"/>
          <w:sz w:val="16"/>
          <w:szCs w:val="16"/>
        </w:rPr>
        <w:t>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Павловского муниципального района Воронежской области»</w:t>
      </w:r>
    </w:p>
    <w:p w:rsidR="004535A5" w:rsidRPr="00AE5085" w:rsidRDefault="004535A5" w:rsidP="00204C96">
      <w:pPr>
        <w:pStyle w:val="ConsPlusNormal"/>
        <w:ind w:firstLine="0"/>
        <w:rPr>
          <w:rFonts w:ascii="Times New Roman" w:hAnsi="Times New Roman"/>
          <w:sz w:val="16"/>
          <w:szCs w:val="16"/>
        </w:rPr>
      </w:pPr>
      <w:r w:rsidRPr="00AE5085">
        <w:rPr>
          <w:rFonts w:ascii="Times New Roman" w:hAnsi="Times New Roman"/>
          <w:sz w:val="16"/>
          <w:szCs w:val="16"/>
        </w:rPr>
        <w:t xml:space="preserve">в администрацию Павловского </w:t>
      </w:r>
    </w:p>
    <w:p w:rsidR="004535A5" w:rsidRPr="00AE5085" w:rsidRDefault="004535A5" w:rsidP="00204C96">
      <w:pPr>
        <w:pStyle w:val="ConsPlusNormal"/>
        <w:ind w:firstLine="0"/>
        <w:rPr>
          <w:rFonts w:ascii="Times New Roman" w:hAnsi="Times New Roman"/>
          <w:sz w:val="16"/>
          <w:szCs w:val="16"/>
        </w:rPr>
      </w:pPr>
      <w:r w:rsidRPr="00AE5085">
        <w:rPr>
          <w:rFonts w:ascii="Times New Roman" w:hAnsi="Times New Roman"/>
          <w:sz w:val="16"/>
          <w:szCs w:val="16"/>
        </w:rPr>
        <w:t>муниципального района</w:t>
      </w:r>
    </w:p>
    <w:p w:rsidR="004535A5" w:rsidRPr="00AE5085" w:rsidRDefault="004535A5" w:rsidP="00204C96">
      <w:pPr>
        <w:pStyle w:val="ConsPlusNormal"/>
        <w:ind w:firstLine="0"/>
        <w:rPr>
          <w:rFonts w:ascii="Times New Roman" w:hAnsi="Times New Roman"/>
          <w:sz w:val="16"/>
          <w:szCs w:val="16"/>
        </w:rPr>
      </w:pPr>
      <w:r w:rsidRPr="00AE5085">
        <w:rPr>
          <w:rFonts w:ascii="Times New Roman" w:hAnsi="Times New Roman"/>
          <w:sz w:val="16"/>
          <w:szCs w:val="16"/>
        </w:rPr>
        <w:t xml:space="preserve"> Воронежской области</w:t>
      </w:r>
    </w:p>
    <w:p w:rsidR="004535A5" w:rsidRPr="00AE5085" w:rsidRDefault="004535A5" w:rsidP="00204C96">
      <w:pPr>
        <w:pStyle w:val="ConsPlusNormal"/>
        <w:ind w:firstLine="0"/>
        <w:rPr>
          <w:rFonts w:ascii="Times New Roman" w:hAnsi="Times New Roman"/>
          <w:sz w:val="16"/>
          <w:szCs w:val="16"/>
        </w:rPr>
      </w:pPr>
      <w:r w:rsidRPr="00AE5085">
        <w:rPr>
          <w:rFonts w:ascii="Times New Roman" w:hAnsi="Times New Roman"/>
          <w:sz w:val="16"/>
          <w:szCs w:val="16"/>
        </w:rPr>
        <w:t>от_______________________</w:t>
      </w:r>
    </w:p>
    <w:p w:rsidR="004535A5" w:rsidRPr="00AE5085" w:rsidRDefault="004535A5" w:rsidP="00204C96">
      <w:pPr>
        <w:pStyle w:val="ConsPlusNormal"/>
        <w:ind w:firstLine="0"/>
        <w:rPr>
          <w:rFonts w:ascii="Times New Roman" w:hAnsi="Times New Roman"/>
          <w:sz w:val="16"/>
          <w:szCs w:val="16"/>
        </w:rPr>
      </w:pPr>
      <w:r w:rsidRPr="00AE5085">
        <w:rPr>
          <w:rFonts w:ascii="Times New Roman" w:hAnsi="Times New Roman"/>
          <w:sz w:val="16"/>
          <w:szCs w:val="16"/>
        </w:rPr>
        <w:t xml:space="preserve">(наименование юридического лица; </w:t>
      </w:r>
    </w:p>
    <w:p w:rsidR="004535A5" w:rsidRPr="00AE5085" w:rsidRDefault="004535A5" w:rsidP="00204C96">
      <w:pPr>
        <w:pStyle w:val="ConsPlusNormal"/>
        <w:ind w:firstLine="0"/>
        <w:rPr>
          <w:rFonts w:ascii="Times New Roman" w:hAnsi="Times New Roman"/>
          <w:sz w:val="16"/>
          <w:szCs w:val="16"/>
        </w:rPr>
      </w:pPr>
      <w:r w:rsidRPr="00AE5085">
        <w:rPr>
          <w:rFonts w:ascii="Times New Roman" w:hAnsi="Times New Roman"/>
          <w:sz w:val="16"/>
          <w:szCs w:val="16"/>
        </w:rPr>
        <w:t xml:space="preserve">фамилия, имя, отчество </w:t>
      </w:r>
    </w:p>
    <w:p w:rsidR="004535A5" w:rsidRPr="00AE5085" w:rsidRDefault="004535A5" w:rsidP="00204C96">
      <w:pPr>
        <w:pStyle w:val="ConsPlusNormal"/>
        <w:ind w:firstLine="0"/>
        <w:rPr>
          <w:rFonts w:ascii="Times New Roman" w:hAnsi="Times New Roman"/>
          <w:sz w:val="16"/>
          <w:szCs w:val="16"/>
        </w:rPr>
      </w:pPr>
      <w:r w:rsidRPr="00AE5085">
        <w:rPr>
          <w:rFonts w:ascii="Times New Roman" w:hAnsi="Times New Roman"/>
          <w:sz w:val="16"/>
          <w:szCs w:val="16"/>
        </w:rPr>
        <w:t>(последнее – при наличии</w:t>
      </w:r>
    </w:p>
    <w:p w:rsidR="004535A5" w:rsidRPr="00AE5085" w:rsidRDefault="004535A5" w:rsidP="00204C96">
      <w:pPr>
        <w:pStyle w:val="ConsPlusNormal"/>
        <w:ind w:firstLine="0"/>
        <w:rPr>
          <w:rFonts w:ascii="Times New Roman" w:hAnsi="Times New Roman"/>
          <w:sz w:val="16"/>
          <w:szCs w:val="16"/>
        </w:rPr>
      </w:pPr>
      <w:r w:rsidRPr="00AE5085">
        <w:rPr>
          <w:rFonts w:ascii="Times New Roman" w:hAnsi="Times New Roman"/>
          <w:sz w:val="16"/>
          <w:szCs w:val="16"/>
        </w:rPr>
        <w:t>физического лица, индивидуального</w:t>
      </w:r>
    </w:p>
    <w:p w:rsidR="004535A5" w:rsidRPr="00AE5085" w:rsidRDefault="004535A5" w:rsidP="00204C96">
      <w:pPr>
        <w:pStyle w:val="ConsPlusNormal"/>
        <w:ind w:firstLine="0"/>
        <w:rPr>
          <w:rFonts w:ascii="Times New Roman" w:hAnsi="Times New Roman"/>
          <w:sz w:val="16"/>
          <w:szCs w:val="16"/>
        </w:rPr>
      </w:pPr>
      <w:r w:rsidRPr="00AE5085">
        <w:rPr>
          <w:rFonts w:ascii="Times New Roman" w:hAnsi="Times New Roman"/>
          <w:sz w:val="16"/>
          <w:szCs w:val="16"/>
        </w:rPr>
        <w:t xml:space="preserve"> предпринимателя)</w:t>
      </w:r>
    </w:p>
    <w:p w:rsidR="004535A5" w:rsidRPr="00AE5085" w:rsidRDefault="004535A5" w:rsidP="00204C96">
      <w:pPr>
        <w:pStyle w:val="ConsPlusNormal"/>
        <w:ind w:firstLine="0"/>
        <w:rPr>
          <w:rFonts w:ascii="Times New Roman" w:hAnsi="Times New Roman"/>
          <w:sz w:val="16"/>
          <w:szCs w:val="16"/>
        </w:rPr>
      </w:pPr>
      <w:r w:rsidRPr="00AE5085">
        <w:rPr>
          <w:rFonts w:ascii="Times New Roman" w:hAnsi="Times New Roman"/>
          <w:sz w:val="16"/>
          <w:szCs w:val="16"/>
        </w:rPr>
        <w:t>_____________________________</w:t>
      </w:r>
    </w:p>
    <w:p w:rsidR="004535A5" w:rsidRPr="00AE5085" w:rsidRDefault="004535A5" w:rsidP="00204C96">
      <w:pPr>
        <w:pStyle w:val="ConsPlusNormal"/>
        <w:ind w:firstLine="0"/>
        <w:rPr>
          <w:rFonts w:ascii="Times New Roman" w:hAnsi="Times New Roman"/>
          <w:sz w:val="16"/>
          <w:szCs w:val="16"/>
        </w:rPr>
      </w:pPr>
      <w:r w:rsidRPr="00AE5085">
        <w:rPr>
          <w:rFonts w:ascii="Times New Roman" w:hAnsi="Times New Roman"/>
          <w:sz w:val="16"/>
          <w:szCs w:val="16"/>
        </w:rPr>
        <w:t xml:space="preserve">(адрес места нахождения/жительства) </w:t>
      </w:r>
    </w:p>
    <w:p w:rsidR="004535A5" w:rsidRPr="00AE5085" w:rsidRDefault="004535A5" w:rsidP="00204C96">
      <w:pPr>
        <w:pStyle w:val="ConsPlusNormal"/>
        <w:ind w:firstLine="0"/>
        <w:rPr>
          <w:rFonts w:ascii="Times New Roman" w:hAnsi="Times New Roman"/>
          <w:sz w:val="16"/>
          <w:szCs w:val="16"/>
        </w:rPr>
      </w:pPr>
      <w:r w:rsidRPr="00AE5085">
        <w:rPr>
          <w:rFonts w:ascii="Times New Roman" w:hAnsi="Times New Roman"/>
          <w:sz w:val="16"/>
          <w:szCs w:val="16"/>
        </w:rPr>
        <w:t>______________________________</w:t>
      </w:r>
    </w:p>
    <w:p w:rsidR="004535A5" w:rsidRPr="00AE5085" w:rsidRDefault="004535A5" w:rsidP="00204C96">
      <w:pPr>
        <w:pStyle w:val="ConsPlusNormal"/>
        <w:ind w:firstLine="0"/>
        <w:rPr>
          <w:rFonts w:ascii="Times New Roman" w:hAnsi="Times New Roman"/>
          <w:sz w:val="16"/>
          <w:szCs w:val="16"/>
        </w:rPr>
      </w:pPr>
      <w:r w:rsidRPr="00AE5085">
        <w:rPr>
          <w:rFonts w:ascii="Times New Roman" w:hAnsi="Times New Roman"/>
          <w:sz w:val="16"/>
          <w:szCs w:val="16"/>
        </w:rPr>
        <w:t>Телефон/факс:_________________</w:t>
      </w:r>
    </w:p>
    <w:p w:rsidR="004535A5" w:rsidRPr="00AE5085" w:rsidRDefault="004535A5" w:rsidP="00204C96">
      <w:pPr>
        <w:pStyle w:val="ConsPlusNormal"/>
        <w:ind w:firstLine="0"/>
        <w:rPr>
          <w:rFonts w:ascii="Times New Roman" w:hAnsi="Times New Roman"/>
          <w:sz w:val="16"/>
          <w:szCs w:val="16"/>
        </w:rPr>
      </w:pPr>
      <w:r w:rsidRPr="00AE5085">
        <w:rPr>
          <w:rFonts w:ascii="Times New Roman" w:hAnsi="Times New Roman"/>
          <w:sz w:val="16"/>
          <w:szCs w:val="16"/>
        </w:rPr>
        <w:t>E-</w:t>
      </w:r>
      <w:proofErr w:type="spellStart"/>
      <w:r w:rsidRPr="00AE5085">
        <w:rPr>
          <w:rFonts w:ascii="Times New Roman" w:hAnsi="Times New Roman"/>
          <w:sz w:val="16"/>
          <w:szCs w:val="16"/>
        </w:rPr>
        <w:t>mail</w:t>
      </w:r>
      <w:proofErr w:type="spellEnd"/>
      <w:r w:rsidRPr="00AE5085">
        <w:rPr>
          <w:rFonts w:ascii="Times New Roman" w:hAnsi="Times New Roman"/>
          <w:sz w:val="16"/>
          <w:szCs w:val="16"/>
        </w:rPr>
        <w:t>/ адрес электронной почты</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ЗАЯВЛЕНИЕ</w:t>
      </w: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w:t>
      </w: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 xml:space="preserve">над территорией Павловского муниципального района Воронежской области </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Прошу выдать разрешение на выполнение над территорией Павловского муниципального района Воронежской области:</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(авиационных работ, парашютных прыжков, демонстрационных полетов, полетов беспилотных летательных аппаратов, подъема привязных аэростатов)</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с целью:</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(указать цель выполнения авиационных работ, парашютных прыжков,</w:t>
      </w: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демонстрационных полетов, полетов беспилотных летательных аппаратов,</w:t>
      </w: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подъема привязного аэростата)</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на воздушном судне:</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(указать количество и тип воздушных судов, государственный регистрационный (опознавательный) знак воздушного судна, заводской номер (при наличии))</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место использования воздушного пространства:</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(район проведения авиационных работ, демонстрационных полетов, полетов беспилотных летательных аппаратов, посадочные площадки, площадки</w:t>
      </w: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приземления парашютистов, место подъема привязного аэростата)</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Срок использования воздушного пространства:</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дата начала использования:</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дата окончания использования:</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(с указанием планируемого времени начала и окончания использования</w:t>
      </w: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воздушного пространства)</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Приложение:</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lastRenderedPageBreak/>
        <w:t>(документы, прилагаемые к заявлению)</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"___"__________ 20__ г. _________ _______________________________</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(подпись) (расшифровка подписи)</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tabs>
          <w:tab w:val="left" w:pos="3706"/>
        </w:tabs>
        <w:ind w:firstLine="0"/>
        <w:rPr>
          <w:rFonts w:ascii="Times New Roman" w:hAnsi="Times New Roman"/>
          <w:sz w:val="16"/>
          <w:szCs w:val="16"/>
        </w:rPr>
      </w:pPr>
      <w:r w:rsidRPr="00AE5085">
        <w:rPr>
          <w:rFonts w:ascii="Times New Roman" w:hAnsi="Times New Roman"/>
          <w:sz w:val="16"/>
          <w:szCs w:val="16"/>
        </w:rPr>
        <w:t>Приложение № 2</w:t>
      </w:r>
      <w:r w:rsidRPr="00AE5085">
        <w:rPr>
          <w:rFonts w:ascii="Times New Roman" w:hAnsi="Times New Roman"/>
          <w:sz w:val="16"/>
          <w:szCs w:val="16"/>
        </w:rPr>
        <w:tab/>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к административному регламенту 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Павловского муниципального района Воронежской области»</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center"/>
        <w:rPr>
          <w:rFonts w:ascii="Times New Roman" w:hAnsi="Times New Roman"/>
          <w:sz w:val="16"/>
          <w:szCs w:val="16"/>
        </w:rPr>
      </w:pP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РАЗРЕШЕНИЕ</w:t>
      </w: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 xml:space="preserve">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Павловского муниципального района Воронежской области </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rPr>
          <w:rFonts w:ascii="Times New Roman" w:hAnsi="Times New Roman"/>
          <w:sz w:val="16"/>
          <w:szCs w:val="16"/>
        </w:rPr>
      </w:pPr>
      <w:r w:rsidRPr="00AE5085">
        <w:rPr>
          <w:rFonts w:ascii="Times New Roman" w:hAnsi="Times New Roman"/>
          <w:sz w:val="16"/>
          <w:szCs w:val="16"/>
        </w:rPr>
        <w:t>"__" _________ 20__ г. N _______</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Выдано:</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__________________________________________________________________</w:t>
      </w: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(ФИО лица, индивидуального предпринимателя, наименование организации)</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адрес места нахождения (жительства):</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__________________________________________________________________</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На выполнение</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__________________________________________________________________</w:t>
      </w: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(указывается вид деятельности - 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над территорией Павловского муниципального района Воронежской области)</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на воздушном судне:</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__________________________________________________________________</w:t>
      </w: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(тип, государственный регистрационный (опознавательный/учетно-опознавательный) знак, заводской номер (при наличии))</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В месте использования воздушного пространства:</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__________________________________________________________________</w:t>
      </w: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(район проведения авиационных работ, демонстрационных полетов, посадочные площадки, площадки приземления парашютистов, место подъема привязного аэростата, место запуска беспилотного летального аппарата)</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Сроки использования воздушного пространства:</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__________________________________________________________________</w:t>
      </w: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(дата (даты) и временной интервал проведения запрашиваемого вида деятельности)</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Глава Павловского муниципального района Воронежской области</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(подпись) (инициалы и фамилия)</w:t>
      </w:r>
    </w:p>
    <w:p w:rsidR="004535A5" w:rsidRPr="001B4A2A"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tabs>
          <w:tab w:val="left" w:pos="4900"/>
          <w:tab w:val="left" w:pos="5954"/>
          <w:tab w:val="right" w:pos="9232"/>
        </w:tabs>
        <w:ind w:firstLine="0"/>
        <w:rPr>
          <w:rFonts w:ascii="Times New Roman" w:hAnsi="Times New Roman"/>
          <w:sz w:val="16"/>
          <w:szCs w:val="16"/>
        </w:rPr>
      </w:pPr>
      <w:r w:rsidRPr="00AE5085">
        <w:rPr>
          <w:rFonts w:ascii="Times New Roman" w:hAnsi="Times New Roman"/>
          <w:sz w:val="16"/>
          <w:szCs w:val="16"/>
        </w:rPr>
        <w:t xml:space="preserve">Приложение № 3 </w:t>
      </w:r>
    </w:p>
    <w:p w:rsidR="004535A5" w:rsidRPr="00AE5085" w:rsidRDefault="004535A5" w:rsidP="00204C96">
      <w:pPr>
        <w:pStyle w:val="ConsPlusNormal"/>
        <w:tabs>
          <w:tab w:val="left" w:pos="4900"/>
          <w:tab w:val="left" w:pos="5954"/>
          <w:tab w:val="right" w:pos="9232"/>
        </w:tabs>
        <w:ind w:firstLine="0"/>
        <w:rPr>
          <w:rFonts w:ascii="Times New Roman" w:hAnsi="Times New Roman"/>
          <w:sz w:val="16"/>
          <w:szCs w:val="16"/>
        </w:rPr>
      </w:pPr>
      <w:r w:rsidRPr="00AE5085">
        <w:rPr>
          <w:rFonts w:ascii="Times New Roman" w:hAnsi="Times New Roman"/>
          <w:sz w:val="16"/>
          <w:szCs w:val="16"/>
        </w:rPr>
        <w:t>к административному регламенту по предоставлению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Павловского муниципального района Воронежской области»</w:t>
      </w:r>
    </w:p>
    <w:p w:rsidR="004535A5" w:rsidRPr="00AE5085" w:rsidRDefault="004535A5" w:rsidP="00204C96">
      <w:pPr>
        <w:pStyle w:val="ConsPlusNormal"/>
        <w:ind w:firstLine="0"/>
        <w:jc w:val="center"/>
        <w:rPr>
          <w:rFonts w:ascii="Times New Roman" w:hAnsi="Times New Roman"/>
          <w:sz w:val="16"/>
          <w:szCs w:val="16"/>
        </w:rPr>
      </w:pP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УВЕДОМЛЕНИЕ</w:t>
      </w: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об отказе предоставлении муниципальной услуги</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"__" _________ 20__ г. N ________</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Выдано</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__________________________________________________________________</w:t>
      </w: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(ФИО лица, индивидуального предпринимателя, наименование организации)</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адрес места нахождения (жительства):</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__________________________________________________________________</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на основании:</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__________________________________________________________________</w:t>
      </w:r>
    </w:p>
    <w:p w:rsidR="004535A5" w:rsidRPr="00AE5085" w:rsidRDefault="004535A5" w:rsidP="00204C96">
      <w:pPr>
        <w:pStyle w:val="ConsPlusNormal"/>
        <w:ind w:firstLine="0"/>
        <w:jc w:val="center"/>
        <w:rPr>
          <w:rFonts w:ascii="Times New Roman" w:hAnsi="Times New Roman"/>
          <w:sz w:val="16"/>
          <w:szCs w:val="16"/>
        </w:rPr>
      </w:pPr>
      <w:r w:rsidRPr="00AE5085">
        <w:rPr>
          <w:rFonts w:ascii="Times New Roman" w:hAnsi="Times New Roman"/>
          <w:sz w:val="16"/>
          <w:szCs w:val="16"/>
        </w:rPr>
        <w:t>(указываются основания отказа в выдаче разрешения)</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 xml:space="preserve">Глава Павловского муниципального района Воронежской области </w:t>
      </w:r>
    </w:p>
    <w:p w:rsidR="004535A5" w:rsidRPr="00AE5085" w:rsidRDefault="004535A5" w:rsidP="00204C96">
      <w:pPr>
        <w:pStyle w:val="ConsPlusNormal"/>
        <w:ind w:firstLine="0"/>
        <w:jc w:val="both"/>
        <w:rPr>
          <w:rFonts w:ascii="Times New Roman" w:hAnsi="Times New Roman"/>
          <w:sz w:val="16"/>
          <w:szCs w:val="16"/>
        </w:rPr>
      </w:pPr>
      <w:r w:rsidRPr="00AE5085">
        <w:rPr>
          <w:rFonts w:ascii="Times New Roman" w:hAnsi="Times New Roman"/>
          <w:sz w:val="16"/>
          <w:szCs w:val="16"/>
        </w:rPr>
        <w:t>(подпись) (инициалы и фамилия)</w:t>
      </w:r>
    </w:p>
    <w:p w:rsidR="004535A5" w:rsidRPr="00AE5085" w:rsidRDefault="004535A5" w:rsidP="00204C96">
      <w:pPr>
        <w:pStyle w:val="ConsPlusNormal"/>
        <w:ind w:firstLine="0"/>
        <w:jc w:val="both"/>
        <w:rPr>
          <w:rFonts w:ascii="Times New Roman" w:hAnsi="Times New Roman"/>
          <w:sz w:val="16"/>
          <w:szCs w:val="16"/>
        </w:rPr>
      </w:pPr>
    </w:p>
    <w:p w:rsidR="004535A5" w:rsidRPr="00AE5085" w:rsidRDefault="004535A5" w:rsidP="00204C96">
      <w:pPr>
        <w:rPr>
          <w:sz w:val="16"/>
          <w:szCs w:val="16"/>
        </w:rPr>
      </w:pPr>
    </w:p>
    <w:p w:rsidR="00173F10" w:rsidRPr="00AE5085" w:rsidRDefault="00173F10" w:rsidP="00204C96">
      <w:pPr>
        <w:jc w:val="center"/>
        <w:rPr>
          <w:b/>
          <w:bCs/>
          <w:sz w:val="16"/>
          <w:szCs w:val="16"/>
        </w:rPr>
      </w:pPr>
    </w:p>
    <w:p w:rsidR="00173F10" w:rsidRPr="00AE5085" w:rsidRDefault="00173F10" w:rsidP="00204C96">
      <w:pPr>
        <w:jc w:val="center"/>
        <w:rPr>
          <w:b/>
          <w:bCs/>
          <w:sz w:val="16"/>
          <w:szCs w:val="16"/>
        </w:rPr>
      </w:pPr>
      <w:r w:rsidRPr="00AE5085">
        <w:rPr>
          <w:b/>
          <w:bCs/>
          <w:sz w:val="16"/>
          <w:szCs w:val="16"/>
        </w:rPr>
        <w:t>АДМИНИСТРАЦИЯ ПАВЛОВСКОГО МУНИЦИПАЛЬНОГО РАЙОНА</w:t>
      </w:r>
    </w:p>
    <w:p w:rsidR="00173F10" w:rsidRPr="00AE5085" w:rsidRDefault="00173F10" w:rsidP="00204C96">
      <w:pPr>
        <w:jc w:val="center"/>
        <w:rPr>
          <w:b/>
          <w:bCs/>
          <w:sz w:val="16"/>
          <w:szCs w:val="16"/>
        </w:rPr>
      </w:pPr>
      <w:r w:rsidRPr="00AE5085">
        <w:rPr>
          <w:b/>
          <w:bCs/>
          <w:sz w:val="16"/>
          <w:szCs w:val="16"/>
        </w:rPr>
        <w:t>ВОРОНЕЖСКОЙ ОБЛАСТИ</w:t>
      </w:r>
    </w:p>
    <w:p w:rsidR="00173F10" w:rsidRPr="00AE5085" w:rsidRDefault="00173F10" w:rsidP="00204C96">
      <w:pPr>
        <w:jc w:val="center"/>
        <w:rPr>
          <w:b/>
          <w:bCs/>
          <w:sz w:val="16"/>
          <w:szCs w:val="16"/>
        </w:rPr>
      </w:pPr>
    </w:p>
    <w:p w:rsidR="00173F10" w:rsidRPr="00AE5085" w:rsidRDefault="00173F10" w:rsidP="00204C96">
      <w:pPr>
        <w:jc w:val="center"/>
        <w:rPr>
          <w:b/>
          <w:bCs/>
          <w:sz w:val="16"/>
          <w:szCs w:val="16"/>
        </w:rPr>
      </w:pPr>
      <w:r w:rsidRPr="00AE5085">
        <w:rPr>
          <w:b/>
          <w:bCs/>
          <w:sz w:val="16"/>
          <w:szCs w:val="16"/>
        </w:rPr>
        <w:t>ПОСТАНОВЛЕНИЕ</w:t>
      </w:r>
    </w:p>
    <w:p w:rsidR="00173F10" w:rsidRPr="00AE5085" w:rsidRDefault="00173F10" w:rsidP="00204C96">
      <w:pPr>
        <w:tabs>
          <w:tab w:val="left" w:pos="3544"/>
        </w:tabs>
        <w:rPr>
          <w:sz w:val="16"/>
          <w:szCs w:val="16"/>
        </w:rPr>
      </w:pPr>
    </w:p>
    <w:p w:rsidR="00173F10" w:rsidRPr="00AE5085" w:rsidRDefault="00173F10" w:rsidP="00204C96">
      <w:pPr>
        <w:tabs>
          <w:tab w:val="left" w:pos="3544"/>
        </w:tabs>
        <w:rPr>
          <w:sz w:val="16"/>
          <w:szCs w:val="16"/>
          <w:u w:val="single"/>
        </w:rPr>
      </w:pPr>
      <w:r w:rsidRPr="00AE5085">
        <w:rPr>
          <w:sz w:val="16"/>
          <w:szCs w:val="16"/>
        </w:rPr>
        <w:t xml:space="preserve">от </w:t>
      </w:r>
      <w:r w:rsidRPr="00AE5085">
        <w:rPr>
          <w:sz w:val="16"/>
          <w:szCs w:val="16"/>
          <w:u w:val="single"/>
        </w:rPr>
        <w:t>13.08.2019 г.</w:t>
      </w:r>
      <w:r w:rsidRPr="00AE5085">
        <w:rPr>
          <w:sz w:val="16"/>
          <w:szCs w:val="16"/>
        </w:rPr>
        <w:t xml:space="preserve"> №</w:t>
      </w:r>
      <w:r w:rsidRPr="00AE5085">
        <w:rPr>
          <w:sz w:val="16"/>
          <w:szCs w:val="16"/>
          <w:u w:val="single"/>
        </w:rPr>
        <w:t xml:space="preserve"> 583  </w:t>
      </w:r>
    </w:p>
    <w:p w:rsidR="00173F10" w:rsidRPr="00AE5085" w:rsidRDefault="00173F10" w:rsidP="00204C96">
      <w:pPr>
        <w:rPr>
          <w:sz w:val="16"/>
          <w:szCs w:val="16"/>
        </w:rPr>
      </w:pPr>
      <w:r w:rsidRPr="00AE5085">
        <w:rPr>
          <w:sz w:val="16"/>
          <w:szCs w:val="16"/>
        </w:rPr>
        <w:t xml:space="preserve">            г. Павловск</w:t>
      </w:r>
    </w:p>
    <w:p w:rsidR="00173F10" w:rsidRPr="00AE5085" w:rsidRDefault="00173F10" w:rsidP="00204C96">
      <w:pPr>
        <w:jc w:val="both"/>
        <w:rPr>
          <w:sz w:val="16"/>
          <w:szCs w:val="16"/>
        </w:rPr>
      </w:pPr>
      <w:r w:rsidRPr="00AE5085">
        <w:rPr>
          <w:sz w:val="16"/>
          <w:szCs w:val="16"/>
        </w:rPr>
        <w:br/>
        <w:t>О внесении изменений  в постановление</w:t>
      </w:r>
    </w:p>
    <w:p w:rsidR="00173F10" w:rsidRPr="00AE5085" w:rsidRDefault="00173F10" w:rsidP="00204C96">
      <w:pPr>
        <w:jc w:val="both"/>
        <w:rPr>
          <w:sz w:val="16"/>
          <w:szCs w:val="16"/>
        </w:rPr>
      </w:pPr>
      <w:r w:rsidRPr="00AE5085">
        <w:rPr>
          <w:sz w:val="16"/>
          <w:szCs w:val="16"/>
        </w:rPr>
        <w:t>администрации Павловского муниципального</w:t>
      </w:r>
    </w:p>
    <w:p w:rsidR="00173F10" w:rsidRPr="00AE5085" w:rsidRDefault="00173F10" w:rsidP="00204C96">
      <w:pPr>
        <w:jc w:val="both"/>
        <w:rPr>
          <w:sz w:val="16"/>
          <w:szCs w:val="16"/>
        </w:rPr>
      </w:pPr>
      <w:r w:rsidRPr="00AE5085">
        <w:rPr>
          <w:sz w:val="16"/>
          <w:szCs w:val="16"/>
        </w:rPr>
        <w:t>района от 13.10.2015 года  № 569  «Об утверждении</w:t>
      </w:r>
    </w:p>
    <w:p w:rsidR="00173F10" w:rsidRPr="00AE5085" w:rsidRDefault="00173F10" w:rsidP="00204C96">
      <w:pPr>
        <w:jc w:val="both"/>
        <w:rPr>
          <w:sz w:val="16"/>
          <w:szCs w:val="16"/>
        </w:rPr>
      </w:pPr>
      <w:r w:rsidRPr="00AE5085">
        <w:rPr>
          <w:sz w:val="16"/>
          <w:szCs w:val="16"/>
        </w:rPr>
        <w:t xml:space="preserve">Регламента  работы административной комиссии </w:t>
      </w:r>
    </w:p>
    <w:p w:rsidR="00173F10" w:rsidRPr="00AE5085" w:rsidRDefault="00173F10" w:rsidP="00204C96">
      <w:pPr>
        <w:jc w:val="both"/>
        <w:rPr>
          <w:sz w:val="16"/>
          <w:szCs w:val="16"/>
        </w:rPr>
      </w:pPr>
      <w:r w:rsidRPr="00AE5085">
        <w:rPr>
          <w:sz w:val="16"/>
          <w:szCs w:val="16"/>
        </w:rPr>
        <w:t>администрации Павловского муниципального района»</w:t>
      </w:r>
    </w:p>
    <w:p w:rsidR="00173F10" w:rsidRPr="00AE5085" w:rsidRDefault="00173F10" w:rsidP="00204C96">
      <w:pPr>
        <w:jc w:val="both"/>
        <w:rPr>
          <w:sz w:val="16"/>
          <w:szCs w:val="16"/>
        </w:rPr>
      </w:pPr>
    </w:p>
    <w:p w:rsidR="00173F10" w:rsidRPr="00AE5085" w:rsidRDefault="00173F10" w:rsidP="00204C96">
      <w:pPr>
        <w:jc w:val="both"/>
        <w:rPr>
          <w:sz w:val="16"/>
          <w:szCs w:val="16"/>
        </w:rPr>
      </w:pPr>
    </w:p>
    <w:p w:rsidR="00173F10" w:rsidRPr="00AE5085" w:rsidRDefault="00173F10" w:rsidP="00204C96">
      <w:pPr>
        <w:jc w:val="both"/>
        <w:rPr>
          <w:sz w:val="16"/>
          <w:szCs w:val="16"/>
        </w:rPr>
      </w:pPr>
      <w:r w:rsidRPr="00AE5085">
        <w:rPr>
          <w:sz w:val="16"/>
          <w:szCs w:val="16"/>
        </w:rPr>
        <w:t xml:space="preserve">В целях приведения муниципальных правовых актов администрации Павловского муниципального района в соответствие с действующим законодательством администрация Павловского муниципального района  </w:t>
      </w:r>
    </w:p>
    <w:p w:rsidR="00173F10" w:rsidRPr="00AE5085" w:rsidRDefault="00173F10" w:rsidP="00204C96">
      <w:pPr>
        <w:jc w:val="center"/>
        <w:rPr>
          <w:sz w:val="16"/>
          <w:szCs w:val="16"/>
        </w:rPr>
      </w:pPr>
    </w:p>
    <w:p w:rsidR="00173F10" w:rsidRPr="00AE5085" w:rsidRDefault="00173F10" w:rsidP="00204C96">
      <w:pPr>
        <w:jc w:val="center"/>
        <w:rPr>
          <w:sz w:val="16"/>
          <w:szCs w:val="16"/>
        </w:rPr>
      </w:pPr>
      <w:r w:rsidRPr="00AE5085">
        <w:rPr>
          <w:sz w:val="16"/>
          <w:szCs w:val="16"/>
        </w:rPr>
        <w:t>ПОСТАНОВЛЯЕТ:</w:t>
      </w:r>
    </w:p>
    <w:p w:rsidR="00173F10" w:rsidRPr="00AE5085" w:rsidRDefault="00173F10" w:rsidP="00204C96">
      <w:pPr>
        <w:jc w:val="center"/>
        <w:rPr>
          <w:sz w:val="16"/>
          <w:szCs w:val="16"/>
        </w:rPr>
      </w:pPr>
    </w:p>
    <w:p w:rsidR="00173F10" w:rsidRPr="00AE5085" w:rsidRDefault="00173F10" w:rsidP="00204C96">
      <w:pPr>
        <w:jc w:val="both"/>
        <w:rPr>
          <w:sz w:val="16"/>
          <w:szCs w:val="16"/>
        </w:rPr>
      </w:pPr>
      <w:r w:rsidRPr="00AE5085">
        <w:rPr>
          <w:sz w:val="16"/>
          <w:szCs w:val="16"/>
        </w:rPr>
        <w:t>1. Внести в приложение к постановлению администрации Павловского муниципального района от 13.10.2015 года  № 569 «Об утверждении Регламента  работы административной комиссии администрации Павловского муниципального района» следующие изменения:</w:t>
      </w:r>
    </w:p>
    <w:p w:rsidR="00173F10" w:rsidRPr="00AE5085" w:rsidRDefault="00173F10" w:rsidP="00204C96">
      <w:pPr>
        <w:jc w:val="both"/>
        <w:rPr>
          <w:sz w:val="16"/>
          <w:szCs w:val="16"/>
        </w:rPr>
      </w:pPr>
      <w:r w:rsidRPr="00AE5085">
        <w:rPr>
          <w:sz w:val="16"/>
          <w:szCs w:val="16"/>
        </w:rPr>
        <w:t>1.1. В разделе 10 «Ведение делопроизводства административной комиссии администрации Павловского муниципального района»:</w:t>
      </w:r>
    </w:p>
    <w:p w:rsidR="00173F10" w:rsidRPr="00AE5085" w:rsidRDefault="00173F10" w:rsidP="00204C96">
      <w:pPr>
        <w:jc w:val="both"/>
        <w:rPr>
          <w:sz w:val="16"/>
          <w:szCs w:val="16"/>
        </w:rPr>
      </w:pPr>
      <w:r w:rsidRPr="00AE5085">
        <w:rPr>
          <w:sz w:val="16"/>
          <w:szCs w:val="16"/>
        </w:rPr>
        <w:t>1.1.1. Подпункт 10.2.1 пункта 10.2. изложить в следующей редакции:</w:t>
      </w:r>
    </w:p>
    <w:p w:rsidR="00173F10" w:rsidRPr="00AE5085" w:rsidRDefault="00173F10" w:rsidP="00204C96">
      <w:pPr>
        <w:autoSpaceDE w:val="0"/>
        <w:autoSpaceDN w:val="0"/>
        <w:adjustRightInd w:val="0"/>
        <w:jc w:val="both"/>
        <w:rPr>
          <w:sz w:val="16"/>
          <w:szCs w:val="16"/>
        </w:rPr>
      </w:pPr>
      <w:r w:rsidRPr="00AE5085">
        <w:rPr>
          <w:sz w:val="16"/>
          <w:szCs w:val="16"/>
        </w:rPr>
        <w:t>«10.2.1. При подготовке и оформлении документов административной комиссии используются реквизиты организационно-распорядительной документации, состав которых определен «ГОСТ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rsidR="00173F10" w:rsidRPr="00AE5085" w:rsidRDefault="00173F10" w:rsidP="00204C96">
      <w:pPr>
        <w:jc w:val="both"/>
        <w:rPr>
          <w:sz w:val="16"/>
          <w:szCs w:val="16"/>
        </w:rPr>
      </w:pPr>
      <w:r w:rsidRPr="00AE5085">
        <w:rPr>
          <w:sz w:val="16"/>
          <w:szCs w:val="16"/>
        </w:rPr>
        <w:t>1.1.2. Подпункт 10.4.5 пункта 10.4. изложить в следующей редакции:</w:t>
      </w:r>
    </w:p>
    <w:p w:rsidR="00173F10" w:rsidRPr="00AE5085" w:rsidRDefault="00173F10" w:rsidP="00204C96">
      <w:pPr>
        <w:jc w:val="both"/>
        <w:rPr>
          <w:sz w:val="16"/>
          <w:szCs w:val="16"/>
        </w:rPr>
      </w:pPr>
      <w:r w:rsidRPr="00AE5085">
        <w:rPr>
          <w:sz w:val="16"/>
          <w:szCs w:val="16"/>
        </w:rPr>
        <w:t xml:space="preserve"> «10.4.5. В административной комиссии ведутся следующие журналы:</w:t>
      </w:r>
    </w:p>
    <w:p w:rsidR="00173F10" w:rsidRPr="00AE5085" w:rsidRDefault="00173F10" w:rsidP="00204C96">
      <w:pPr>
        <w:jc w:val="both"/>
        <w:rPr>
          <w:sz w:val="16"/>
          <w:szCs w:val="16"/>
        </w:rPr>
      </w:pPr>
      <w:r w:rsidRPr="00AE5085">
        <w:rPr>
          <w:sz w:val="16"/>
          <w:szCs w:val="16"/>
        </w:rPr>
        <w:t xml:space="preserve">   журнал регистрации входящей корреспонденции; </w:t>
      </w:r>
    </w:p>
    <w:p w:rsidR="00173F10" w:rsidRPr="00AE5085" w:rsidRDefault="00173F10" w:rsidP="00204C96">
      <w:pPr>
        <w:jc w:val="both"/>
        <w:rPr>
          <w:sz w:val="16"/>
          <w:szCs w:val="16"/>
        </w:rPr>
      </w:pPr>
      <w:r w:rsidRPr="00AE5085">
        <w:rPr>
          <w:sz w:val="16"/>
          <w:szCs w:val="16"/>
        </w:rPr>
        <w:t xml:space="preserve">   журнал регистрации исходящей корреспонденции;</w:t>
      </w:r>
    </w:p>
    <w:p w:rsidR="00173F10" w:rsidRPr="00AE5085" w:rsidRDefault="00173F10" w:rsidP="00204C96">
      <w:pPr>
        <w:jc w:val="both"/>
        <w:rPr>
          <w:sz w:val="16"/>
          <w:szCs w:val="16"/>
        </w:rPr>
      </w:pPr>
      <w:r w:rsidRPr="00AE5085">
        <w:rPr>
          <w:sz w:val="16"/>
          <w:szCs w:val="16"/>
        </w:rPr>
        <w:t xml:space="preserve">   журнал учета дел об административных правонарушениях;</w:t>
      </w:r>
    </w:p>
    <w:p w:rsidR="00173F10" w:rsidRPr="00AE5085" w:rsidRDefault="00173F10" w:rsidP="00204C96">
      <w:pPr>
        <w:jc w:val="both"/>
        <w:rPr>
          <w:sz w:val="16"/>
          <w:szCs w:val="16"/>
        </w:rPr>
      </w:pPr>
      <w:r w:rsidRPr="00AE5085">
        <w:rPr>
          <w:sz w:val="16"/>
          <w:szCs w:val="16"/>
        </w:rPr>
        <w:t xml:space="preserve"> журнал учета лиц, подвергнутых штрафу.».</w:t>
      </w:r>
    </w:p>
    <w:p w:rsidR="00173F10" w:rsidRPr="00AE5085" w:rsidRDefault="00173F10" w:rsidP="00204C96">
      <w:pPr>
        <w:jc w:val="both"/>
        <w:rPr>
          <w:sz w:val="16"/>
          <w:szCs w:val="16"/>
        </w:rPr>
      </w:pPr>
      <w:r w:rsidRPr="00AE5085">
        <w:rPr>
          <w:sz w:val="16"/>
          <w:szCs w:val="16"/>
        </w:rPr>
        <w:t>2. Опубликовать настоящее постановление в муниципальной газете «Павловский муниципальный вестник».</w:t>
      </w:r>
    </w:p>
    <w:p w:rsidR="00173F10" w:rsidRPr="00AE5085" w:rsidRDefault="00173F10" w:rsidP="00204C96">
      <w:pPr>
        <w:jc w:val="both"/>
        <w:rPr>
          <w:b/>
          <w:sz w:val="16"/>
          <w:szCs w:val="16"/>
        </w:rPr>
      </w:pPr>
    </w:p>
    <w:p w:rsidR="00173F10" w:rsidRPr="00AE5085" w:rsidRDefault="00173F10" w:rsidP="00204C96">
      <w:pPr>
        <w:rPr>
          <w:sz w:val="16"/>
          <w:szCs w:val="16"/>
        </w:rPr>
      </w:pPr>
    </w:p>
    <w:p w:rsidR="00173F10" w:rsidRPr="00AE5085" w:rsidRDefault="00173F10" w:rsidP="00204C96">
      <w:pPr>
        <w:rPr>
          <w:sz w:val="16"/>
          <w:szCs w:val="16"/>
        </w:rPr>
      </w:pPr>
      <w:r w:rsidRPr="00AE5085">
        <w:rPr>
          <w:sz w:val="16"/>
          <w:szCs w:val="16"/>
        </w:rPr>
        <w:t xml:space="preserve">Глава Павловского </w:t>
      </w:r>
    </w:p>
    <w:p w:rsidR="00173F10" w:rsidRPr="00AE5085" w:rsidRDefault="00173F10" w:rsidP="00204C96">
      <w:pPr>
        <w:rPr>
          <w:sz w:val="16"/>
          <w:szCs w:val="16"/>
        </w:rPr>
      </w:pPr>
      <w:r w:rsidRPr="00AE5085">
        <w:rPr>
          <w:sz w:val="16"/>
          <w:szCs w:val="16"/>
        </w:rPr>
        <w:t xml:space="preserve">муниципального района                                                 </w:t>
      </w:r>
    </w:p>
    <w:p w:rsidR="00173F10" w:rsidRPr="00AE5085" w:rsidRDefault="00173F10" w:rsidP="00204C96">
      <w:pPr>
        <w:jc w:val="right"/>
        <w:rPr>
          <w:sz w:val="16"/>
          <w:szCs w:val="16"/>
        </w:rPr>
      </w:pPr>
      <w:r w:rsidRPr="00AE5085">
        <w:rPr>
          <w:sz w:val="16"/>
          <w:szCs w:val="16"/>
        </w:rPr>
        <w:t xml:space="preserve">                                 М.Н. </w:t>
      </w:r>
      <w:proofErr w:type="spellStart"/>
      <w:r w:rsidRPr="00AE5085">
        <w:rPr>
          <w:sz w:val="16"/>
          <w:szCs w:val="16"/>
        </w:rPr>
        <w:t>Янцов</w:t>
      </w:r>
      <w:proofErr w:type="spellEnd"/>
    </w:p>
    <w:p w:rsidR="00F61A4E" w:rsidRPr="00AE5085" w:rsidRDefault="00F61A4E" w:rsidP="00204C96">
      <w:pPr>
        <w:rPr>
          <w:sz w:val="16"/>
          <w:szCs w:val="16"/>
        </w:rPr>
      </w:pPr>
    </w:p>
    <w:p w:rsidR="00DB32C1" w:rsidRPr="00AE5085" w:rsidRDefault="00DB32C1" w:rsidP="00204C96">
      <w:pPr>
        <w:jc w:val="center"/>
        <w:rPr>
          <w:b/>
          <w:bCs/>
          <w:sz w:val="16"/>
          <w:szCs w:val="16"/>
        </w:rPr>
      </w:pPr>
    </w:p>
    <w:p w:rsidR="00697809" w:rsidRPr="00AE5085" w:rsidRDefault="00697809" w:rsidP="00204C96">
      <w:pPr>
        <w:jc w:val="center"/>
        <w:rPr>
          <w:b/>
          <w:bCs/>
          <w:sz w:val="16"/>
          <w:szCs w:val="16"/>
        </w:rPr>
      </w:pPr>
    </w:p>
    <w:p w:rsidR="00697809" w:rsidRPr="00AE5085" w:rsidRDefault="00697809" w:rsidP="00204C96">
      <w:pPr>
        <w:jc w:val="center"/>
        <w:rPr>
          <w:b/>
          <w:bCs/>
          <w:sz w:val="16"/>
          <w:szCs w:val="16"/>
        </w:rPr>
      </w:pPr>
      <w:r w:rsidRPr="00AE5085">
        <w:rPr>
          <w:b/>
          <w:bCs/>
          <w:sz w:val="16"/>
          <w:szCs w:val="16"/>
        </w:rPr>
        <w:t>АДМИНИСТРАЦИЯ ПАВЛОВСКОГО МУНИЦИПАЛЬНОГО РАЙОНА</w:t>
      </w:r>
    </w:p>
    <w:p w:rsidR="00697809" w:rsidRPr="00AE5085" w:rsidRDefault="00697809" w:rsidP="00204C96">
      <w:pPr>
        <w:jc w:val="center"/>
        <w:rPr>
          <w:b/>
          <w:bCs/>
          <w:sz w:val="16"/>
          <w:szCs w:val="16"/>
        </w:rPr>
      </w:pPr>
      <w:r w:rsidRPr="00AE5085">
        <w:rPr>
          <w:b/>
          <w:bCs/>
          <w:sz w:val="16"/>
          <w:szCs w:val="16"/>
        </w:rPr>
        <w:t>ВОРОНЕЖСКОЙ ОБЛАСТИ</w:t>
      </w:r>
    </w:p>
    <w:p w:rsidR="00697809" w:rsidRPr="00AE5085" w:rsidRDefault="00697809" w:rsidP="00204C96">
      <w:pPr>
        <w:jc w:val="center"/>
        <w:rPr>
          <w:b/>
          <w:bCs/>
          <w:sz w:val="16"/>
          <w:szCs w:val="16"/>
        </w:rPr>
      </w:pPr>
    </w:p>
    <w:p w:rsidR="00697809" w:rsidRPr="00AE5085" w:rsidRDefault="00697809" w:rsidP="00204C96">
      <w:pPr>
        <w:jc w:val="center"/>
        <w:rPr>
          <w:b/>
          <w:bCs/>
          <w:sz w:val="16"/>
          <w:szCs w:val="16"/>
        </w:rPr>
      </w:pPr>
      <w:r w:rsidRPr="00AE5085">
        <w:rPr>
          <w:b/>
          <w:bCs/>
          <w:sz w:val="16"/>
          <w:szCs w:val="16"/>
        </w:rPr>
        <w:t>ПОСТАНОВЛЕНИЕ</w:t>
      </w:r>
    </w:p>
    <w:p w:rsidR="00697809" w:rsidRPr="00AE5085" w:rsidRDefault="00697809" w:rsidP="00204C96">
      <w:pPr>
        <w:rPr>
          <w:sz w:val="16"/>
          <w:szCs w:val="16"/>
        </w:rPr>
      </w:pPr>
    </w:p>
    <w:p w:rsidR="00697809" w:rsidRPr="00AE5085" w:rsidRDefault="00697809" w:rsidP="00204C96">
      <w:pPr>
        <w:rPr>
          <w:sz w:val="16"/>
          <w:szCs w:val="16"/>
        </w:rPr>
      </w:pPr>
      <w:r w:rsidRPr="00AE5085">
        <w:rPr>
          <w:sz w:val="16"/>
          <w:szCs w:val="16"/>
        </w:rPr>
        <w:t>От 13.08.2019 № 585</w:t>
      </w:r>
    </w:p>
    <w:p w:rsidR="00697809" w:rsidRPr="00AE5085" w:rsidRDefault="00697809" w:rsidP="00204C96">
      <w:pPr>
        <w:rPr>
          <w:sz w:val="16"/>
          <w:szCs w:val="16"/>
        </w:rPr>
      </w:pPr>
    </w:p>
    <w:p w:rsidR="00697809" w:rsidRPr="00AE5085" w:rsidRDefault="00697809" w:rsidP="00204C96">
      <w:pPr>
        <w:rPr>
          <w:sz w:val="16"/>
          <w:szCs w:val="16"/>
        </w:rPr>
      </w:pPr>
      <w:r w:rsidRPr="00AE5085">
        <w:rPr>
          <w:sz w:val="16"/>
          <w:szCs w:val="16"/>
        </w:rPr>
        <w:t xml:space="preserve">Об утверждении Положения об </w:t>
      </w:r>
    </w:p>
    <w:p w:rsidR="00697809" w:rsidRPr="00AE5085" w:rsidRDefault="00697809" w:rsidP="00204C96">
      <w:pPr>
        <w:rPr>
          <w:sz w:val="16"/>
          <w:szCs w:val="16"/>
        </w:rPr>
      </w:pPr>
      <w:r w:rsidRPr="00AE5085">
        <w:rPr>
          <w:sz w:val="16"/>
          <w:szCs w:val="16"/>
        </w:rPr>
        <w:t xml:space="preserve">организации предоставления услуги </w:t>
      </w:r>
    </w:p>
    <w:p w:rsidR="00697809" w:rsidRPr="00AE5085" w:rsidRDefault="00697809" w:rsidP="00204C96">
      <w:pPr>
        <w:rPr>
          <w:sz w:val="16"/>
          <w:szCs w:val="16"/>
        </w:rPr>
      </w:pPr>
      <w:r w:rsidRPr="00AE5085">
        <w:rPr>
          <w:sz w:val="16"/>
          <w:szCs w:val="16"/>
        </w:rPr>
        <w:t xml:space="preserve">по присмотру и уходу за детьми в </w:t>
      </w:r>
    </w:p>
    <w:p w:rsidR="00697809" w:rsidRPr="00AE5085" w:rsidRDefault="00697809" w:rsidP="00204C96">
      <w:pPr>
        <w:rPr>
          <w:sz w:val="16"/>
          <w:szCs w:val="16"/>
        </w:rPr>
      </w:pPr>
      <w:r w:rsidRPr="00AE5085">
        <w:rPr>
          <w:sz w:val="16"/>
          <w:szCs w:val="16"/>
        </w:rPr>
        <w:t xml:space="preserve">группах продленного дня в </w:t>
      </w:r>
    </w:p>
    <w:p w:rsidR="00697809" w:rsidRPr="00AE5085" w:rsidRDefault="00697809" w:rsidP="00204C96">
      <w:pPr>
        <w:rPr>
          <w:sz w:val="16"/>
          <w:szCs w:val="16"/>
        </w:rPr>
      </w:pPr>
      <w:r w:rsidRPr="00AE5085">
        <w:rPr>
          <w:sz w:val="16"/>
          <w:szCs w:val="16"/>
        </w:rPr>
        <w:t xml:space="preserve">муниципальных бюджетных </w:t>
      </w:r>
    </w:p>
    <w:p w:rsidR="00697809" w:rsidRPr="00AE5085" w:rsidRDefault="00697809" w:rsidP="00204C96">
      <w:pPr>
        <w:rPr>
          <w:sz w:val="16"/>
          <w:szCs w:val="16"/>
        </w:rPr>
      </w:pPr>
      <w:r w:rsidRPr="00AE5085">
        <w:rPr>
          <w:sz w:val="16"/>
          <w:szCs w:val="16"/>
        </w:rPr>
        <w:t xml:space="preserve">общеобразовательных организациях </w:t>
      </w:r>
    </w:p>
    <w:p w:rsidR="00697809" w:rsidRPr="00AE5085" w:rsidRDefault="00697809" w:rsidP="00204C96">
      <w:pPr>
        <w:rPr>
          <w:sz w:val="16"/>
          <w:szCs w:val="16"/>
        </w:rPr>
      </w:pPr>
      <w:r w:rsidRPr="00AE5085">
        <w:rPr>
          <w:sz w:val="16"/>
          <w:szCs w:val="16"/>
        </w:rPr>
        <w:t>Павловского муниципального района</w:t>
      </w:r>
    </w:p>
    <w:p w:rsidR="00697809" w:rsidRPr="00AE5085" w:rsidRDefault="00697809" w:rsidP="00204C96">
      <w:pPr>
        <w:rPr>
          <w:sz w:val="16"/>
          <w:szCs w:val="16"/>
        </w:rPr>
      </w:pPr>
      <w:r w:rsidRPr="00AE5085">
        <w:rPr>
          <w:sz w:val="16"/>
          <w:szCs w:val="16"/>
        </w:rPr>
        <w:t xml:space="preserve"> </w:t>
      </w:r>
    </w:p>
    <w:p w:rsidR="00697809" w:rsidRPr="00AE5085" w:rsidRDefault="00697809" w:rsidP="00204C96">
      <w:pPr>
        <w:rPr>
          <w:sz w:val="16"/>
          <w:szCs w:val="16"/>
        </w:rPr>
      </w:pP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 xml:space="preserve">В соответствии со </w:t>
      </w:r>
      <w:hyperlink r:id="rId31" w:history="1">
        <w:r w:rsidRPr="00AE5085">
          <w:rPr>
            <w:rStyle w:val="ad"/>
            <w:rFonts w:ascii="Times New Roman" w:hAnsi="Times New Roman"/>
            <w:color w:val="auto"/>
            <w:sz w:val="16"/>
            <w:szCs w:val="16"/>
          </w:rPr>
          <w:t>ст. 66</w:t>
        </w:r>
      </w:hyperlink>
      <w:r w:rsidRPr="00AE5085">
        <w:rPr>
          <w:rFonts w:ascii="Times New Roman" w:hAnsi="Times New Roman"/>
          <w:sz w:val="16"/>
          <w:szCs w:val="16"/>
        </w:rPr>
        <w:t xml:space="preserve"> Федерального закона от 29.12.2012 № 273-ФЗ «Об образовании в Российской Федерации», </w:t>
      </w:r>
      <w:hyperlink r:id="rId32" w:history="1">
        <w:r w:rsidRPr="00AE5085">
          <w:rPr>
            <w:rStyle w:val="ad"/>
            <w:rFonts w:ascii="Times New Roman" w:hAnsi="Times New Roman"/>
            <w:color w:val="auto"/>
            <w:sz w:val="16"/>
            <w:szCs w:val="16"/>
          </w:rPr>
          <w:t>Постановлением</w:t>
        </w:r>
      </w:hyperlink>
      <w:r w:rsidRPr="00AE5085">
        <w:rPr>
          <w:rFonts w:ascii="Times New Roman" w:hAnsi="Times New Roman"/>
          <w:sz w:val="16"/>
          <w:szCs w:val="16"/>
        </w:rPr>
        <w:t xml:space="preserve"> Правительства Российской Федерации от 15.08.2013 № 706 «Об утверждении Правил оказания платных образовательных услуг», </w:t>
      </w:r>
      <w:hyperlink r:id="rId33" w:history="1">
        <w:r w:rsidRPr="00AE5085">
          <w:rPr>
            <w:rStyle w:val="ad"/>
            <w:rFonts w:ascii="Times New Roman" w:hAnsi="Times New Roman"/>
            <w:color w:val="auto"/>
            <w:sz w:val="16"/>
            <w:szCs w:val="16"/>
          </w:rPr>
          <w:t>Постановлением</w:t>
        </w:r>
      </w:hyperlink>
      <w:r w:rsidRPr="00AE5085">
        <w:rPr>
          <w:rFonts w:ascii="Times New Roman" w:hAnsi="Times New Roman"/>
          <w:sz w:val="16"/>
          <w:szCs w:val="16"/>
        </w:rPr>
        <w:t xml:space="preserve">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(далее - СанПиН), с учетом </w:t>
      </w:r>
      <w:hyperlink r:id="rId34" w:history="1">
        <w:r w:rsidRPr="00AE5085">
          <w:rPr>
            <w:rStyle w:val="ad"/>
            <w:rFonts w:ascii="Times New Roman" w:hAnsi="Times New Roman"/>
            <w:color w:val="auto"/>
            <w:sz w:val="16"/>
            <w:szCs w:val="16"/>
          </w:rPr>
          <w:t>Письма</w:t>
        </w:r>
      </w:hyperlink>
      <w:r w:rsidRPr="00AE5085">
        <w:rPr>
          <w:rFonts w:ascii="Times New Roman" w:hAnsi="Times New Roman"/>
          <w:sz w:val="16"/>
          <w:szCs w:val="16"/>
        </w:rPr>
        <w:t xml:space="preserve"> Министерства образования и науки Российской Федерации от 24.09.2014 № 08-1346 «О направлении методических рекомендаций по нормативно-правовому регулированию предоставления услуги по присмотру и уходу за детьми в группах продленного дня» администрация Павловского муниципального района</w:t>
      </w:r>
    </w:p>
    <w:p w:rsidR="00697809" w:rsidRPr="00AE5085" w:rsidRDefault="00697809" w:rsidP="00204C96">
      <w:pPr>
        <w:pStyle w:val="ConsPlusNormal"/>
        <w:ind w:firstLine="0"/>
        <w:jc w:val="both"/>
        <w:rPr>
          <w:rFonts w:ascii="Times New Roman" w:hAnsi="Times New Roman"/>
          <w:sz w:val="16"/>
          <w:szCs w:val="16"/>
        </w:rPr>
      </w:pPr>
    </w:p>
    <w:p w:rsidR="00697809" w:rsidRPr="00AE5085" w:rsidRDefault="00697809" w:rsidP="00204C96">
      <w:pPr>
        <w:pStyle w:val="afa"/>
        <w:ind w:firstLine="0"/>
        <w:jc w:val="center"/>
        <w:rPr>
          <w:sz w:val="16"/>
          <w:szCs w:val="16"/>
        </w:rPr>
      </w:pPr>
      <w:r w:rsidRPr="00AE5085">
        <w:rPr>
          <w:sz w:val="16"/>
          <w:szCs w:val="16"/>
        </w:rPr>
        <w:t>ПОСТАНОВЛЯЕТ:</w:t>
      </w:r>
    </w:p>
    <w:p w:rsidR="00697809" w:rsidRPr="00AE5085" w:rsidRDefault="00697809" w:rsidP="00204C96">
      <w:pPr>
        <w:jc w:val="both"/>
        <w:rPr>
          <w:sz w:val="16"/>
          <w:szCs w:val="16"/>
        </w:rPr>
      </w:pP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 xml:space="preserve">1. Утвердить </w:t>
      </w:r>
      <w:hyperlink r:id="rId35" w:anchor="P30" w:history="1">
        <w:r w:rsidRPr="00AE5085">
          <w:rPr>
            <w:rStyle w:val="ad"/>
            <w:rFonts w:ascii="Times New Roman" w:hAnsi="Times New Roman"/>
            <w:color w:val="auto"/>
            <w:sz w:val="16"/>
            <w:szCs w:val="16"/>
          </w:rPr>
          <w:t>Положение</w:t>
        </w:r>
      </w:hyperlink>
      <w:r w:rsidRPr="00AE5085">
        <w:rPr>
          <w:rFonts w:ascii="Times New Roman" w:hAnsi="Times New Roman"/>
          <w:sz w:val="16"/>
          <w:szCs w:val="16"/>
        </w:rPr>
        <w:t xml:space="preserve"> об организации предоставления услуги по присмотру и уходу за детьми в группах продленного дня в муниципальных бюджетных общеобразовательных организациях Павловского муниципального района согласно приложению к настоящему постановлению.</w:t>
      </w: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2. Контроль за исполнением настоящего постановления возложить на заместителя главы администрации Павловского муниципального района Рублевскую Е.Н.</w:t>
      </w:r>
    </w:p>
    <w:p w:rsidR="00697809" w:rsidRPr="00AE5085" w:rsidRDefault="00697809" w:rsidP="00204C96">
      <w:pPr>
        <w:pStyle w:val="ConsPlusNormal"/>
        <w:ind w:firstLine="0"/>
        <w:jc w:val="both"/>
        <w:rPr>
          <w:rFonts w:ascii="Times New Roman" w:hAnsi="Times New Roman"/>
          <w:sz w:val="16"/>
          <w:szCs w:val="16"/>
        </w:rPr>
      </w:pPr>
    </w:p>
    <w:p w:rsidR="00697809" w:rsidRPr="00AE5085" w:rsidRDefault="00697809" w:rsidP="00204C96">
      <w:pPr>
        <w:jc w:val="both"/>
        <w:rPr>
          <w:sz w:val="16"/>
          <w:szCs w:val="16"/>
        </w:rPr>
      </w:pPr>
      <w:r w:rsidRPr="00AE5085">
        <w:rPr>
          <w:sz w:val="16"/>
          <w:szCs w:val="16"/>
        </w:rPr>
        <w:t xml:space="preserve">Глава Павловского </w:t>
      </w:r>
    </w:p>
    <w:p w:rsidR="00697809" w:rsidRPr="00AE5085" w:rsidRDefault="00697809" w:rsidP="00204C96">
      <w:pPr>
        <w:jc w:val="both"/>
        <w:rPr>
          <w:sz w:val="16"/>
          <w:szCs w:val="16"/>
        </w:rPr>
      </w:pPr>
      <w:r w:rsidRPr="00AE5085">
        <w:rPr>
          <w:sz w:val="16"/>
          <w:szCs w:val="16"/>
        </w:rPr>
        <w:t xml:space="preserve">муниципального района                               </w:t>
      </w:r>
    </w:p>
    <w:p w:rsidR="00697809" w:rsidRPr="00AE5085" w:rsidRDefault="00697809" w:rsidP="00204C96">
      <w:pPr>
        <w:jc w:val="right"/>
        <w:rPr>
          <w:sz w:val="16"/>
          <w:szCs w:val="16"/>
        </w:rPr>
      </w:pPr>
      <w:r w:rsidRPr="00AE5085">
        <w:rPr>
          <w:sz w:val="16"/>
          <w:szCs w:val="16"/>
        </w:rPr>
        <w:t xml:space="preserve">                                                    </w:t>
      </w:r>
      <w:proofErr w:type="spellStart"/>
      <w:r w:rsidRPr="00AE5085">
        <w:rPr>
          <w:sz w:val="16"/>
          <w:szCs w:val="16"/>
        </w:rPr>
        <w:t>М.Н.Янцов</w:t>
      </w:r>
      <w:proofErr w:type="spellEnd"/>
    </w:p>
    <w:p w:rsidR="00697809" w:rsidRPr="00AE5085" w:rsidRDefault="00697809" w:rsidP="00204C96">
      <w:pPr>
        <w:shd w:val="clear" w:color="auto" w:fill="FFFFFF"/>
        <w:jc w:val="right"/>
        <w:rPr>
          <w:bCs/>
          <w:sz w:val="16"/>
          <w:szCs w:val="16"/>
        </w:rPr>
      </w:pPr>
    </w:p>
    <w:p w:rsidR="00697809" w:rsidRPr="00AE5085" w:rsidRDefault="00697809" w:rsidP="00204C96">
      <w:pPr>
        <w:shd w:val="clear" w:color="auto" w:fill="FFFFFF"/>
        <w:jc w:val="right"/>
        <w:rPr>
          <w:bCs/>
          <w:sz w:val="16"/>
          <w:szCs w:val="16"/>
        </w:rPr>
      </w:pPr>
      <w:r w:rsidRPr="00AE5085">
        <w:rPr>
          <w:bCs/>
          <w:sz w:val="16"/>
          <w:szCs w:val="16"/>
        </w:rPr>
        <w:t xml:space="preserve">Приложение </w:t>
      </w:r>
    </w:p>
    <w:p w:rsidR="00697809" w:rsidRPr="00AE5085" w:rsidRDefault="00697809" w:rsidP="00204C96">
      <w:pPr>
        <w:shd w:val="clear" w:color="auto" w:fill="FFFFFF"/>
        <w:jc w:val="right"/>
        <w:rPr>
          <w:bCs/>
          <w:sz w:val="16"/>
          <w:szCs w:val="16"/>
        </w:rPr>
      </w:pPr>
      <w:r w:rsidRPr="00AE5085">
        <w:rPr>
          <w:bCs/>
          <w:sz w:val="16"/>
          <w:szCs w:val="16"/>
        </w:rPr>
        <w:t xml:space="preserve">к постановлению администрации </w:t>
      </w:r>
    </w:p>
    <w:p w:rsidR="00697809" w:rsidRPr="00AE5085" w:rsidRDefault="00697809" w:rsidP="00204C96">
      <w:pPr>
        <w:shd w:val="clear" w:color="auto" w:fill="FFFFFF"/>
        <w:jc w:val="right"/>
        <w:rPr>
          <w:bCs/>
          <w:sz w:val="16"/>
          <w:szCs w:val="16"/>
        </w:rPr>
      </w:pPr>
      <w:r w:rsidRPr="00AE5085">
        <w:rPr>
          <w:bCs/>
          <w:sz w:val="16"/>
          <w:szCs w:val="16"/>
        </w:rPr>
        <w:t xml:space="preserve">Павловского муниципального района </w:t>
      </w:r>
    </w:p>
    <w:p w:rsidR="00697809" w:rsidRPr="00AE5085" w:rsidRDefault="00697809" w:rsidP="00204C96">
      <w:pPr>
        <w:jc w:val="right"/>
        <w:rPr>
          <w:sz w:val="16"/>
          <w:szCs w:val="16"/>
        </w:rPr>
      </w:pPr>
      <w:r w:rsidRPr="00AE5085">
        <w:rPr>
          <w:sz w:val="16"/>
          <w:szCs w:val="16"/>
        </w:rPr>
        <w:t>От 13.08.2019 № 585</w:t>
      </w:r>
    </w:p>
    <w:p w:rsidR="00697809" w:rsidRPr="00AE5085" w:rsidRDefault="00697809" w:rsidP="00204C96">
      <w:pPr>
        <w:pStyle w:val="ConsPlusNormal"/>
        <w:ind w:firstLine="0"/>
        <w:jc w:val="right"/>
        <w:rPr>
          <w:rFonts w:ascii="Times New Roman" w:hAnsi="Times New Roman"/>
          <w:sz w:val="16"/>
          <w:szCs w:val="16"/>
        </w:rPr>
      </w:pPr>
    </w:p>
    <w:p w:rsidR="00697809" w:rsidRPr="00AE5085" w:rsidRDefault="00697809" w:rsidP="00204C96">
      <w:pPr>
        <w:pStyle w:val="ConsPlusTitle"/>
        <w:jc w:val="center"/>
        <w:rPr>
          <w:rFonts w:ascii="Times New Roman" w:hAnsi="Times New Roman" w:cs="Times New Roman"/>
          <w:sz w:val="16"/>
          <w:szCs w:val="16"/>
        </w:rPr>
      </w:pPr>
      <w:bookmarkStart w:id="3" w:name="P30"/>
      <w:bookmarkEnd w:id="3"/>
      <w:r w:rsidRPr="00AE5085">
        <w:rPr>
          <w:rFonts w:ascii="Times New Roman" w:hAnsi="Times New Roman" w:cs="Times New Roman"/>
          <w:sz w:val="16"/>
          <w:szCs w:val="16"/>
        </w:rPr>
        <w:t>ПОЛОЖЕНИЕ</w:t>
      </w:r>
    </w:p>
    <w:p w:rsidR="00697809" w:rsidRPr="00AE5085" w:rsidRDefault="00697809" w:rsidP="00204C96">
      <w:pPr>
        <w:pStyle w:val="ConsPlusNormal"/>
        <w:ind w:firstLine="0"/>
        <w:jc w:val="center"/>
        <w:rPr>
          <w:rFonts w:ascii="Times New Roman" w:hAnsi="Times New Roman"/>
          <w:sz w:val="16"/>
          <w:szCs w:val="16"/>
        </w:rPr>
      </w:pPr>
      <w:r w:rsidRPr="00AE5085">
        <w:rPr>
          <w:rFonts w:ascii="Times New Roman" w:hAnsi="Times New Roman"/>
          <w:sz w:val="16"/>
          <w:szCs w:val="16"/>
        </w:rPr>
        <w:t xml:space="preserve">об организации предоставления услуги по присмотру и уходу за детьми </w:t>
      </w:r>
    </w:p>
    <w:p w:rsidR="00697809" w:rsidRPr="00AE5085" w:rsidRDefault="00697809" w:rsidP="00204C96">
      <w:pPr>
        <w:pStyle w:val="ConsPlusNormal"/>
        <w:ind w:firstLine="0"/>
        <w:jc w:val="center"/>
        <w:rPr>
          <w:rFonts w:ascii="Times New Roman" w:hAnsi="Times New Roman"/>
          <w:sz w:val="16"/>
          <w:szCs w:val="16"/>
        </w:rPr>
      </w:pPr>
      <w:r w:rsidRPr="00AE5085">
        <w:rPr>
          <w:rFonts w:ascii="Times New Roman" w:hAnsi="Times New Roman"/>
          <w:sz w:val="16"/>
          <w:szCs w:val="16"/>
        </w:rPr>
        <w:t>в группах продленного дня в муниципальных бюджетных общеобразовательных организациях Павловского муниципального района</w:t>
      </w:r>
    </w:p>
    <w:p w:rsidR="00697809" w:rsidRPr="00AE5085" w:rsidRDefault="00697809" w:rsidP="00204C96">
      <w:pPr>
        <w:pStyle w:val="ConsPlusNormal"/>
        <w:ind w:firstLine="0"/>
        <w:jc w:val="both"/>
        <w:rPr>
          <w:rFonts w:ascii="Times New Roman" w:hAnsi="Times New Roman"/>
          <w:sz w:val="16"/>
          <w:szCs w:val="16"/>
        </w:rPr>
      </w:pPr>
    </w:p>
    <w:p w:rsidR="00697809" w:rsidRPr="00AE5085" w:rsidRDefault="00697809" w:rsidP="00204C96">
      <w:pPr>
        <w:pStyle w:val="ConsPlusNormal"/>
        <w:ind w:firstLine="0"/>
        <w:jc w:val="center"/>
        <w:outlineLvl w:val="1"/>
        <w:rPr>
          <w:rFonts w:ascii="Times New Roman" w:hAnsi="Times New Roman"/>
          <w:sz w:val="16"/>
          <w:szCs w:val="16"/>
        </w:rPr>
      </w:pPr>
      <w:r w:rsidRPr="00AE5085">
        <w:rPr>
          <w:rFonts w:ascii="Times New Roman" w:hAnsi="Times New Roman"/>
          <w:sz w:val="16"/>
          <w:szCs w:val="16"/>
        </w:rPr>
        <w:t>1. Общие положения</w:t>
      </w:r>
    </w:p>
    <w:p w:rsidR="00697809" w:rsidRPr="00AE5085" w:rsidRDefault="00697809" w:rsidP="00204C96">
      <w:pPr>
        <w:pStyle w:val="ConsPlusNormal"/>
        <w:ind w:firstLine="0"/>
        <w:jc w:val="both"/>
        <w:rPr>
          <w:rFonts w:ascii="Times New Roman" w:hAnsi="Times New Roman"/>
          <w:sz w:val="16"/>
          <w:szCs w:val="16"/>
        </w:rPr>
      </w:pP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 xml:space="preserve">1.1. Настоящее Положение об организации предоставления услуги по присмотру и уходу за детьми в группах продленного дня в муниципальных бюджетных общеобразовательных организациях Павловского муниципального района (далее - Положение) разработано в соответствии с положениями Федерального </w:t>
      </w:r>
      <w:hyperlink r:id="rId36" w:history="1">
        <w:r w:rsidRPr="00AE5085">
          <w:rPr>
            <w:rStyle w:val="ad"/>
            <w:rFonts w:ascii="Times New Roman" w:hAnsi="Times New Roman"/>
            <w:color w:val="auto"/>
            <w:sz w:val="16"/>
            <w:szCs w:val="16"/>
          </w:rPr>
          <w:t>закона</w:t>
        </w:r>
      </w:hyperlink>
      <w:r w:rsidRPr="00AE5085">
        <w:rPr>
          <w:rFonts w:ascii="Times New Roman" w:hAnsi="Times New Roman"/>
          <w:sz w:val="16"/>
          <w:szCs w:val="16"/>
        </w:rPr>
        <w:t xml:space="preserve"> от 29.12.2012 № 273-ФЗ «Об образовании в Российской Федерации», </w:t>
      </w:r>
      <w:hyperlink r:id="rId37" w:history="1">
        <w:r w:rsidRPr="00AE5085">
          <w:rPr>
            <w:rStyle w:val="ad"/>
            <w:rFonts w:ascii="Times New Roman" w:hAnsi="Times New Roman"/>
            <w:color w:val="auto"/>
            <w:sz w:val="16"/>
            <w:szCs w:val="16"/>
          </w:rPr>
          <w:t>Постановлением</w:t>
        </w:r>
      </w:hyperlink>
      <w:r w:rsidRPr="00AE5085">
        <w:rPr>
          <w:rFonts w:ascii="Times New Roman" w:hAnsi="Times New Roman"/>
          <w:sz w:val="16"/>
          <w:szCs w:val="16"/>
        </w:rPr>
        <w:t xml:space="preserve"> Правительства Российской Федерации от 15.08.2013 № 706 «Об утверждении Правил оказания платных образовательных услуг», </w:t>
      </w:r>
      <w:hyperlink r:id="rId38" w:history="1">
        <w:r w:rsidRPr="00AE5085">
          <w:rPr>
            <w:rStyle w:val="ad"/>
            <w:rFonts w:ascii="Times New Roman" w:hAnsi="Times New Roman"/>
            <w:color w:val="auto"/>
            <w:sz w:val="16"/>
            <w:szCs w:val="16"/>
          </w:rPr>
          <w:t>Постановлением</w:t>
        </w:r>
      </w:hyperlink>
      <w:r w:rsidRPr="00AE5085">
        <w:rPr>
          <w:rFonts w:ascii="Times New Roman" w:hAnsi="Times New Roman"/>
          <w:sz w:val="16"/>
          <w:szCs w:val="16"/>
        </w:rPr>
        <w:t xml:space="preserve">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(далее - СанПиН), с учетом </w:t>
      </w:r>
      <w:hyperlink r:id="rId39" w:history="1">
        <w:r w:rsidRPr="00AE5085">
          <w:rPr>
            <w:rStyle w:val="ad"/>
            <w:rFonts w:ascii="Times New Roman" w:hAnsi="Times New Roman"/>
            <w:color w:val="auto"/>
            <w:sz w:val="16"/>
            <w:szCs w:val="16"/>
          </w:rPr>
          <w:t>Письма</w:t>
        </w:r>
      </w:hyperlink>
      <w:r w:rsidRPr="00AE5085">
        <w:rPr>
          <w:rFonts w:ascii="Times New Roman" w:hAnsi="Times New Roman"/>
          <w:sz w:val="16"/>
          <w:szCs w:val="16"/>
        </w:rPr>
        <w:t xml:space="preserve"> Министерства образования и науки Российской Федерации от 24.09.2014 № 08-1346 «О направлении методических рекомендаций по нормативно-правовому регулированию предоставления услуги по присмотру и уходу за детьми в группах продленного дня».</w:t>
      </w: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1.2. В муниципальных бюджетных общеобразовательных организациях Павловского муниципального района (далее - общеобразовательные организации) могут быть созданы условия для осуществления присмотра и ухода за детьми в группах продленного дня (далее - ГПД).</w:t>
      </w: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 xml:space="preserve">1.3. В соответствии со </w:t>
      </w:r>
      <w:hyperlink r:id="rId40" w:history="1">
        <w:r w:rsidRPr="00AE5085">
          <w:rPr>
            <w:rStyle w:val="ad"/>
            <w:rFonts w:ascii="Times New Roman" w:hAnsi="Times New Roman"/>
            <w:color w:val="auto"/>
            <w:sz w:val="16"/>
            <w:szCs w:val="16"/>
          </w:rPr>
          <w:t>статьей 2</w:t>
        </w:r>
      </w:hyperlink>
      <w:r w:rsidRPr="00AE5085">
        <w:rPr>
          <w:rFonts w:ascii="Times New Roman" w:hAnsi="Times New Roman"/>
          <w:sz w:val="16"/>
          <w:szCs w:val="16"/>
        </w:rPr>
        <w:t xml:space="preserve"> Федерального закона от 29.12.2012 № 273-ФЗ «Об образовании в Российской Федерации» под </w:t>
      </w:r>
      <w:r w:rsidRPr="00AE5085">
        <w:rPr>
          <w:rFonts w:ascii="Times New Roman" w:hAnsi="Times New Roman"/>
          <w:sz w:val="16"/>
          <w:szCs w:val="16"/>
        </w:rPr>
        <w:t>присмотром и уходом за ребенком понимается комплекс мер по организации питания и хозяйственно-бытового обслуживания детей, обеспечению соблюдения ими личной гигиены и режима дня.</w:t>
      </w: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 xml:space="preserve">1.4. Конкретные обязательства общеобразовательной организации по осуществлению присмотра и ухода за детьми в ГПД предусматриваются в договоре между родителями (законными представителями) несовершеннолетних обучающихся и общеобразовательной организации с учетом требований </w:t>
      </w:r>
      <w:hyperlink r:id="rId41" w:history="1">
        <w:r w:rsidRPr="00AE5085">
          <w:rPr>
            <w:rStyle w:val="ad"/>
            <w:rFonts w:ascii="Times New Roman" w:hAnsi="Times New Roman"/>
            <w:color w:val="auto"/>
            <w:sz w:val="16"/>
            <w:szCs w:val="16"/>
          </w:rPr>
          <w:t>СанПиН</w:t>
        </w:r>
      </w:hyperlink>
      <w:r w:rsidRPr="00AE5085">
        <w:rPr>
          <w:rFonts w:ascii="Times New Roman" w:hAnsi="Times New Roman"/>
          <w:sz w:val="16"/>
          <w:szCs w:val="16"/>
        </w:rPr>
        <w:t>.</w:t>
      </w:r>
    </w:p>
    <w:p w:rsidR="00697809" w:rsidRPr="00AE5085" w:rsidRDefault="00697809" w:rsidP="00204C96">
      <w:pPr>
        <w:pStyle w:val="ConsPlusNormal"/>
        <w:ind w:firstLine="0"/>
        <w:jc w:val="both"/>
        <w:rPr>
          <w:rFonts w:ascii="Times New Roman" w:hAnsi="Times New Roman"/>
          <w:sz w:val="16"/>
          <w:szCs w:val="16"/>
        </w:rPr>
      </w:pPr>
    </w:p>
    <w:p w:rsidR="00697809" w:rsidRPr="00AE5085" w:rsidRDefault="00697809" w:rsidP="00204C96">
      <w:pPr>
        <w:pStyle w:val="ConsPlusNormal"/>
        <w:ind w:firstLine="0"/>
        <w:jc w:val="center"/>
        <w:outlineLvl w:val="1"/>
        <w:rPr>
          <w:rFonts w:ascii="Times New Roman" w:hAnsi="Times New Roman"/>
          <w:sz w:val="16"/>
          <w:szCs w:val="16"/>
        </w:rPr>
      </w:pPr>
      <w:r w:rsidRPr="00AE5085">
        <w:rPr>
          <w:rFonts w:ascii="Times New Roman" w:hAnsi="Times New Roman"/>
          <w:sz w:val="16"/>
          <w:szCs w:val="16"/>
        </w:rPr>
        <w:t>2. Организация деятельности групп продленного дня</w:t>
      </w:r>
    </w:p>
    <w:p w:rsidR="00697809" w:rsidRPr="00AE5085" w:rsidRDefault="00697809" w:rsidP="00204C96">
      <w:pPr>
        <w:pStyle w:val="ConsPlusNormal"/>
        <w:ind w:firstLine="0"/>
        <w:jc w:val="both"/>
        <w:rPr>
          <w:rFonts w:ascii="Times New Roman" w:hAnsi="Times New Roman"/>
          <w:sz w:val="16"/>
          <w:szCs w:val="16"/>
        </w:rPr>
      </w:pP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2.1. С целью определения количественного состава ГПД, проведения расчетов по материальному, финансовому и кадровому обеспечению работы ГПД общеобразовательной организацией осуществляется мониторинг востребованности услуги по присмотру и уходу за детьми в ГПД среди родителей (законных представителей) обучающихся.</w:t>
      </w: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2.2. Основанием для функционирования ГПД является запрос родителей (законных представителей) и приказ общеобразовательной организации об утверждении списочного состава обучающихся и режима работы ГПД.</w:t>
      </w: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2.3. Набор в ГПД осуществляется на основании заявлений родителей (законных представителей) обучающихся.</w:t>
      </w: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2.4. Нормативная наполняемость ГПД составляет не более 30 человек.</w:t>
      </w: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 xml:space="preserve">2.5. При определении перечня услуг по присмотру и уходу за детьми в ГПД учитываются Санитарно-эпидемиологические </w:t>
      </w:r>
      <w:hyperlink r:id="rId42" w:history="1">
        <w:r w:rsidRPr="00AE5085">
          <w:rPr>
            <w:rStyle w:val="ad"/>
            <w:rFonts w:ascii="Times New Roman" w:hAnsi="Times New Roman"/>
            <w:color w:val="auto"/>
            <w:sz w:val="16"/>
            <w:szCs w:val="16"/>
          </w:rPr>
          <w:t>требования</w:t>
        </w:r>
      </w:hyperlink>
      <w:r w:rsidRPr="00AE5085">
        <w:rPr>
          <w:rFonts w:ascii="Times New Roman" w:hAnsi="Times New Roman"/>
          <w:sz w:val="16"/>
          <w:szCs w:val="16"/>
        </w:rPr>
        <w:t xml:space="preserve"> к условиям и организации обучения в общеобразовательных организациях, утвержденные Постановлением Главного государственного санитарного врача Российской Федерации от 29 декабря 2010 года № 189 (далее - СанПиН).</w:t>
      </w: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2.6. Перечень услуг по присмотру и уходу за детьми в ГПД включает:</w:t>
      </w: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1)  организацию питания (полдник);</w:t>
      </w: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2) хозяйственно-бытовое обслуживание детей;</w:t>
      </w: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3) обеспечение соблюдения ими личной гигиены и режима дня;</w:t>
      </w: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4) отдых на свежем воздухе;</w:t>
      </w: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5) подготовку домашних заданий;</w:t>
      </w: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6) организацию участия детей во внеурочной деятельности.</w:t>
      </w: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2.7. Режим работы ГПД определяется в зависимости от возраста обучающихся, объема домашних заданий, смены обучения и утверждается приказом директора общеобразовательной организации.</w:t>
      </w: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2.8. Допускается посещение обучающимися в ГПД занятий в организациях дополнительного образования и других организациях при наличии письменного заявления родителей (законных представителей), содержащего в обязательном порядке полное наименование и адрес организации, а также время отсутствия обучающегося в ГПД.</w:t>
      </w: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2.9. Организованный выход обучающихся за пределы территории общеобразовательной организации допускается при наличии приказа директора общеобразовательной организации о назначении ответственного за сохранность жизни и здоровья обучающихся.</w:t>
      </w: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 xml:space="preserve">2.10. Общеобразовательная организация организует питание обучающихся в ГПД в соответствии с требованиями </w:t>
      </w:r>
      <w:hyperlink r:id="rId43" w:history="1">
        <w:r w:rsidRPr="00AE5085">
          <w:rPr>
            <w:rStyle w:val="ad"/>
            <w:rFonts w:ascii="Times New Roman" w:hAnsi="Times New Roman"/>
            <w:color w:val="auto"/>
            <w:sz w:val="16"/>
            <w:szCs w:val="16"/>
          </w:rPr>
          <w:t>СанПиН</w:t>
        </w:r>
      </w:hyperlink>
      <w:r w:rsidRPr="00AE5085">
        <w:rPr>
          <w:rFonts w:ascii="Times New Roman" w:hAnsi="Times New Roman"/>
          <w:sz w:val="16"/>
          <w:szCs w:val="16"/>
        </w:rPr>
        <w:t xml:space="preserve"> за счет средств бюджета Павловского муниципального района по установленному нормативу и за счет средств родителей.</w:t>
      </w: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2.11. Во время работы ГПД обеспечивается безопасность жизнедеятельности обучающихся согласно правилам, установленным общеобразовательной организацией, с обязательным ознакомлением с ними работников общеобразовательной организации, занятых в ГПД.</w:t>
      </w: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2.12. Функционирование ГПД осуществляется в течение учебного года.</w:t>
      </w: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2.13. Назначение и освобождение лиц, ответственных за работу ГПД, а также определение помещений осуществляется директором общеобразовательной организации путем издания соответствующего приказа.</w:t>
      </w: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2.14. Требования к квалификации педагога, ответственного за работу ГПД (далее - воспитатель), определяются должностными инструкциями в соответствии с квалификационными характеристиками должностей работников образования.</w:t>
      </w: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2.15. Права и обязанности работников общеобразовательной организации, занятых в ГПД, и обучающихся определяются уставом, правилами внутреннего распорядка общеобразовательной организации, правилами поведения обучающихся в общеобразовательной организации, договором между родителями (законными представителями) и общеобразовательной организацией и утвержденным Положением о ГПД.</w:t>
      </w: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 xml:space="preserve">2.16. Контроль за качеством предоставления услуги по присмотру и </w:t>
      </w:r>
      <w:r w:rsidRPr="00AE5085">
        <w:rPr>
          <w:rFonts w:ascii="Times New Roman" w:hAnsi="Times New Roman"/>
          <w:sz w:val="16"/>
          <w:szCs w:val="16"/>
        </w:rPr>
        <w:lastRenderedPageBreak/>
        <w:t>уходу за детьми в ГПД осуществляет, согласно приказу директора общеобразовательной организации, один из заместителей директора общеобразовательной организации в соответствии с его должностной инструкцией.</w:t>
      </w:r>
    </w:p>
    <w:p w:rsidR="00697809" w:rsidRPr="00AE5085" w:rsidRDefault="00697809" w:rsidP="00204C96">
      <w:pPr>
        <w:pStyle w:val="ConsPlusNormal"/>
        <w:ind w:firstLine="0"/>
        <w:jc w:val="both"/>
        <w:rPr>
          <w:rFonts w:ascii="Times New Roman" w:hAnsi="Times New Roman"/>
          <w:sz w:val="16"/>
          <w:szCs w:val="16"/>
        </w:rPr>
      </w:pPr>
    </w:p>
    <w:p w:rsidR="00697809" w:rsidRPr="00AE5085" w:rsidRDefault="00697809" w:rsidP="00204C96">
      <w:pPr>
        <w:pStyle w:val="ConsPlusNormal"/>
        <w:ind w:firstLine="0"/>
        <w:jc w:val="center"/>
        <w:outlineLvl w:val="1"/>
        <w:rPr>
          <w:rFonts w:ascii="Times New Roman" w:hAnsi="Times New Roman"/>
          <w:sz w:val="16"/>
          <w:szCs w:val="16"/>
        </w:rPr>
      </w:pPr>
      <w:r w:rsidRPr="00AE5085">
        <w:rPr>
          <w:rFonts w:ascii="Times New Roman" w:hAnsi="Times New Roman"/>
          <w:sz w:val="16"/>
          <w:szCs w:val="16"/>
        </w:rPr>
        <w:t>3. Плата за предоставление услуги по присмотру и уходу</w:t>
      </w:r>
    </w:p>
    <w:p w:rsidR="00697809" w:rsidRPr="00AE5085" w:rsidRDefault="00697809" w:rsidP="00204C96">
      <w:pPr>
        <w:pStyle w:val="ConsPlusNormal"/>
        <w:ind w:firstLine="0"/>
        <w:jc w:val="center"/>
        <w:rPr>
          <w:rFonts w:ascii="Times New Roman" w:hAnsi="Times New Roman"/>
          <w:sz w:val="16"/>
          <w:szCs w:val="16"/>
        </w:rPr>
      </w:pPr>
      <w:r w:rsidRPr="00AE5085">
        <w:rPr>
          <w:rFonts w:ascii="Times New Roman" w:hAnsi="Times New Roman"/>
          <w:sz w:val="16"/>
          <w:szCs w:val="16"/>
        </w:rPr>
        <w:t>за детьми в группах продленного дня</w:t>
      </w:r>
    </w:p>
    <w:p w:rsidR="00697809" w:rsidRPr="00AE5085" w:rsidRDefault="00697809" w:rsidP="00204C96">
      <w:pPr>
        <w:pStyle w:val="ConsPlusNormal"/>
        <w:ind w:firstLine="0"/>
        <w:jc w:val="center"/>
        <w:rPr>
          <w:rFonts w:ascii="Times New Roman" w:hAnsi="Times New Roman"/>
          <w:sz w:val="16"/>
          <w:szCs w:val="16"/>
        </w:rPr>
      </w:pP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3.1. За осуществление присмотра и ухода за детьми и организацию полдников в ГПД с родителей (законных представителей) несовершеннолетних обучающихся взимается плата, размер которой устанавливается общеобразовательной организацией в соответствии с методикой расчета платы, взимаемой с родителей (законных представителей) за осуществление присмотра и ухода за детьми в группах продленного дня.</w:t>
      </w:r>
    </w:p>
    <w:p w:rsidR="00697809" w:rsidRPr="00AE5085" w:rsidRDefault="00697809" w:rsidP="00204C96">
      <w:pPr>
        <w:pStyle w:val="ConsPlusNormal"/>
        <w:ind w:firstLine="0"/>
        <w:jc w:val="both"/>
        <w:rPr>
          <w:rFonts w:ascii="Times New Roman" w:hAnsi="Times New Roman"/>
          <w:sz w:val="16"/>
          <w:szCs w:val="16"/>
        </w:rPr>
      </w:pPr>
      <w:bookmarkStart w:id="4" w:name="P72"/>
      <w:bookmarkEnd w:id="4"/>
      <w:r w:rsidRPr="00AE5085">
        <w:rPr>
          <w:rFonts w:ascii="Times New Roman" w:hAnsi="Times New Roman"/>
          <w:sz w:val="16"/>
          <w:szCs w:val="16"/>
        </w:rPr>
        <w:t>3.2. При установлении размера платы, взимаемой с родителей (законных представителей) за осуществление присмотра и ухода за детьми в группах продленного дня, учитываются следующие затраты:</w:t>
      </w: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1) оплата труда и начисления на оплату труда воспитателей, осуществляющих присмотр и уход в ГПД, с учетом каникулярных периодов, отпуска воспитателя и методической подготовки к новому учебному году;</w:t>
      </w: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2) приобретение хозяйственных материалов для обеспечения личной гигиены;</w:t>
      </w: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3) стоимость питания (полдники).</w:t>
      </w: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3.3. Не допускается включение в плату за услугу по присмотру и уходу за детьми в ГПД расходов на реализацию общеобразовательной программы начального общего, основного общего и (или) среднего общего образования, в том числе на внеурочную деятельность, а также расходов на содержание недвижимого имущества общеобразовательной организации.</w:t>
      </w: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3.4. Средний размер затрат на присмотр и уход на одного ребенка в месяц рассчитывается исходя из расчета заработной платы и начислений на оплату воспитателя в соответствии с Положением об оплате труда работников общеобразовательной организации, затрат на приобретение хозяйственных материалов для обеспечения личной гигиены и питание в полдник.</w:t>
      </w: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3.5. Родители (законные представители) обязаны ежемесячно вносить плату, взимаемую с родителей (законных представителей) несовершеннолетних обучающихся за осуществление присмотра и ухода за детьми, а также питание в полдники в ГПД, на лицевой счет общеобразовательной о в порядке и сроки, предусмотренные договором, заключенным между родителями (законными представителями) и общеобразовательным учреждением.</w:t>
      </w: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3.6. Льготы по оплате за присмотр и уход за детьми в ГПД не предусмотрены.</w:t>
      </w:r>
    </w:p>
    <w:p w:rsidR="00697809" w:rsidRPr="00AE5085" w:rsidRDefault="00697809" w:rsidP="00204C96">
      <w:pPr>
        <w:pStyle w:val="ConsPlusNormal"/>
        <w:ind w:firstLine="0"/>
        <w:jc w:val="both"/>
        <w:rPr>
          <w:rFonts w:ascii="Times New Roman" w:hAnsi="Times New Roman"/>
          <w:sz w:val="16"/>
          <w:szCs w:val="16"/>
        </w:rPr>
      </w:pPr>
    </w:p>
    <w:p w:rsidR="00697809" w:rsidRPr="00AE5085" w:rsidRDefault="00697809" w:rsidP="00204C96">
      <w:pPr>
        <w:pStyle w:val="ConsPlusNormal"/>
        <w:ind w:firstLine="0"/>
        <w:jc w:val="center"/>
        <w:outlineLvl w:val="1"/>
        <w:rPr>
          <w:rFonts w:ascii="Times New Roman" w:hAnsi="Times New Roman"/>
          <w:sz w:val="16"/>
          <w:szCs w:val="16"/>
        </w:rPr>
      </w:pPr>
      <w:r w:rsidRPr="00AE5085">
        <w:rPr>
          <w:rFonts w:ascii="Times New Roman" w:hAnsi="Times New Roman"/>
          <w:sz w:val="16"/>
          <w:szCs w:val="16"/>
        </w:rPr>
        <w:t>4. Методика расчета платы, взимаемой с родителей (законных</w:t>
      </w:r>
    </w:p>
    <w:p w:rsidR="00697809" w:rsidRPr="00AE5085" w:rsidRDefault="00697809" w:rsidP="00204C96">
      <w:pPr>
        <w:pStyle w:val="ConsPlusNormal"/>
        <w:ind w:firstLine="0"/>
        <w:jc w:val="center"/>
        <w:rPr>
          <w:rFonts w:ascii="Times New Roman" w:hAnsi="Times New Roman"/>
          <w:sz w:val="16"/>
          <w:szCs w:val="16"/>
        </w:rPr>
      </w:pPr>
      <w:r w:rsidRPr="00AE5085">
        <w:rPr>
          <w:rFonts w:ascii="Times New Roman" w:hAnsi="Times New Roman"/>
          <w:sz w:val="16"/>
          <w:szCs w:val="16"/>
        </w:rPr>
        <w:t>представителей) за осуществление присмотра и ухода за детьми</w:t>
      </w:r>
    </w:p>
    <w:p w:rsidR="00697809" w:rsidRPr="00AE5085" w:rsidRDefault="00697809" w:rsidP="00204C96">
      <w:pPr>
        <w:pStyle w:val="ConsPlusNormal"/>
        <w:ind w:firstLine="0"/>
        <w:jc w:val="center"/>
        <w:rPr>
          <w:rFonts w:ascii="Times New Roman" w:hAnsi="Times New Roman"/>
          <w:sz w:val="16"/>
          <w:szCs w:val="16"/>
        </w:rPr>
      </w:pPr>
      <w:r w:rsidRPr="00AE5085">
        <w:rPr>
          <w:rFonts w:ascii="Times New Roman" w:hAnsi="Times New Roman"/>
          <w:sz w:val="16"/>
          <w:szCs w:val="16"/>
        </w:rPr>
        <w:t>в группах продленного дня, и порядок расходования</w:t>
      </w:r>
    </w:p>
    <w:p w:rsidR="00697809" w:rsidRPr="00AE5085" w:rsidRDefault="00697809" w:rsidP="00204C96">
      <w:pPr>
        <w:pStyle w:val="ConsPlusNormal"/>
        <w:ind w:firstLine="0"/>
        <w:jc w:val="center"/>
        <w:rPr>
          <w:rFonts w:ascii="Times New Roman" w:hAnsi="Times New Roman"/>
          <w:sz w:val="16"/>
          <w:szCs w:val="16"/>
        </w:rPr>
      </w:pPr>
      <w:r w:rsidRPr="00AE5085">
        <w:rPr>
          <w:rFonts w:ascii="Times New Roman" w:hAnsi="Times New Roman"/>
          <w:sz w:val="16"/>
          <w:szCs w:val="16"/>
        </w:rPr>
        <w:t>родительской платы</w:t>
      </w:r>
    </w:p>
    <w:p w:rsidR="00697809" w:rsidRPr="00AE5085" w:rsidRDefault="00697809" w:rsidP="00204C96">
      <w:pPr>
        <w:pStyle w:val="ConsPlusNormal"/>
        <w:ind w:firstLine="0"/>
        <w:jc w:val="both"/>
        <w:rPr>
          <w:rFonts w:ascii="Times New Roman" w:hAnsi="Times New Roman"/>
          <w:sz w:val="16"/>
          <w:szCs w:val="16"/>
        </w:rPr>
      </w:pP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4.1. Размер платы, взимаемой с родителей (законных представителей) за осуществление присмотра и ухода за детьми в группах продленного дня в месяц, определяется по формуле:</w:t>
      </w:r>
    </w:p>
    <w:p w:rsidR="00697809" w:rsidRPr="00AE5085" w:rsidRDefault="00697809" w:rsidP="00204C96">
      <w:pPr>
        <w:pStyle w:val="ConsPlusNormal"/>
        <w:ind w:firstLine="0"/>
        <w:jc w:val="both"/>
        <w:rPr>
          <w:rFonts w:ascii="Times New Roman" w:hAnsi="Times New Roman"/>
          <w:sz w:val="16"/>
          <w:szCs w:val="16"/>
        </w:rPr>
      </w:pPr>
    </w:p>
    <w:p w:rsidR="00697809" w:rsidRPr="00AE5085" w:rsidRDefault="00697809" w:rsidP="00204C96">
      <w:pPr>
        <w:pStyle w:val="ConsPlusNormal"/>
        <w:ind w:firstLine="0"/>
        <w:jc w:val="center"/>
        <w:rPr>
          <w:rFonts w:ascii="Times New Roman" w:hAnsi="Times New Roman"/>
          <w:sz w:val="16"/>
          <w:szCs w:val="16"/>
        </w:rPr>
      </w:pPr>
      <w:proofErr w:type="spellStart"/>
      <w:r w:rsidRPr="00AE5085">
        <w:rPr>
          <w:rFonts w:ascii="Times New Roman" w:hAnsi="Times New Roman"/>
          <w:sz w:val="16"/>
          <w:szCs w:val="16"/>
        </w:rPr>
        <w:t>Рпл</w:t>
      </w:r>
      <w:proofErr w:type="spellEnd"/>
      <w:r w:rsidRPr="00AE5085">
        <w:rPr>
          <w:rFonts w:ascii="Times New Roman" w:hAnsi="Times New Roman"/>
          <w:sz w:val="16"/>
          <w:szCs w:val="16"/>
        </w:rPr>
        <w:t xml:space="preserve"> = (ОТ + ХР) / СН + СПО, где:</w:t>
      </w:r>
    </w:p>
    <w:p w:rsidR="00697809" w:rsidRPr="00AE5085" w:rsidRDefault="00697809" w:rsidP="00204C96">
      <w:pPr>
        <w:pStyle w:val="ConsPlusNormal"/>
        <w:ind w:firstLine="0"/>
        <w:jc w:val="both"/>
        <w:rPr>
          <w:rFonts w:ascii="Times New Roman" w:hAnsi="Times New Roman"/>
          <w:sz w:val="16"/>
          <w:szCs w:val="16"/>
        </w:rPr>
      </w:pP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ОТ - оплата труда и начисления на оплату труда воспитателя,</w:t>
      </w: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ХР - хозяйственные расходы на приобретение материалов для обеспечения личной гигиены учащихся в месяц (с НДС),</w:t>
      </w: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СН - численность детей в ГПД согласно приказу директора об утверждении списочного состава обучающихся и режима работы ГПД,</w:t>
      </w: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СПО - стоимость питания (полдники) одного обучающегося в ГПД.</w:t>
      </w: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4.2. Оплата труда и начисления на оплату труда воспитателя в ГПД определяются в соответствии с Положением об оплате труда работников общеобразовательной организации.</w:t>
      </w: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4.3. Стоимость питания (полдники) обучающихся в группе продленного дня рассчитывается по формуле:</w:t>
      </w:r>
    </w:p>
    <w:p w:rsidR="00697809" w:rsidRPr="00AE5085" w:rsidRDefault="00697809" w:rsidP="00204C96">
      <w:pPr>
        <w:pStyle w:val="ConsPlusNormal"/>
        <w:ind w:firstLine="0"/>
        <w:jc w:val="both"/>
        <w:rPr>
          <w:rFonts w:ascii="Times New Roman" w:hAnsi="Times New Roman"/>
          <w:sz w:val="16"/>
          <w:szCs w:val="16"/>
        </w:rPr>
      </w:pPr>
    </w:p>
    <w:p w:rsidR="00697809" w:rsidRPr="00AE5085" w:rsidRDefault="00697809" w:rsidP="00204C96">
      <w:pPr>
        <w:pStyle w:val="ConsPlusNormal"/>
        <w:ind w:firstLine="0"/>
        <w:jc w:val="center"/>
        <w:rPr>
          <w:rFonts w:ascii="Times New Roman" w:hAnsi="Times New Roman"/>
          <w:sz w:val="16"/>
          <w:szCs w:val="16"/>
        </w:rPr>
      </w:pPr>
      <w:r w:rsidRPr="00AE5085">
        <w:rPr>
          <w:rFonts w:ascii="Times New Roman" w:hAnsi="Times New Roman"/>
          <w:sz w:val="16"/>
          <w:szCs w:val="16"/>
        </w:rPr>
        <w:t>СПО = СП (день) х СКД, где:</w:t>
      </w:r>
    </w:p>
    <w:p w:rsidR="00697809" w:rsidRPr="00AE5085" w:rsidRDefault="00697809" w:rsidP="00204C96">
      <w:pPr>
        <w:pStyle w:val="ConsPlusNormal"/>
        <w:ind w:firstLine="0"/>
        <w:jc w:val="both"/>
        <w:rPr>
          <w:rFonts w:ascii="Times New Roman" w:hAnsi="Times New Roman"/>
          <w:sz w:val="16"/>
          <w:szCs w:val="16"/>
        </w:rPr>
      </w:pP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СП (день) - стоимость питания (полдник) 1 обучающегося в день в ГПД в соответствии с примерным меню,</w:t>
      </w: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СКД - количество дней посещения обучающимся ГПД в месяц.</w:t>
      </w:r>
    </w:p>
    <w:p w:rsidR="00697809" w:rsidRPr="00AE5085" w:rsidRDefault="00697809" w:rsidP="00204C96">
      <w:pPr>
        <w:pStyle w:val="ConsPlusNormal"/>
        <w:ind w:firstLine="0"/>
        <w:jc w:val="both"/>
        <w:rPr>
          <w:rFonts w:ascii="Times New Roman" w:hAnsi="Times New Roman"/>
          <w:sz w:val="16"/>
          <w:szCs w:val="16"/>
        </w:rPr>
      </w:pPr>
    </w:p>
    <w:p w:rsidR="00697809" w:rsidRPr="00AE5085" w:rsidRDefault="00697809" w:rsidP="00204C96">
      <w:pPr>
        <w:pStyle w:val="ConsPlusNormal"/>
        <w:ind w:firstLine="0"/>
        <w:jc w:val="center"/>
        <w:outlineLvl w:val="1"/>
        <w:rPr>
          <w:rFonts w:ascii="Times New Roman" w:hAnsi="Times New Roman"/>
          <w:sz w:val="16"/>
          <w:szCs w:val="16"/>
        </w:rPr>
      </w:pPr>
      <w:r w:rsidRPr="00AE5085">
        <w:rPr>
          <w:rFonts w:ascii="Times New Roman" w:hAnsi="Times New Roman"/>
          <w:sz w:val="16"/>
          <w:szCs w:val="16"/>
        </w:rPr>
        <w:t>5. Порядок расходования родительской платы</w:t>
      </w:r>
    </w:p>
    <w:p w:rsidR="00697809" w:rsidRPr="00AE5085" w:rsidRDefault="00697809" w:rsidP="00204C96">
      <w:pPr>
        <w:pStyle w:val="ConsPlusNormal"/>
        <w:ind w:firstLine="0"/>
        <w:jc w:val="both"/>
        <w:rPr>
          <w:rFonts w:ascii="Times New Roman" w:hAnsi="Times New Roman"/>
          <w:sz w:val="16"/>
          <w:szCs w:val="16"/>
        </w:rPr>
      </w:pP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 xml:space="preserve">Средства, полученные от родителей (законных представителей) за присмотр и уход за детьми в ГПД, расходуются в соответствии с затратами, указанными в </w:t>
      </w:r>
      <w:hyperlink r:id="rId44" w:anchor="P72" w:history="1">
        <w:r w:rsidRPr="00AE5085">
          <w:rPr>
            <w:rStyle w:val="ad"/>
            <w:rFonts w:ascii="Times New Roman" w:hAnsi="Times New Roman"/>
            <w:color w:val="auto"/>
            <w:sz w:val="16"/>
            <w:szCs w:val="16"/>
          </w:rPr>
          <w:t>п. 3.2</w:t>
        </w:r>
      </w:hyperlink>
      <w:r w:rsidRPr="00AE5085">
        <w:rPr>
          <w:rFonts w:ascii="Times New Roman" w:hAnsi="Times New Roman"/>
          <w:sz w:val="16"/>
          <w:szCs w:val="16"/>
        </w:rPr>
        <w:t xml:space="preserve"> настоящего Положения. В первоочередном порядке родительская плата направляется на оплату труда с начислениями воспитателей ГПД.</w:t>
      </w:r>
    </w:p>
    <w:p w:rsidR="00697809" w:rsidRPr="00AE5085" w:rsidRDefault="00697809" w:rsidP="00204C96">
      <w:pPr>
        <w:pStyle w:val="ConsPlusNormal"/>
        <w:ind w:firstLine="0"/>
        <w:jc w:val="both"/>
        <w:rPr>
          <w:rFonts w:ascii="Times New Roman" w:hAnsi="Times New Roman"/>
          <w:sz w:val="16"/>
          <w:szCs w:val="16"/>
        </w:rPr>
      </w:pPr>
    </w:p>
    <w:p w:rsidR="00697809" w:rsidRPr="00AE5085" w:rsidRDefault="00697809" w:rsidP="00204C96">
      <w:pPr>
        <w:pStyle w:val="ConsPlusNormal"/>
        <w:ind w:firstLine="0"/>
        <w:jc w:val="center"/>
        <w:outlineLvl w:val="1"/>
        <w:rPr>
          <w:rFonts w:ascii="Times New Roman" w:hAnsi="Times New Roman"/>
          <w:sz w:val="16"/>
          <w:szCs w:val="16"/>
        </w:rPr>
      </w:pPr>
      <w:r w:rsidRPr="00AE5085">
        <w:rPr>
          <w:rFonts w:ascii="Times New Roman" w:hAnsi="Times New Roman"/>
          <w:sz w:val="16"/>
          <w:szCs w:val="16"/>
        </w:rPr>
        <w:t>6. Контроль за поступлением и использованием родительской</w:t>
      </w:r>
    </w:p>
    <w:p w:rsidR="00697809" w:rsidRPr="00AE5085" w:rsidRDefault="00697809" w:rsidP="00204C96">
      <w:pPr>
        <w:pStyle w:val="ConsPlusNormal"/>
        <w:ind w:firstLine="0"/>
        <w:jc w:val="center"/>
        <w:rPr>
          <w:rFonts w:ascii="Times New Roman" w:hAnsi="Times New Roman"/>
          <w:sz w:val="16"/>
          <w:szCs w:val="16"/>
        </w:rPr>
      </w:pPr>
      <w:r w:rsidRPr="00AE5085">
        <w:rPr>
          <w:rFonts w:ascii="Times New Roman" w:hAnsi="Times New Roman"/>
          <w:sz w:val="16"/>
          <w:szCs w:val="16"/>
        </w:rPr>
        <w:t>платы, ответственность за ее целевое использование</w:t>
      </w:r>
    </w:p>
    <w:p w:rsidR="00697809" w:rsidRPr="00AE5085" w:rsidRDefault="00697809" w:rsidP="00204C96">
      <w:pPr>
        <w:pStyle w:val="ConsPlusNormal"/>
        <w:ind w:firstLine="0"/>
        <w:jc w:val="both"/>
        <w:rPr>
          <w:rFonts w:ascii="Times New Roman" w:hAnsi="Times New Roman"/>
          <w:sz w:val="16"/>
          <w:szCs w:val="16"/>
        </w:rPr>
      </w:pP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6.1. Контроль за правильным и своевременным внесением родителями (законными представителями) платы за осуществление присмотра и ухода за детьми в ГПД осуществляет руководитель общеобразовательной организации.</w:t>
      </w: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6.2. Денежные средства, поступающие от родителей (законных представителей) за осуществление присмотра и ухода за ребенком в ГПД в общеобразовательной организации, зачисляются на лицевой счет общеобразовательной организации и расходуются согласно плану финансово-хозяйственной деятельности организации (бюджетной смете), утвержденному на текущий финансовый год.</w:t>
      </w: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6.3. Ответственность за целевое использование платы, взимаемой с родителей (законных представителей) за осуществление присмотра и ухода за детьми в ГПД, несет руководитель образовательной организации.</w:t>
      </w:r>
    </w:p>
    <w:p w:rsidR="00697809" w:rsidRPr="00AE5085" w:rsidRDefault="00697809" w:rsidP="00204C96">
      <w:pPr>
        <w:pStyle w:val="ConsPlusNormal"/>
        <w:ind w:firstLine="0"/>
        <w:jc w:val="both"/>
        <w:rPr>
          <w:rFonts w:ascii="Times New Roman" w:hAnsi="Times New Roman"/>
          <w:sz w:val="16"/>
          <w:szCs w:val="16"/>
        </w:rPr>
      </w:pPr>
      <w:r w:rsidRPr="00AE5085">
        <w:rPr>
          <w:rFonts w:ascii="Times New Roman" w:hAnsi="Times New Roman"/>
          <w:sz w:val="16"/>
          <w:szCs w:val="16"/>
        </w:rPr>
        <w:t>6.4. Порядок взыскания задолженности с родителей (законных представителей) в случае несвоевременного внесения родительской платы определяется в соответствии с действующим законодательством, регулируется локальными нормативными актами общеобразовательной организации и договором между родителями (законными представителями) и общеобразовательной  организацией.</w:t>
      </w:r>
    </w:p>
    <w:p w:rsidR="00697809" w:rsidRPr="00AE5085" w:rsidRDefault="00697809" w:rsidP="00204C96">
      <w:pPr>
        <w:pStyle w:val="ConsPlusNormal"/>
        <w:ind w:firstLine="0"/>
        <w:jc w:val="both"/>
        <w:rPr>
          <w:rFonts w:ascii="Times New Roman" w:hAnsi="Times New Roman"/>
          <w:sz w:val="16"/>
          <w:szCs w:val="16"/>
        </w:rPr>
      </w:pPr>
    </w:p>
    <w:p w:rsidR="00697809" w:rsidRPr="00AE5085" w:rsidRDefault="00697809" w:rsidP="00204C96">
      <w:pPr>
        <w:jc w:val="both"/>
        <w:rPr>
          <w:sz w:val="16"/>
          <w:szCs w:val="16"/>
        </w:rPr>
      </w:pPr>
      <w:r w:rsidRPr="00AE5085">
        <w:rPr>
          <w:sz w:val="16"/>
          <w:szCs w:val="16"/>
        </w:rPr>
        <w:t xml:space="preserve">Глава Павловского </w:t>
      </w:r>
    </w:p>
    <w:p w:rsidR="00697809" w:rsidRPr="00AE5085" w:rsidRDefault="00697809" w:rsidP="00204C96">
      <w:pPr>
        <w:jc w:val="both"/>
        <w:rPr>
          <w:sz w:val="16"/>
          <w:szCs w:val="16"/>
        </w:rPr>
      </w:pPr>
      <w:r w:rsidRPr="00AE5085">
        <w:rPr>
          <w:sz w:val="16"/>
          <w:szCs w:val="16"/>
        </w:rPr>
        <w:t xml:space="preserve">муниципального района                                         </w:t>
      </w:r>
    </w:p>
    <w:p w:rsidR="00697809" w:rsidRPr="00AE5085" w:rsidRDefault="00697809" w:rsidP="00204C96">
      <w:pPr>
        <w:jc w:val="right"/>
        <w:rPr>
          <w:sz w:val="16"/>
          <w:szCs w:val="16"/>
        </w:rPr>
      </w:pPr>
      <w:r w:rsidRPr="00AE5085">
        <w:rPr>
          <w:sz w:val="16"/>
          <w:szCs w:val="16"/>
        </w:rPr>
        <w:t xml:space="preserve">                                          </w:t>
      </w:r>
      <w:proofErr w:type="spellStart"/>
      <w:r w:rsidRPr="00AE5085">
        <w:rPr>
          <w:sz w:val="16"/>
          <w:szCs w:val="16"/>
        </w:rPr>
        <w:t>М.Н.Янцов</w:t>
      </w:r>
      <w:proofErr w:type="spellEnd"/>
    </w:p>
    <w:p w:rsidR="00697809" w:rsidRPr="00AE5085" w:rsidRDefault="00697809" w:rsidP="00204C96">
      <w:pPr>
        <w:pStyle w:val="ConsPlusNormal"/>
        <w:ind w:firstLine="0"/>
        <w:jc w:val="both"/>
        <w:rPr>
          <w:rFonts w:ascii="Times New Roman" w:hAnsi="Times New Roman"/>
          <w:sz w:val="16"/>
          <w:szCs w:val="16"/>
        </w:rPr>
      </w:pPr>
    </w:p>
    <w:p w:rsidR="00697809" w:rsidRPr="00AE5085" w:rsidRDefault="00697809" w:rsidP="00204C96">
      <w:pPr>
        <w:pStyle w:val="ConsPlusNormal"/>
        <w:ind w:firstLine="0"/>
        <w:jc w:val="right"/>
        <w:outlineLvl w:val="1"/>
        <w:rPr>
          <w:rFonts w:ascii="Times New Roman" w:hAnsi="Times New Roman"/>
          <w:sz w:val="16"/>
          <w:szCs w:val="16"/>
        </w:rPr>
      </w:pPr>
      <w:r w:rsidRPr="00AE5085">
        <w:rPr>
          <w:rFonts w:ascii="Times New Roman" w:hAnsi="Times New Roman"/>
          <w:sz w:val="16"/>
          <w:szCs w:val="16"/>
        </w:rPr>
        <w:t>Приложение</w:t>
      </w:r>
    </w:p>
    <w:p w:rsidR="00697809" w:rsidRPr="00AE5085" w:rsidRDefault="00697809" w:rsidP="00204C96">
      <w:pPr>
        <w:pStyle w:val="ConsPlusNormal"/>
        <w:ind w:firstLine="0"/>
        <w:jc w:val="right"/>
        <w:rPr>
          <w:rFonts w:ascii="Times New Roman" w:hAnsi="Times New Roman"/>
          <w:sz w:val="16"/>
          <w:szCs w:val="16"/>
        </w:rPr>
      </w:pPr>
      <w:r w:rsidRPr="00AE5085">
        <w:rPr>
          <w:rFonts w:ascii="Times New Roman" w:hAnsi="Times New Roman"/>
          <w:sz w:val="16"/>
          <w:szCs w:val="16"/>
        </w:rPr>
        <w:t xml:space="preserve">к Положению об организации предоставления </w:t>
      </w:r>
    </w:p>
    <w:p w:rsidR="00697809" w:rsidRPr="00AE5085" w:rsidRDefault="00697809" w:rsidP="00204C96">
      <w:pPr>
        <w:pStyle w:val="ConsPlusNormal"/>
        <w:ind w:firstLine="0"/>
        <w:jc w:val="right"/>
        <w:rPr>
          <w:rFonts w:ascii="Times New Roman" w:hAnsi="Times New Roman"/>
          <w:sz w:val="16"/>
          <w:szCs w:val="16"/>
        </w:rPr>
      </w:pPr>
      <w:r w:rsidRPr="00AE5085">
        <w:rPr>
          <w:rFonts w:ascii="Times New Roman" w:hAnsi="Times New Roman"/>
          <w:sz w:val="16"/>
          <w:szCs w:val="16"/>
        </w:rPr>
        <w:t>услуги по присмотру и уходу за детьми в группах</w:t>
      </w:r>
    </w:p>
    <w:p w:rsidR="00697809" w:rsidRPr="00AE5085" w:rsidRDefault="00697809" w:rsidP="00204C96">
      <w:pPr>
        <w:pStyle w:val="ConsPlusNormal"/>
        <w:ind w:firstLine="0"/>
        <w:jc w:val="right"/>
        <w:rPr>
          <w:rFonts w:ascii="Times New Roman" w:hAnsi="Times New Roman"/>
          <w:sz w:val="16"/>
          <w:szCs w:val="16"/>
        </w:rPr>
      </w:pPr>
      <w:r w:rsidRPr="00AE5085">
        <w:rPr>
          <w:rFonts w:ascii="Times New Roman" w:hAnsi="Times New Roman"/>
          <w:sz w:val="16"/>
          <w:szCs w:val="16"/>
        </w:rPr>
        <w:t>продленного дня в муниципальных бюджетных</w:t>
      </w:r>
    </w:p>
    <w:p w:rsidR="00697809" w:rsidRPr="00AE5085" w:rsidRDefault="00697809" w:rsidP="00204C96">
      <w:pPr>
        <w:pStyle w:val="ConsPlusNormal"/>
        <w:ind w:firstLine="0"/>
        <w:jc w:val="right"/>
        <w:rPr>
          <w:rFonts w:ascii="Times New Roman" w:hAnsi="Times New Roman"/>
          <w:sz w:val="16"/>
          <w:szCs w:val="16"/>
        </w:rPr>
      </w:pPr>
      <w:r w:rsidRPr="00AE5085">
        <w:rPr>
          <w:rFonts w:ascii="Times New Roman" w:hAnsi="Times New Roman"/>
          <w:sz w:val="16"/>
          <w:szCs w:val="16"/>
        </w:rPr>
        <w:t xml:space="preserve">общеобразовательных организациях Павловского </w:t>
      </w:r>
    </w:p>
    <w:p w:rsidR="00697809" w:rsidRPr="00AE5085" w:rsidRDefault="00697809" w:rsidP="00204C96">
      <w:pPr>
        <w:pStyle w:val="ConsPlusNormal"/>
        <w:ind w:firstLine="0"/>
        <w:jc w:val="right"/>
        <w:rPr>
          <w:rFonts w:ascii="Times New Roman" w:hAnsi="Times New Roman"/>
          <w:sz w:val="16"/>
          <w:szCs w:val="16"/>
        </w:rPr>
      </w:pPr>
      <w:r w:rsidRPr="00AE5085">
        <w:rPr>
          <w:rFonts w:ascii="Times New Roman" w:hAnsi="Times New Roman"/>
          <w:sz w:val="16"/>
          <w:szCs w:val="16"/>
        </w:rPr>
        <w:t>муниципального района</w:t>
      </w:r>
    </w:p>
    <w:p w:rsidR="00697809" w:rsidRPr="00AE5085" w:rsidRDefault="00697809" w:rsidP="00204C96">
      <w:pPr>
        <w:pStyle w:val="ConsPlusNormal"/>
        <w:ind w:firstLine="0"/>
        <w:jc w:val="right"/>
        <w:rPr>
          <w:rFonts w:ascii="Times New Roman" w:hAnsi="Times New Roman"/>
          <w:sz w:val="16"/>
          <w:szCs w:val="16"/>
        </w:rPr>
      </w:pPr>
    </w:p>
    <w:p w:rsidR="00697809" w:rsidRPr="00AE5085" w:rsidRDefault="00697809" w:rsidP="00204C96">
      <w:pPr>
        <w:pStyle w:val="ConsPlusNormal"/>
        <w:ind w:firstLine="0"/>
        <w:jc w:val="center"/>
        <w:rPr>
          <w:rFonts w:ascii="Times New Roman" w:hAnsi="Times New Roman"/>
          <w:sz w:val="16"/>
          <w:szCs w:val="16"/>
        </w:rPr>
      </w:pPr>
      <w:bookmarkStart w:id="5" w:name="P129"/>
      <w:bookmarkEnd w:id="5"/>
      <w:r w:rsidRPr="00AE5085">
        <w:rPr>
          <w:rFonts w:ascii="Times New Roman" w:hAnsi="Times New Roman"/>
          <w:sz w:val="16"/>
          <w:szCs w:val="16"/>
        </w:rPr>
        <w:t>ПРИМЕРНАЯ ФОРМА ДОГОВОРА</w:t>
      </w:r>
    </w:p>
    <w:p w:rsidR="00697809" w:rsidRPr="00AE5085" w:rsidRDefault="00697809" w:rsidP="00204C96">
      <w:pPr>
        <w:pStyle w:val="ConsPlusNormal"/>
        <w:ind w:firstLine="0"/>
        <w:jc w:val="center"/>
        <w:rPr>
          <w:rFonts w:ascii="Times New Roman" w:hAnsi="Times New Roman"/>
          <w:sz w:val="16"/>
          <w:szCs w:val="16"/>
        </w:rPr>
      </w:pPr>
      <w:r w:rsidRPr="00AE5085">
        <w:rPr>
          <w:rFonts w:ascii="Times New Roman" w:hAnsi="Times New Roman"/>
          <w:sz w:val="16"/>
          <w:szCs w:val="16"/>
        </w:rPr>
        <w:t>об оказании платной услуги по присмотру и уходу</w:t>
      </w:r>
    </w:p>
    <w:p w:rsidR="00697809" w:rsidRPr="00AE5085" w:rsidRDefault="00697809" w:rsidP="00204C96">
      <w:pPr>
        <w:pStyle w:val="ConsPlusNormal"/>
        <w:ind w:firstLine="0"/>
        <w:jc w:val="center"/>
        <w:rPr>
          <w:rFonts w:ascii="Times New Roman" w:hAnsi="Times New Roman"/>
          <w:sz w:val="16"/>
          <w:szCs w:val="16"/>
        </w:rPr>
      </w:pPr>
      <w:r w:rsidRPr="00AE5085">
        <w:rPr>
          <w:rFonts w:ascii="Times New Roman" w:hAnsi="Times New Roman"/>
          <w:sz w:val="16"/>
          <w:szCs w:val="16"/>
        </w:rPr>
        <w:t>за ребенком в группе продленного дня</w:t>
      </w:r>
    </w:p>
    <w:p w:rsidR="00697809" w:rsidRPr="00AE5085" w:rsidRDefault="00697809" w:rsidP="00204C96">
      <w:pPr>
        <w:pStyle w:val="ConsPlusNormal"/>
        <w:ind w:firstLine="0"/>
        <w:jc w:val="both"/>
        <w:rPr>
          <w:rFonts w:ascii="Times New Roman" w:hAnsi="Times New Roman"/>
          <w:sz w:val="16"/>
          <w:szCs w:val="16"/>
        </w:rPr>
      </w:pPr>
    </w:p>
    <w:p w:rsidR="00697809" w:rsidRPr="00AE5085" w:rsidRDefault="00697809" w:rsidP="00204C96">
      <w:pPr>
        <w:pStyle w:val="ConsPlusNonformat"/>
        <w:jc w:val="both"/>
        <w:rPr>
          <w:rFonts w:ascii="Times New Roman" w:hAnsi="Times New Roman" w:cs="Times New Roman"/>
          <w:sz w:val="16"/>
          <w:szCs w:val="16"/>
        </w:rPr>
      </w:pPr>
      <w:r w:rsidRPr="00AE5085">
        <w:rPr>
          <w:rFonts w:ascii="Times New Roman" w:hAnsi="Times New Roman" w:cs="Times New Roman"/>
          <w:sz w:val="16"/>
          <w:szCs w:val="16"/>
        </w:rPr>
        <w:t xml:space="preserve"> г. Павловск                                                                                        «___» __________ г.</w:t>
      </w:r>
    </w:p>
    <w:p w:rsidR="00697809" w:rsidRPr="00AE5085" w:rsidRDefault="00697809" w:rsidP="00204C96">
      <w:pPr>
        <w:pStyle w:val="ConsPlusNonformat"/>
        <w:contextualSpacing/>
        <w:jc w:val="both"/>
        <w:rPr>
          <w:rFonts w:ascii="Times New Roman" w:hAnsi="Times New Roman" w:cs="Times New Roman"/>
          <w:sz w:val="16"/>
          <w:szCs w:val="16"/>
        </w:rPr>
      </w:pPr>
      <w:r w:rsidRPr="00AE5085">
        <w:rPr>
          <w:rFonts w:ascii="Times New Roman" w:hAnsi="Times New Roman" w:cs="Times New Roman"/>
          <w:sz w:val="16"/>
          <w:szCs w:val="16"/>
        </w:rPr>
        <w:t xml:space="preserve">    </w:t>
      </w:r>
      <w:r w:rsidRPr="00AE5085">
        <w:rPr>
          <w:rFonts w:ascii="Times New Roman" w:hAnsi="Times New Roman" w:cs="Times New Roman"/>
          <w:sz w:val="16"/>
          <w:szCs w:val="16"/>
        </w:rPr>
        <w:tab/>
      </w:r>
    </w:p>
    <w:p w:rsidR="00697809" w:rsidRPr="00AE5085" w:rsidRDefault="00697809" w:rsidP="00204C96">
      <w:pPr>
        <w:pStyle w:val="ConsPlusNonformat"/>
        <w:contextualSpacing/>
        <w:jc w:val="both"/>
        <w:rPr>
          <w:rFonts w:ascii="Times New Roman" w:hAnsi="Times New Roman" w:cs="Times New Roman"/>
          <w:sz w:val="16"/>
          <w:szCs w:val="16"/>
        </w:rPr>
      </w:pPr>
      <w:r w:rsidRPr="00AE5085">
        <w:rPr>
          <w:rFonts w:ascii="Times New Roman" w:hAnsi="Times New Roman" w:cs="Times New Roman"/>
          <w:sz w:val="16"/>
          <w:szCs w:val="16"/>
        </w:rPr>
        <w:tab/>
        <w:t>Муниципальное _____________ общеобразовательное учреждение ________</w:t>
      </w:r>
    </w:p>
    <w:p w:rsidR="00697809" w:rsidRPr="00AE5085" w:rsidRDefault="00697809" w:rsidP="00204C96">
      <w:pPr>
        <w:pStyle w:val="ConsPlusNonformat"/>
        <w:contextualSpacing/>
        <w:jc w:val="both"/>
        <w:rPr>
          <w:rFonts w:ascii="Times New Roman" w:hAnsi="Times New Roman" w:cs="Times New Roman"/>
          <w:sz w:val="16"/>
          <w:szCs w:val="16"/>
        </w:rPr>
      </w:pPr>
      <w:r w:rsidRPr="00AE5085">
        <w:rPr>
          <w:rFonts w:ascii="Times New Roman" w:hAnsi="Times New Roman" w:cs="Times New Roman"/>
          <w:sz w:val="16"/>
          <w:szCs w:val="16"/>
        </w:rPr>
        <w:t>_______________________________________________________________________,</w:t>
      </w:r>
    </w:p>
    <w:p w:rsidR="00697809" w:rsidRPr="00AE5085" w:rsidRDefault="00697809" w:rsidP="00204C96">
      <w:pPr>
        <w:pStyle w:val="ConsPlusNonformat"/>
        <w:contextualSpacing/>
        <w:jc w:val="both"/>
        <w:rPr>
          <w:rFonts w:ascii="Times New Roman" w:hAnsi="Times New Roman" w:cs="Times New Roman"/>
          <w:sz w:val="16"/>
          <w:szCs w:val="16"/>
        </w:rPr>
      </w:pPr>
      <w:r w:rsidRPr="00AE5085">
        <w:rPr>
          <w:rFonts w:ascii="Times New Roman" w:hAnsi="Times New Roman" w:cs="Times New Roman"/>
          <w:sz w:val="16"/>
          <w:szCs w:val="16"/>
        </w:rPr>
        <w:t>именуемое в дальнейшем «Учреждение», в лице директора  ___________________,</w:t>
      </w:r>
    </w:p>
    <w:p w:rsidR="00697809" w:rsidRPr="00AE5085" w:rsidRDefault="00697809" w:rsidP="00204C96">
      <w:pPr>
        <w:pStyle w:val="ConsPlusNonformat"/>
        <w:contextualSpacing/>
        <w:jc w:val="both"/>
        <w:rPr>
          <w:rFonts w:ascii="Times New Roman" w:hAnsi="Times New Roman" w:cs="Times New Roman"/>
          <w:sz w:val="16"/>
          <w:szCs w:val="16"/>
        </w:rPr>
      </w:pPr>
      <w:r w:rsidRPr="00AE5085">
        <w:rPr>
          <w:rFonts w:ascii="Times New Roman" w:hAnsi="Times New Roman" w:cs="Times New Roman"/>
          <w:sz w:val="16"/>
          <w:szCs w:val="16"/>
        </w:rPr>
        <w:t>действующего на основании Устава, с одной стороны и гр.____________________</w:t>
      </w:r>
    </w:p>
    <w:p w:rsidR="00697809" w:rsidRPr="00AE5085" w:rsidRDefault="00697809" w:rsidP="00204C96">
      <w:pPr>
        <w:pStyle w:val="ConsPlusNonformat"/>
        <w:contextualSpacing/>
        <w:jc w:val="both"/>
        <w:rPr>
          <w:rFonts w:ascii="Times New Roman" w:hAnsi="Times New Roman" w:cs="Times New Roman"/>
          <w:sz w:val="16"/>
          <w:szCs w:val="16"/>
        </w:rPr>
      </w:pPr>
      <w:r w:rsidRPr="00AE5085">
        <w:rPr>
          <w:rFonts w:ascii="Times New Roman" w:hAnsi="Times New Roman" w:cs="Times New Roman"/>
          <w:sz w:val="16"/>
          <w:szCs w:val="16"/>
        </w:rPr>
        <w:t>_______________________________________________________________________,</w:t>
      </w:r>
    </w:p>
    <w:p w:rsidR="00697809" w:rsidRPr="00AE5085" w:rsidRDefault="00697809" w:rsidP="00204C96">
      <w:pPr>
        <w:pStyle w:val="ConsPlusNonformat"/>
        <w:contextualSpacing/>
        <w:jc w:val="center"/>
        <w:rPr>
          <w:rFonts w:ascii="Times New Roman" w:hAnsi="Times New Roman" w:cs="Times New Roman"/>
          <w:sz w:val="16"/>
          <w:szCs w:val="16"/>
        </w:rPr>
      </w:pPr>
      <w:r w:rsidRPr="00AE5085">
        <w:rPr>
          <w:rFonts w:ascii="Times New Roman" w:hAnsi="Times New Roman" w:cs="Times New Roman"/>
          <w:sz w:val="16"/>
          <w:szCs w:val="16"/>
        </w:rPr>
        <w:t>(фамилия, имя, отчество)</w:t>
      </w:r>
    </w:p>
    <w:p w:rsidR="00697809" w:rsidRPr="00AE5085" w:rsidRDefault="00697809" w:rsidP="00204C96">
      <w:pPr>
        <w:pStyle w:val="ConsPlusNonformat"/>
        <w:contextualSpacing/>
        <w:jc w:val="both"/>
        <w:rPr>
          <w:rFonts w:ascii="Times New Roman" w:hAnsi="Times New Roman" w:cs="Times New Roman"/>
          <w:sz w:val="16"/>
          <w:szCs w:val="16"/>
        </w:rPr>
      </w:pPr>
      <w:r w:rsidRPr="00AE5085">
        <w:rPr>
          <w:rFonts w:ascii="Times New Roman" w:hAnsi="Times New Roman" w:cs="Times New Roman"/>
          <w:sz w:val="16"/>
          <w:szCs w:val="16"/>
        </w:rPr>
        <w:t>именуемый  в  дальнейшем  «Родитель»,  с другой стороны заключили настоящий</w:t>
      </w:r>
    </w:p>
    <w:p w:rsidR="00697809" w:rsidRPr="00AE5085" w:rsidRDefault="00697809" w:rsidP="00204C96">
      <w:pPr>
        <w:pStyle w:val="ConsPlusNonformat"/>
        <w:contextualSpacing/>
        <w:jc w:val="both"/>
        <w:rPr>
          <w:rFonts w:ascii="Times New Roman" w:hAnsi="Times New Roman" w:cs="Times New Roman"/>
          <w:sz w:val="16"/>
          <w:szCs w:val="16"/>
        </w:rPr>
      </w:pPr>
      <w:r w:rsidRPr="00AE5085">
        <w:rPr>
          <w:rFonts w:ascii="Times New Roman" w:hAnsi="Times New Roman" w:cs="Times New Roman"/>
          <w:sz w:val="16"/>
          <w:szCs w:val="16"/>
        </w:rPr>
        <w:t>договор о нижеследующем.</w:t>
      </w:r>
    </w:p>
    <w:p w:rsidR="00697809" w:rsidRPr="00AE5085" w:rsidRDefault="00697809" w:rsidP="00204C96">
      <w:pPr>
        <w:pStyle w:val="ConsPlusNormal"/>
        <w:ind w:firstLine="0"/>
        <w:contextualSpacing/>
        <w:jc w:val="both"/>
        <w:rPr>
          <w:rFonts w:ascii="Times New Roman" w:hAnsi="Times New Roman"/>
          <w:sz w:val="16"/>
          <w:szCs w:val="16"/>
        </w:rPr>
      </w:pPr>
    </w:p>
    <w:p w:rsidR="00697809" w:rsidRPr="00AE5085" w:rsidRDefault="00697809" w:rsidP="00204C96">
      <w:pPr>
        <w:pStyle w:val="ConsPlusNormal"/>
        <w:ind w:firstLine="0"/>
        <w:contextualSpacing/>
        <w:jc w:val="center"/>
        <w:outlineLvl w:val="2"/>
        <w:rPr>
          <w:rFonts w:ascii="Times New Roman" w:hAnsi="Times New Roman"/>
          <w:sz w:val="16"/>
          <w:szCs w:val="16"/>
        </w:rPr>
      </w:pPr>
      <w:r w:rsidRPr="00AE5085">
        <w:rPr>
          <w:rFonts w:ascii="Times New Roman" w:hAnsi="Times New Roman"/>
          <w:sz w:val="16"/>
          <w:szCs w:val="16"/>
        </w:rPr>
        <w:t>1. Предмет договора</w:t>
      </w:r>
    </w:p>
    <w:p w:rsidR="00697809" w:rsidRPr="00AE5085" w:rsidRDefault="00697809" w:rsidP="00204C96">
      <w:pPr>
        <w:pStyle w:val="ConsPlusNormal"/>
        <w:ind w:firstLine="0"/>
        <w:contextualSpacing/>
        <w:jc w:val="both"/>
        <w:rPr>
          <w:rFonts w:ascii="Times New Roman" w:hAnsi="Times New Roman"/>
          <w:sz w:val="16"/>
          <w:szCs w:val="16"/>
        </w:rPr>
      </w:pPr>
      <w:r w:rsidRPr="00AE5085">
        <w:rPr>
          <w:rFonts w:ascii="Times New Roman" w:hAnsi="Times New Roman"/>
          <w:sz w:val="16"/>
          <w:szCs w:val="16"/>
        </w:rPr>
        <w:t>1.1. Учреждение оказывает, а Родитель оплачивает услуги по присмотру и уходу за обучающимся ________ класса, ________ года рождения, именуемым в дальнейшем «ребенок», в группе продленного дня (далее - ГПД).</w:t>
      </w:r>
    </w:p>
    <w:p w:rsidR="00697809" w:rsidRPr="00AE5085" w:rsidRDefault="00697809" w:rsidP="00204C96">
      <w:pPr>
        <w:pStyle w:val="ConsPlusNormal"/>
        <w:ind w:firstLine="0"/>
        <w:contextualSpacing/>
        <w:jc w:val="both"/>
        <w:rPr>
          <w:rFonts w:ascii="Times New Roman" w:hAnsi="Times New Roman"/>
          <w:sz w:val="16"/>
          <w:szCs w:val="16"/>
        </w:rPr>
      </w:pPr>
      <w:r w:rsidRPr="00AE5085">
        <w:rPr>
          <w:rFonts w:ascii="Times New Roman" w:hAnsi="Times New Roman"/>
          <w:sz w:val="16"/>
          <w:szCs w:val="16"/>
        </w:rPr>
        <w:t>1.2. Услуга по присмотру и уходу за ребенком в ГПД включает в себя:</w:t>
      </w:r>
    </w:p>
    <w:p w:rsidR="00697809" w:rsidRPr="00AE5085" w:rsidRDefault="00697809" w:rsidP="00204C96">
      <w:pPr>
        <w:pStyle w:val="ConsPlusNormal"/>
        <w:ind w:firstLine="0"/>
        <w:contextualSpacing/>
        <w:jc w:val="both"/>
        <w:rPr>
          <w:rFonts w:ascii="Times New Roman" w:hAnsi="Times New Roman"/>
          <w:sz w:val="16"/>
          <w:szCs w:val="16"/>
        </w:rPr>
      </w:pPr>
      <w:r w:rsidRPr="00AE5085">
        <w:rPr>
          <w:rFonts w:ascii="Times New Roman" w:hAnsi="Times New Roman"/>
          <w:sz w:val="16"/>
          <w:szCs w:val="16"/>
        </w:rPr>
        <w:t>1) организацию питания;</w:t>
      </w:r>
    </w:p>
    <w:p w:rsidR="00697809" w:rsidRPr="00AE5085" w:rsidRDefault="00697809" w:rsidP="00204C96">
      <w:pPr>
        <w:pStyle w:val="ConsPlusNormal"/>
        <w:ind w:firstLine="0"/>
        <w:contextualSpacing/>
        <w:jc w:val="both"/>
        <w:rPr>
          <w:rFonts w:ascii="Times New Roman" w:hAnsi="Times New Roman"/>
          <w:sz w:val="16"/>
          <w:szCs w:val="16"/>
        </w:rPr>
      </w:pPr>
      <w:r w:rsidRPr="00AE5085">
        <w:rPr>
          <w:rFonts w:ascii="Times New Roman" w:hAnsi="Times New Roman"/>
          <w:sz w:val="16"/>
          <w:szCs w:val="16"/>
        </w:rPr>
        <w:t>2)  хозяйственно-бытовое обслуживание детей;</w:t>
      </w:r>
    </w:p>
    <w:p w:rsidR="00697809" w:rsidRPr="00AE5085" w:rsidRDefault="00697809" w:rsidP="00204C96">
      <w:pPr>
        <w:pStyle w:val="ConsPlusNormal"/>
        <w:ind w:firstLine="0"/>
        <w:contextualSpacing/>
        <w:jc w:val="both"/>
        <w:rPr>
          <w:rFonts w:ascii="Times New Roman" w:hAnsi="Times New Roman"/>
          <w:sz w:val="16"/>
          <w:szCs w:val="16"/>
        </w:rPr>
      </w:pPr>
      <w:r w:rsidRPr="00AE5085">
        <w:rPr>
          <w:rFonts w:ascii="Times New Roman" w:hAnsi="Times New Roman"/>
          <w:sz w:val="16"/>
          <w:szCs w:val="16"/>
        </w:rPr>
        <w:t>3) обеспечение соблюдения ими личной гигиены и режима дня;</w:t>
      </w:r>
    </w:p>
    <w:p w:rsidR="00697809" w:rsidRPr="00AE5085" w:rsidRDefault="00697809" w:rsidP="00204C96">
      <w:pPr>
        <w:pStyle w:val="ConsPlusNormal"/>
        <w:ind w:firstLine="0"/>
        <w:contextualSpacing/>
        <w:jc w:val="both"/>
        <w:rPr>
          <w:rFonts w:ascii="Times New Roman" w:hAnsi="Times New Roman"/>
          <w:sz w:val="16"/>
          <w:szCs w:val="16"/>
        </w:rPr>
      </w:pPr>
      <w:r w:rsidRPr="00AE5085">
        <w:rPr>
          <w:rFonts w:ascii="Times New Roman" w:hAnsi="Times New Roman"/>
          <w:sz w:val="16"/>
          <w:szCs w:val="16"/>
        </w:rPr>
        <w:t>4) отдых на свежем воздухе;</w:t>
      </w:r>
    </w:p>
    <w:p w:rsidR="00697809" w:rsidRPr="00AE5085" w:rsidRDefault="00697809" w:rsidP="00204C96">
      <w:pPr>
        <w:pStyle w:val="ConsPlusNormal"/>
        <w:ind w:firstLine="0"/>
        <w:contextualSpacing/>
        <w:jc w:val="both"/>
        <w:rPr>
          <w:rFonts w:ascii="Times New Roman" w:hAnsi="Times New Roman"/>
          <w:sz w:val="16"/>
          <w:szCs w:val="16"/>
        </w:rPr>
      </w:pPr>
      <w:r w:rsidRPr="00AE5085">
        <w:rPr>
          <w:rFonts w:ascii="Times New Roman" w:hAnsi="Times New Roman"/>
          <w:sz w:val="16"/>
          <w:szCs w:val="16"/>
        </w:rPr>
        <w:t>5) подготовку домашних заданий;</w:t>
      </w:r>
    </w:p>
    <w:p w:rsidR="00697809" w:rsidRPr="00AE5085" w:rsidRDefault="00697809" w:rsidP="00204C96">
      <w:pPr>
        <w:pStyle w:val="ConsPlusNormal"/>
        <w:ind w:firstLine="0"/>
        <w:contextualSpacing/>
        <w:jc w:val="both"/>
        <w:rPr>
          <w:rFonts w:ascii="Times New Roman" w:hAnsi="Times New Roman"/>
          <w:sz w:val="16"/>
          <w:szCs w:val="16"/>
        </w:rPr>
      </w:pPr>
      <w:r w:rsidRPr="00AE5085">
        <w:rPr>
          <w:rFonts w:ascii="Times New Roman" w:hAnsi="Times New Roman"/>
          <w:sz w:val="16"/>
          <w:szCs w:val="16"/>
        </w:rPr>
        <w:t>6) организацию участия детей во внеурочной деятельности.</w:t>
      </w:r>
    </w:p>
    <w:p w:rsidR="00697809" w:rsidRPr="00AE5085" w:rsidRDefault="00697809" w:rsidP="00204C96">
      <w:pPr>
        <w:pStyle w:val="ConsPlusNormal"/>
        <w:ind w:firstLine="0"/>
        <w:contextualSpacing/>
        <w:jc w:val="both"/>
        <w:rPr>
          <w:rFonts w:ascii="Times New Roman" w:hAnsi="Times New Roman"/>
          <w:sz w:val="16"/>
          <w:szCs w:val="16"/>
        </w:rPr>
      </w:pPr>
    </w:p>
    <w:p w:rsidR="00697809" w:rsidRPr="00AE5085" w:rsidRDefault="00697809" w:rsidP="00204C96">
      <w:pPr>
        <w:pStyle w:val="ConsPlusNormal"/>
        <w:ind w:firstLine="0"/>
        <w:contextualSpacing/>
        <w:jc w:val="center"/>
        <w:outlineLvl w:val="2"/>
        <w:rPr>
          <w:rFonts w:ascii="Times New Roman" w:hAnsi="Times New Roman"/>
          <w:sz w:val="16"/>
          <w:szCs w:val="16"/>
        </w:rPr>
      </w:pPr>
      <w:r w:rsidRPr="00AE5085">
        <w:rPr>
          <w:rFonts w:ascii="Times New Roman" w:hAnsi="Times New Roman"/>
          <w:sz w:val="16"/>
          <w:szCs w:val="16"/>
        </w:rPr>
        <w:t>2. Обязанности сторон</w:t>
      </w:r>
    </w:p>
    <w:p w:rsidR="00697809" w:rsidRPr="00AE5085" w:rsidRDefault="00697809" w:rsidP="00204C96">
      <w:pPr>
        <w:pStyle w:val="ConsPlusNormal"/>
        <w:ind w:firstLine="0"/>
        <w:contextualSpacing/>
        <w:jc w:val="both"/>
        <w:rPr>
          <w:rFonts w:ascii="Times New Roman" w:hAnsi="Times New Roman"/>
          <w:sz w:val="16"/>
          <w:szCs w:val="16"/>
        </w:rPr>
      </w:pPr>
      <w:r w:rsidRPr="00AE5085">
        <w:rPr>
          <w:rFonts w:ascii="Times New Roman" w:hAnsi="Times New Roman"/>
          <w:sz w:val="16"/>
          <w:szCs w:val="16"/>
        </w:rPr>
        <w:lastRenderedPageBreak/>
        <w:t>2.1. Учреждение обязуется:</w:t>
      </w:r>
    </w:p>
    <w:p w:rsidR="00697809" w:rsidRPr="00AE5085" w:rsidRDefault="00697809" w:rsidP="00204C96">
      <w:pPr>
        <w:pStyle w:val="ConsPlusNormal"/>
        <w:ind w:firstLine="0"/>
        <w:contextualSpacing/>
        <w:jc w:val="both"/>
        <w:rPr>
          <w:rFonts w:ascii="Times New Roman" w:hAnsi="Times New Roman"/>
          <w:sz w:val="16"/>
          <w:szCs w:val="16"/>
        </w:rPr>
      </w:pPr>
      <w:r w:rsidRPr="00AE5085">
        <w:rPr>
          <w:rFonts w:ascii="Times New Roman" w:hAnsi="Times New Roman"/>
          <w:sz w:val="16"/>
          <w:szCs w:val="16"/>
        </w:rPr>
        <w:t xml:space="preserve">2.1.1. Предоставлять указанную услугу согласно </w:t>
      </w:r>
      <w:hyperlink r:id="rId45" w:anchor="P30" w:history="1">
        <w:r w:rsidRPr="00AE5085">
          <w:rPr>
            <w:rStyle w:val="ad"/>
            <w:rFonts w:ascii="Times New Roman" w:hAnsi="Times New Roman"/>
            <w:color w:val="auto"/>
            <w:sz w:val="16"/>
            <w:szCs w:val="16"/>
          </w:rPr>
          <w:t>Положению</w:t>
        </w:r>
      </w:hyperlink>
      <w:r w:rsidRPr="00AE5085">
        <w:rPr>
          <w:rFonts w:ascii="Times New Roman" w:hAnsi="Times New Roman"/>
          <w:sz w:val="16"/>
          <w:szCs w:val="16"/>
        </w:rPr>
        <w:t xml:space="preserve"> об организации предоставления услуги по присмотру и уходу за детьми в группах продленного дня в муниципальных бюджетных общеобразовательных организациях Павловского муниципального района, утвержденному постановлением администрации Павловского муниципального района от _____________№ ____________ (далее - Положение), в виде организации работы ГПД в соответствии с утвержденным режимом работы группы </w:t>
      </w:r>
      <w:proofErr w:type="spellStart"/>
      <w:r w:rsidRPr="00AE5085">
        <w:rPr>
          <w:rFonts w:ascii="Times New Roman" w:hAnsi="Times New Roman"/>
          <w:sz w:val="16"/>
          <w:szCs w:val="16"/>
        </w:rPr>
        <w:t>с______до</w:t>
      </w:r>
      <w:proofErr w:type="spellEnd"/>
      <w:r w:rsidRPr="00AE5085">
        <w:rPr>
          <w:rFonts w:ascii="Times New Roman" w:hAnsi="Times New Roman"/>
          <w:sz w:val="16"/>
          <w:szCs w:val="16"/>
        </w:rPr>
        <w:t>___ ежедневно в рамках 5-дневной рабочей недели.</w:t>
      </w:r>
    </w:p>
    <w:p w:rsidR="00697809" w:rsidRPr="00AE5085" w:rsidRDefault="00697809" w:rsidP="00204C96">
      <w:pPr>
        <w:pStyle w:val="ConsPlusNormal"/>
        <w:ind w:firstLine="0"/>
        <w:contextualSpacing/>
        <w:jc w:val="both"/>
        <w:rPr>
          <w:rFonts w:ascii="Times New Roman" w:hAnsi="Times New Roman"/>
          <w:sz w:val="16"/>
          <w:szCs w:val="16"/>
        </w:rPr>
      </w:pPr>
      <w:r w:rsidRPr="00AE5085">
        <w:rPr>
          <w:rFonts w:ascii="Times New Roman" w:hAnsi="Times New Roman"/>
          <w:sz w:val="16"/>
          <w:szCs w:val="16"/>
        </w:rPr>
        <w:t>2.1.2. Создать наиболее благоприятные условия для организации деятельности ГПД, в том числе организовать питание.</w:t>
      </w:r>
    </w:p>
    <w:p w:rsidR="00697809" w:rsidRPr="00AE5085" w:rsidRDefault="00697809" w:rsidP="00204C96">
      <w:pPr>
        <w:pStyle w:val="ConsPlusNormal"/>
        <w:ind w:firstLine="0"/>
        <w:contextualSpacing/>
        <w:jc w:val="both"/>
        <w:rPr>
          <w:rFonts w:ascii="Times New Roman" w:hAnsi="Times New Roman"/>
          <w:sz w:val="16"/>
          <w:szCs w:val="16"/>
        </w:rPr>
      </w:pPr>
      <w:r w:rsidRPr="00AE5085">
        <w:rPr>
          <w:rFonts w:ascii="Times New Roman" w:hAnsi="Times New Roman"/>
          <w:sz w:val="16"/>
          <w:szCs w:val="16"/>
        </w:rPr>
        <w:t>2.1.3. Обеспечить охрану жизни и здоровья учащегося во время работы ГПД.</w:t>
      </w:r>
    </w:p>
    <w:p w:rsidR="00697809" w:rsidRPr="00AE5085" w:rsidRDefault="00697809" w:rsidP="00204C96">
      <w:pPr>
        <w:pStyle w:val="ConsPlusNormal"/>
        <w:ind w:firstLine="0"/>
        <w:contextualSpacing/>
        <w:jc w:val="both"/>
        <w:rPr>
          <w:rFonts w:ascii="Times New Roman" w:hAnsi="Times New Roman"/>
          <w:sz w:val="16"/>
          <w:szCs w:val="16"/>
        </w:rPr>
      </w:pPr>
      <w:r w:rsidRPr="00AE5085">
        <w:rPr>
          <w:rFonts w:ascii="Times New Roman" w:hAnsi="Times New Roman"/>
          <w:sz w:val="16"/>
          <w:szCs w:val="16"/>
        </w:rPr>
        <w:t xml:space="preserve">2.1.4. Определять размер платы родителей (законных представителей) за услугу в соответствии с </w:t>
      </w:r>
      <w:hyperlink r:id="rId46" w:anchor="P30" w:history="1">
        <w:r w:rsidRPr="00AE5085">
          <w:rPr>
            <w:rStyle w:val="ad"/>
            <w:rFonts w:ascii="Times New Roman" w:hAnsi="Times New Roman"/>
            <w:color w:val="auto"/>
            <w:sz w:val="16"/>
            <w:szCs w:val="16"/>
          </w:rPr>
          <w:t>Положением</w:t>
        </w:r>
      </w:hyperlink>
      <w:r w:rsidRPr="00AE5085">
        <w:rPr>
          <w:rFonts w:ascii="Times New Roman" w:hAnsi="Times New Roman"/>
          <w:sz w:val="16"/>
          <w:szCs w:val="16"/>
        </w:rPr>
        <w:t>.</w:t>
      </w:r>
    </w:p>
    <w:p w:rsidR="00697809" w:rsidRPr="00AE5085" w:rsidRDefault="00697809" w:rsidP="00204C96">
      <w:pPr>
        <w:pStyle w:val="ConsPlusNormal"/>
        <w:ind w:firstLine="0"/>
        <w:contextualSpacing/>
        <w:jc w:val="both"/>
        <w:rPr>
          <w:rFonts w:ascii="Times New Roman" w:hAnsi="Times New Roman"/>
          <w:sz w:val="16"/>
          <w:szCs w:val="16"/>
        </w:rPr>
      </w:pPr>
      <w:r w:rsidRPr="00AE5085">
        <w:rPr>
          <w:rFonts w:ascii="Times New Roman" w:hAnsi="Times New Roman"/>
          <w:sz w:val="16"/>
          <w:szCs w:val="16"/>
        </w:rPr>
        <w:t>2.2. Родитель обязуется:</w:t>
      </w:r>
    </w:p>
    <w:p w:rsidR="00697809" w:rsidRPr="00AE5085" w:rsidRDefault="00697809" w:rsidP="00204C96">
      <w:pPr>
        <w:pStyle w:val="ConsPlusNormal"/>
        <w:ind w:firstLine="0"/>
        <w:contextualSpacing/>
        <w:jc w:val="both"/>
        <w:rPr>
          <w:rFonts w:ascii="Times New Roman" w:hAnsi="Times New Roman"/>
          <w:sz w:val="16"/>
          <w:szCs w:val="16"/>
        </w:rPr>
      </w:pPr>
      <w:r w:rsidRPr="00AE5085">
        <w:rPr>
          <w:rFonts w:ascii="Times New Roman" w:hAnsi="Times New Roman"/>
          <w:sz w:val="16"/>
          <w:szCs w:val="16"/>
        </w:rPr>
        <w:t>2.2.1. Обеспечивать систематическое посещение ребенком ГПД.</w:t>
      </w:r>
    </w:p>
    <w:p w:rsidR="00697809" w:rsidRPr="00AE5085" w:rsidRDefault="00697809" w:rsidP="00204C96">
      <w:pPr>
        <w:pStyle w:val="ConsPlusNormal"/>
        <w:ind w:firstLine="0"/>
        <w:contextualSpacing/>
        <w:jc w:val="both"/>
        <w:rPr>
          <w:rFonts w:ascii="Times New Roman" w:hAnsi="Times New Roman"/>
          <w:sz w:val="16"/>
          <w:szCs w:val="16"/>
        </w:rPr>
      </w:pPr>
      <w:r w:rsidRPr="00AE5085">
        <w:rPr>
          <w:rFonts w:ascii="Times New Roman" w:hAnsi="Times New Roman"/>
          <w:sz w:val="16"/>
          <w:szCs w:val="16"/>
        </w:rPr>
        <w:t>2.2.2. Своевременно вносить плату за предоставление услуги по присмотру и уходу за ребенком в ГПД.</w:t>
      </w:r>
    </w:p>
    <w:p w:rsidR="00697809" w:rsidRPr="00AE5085" w:rsidRDefault="00697809" w:rsidP="00204C96">
      <w:pPr>
        <w:pStyle w:val="ConsPlusNormal"/>
        <w:ind w:firstLine="0"/>
        <w:contextualSpacing/>
        <w:jc w:val="both"/>
        <w:rPr>
          <w:rFonts w:ascii="Times New Roman" w:hAnsi="Times New Roman"/>
          <w:sz w:val="16"/>
          <w:szCs w:val="16"/>
        </w:rPr>
      </w:pPr>
      <w:r w:rsidRPr="00AE5085">
        <w:rPr>
          <w:rFonts w:ascii="Times New Roman" w:hAnsi="Times New Roman"/>
          <w:sz w:val="16"/>
          <w:szCs w:val="16"/>
        </w:rPr>
        <w:t>2.2.3. В случае невозможности посещения ребенком ГПД информировать об этом Учреждение в течение 3 дней с момента наступления обстоятельств.</w:t>
      </w:r>
    </w:p>
    <w:p w:rsidR="00697809" w:rsidRPr="00AE5085" w:rsidRDefault="00697809" w:rsidP="00204C96">
      <w:pPr>
        <w:pStyle w:val="ConsPlusNormal"/>
        <w:ind w:firstLine="0"/>
        <w:contextualSpacing/>
        <w:jc w:val="both"/>
        <w:rPr>
          <w:rFonts w:ascii="Times New Roman" w:hAnsi="Times New Roman"/>
          <w:sz w:val="16"/>
          <w:szCs w:val="16"/>
        </w:rPr>
      </w:pPr>
      <w:r w:rsidRPr="00AE5085">
        <w:rPr>
          <w:rFonts w:ascii="Times New Roman" w:hAnsi="Times New Roman"/>
          <w:sz w:val="16"/>
          <w:szCs w:val="16"/>
        </w:rPr>
        <w:t>2.2.4. Подтверждать письменным заявлением на имя директора Учреждения дни недели и время пребывания ребенка в кружках, секциях, самостоятельный уход из ГПД и т.п. (в эти периоды Учреждение не несет ответственности за жизнь и здоровье ребенка). Перерасчет платы не производится.</w:t>
      </w:r>
    </w:p>
    <w:p w:rsidR="00697809" w:rsidRPr="00AE5085" w:rsidRDefault="00697809" w:rsidP="00204C96">
      <w:pPr>
        <w:pStyle w:val="ConsPlusNormal"/>
        <w:ind w:firstLine="0"/>
        <w:contextualSpacing/>
        <w:jc w:val="both"/>
        <w:rPr>
          <w:rFonts w:ascii="Times New Roman" w:hAnsi="Times New Roman"/>
          <w:sz w:val="16"/>
          <w:szCs w:val="16"/>
        </w:rPr>
      </w:pPr>
      <w:r w:rsidRPr="00AE5085">
        <w:rPr>
          <w:rFonts w:ascii="Times New Roman" w:hAnsi="Times New Roman"/>
          <w:sz w:val="16"/>
          <w:szCs w:val="16"/>
        </w:rPr>
        <w:t>2.2.5. Указать родственников, под ответственность которых по письменному заявлению Родителя может быть передан ребенок во время его пребывания в ГПД.</w:t>
      </w:r>
    </w:p>
    <w:p w:rsidR="00697809" w:rsidRPr="00AE5085" w:rsidRDefault="00697809" w:rsidP="00204C96">
      <w:pPr>
        <w:pStyle w:val="ConsPlusNormal"/>
        <w:ind w:firstLine="0"/>
        <w:contextualSpacing/>
        <w:jc w:val="both"/>
        <w:rPr>
          <w:rFonts w:ascii="Times New Roman" w:hAnsi="Times New Roman"/>
          <w:sz w:val="16"/>
          <w:szCs w:val="16"/>
        </w:rPr>
      </w:pPr>
    </w:p>
    <w:p w:rsidR="00697809" w:rsidRPr="00AE5085" w:rsidRDefault="00697809" w:rsidP="00204C96">
      <w:pPr>
        <w:pStyle w:val="ConsPlusNormal"/>
        <w:ind w:firstLine="0"/>
        <w:contextualSpacing/>
        <w:jc w:val="center"/>
        <w:outlineLvl w:val="2"/>
        <w:rPr>
          <w:rFonts w:ascii="Times New Roman" w:hAnsi="Times New Roman"/>
          <w:sz w:val="16"/>
          <w:szCs w:val="16"/>
        </w:rPr>
      </w:pPr>
      <w:r w:rsidRPr="00AE5085">
        <w:rPr>
          <w:rFonts w:ascii="Times New Roman" w:hAnsi="Times New Roman"/>
          <w:sz w:val="16"/>
          <w:szCs w:val="16"/>
        </w:rPr>
        <w:t>3. Срок действия договора</w:t>
      </w:r>
    </w:p>
    <w:p w:rsidR="00697809" w:rsidRPr="00AE5085" w:rsidRDefault="00697809" w:rsidP="00204C96">
      <w:pPr>
        <w:pStyle w:val="ConsPlusNormal"/>
        <w:ind w:firstLine="0"/>
        <w:contextualSpacing/>
        <w:jc w:val="both"/>
        <w:rPr>
          <w:rFonts w:ascii="Times New Roman" w:hAnsi="Times New Roman"/>
          <w:sz w:val="16"/>
          <w:szCs w:val="16"/>
        </w:rPr>
      </w:pPr>
      <w:r w:rsidRPr="00AE5085">
        <w:rPr>
          <w:rFonts w:ascii="Times New Roman" w:hAnsi="Times New Roman"/>
          <w:sz w:val="16"/>
          <w:szCs w:val="16"/>
        </w:rPr>
        <w:t>3.1. Настоящий договор заключен с _____________ по _______________.</w:t>
      </w:r>
    </w:p>
    <w:p w:rsidR="00697809" w:rsidRPr="00AE5085" w:rsidRDefault="00697809" w:rsidP="00204C96">
      <w:pPr>
        <w:pStyle w:val="ConsPlusNormal"/>
        <w:ind w:firstLine="0"/>
        <w:contextualSpacing/>
        <w:jc w:val="both"/>
        <w:rPr>
          <w:rFonts w:ascii="Times New Roman" w:hAnsi="Times New Roman"/>
          <w:sz w:val="16"/>
          <w:szCs w:val="16"/>
        </w:rPr>
      </w:pPr>
      <w:r w:rsidRPr="00AE5085">
        <w:rPr>
          <w:rFonts w:ascii="Times New Roman" w:hAnsi="Times New Roman"/>
          <w:sz w:val="16"/>
          <w:szCs w:val="16"/>
        </w:rPr>
        <w:t>3.2. Досрочное расторжение договора возможно в случае невыполнения или ненадлежащего выполнения сторонами своих обязательств, а также по желанию родителей (законных представителей), о чем они предупреждают администрацию Учреждения в письменном виде не позднее чем за 10 календарных дней.</w:t>
      </w:r>
    </w:p>
    <w:p w:rsidR="00697809" w:rsidRPr="00AE5085" w:rsidRDefault="00697809" w:rsidP="00204C96">
      <w:pPr>
        <w:pStyle w:val="ConsPlusNormal"/>
        <w:ind w:firstLine="0"/>
        <w:contextualSpacing/>
        <w:jc w:val="both"/>
        <w:rPr>
          <w:rFonts w:ascii="Times New Roman" w:hAnsi="Times New Roman"/>
          <w:sz w:val="16"/>
          <w:szCs w:val="16"/>
        </w:rPr>
      </w:pPr>
    </w:p>
    <w:p w:rsidR="00697809" w:rsidRPr="00AE5085" w:rsidRDefault="00697809" w:rsidP="00204C96">
      <w:pPr>
        <w:pStyle w:val="ConsPlusNormal"/>
        <w:ind w:firstLine="0"/>
        <w:contextualSpacing/>
        <w:jc w:val="center"/>
        <w:outlineLvl w:val="2"/>
        <w:rPr>
          <w:rFonts w:ascii="Times New Roman" w:hAnsi="Times New Roman"/>
          <w:sz w:val="16"/>
          <w:szCs w:val="16"/>
        </w:rPr>
      </w:pPr>
      <w:r w:rsidRPr="00AE5085">
        <w:rPr>
          <w:rFonts w:ascii="Times New Roman" w:hAnsi="Times New Roman"/>
          <w:sz w:val="16"/>
          <w:szCs w:val="16"/>
        </w:rPr>
        <w:t>4. Прочие условия</w:t>
      </w:r>
    </w:p>
    <w:p w:rsidR="00697809" w:rsidRPr="00AE5085" w:rsidRDefault="00697809" w:rsidP="00204C96">
      <w:pPr>
        <w:pStyle w:val="ConsPlusNormal"/>
        <w:ind w:firstLine="0"/>
        <w:contextualSpacing/>
        <w:jc w:val="both"/>
        <w:rPr>
          <w:rFonts w:ascii="Times New Roman" w:hAnsi="Times New Roman"/>
          <w:sz w:val="16"/>
          <w:szCs w:val="16"/>
        </w:rPr>
      </w:pPr>
      <w:r w:rsidRPr="00AE5085">
        <w:rPr>
          <w:rFonts w:ascii="Times New Roman" w:hAnsi="Times New Roman"/>
          <w:sz w:val="16"/>
          <w:szCs w:val="16"/>
        </w:rPr>
        <w:t>4.1. Все разногласия сторон решаются путем переговоров. В случае неурегулирования в процессе переговоров спорных вопросов, споры разрешаются в суде в порядке, установленном действующим законодательством.</w:t>
      </w:r>
    </w:p>
    <w:p w:rsidR="00697809" w:rsidRPr="00AE5085" w:rsidRDefault="00697809" w:rsidP="00204C96">
      <w:pPr>
        <w:pStyle w:val="ConsPlusNormal"/>
        <w:ind w:firstLine="0"/>
        <w:contextualSpacing/>
        <w:jc w:val="both"/>
        <w:rPr>
          <w:rFonts w:ascii="Times New Roman" w:hAnsi="Times New Roman"/>
          <w:sz w:val="16"/>
          <w:szCs w:val="16"/>
        </w:rPr>
      </w:pPr>
      <w:r w:rsidRPr="00AE5085">
        <w:rPr>
          <w:rFonts w:ascii="Times New Roman" w:hAnsi="Times New Roman"/>
          <w:sz w:val="16"/>
          <w:szCs w:val="16"/>
        </w:rPr>
        <w:t>4.2. Настоящий договор заключен в двух экземплярах, имеющих равную юридическую силу.</w:t>
      </w:r>
    </w:p>
    <w:p w:rsidR="00697809" w:rsidRPr="00AE5085" w:rsidRDefault="00697809" w:rsidP="00204C96">
      <w:pPr>
        <w:pStyle w:val="ConsPlusNormal"/>
        <w:ind w:firstLine="0"/>
        <w:contextualSpacing/>
        <w:jc w:val="both"/>
        <w:rPr>
          <w:rFonts w:ascii="Times New Roman" w:hAnsi="Times New Roman"/>
          <w:sz w:val="16"/>
          <w:szCs w:val="16"/>
        </w:rPr>
      </w:pPr>
    </w:p>
    <w:p w:rsidR="00697809" w:rsidRPr="00AE5085" w:rsidRDefault="00697809" w:rsidP="00204C96">
      <w:pPr>
        <w:pStyle w:val="ConsPlusNonformat"/>
        <w:contextualSpacing/>
        <w:jc w:val="both"/>
        <w:rPr>
          <w:rFonts w:ascii="Times New Roman" w:hAnsi="Times New Roman" w:cs="Times New Roman"/>
          <w:sz w:val="16"/>
          <w:szCs w:val="16"/>
        </w:rPr>
      </w:pPr>
      <w:r w:rsidRPr="00AE5085">
        <w:rPr>
          <w:rFonts w:ascii="Times New Roman" w:hAnsi="Times New Roman" w:cs="Times New Roman"/>
          <w:sz w:val="16"/>
          <w:szCs w:val="16"/>
        </w:rPr>
        <w:t xml:space="preserve"> УЧРЕЖДЕНИЕ:</w:t>
      </w:r>
    </w:p>
    <w:p w:rsidR="00697809" w:rsidRPr="00AE5085" w:rsidRDefault="00697809" w:rsidP="00204C96">
      <w:pPr>
        <w:pStyle w:val="ConsPlusNonformat"/>
        <w:contextualSpacing/>
        <w:jc w:val="both"/>
        <w:rPr>
          <w:rFonts w:ascii="Times New Roman" w:hAnsi="Times New Roman" w:cs="Times New Roman"/>
          <w:sz w:val="16"/>
          <w:szCs w:val="16"/>
        </w:rPr>
      </w:pPr>
      <w:r w:rsidRPr="00AE5085">
        <w:rPr>
          <w:rFonts w:ascii="Times New Roman" w:hAnsi="Times New Roman" w:cs="Times New Roman"/>
          <w:sz w:val="16"/>
          <w:szCs w:val="16"/>
        </w:rPr>
        <w:t>_______________________________________________________________________</w:t>
      </w:r>
    </w:p>
    <w:p w:rsidR="00697809" w:rsidRPr="00AE5085" w:rsidRDefault="00697809" w:rsidP="00204C96">
      <w:pPr>
        <w:pStyle w:val="ConsPlusNonformat"/>
        <w:contextualSpacing/>
        <w:jc w:val="both"/>
        <w:rPr>
          <w:rFonts w:ascii="Times New Roman" w:hAnsi="Times New Roman" w:cs="Times New Roman"/>
          <w:sz w:val="16"/>
          <w:szCs w:val="16"/>
        </w:rPr>
      </w:pPr>
      <w:r w:rsidRPr="00AE5085">
        <w:rPr>
          <w:rFonts w:ascii="Times New Roman" w:hAnsi="Times New Roman" w:cs="Times New Roman"/>
          <w:sz w:val="16"/>
          <w:szCs w:val="16"/>
        </w:rPr>
        <w:t>Адрес__________________________________________________________________</w:t>
      </w:r>
    </w:p>
    <w:p w:rsidR="00697809" w:rsidRPr="00AE5085" w:rsidRDefault="00697809" w:rsidP="00204C96">
      <w:pPr>
        <w:pStyle w:val="ConsPlusNonformat"/>
        <w:contextualSpacing/>
        <w:jc w:val="both"/>
        <w:rPr>
          <w:rFonts w:ascii="Times New Roman" w:hAnsi="Times New Roman" w:cs="Times New Roman"/>
          <w:sz w:val="16"/>
          <w:szCs w:val="16"/>
        </w:rPr>
      </w:pPr>
      <w:r w:rsidRPr="00AE5085">
        <w:rPr>
          <w:rFonts w:ascii="Times New Roman" w:hAnsi="Times New Roman" w:cs="Times New Roman"/>
          <w:sz w:val="16"/>
          <w:szCs w:val="16"/>
        </w:rPr>
        <w:t>Телефон ________________________________________________________________</w:t>
      </w:r>
    </w:p>
    <w:p w:rsidR="00697809" w:rsidRPr="00AE5085" w:rsidRDefault="00697809" w:rsidP="00204C96">
      <w:pPr>
        <w:pStyle w:val="ConsPlusNonformat"/>
        <w:contextualSpacing/>
        <w:jc w:val="both"/>
        <w:rPr>
          <w:rFonts w:ascii="Times New Roman" w:hAnsi="Times New Roman" w:cs="Times New Roman"/>
          <w:sz w:val="16"/>
          <w:szCs w:val="16"/>
        </w:rPr>
      </w:pPr>
      <w:r w:rsidRPr="00AE5085">
        <w:rPr>
          <w:rFonts w:ascii="Times New Roman" w:hAnsi="Times New Roman" w:cs="Times New Roman"/>
          <w:sz w:val="16"/>
          <w:szCs w:val="16"/>
        </w:rPr>
        <w:t>ИНН ______________________________ КПП _____________________________ Банковские реквизиты</w:t>
      </w:r>
    </w:p>
    <w:p w:rsidR="00697809" w:rsidRPr="00AE5085" w:rsidRDefault="00697809" w:rsidP="00204C96">
      <w:pPr>
        <w:pStyle w:val="ConsPlusNonformat"/>
        <w:contextualSpacing/>
        <w:jc w:val="both"/>
        <w:rPr>
          <w:rFonts w:ascii="Times New Roman" w:hAnsi="Times New Roman" w:cs="Times New Roman"/>
          <w:sz w:val="16"/>
          <w:szCs w:val="16"/>
        </w:rPr>
      </w:pPr>
      <w:r w:rsidRPr="00AE5085">
        <w:rPr>
          <w:rFonts w:ascii="Times New Roman" w:hAnsi="Times New Roman" w:cs="Times New Roman"/>
          <w:sz w:val="16"/>
          <w:szCs w:val="16"/>
        </w:rPr>
        <w:t>_______________________________________________________________________</w:t>
      </w:r>
    </w:p>
    <w:p w:rsidR="00697809" w:rsidRPr="00AE5085" w:rsidRDefault="00697809" w:rsidP="00204C96">
      <w:pPr>
        <w:pStyle w:val="ConsPlusNonformat"/>
        <w:contextualSpacing/>
        <w:jc w:val="both"/>
        <w:rPr>
          <w:rFonts w:ascii="Times New Roman" w:hAnsi="Times New Roman" w:cs="Times New Roman"/>
          <w:sz w:val="16"/>
          <w:szCs w:val="16"/>
        </w:rPr>
      </w:pPr>
      <w:r w:rsidRPr="00AE5085">
        <w:rPr>
          <w:rFonts w:ascii="Times New Roman" w:hAnsi="Times New Roman" w:cs="Times New Roman"/>
          <w:sz w:val="16"/>
          <w:szCs w:val="16"/>
        </w:rPr>
        <w:t>_______________________________________________________________________</w:t>
      </w:r>
    </w:p>
    <w:p w:rsidR="00697809" w:rsidRPr="00AE5085" w:rsidRDefault="00697809" w:rsidP="00204C96">
      <w:pPr>
        <w:pStyle w:val="ConsPlusNonformat"/>
        <w:contextualSpacing/>
        <w:jc w:val="both"/>
        <w:rPr>
          <w:rFonts w:ascii="Times New Roman" w:hAnsi="Times New Roman" w:cs="Times New Roman"/>
          <w:sz w:val="16"/>
          <w:szCs w:val="16"/>
        </w:rPr>
      </w:pPr>
      <w:r w:rsidRPr="00AE5085">
        <w:rPr>
          <w:rFonts w:ascii="Times New Roman" w:hAnsi="Times New Roman" w:cs="Times New Roman"/>
          <w:sz w:val="16"/>
          <w:szCs w:val="16"/>
        </w:rPr>
        <w:t>Директор школы        ___________________    ________________________________</w:t>
      </w:r>
    </w:p>
    <w:p w:rsidR="00697809" w:rsidRPr="00AE5085" w:rsidRDefault="00697809" w:rsidP="00204C96">
      <w:pPr>
        <w:pStyle w:val="ConsPlusNonformat"/>
        <w:contextualSpacing/>
        <w:jc w:val="both"/>
        <w:rPr>
          <w:rFonts w:ascii="Times New Roman" w:hAnsi="Times New Roman" w:cs="Times New Roman"/>
          <w:sz w:val="16"/>
          <w:szCs w:val="16"/>
        </w:rPr>
      </w:pPr>
      <w:r w:rsidRPr="00AE5085">
        <w:rPr>
          <w:rFonts w:ascii="Times New Roman" w:hAnsi="Times New Roman" w:cs="Times New Roman"/>
          <w:sz w:val="16"/>
          <w:szCs w:val="16"/>
        </w:rPr>
        <w:t xml:space="preserve">                                                      Подпись                       Расшифровка подписи</w:t>
      </w:r>
    </w:p>
    <w:p w:rsidR="00697809" w:rsidRPr="00AE5085" w:rsidRDefault="00697809" w:rsidP="00204C96">
      <w:pPr>
        <w:pStyle w:val="ConsPlusNonformat"/>
        <w:contextualSpacing/>
        <w:jc w:val="both"/>
        <w:rPr>
          <w:rFonts w:ascii="Times New Roman" w:hAnsi="Times New Roman" w:cs="Times New Roman"/>
          <w:sz w:val="16"/>
          <w:szCs w:val="16"/>
        </w:rPr>
      </w:pPr>
      <w:r w:rsidRPr="00AE5085">
        <w:rPr>
          <w:rFonts w:ascii="Times New Roman" w:hAnsi="Times New Roman" w:cs="Times New Roman"/>
          <w:sz w:val="16"/>
          <w:szCs w:val="16"/>
        </w:rPr>
        <w:t>РОДИТЕЛЬ:</w:t>
      </w:r>
    </w:p>
    <w:p w:rsidR="00697809" w:rsidRPr="00AE5085" w:rsidRDefault="00697809" w:rsidP="00204C96">
      <w:pPr>
        <w:pStyle w:val="ConsPlusNonformat"/>
        <w:contextualSpacing/>
        <w:jc w:val="both"/>
        <w:rPr>
          <w:rFonts w:ascii="Times New Roman" w:hAnsi="Times New Roman" w:cs="Times New Roman"/>
          <w:sz w:val="16"/>
          <w:szCs w:val="16"/>
        </w:rPr>
      </w:pPr>
      <w:r w:rsidRPr="00AE5085">
        <w:rPr>
          <w:rFonts w:ascii="Times New Roman" w:hAnsi="Times New Roman" w:cs="Times New Roman"/>
          <w:sz w:val="16"/>
          <w:szCs w:val="16"/>
        </w:rPr>
        <w:t>_______________________________________________________________________</w:t>
      </w:r>
    </w:p>
    <w:p w:rsidR="00697809" w:rsidRPr="00AE5085" w:rsidRDefault="00697809" w:rsidP="00204C96">
      <w:pPr>
        <w:pStyle w:val="ConsPlusNonformat"/>
        <w:contextualSpacing/>
        <w:jc w:val="both"/>
        <w:rPr>
          <w:rFonts w:ascii="Times New Roman" w:hAnsi="Times New Roman" w:cs="Times New Roman"/>
          <w:sz w:val="16"/>
          <w:szCs w:val="16"/>
        </w:rPr>
      </w:pPr>
      <w:r w:rsidRPr="00AE5085">
        <w:rPr>
          <w:rFonts w:ascii="Times New Roman" w:hAnsi="Times New Roman" w:cs="Times New Roman"/>
          <w:sz w:val="16"/>
          <w:szCs w:val="16"/>
        </w:rPr>
        <w:t xml:space="preserve">                              (ФИО полностью)</w:t>
      </w:r>
    </w:p>
    <w:p w:rsidR="00697809" w:rsidRPr="00AE5085" w:rsidRDefault="00697809" w:rsidP="00204C96">
      <w:pPr>
        <w:pStyle w:val="ConsPlusNonformat"/>
        <w:contextualSpacing/>
        <w:jc w:val="both"/>
        <w:rPr>
          <w:rFonts w:ascii="Times New Roman" w:hAnsi="Times New Roman" w:cs="Times New Roman"/>
          <w:sz w:val="16"/>
          <w:szCs w:val="16"/>
        </w:rPr>
      </w:pPr>
      <w:r w:rsidRPr="00AE5085">
        <w:rPr>
          <w:rFonts w:ascii="Times New Roman" w:hAnsi="Times New Roman" w:cs="Times New Roman"/>
          <w:sz w:val="16"/>
          <w:szCs w:val="16"/>
        </w:rPr>
        <w:t>Паспорт _____№ ______________ выдан ____________________________________</w:t>
      </w:r>
    </w:p>
    <w:p w:rsidR="00697809" w:rsidRPr="00AE5085" w:rsidRDefault="00697809" w:rsidP="00204C96">
      <w:pPr>
        <w:pStyle w:val="ConsPlusNonformat"/>
        <w:contextualSpacing/>
        <w:jc w:val="both"/>
        <w:rPr>
          <w:rFonts w:ascii="Times New Roman" w:hAnsi="Times New Roman" w:cs="Times New Roman"/>
          <w:sz w:val="16"/>
          <w:szCs w:val="16"/>
        </w:rPr>
      </w:pPr>
      <w:r w:rsidRPr="00AE5085">
        <w:rPr>
          <w:rFonts w:ascii="Times New Roman" w:hAnsi="Times New Roman" w:cs="Times New Roman"/>
          <w:sz w:val="16"/>
          <w:szCs w:val="16"/>
        </w:rPr>
        <w:t>«____» _________________ 20__ г.</w:t>
      </w:r>
    </w:p>
    <w:p w:rsidR="00697809" w:rsidRPr="00AE5085" w:rsidRDefault="00697809" w:rsidP="00204C96">
      <w:pPr>
        <w:pStyle w:val="ConsPlusNonformat"/>
        <w:contextualSpacing/>
        <w:jc w:val="both"/>
        <w:rPr>
          <w:rFonts w:ascii="Times New Roman" w:hAnsi="Times New Roman" w:cs="Times New Roman"/>
          <w:sz w:val="16"/>
          <w:szCs w:val="16"/>
        </w:rPr>
      </w:pPr>
      <w:r w:rsidRPr="00AE5085">
        <w:rPr>
          <w:rFonts w:ascii="Times New Roman" w:hAnsi="Times New Roman" w:cs="Times New Roman"/>
          <w:sz w:val="16"/>
          <w:szCs w:val="16"/>
        </w:rPr>
        <w:t xml:space="preserve"> Фактический адрес проживания:</w:t>
      </w:r>
    </w:p>
    <w:p w:rsidR="00697809" w:rsidRPr="00AE5085" w:rsidRDefault="00697809" w:rsidP="00204C96">
      <w:pPr>
        <w:pStyle w:val="ConsPlusNonformat"/>
        <w:contextualSpacing/>
        <w:jc w:val="both"/>
        <w:rPr>
          <w:rFonts w:ascii="Times New Roman" w:hAnsi="Times New Roman" w:cs="Times New Roman"/>
          <w:sz w:val="16"/>
          <w:szCs w:val="16"/>
        </w:rPr>
      </w:pPr>
      <w:r w:rsidRPr="00AE5085">
        <w:rPr>
          <w:rFonts w:ascii="Times New Roman" w:hAnsi="Times New Roman" w:cs="Times New Roman"/>
          <w:sz w:val="16"/>
          <w:szCs w:val="16"/>
        </w:rPr>
        <w:t>_______________________________________________________________________</w:t>
      </w:r>
    </w:p>
    <w:p w:rsidR="00697809" w:rsidRPr="00AE5085" w:rsidRDefault="00697809" w:rsidP="00204C96">
      <w:pPr>
        <w:pStyle w:val="ConsPlusNonformat"/>
        <w:contextualSpacing/>
        <w:jc w:val="both"/>
        <w:rPr>
          <w:rFonts w:ascii="Times New Roman" w:hAnsi="Times New Roman" w:cs="Times New Roman"/>
          <w:sz w:val="16"/>
          <w:szCs w:val="16"/>
        </w:rPr>
      </w:pPr>
      <w:r w:rsidRPr="00AE5085">
        <w:rPr>
          <w:rFonts w:ascii="Times New Roman" w:hAnsi="Times New Roman" w:cs="Times New Roman"/>
          <w:sz w:val="16"/>
          <w:szCs w:val="16"/>
        </w:rPr>
        <w:t xml:space="preserve"> Контактный телефон: </w:t>
      </w:r>
      <w:r w:rsidRPr="00AE5085">
        <w:rPr>
          <w:rFonts w:ascii="Times New Roman" w:hAnsi="Times New Roman" w:cs="Times New Roman"/>
          <w:sz w:val="16"/>
          <w:szCs w:val="16"/>
        </w:rPr>
        <w:t>___________________________________________________</w:t>
      </w:r>
    </w:p>
    <w:p w:rsidR="00697809" w:rsidRPr="00AE5085" w:rsidRDefault="00697809" w:rsidP="00204C96">
      <w:pPr>
        <w:pStyle w:val="ConsPlusNonformat"/>
        <w:contextualSpacing/>
        <w:jc w:val="both"/>
        <w:rPr>
          <w:rFonts w:ascii="Times New Roman" w:hAnsi="Times New Roman" w:cs="Times New Roman"/>
          <w:sz w:val="16"/>
          <w:szCs w:val="16"/>
        </w:rPr>
      </w:pPr>
      <w:r w:rsidRPr="00AE5085">
        <w:rPr>
          <w:rFonts w:ascii="Times New Roman" w:hAnsi="Times New Roman" w:cs="Times New Roman"/>
          <w:sz w:val="16"/>
          <w:szCs w:val="16"/>
        </w:rPr>
        <w:t>________________________   _____________________________________________</w:t>
      </w:r>
    </w:p>
    <w:p w:rsidR="00697809" w:rsidRPr="00AE5085" w:rsidRDefault="00697809" w:rsidP="00204C96">
      <w:pPr>
        <w:pStyle w:val="ConsPlusNonformat"/>
        <w:contextualSpacing/>
        <w:jc w:val="both"/>
        <w:rPr>
          <w:rFonts w:ascii="Times New Roman" w:hAnsi="Times New Roman" w:cs="Times New Roman"/>
          <w:sz w:val="16"/>
          <w:szCs w:val="16"/>
        </w:rPr>
      </w:pPr>
      <w:r w:rsidRPr="00AE5085">
        <w:rPr>
          <w:rFonts w:ascii="Times New Roman" w:hAnsi="Times New Roman" w:cs="Times New Roman"/>
          <w:sz w:val="16"/>
          <w:szCs w:val="16"/>
        </w:rPr>
        <w:t xml:space="preserve">           Подпись                                  Расшифровка подписи</w:t>
      </w:r>
    </w:p>
    <w:p w:rsidR="00697809" w:rsidRPr="00AE5085" w:rsidRDefault="00697809" w:rsidP="00204C96">
      <w:pPr>
        <w:pStyle w:val="af6"/>
        <w:rPr>
          <w:sz w:val="16"/>
          <w:szCs w:val="16"/>
        </w:rPr>
      </w:pPr>
    </w:p>
    <w:p w:rsidR="00697809" w:rsidRPr="00AE5085" w:rsidRDefault="00697809" w:rsidP="00204C96">
      <w:pPr>
        <w:jc w:val="right"/>
        <w:rPr>
          <w:sz w:val="16"/>
          <w:szCs w:val="16"/>
        </w:rPr>
      </w:pPr>
    </w:p>
    <w:p w:rsidR="00697809" w:rsidRPr="00AE5085" w:rsidRDefault="00697809" w:rsidP="00204C96">
      <w:pPr>
        <w:jc w:val="center"/>
        <w:rPr>
          <w:b/>
          <w:bCs/>
          <w:sz w:val="16"/>
          <w:szCs w:val="16"/>
        </w:rPr>
      </w:pPr>
    </w:p>
    <w:p w:rsidR="00697809" w:rsidRPr="00AE5085" w:rsidRDefault="00697809" w:rsidP="00204C96">
      <w:pPr>
        <w:jc w:val="center"/>
        <w:rPr>
          <w:b/>
          <w:bCs/>
          <w:sz w:val="16"/>
          <w:szCs w:val="16"/>
        </w:rPr>
      </w:pPr>
      <w:r w:rsidRPr="00AE5085">
        <w:rPr>
          <w:b/>
          <w:bCs/>
          <w:sz w:val="16"/>
          <w:szCs w:val="16"/>
        </w:rPr>
        <w:t>АДМИНИСТРАЦИЯ ПАВЛОВСКОГО МУНИЦИПАЛЬНОГО РАЙОНА</w:t>
      </w:r>
    </w:p>
    <w:p w:rsidR="00697809" w:rsidRPr="00AE5085" w:rsidRDefault="00697809" w:rsidP="00204C96">
      <w:pPr>
        <w:jc w:val="center"/>
        <w:rPr>
          <w:b/>
          <w:bCs/>
          <w:sz w:val="16"/>
          <w:szCs w:val="16"/>
        </w:rPr>
      </w:pPr>
      <w:r w:rsidRPr="00AE5085">
        <w:rPr>
          <w:b/>
          <w:bCs/>
          <w:sz w:val="16"/>
          <w:szCs w:val="16"/>
        </w:rPr>
        <w:t>ВОРОНЕЖСКОЙ ОБЛАСТИ</w:t>
      </w:r>
    </w:p>
    <w:p w:rsidR="00697809" w:rsidRPr="00AE5085" w:rsidRDefault="00697809" w:rsidP="00204C96">
      <w:pPr>
        <w:jc w:val="center"/>
        <w:rPr>
          <w:b/>
          <w:bCs/>
          <w:sz w:val="16"/>
          <w:szCs w:val="16"/>
        </w:rPr>
      </w:pPr>
    </w:p>
    <w:p w:rsidR="00697809" w:rsidRPr="00AE5085" w:rsidRDefault="00697809" w:rsidP="00204C96">
      <w:pPr>
        <w:jc w:val="center"/>
        <w:rPr>
          <w:b/>
          <w:bCs/>
          <w:sz w:val="16"/>
          <w:szCs w:val="16"/>
        </w:rPr>
      </w:pPr>
      <w:r w:rsidRPr="00AE5085">
        <w:rPr>
          <w:b/>
          <w:bCs/>
          <w:sz w:val="16"/>
          <w:szCs w:val="16"/>
        </w:rPr>
        <w:t>ПОСТАНОВЛЕНИЕ</w:t>
      </w:r>
    </w:p>
    <w:p w:rsidR="00697809" w:rsidRPr="00AE5085" w:rsidRDefault="00697809" w:rsidP="00204C96">
      <w:pPr>
        <w:rPr>
          <w:sz w:val="16"/>
          <w:szCs w:val="16"/>
        </w:rPr>
      </w:pPr>
    </w:p>
    <w:p w:rsidR="00697809" w:rsidRPr="00AE5085" w:rsidRDefault="00697809" w:rsidP="00204C96">
      <w:pPr>
        <w:rPr>
          <w:sz w:val="16"/>
          <w:szCs w:val="16"/>
        </w:rPr>
      </w:pPr>
      <w:r w:rsidRPr="00AE5085">
        <w:rPr>
          <w:sz w:val="16"/>
          <w:szCs w:val="16"/>
        </w:rPr>
        <w:t>От 15.08.2019 №592</w:t>
      </w:r>
    </w:p>
    <w:p w:rsidR="00697809" w:rsidRPr="00AE5085" w:rsidRDefault="00697809" w:rsidP="00204C96">
      <w:pPr>
        <w:rPr>
          <w:sz w:val="16"/>
          <w:szCs w:val="16"/>
        </w:rPr>
      </w:pPr>
    </w:p>
    <w:p w:rsidR="00697809" w:rsidRPr="00AE5085" w:rsidRDefault="00697809" w:rsidP="00204C96">
      <w:pPr>
        <w:rPr>
          <w:sz w:val="16"/>
          <w:szCs w:val="16"/>
        </w:rPr>
      </w:pPr>
      <w:r w:rsidRPr="00AE5085">
        <w:rPr>
          <w:sz w:val="16"/>
          <w:szCs w:val="16"/>
        </w:rPr>
        <w:t xml:space="preserve">О внесении изменений в постановление </w:t>
      </w:r>
    </w:p>
    <w:p w:rsidR="00697809" w:rsidRPr="00AE5085" w:rsidRDefault="00697809" w:rsidP="00204C96">
      <w:pPr>
        <w:rPr>
          <w:sz w:val="16"/>
          <w:szCs w:val="16"/>
        </w:rPr>
      </w:pPr>
      <w:r w:rsidRPr="00AE5085">
        <w:rPr>
          <w:sz w:val="16"/>
          <w:szCs w:val="16"/>
        </w:rPr>
        <w:t xml:space="preserve">администрации Павловского муниципального </w:t>
      </w:r>
    </w:p>
    <w:p w:rsidR="00697809" w:rsidRPr="00AE5085" w:rsidRDefault="00697809" w:rsidP="00204C96">
      <w:pPr>
        <w:rPr>
          <w:sz w:val="16"/>
          <w:szCs w:val="16"/>
        </w:rPr>
      </w:pPr>
      <w:r w:rsidRPr="00AE5085">
        <w:rPr>
          <w:sz w:val="16"/>
          <w:szCs w:val="16"/>
        </w:rPr>
        <w:t xml:space="preserve">района от 02.11.2009 года № 638 </w:t>
      </w:r>
    </w:p>
    <w:p w:rsidR="00697809" w:rsidRPr="00AE5085" w:rsidRDefault="00697809" w:rsidP="00204C96">
      <w:pPr>
        <w:rPr>
          <w:sz w:val="16"/>
          <w:szCs w:val="16"/>
        </w:rPr>
      </w:pPr>
      <w:r w:rsidRPr="00AE5085">
        <w:rPr>
          <w:sz w:val="16"/>
          <w:szCs w:val="16"/>
        </w:rPr>
        <w:t xml:space="preserve">«Об утверждении Примерного положения об </w:t>
      </w:r>
    </w:p>
    <w:p w:rsidR="00697809" w:rsidRPr="00AE5085" w:rsidRDefault="00697809" w:rsidP="00204C96">
      <w:pPr>
        <w:rPr>
          <w:sz w:val="16"/>
          <w:szCs w:val="16"/>
        </w:rPr>
      </w:pPr>
      <w:r w:rsidRPr="00AE5085">
        <w:rPr>
          <w:sz w:val="16"/>
          <w:szCs w:val="16"/>
        </w:rPr>
        <w:t xml:space="preserve">оплате труда работников муниципального </w:t>
      </w:r>
    </w:p>
    <w:p w:rsidR="00697809" w:rsidRPr="00AE5085" w:rsidRDefault="00697809" w:rsidP="00204C96">
      <w:pPr>
        <w:rPr>
          <w:sz w:val="16"/>
          <w:szCs w:val="16"/>
        </w:rPr>
      </w:pPr>
      <w:r w:rsidRPr="00AE5085">
        <w:rPr>
          <w:sz w:val="16"/>
          <w:szCs w:val="16"/>
        </w:rPr>
        <w:t>учреждения Павловского муниципального района</w:t>
      </w:r>
    </w:p>
    <w:p w:rsidR="00697809" w:rsidRPr="00AE5085" w:rsidRDefault="00697809" w:rsidP="00204C96">
      <w:pPr>
        <w:rPr>
          <w:sz w:val="16"/>
          <w:szCs w:val="16"/>
        </w:rPr>
      </w:pPr>
      <w:r w:rsidRPr="00AE5085">
        <w:rPr>
          <w:sz w:val="16"/>
          <w:szCs w:val="16"/>
        </w:rPr>
        <w:t xml:space="preserve">«Служба технического обеспечения» </w:t>
      </w:r>
    </w:p>
    <w:p w:rsidR="00697809" w:rsidRPr="00AE5085" w:rsidRDefault="00697809" w:rsidP="00204C96">
      <w:pPr>
        <w:rPr>
          <w:sz w:val="16"/>
          <w:szCs w:val="16"/>
        </w:rPr>
      </w:pPr>
    </w:p>
    <w:p w:rsidR="00697809" w:rsidRPr="00AE5085" w:rsidRDefault="00697809" w:rsidP="00204C96">
      <w:pPr>
        <w:rPr>
          <w:sz w:val="16"/>
          <w:szCs w:val="16"/>
        </w:rPr>
      </w:pPr>
    </w:p>
    <w:p w:rsidR="00697809" w:rsidRPr="00AE5085" w:rsidRDefault="00697809" w:rsidP="00204C96">
      <w:pPr>
        <w:jc w:val="both"/>
        <w:rPr>
          <w:sz w:val="16"/>
          <w:szCs w:val="16"/>
        </w:rPr>
      </w:pPr>
      <w:r w:rsidRPr="00AE5085">
        <w:rPr>
          <w:sz w:val="16"/>
          <w:szCs w:val="16"/>
        </w:rPr>
        <w:t>В соответствии</w:t>
      </w:r>
      <w:r w:rsidRPr="00AE5085">
        <w:rPr>
          <w:bCs/>
          <w:sz w:val="16"/>
          <w:szCs w:val="16"/>
        </w:rPr>
        <w:t xml:space="preserve"> с Трудовым </w:t>
      </w:r>
      <w:hyperlink r:id="rId47" w:history="1">
        <w:r w:rsidRPr="00AE5085">
          <w:rPr>
            <w:bCs/>
            <w:sz w:val="16"/>
            <w:szCs w:val="16"/>
          </w:rPr>
          <w:t>кодексом</w:t>
        </w:r>
      </w:hyperlink>
      <w:r w:rsidRPr="00AE5085">
        <w:rPr>
          <w:bCs/>
          <w:sz w:val="16"/>
          <w:szCs w:val="16"/>
        </w:rPr>
        <w:t xml:space="preserve"> Российской Федерации, Едиными </w:t>
      </w:r>
      <w:hyperlink r:id="rId48" w:history="1">
        <w:r w:rsidRPr="00AE5085">
          <w:rPr>
            <w:bCs/>
            <w:sz w:val="16"/>
            <w:szCs w:val="16"/>
          </w:rPr>
          <w:t>рекомендациями</w:t>
        </w:r>
      </w:hyperlink>
      <w:r w:rsidRPr="00AE5085">
        <w:rPr>
          <w:bCs/>
          <w:sz w:val="16"/>
          <w:szCs w:val="16"/>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 на 2019 год,</w:t>
      </w:r>
      <w:r w:rsidRPr="00AE5085">
        <w:rPr>
          <w:sz w:val="16"/>
          <w:szCs w:val="16"/>
        </w:rPr>
        <w:t xml:space="preserve"> постановлением  администрации Павловского муниципального района от 16.09.2009 № 526 «Об утверждении Рекомендаций по разработке муниципальными учреждениями и органами администрации Павловского муниципального района примерных положений об оплате труда работников» администрация Павловского муниципального района</w:t>
      </w:r>
    </w:p>
    <w:p w:rsidR="00697809" w:rsidRPr="00AE5085" w:rsidRDefault="00697809" w:rsidP="00204C96">
      <w:pPr>
        <w:pStyle w:val="afa"/>
        <w:ind w:firstLine="0"/>
        <w:jc w:val="center"/>
        <w:rPr>
          <w:sz w:val="16"/>
          <w:szCs w:val="16"/>
        </w:rPr>
      </w:pPr>
    </w:p>
    <w:p w:rsidR="00697809" w:rsidRPr="00AE5085" w:rsidRDefault="00697809" w:rsidP="00204C96">
      <w:pPr>
        <w:pStyle w:val="afa"/>
        <w:ind w:firstLine="0"/>
        <w:jc w:val="center"/>
        <w:rPr>
          <w:sz w:val="16"/>
          <w:szCs w:val="16"/>
        </w:rPr>
      </w:pPr>
      <w:r w:rsidRPr="00AE5085">
        <w:rPr>
          <w:sz w:val="16"/>
          <w:szCs w:val="16"/>
        </w:rPr>
        <w:t>ПОСТАНОВЛЯЕТ:</w:t>
      </w:r>
    </w:p>
    <w:p w:rsidR="00697809" w:rsidRPr="00AE5085" w:rsidRDefault="00697809" w:rsidP="00204C96">
      <w:pPr>
        <w:jc w:val="both"/>
        <w:rPr>
          <w:sz w:val="16"/>
          <w:szCs w:val="16"/>
        </w:rPr>
      </w:pPr>
    </w:p>
    <w:p w:rsidR="00697809" w:rsidRPr="00AE5085" w:rsidRDefault="00697809" w:rsidP="00204C96">
      <w:pPr>
        <w:jc w:val="both"/>
        <w:rPr>
          <w:sz w:val="16"/>
          <w:szCs w:val="16"/>
        </w:rPr>
      </w:pPr>
      <w:r w:rsidRPr="00AE5085">
        <w:rPr>
          <w:sz w:val="16"/>
          <w:szCs w:val="16"/>
        </w:rPr>
        <w:t xml:space="preserve">          1. Внести в постановление администрации Павловского муниципального  района от 02.11.2009 года № 638 «Об утверждении Примерного положения об оплате труда работников муниципального учреждения Павловского муниципального района «Служба технического обеспечения» следующие изменения:</w:t>
      </w:r>
    </w:p>
    <w:p w:rsidR="00697809" w:rsidRPr="00AE5085" w:rsidRDefault="00697809" w:rsidP="00204C96">
      <w:pPr>
        <w:jc w:val="both"/>
        <w:rPr>
          <w:sz w:val="16"/>
          <w:szCs w:val="16"/>
        </w:rPr>
      </w:pPr>
      <w:r w:rsidRPr="00AE5085">
        <w:rPr>
          <w:sz w:val="16"/>
          <w:szCs w:val="16"/>
        </w:rPr>
        <w:tab/>
        <w:t xml:space="preserve">1.1. Пункт 5 изложить в следующей редакции: </w:t>
      </w:r>
    </w:p>
    <w:p w:rsidR="00697809" w:rsidRPr="00AE5085" w:rsidRDefault="00697809" w:rsidP="00204C96">
      <w:pPr>
        <w:tabs>
          <w:tab w:val="left" w:pos="284"/>
        </w:tabs>
        <w:jc w:val="both"/>
        <w:rPr>
          <w:sz w:val="16"/>
          <w:szCs w:val="16"/>
        </w:rPr>
      </w:pPr>
      <w:r w:rsidRPr="00AE5085">
        <w:rPr>
          <w:sz w:val="16"/>
          <w:szCs w:val="16"/>
        </w:rPr>
        <w:tab/>
      </w:r>
      <w:r w:rsidRPr="00AE5085">
        <w:rPr>
          <w:sz w:val="16"/>
          <w:szCs w:val="16"/>
        </w:rPr>
        <w:tab/>
        <w:t>«5. Контроль за исполнением настоящего постановления возложить на первого заместителя главы администрации Павловского муниципального района Майстренко Г.М.».</w:t>
      </w:r>
    </w:p>
    <w:p w:rsidR="00697809" w:rsidRPr="00AE5085" w:rsidRDefault="00697809" w:rsidP="00204C96">
      <w:pPr>
        <w:tabs>
          <w:tab w:val="left" w:pos="284"/>
        </w:tabs>
        <w:jc w:val="both"/>
        <w:rPr>
          <w:sz w:val="16"/>
          <w:szCs w:val="16"/>
        </w:rPr>
      </w:pPr>
      <w:r w:rsidRPr="00AE5085">
        <w:rPr>
          <w:sz w:val="16"/>
          <w:szCs w:val="16"/>
        </w:rPr>
        <w:tab/>
      </w:r>
      <w:r w:rsidRPr="00AE5085">
        <w:rPr>
          <w:sz w:val="16"/>
          <w:szCs w:val="16"/>
        </w:rPr>
        <w:tab/>
        <w:t>1.2.  В приложении:</w:t>
      </w:r>
    </w:p>
    <w:p w:rsidR="00697809" w:rsidRPr="00AE5085" w:rsidRDefault="00697809" w:rsidP="00204C96">
      <w:pPr>
        <w:pStyle w:val="310"/>
        <w:shd w:val="clear" w:color="auto" w:fill="FFFFFF"/>
        <w:spacing w:after="0"/>
        <w:ind w:left="0"/>
        <w:outlineLvl w:val="0"/>
        <w:rPr>
          <w:rFonts w:cs="Times New Roman"/>
          <w:color w:val="auto"/>
          <w:lang w:val="ru-RU"/>
        </w:rPr>
      </w:pPr>
      <w:r w:rsidRPr="00AE5085">
        <w:rPr>
          <w:rFonts w:cs="Times New Roman"/>
          <w:color w:val="auto"/>
          <w:lang w:val="ru-RU"/>
        </w:rPr>
        <w:tab/>
        <w:t xml:space="preserve">1.2.1.  Абзац второй пункта 3.4. главы 3. «Порядок и условия </w:t>
      </w:r>
      <w:r w:rsidRPr="00AE5085">
        <w:rPr>
          <w:rFonts w:cs="Times New Roman"/>
          <w:bCs/>
          <w:color w:val="auto"/>
          <w:lang w:val="ru-RU"/>
        </w:rPr>
        <w:t>оплаты труда работников, осуществляющих профессиональную деятельность по профессиям рабочих</w:t>
      </w:r>
      <w:r w:rsidRPr="00AE5085">
        <w:rPr>
          <w:rFonts w:cs="Times New Roman"/>
          <w:color w:val="auto"/>
          <w:lang w:val="ru-RU"/>
        </w:rPr>
        <w:t>» изложить в следующей редакции:</w:t>
      </w:r>
    </w:p>
    <w:p w:rsidR="00697809" w:rsidRPr="00AE5085" w:rsidRDefault="00697809" w:rsidP="00204C96">
      <w:pPr>
        <w:autoSpaceDE w:val="0"/>
        <w:jc w:val="both"/>
        <w:rPr>
          <w:sz w:val="16"/>
          <w:szCs w:val="16"/>
        </w:rPr>
      </w:pPr>
      <w:r w:rsidRPr="00AE5085">
        <w:rPr>
          <w:sz w:val="16"/>
          <w:szCs w:val="16"/>
        </w:rPr>
        <w:tab/>
        <w:t>«Решение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 и не может превышать коэффициент 5. Размер выплат по персональным повышающим коэффициентам к окладу определяется путем умножения размера оклада работника на повышающий коэффициент.».</w:t>
      </w:r>
    </w:p>
    <w:p w:rsidR="00697809" w:rsidRPr="00AE5085" w:rsidRDefault="00697809" w:rsidP="00204C96">
      <w:pPr>
        <w:autoSpaceDE w:val="0"/>
        <w:jc w:val="both"/>
        <w:rPr>
          <w:bCs/>
          <w:sz w:val="16"/>
          <w:szCs w:val="16"/>
        </w:rPr>
      </w:pPr>
      <w:r w:rsidRPr="00AE5085">
        <w:rPr>
          <w:sz w:val="16"/>
          <w:szCs w:val="16"/>
        </w:rPr>
        <w:tab/>
      </w:r>
    </w:p>
    <w:p w:rsidR="00697809" w:rsidRPr="00AE5085" w:rsidRDefault="00697809" w:rsidP="00204C96">
      <w:pPr>
        <w:tabs>
          <w:tab w:val="left" w:pos="284"/>
        </w:tabs>
        <w:jc w:val="both"/>
        <w:rPr>
          <w:sz w:val="16"/>
          <w:szCs w:val="16"/>
        </w:rPr>
      </w:pPr>
      <w:r w:rsidRPr="00AE5085">
        <w:rPr>
          <w:sz w:val="16"/>
          <w:szCs w:val="16"/>
        </w:rPr>
        <w:tab/>
      </w:r>
      <w:r w:rsidRPr="00AE5085">
        <w:rPr>
          <w:sz w:val="16"/>
          <w:szCs w:val="16"/>
        </w:rPr>
        <w:tab/>
      </w:r>
    </w:p>
    <w:p w:rsidR="00697809" w:rsidRPr="00AE5085" w:rsidRDefault="00697809" w:rsidP="00204C96">
      <w:pPr>
        <w:jc w:val="both"/>
        <w:rPr>
          <w:sz w:val="16"/>
          <w:szCs w:val="16"/>
        </w:rPr>
      </w:pPr>
      <w:r w:rsidRPr="00AE5085">
        <w:rPr>
          <w:sz w:val="16"/>
          <w:szCs w:val="16"/>
        </w:rPr>
        <w:t xml:space="preserve">Глава Павловского </w:t>
      </w:r>
    </w:p>
    <w:p w:rsidR="00697809" w:rsidRPr="00AE5085" w:rsidRDefault="00697809" w:rsidP="00204C96">
      <w:pPr>
        <w:jc w:val="both"/>
        <w:rPr>
          <w:sz w:val="16"/>
          <w:szCs w:val="16"/>
        </w:rPr>
      </w:pPr>
      <w:r w:rsidRPr="00AE5085">
        <w:rPr>
          <w:sz w:val="16"/>
          <w:szCs w:val="16"/>
        </w:rPr>
        <w:t xml:space="preserve">муниципального района                                          </w:t>
      </w:r>
    </w:p>
    <w:p w:rsidR="00697809" w:rsidRPr="00AE5085" w:rsidRDefault="00697809" w:rsidP="00204C96">
      <w:pPr>
        <w:jc w:val="right"/>
        <w:rPr>
          <w:sz w:val="16"/>
          <w:szCs w:val="16"/>
        </w:rPr>
      </w:pPr>
      <w:r w:rsidRPr="00AE5085">
        <w:rPr>
          <w:sz w:val="16"/>
          <w:szCs w:val="16"/>
        </w:rPr>
        <w:t xml:space="preserve">                                         </w:t>
      </w:r>
      <w:proofErr w:type="spellStart"/>
      <w:r w:rsidRPr="00AE5085">
        <w:rPr>
          <w:sz w:val="16"/>
          <w:szCs w:val="16"/>
        </w:rPr>
        <w:t>М.Н.Янцов</w:t>
      </w:r>
      <w:proofErr w:type="spellEnd"/>
    </w:p>
    <w:p w:rsidR="00697809" w:rsidRPr="00AE5085" w:rsidRDefault="00697809" w:rsidP="00204C96">
      <w:pPr>
        <w:rPr>
          <w:sz w:val="16"/>
          <w:szCs w:val="16"/>
        </w:rPr>
      </w:pPr>
    </w:p>
    <w:p w:rsidR="00697809" w:rsidRPr="00AE5085" w:rsidRDefault="00697809" w:rsidP="00204C96">
      <w:pPr>
        <w:pStyle w:val="af6"/>
        <w:rPr>
          <w:sz w:val="16"/>
          <w:szCs w:val="16"/>
        </w:rPr>
      </w:pPr>
    </w:p>
    <w:p w:rsidR="00DB32C1" w:rsidRPr="00AE5085" w:rsidRDefault="00DB32C1" w:rsidP="00204C96">
      <w:pPr>
        <w:jc w:val="center"/>
        <w:rPr>
          <w:b/>
          <w:bCs/>
          <w:sz w:val="16"/>
          <w:szCs w:val="16"/>
        </w:rPr>
      </w:pPr>
      <w:r w:rsidRPr="00AE5085">
        <w:rPr>
          <w:b/>
          <w:bCs/>
          <w:sz w:val="16"/>
          <w:szCs w:val="16"/>
        </w:rPr>
        <w:t>АДМИНИСТРАЦИЯ ПАВЛОВСКОГО МУНИЦИПАЛЬНОГО РАЙОНА</w:t>
      </w:r>
    </w:p>
    <w:p w:rsidR="00DB32C1" w:rsidRPr="00AE5085" w:rsidRDefault="00DB32C1" w:rsidP="00204C96">
      <w:pPr>
        <w:pStyle w:val="10"/>
        <w:keepNext w:val="0"/>
        <w:widowControl w:val="0"/>
        <w:spacing w:before="0" w:after="0"/>
        <w:jc w:val="center"/>
        <w:rPr>
          <w:rFonts w:ascii="Times New Roman" w:hAnsi="Times New Roman"/>
          <w:sz w:val="16"/>
          <w:szCs w:val="16"/>
        </w:rPr>
      </w:pPr>
      <w:r w:rsidRPr="00AE5085">
        <w:rPr>
          <w:rFonts w:ascii="Times New Roman" w:hAnsi="Times New Roman"/>
          <w:bCs w:val="0"/>
          <w:sz w:val="16"/>
          <w:szCs w:val="16"/>
        </w:rPr>
        <w:t>ВОРОНЕЖСКОЙ ОБЛАСТИ</w:t>
      </w:r>
    </w:p>
    <w:p w:rsidR="00DB32C1" w:rsidRPr="00AE5085" w:rsidRDefault="00DB32C1" w:rsidP="00204C96">
      <w:pPr>
        <w:widowControl w:val="0"/>
        <w:jc w:val="center"/>
        <w:rPr>
          <w:b/>
          <w:sz w:val="16"/>
          <w:szCs w:val="16"/>
        </w:rPr>
      </w:pPr>
    </w:p>
    <w:p w:rsidR="00DB32C1" w:rsidRPr="00AE5085" w:rsidRDefault="00DB32C1" w:rsidP="00204C96">
      <w:pPr>
        <w:widowControl w:val="0"/>
        <w:jc w:val="center"/>
        <w:rPr>
          <w:b/>
          <w:sz w:val="16"/>
          <w:szCs w:val="16"/>
        </w:rPr>
      </w:pPr>
      <w:r w:rsidRPr="00AE5085">
        <w:rPr>
          <w:b/>
          <w:sz w:val="16"/>
          <w:szCs w:val="16"/>
        </w:rPr>
        <w:t>ПОСТАНОВЛЕНИЕ</w:t>
      </w:r>
    </w:p>
    <w:p w:rsidR="00DB32C1" w:rsidRPr="00AE5085" w:rsidRDefault="00DB32C1" w:rsidP="00204C96">
      <w:pPr>
        <w:widowControl w:val="0"/>
        <w:jc w:val="center"/>
        <w:rPr>
          <w:b/>
          <w:sz w:val="16"/>
          <w:szCs w:val="16"/>
        </w:rPr>
      </w:pPr>
    </w:p>
    <w:p w:rsidR="00DB32C1" w:rsidRPr="00AE5085" w:rsidRDefault="00DB32C1" w:rsidP="00204C96">
      <w:pPr>
        <w:widowControl w:val="0"/>
        <w:rPr>
          <w:sz w:val="16"/>
          <w:szCs w:val="16"/>
        </w:rPr>
      </w:pPr>
      <w:r w:rsidRPr="00AE5085">
        <w:rPr>
          <w:sz w:val="16"/>
          <w:szCs w:val="16"/>
        </w:rPr>
        <w:t xml:space="preserve"> от 14.08.2019 г.  № 591 </w:t>
      </w:r>
    </w:p>
    <w:p w:rsidR="00DB32C1" w:rsidRPr="00AE5085" w:rsidRDefault="00DB32C1" w:rsidP="00204C96">
      <w:pPr>
        <w:widowControl w:val="0"/>
        <w:rPr>
          <w:sz w:val="16"/>
          <w:szCs w:val="16"/>
        </w:rPr>
      </w:pPr>
      <w:r w:rsidRPr="00AE5085">
        <w:rPr>
          <w:sz w:val="16"/>
          <w:szCs w:val="16"/>
        </w:rPr>
        <w:t>г. Павловск</w:t>
      </w:r>
    </w:p>
    <w:p w:rsidR="00DB32C1" w:rsidRPr="00AE5085" w:rsidRDefault="00DB32C1" w:rsidP="00204C96">
      <w:pPr>
        <w:pStyle w:val="ConsPlusTitle"/>
        <w:suppressAutoHyphens w:val="0"/>
        <w:rPr>
          <w:rFonts w:ascii="Times New Roman" w:hAnsi="Times New Roman" w:cs="Times New Roman"/>
          <w:b w:val="0"/>
          <w:sz w:val="16"/>
          <w:szCs w:val="16"/>
        </w:rPr>
      </w:pPr>
      <w:r w:rsidRPr="00AE5085">
        <w:rPr>
          <w:rFonts w:ascii="Times New Roman" w:hAnsi="Times New Roman" w:cs="Times New Roman"/>
          <w:b w:val="0"/>
          <w:sz w:val="16"/>
          <w:szCs w:val="16"/>
        </w:rPr>
        <w:t xml:space="preserve">Об утверждении Порядка распределения </w:t>
      </w:r>
    </w:p>
    <w:p w:rsidR="00DB32C1" w:rsidRPr="00AE5085" w:rsidRDefault="00DB32C1" w:rsidP="00204C96">
      <w:pPr>
        <w:pStyle w:val="ConsPlusTitle"/>
        <w:suppressAutoHyphens w:val="0"/>
        <w:rPr>
          <w:rFonts w:ascii="Times New Roman" w:hAnsi="Times New Roman" w:cs="Times New Roman"/>
          <w:b w:val="0"/>
          <w:sz w:val="16"/>
          <w:szCs w:val="16"/>
        </w:rPr>
      </w:pPr>
      <w:r w:rsidRPr="00AE5085">
        <w:rPr>
          <w:rFonts w:ascii="Times New Roman" w:hAnsi="Times New Roman" w:cs="Times New Roman"/>
          <w:b w:val="0"/>
          <w:sz w:val="16"/>
          <w:szCs w:val="16"/>
        </w:rPr>
        <w:t>объема субвенции, выделенной бюджету</w:t>
      </w:r>
    </w:p>
    <w:p w:rsidR="00DB32C1" w:rsidRPr="00AE5085" w:rsidRDefault="00DB32C1" w:rsidP="00204C96">
      <w:pPr>
        <w:pStyle w:val="ConsPlusTitle"/>
        <w:suppressAutoHyphens w:val="0"/>
        <w:rPr>
          <w:rFonts w:ascii="Times New Roman" w:hAnsi="Times New Roman" w:cs="Times New Roman"/>
          <w:b w:val="0"/>
          <w:sz w:val="16"/>
          <w:szCs w:val="16"/>
        </w:rPr>
      </w:pPr>
      <w:r w:rsidRPr="00AE5085">
        <w:rPr>
          <w:rFonts w:ascii="Times New Roman" w:hAnsi="Times New Roman" w:cs="Times New Roman"/>
          <w:b w:val="0"/>
          <w:sz w:val="16"/>
          <w:szCs w:val="16"/>
        </w:rPr>
        <w:t>Павловского муниципального района</w:t>
      </w:r>
    </w:p>
    <w:p w:rsidR="00DB32C1" w:rsidRPr="00AE5085" w:rsidRDefault="00DB32C1" w:rsidP="00204C96">
      <w:pPr>
        <w:pStyle w:val="ConsPlusTitle"/>
        <w:suppressAutoHyphens w:val="0"/>
        <w:rPr>
          <w:rFonts w:ascii="Times New Roman" w:hAnsi="Times New Roman" w:cs="Times New Roman"/>
          <w:b w:val="0"/>
          <w:sz w:val="16"/>
          <w:szCs w:val="16"/>
        </w:rPr>
      </w:pPr>
      <w:r w:rsidRPr="00AE5085">
        <w:rPr>
          <w:rFonts w:ascii="Times New Roman" w:hAnsi="Times New Roman" w:cs="Times New Roman"/>
          <w:b w:val="0"/>
          <w:sz w:val="16"/>
          <w:szCs w:val="16"/>
        </w:rPr>
        <w:t>на обеспечение государственных</w:t>
      </w:r>
    </w:p>
    <w:p w:rsidR="00DB32C1" w:rsidRPr="00AE5085" w:rsidRDefault="00DB32C1" w:rsidP="00204C96">
      <w:pPr>
        <w:pStyle w:val="ConsPlusTitle"/>
        <w:suppressAutoHyphens w:val="0"/>
        <w:rPr>
          <w:rFonts w:ascii="Times New Roman" w:hAnsi="Times New Roman" w:cs="Times New Roman"/>
          <w:b w:val="0"/>
          <w:sz w:val="16"/>
          <w:szCs w:val="16"/>
        </w:rPr>
      </w:pPr>
      <w:r w:rsidRPr="00AE5085">
        <w:rPr>
          <w:rFonts w:ascii="Times New Roman" w:hAnsi="Times New Roman" w:cs="Times New Roman"/>
          <w:b w:val="0"/>
          <w:sz w:val="16"/>
          <w:szCs w:val="16"/>
        </w:rPr>
        <w:t xml:space="preserve">гарантий реализации прав на получение </w:t>
      </w:r>
    </w:p>
    <w:p w:rsidR="00DB32C1" w:rsidRPr="00AE5085" w:rsidRDefault="00DB32C1" w:rsidP="00204C96">
      <w:pPr>
        <w:pStyle w:val="ConsPlusTitle"/>
        <w:suppressAutoHyphens w:val="0"/>
        <w:rPr>
          <w:rFonts w:ascii="Times New Roman" w:hAnsi="Times New Roman" w:cs="Times New Roman"/>
          <w:b w:val="0"/>
          <w:sz w:val="16"/>
          <w:szCs w:val="16"/>
        </w:rPr>
      </w:pPr>
      <w:r w:rsidRPr="00AE5085">
        <w:rPr>
          <w:rFonts w:ascii="Times New Roman" w:hAnsi="Times New Roman" w:cs="Times New Roman"/>
          <w:b w:val="0"/>
          <w:sz w:val="16"/>
          <w:szCs w:val="16"/>
        </w:rPr>
        <w:t xml:space="preserve">общедоступного и бесплатного начального </w:t>
      </w:r>
    </w:p>
    <w:p w:rsidR="00DB32C1" w:rsidRPr="00AE5085" w:rsidRDefault="00DB32C1" w:rsidP="00204C96">
      <w:pPr>
        <w:pStyle w:val="ConsPlusTitle"/>
        <w:suppressAutoHyphens w:val="0"/>
        <w:rPr>
          <w:rFonts w:ascii="Times New Roman" w:hAnsi="Times New Roman" w:cs="Times New Roman"/>
          <w:b w:val="0"/>
          <w:sz w:val="16"/>
          <w:szCs w:val="16"/>
        </w:rPr>
      </w:pPr>
      <w:r w:rsidRPr="00AE5085">
        <w:rPr>
          <w:rFonts w:ascii="Times New Roman" w:hAnsi="Times New Roman" w:cs="Times New Roman"/>
          <w:b w:val="0"/>
          <w:sz w:val="16"/>
          <w:szCs w:val="16"/>
        </w:rPr>
        <w:lastRenderedPageBreak/>
        <w:t>общего, основного общего, среднего общего</w:t>
      </w:r>
    </w:p>
    <w:p w:rsidR="00DB32C1" w:rsidRPr="00AE5085" w:rsidRDefault="00DB32C1" w:rsidP="00204C96">
      <w:pPr>
        <w:pStyle w:val="ConsPlusTitle"/>
        <w:suppressAutoHyphens w:val="0"/>
        <w:rPr>
          <w:rFonts w:ascii="Times New Roman" w:hAnsi="Times New Roman" w:cs="Times New Roman"/>
          <w:b w:val="0"/>
          <w:sz w:val="16"/>
          <w:szCs w:val="16"/>
        </w:rPr>
      </w:pPr>
      <w:r w:rsidRPr="00AE5085">
        <w:rPr>
          <w:rFonts w:ascii="Times New Roman" w:hAnsi="Times New Roman" w:cs="Times New Roman"/>
          <w:b w:val="0"/>
          <w:sz w:val="16"/>
          <w:szCs w:val="16"/>
        </w:rPr>
        <w:t>образования Павловского муниципального</w:t>
      </w:r>
    </w:p>
    <w:p w:rsidR="00DB32C1" w:rsidRPr="00AE5085" w:rsidRDefault="00DB32C1" w:rsidP="00204C96">
      <w:pPr>
        <w:pStyle w:val="ConsPlusTitle"/>
        <w:suppressAutoHyphens w:val="0"/>
        <w:rPr>
          <w:rFonts w:ascii="Times New Roman" w:hAnsi="Times New Roman" w:cs="Times New Roman"/>
          <w:b w:val="0"/>
          <w:sz w:val="16"/>
          <w:szCs w:val="16"/>
        </w:rPr>
      </w:pPr>
      <w:r w:rsidRPr="00AE5085">
        <w:rPr>
          <w:rFonts w:ascii="Times New Roman" w:hAnsi="Times New Roman" w:cs="Times New Roman"/>
          <w:b w:val="0"/>
          <w:sz w:val="16"/>
          <w:szCs w:val="16"/>
        </w:rPr>
        <w:t>района в муниципальных</w:t>
      </w:r>
    </w:p>
    <w:p w:rsidR="00DB32C1" w:rsidRPr="00AE5085" w:rsidRDefault="00DB32C1" w:rsidP="00204C96">
      <w:pPr>
        <w:pStyle w:val="ConsPlusTitle"/>
        <w:suppressAutoHyphens w:val="0"/>
        <w:rPr>
          <w:rFonts w:ascii="Times New Roman" w:hAnsi="Times New Roman" w:cs="Times New Roman"/>
          <w:b w:val="0"/>
          <w:sz w:val="16"/>
          <w:szCs w:val="16"/>
        </w:rPr>
      </w:pPr>
      <w:r w:rsidRPr="00AE5085">
        <w:rPr>
          <w:rFonts w:ascii="Times New Roman" w:hAnsi="Times New Roman" w:cs="Times New Roman"/>
          <w:b w:val="0"/>
          <w:sz w:val="16"/>
          <w:szCs w:val="16"/>
        </w:rPr>
        <w:t>общеобразовательных организациях</w:t>
      </w:r>
    </w:p>
    <w:p w:rsidR="00DB32C1" w:rsidRPr="00AE5085" w:rsidRDefault="00DB32C1" w:rsidP="00204C96">
      <w:pPr>
        <w:pStyle w:val="ConsPlusTitle"/>
        <w:suppressAutoHyphens w:val="0"/>
        <w:rPr>
          <w:rFonts w:ascii="Times New Roman" w:hAnsi="Times New Roman" w:cs="Times New Roman"/>
          <w:sz w:val="16"/>
          <w:szCs w:val="16"/>
        </w:rPr>
      </w:pPr>
    </w:p>
    <w:p w:rsidR="00DB32C1" w:rsidRPr="00AE5085" w:rsidRDefault="00DB32C1" w:rsidP="00204C96">
      <w:pPr>
        <w:pStyle w:val="ConsPlusTitle"/>
        <w:suppressAutoHyphens w:val="0"/>
        <w:rPr>
          <w:rFonts w:ascii="Times New Roman" w:hAnsi="Times New Roman" w:cs="Times New Roman"/>
          <w:sz w:val="16"/>
          <w:szCs w:val="16"/>
        </w:rPr>
      </w:pPr>
    </w:p>
    <w:p w:rsidR="00DB32C1" w:rsidRPr="00AE5085" w:rsidRDefault="00DB32C1" w:rsidP="00204C96">
      <w:pPr>
        <w:widowControl w:val="0"/>
        <w:autoSpaceDE w:val="0"/>
        <w:autoSpaceDN w:val="0"/>
        <w:adjustRightInd w:val="0"/>
        <w:jc w:val="both"/>
        <w:rPr>
          <w:sz w:val="16"/>
          <w:szCs w:val="16"/>
        </w:rPr>
      </w:pPr>
      <w:r w:rsidRPr="00AE5085">
        <w:rPr>
          <w:sz w:val="16"/>
          <w:szCs w:val="16"/>
        </w:rPr>
        <w:t>В соответствии с Законом Воронежской области от  17.11.2005 № 68-ОЗ «О межбюджетных отношениях органов государственной власти и органов местного самоуправления в Воронежской области», приказом департамента образования, науки и молодежной политики Воронежской области от 13.03.2014 года № 237 «Об утверждении перечня расходов на реализацию образовательных программ общеобразовательными организациями», администрация Павловского муниципального района</w:t>
      </w:r>
    </w:p>
    <w:p w:rsidR="00DB32C1" w:rsidRPr="00AE5085" w:rsidRDefault="00DB32C1" w:rsidP="00204C96">
      <w:pPr>
        <w:widowControl w:val="0"/>
        <w:autoSpaceDE w:val="0"/>
        <w:autoSpaceDN w:val="0"/>
        <w:adjustRightInd w:val="0"/>
        <w:rPr>
          <w:sz w:val="16"/>
          <w:szCs w:val="16"/>
        </w:rPr>
      </w:pPr>
    </w:p>
    <w:p w:rsidR="00DB32C1" w:rsidRPr="00AE5085" w:rsidRDefault="00DB32C1" w:rsidP="00204C96">
      <w:pPr>
        <w:widowControl w:val="0"/>
        <w:autoSpaceDE w:val="0"/>
        <w:autoSpaceDN w:val="0"/>
        <w:adjustRightInd w:val="0"/>
        <w:jc w:val="center"/>
        <w:rPr>
          <w:sz w:val="16"/>
          <w:szCs w:val="16"/>
        </w:rPr>
      </w:pPr>
      <w:r w:rsidRPr="00AE5085">
        <w:rPr>
          <w:sz w:val="16"/>
          <w:szCs w:val="16"/>
        </w:rPr>
        <w:t>ПОСТАНОВЛЯЕТ:</w:t>
      </w:r>
    </w:p>
    <w:p w:rsidR="00DB32C1" w:rsidRPr="00AE5085" w:rsidRDefault="00DB32C1" w:rsidP="00204C96">
      <w:pPr>
        <w:widowControl w:val="0"/>
        <w:autoSpaceDE w:val="0"/>
        <w:autoSpaceDN w:val="0"/>
        <w:adjustRightInd w:val="0"/>
        <w:jc w:val="center"/>
        <w:rPr>
          <w:sz w:val="16"/>
          <w:szCs w:val="16"/>
        </w:rPr>
      </w:pPr>
    </w:p>
    <w:p w:rsidR="00DB32C1" w:rsidRPr="00AE5085" w:rsidRDefault="00DB32C1" w:rsidP="00204C96">
      <w:pPr>
        <w:pStyle w:val="ConsPlusTitle"/>
        <w:suppressAutoHyphens w:val="0"/>
        <w:jc w:val="both"/>
        <w:rPr>
          <w:rFonts w:ascii="Times New Roman" w:hAnsi="Times New Roman" w:cs="Times New Roman"/>
          <w:b w:val="0"/>
          <w:sz w:val="16"/>
          <w:szCs w:val="16"/>
        </w:rPr>
      </w:pPr>
      <w:r w:rsidRPr="00AE5085">
        <w:rPr>
          <w:rFonts w:ascii="Times New Roman" w:hAnsi="Times New Roman" w:cs="Times New Roman"/>
          <w:b w:val="0"/>
          <w:sz w:val="16"/>
          <w:szCs w:val="16"/>
        </w:rPr>
        <w:t>1. Утвердить Порядок распределения объема субвенции, выделенной  бюджету Павловского муниципального района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Павловского муниципального района согласно приложению к настоящему постановлению.</w:t>
      </w:r>
    </w:p>
    <w:p w:rsidR="00DB32C1" w:rsidRPr="00AE5085" w:rsidRDefault="00DB32C1" w:rsidP="00204C96">
      <w:pPr>
        <w:widowControl w:val="0"/>
        <w:autoSpaceDE w:val="0"/>
        <w:autoSpaceDN w:val="0"/>
        <w:adjustRightInd w:val="0"/>
        <w:jc w:val="both"/>
        <w:rPr>
          <w:sz w:val="16"/>
          <w:szCs w:val="16"/>
        </w:rPr>
      </w:pPr>
      <w:r w:rsidRPr="00AE5085">
        <w:rPr>
          <w:sz w:val="16"/>
          <w:szCs w:val="16"/>
        </w:rPr>
        <w:t>2. Опубликовать настоящее постановление в муниципальной газете «Павловский муниципальный вестник».</w:t>
      </w:r>
    </w:p>
    <w:p w:rsidR="00DB32C1" w:rsidRPr="00AE5085" w:rsidRDefault="00DB32C1" w:rsidP="00204C96">
      <w:pPr>
        <w:widowControl w:val="0"/>
        <w:autoSpaceDE w:val="0"/>
        <w:autoSpaceDN w:val="0"/>
        <w:adjustRightInd w:val="0"/>
        <w:jc w:val="both"/>
        <w:rPr>
          <w:sz w:val="16"/>
          <w:szCs w:val="16"/>
        </w:rPr>
      </w:pPr>
      <w:r w:rsidRPr="00AE5085">
        <w:rPr>
          <w:sz w:val="16"/>
          <w:szCs w:val="16"/>
        </w:rPr>
        <w:t>3.  Контроль за исполнением настоящего постановления возложить на заместителя главы администрации Павловского муниципального района Рублевскую Е.Н.</w:t>
      </w:r>
    </w:p>
    <w:p w:rsidR="00DB32C1" w:rsidRPr="00AE5085" w:rsidRDefault="00DB32C1" w:rsidP="00204C96">
      <w:pPr>
        <w:widowControl w:val="0"/>
        <w:autoSpaceDE w:val="0"/>
        <w:autoSpaceDN w:val="0"/>
        <w:adjustRightInd w:val="0"/>
        <w:jc w:val="both"/>
        <w:rPr>
          <w:sz w:val="16"/>
          <w:szCs w:val="16"/>
        </w:rPr>
      </w:pPr>
    </w:p>
    <w:p w:rsidR="00DB32C1" w:rsidRPr="00AE5085" w:rsidRDefault="00DB32C1" w:rsidP="00204C96">
      <w:pPr>
        <w:pStyle w:val="ConsPlusTitle"/>
        <w:suppressAutoHyphens w:val="0"/>
        <w:rPr>
          <w:rFonts w:ascii="Times New Roman" w:hAnsi="Times New Roman" w:cs="Times New Roman"/>
          <w:b w:val="0"/>
          <w:sz w:val="16"/>
          <w:szCs w:val="16"/>
        </w:rPr>
      </w:pPr>
    </w:p>
    <w:p w:rsidR="00DB32C1" w:rsidRPr="00AE5085" w:rsidRDefault="00DB32C1" w:rsidP="00204C96">
      <w:pPr>
        <w:pStyle w:val="ConsPlusTitle"/>
        <w:suppressAutoHyphens w:val="0"/>
        <w:rPr>
          <w:rFonts w:ascii="Times New Roman" w:hAnsi="Times New Roman" w:cs="Times New Roman"/>
          <w:b w:val="0"/>
          <w:sz w:val="16"/>
          <w:szCs w:val="16"/>
        </w:rPr>
      </w:pPr>
      <w:r w:rsidRPr="00AE5085">
        <w:rPr>
          <w:rFonts w:ascii="Times New Roman" w:hAnsi="Times New Roman" w:cs="Times New Roman"/>
          <w:b w:val="0"/>
          <w:sz w:val="16"/>
          <w:szCs w:val="16"/>
        </w:rPr>
        <w:t>Глава Павловского</w:t>
      </w:r>
    </w:p>
    <w:p w:rsidR="00DB32C1" w:rsidRPr="00AE5085" w:rsidRDefault="00DB32C1" w:rsidP="00204C96">
      <w:pPr>
        <w:widowControl w:val="0"/>
        <w:rPr>
          <w:sz w:val="16"/>
          <w:szCs w:val="16"/>
        </w:rPr>
      </w:pPr>
      <w:r w:rsidRPr="00AE5085">
        <w:rPr>
          <w:sz w:val="16"/>
          <w:szCs w:val="16"/>
        </w:rPr>
        <w:t xml:space="preserve">муниципального района                                            </w:t>
      </w:r>
    </w:p>
    <w:p w:rsidR="00DB32C1" w:rsidRPr="00AE5085" w:rsidRDefault="00DB32C1" w:rsidP="00204C96">
      <w:pPr>
        <w:widowControl w:val="0"/>
        <w:jc w:val="right"/>
        <w:rPr>
          <w:sz w:val="16"/>
          <w:szCs w:val="16"/>
        </w:rPr>
      </w:pPr>
      <w:r w:rsidRPr="00AE5085">
        <w:rPr>
          <w:sz w:val="16"/>
          <w:szCs w:val="16"/>
        </w:rPr>
        <w:t xml:space="preserve">                                           М.Н. </w:t>
      </w:r>
      <w:proofErr w:type="spellStart"/>
      <w:r w:rsidRPr="00AE5085">
        <w:rPr>
          <w:sz w:val="16"/>
          <w:szCs w:val="16"/>
        </w:rPr>
        <w:t>Янцов</w:t>
      </w:r>
      <w:proofErr w:type="spellEnd"/>
    </w:p>
    <w:p w:rsidR="00DB32C1" w:rsidRPr="00AE5085" w:rsidRDefault="00DB32C1" w:rsidP="00204C96">
      <w:pPr>
        <w:widowControl w:val="0"/>
        <w:rPr>
          <w:sz w:val="16"/>
          <w:szCs w:val="16"/>
          <w:lang w:eastAsia="ar-SA"/>
        </w:rPr>
      </w:pPr>
    </w:p>
    <w:tbl>
      <w:tblPr>
        <w:tblW w:w="5000" w:type="pct"/>
        <w:tblLook w:val="00A0" w:firstRow="1" w:lastRow="0" w:firstColumn="1" w:lastColumn="0" w:noHBand="0" w:noVBand="0"/>
      </w:tblPr>
      <w:tblGrid>
        <w:gridCol w:w="4659"/>
      </w:tblGrid>
      <w:tr w:rsidR="00DB32C1" w:rsidRPr="00AE5085" w:rsidTr="00DB32C1">
        <w:tc>
          <w:tcPr>
            <w:tcW w:w="4500" w:type="dxa"/>
          </w:tcPr>
          <w:p w:rsidR="00DB32C1" w:rsidRPr="00AE5085" w:rsidRDefault="00DB32C1" w:rsidP="00204C96">
            <w:pPr>
              <w:widowControl w:val="0"/>
              <w:jc w:val="right"/>
              <w:rPr>
                <w:spacing w:val="2"/>
                <w:sz w:val="16"/>
                <w:szCs w:val="16"/>
                <w:shd w:val="clear" w:color="auto" w:fill="FFFFFF"/>
              </w:rPr>
            </w:pPr>
            <w:r w:rsidRPr="00AE5085">
              <w:rPr>
                <w:spacing w:val="2"/>
                <w:sz w:val="16"/>
                <w:szCs w:val="16"/>
                <w:shd w:val="clear" w:color="auto" w:fill="FFFFFF"/>
              </w:rPr>
              <w:t xml:space="preserve">Приложение </w:t>
            </w:r>
          </w:p>
          <w:p w:rsidR="00DB32C1" w:rsidRPr="00AE5085" w:rsidRDefault="00DB32C1" w:rsidP="00204C96">
            <w:pPr>
              <w:widowControl w:val="0"/>
              <w:jc w:val="right"/>
              <w:rPr>
                <w:spacing w:val="2"/>
                <w:sz w:val="16"/>
                <w:szCs w:val="16"/>
                <w:shd w:val="clear" w:color="auto" w:fill="FFFFFF"/>
              </w:rPr>
            </w:pPr>
            <w:r w:rsidRPr="00AE5085">
              <w:rPr>
                <w:spacing w:val="2"/>
                <w:sz w:val="16"/>
                <w:szCs w:val="16"/>
                <w:shd w:val="clear" w:color="auto" w:fill="FFFFFF"/>
              </w:rPr>
              <w:t>к постановлению администрации Павловского муниципального района</w:t>
            </w:r>
          </w:p>
          <w:p w:rsidR="00DB32C1" w:rsidRPr="00AE5085" w:rsidRDefault="00DB32C1" w:rsidP="00204C96">
            <w:pPr>
              <w:widowControl w:val="0"/>
              <w:jc w:val="right"/>
              <w:rPr>
                <w:spacing w:val="2"/>
                <w:sz w:val="16"/>
                <w:szCs w:val="16"/>
                <w:shd w:val="clear" w:color="auto" w:fill="FFFFFF"/>
              </w:rPr>
            </w:pPr>
            <w:r w:rsidRPr="00AE5085">
              <w:rPr>
                <w:spacing w:val="2"/>
                <w:sz w:val="16"/>
                <w:szCs w:val="16"/>
                <w:shd w:val="clear" w:color="auto" w:fill="FFFFFF"/>
              </w:rPr>
              <w:t>от «14» августа 2019 года № 591</w:t>
            </w:r>
          </w:p>
        </w:tc>
      </w:tr>
    </w:tbl>
    <w:p w:rsidR="00DB32C1" w:rsidRPr="00AE5085" w:rsidRDefault="00DB32C1" w:rsidP="00204C96">
      <w:pPr>
        <w:widowControl w:val="0"/>
        <w:jc w:val="both"/>
        <w:rPr>
          <w:spacing w:val="2"/>
          <w:sz w:val="16"/>
          <w:szCs w:val="16"/>
          <w:shd w:val="clear" w:color="auto" w:fill="FFFFFF"/>
        </w:rPr>
      </w:pPr>
    </w:p>
    <w:p w:rsidR="00DB32C1" w:rsidRPr="00AE5085" w:rsidRDefault="00DB32C1" w:rsidP="00204C96">
      <w:pPr>
        <w:widowControl w:val="0"/>
        <w:jc w:val="both"/>
        <w:rPr>
          <w:spacing w:val="2"/>
          <w:sz w:val="16"/>
          <w:szCs w:val="16"/>
          <w:shd w:val="clear" w:color="auto" w:fill="FFFFFF"/>
        </w:rPr>
      </w:pPr>
    </w:p>
    <w:p w:rsidR="00DB32C1" w:rsidRPr="00AE5085" w:rsidRDefault="00DB32C1" w:rsidP="00204C96">
      <w:pPr>
        <w:widowControl w:val="0"/>
        <w:jc w:val="center"/>
        <w:rPr>
          <w:spacing w:val="2"/>
          <w:sz w:val="16"/>
          <w:szCs w:val="16"/>
          <w:shd w:val="clear" w:color="auto" w:fill="FFFFFF"/>
        </w:rPr>
      </w:pPr>
      <w:r w:rsidRPr="00AE5085">
        <w:rPr>
          <w:spacing w:val="2"/>
          <w:sz w:val="16"/>
          <w:szCs w:val="16"/>
          <w:shd w:val="clear" w:color="auto" w:fill="FFFFFF"/>
        </w:rPr>
        <w:t>Порядок</w:t>
      </w:r>
    </w:p>
    <w:p w:rsidR="00DB32C1" w:rsidRPr="00AE5085" w:rsidRDefault="00DB32C1" w:rsidP="00204C96">
      <w:pPr>
        <w:widowControl w:val="0"/>
        <w:jc w:val="center"/>
        <w:rPr>
          <w:spacing w:val="2"/>
          <w:sz w:val="16"/>
          <w:szCs w:val="16"/>
          <w:shd w:val="clear" w:color="auto" w:fill="FFFFFF"/>
        </w:rPr>
      </w:pPr>
      <w:r w:rsidRPr="00AE5085">
        <w:rPr>
          <w:spacing w:val="2"/>
          <w:sz w:val="16"/>
          <w:szCs w:val="16"/>
          <w:shd w:val="clear" w:color="auto" w:fill="FFFFFF"/>
        </w:rPr>
        <w:t xml:space="preserve">распределения субвенции, выделенной бюджету </w:t>
      </w:r>
    </w:p>
    <w:p w:rsidR="00DB32C1" w:rsidRPr="00AE5085" w:rsidRDefault="00DB32C1" w:rsidP="00204C96">
      <w:pPr>
        <w:widowControl w:val="0"/>
        <w:jc w:val="center"/>
        <w:rPr>
          <w:spacing w:val="2"/>
          <w:sz w:val="16"/>
          <w:szCs w:val="16"/>
          <w:shd w:val="clear" w:color="auto" w:fill="FFFFFF"/>
        </w:rPr>
      </w:pPr>
      <w:r w:rsidRPr="00AE5085">
        <w:rPr>
          <w:spacing w:val="2"/>
          <w:sz w:val="16"/>
          <w:szCs w:val="16"/>
          <w:shd w:val="clear" w:color="auto" w:fill="FFFFFF"/>
        </w:rPr>
        <w:t>Павловского муниципального района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образовательных учреждениях Павловского муниципального района</w:t>
      </w:r>
    </w:p>
    <w:p w:rsidR="00DB32C1" w:rsidRPr="00AE5085" w:rsidRDefault="00DB32C1" w:rsidP="00204C96">
      <w:pPr>
        <w:widowControl w:val="0"/>
        <w:jc w:val="both"/>
        <w:rPr>
          <w:spacing w:val="2"/>
          <w:sz w:val="16"/>
          <w:szCs w:val="16"/>
          <w:shd w:val="clear" w:color="auto" w:fill="FFFFFF"/>
        </w:rPr>
      </w:pPr>
    </w:p>
    <w:p w:rsidR="00DB32C1" w:rsidRPr="00AE5085" w:rsidRDefault="00DB32C1" w:rsidP="00204C96">
      <w:pPr>
        <w:widowControl w:val="0"/>
        <w:jc w:val="both"/>
        <w:rPr>
          <w:spacing w:val="2"/>
          <w:sz w:val="16"/>
          <w:szCs w:val="16"/>
          <w:shd w:val="clear" w:color="auto" w:fill="FFFFFF"/>
        </w:rPr>
      </w:pPr>
    </w:p>
    <w:p w:rsidR="00DB32C1" w:rsidRPr="00AE5085" w:rsidRDefault="00DB32C1" w:rsidP="00204C96">
      <w:pPr>
        <w:widowControl w:val="0"/>
        <w:jc w:val="both"/>
        <w:rPr>
          <w:spacing w:val="2"/>
          <w:sz w:val="16"/>
          <w:szCs w:val="16"/>
          <w:shd w:val="clear" w:color="auto" w:fill="FFFFFF"/>
        </w:rPr>
      </w:pPr>
      <w:r w:rsidRPr="00AE5085">
        <w:rPr>
          <w:spacing w:val="2"/>
          <w:sz w:val="16"/>
          <w:szCs w:val="16"/>
          <w:shd w:val="clear" w:color="auto" w:fill="FFFFFF"/>
        </w:rPr>
        <w:tab/>
        <w:t>1. Настоящий Порядок разработан с целью определения правил распределения средств субвенции, выделенной из бюджета Воронежской области,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образовательных учреждениях Павловского муниципального района,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 (далее - Субвенция), а также их расходования.</w:t>
      </w:r>
    </w:p>
    <w:p w:rsidR="00DB32C1" w:rsidRPr="00AE5085" w:rsidRDefault="00DB32C1" w:rsidP="00204C96">
      <w:pPr>
        <w:pStyle w:val="formattext"/>
        <w:widowControl w:val="0"/>
        <w:shd w:val="clear" w:color="auto" w:fill="FFFFFF"/>
        <w:spacing w:before="0" w:beforeAutospacing="0" w:after="0" w:afterAutospacing="0"/>
        <w:jc w:val="both"/>
        <w:textAlignment w:val="baseline"/>
        <w:rPr>
          <w:spacing w:val="2"/>
          <w:sz w:val="16"/>
          <w:szCs w:val="16"/>
          <w:shd w:val="clear" w:color="auto" w:fill="FFFFFF"/>
        </w:rPr>
      </w:pPr>
      <w:r w:rsidRPr="00AE5085">
        <w:rPr>
          <w:spacing w:val="2"/>
          <w:sz w:val="16"/>
          <w:szCs w:val="16"/>
          <w:shd w:val="clear" w:color="auto" w:fill="FFFFFF"/>
        </w:rPr>
        <w:tab/>
        <w:t>2. Главным распорядителем средств Субвенции является муниципальный отдел по образованию, молодежной политике и спорту администрации Павловского муниципального района (далее - Главный распорядитель).</w:t>
      </w:r>
    </w:p>
    <w:p w:rsidR="00DB32C1" w:rsidRPr="00AE5085" w:rsidRDefault="00DB32C1" w:rsidP="00204C96">
      <w:pPr>
        <w:pStyle w:val="formattext"/>
        <w:widowControl w:val="0"/>
        <w:shd w:val="clear" w:color="auto" w:fill="FFFFFF"/>
        <w:spacing w:before="0" w:beforeAutospacing="0" w:after="0" w:afterAutospacing="0"/>
        <w:jc w:val="both"/>
        <w:textAlignment w:val="baseline"/>
        <w:rPr>
          <w:spacing w:val="2"/>
          <w:sz w:val="16"/>
          <w:szCs w:val="16"/>
          <w:shd w:val="clear" w:color="auto" w:fill="FFFFFF"/>
        </w:rPr>
      </w:pPr>
      <w:r w:rsidRPr="00AE5085">
        <w:rPr>
          <w:spacing w:val="2"/>
          <w:sz w:val="16"/>
          <w:szCs w:val="16"/>
          <w:shd w:val="clear" w:color="auto" w:fill="FFFFFF"/>
        </w:rPr>
        <w:tab/>
        <w:t>Получателями средств субвенции являются муниципальные общеобразовательные организации Павловского муниципального района.</w:t>
      </w:r>
    </w:p>
    <w:p w:rsidR="00DB32C1" w:rsidRPr="00AE5085" w:rsidRDefault="00DB32C1" w:rsidP="00204C96">
      <w:pPr>
        <w:pStyle w:val="formattext"/>
        <w:widowControl w:val="0"/>
        <w:shd w:val="clear" w:color="auto" w:fill="FFFFFF"/>
        <w:spacing w:before="0" w:beforeAutospacing="0" w:after="0" w:afterAutospacing="0"/>
        <w:jc w:val="both"/>
        <w:textAlignment w:val="baseline"/>
        <w:rPr>
          <w:sz w:val="16"/>
          <w:szCs w:val="16"/>
        </w:rPr>
      </w:pPr>
      <w:r w:rsidRPr="00AE5085">
        <w:rPr>
          <w:spacing w:val="2"/>
          <w:sz w:val="16"/>
          <w:szCs w:val="16"/>
          <w:shd w:val="clear" w:color="auto" w:fill="FFFFFF"/>
        </w:rPr>
        <w:tab/>
        <w:t xml:space="preserve">3. Объем Субвенции </w:t>
      </w:r>
      <w:r w:rsidRPr="00AE5085">
        <w:rPr>
          <w:sz w:val="16"/>
          <w:szCs w:val="16"/>
        </w:rPr>
        <w:t>для обеспечения финансирования расходов на оплату труда, приобретение учебников и учебных пособий, средств обучения (за исключением расходов на содержание зданий и оплату коммунальных услуг, осуществляемых из местных бюджетов) утверждается  ежегодно законом Воронежской области об областном бюджете на соответствующий финансовый год и плановый период.</w:t>
      </w:r>
    </w:p>
    <w:p w:rsidR="00DB32C1" w:rsidRPr="00AE5085" w:rsidRDefault="00DB32C1" w:rsidP="00204C96">
      <w:pPr>
        <w:pStyle w:val="formattext"/>
        <w:widowControl w:val="0"/>
        <w:shd w:val="clear" w:color="auto" w:fill="FFFFFF"/>
        <w:spacing w:before="0" w:beforeAutospacing="0" w:after="0" w:afterAutospacing="0"/>
        <w:jc w:val="both"/>
        <w:textAlignment w:val="baseline"/>
        <w:rPr>
          <w:spacing w:val="2"/>
          <w:sz w:val="16"/>
          <w:szCs w:val="16"/>
          <w:shd w:val="clear" w:color="auto" w:fill="FFFFFF"/>
        </w:rPr>
      </w:pPr>
      <w:r w:rsidRPr="00AE5085">
        <w:rPr>
          <w:sz w:val="16"/>
          <w:szCs w:val="16"/>
        </w:rPr>
        <w:tab/>
        <w:t xml:space="preserve">4. Средства Субвенции, поступившие на лицевой счет </w:t>
      </w:r>
      <w:r w:rsidRPr="00AE5085">
        <w:rPr>
          <w:spacing w:val="2"/>
          <w:sz w:val="16"/>
          <w:szCs w:val="16"/>
          <w:shd w:val="clear" w:color="auto" w:fill="FFFFFF"/>
        </w:rPr>
        <w:t xml:space="preserve">муниципального отдела по финансам администрации Павловского муниципального района на финансирование расходных </w:t>
      </w:r>
      <w:r w:rsidRPr="00AE5085">
        <w:rPr>
          <w:spacing w:val="2"/>
          <w:sz w:val="16"/>
          <w:szCs w:val="16"/>
          <w:shd w:val="clear" w:color="auto" w:fill="FFFFFF"/>
        </w:rPr>
        <w:t>обязательств, на реализацию прав на получение общедоступного и бесплатного начального общего, основного общего, среднего общего образования в общеобразовательных организациях Павловского муниципального района, отражаются в доходах по соответствующим кодам классификации доходов бюджетов Российской Федерации.</w:t>
      </w:r>
    </w:p>
    <w:p w:rsidR="00DB32C1" w:rsidRPr="00AE5085" w:rsidRDefault="00DB32C1" w:rsidP="00204C96">
      <w:pPr>
        <w:pStyle w:val="formattext"/>
        <w:widowControl w:val="0"/>
        <w:shd w:val="clear" w:color="auto" w:fill="FFFFFF"/>
        <w:spacing w:before="0" w:beforeAutospacing="0" w:after="0" w:afterAutospacing="0"/>
        <w:jc w:val="both"/>
        <w:textAlignment w:val="baseline"/>
        <w:rPr>
          <w:sz w:val="16"/>
          <w:szCs w:val="16"/>
        </w:rPr>
      </w:pPr>
      <w:r w:rsidRPr="00AE5085">
        <w:rPr>
          <w:spacing w:val="2"/>
          <w:sz w:val="16"/>
          <w:szCs w:val="16"/>
          <w:shd w:val="clear" w:color="auto" w:fill="FFFFFF"/>
        </w:rPr>
        <w:tab/>
        <w:t>5. Муниципальный отдел по финансам администрации Павловского муниципального района доводит Главному распорядителю бюджетные ассигнования на финансирование расходных обязательств, на реализацию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Павловского муниципального района на соответствующий финансовый год.</w:t>
      </w:r>
    </w:p>
    <w:p w:rsidR="00DB32C1" w:rsidRPr="00AE5085" w:rsidRDefault="00DB32C1" w:rsidP="00204C96">
      <w:pPr>
        <w:pStyle w:val="formattext"/>
        <w:widowControl w:val="0"/>
        <w:shd w:val="clear" w:color="auto" w:fill="FFFFFF"/>
        <w:spacing w:before="0" w:beforeAutospacing="0" w:after="0" w:afterAutospacing="0"/>
        <w:jc w:val="both"/>
        <w:textAlignment w:val="baseline"/>
        <w:rPr>
          <w:spacing w:val="2"/>
          <w:sz w:val="16"/>
          <w:szCs w:val="16"/>
          <w:shd w:val="clear" w:color="auto" w:fill="FFFFFF"/>
        </w:rPr>
      </w:pPr>
      <w:r w:rsidRPr="00AE5085">
        <w:rPr>
          <w:spacing w:val="2"/>
          <w:sz w:val="16"/>
          <w:szCs w:val="16"/>
          <w:shd w:val="clear" w:color="auto" w:fill="FFFFFF"/>
        </w:rPr>
        <w:tab/>
        <w:t>6.  Главный распорядитель распределяет общий объем средств Субвенции по муниципальным образовательным организациям Павловского муниципального района в соответствии с нормативами финансирования расходов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утвержденными Законом Воронежской области об областном бюджете  на соответствующий финансовый год,  «Методикой распределения субвенций бюджетам муниципальных районов, городских округов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утвержденной Законом Воронежской области от 17.11.2005 № 68-ОЗ «О межбюджетных отношениях органов государственной власти и органов местного самоуправления в Воронежской области».</w:t>
      </w:r>
    </w:p>
    <w:p w:rsidR="00DB32C1" w:rsidRPr="00AE5085" w:rsidRDefault="00DB32C1" w:rsidP="00204C96">
      <w:pPr>
        <w:widowControl w:val="0"/>
        <w:autoSpaceDE w:val="0"/>
        <w:autoSpaceDN w:val="0"/>
        <w:adjustRightInd w:val="0"/>
        <w:jc w:val="both"/>
        <w:rPr>
          <w:spacing w:val="2"/>
          <w:sz w:val="16"/>
          <w:szCs w:val="16"/>
          <w:shd w:val="clear" w:color="auto" w:fill="FFFFFF"/>
        </w:rPr>
      </w:pPr>
      <w:r w:rsidRPr="00AE5085">
        <w:rPr>
          <w:spacing w:val="2"/>
          <w:sz w:val="16"/>
          <w:szCs w:val="16"/>
          <w:shd w:val="clear" w:color="auto" w:fill="FFFFFF"/>
        </w:rPr>
        <w:t xml:space="preserve">          7.  При определении объема субвенции на реализацию основных общеобразовательных программ для малокомплектных муниципальных общеобразовательных организаций Павловского муниципального района, при недостаточности средств, производится распределение бюджетных ассигнований сверх сумм, рассчитанных в соответствии с нормативами обеспечения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в сельских и городских населенных пунктах, на соответствующий финансовый год, в расчете на одного обучающегося в год, а также в расчете </w:t>
      </w:r>
      <w:r w:rsidRPr="00AE5085">
        <w:rPr>
          <w:sz w:val="16"/>
          <w:szCs w:val="16"/>
        </w:rPr>
        <w:t xml:space="preserve">на один класс комплект для малокомплектных школ в сельской местности </w:t>
      </w:r>
      <w:r w:rsidRPr="00AE5085">
        <w:rPr>
          <w:spacing w:val="2"/>
          <w:sz w:val="16"/>
          <w:szCs w:val="16"/>
          <w:shd w:val="clear" w:color="auto" w:fill="FFFFFF"/>
        </w:rPr>
        <w:t>с согласованием департамента образования, науки и молодежной политики Воронежской области. Данное распределение производится Главным распорядителем средств в пределах средств субвенции, предусмотренных на соответствующий финансовый год. При определении объема субвенции на реализацию основных общеобразовательных программ для каждой малокомплектной муниципальной общеобразовательной организации Павловского муниципального района производится распределение средств с целью достижения показателей, соответствующих Указу Президента Российской Федерации от 07.05.2012 №597 «О мероприятиях по реализации государственной социальной политике».</w:t>
      </w:r>
    </w:p>
    <w:p w:rsidR="00DB32C1" w:rsidRPr="00AE5085" w:rsidRDefault="00DB32C1" w:rsidP="00204C96">
      <w:pPr>
        <w:pStyle w:val="formattext"/>
        <w:widowControl w:val="0"/>
        <w:shd w:val="clear" w:color="auto" w:fill="FFFFFF"/>
        <w:spacing w:before="0" w:beforeAutospacing="0" w:after="0" w:afterAutospacing="0"/>
        <w:jc w:val="both"/>
        <w:textAlignment w:val="baseline"/>
        <w:rPr>
          <w:spacing w:val="2"/>
          <w:sz w:val="16"/>
          <w:szCs w:val="16"/>
          <w:shd w:val="clear" w:color="auto" w:fill="FFFFFF"/>
        </w:rPr>
      </w:pPr>
      <w:r w:rsidRPr="00AE5085">
        <w:rPr>
          <w:spacing w:val="2"/>
          <w:sz w:val="16"/>
          <w:szCs w:val="16"/>
          <w:shd w:val="clear" w:color="auto" w:fill="FFFFFF"/>
        </w:rPr>
        <w:tab/>
        <w:t xml:space="preserve">8. Муниципальные образовательные организации Павловского муниципального района осуществляют расходование Субвенции в соответствии с приказом Департамента образования, науки и молодежной политики Воронежской области от 13 марта </w:t>
      </w:r>
      <w:smartTag w:uri="urn:schemas-microsoft-com:office:smarttags" w:element="metricconverter">
        <w:smartTagPr>
          <w:attr w:name="ProductID" w:val="2014 г"/>
        </w:smartTagPr>
        <w:r w:rsidRPr="00AE5085">
          <w:rPr>
            <w:spacing w:val="2"/>
            <w:sz w:val="16"/>
            <w:szCs w:val="16"/>
            <w:shd w:val="clear" w:color="auto" w:fill="FFFFFF"/>
          </w:rPr>
          <w:t>2014 г</w:t>
        </w:r>
      </w:smartTag>
      <w:r w:rsidRPr="00AE5085">
        <w:rPr>
          <w:spacing w:val="2"/>
          <w:sz w:val="16"/>
          <w:szCs w:val="16"/>
          <w:shd w:val="clear" w:color="auto" w:fill="FFFFFF"/>
        </w:rPr>
        <w:t>. №237 «Об утверждении перечня расходов на реализацию общеобразовательных программ общеобразовательными организациями».</w:t>
      </w:r>
    </w:p>
    <w:p w:rsidR="00DB32C1" w:rsidRPr="00AE5085" w:rsidRDefault="00DB32C1" w:rsidP="00204C96">
      <w:pPr>
        <w:pStyle w:val="formattext"/>
        <w:widowControl w:val="0"/>
        <w:shd w:val="clear" w:color="auto" w:fill="FFFFFF"/>
        <w:spacing w:before="0" w:beforeAutospacing="0" w:after="0" w:afterAutospacing="0"/>
        <w:jc w:val="both"/>
        <w:textAlignment w:val="baseline"/>
        <w:rPr>
          <w:spacing w:val="2"/>
          <w:sz w:val="16"/>
          <w:szCs w:val="16"/>
          <w:shd w:val="clear" w:color="auto" w:fill="FFFFFF"/>
        </w:rPr>
      </w:pPr>
      <w:r w:rsidRPr="00AE5085">
        <w:rPr>
          <w:spacing w:val="2"/>
          <w:sz w:val="16"/>
          <w:szCs w:val="16"/>
          <w:shd w:val="clear" w:color="auto" w:fill="FFFFFF"/>
        </w:rPr>
        <w:tab/>
        <w:t>9. Субвенция носит строго целевой характер и не может быть использована муниципальными общеобразовательными организациями Павловского муниципального района на иные цели.</w:t>
      </w:r>
    </w:p>
    <w:p w:rsidR="00DB32C1" w:rsidRPr="00AE5085" w:rsidRDefault="00DB32C1" w:rsidP="00204C96">
      <w:pPr>
        <w:pStyle w:val="formattext"/>
        <w:widowControl w:val="0"/>
        <w:shd w:val="clear" w:color="auto" w:fill="FFFFFF"/>
        <w:spacing w:before="0" w:beforeAutospacing="0" w:after="0" w:afterAutospacing="0"/>
        <w:jc w:val="both"/>
        <w:textAlignment w:val="baseline"/>
        <w:rPr>
          <w:spacing w:val="2"/>
          <w:sz w:val="16"/>
          <w:szCs w:val="16"/>
          <w:shd w:val="clear" w:color="auto" w:fill="FFFFFF"/>
        </w:rPr>
      </w:pPr>
      <w:r w:rsidRPr="00AE5085">
        <w:rPr>
          <w:spacing w:val="2"/>
          <w:sz w:val="16"/>
          <w:szCs w:val="16"/>
          <w:shd w:val="clear" w:color="auto" w:fill="FFFFFF"/>
        </w:rPr>
        <w:tab/>
        <w:t>10. Муниципальный отдел по образованию, молодежной политике и спорту администрации Павловского муниципального района ежемесячно, до 10 числа месяца следующего за отчетным, представляет информацию о расходовании Субвенции в Департамент образования, науки и молодежной политики Воронежской области.</w:t>
      </w:r>
    </w:p>
    <w:p w:rsidR="00DB32C1" w:rsidRPr="00AE5085" w:rsidRDefault="00DB32C1" w:rsidP="00204C96">
      <w:pPr>
        <w:pStyle w:val="formattext"/>
        <w:widowControl w:val="0"/>
        <w:shd w:val="clear" w:color="auto" w:fill="FFFFFF"/>
        <w:spacing w:before="0" w:beforeAutospacing="0" w:after="0" w:afterAutospacing="0"/>
        <w:jc w:val="both"/>
        <w:textAlignment w:val="baseline"/>
        <w:rPr>
          <w:spacing w:val="2"/>
          <w:sz w:val="16"/>
          <w:szCs w:val="16"/>
          <w:shd w:val="clear" w:color="auto" w:fill="FFFFFF"/>
        </w:rPr>
      </w:pPr>
    </w:p>
    <w:p w:rsidR="00DB32C1" w:rsidRPr="00AE5085" w:rsidRDefault="00DB32C1" w:rsidP="00204C96">
      <w:pPr>
        <w:pStyle w:val="formattext"/>
        <w:widowControl w:val="0"/>
        <w:shd w:val="clear" w:color="auto" w:fill="FFFFFF"/>
        <w:spacing w:before="0" w:beforeAutospacing="0" w:after="0" w:afterAutospacing="0"/>
        <w:jc w:val="both"/>
        <w:textAlignment w:val="baseline"/>
        <w:rPr>
          <w:spacing w:val="2"/>
          <w:sz w:val="16"/>
          <w:szCs w:val="16"/>
          <w:shd w:val="clear" w:color="auto" w:fill="FFFFFF"/>
        </w:rPr>
      </w:pPr>
    </w:p>
    <w:p w:rsidR="00DB32C1" w:rsidRPr="00AE5085" w:rsidRDefault="00DB32C1" w:rsidP="00204C96">
      <w:pPr>
        <w:pStyle w:val="formattext"/>
        <w:widowControl w:val="0"/>
        <w:shd w:val="clear" w:color="auto" w:fill="FFFFFF"/>
        <w:spacing w:before="0" w:beforeAutospacing="0" w:after="0" w:afterAutospacing="0"/>
        <w:jc w:val="both"/>
        <w:textAlignment w:val="baseline"/>
        <w:rPr>
          <w:spacing w:val="2"/>
          <w:sz w:val="16"/>
          <w:szCs w:val="16"/>
          <w:shd w:val="clear" w:color="auto" w:fill="FFFFFF"/>
        </w:rPr>
      </w:pPr>
      <w:r w:rsidRPr="00AE5085">
        <w:rPr>
          <w:spacing w:val="2"/>
          <w:sz w:val="16"/>
          <w:szCs w:val="16"/>
          <w:shd w:val="clear" w:color="auto" w:fill="FFFFFF"/>
        </w:rPr>
        <w:lastRenderedPageBreak/>
        <w:t>Глава Павловского</w:t>
      </w:r>
    </w:p>
    <w:p w:rsidR="00DB32C1" w:rsidRPr="00AE5085" w:rsidRDefault="00DB32C1" w:rsidP="00204C96">
      <w:pPr>
        <w:pStyle w:val="formattext"/>
        <w:widowControl w:val="0"/>
        <w:shd w:val="clear" w:color="auto" w:fill="FFFFFF"/>
        <w:spacing w:before="0" w:beforeAutospacing="0" w:after="0" w:afterAutospacing="0"/>
        <w:jc w:val="both"/>
        <w:textAlignment w:val="baseline"/>
        <w:rPr>
          <w:spacing w:val="2"/>
          <w:sz w:val="16"/>
          <w:szCs w:val="16"/>
          <w:shd w:val="clear" w:color="auto" w:fill="FFFFFF"/>
        </w:rPr>
      </w:pPr>
      <w:r w:rsidRPr="00AE5085">
        <w:rPr>
          <w:spacing w:val="2"/>
          <w:sz w:val="16"/>
          <w:szCs w:val="16"/>
          <w:shd w:val="clear" w:color="auto" w:fill="FFFFFF"/>
        </w:rPr>
        <w:t xml:space="preserve">муниципального района                                         </w:t>
      </w:r>
    </w:p>
    <w:p w:rsidR="00DB32C1" w:rsidRPr="00AE5085" w:rsidRDefault="00DB32C1" w:rsidP="00204C96">
      <w:pPr>
        <w:pStyle w:val="formattext"/>
        <w:widowControl w:val="0"/>
        <w:shd w:val="clear" w:color="auto" w:fill="FFFFFF"/>
        <w:spacing w:before="0" w:beforeAutospacing="0" w:after="0" w:afterAutospacing="0"/>
        <w:jc w:val="right"/>
        <w:textAlignment w:val="baseline"/>
        <w:rPr>
          <w:spacing w:val="2"/>
          <w:sz w:val="16"/>
          <w:szCs w:val="16"/>
          <w:shd w:val="clear" w:color="auto" w:fill="FFFFFF"/>
        </w:rPr>
      </w:pPr>
      <w:r w:rsidRPr="00AE5085">
        <w:rPr>
          <w:spacing w:val="2"/>
          <w:sz w:val="16"/>
          <w:szCs w:val="16"/>
          <w:shd w:val="clear" w:color="auto" w:fill="FFFFFF"/>
        </w:rPr>
        <w:t xml:space="preserve">                                      М.Н. </w:t>
      </w:r>
      <w:proofErr w:type="spellStart"/>
      <w:r w:rsidRPr="00AE5085">
        <w:rPr>
          <w:spacing w:val="2"/>
          <w:sz w:val="16"/>
          <w:szCs w:val="16"/>
          <w:shd w:val="clear" w:color="auto" w:fill="FFFFFF"/>
        </w:rPr>
        <w:t>Янцов</w:t>
      </w:r>
      <w:proofErr w:type="spellEnd"/>
    </w:p>
    <w:p w:rsidR="00DB32C1" w:rsidRPr="00AE5085" w:rsidRDefault="00DB32C1" w:rsidP="00204C96">
      <w:pPr>
        <w:pStyle w:val="formattext"/>
        <w:widowControl w:val="0"/>
        <w:shd w:val="clear" w:color="auto" w:fill="FFFFFF"/>
        <w:spacing w:before="0" w:beforeAutospacing="0" w:after="0" w:afterAutospacing="0"/>
        <w:jc w:val="both"/>
        <w:textAlignment w:val="baseline"/>
        <w:rPr>
          <w:spacing w:val="2"/>
          <w:sz w:val="16"/>
          <w:szCs w:val="16"/>
          <w:shd w:val="clear" w:color="auto" w:fill="FFFFFF"/>
        </w:rPr>
      </w:pPr>
    </w:p>
    <w:p w:rsidR="00DB32C1" w:rsidRDefault="00DB32C1" w:rsidP="00204C96">
      <w:pPr>
        <w:pStyle w:val="af6"/>
        <w:rPr>
          <w:sz w:val="16"/>
          <w:szCs w:val="16"/>
        </w:rPr>
      </w:pPr>
    </w:p>
    <w:p w:rsidR="004324AC" w:rsidRPr="004324AC" w:rsidRDefault="004324AC" w:rsidP="00204C96">
      <w:pPr>
        <w:jc w:val="center"/>
        <w:rPr>
          <w:b/>
          <w:bCs/>
          <w:sz w:val="16"/>
          <w:szCs w:val="16"/>
        </w:rPr>
      </w:pPr>
      <w:r w:rsidRPr="004324AC">
        <w:rPr>
          <w:b/>
          <w:bCs/>
          <w:sz w:val="16"/>
          <w:szCs w:val="16"/>
        </w:rPr>
        <w:t>АДМИНИСТРАЦИЯ</w:t>
      </w:r>
    </w:p>
    <w:p w:rsidR="004324AC" w:rsidRPr="004324AC" w:rsidRDefault="004324AC" w:rsidP="00204C96">
      <w:pPr>
        <w:jc w:val="center"/>
        <w:rPr>
          <w:b/>
          <w:bCs/>
          <w:sz w:val="16"/>
          <w:szCs w:val="16"/>
        </w:rPr>
      </w:pPr>
      <w:r w:rsidRPr="004324AC">
        <w:rPr>
          <w:b/>
          <w:bCs/>
          <w:sz w:val="16"/>
          <w:szCs w:val="16"/>
        </w:rPr>
        <w:t>ПАВЛОВСКОГО МУНИЦИПАЛЬНОГО РАЙОНА</w:t>
      </w:r>
    </w:p>
    <w:p w:rsidR="004324AC" w:rsidRPr="004324AC" w:rsidRDefault="004324AC" w:rsidP="00204C96">
      <w:pPr>
        <w:jc w:val="center"/>
        <w:rPr>
          <w:b/>
          <w:bCs/>
          <w:sz w:val="16"/>
          <w:szCs w:val="16"/>
        </w:rPr>
      </w:pPr>
      <w:r w:rsidRPr="004324AC">
        <w:rPr>
          <w:b/>
          <w:bCs/>
          <w:sz w:val="16"/>
          <w:szCs w:val="16"/>
        </w:rPr>
        <w:t>ВОРОНЕЖСКОЙ ОБЛАСТИ</w:t>
      </w:r>
    </w:p>
    <w:p w:rsidR="004324AC" w:rsidRDefault="004324AC" w:rsidP="00204C96">
      <w:pPr>
        <w:jc w:val="center"/>
        <w:rPr>
          <w:b/>
          <w:bCs/>
          <w:sz w:val="16"/>
          <w:szCs w:val="16"/>
        </w:rPr>
      </w:pPr>
    </w:p>
    <w:p w:rsidR="004324AC" w:rsidRPr="004324AC" w:rsidRDefault="004324AC" w:rsidP="00204C96">
      <w:pPr>
        <w:jc w:val="center"/>
        <w:rPr>
          <w:b/>
          <w:bCs/>
          <w:sz w:val="16"/>
          <w:szCs w:val="16"/>
        </w:rPr>
      </w:pPr>
      <w:r w:rsidRPr="004324AC">
        <w:rPr>
          <w:b/>
          <w:bCs/>
          <w:sz w:val="16"/>
          <w:szCs w:val="16"/>
        </w:rPr>
        <w:t>ПОСТАНОВЛЕНИЕ</w:t>
      </w:r>
    </w:p>
    <w:p w:rsidR="004324AC" w:rsidRPr="008722FB" w:rsidRDefault="004324AC" w:rsidP="00204C96">
      <w:pPr>
        <w:jc w:val="center"/>
        <w:rPr>
          <w:b/>
          <w:sz w:val="16"/>
          <w:szCs w:val="16"/>
        </w:rPr>
      </w:pPr>
    </w:p>
    <w:p w:rsidR="004324AC" w:rsidRPr="008722FB" w:rsidRDefault="004324AC" w:rsidP="00204C96">
      <w:pPr>
        <w:rPr>
          <w:sz w:val="16"/>
          <w:szCs w:val="16"/>
        </w:rPr>
      </w:pPr>
      <w:r w:rsidRPr="008722FB">
        <w:rPr>
          <w:sz w:val="16"/>
          <w:szCs w:val="16"/>
        </w:rPr>
        <w:t>от 15.08.2019   № 593</w:t>
      </w:r>
    </w:p>
    <w:p w:rsidR="004324AC" w:rsidRPr="008722FB" w:rsidRDefault="004324AC" w:rsidP="00204C96">
      <w:pPr>
        <w:rPr>
          <w:sz w:val="16"/>
          <w:szCs w:val="16"/>
        </w:rPr>
      </w:pPr>
      <w:r w:rsidRPr="008722FB">
        <w:rPr>
          <w:sz w:val="16"/>
          <w:szCs w:val="16"/>
        </w:rPr>
        <w:t xml:space="preserve">   г. Павловск</w:t>
      </w:r>
    </w:p>
    <w:p w:rsidR="004324AC" w:rsidRPr="008722FB" w:rsidRDefault="004324AC" w:rsidP="00204C96">
      <w:pPr>
        <w:jc w:val="both"/>
        <w:rPr>
          <w:sz w:val="16"/>
          <w:szCs w:val="16"/>
        </w:rPr>
      </w:pPr>
    </w:p>
    <w:p w:rsidR="004324AC" w:rsidRPr="008722FB" w:rsidRDefault="004324AC" w:rsidP="00204C96">
      <w:pPr>
        <w:rPr>
          <w:sz w:val="16"/>
          <w:szCs w:val="16"/>
        </w:rPr>
      </w:pPr>
      <w:r w:rsidRPr="008722FB">
        <w:rPr>
          <w:sz w:val="16"/>
          <w:szCs w:val="16"/>
        </w:rPr>
        <w:t>О комиссии по обработке данных по учету доходов граждан Павловского муниципального района</w:t>
      </w:r>
    </w:p>
    <w:p w:rsidR="004324AC" w:rsidRPr="008722FB" w:rsidRDefault="004324AC" w:rsidP="00204C96">
      <w:pPr>
        <w:rPr>
          <w:sz w:val="16"/>
          <w:szCs w:val="16"/>
        </w:rPr>
      </w:pPr>
    </w:p>
    <w:p w:rsidR="004324AC" w:rsidRPr="008722FB" w:rsidRDefault="004324AC" w:rsidP="00204C96">
      <w:pPr>
        <w:jc w:val="both"/>
        <w:rPr>
          <w:sz w:val="16"/>
          <w:szCs w:val="16"/>
        </w:rPr>
      </w:pPr>
      <w:r w:rsidRPr="008722FB">
        <w:rPr>
          <w:sz w:val="16"/>
          <w:szCs w:val="16"/>
        </w:rPr>
        <w:t>В целях обработки данных по учету доходов граждан, принимая во внимание протокол поручений, определенных заместителем губернатора Воронежской области – первым заместителем председателя правительства Воронежской области по итогам совещания по вопросу «О выполнении показателей для оценки эффективности деятельности высших должностных лиц и органов исполнительной власти субъектов Российской Федерации «Уровень бедности» и «Естественный прирост населения» от 21 июня 2019 года, администрация Павловского муниципального района</w:t>
      </w:r>
    </w:p>
    <w:p w:rsidR="004324AC" w:rsidRPr="008722FB" w:rsidRDefault="004324AC" w:rsidP="00204C96">
      <w:pPr>
        <w:jc w:val="center"/>
        <w:rPr>
          <w:sz w:val="16"/>
          <w:szCs w:val="16"/>
        </w:rPr>
      </w:pPr>
    </w:p>
    <w:p w:rsidR="004324AC" w:rsidRPr="008722FB" w:rsidRDefault="004324AC" w:rsidP="00204C96">
      <w:pPr>
        <w:jc w:val="center"/>
        <w:rPr>
          <w:sz w:val="16"/>
          <w:szCs w:val="16"/>
        </w:rPr>
      </w:pPr>
      <w:r w:rsidRPr="008722FB">
        <w:rPr>
          <w:sz w:val="16"/>
          <w:szCs w:val="16"/>
        </w:rPr>
        <w:t>ПОСТАНОВЛЯЕТ:</w:t>
      </w:r>
    </w:p>
    <w:p w:rsidR="004324AC" w:rsidRPr="008722FB" w:rsidRDefault="004324AC" w:rsidP="00204C96">
      <w:pPr>
        <w:jc w:val="center"/>
        <w:rPr>
          <w:sz w:val="16"/>
          <w:szCs w:val="16"/>
        </w:rPr>
      </w:pPr>
    </w:p>
    <w:p w:rsidR="004324AC" w:rsidRPr="008722FB" w:rsidRDefault="004324AC" w:rsidP="00204C96">
      <w:pPr>
        <w:jc w:val="center"/>
        <w:rPr>
          <w:sz w:val="16"/>
          <w:szCs w:val="16"/>
        </w:rPr>
      </w:pPr>
    </w:p>
    <w:p w:rsidR="004324AC" w:rsidRPr="008722FB" w:rsidRDefault="004324AC" w:rsidP="00204C96">
      <w:pPr>
        <w:jc w:val="both"/>
        <w:rPr>
          <w:sz w:val="16"/>
          <w:szCs w:val="16"/>
        </w:rPr>
      </w:pPr>
      <w:r w:rsidRPr="008722FB">
        <w:rPr>
          <w:sz w:val="16"/>
          <w:szCs w:val="16"/>
        </w:rPr>
        <w:t>1. Создать комиссию по обработке данных по учету доходов граждан  Павловского муниципального района.</w:t>
      </w:r>
    </w:p>
    <w:p w:rsidR="004324AC" w:rsidRPr="008722FB" w:rsidRDefault="004324AC" w:rsidP="00204C96">
      <w:pPr>
        <w:jc w:val="both"/>
        <w:rPr>
          <w:sz w:val="16"/>
          <w:szCs w:val="16"/>
        </w:rPr>
      </w:pPr>
      <w:r w:rsidRPr="008722FB">
        <w:rPr>
          <w:sz w:val="16"/>
          <w:szCs w:val="16"/>
        </w:rPr>
        <w:t>2. Утвердить Положение о комиссии по обработке данных по учету доходов граждан  Павловского муниципального района согласно приложению № 1               к настоящему постановлению.</w:t>
      </w:r>
    </w:p>
    <w:p w:rsidR="004324AC" w:rsidRPr="008722FB" w:rsidRDefault="004324AC" w:rsidP="00204C96">
      <w:pPr>
        <w:jc w:val="both"/>
        <w:rPr>
          <w:sz w:val="16"/>
          <w:szCs w:val="16"/>
        </w:rPr>
      </w:pPr>
      <w:r w:rsidRPr="008722FB">
        <w:rPr>
          <w:sz w:val="16"/>
          <w:szCs w:val="16"/>
        </w:rPr>
        <w:t>3. Утвердить состав комиссии по обработке данных по учету доходов граждан  Павловского муниципального района согласно приложению № 2                к настоящему постановлению.</w:t>
      </w:r>
    </w:p>
    <w:p w:rsidR="004324AC" w:rsidRPr="008722FB" w:rsidRDefault="004324AC" w:rsidP="00204C96">
      <w:pPr>
        <w:jc w:val="both"/>
        <w:rPr>
          <w:sz w:val="16"/>
          <w:szCs w:val="16"/>
        </w:rPr>
      </w:pPr>
      <w:r w:rsidRPr="008722FB">
        <w:rPr>
          <w:sz w:val="16"/>
          <w:szCs w:val="16"/>
        </w:rPr>
        <w:t>4. Опубликовать настоящее постановление в муниципальной газете «Павловский муниципальный вестник».</w:t>
      </w:r>
    </w:p>
    <w:p w:rsidR="004324AC" w:rsidRPr="008722FB" w:rsidRDefault="004324AC" w:rsidP="00204C96">
      <w:pPr>
        <w:jc w:val="both"/>
        <w:rPr>
          <w:sz w:val="16"/>
          <w:szCs w:val="16"/>
        </w:rPr>
      </w:pPr>
      <w:r w:rsidRPr="008722FB">
        <w:rPr>
          <w:sz w:val="16"/>
          <w:szCs w:val="16"/>
        </w:rPr>
        <w:t>5. Контроль   за   исполнением   настоящего   постановления   возложить на  первого заместителя главы администрации Павловского муниципального района Майстренко Г.М.</w:t>
      </w:r>
    </w:p>
    <w:p w:rsidR="004324AC" w:rsidRPr="008722FB" w:rsidRDefault="004324AC" w:rsidP="00204C96">
      <w:pPr>
        <w:jc w:val="both"/>
        <w:rPr>
          <w:sz w:val="16"/>
          <w:szCs w:val="16"/>
        </w:rPr>
      </w:pPr>
    </w:p>
    <w:p w:rsidR="004324AC" w:rsidRPr="008722FB" w:rsidRDefault="004324AC" w:rsidP="00204C96">
      <w:pPr>
        <w:jc w:val="both"/>
        <w:rPr>
          <w:sz w:val="16"/>
          <w:szCs w:val="16"/>
        </w:rPr>
      </w:pPr>
    </w:p>
    <w:p w:rsidR="004324AC" w:rsidRPr="008722FB" w:rsidRDefault="004324AC" w:rsidP="00204C96">
      <w:pPr>
        <w:jc w:val="both"/>
        <w:rPr>
          <w:sz w:val="16"/>
          <w:szCs w:val="16"/>
        </w:rPr>
      </w:pPr>
      <w:r w:rsidRPr="008722FB">
        <w:rPr>
          <w:sz w:val="16"/>
          <w:szCs w:val="16"/>
        </w:rPr>
        <w:t xml:space="preserve">Глава </w:t>
      </w:r>
    </w:p>
    <w:p w:rsidR="004324AC" w:rsidRPr="008722FB" w:rsidRDefault="004324AC" w:rsidP="00204C96">
      <w:pPr>
        <w:jc w:val="both"/>
        <w:rPr>
          <w:sz w:val="16"/>
          <w:szCs w:val="16"/>
        </w:rPr>
      </w:pPr>
      <w:r w:rsidRPr="008722FB">
        <w:rPr>
          <w:sz w:val="16"/>
          <w:szCs w:val="16"/>
        </w:rPr>
        <w:t xml:space="preserve">Павловского муниципального района                                   </w:t>
      </w:r>
    </w:p>
    <w:p w:rsidR="004324AC" w:rsidRPr="008722FB" w:rsidRDefault="004324AC" w:rsidP="00204C96">
      <w:pPr>
        <w:jc w:val="right"/>
        <w:rPr>
          <w:sz w:val="16"/>
          <w:szCs w:val="16"/>
        </w:rPr>
      </w:pPr>
      <w:r w:rsidRPr="008722FB">
        <w:rPr>
          <w:sz w:val="16"/>
          <w:szCs w:val="16"/>
        </w:rPr>
        <w:t xml:space="preserve">                       М.Н. </w:t>
      </w:r>
      <w:proofErr w:type="spellStart"/>
      <w:r w:rsidRPr="008722FB">
        <w:rPr>
          <w:sz w:val="16"/>
          <w:szCs w:val="16"/>
        </w:rPr>
        <w:t>Янцов</w:t>
      </w:r>
      <w:proofErr w:type="spellEnd"/>
    </w:p>
    <w:p w:rsidR="004324AC" w:rsidRPr="008722FB" w:rsidRDefault="004324AC" w:rsidP="00204C96">
      <w:pPr>
        <w:jc w:val="both"/>
        <w:rPr>
          <w:sz w:val="16"/>
          <w:szCs w:val="16"/>
        </w:rPr>
      </w:pPr>
    </w:p>
    <w:p w:rsidR="004324AC" w:rsidRPr="008722FB" w:rsidRDefault="004324AC" w:rsidP="00204C96">
      <w:pPr>
        <w:tabs>
          <w:tab w:val="left" w:pos="4395"/>
          <w:tab w:val="left" w:pos="7605"/>
        </w:tabs>
        <w:jc w:val="right"/>
        <w:rPr>
          <w:sz w:val="16"/>
          <w:szCs w:val="16"/>
        </w:rPr>
      </w:pPr>
      <w:r w:rsidRPr="008722FB">
        <w:rPr>
          <w:sz w:val="16"/>
          <w:szCs w:val="16"/>
        </w:rPr>
        <w:t>Приложение № 1</w:t>
      </w:r>
    </w:p>
    <w:p w:rsidR="004324AC" w:rsidRPr="008722FB" w:rsidRDefault="004324AC" w:rsidP="00204C96">
      <w:pPr>
        <w:jc w:val="right"/>
        <w:rPr>
          <w:sz w:val="16"/>
          <w:szCs w:val="16"/>
        </w:rPr>
      </w:pPr>
      <w:r w:rsidRPr="008722FB">
        <w:rPr>
          <w:sz w:val="16"/>
          <w:szCs w:val="16"/>
        </w:rPr>
        <w:t xml:space="preserve">к постановлению администрации </w:t>
      </w:r>
    </w:p>
    <w:p w:rsidR="004324AC" w:rsidRPr="008722FB" w:rsidRDefault="004324AC" w:rsidP="00204C96">
      <w:pPr>
        <w:jc w:val="right"/>
        <w:rPr>
          <w:sz w:val="16"/>
          <w:szCs w:val="16"/>
        </w:rPr>
      </w:pPr>
      <w:r w:rsidRPr="008722FB">
        <w:rPr>
          <w:sz w:val="16"/>
          <w:szCs w:val="16"/>
        </w:rPr>
        <w:t>Павловского муниципального района</w:t>
      </w:r>
    </w:p>
    <w:p w:rsidR="004324AC" w:rsidRPr="008722FB" w:rsidRDefault="004324AC" w:rsidP="00204C96">
      <w:pPr>
        <w:jc w:val="right"/>
        <w:rPr>
          <w:sz w:val="16"/>
          <w:szCs w:val="16"/>
        </w:rPr>
      </w:pPr>
      <w:r w:rsidRPr="008722FB">
        <w:rPr>
          <w:sz w:val="16"/>
          <w:szCs w:val="16"/>
        </w:rPr>
        <w:t>от 15.08.2019   № 593</w:t>
      </w:r>
    </w:p>
    <w:p w:rsidR="004324AC" w:rsidRPr="008722FB" w:rsidRDefault="004324AC" w:rsidP="00204C96">
      <w:pPr>
        <w:tabs>
          <w:tab w:val="left" w:pos="7769"/>
        </w:tabs>
        <w:rPr>
          <w:sz w:val="16"/>
          <w:szCs w:val="16"/>
        </w:rPr>
      </w:pPr>
    </w:p>
    <w:p w:rsidR="004324AC" w:rsidRPr="008722FB" w:rsidRDefault="004324AC" w:rsidP="00204C96">
      <w:pPr>
        <w:jc w:val="center"/>
        <w:rPr>
          <w:sz w:val="16"/>
          <w:szCs w:val="16"/>
        </w:rPr>
      </w:pPr>
      <w:r w:rsidRPr="008722FB">
        <w:rPr>
          <w:sz w:val="16"/>
          <w:szCs w:val="16"/>
        </w:rPr>
        <w:t>СОСТАВ</w:t>
      </w:r>
    </w:p>
    <w:p w:rsidR="004324AC" w:rsidRPr="008722FB" w:rsidRDefault="004324AC" w:rsidP="00204C96">
      <w:pPr>
        <w:tabs>
          <w:tab w:val="left" w:pos="9639"/>
        </w:tabs>
        <w:jc w:val="center"/>
        <w:rPr>
          <w:sz w:val="16"/>
          <w:szCs w:val="16"/>
        </w:rPr>
      </w:pPr>
      <w:r w:rsidRPr="008722FB">
        <w:rPr>
          <w:sz w:val="16"/>
          <w:szCs w:val="16"/>
        </w:rPr>
        <w:t xml:space="preserve">комиссии по обработке данных по учету доходов граждан  </w:t>
      </w:r>
    </w:p>
    <w:p w:rsidR="004324AC" w:rsidRPr="008722FB" w:rsidRDefault="004324AC" w:rsidP="00204C96">
      <w:pPr>
        <w:tabs>
          <w:tab w:val="left" w:pos="9639"/>
        </w:tabs>
        <w:jc w:val="center"/>
        <w:rPr>
          <w:sz w:val="16"/>
          <w:szCs w:val="16"/>
        </w:rPr>
      </w:pPr>
      <w:r w:rsidRPr="008722FB">
        <w:rPr>
          <w:sz w:val="16"/>
          <w:szCs w:val="16"/>
        </w:rPr>
        <w:t>Павловского муниципального района</w:t>
      </w:r>
    </w:p>
    <w:p w:rsidR="004324AC" w:rsidRPr="008722FB" w:rsidRDefault="004324AC" w:rsidP="00204C96">
      <w:pPr>
        <w:tabs>
          <w:tab w:val="left" w:pos="4536"/>
          <w:tab w:val="left" w:pos="4678"/>
          <w:tab w:val="left" w:pos="4820"/>
        </w:tabs>
        <w:jc w:val="center"/>
        <w:rPr>
          <w:sz w:val="16"/>
          <w:szCs w:val="16"/>
        </w:rPr>
      </w:pPr>
    </w:p>
    <w:p w:rsidR="004324AC" w:rsidRPr="008722FB" w:rsidRDefault="004324AC" w:rsidP="00204C96">
      <w:pPr>
        <w:tabs>
          <w:tab w:val="left" w:pos="4395"/>
          <w:tab w:val="left" w:pos="4678"/>
        </w:tabs>
        <w:rPr>
          <w:sz w:val="16"/>
          <w:szCs w:val="16"/>
        </w:rPr>
      </w:pPr>
      <w:r w:rsidRPr="008722FB">
        <w:rPr>
          <w:sz w:val="16"/>
          <w:szCs w:val="16"/>
        </w:rPr>
        <w:t>Майстренко Г.М.</w:t>
      </w:r>
      <w:r w:rsidRPr="008722FB">
        <w:rPr>
          <w:sz w:val="16"/>
          <w:szCs w:val="16"/>
        </w:rPr>
        <w:tab/>
        <w:t xml:space="preserve">первый заместитель главы администрации     </w:t>
      </w:r>
    </w:p>
    <w:p w:rsidR="004324AC" w:rsidRPr="008722FB" w:rsidRDefault="004324AC" w:rsidP="00204C96">
      <w:pPr>
        <w:tabs>
          <w:tab w:val="left" w:pos="4395"/>
        </w:tabs>
        <w:jc w:val="both"/>
        <w:rPr>
          <w:sz w:val="16"/>
          <w:szCs w:val="16"/>
        </w:rPr>
      </w:pPr>
      <w:r w:rsidRPr="008722FB">
        <w:rPr>
          <w:sz w:val="16"/>
          <w:szCs w:val="16"/>
        </w:rPr>
        <w:t>Павловского муниципального района,                                                      председатель комиссии</w:t>
      </w:r>
    </w:p>
    <w:p w:rsidR="004324AC" w:rsidRPr="008722FB" w:rsidRDefault="004324AC" w:rsidP="00204C96">
      <w:pPr>
        <w:jc w:val="both"/>
        <w:rPr>
          <w:sz w:val="16"/>
          <w:szCs w:val="16"/>
        </w:rPr>
      </w:pPr>
    </w:p>
    <w:p w:rsidR="004324AC" w:rsidRPr="008722FB" w:rsidRDefault="004324AC" w:rsidP="00204C96">
      <w:pPr>
        <w:tabs>
          <w:tab w:val="left" w:pos="0"/>
          <w:tab w:val="center" w:pos="4677"/>
        </w:tabs>
        <w:jc w:val="both"/>
        <w:rPr>
          <w:sz w:val="16"/>
          <w:szCs w:val="16"/>
        </w:rPr>
      </w:pPr>
      <w:r w:rsidRPr="008722FB">
        <w:rPr>
          <w:sz w:val="16"/>
          <w:szCs w:val="16"/>
        </w:rPr>
        <w:t xml:space="preserve">Митин В.А. </w:t>
      </w:r>
    </w:p>
    <w:p w:rsidR="004324AC" w:rsidRPr="008722FB" w:rsidRDefault="004324AC" w:rsidP="00204C96">
      <w:pPr>
        <w:tabs>
          <w:tab w:val="left" w:pos="0"/>
          <w:tab w:val="center" w:pos="4677"/>
        </w:tabs>
        <w:jc w:val="right"/>
        <w:rPr>
          <w:sz w:val="16"/>
          <w:szCs w:val="16"/>
        </w:rPr>
      </w:pPr>
      <w:r w:rsidRPr="008722FB">
        <w:rPr>
          <w:sz w:val="16"/>
          <w:szCs w:val="16"/>
        </w:rPr>
        <w:t xml:space="preserve">                                               начальник отдела социально-</w:t>
      </w:r>
    </w:p>
    <w:p w:rsidR="004324AC" w:rsidRPr="008722FB" w:rsidRDefault="004324AC" w:rsidP="00204C96">
      <w:pPr>
        <w:tabs>
          <w:tab w:val="left" w:pos="0"/>
          <w:tab w:val="center" w:pos="4677"/>
        </w:tabs>
        <w:jc w:val="right"/>
        <w:rPr>
          <w:sz w:val="16"/>
          <w:szCs w:val="16"/>
        </w:rPr>
      </w:pPr>
      <w:r w:rsidRPr="008722FB">
        <w:rPr>
          <w:sz w:val="16"/>
          <w:szCs w:val="16"/>
        </w:rPr>
        <w:t xml:space="preserve">                                                                    экономического развития, муниципального</w:t>
      </w:r>
    </w:p>
    <w:p w:rsidR="004324AC" w:rsidRPr="008722FB" w:rsidRDefault="004324AC" w:rsidP="00204C96">
      <w:pPr>
        <w:tabs>
          <w:tab w:val="left" w:pos="0"/>
          <w:tab w:val="center" w:pos="4677"/>
        </w:tabs>
        <w:jc w:val="right"/>
        <w:rPr>
          <w:sz w:val="16"/>
          <w:szCs w:val="16"/>
        </w:rPr>
      </w:pPr>
      <w:r w:rsidRPr="008722FB">
        <w:rPr>
          <w:sz w:val="16"/>
          <w:szCs w:val="16"/>
        </w:rPr>
        <w:t xml:space="preserve">                                                                    контроля и поддержки предпринимательства,</w:t>
      </w:r>
    </w:p>
    <w:p w:rsidR="004324AC" w:rsidRPr="008722FB" w:rsidRDefault="004324AC" w:rsidP="00204C96">
      <w:pPr>
        <w:tabs>
          <w:tab w:val="left" w:pos="0"/>
          <w:tab w:val="center" w:pos="4677"/>
        </w:tabs>
        <w:jc w:val="right"/>
        <w:rPr>
          <w:sz w:val="16"/>
          <w:szCs w:val="16"/>
        </w:rPr>
      </w:pPr>
      <w:r w:rsidRPr="008722FB">
        <w:rPr>
          <w:sz w:val="16"/>
          <w:szCs w:val="16"/>
        </w:rPr>
        <w:t xml:space="preserve">                                                                    заместитель председателя комиссии</w:t>
      </w:r>
    </w:p>
    <w:p w:rsidR="004324AC" w:rsidRPr="008722FB" w:rsidRDefault="004324AC" w:rsidP="00204C96">
      <w:pPr>
        <w:tabs>
          <w:tab w:val="left" w:pos="4676"/>
          <w:tab w:val="right" w:pos="9355"/>
        </w:tabs>
        <w:jc w:val="right"/>
        <w:rPr>
          <w:sz w:val="16"/>
          <w:szCs w:val="16"/>
        </w:rPr>
      </w:pPr>
    </w:p>
    <w:p w:rsidR="004324AC" w:rsidRPr="008722FB" w:rsidRDefault="004324AC" w:rsidP="00204C96">
      <w:pPr>
        <w:pStyle w:val="3f5"/>
        <w:shd w:val="clear" w:color="auto" w:fill="auto"/>
        <w:tabs>
          <w:tab w:val="left" w:pos="993"/>
        </w:tabs>
        <w:spacing w:line="240" w:lineRule="auto"/>
        <w:jc w:val="both"/>
        <w:rPr>
          <w:spacing w:val="0"/>
          <w:sz w:val="16"/>
          <w:szCs w:val="16"/>
        </w:rPr>
      </w:pPr>
      <w:r w:rsidRPr="008722FB">
        <w:rPr>
          <w:spacing w:val="0"/>
          <w:sz w:val="16"/>
          <w:szCs w:val="16"/>
        </w:rPr>
        <w:t xml:space="preserve">Ковалева Д.В.          </w:t>
      </w:r>
    </w:p>
    <w:p w:rsidR="004324AC" w:rsidRPr="008722FB" w:rsidRDefault="004324AC" w:rsidP="00204C96">
      <w:pPr>
        <w:pStyle w:val="3f5"/>
        <w:shd w:val="clear" w:color="auto" w:fill="auto"/>
        <w:tabs>
          <w:tab w:val="left" w:pos="993"/>
        </w:tabs>
        <w:spacing w:line="240" w:lineRule="auto"/>
        <w:jc w:val="right"/>
        <w:rPr>
          <w:spacing w:val="0"/>
          <w:sz w:val="16"/>
          <w:szCs w:val="16"/>
        </w:rPr>
      </w:pPr>
      <w:r w:rsidRPr="008722FB">
        <w:rPr>
          <w:spacing w:val="0"/>
          <w:sz w:val="16"/>
          <w:szCs w:val="16"/>
        </w:rPr>
        <w:t xml:space="preserve">                                  ведущий экономист МКУ «Служба </w:t>
      </w:r>
    </w:p>
    <w:p w:rsidR="004324AC" w:rsidRPr="008722FB" w:rsidRDefault="004324AC" w:rsidP="00204C96">
      <w:pPr>
        <w:pStyle w:val="3f5"/>
        <w:shd w:val="clear" w:color="auto" w:fill="auto"/>
        <w:tabs>
          <w:tab w:val="left" w:pos="993"/>
        </w:tabs>
        <w:spacing w:line="240" w:lineRule="auto"/>
        <w:jc w:val="right"/>
        <w:rPr>
          <w:spacing w:val="0"/>
          <w:sz w:val="16"/>
          <w:szCs w:val="16"/>
        </w:rPr>
      </w:pPr>
      <w:r w:rsidRPr="008722FB">
        <w:rPr>
          <w:spacing w:val="0"/>
          <w:sz w:val="16"/>
          <w:szCs w:val="16"/>
        </w:rPr>
        <w:t xml:space="preserve">                                                                    обеспечения деятельности</w:t>
      </w:r>
    </w:p>
    <w:p w:rsidR="004324AC" w:rsidRPr="008722FB" w:rsidRDefault="004324AC" w:rsidP="00204C96">
      <w:pPr>
        <w:pStyle w:val="3f5"/>
        <w:shd w:val="clear" w:color="auto" w:fill="auto"/>
        <w:tabs>
          <w:tab w:val="left" w:pos="993"/>
        </w:tabs>
        <w:spacing w:line="240" w:lineRule="auto"/>
        <w:jc w:val="right"/>
        <w:rPr>
          <w:spacing w:val="0"/>
          <w:sz w:val="16"/>
          <w:szCs w:val="16"/>
        </w:rPr>
      </w:pPr>
      <w:r w:rsidRPr="008722FB">
        <w:rPr>
          <w:spacing w:val="0"/>
          <w:sz w:val="16"/>
          <w:szCs w:val="16"/>
        </w:rPr>
        <w:t xml:space="preserve">                                                                    администрации Павловского</w:t>
      </w:r>
    </w:p>
    <w:p w:rsidR="004324AC" w:rsidRPr="008722FB" w:rsidRDefault="004324AC" w:rsidP="00204C96">
      <w:pPr>
        <w:pStyle w:val="3f5"/>
        <w:shd w:val="clear" w:color="auto" w:fill="auto"/>
        <w:tabs>
          <w:tab w:val="left" w:pos="993"/>
        </w:tabs>
        <w:spacing w:line="240" w:lineRule="auto"/>
        <w:jc w:val="right"/>
        <w:rPr>
          <w:spacing w:val="0"/>
          <w:sz w:val="16"/>
          <w:szCs w:val="16"/>
        </w:rPr>
      </w:pPr>
      <w:r w:rsidRPr="008722FB">
        <w:rPr>
          <w:spacing w:val="0"/>
          <w:sz w:val="16"/>
          <w:szCs w:val="16"/>
        </w:rPr>
        <w:t xml:space="preserve">                                                                    муниципального района»,</w:t>
      </w:r>
    </w:p>
    <w:p w:rsidR="004324AC" w:rsidRPr="008722FB" w:rsidRDefault="004324AC" w:rsidP="00204C96">
      <w:pPr>
        <w:pStyle w:val="3f5"/>
        <w:shd w:val="clear" w:color="auto" w:fill="auto"/>
        <w:tabs>
          <w:tab w:val="left" w:pos="993"/>
        </w:tabs>
        <w:spacing w:line="240" w:lineRule="auto"/>
        <w:jc w:val="right"/>
        <w:rPr>
          <w:spacing w:val="0"/>
          <w:sz w:val="16"/>
          <w:szCs w:val="16"/>
        </w:rPr>
      </w:pPr>
      <w:r w:rsidRPr="008722FB">
        <w:rPr>
          <w:spacing w:val="0"/>
          <w:sz w:val="16"/>
          <w:szCs w:val="16"/>
        </w:rPr>
        <w:t xml:space="preserve">                                                                    секретарь комиссии</w:t>
      </w:r>
    </w:p>
    <w:p w:rsidR="004324AC" w:rsidRPr="008722FB" w:rsidRDefault="004324AC" w:rsidP="00204C96">
      <w:pPr>
        <w:jc w:val="both"/>
        <w:rPr>
          <w:sz w:val="16"/>
          <w:szCs w:val="16"/>
        </w:rPr>
      </w:pPr>
      <w:r w:rsidRPr="008722FB">
        <w:rPr>
          <w:sz w:val="16"/>
          <w:szCs w:val="16"/>
        </w:rPr>
        <w:t>Члены комиссии:</w:t>
      </w:r>
    </w:p>
    <w:p w:rsidR="004324AC" w:rsidRPr="008722FB" w:rsidRDefault="004324AC" w:rsidP="00204C96">
      <w:pPr>
        <w:jc w:val="both"/>
        <w:rPr>
          <w:sz w:val="16"/>
          <w:szCs w:val="16"/>
        </w:rPr>
      </w:pPr>
      <w:r w:rsidRPr="008722FB">
        <w:rPr>
          <w:sz w:val="16"/>
          <w:szCs w:val="16"/>
        </w:rPr>
        <w:t xml:space="preserve"> </w:t>
      </w:r>
    </w:p>
    <w:p w:rsidR="004324AC" w:rsidRPr="008722FB" w:rsidRDefault="004324AC" w:rsidP="00204C96">
      <w:pPr>
        <w:rPr>
          <w:sz w:val="16"/>
          <w:szCs w:val="16"/>
        </w:rPr>
      </w:pPr>
      <w:r w:rsidRPr="008722FB">
        <w:rPr>
          <w:sz w:val="16"/>
          <w:szCs w:val="16"/>
        </w:rPr>
        <w:t>Рублевская Е.Н.</w:t>
      </w:r>
      <w:r w:rsidRPr="008722FB">
        <w:rPr>
          <w:sz w:val="16"/>
          <w:szCs w:val="16"/>
        </w:rPr>
        <w:tab/>
        <w:t xml:space="preserve">                 </w:t>
      </w:r>
    </w:p>
    <w:p w:rsidR="004324AC" w:rsidRPr="008722FB" w:rsidRDefault="004324AC" w:rsidP="00204C96">
      <w:pPr>
        <w:jc w:val="right"/>
        <w:rPr>
          <w:sz w:val="16"/>
          <w:szCs w:val="16"/>
        </w:rPr>
      </w:pPr>
      <w:r w:rsidRPr="008722FB">
        <w:rPr>
          <w:sz w:val="16"/>
          <w:szCs w:val="16"/>
        </w:rPr>
        <w:t xml:space="preserve">                  заместитель главы администрации     </w:t>
      </w:r>
    </w:p>
    <w:p w:rsidR="004324AC" w:rsidRPr="008722FB" w:rsidRDefault="004324AC" w:rsidP="00204C96">
      <w:pPr>
        <w:jc w:val="right"/>
        <w:rPr>
          <w:sz w:val="16"/>
          <w:szCs w:val="16"/>
        </w:rPr>
      </w:pPr>
      <w:r w:rsidRPr="008722FB">
        <w:rPr>
          <w:sz w:val="16"/>
          <w:szCs w:val="16"/>
        </w:rPr>
        <w:t xml:space="preserve">                                                                    Павловского муниципального района</w:t>
      </w:r>
    </w:p>
    <w:p w:rsidR="004324AC" w:rsidRPr="008722FB" w:rsidRDefault="004324AC" w:rsidP="00204C96">
      <w:pPr>
        <w:jc w:val="right"/>
        <w:rPr>
          <w:sz w:val="16"/>
          <w:szCs w:val="16"/>
        </w:rPr>
      </w:pPr>
    </w:p>
    <w:p w:rsidR="004324AC" w:rsidRPr="008722FB" w:rsidRDefault="004324AC" w:rsidP="00204C96">
      <w:pPr>
        <w:jc w:val="both"/>
        <w:rPr>
          <w:sz w:val="16"/>
          <w:szCs w:val="16"/>
        </w:rPr>
      </w:pPr>
      <w:r w:rsidRPr="008722FB">
        <w:rPr>
          <w:sz w:val="16"/>
          <w:szCs w:val="16"/>
        </w:rPr>
        <w:t xml:space="preserve">Хабаров А.Г.                     </w:t>
      </w:r>
    </w:p>
    <w:p w:rsidR="004324AC" w:rsidRPr="008722FB" w:rsidRDefault="004324AC" w:rsidP="00204C96">
      <w:pPr>
        <w:jc w:val="right"/>
        <w:rPr>
          <w:sz w:val="16"/>
          <w:szCs w:val="16"/>
        </w:rPr>
      </w:pPr>
      <w:r w:rsidRPr="008722FB">
        <w:rPr>
          <w:sz w:val="16"/>
          <w:szCs w:val="16"/>
        </w:rPr>
        <w:t xml:space="preserve">                        начальник Межрайонной ИФНС России №6</w:t>
      </w:r>
    </w:p>
    <w:p w:rsidR="004324AC" w:rsidRPr="008722FB" w:rsidRDefault="004324AC" w:rsidP="00204C96">
      <w:pPr>
        <w:jc w:val="right"/>
        <w:rPr>
          <w:sz w:val="16"/>
          <w:szCs w:val="16"/>
        </w:rPr>
      </w:pPr>
      <w:r w:rsidRPr="008722FB">
        <w:rPr>
          <w:sz w:val="16"/>
          <w:szCs w:val="16"/>
        </w:rPr>
        <w:t xml:space="preserve">                                                                    по Воронежской области (по согласованию)</w:t>
      </w:r>
    </w:p>
    <w:p w:rsidR="004324AC" w:rsidRPr="008722FB" w:rsidRDefault="004324AC" w:rsidP="00204C96">
      <w:pPr>
        <w:jc w:val="both"/>
        <w:rPr>
          <w:sz w:val="16"/>
          <w:szCs w:val="16"/>
        </w:rPr>
      </w:pPr>
    </w:p>
    <w:p w:rsidR="004324AC" w:rsidRPr="008722FB" w:rsidRDefault="004324AC" w:rsidP="00204C96">
      <w:pPr>
        <w:jc w:val="both"/>
        <w:rPr>
          <w:sz w:val="16"/>
          <w:szCs w:val="16"/>
        </w:rPr>
      </w:pPr>
      <w:proofErr w:type="spellStart"/>
      <w:r w:rsidRPr="008722FB">
        <w:rPr>
          <w:sz w:val="16"/>
          <w:szCs w:val="16"/>
        </w:rPr>
        <w:t>Шафоростова</w:t>
      </w:r>
      <w:proofErr w:type="spellEnd"/>
      <w:r w:rsidRPr="008722FB">
        <w:rPr>
          <w:sz w:val="16"/>
          <w:szCs w:val="16"/>
        </w:rPr>
        <w:t xml:space="preserve"> Г.Н.              </w:t>
      </w:r>
    </w:p>
    <w:p w:rsidR="004324AC" w:rsidRPr="008722FB" w:rsidRDefault="004324AC" w:rsidP="00204C96">
      <w:pPr>
        <w:jc w:val="right"/>
        <w:rPr>
          <w:sz w:val="16"/>
          <w:szCs w:val="16"/>
        </w:rPr>
      </w:pPr>
      <w:r w:rsidRPr="008722FB">
        <w:rPr>
          <w:sz w:val="16"/>
          <w:szCs w:val="16"/>
        </w:rPr>
        <w:t xml:space="preserve">                 </w:t>
      </w:r>
      <w:r w:rsidRPr="008722FB">
        <w:rPr>
          <w:sz w:val="16"/>
          <w:szCs w:val="16"/>
        </w:rPr>
        <w:tab/>
        <w:t xml:space="preserve">  директор ГКУ  ВО ЦЗН </w:t>
      </w:r>
    </w:p>
    <w:p w:rsidR="004324AC" w:rsidRPr="008722FB" w:rsidRDefault="004324AC" w:rsidP="00204C96">
      <w:pPr>
        <w:jc w:val="right"/>
        <w:rPr>
          <w:sz w:val="16"/>
          <w:szCs w:val="16"/>
        </w:rPr>
      </w:pPr>
      <w:r w:rsidRPr="008722FB">
        <w:rPr>
          <w:sz w:val="16"/>
          <w:szCs w:val="16"/>
        </w:rPr>
        <w:t xml:space="preserve">                                                                    Павловского района  (по согласованию)</w:t>
      </w:r>
    </w:p>
    <w:p w:rsidR="004324AC" w:rsidRPr="008722FB" w:rsidRDefault="004324AC" w:rsidP="00204C96">
      <w:pPr>
        <w:jc w:val="right"/>
        <w:rPr>
          <w:sz w:val="16"/>
          <w:szCs w:val="16"/>
        </w:rPr>
      </w:pPr>
    </w:p>
    <w:p w:rsidR="004324AC" w:rsidRPr="008722FB" w:rsidRDefault="004324AC" w:rsidP="00204C96">
      <w:pPr>
        <w:rPr>
          <w:sz w:val="16"/>
          <w:szCs w:val="16"/>
        </w:rPr>
      </w:pPr>
      <w:proofErr w:type="spellStart"/>
      <w:r w:rsidRPr="008722FB">
        <w:rPr>
          <w:sz w:val="16"/>
          <w:szCs w:val="16"/>
        </w:rPr>
        <w:t>Дерезуцкая</w:t>
      </w:r>
      <w:proofErr w:type="spellEnd"/>
      <w:r w:rsidRPr="008722FB">
        <w:rPr>
          <w:sz w:val="16"/>
          <w:szCs w:val="16"/>
        </w:rPr>
        <w:t xml:space="preserve"> Е.В.                   </w:t>
      </w:r>
    </w:p>
    <w:p w:rsidR="004324AC" w:rsidRPr="008722FB" w:rsidRDefault="004324AC" w:rsidP="00204C96">
      <w:pPr>
        <w:jc w:val="right"/>
        <w:rPr>
          <w:sz w:val="16"/>
          <w:szCs w:val="16"/>
        </w:rPr>
      </w:pPr>
      <w:r w:rsidRPr="008722FB">
        <w:rPr>
          <w:sz w:val="16"/>
          <w:szCs w:val="16"/>
        </w:rPr>
        <w:t xml:space="preserve">                      заместитель начальника Управления</w:t>
      </w:r>
    </w:p>
    <w:p w:rsidR="004324AC" w:rsidRPr="008722FB" w:rsidRDefault="004324AC" w:rsidP="00204C96">
      <w:pPr>
        <w:jc w:val="right"/>
        <w:rPr>
          <w:sz w:val="16"/>
          <w:szCs w:val="16"/>
        </w:rPr>
      </w:pPr>
      <w:r w:rsidRPr="008722FB">
        <w:rPr>
          <w:sz w:val="16"/>
          <w:szCs w:val="16"/>
        </w:rPr>
        <w:t xml:space="preserve">                                                                     Пенсионного фонда РФ</w:t>
      </w:r>
    </w:p>
    <w:p w:rsidR="004324AC" w:rsidRPr="008722FB" w:rsidRDefault="004324AC" w:rsidP="00204C96">
      <w:pPr>
        <w:jc w:val="right"/>
        <w:rPr>
          <w:sz w:val="16"/>
          <w:szCs w:val="16"/>
        </w:rPr>
      </w:pPr>
      <w:r w:rsidRPr="008722FB">
        <w:rPr>
          <w:sz w:val="16"/>
          <w:szCs w:val="16"/>
        </w:rPr>
        <w:t xml:space="preserve">                                                                     по Павловскому району (по согласованию)</w:t>
      </w:r>
    </w:p>
    <w:p w:rsidR="004324AC" w:rsidRPr="008722FB" w:rsidRDefault="004324AC" w:rsidP="00204C96">
      <w:pPr>
        <w:tabs>
          <w:tab w:val="center" w:pos="4677"/>
        </w:tabs>
        <w:rPr>
          <w:sz w:val="16"/>
          <w:szCs w:val="16"/>
        </w:rPr>
      </w:pPr>
    </w:p>
    <w:p w:rsidR="004324AC" w:rsidRPr="008722FB" w:rsidRDefault="004324AC" w:rsidP="00204C96">
      <w:pPr>
        <w:tabs>
          <w:tab w:val="left" w:pos="4678"/>
          <w:tab w:val="right" w:pos="9355"/>
        </w:tabs>
        <w:rPr>
          <w:sz w:val="16"/>
          <w:szCs w:val="16"/>
        </w:rPr>
      </w:pPr>
      <w:r w:rsidRPr="008722FB">
        <w:rPr>
          <w:sz w:val="16"/>
          <w:szCs w:val="16"/>
        </w:rPr>
        <w:t xml:space="preserve">Борисова  Т.В.                   </w:t>
      </w:r>
    </w:p>
    <w:p w:rsidR="004324AC" w:rsidRPr="008722FB" w:rsidRDefault="004324AC" w:rsidP="00204C96">
      <w:pPr>
        <w:tabs>
          <w:tab w:val="left" w:pos="4678"/>
          <w:tab w:val="right" w:pos="9355"/>
        </w:tabs>
        <w:jc w:val="right"/>
        <w:rPr>
          <w:sz w:val="16"/>
          <w:szCs w:val="16"/>
        </w:rPr>
      </w:pPr>
      <w:r w:rsidRPr="008722FB">
        <w:rPr>
          <w:sz w:val="16"/>
          <w:szCs w:val="16"/>
        </w:rPr>
        <w:t xml:space="preserve">                          директор КУ ВО «УСЗН</w:t>
      </w:r>
    </w:p>
    <w:p w:rsidR="004324AC" w:rsidRPr="008722FB" w:rsidRDefault="004324AC" w:rsidP="00204C96">
      <w:pPr>
        <w:tabs>
          <w:tab w:val="center" w:pos="4677"/>
          <w:tab w:val="right" w:pos="9355"/>
        </w:tabs>
        <w:jc w:val="right"/>
        <w:rPr>
          <w:sz w:val="16"/>
          <w:szCs w:val="16"/>
        </w:rPr>
      </w:pPr>
      <w:r w:rsidRPr="008722FB">
        <w:rPr>
          <w:sz w:val="16"/>
          <w:szCs w:val="16"/>
        </w:rPr>
        <w:tab/>
        <w:t xml:space="preserve">                                                                   Павловского района»  (по согласованию)</w:t>
      </w:r>
    </w:p>
    <w:p w:rsidR="004324AC" w:rsidRPr="008722FB" w:rsidRDefault="004324AC" w:rsidP="00204C96">
      <w:pPr>
        <w:tabs>
          <w:tab w:val="center" w:pos="4677"/>
        </w:tabs>
        <w:jc w:val="right"/>
        <w:rPr>
          <w:sz w:val="16"/>
          <w:szCs w:val="16"/>
        </w:rPr>
      </w:pPr>
    </w:p>
    <w:p w:rsidR="004324AC" w:rsidRPr="008722FB" w:rsidRDefault="004324AC" w:rsidP="00204C96">
      <w:pPr>
        <w:tabs>
          <w:tab w:val="center" w:pos="4677"/>
        </w:tabs>
        <w:jc w:val="both"/>
        <w:rPr>
          <w:sz w:val="16"/>
          <w:szCs w:val="16"/>
        </w:rPr>
      </w:pPr>
      <w:r w:rsidRPr="008722FB">
        <w:rPr>
          <w:sz w:val="16"/>
          <w:szCs w:val="16"/>
        </w:rPr>
        <w:t xml:space="preserve">Майстренко Н.А.            </w:t>
      </w:r>
    </w:p>
    <w:p w:rsidR="004324AC" w:rsidRPr="008722FB" w:rsidRDefault="004324AC" w:rsidP="00204C96">
      <w:pPr>
        <w:tabs>
          <w:tab w:val="center" w:pos="4677"/>
        </w:tabs>
        <w:jc w:val="right"/>
        <w:rPr>
          <w:sz w:val="16"/>
          <w:szCs w:val="16"/>
        </w:rPr>
      </w:pPr>
      <w:r w:rsidRPr="008722FB">
        <w:rPr>
          <w:sz w:val="16"/>
          <w:szCs w:val="16"/>
        </w:rPr>
        <w:t xml:space="preserve">                            ведущий специалист – эксперт,</w:t>
      </w:r>
    </w:p>
    <w:p w:rsidR="004324AC" w:rsidRPr="008722FB" w:rsidRDefault="004324AC" w:rsidP="00204C96">
      <w:pPr>
        <w:tabs>
          <w:tab w:val="center" w:pos="4677"/>
        </w:tabs>
        <w:jc w:val="right"/>
        <w:rPr>
          <w:sz w:val="16"/>
          <w:szCs w:val="16"/>
        </w:rPr>
      </w:pPr>
      <w:r w:rsidRPr="008722FB">
        <w:rPr>
          <w:sz w:val="16"/>
          <w:szCs w:val="16"/>
        </w:rPr>
        <w:t xml:space="preserve">                                                                      ответственный за руководство ОСП</w:t>
      </w:r>
    </w:p>
    <w:p w:rsidR="004324AC" w:rsidRPr="008722FB" w:rsidRDefault="004324AC" w:rsidP="00204C96">
      <w:pPr>
        <w:tabs>
          <w:tab w:val="center" w:pos="4677"/>
        </w:tabs>
        <w:jc w:val="right"/>
        <w:rPr>
          <w:sz w:val="16"/>
          <w:szCs w:val="16"/>
        </w:rPr>
      </w:pPr>
      <w:r w:rsidRPr="008722FB">
        <w:rPr>
          <w:sz w:val="16"/>
          <w:szCs w:val="16"/>
        </w:rPr>
        <w:t xml:space="preserve">                                                                      (г. Павловск) </w:t>
      </w:r>
      <w:proofErr w:type="spellStart"/>
      <w:r w:rsidRPr="008722FB">
        <w:rPr>
          <w:sz w:val="16"/>
          <w:szCs w:val="16"/>
        </w:rPr>
        <w:t>Воронежстата</w:t>
      </w:r>
      <w:proofErr w:type="spellEnd"/>
    </w:p>
    <w:p w:rsidR="004324AC" w:rsidRPr="008722FB" w:rsidRDefault="004324AC" w:rsidP="00204C96">
      <w:pPr>
        <w:tabs>
          <w:tab w:val="center" w:pos="4677"/>
        </w:tabs>
        <w:jc w:val="right"/>
        <w:rPr>
          <w:sz w:val="16"/>
          <w:szCs w:val="16"/>
        </w:rPr>
      </w:pPr>
      <w:r w:rsidRPr="008722FB">
        <w:rPr>
          <w:sz w:val="16"/>
          <w:szCs w:val="16"/>
        </w:rPr>
        <w:t xml:space="preserve">                                                                      (по согласованию)</w:t>
      </w:r>
    </w:p>
    <w:p w:rsidR="004324AC" w:rsidRPr="008722FB" w:rsidRDefault="004324AC" w:rsidP="00204C96">
      <w:pPr>
        <w:tabs>
          <w:tab w:val="left" w:pos="4678"/>
          <w:tab w:val="right" w:pos="9354"/>
        </w:tabs>
        <w:jc w:val="both"/>
        <w:rPr>
          <w:sz w:val="16"/>
          <w:szCs w:val="16"/>
        </w:rPr>
      </w:pPr>
      <w:r w:rsidRPr="008722FB">
        <w:rPr>
          <w:sz w:val="16"/>
          <w:szCs w:val="16"/>
        </w:rPr>
        <w:t>Главы поселений</w:t>
      </w:r>
    </w:p>
    <w:p w:rsidR="004324AC" w:rsidRPr="008722FB" w:rsidRDefault="004324AC" w:rsidP="00204C96">
      <w:pPr>
        <w:tabs>
          <w:tab w:val="left" w:pos="4678"/>
          <w:tab w:val="right" w:pos="9354"/>
        </w:tabs>
        <w:jc w:val="both"/>
        <w:rPr>
          <w:sz w:val="16"/>
          <w:szCs w:val="16"/>
        </w:rPr>
      </w:pPr>
      <w:r w:rsidRPr="008722FB">
        <w:rPr>
          <w:sz w:val="16"/>
          <w:szCs w:val="16"/>
        </w:rPr>
        <w:t>Павловского муниципального района</w:t>
      </w:r>
    </w:p>
    <w:p w:rsidR="004324AC" w:rsidRPr="008722FB" w:rsidRDefault="004324AC" w:rsidP="00204C96">
      <w:pPr>
        <w:tabs>
          <w:tab w:val="left" w:pos="4678"/>
          <w:tab w:val="right" w:pos="9354"/>
        </w:tabs>
        <w:jc w:val="both"/>
        <w:rPr>
          <w:sz w:val="16"/>
          <w:szCs w:val="16"/>
        </w:rPr>
      </w:pPr>
      <w:r w:rsidRPr="008722FB">
        <w:rPr>
          <w:sz w:val="16"/>
          <w:szCs w:val="16"/>
        </w:rPr>
        <w:t>(по согласованию)</w:t>
      </w:r>
    </w:p>
    <w:p w:rsidR="004324AC" w:rsidRPr="008722FB" w:rsidRDefault="004324AC" w:rsidP="00204C96">
      <w:pPr>
        <w:jc w:val="both"/>
        <w:rPr>
          <w:sz w:val="16"/>
          <w:szCs w:val="16"/>
        </w:rPr>
      </w:pPr>
    </w:p>
    <w:p w:rsidR="004324AC" w:rsidRPr="008722FB" w:rsidRDefault="004324AC" w:rsidP="00204C96">
      <w:pPr>
        <w:jc w:val="both"/>
        <w:rPr>
          <w:sz w:val="16"/>
          <w:szCs w:val="16"/>
        </w:rPr>
      </w:pPr>
      <w:r w:rsidRPr="008722FB">
        <w:rPr>
          <w:sz w:val="16"/>
          <w:szCs w:val="16"/>
        </w:rPr>
        <w:t xml:space="preserve">Глава </w:t>
      </w:r>
    </w:p>
    <w:p w:rsidR="004324AC" w:rsidRPr="008722FB" w:rsidRDefault="004324AC" w:rsidP="00204C96">
      <w:pPr>
        <w:jc w:val="both"/>
        <w:rPr>
          <w:sz w:val="16"/>
          <w:szCs w:val="16"/>
        </w:rPr>
      </w:pPr>
      <w:r w:rsidRPr="008722FB">
        <w:rPr>
          <w:sz w:val="16"/>
          <w:szCs w:val="16"/>
        </w:rPr>
        <w:t xml:space="preserve">Павловского муниципального района                            </w:t>
      </w:r>
    </w:p>
    <w:p w:rsidR="004324AC" w:rsidRPr="008722FB" w:rsidRDefault="004324AC" w:rsidP="00204C96">
      <w:pPr>
        <w:jc w:val="right"/>
        <w:rPr>
          <w:sz w:val="16"/>
          <w:szCs w:val="16"/>
        </w:rPr>
      </w:pPr>
      <w:r w:rsidRPr="008722FB">
        <w:rPr>
          <w:sz w:val="16"/>
          <w:szCs w:val="16"/>
        </w:rPr>
        <w:t xml:space="preserve">                              М.Н. </w:t>
      </w:r>
      <w:proofErr w:type="spellStart"/>
      <w:r w:rsidRPr="008722FB">
        <w:rPr>
          <w:sz w:val="16"/>
          <w:szCs w:val="16"/>
        </w:rPr>
        <w:t>Янцов</w:t>
      </w:r>
      <w:proofErr w:type="spellEnd"/>
    </w:p>
    <w:p w:rsidR="004324AC" w:rsidRPr="008722FB" w:rsidRDefault="004324AC" w:rsidP="00204C96">
      <w:pPr>
        <w:jc w:val="right"/>
        <w:rPr>
          <w:sz w:val="16"/>
          <w:szCs w:val="16"/>
        </w:rPr>
      </w:pPr>
    </w:p>
    <w:p w:rsidR="004324AC" w:rsidRPr="008722FB" w:rsidRDefault="004324AC" w:rsidP="00204C96">
      <w:pPr>
        <w:tabs>
          <w:tab w:val="left" w:pos="4820"/>
        </w:tabs>
        <w:jc w:val="right"/>
        <w:rPr>
          <w:sz w:val="16"/>
          <w:szCs w:val="16"/>
        </w:rPr>
      </w:pPr>
      <w:r w:rsidRPr="008722FB">
        <w:rPr>
          <w:sz w:val="16"/>
          <w:szCs w:val="16"/>
        </w:rPr>
        <w:t xml:space="preserve">Приложение № 2 </w:t>
      </w:r>
    </w:p>
    <w:p w:rsidR="004324AC" w:rsidRPr="008722FB" w:rsidRDefault="004324AC" w:rsidP="00204C96">
      <w:pPr>
        <w:tabs>
          <w:tab w:val="left" w:pos="4820"/>
        </w:tabs>
        <w:jc w:val="right"/>
        <w:rPr>
          <w:sz w:val="16"/>
          <w:szCs w:val="16"/>
        </w:rPr>
      </w:pPr>
      <w:r w:rsidRPr="008722FB">
        <w:rPr>
          <w:sz w:val="16"/>
          <w:szCs w:val="16"/>
        </w:rPr>
        <w:t>к постановлению администрации</w:t>
      </w:r>
    </w:p>
    <w:p w:rsidR="004324AC" w:rsidRPr="008722FB" w:rsidRDefault="004324AC" w:rsidP="00204C96">
      <w:pPr>
        <w:tabs>
          <w:tab w:val="left" w:pos="4820"/>
        </w:tabs>
        <w:jc w:val="right"/>
        <w:rPr>
          <w:sz w:val="16"/>
          <w:szCs w:val="16"/>
        </w:rPr>
      </w:pPr>
      <w:r w:rsidRPr="008722FB">
        <w:rPr>
          <w:sz w:val="16"/>
          <w:szCs w:val="16"/>
        </w:rPr>
        <w:t>Павловского муниципального района</w:t>
      </w:r>
    </w:p>
    <w:p w:rsidR="004324AC" w:rsidRPr="008722FB" w:rsidRDefault="004324AC" w:rsidP="00204C96">
      <w:pPr>
        <w:jc w:val="right"/>
        <w:rPr>
          <w:sz w:val="16"/>
          <w:szCs w:val="16"/>
        </w:rPr>
      </w:pPr>
      <w:r w:rsidRPr="008722FB">
        <w:rPr>
          <w:sz w:val="16"/>
          <w:szCs w:val="16"/>
        </w:rPr>
        <w:t>от 15.08.2019   № 593</w:t>
      </w:r>
    </w:p>
    <w:p w:rsidR="004324AC" w:rsidRPr="008722FB" w:rsidRDefault="004324AC" w:rsidP="00204C96">
      <w:pPr>
        <w:jc w:val="right"/>
        <w:rPr>
          <w:sz w:val="16"/>
          <w:szCs w:val="16"/>
        </w:rPr>
      </w:pPr>
    </w:p>
    <w:p w:rsidR="004324AC" w:rsidRPr="008722FB" w:rsidRDefault="004324AC" w:rsidP="00204C96">
      <w:pPr>
        <w:jc w:val="both"/>
        <w:rPr>
          <w:sz w:val="16"/>
          <w:szCs w:val="16"/>
        </w:rPr>
      </w:pPr>
    </w:p>
    <w:p w:rsidR="004324AC" w:rsidRPr="008722FB" w:rsidRDefault="004324AC" w:rsidP="00204C96">
      <w:pPr>
        <w:jc w:val="center"/>
        <w:rPr>
          <w:b/>
          <w:sz w:val="16"/>
          <w:szCs w:val="16"/>
        </w:rPr>
      </w:pPr>
      <w:r w:rsidRPr="008722FB">
        <w:rPr>
          <w:b/>
          <w:sz w:val="16"/>
          <w:szCs w:val="16"/>
        </w:rPr>
        <w:t>ПОЛОЖЕНИЕ</w:t>
      </w:r>
      <w:r w:rsidRPr="008722FB">
        <w:rPr>
          <w:b/>
          <w:sz w:val="16"/>
          <w:szCs w:val="16"/>
        </w:rPr>
        <w:br/>
        <w:t>о комиссии по обработке данных по учету доходов граждан</w:t>
      </w:r>
    </w:p>
    <w:p w:rsidR="004324AC" w:rsidRPr="008722FB" w:rsidRDefault="004324AC" w:rsidP="00204C96">
      <w:pPr>
        <w:jc w:val="center"/>
        <w:rPr>
          <w:b/>
          <w:sz w:val="16"/>
          <w:szCs w:val="16"/>
        </w:rPr>
      </w:pPr>
      <w:r w:rsidRPr="008722FB">
        <w:rPr>
          <w:b/>
          <w:sz w:val="16"/>
          <w:szCs w:val="16"/>
        </w:rPr>
        <w:t>Павловского муниципального района</w:t>
      </w:r>
    </w:p>
    <w:p w:rsidR="004324AC" w:rsidRPr="008722FB" w:rsidRDefault="004324AC" w:rsidP="00204C96">
      <w:pPr>
        <w:jc w:val="both"/>
        <w:rPr>
          <w:sz w:val="16"/>
          <w:szCs w:val="16"/>
        </w:rPr>
      </w:pPr>
    </w:p>
    <w:p w:rsidR="004324AC" w:rsidRPr="008722FB" w:rsidRDefault="004324AC" w:rsidP="00204C96">
      <w:pPr>
        <w:jc w:val="both"/>
        <w:rPr>
          <w:sz w:val="16"/>
          <w:szCs w:val="16"/>
        </w:rPr>
      </w:pPr>
    </w:p>
    <w:p w:rsidR="004324AC" w:rsidRPr="008722FB" w:rsidRDefault="004324AC" w:rsidP="00204C96">
      <w:pPr>
        <w:autoSpaceDE w:val="0"/>
        <w:autoSpaceDN w:val="0"/>
        <w:jc w:val="center"/>
        <w:rPr>
          <w:b/>
          <w:sz w:val="16"/>
          <w:szCs w:val="16"/>
        </w:rPr>
      </w:pPr>
      <w:r w:rsidRPr="008722FB">
        <w:rPr>
          <w:b/>
          <w:sz w:val="16"/>
          <w:szCs w:val="16"/>
        </w:rPr>
        <w:t>1. Общие положения</w:t>
      </w:r>
    </w:p>
    <w:p w:rsidR="004324AC" w:rsidRPr="008722FB" w:rsidRDefault="004324AC" w:rsidP="00204C96">
      <w:pPr>
        <w:jc w:val="both"/>
        <w:rPr>
          <w:sz w:val="16"/>
          <w:szCs w:val="16"/>
        </w:rPr>
      </w:pPr>
    </w:p>
    <w:p w:rsidR="004324AC" w:rsidRPr="008722FB" w:rsidRDefault="004324AC" w:rsidP="00204C96">
      <w:pPr>
        <w:jc w:val="both"/>
        <w:rPr>
          <w:sz w:val="16"/>
          <w:szCs w:val="16"/>
        </w:rPr>
      </w:pPr>
      <w:r w:rsidRPr="008722FB">
        <w:rPr>
          <w:sz w:val="16"/>
          <w:szCs w:val="16"/>
        </w:rPr>
        <w:t>1.1. Комиссия по обработке данных по учету доходов граждан Павловского муниципального района (далее – Комиссия) создана в целях выработки мер по получению доходов Павловского муниципального района.</w:t>
      </w:r>
    </w:p>
    <w:p w:rsidR="004324AC" w:rsidRPr="008722FB" w:rsidRDefault="004324AC" w:rsidP="00204C96">
      <w:pPr>
        <w:jc w:val="both"/>
        <w:rPr>
          <w:sz w:val="16"/>
          <w:szCs w:val="16"/>
        </w:rPr>
      </w:pPr>
      <w:r w:rsidRPr="008722FB">
        <w:rPr>
          <w:sz w:val="16"/>
          <w:szCs w:val="16"/>
        </w:rPr>
        <w:t>1.2. Комиссия осуществляет свою деятельность в соответствии с законодательством Российской Федерации, законодательством Воронежской области, муниципальными нормативными актами администрации Павловского муниципального района, настоящим Положением.</w:t>
      </w:r>
    </w:p>
    <w:p w:rsidR="004324AC" w:rsidRPr="008722FB" w:rsidRDefault="004324AC" w:rsidP="00204C96">
      <w:pPr>
        <w:autoSpaceDE w:val="0"/>
        <w:autoSpaceDN w:val="0"/>
        <w:adjustRightInd w:val="0"/>
        <w:jc w:val="both"/>
        <w:rPr>
          <w:sz w:val="16"/>
          <w:szCs w:val="16"/>
        </w:rPr>
      </w:pPr>
      <w:r w:rsidRPr="008722FB">
        <w:rPr>
          <w:sz w:val="16"/>
          <w:szCs w:val="16"/>
        </w:rPr>
        <w:t xml:space="preserve">1.3. Комиссия осуществляет свою деятельность во взаимодействии с органами местного самоуправления муниципальных образований Павловского муниципального района, предприятиями и учреждениями, научными, общественными и иными организациями по направлениям своей деятельности. </w:t>
      </w:r>
    </w:p>
    <w:p w:rsidR="004324AC" w:rsidRPr="008722FB" w:rsidRDefault="004324AC" w:rsidP="00204C96">
      <w:pPr>
        <w:autoSpaceDE w:val="0"/>
        <w:autoSpaceDN w:val="0"/>
        <w:adjustRightInd w:val="0"/>
        <w:jc w:val="both"/>
        <w:rPr>
          <w:sz w:val="16"/>
          <w:szCs w:val="16"/>
        </w:rPr>
      </w:pPr>
    </w:p>
    <w:p w:rsidR="004324AC" w:rsidRPr="008722FB" w:rsidRDefault="004324AC" w:rsidP="00204C96">
      <w:pPr>
        <w:jc w:val="center"/>
        <w:rPr>
          <w:b/>
          <w:sz w:val="16"/>
          <w:szCs w:val="16"/>
        </w:rPr>
      </w:pPr>
      <w:r w:rsidRPr="008722FB">
        <w:rPr>
          <w:b/>
          <w:sz w:val="16"/>
          <w:szCs w:val="16"/>
        </w:rPr>
        <w:t>2. Основные задачи Комиссии</w:t>
      </w:r>
    </w:p>
    <w:p w:rsidR="004324AC" w:rsidRPr="008722FB" w:rsidRDefault="004324AC" w:rsidP="00204C96">
      <w:pPr>
        <w:jc w:val="both"/>
        <w:rPr>
          <w:b/>
          <w:sz w:val="16"/>
          <w:szCs w:val="16"/>
        </w:rPr>
      </w:pPr>
    </w:p>
    <w:p w:rsidR="004324AC" w:rsidRPr="008722FB" w:rsidRDefault="004324AC" w:rsidP="00204C96">
      <w:pPr>
        <w:widowControl w:val="0"/>
        <w:jc w:val="both"/>
        <w:rPr>
          <w:sz w:val="16"/>
          <w:szCs w:val="16"/>
        </w:rPr>
      </w:pPr>
      <w:r w:rsidRPr="008722FB">
        <w:rPr>
          <w:sz w:val="16"/>
          <w:szCs w:val="16"/>
        </w:rPr>
        <w:t>Основными задачами Комиссии являются:</w:t>
      </w:r>
    </w:p>
    <w:p w:rsidR="004324AC" w:rsidRPr="008722FB" w:rsidRDefault="004324AC" w:rsidP="00204C96">
      <w:pPr>
        <w:widowControl w:val="0"/>
        <w:jc w:val="both"/>
        <w:rPr>
          <w:sz w:val="16"/>
          <w:szCs w:val="16"/>
        </w:rPr>
      </w:pPr>
      <w:r w:rsidRPr="008722FB">
        <w:rPr>
          <w:sz w:val="16"/>
          <w:szCs w:val="16"/>
        </w:rPr>
        <w:t>2.1. Оценка складывающейся экономической ситуации и выработка комплекса мер и предложений по улучшению социальных условий граждан Павловского муниципального района.</w:t>
      </w:r>
    </w:p>
    <w:p w:rsidR="004324AC" w:rsidRPr="008722FB" w:rsidRDefault="004324AC" w:rsidP="00204C96">
      <w:pPr>
        <w:widowControl w:val="0"/>
        <w:jc w:val="both"/>
        <w:rPr>
          <w:sz w:val="16"/>
          <w:szCs w:val="16"/>
        </w:rPr>
      </w:pPr>
      <w:r w:rsidRPr="008722FB">
        <w:rPr>
          <w:sz w:val="16"/>
          <w:szCs w:val="16"/>
        </w:rPr>
        <w:t xml:space="preserve">2.2. Мониторинг состояния, анализ тенденций в сфере доходов </w:t>
      </w:r>
      <w:r w:rsidRPr="008722FB">
        <w:rPr>
          <w:sz w:val="16"/>
          <w:szCs w:val="16"/>
        </w:rPr>
        <w:lastRenderedPageBreak/>
        <w:t>граждан.</w:t>
      </w:r>
    </w:p>
    <w:p w:rsidR="004324AC" w:rsidRPr="008722FB" w:rsidRDefault="004324AC" w:rsidP="00204C96">
      <w:pPr>
        <w:widowControl w:val="0"/>
        <w:jc w:val="both"/>
        <w:rPr>
          <w:sz w:val="16"/>
          <w:szCs w:val="16"/>
        </w:rPr>
      </w:pPr>
      <w:r w:rsidRPr="008722FB">
        <w:rPr>
          <w:sz w:val="16"/>
          <w:szCs w:val="16"/>
        </w:rPr>
        <w:t>2.3. Увеличение доходов граждан и увеличение занятости населения.</w:t>
      </w:r>
    </w:p>
    <w:p w:rsidR="004324AC" w:rsidRPr="008722FB" w:rsidRDefault="004324AC" w:rsidP="00204C96">
      <w:pPr>
        <w:widowControl w:val="0"/>
        <w:jc w:val="both"/>
        <w:rPr>
          <w:sz w:val="16"/>
          <w:szCs w:val="16"/>
        </w:rPr>
      </w:pPr>
      <w:r w:rsidRPr="008722FB">
        <w:rPr>
          <w:sz w:val="16"/>
          <w:szCs w:val="16"/>
        </w:rPr>
        <w:t>2.4. Расширение налогооблагаемой базы по налогам, зачисляемым в консолидируемый бюджет Павловского муниципального района.</w:t>
      </w:r>
    </w:p>
    <w:p w:rsidR="004324AC" w:rsidRPr="008722FB" w:rsidRDefault="004324AC" w:rsidP="00204C96">
      <w:pPr>
        <w:widowControl w:val="0"/>
        <w:jc w:val="both"/>
        <w:rPr>
          <w:sz w:val="16"/>
          <w:szCs w:val="16"/>
        </w:rPr>
      </w:pPr>
      <w:r w:rsidRPr="008722FB">
        <w:rPr>
          <w:sz w:val="16"/>
          <w:szCs w:val="16"/>
        </w:rPr>
        <w:t>2.5. Организация взаимодействия органов местного самоуправления, общественных организаций, предприятий и учреждений, научных, общественных и иных организаций по учету доходов граждан на территории Павловского муниципального района.</w:t>
      </w:r>
    </w:p>
    <w:p w:rsidR="004324AC" w:rsidRPr="008722FB" w:rsidRDefault="004324AC" w:rsidP="00204C96">
      <w:pPr>
        <w:autoSpaceDE w:val="0"/>
        <w:autoSpaceDN w:val="0"/>
        <w:adjustRightInd w:val="0"/>
        <w:jc w:val="both"/>
        <w:rPr>
          <w:sz w:val="16"/>
          <w:szCs w:val="16"/>
        </w:rPr>
      </w:pPr>
    </w:p>
    <w:p w:rsidR="004324AC" w:rsidRPr="008722FB" w:rsidRDefault="004324AC" w:rsidP="00204C96">
      <w:pPr>
        <w:autoSpaceDE w:val="0"/>
        <w:autoSpaceDN w:val="0"/>
        <w:adjustRightInd w:val="0"/>
        <w:jc w:val="center"/>
        <w:rPr>
          <w:b/>
          <w:sz w:val="16"/>
          <w:szCs w:val="16"/>
        </w:rPr>
      </w:pPr>
      <w:r w:rsidRPr="008722FB">
        <w:rPr>
          <w:b/>
          <w:sz w:val="16"/>
          <w:szCs w:val="16"/>
        </w:rPr>
        <w:t>3. Права Комиссии</w:t>
      </w:r>
    </w:p>
    <w:p w:rsidR="004324AC" w:rsidRPr="008722FB" w:rsidRDefault="004324AC" w:rsidP="00204C96">
      <w:pPr>
        <w:autoSpaceDE w:val="0"/>
        <w:autoSpaceDN w:val="0"/>
        <w:adjustRightInd w:val="0"/>
        <w:jc w:val="both"/>
        <w:rPr>
          <w:sz w:val="16"/>
          <w:szCs w:val="16"/>
        </w:rPr>
      </w:pPr>
    </w:p>
    <w:p w:rsidR="004324AC" w:rsidRPr="008722FB" w:rsidRDefault="004324AC" w:rsidP="00204C96">
      <w:pPr>
        <w:autoSpaceDE w:val="0"/>
        <w:autoSpaceDN w:val="0"/>
        <w:adjustRightInd w:val="0"/>
        <w:jc w:val="both"/>
        <w:rPr>
          <w:sz w:val="16"/>
          <w:szCs w:val="16"/>
        </w:rPr>
      </w:pPr>
      <w:r w:rsidRPr="008722FB">
        <w:rPr>
          <w:sz w:val="16"/>
          <w:szCs w:val="16"/>
        </w:rPr>
        <w:t>Для выполнения возложенных на нее задач Комиссия имеет право:</w:t>
      </w:r>
    </w:p>
    <w:p w:rsidR="004324AC" w:rsidRPr="008722FB" w:rsidRDefault="004324AC" w:rsidP="00204C96">
      <w:pPr>
        <w:autoSpaceDE w:val="0"/>
        <w:autoSpaceDN w:val="0"/>
        <w:adjustRightInd w:val="0"/>
        <w:jc w:val="both"/>
        <w:rPr>
          <w:sz w:val="16"/>
          <w:szCs w:val="16"/>
        </w:rPr>
      </w:pPr>
      <w:r w:rsidRPr="008722FB">
        <w:rPr>
          <w:sz w:val="16"/>
          <w:szCs w:val="16"/>
        </w:rPr>
        <w:t>3.1. Рассматривать на своих заседаниях вопросы, относящиеся к ее компетенции.</w:t>
      </w:r>
    </w:p>
    <w:p w:rsidR="004324AC" w:rsidRPr="008722FB" w:rsidRDefault="004324AC" w:rsidP="00204C96">
      <w:pPr>
        <w:autoSpaceDE w:val="0"/>
        <w:autoSpaceDN w:val="0"/>
        <w:adjustRightInd w:val="0"/>
        <w:jc w:val="both"/>
        <w:rPr>
          <w:sz w:val="16"/>
          <w:szCs w:val="16"/>
        </w:rPr>
      </w:pPr>
      <w:r w:rsidRPr="008722FB">
        <w:rPr>
          <w:sz w:val="16"/>
          <w:szCs w:val="16"/>
        </w:rPr>
        <w:t>3.2. Приглашать в установленном порядке для участия в работе Комиссии представителей органов местного самоуправления муниципальных образований Павловского муниципального района, представителей заинтересованных организаций, ученых, экспертов и специалистов.</w:t>
      </w:r>
    </w:p>
    <w:p w:rsidR="004324AC" w:rsidRPr="008722FB" w:rsidRDefault="004324AC" w:rsidP="00204C96">
      <w:pPr>
        <w:autoSpaceDE w:val="0"/>
        <w:autoSpaceDN w:val="0"/>
        <w:adjustRightInd w:val="0"/>
        <w:jc w:val="both"/>
        <w:rPr>
          <w:sz w:val="16"/>
          <w:szCs w:val="16"/>
        </w:rPr>
      </w:pPr>
      <w:r w:rsidRPr="008722FB">
        <w:rPr>
          <w:sz w:val="16"/>
          <w:szCs w:val="16"/>
        </w:rPr>
        <w:t>3.3. Запрашивать и получать в установленном порядке информацию, необходимую для работы Комиссии.</w:t>
      </w:r>
    </w:p>
    <w:p w:rsidR="004324AC" w:rsidRPr="008722FB" w:rsidRDefault="004324AC" w:rsidP="00204C96">
      <w:pPr>
        <w:autoSpaceDE w:val="0"/>
        <w:autoSpaceDN w:val="0"/>
        <w:adjustRightInd w:val="0"/>
        <w:jc w:val="both"/>
        <w:rPr>
          <w:sz w:val="16"/>
          <w:szCs w:val="16"/>
        </w:rPr>
      </w:pPr>
      <w:r w:rsidRPr="008722FB">
        <w:rPr>
          <w:sz w:val="16"/>
          <w:szCs w:val="16"/>
        </w:rPr>
        <w:t>3.4. В установленном порядке осуществлять взаимодействие с органами местного самоуправления муниципальных образований Павловского муниципального района, предприятиями и учреждениями, научными, общественными и иными организациями для решения возложенных на нее задач.</w:t>
      </w:r>
    </w:p>
    <w:p w:rsidR="004324AC" w:rsidRPr="008722FB" w:rsidRDefault="004324AC" w:rsidP="00204C96">
      <w:pPr>
        <w:autoSpaceDE w:val="0"/>
        <w:autoSpaceDN w:val="0"/>
        <w:adjustRightInd w:val="0"/>
        <w:jc w:val="both"/>
        <w:rPr>
          <w:sz w:val="16"/>
          <w:szCs w:val="16"/>
        </w:rPr>
      </w:pPr>
    </w:p>
    <w:p w:rsidR="004324AC" w:rsidRPr="008722FB" w:rsidRDefault="004324AC" w:rsidP="00204C96">
      <w:pPr>
        <w:autoSpaceDE w:val="0"/>
        <w:autoSpaceDN w:val="0"/>
        <w:adjustRightInd w:val="0"/>
        <w:jc w:val="center"/>
        <w:rPr>
          <w:b/>
          <w:bCs/>
          <w:sz w:val="16"/>
          <w:szCs w:val="16"/>
        </w:rPr>
      </w:pPr>
      <w:r w:rsidRPr="008722FB">
        <w:rPr>
          <w:b/>
          <w:bCs/>
          <w:sz w:val="16"/>
          <w:szCs w:val="16"/>
        </w:rPr>
        <w:t>4. Порядок работы Комиссии</w:t>
      </w:r>
    </w:p>
    <w:p w:rsidR="004324AC" w:rsidRPr="008722FB" w:rsidRDefault="004324AC" w:rsidP="00204C96">
      <w:pPr>
        <w:autoSpaceDE w:val="0"/>
        <w:autoSpaceDN w:val="0"/>
        <w:adjustRightInd w:val="0"/>
        <w:jc w:val="both"/>
        <w:rPr>
          <w:b/>
          <w:bCs/>
          <w:sz w:val="16"/>
          <w:szCs w:val="16"/>
        </w:rPr>
      </w:pPr>
    </w:p>
    <w:p w:rsidR="004324AC" w:rsidRPr="008722FB" w:rsidRDefault="004324AC" w:rsidP="00204C96">
      <w:pPr>
        <w:autoSpaceDE w:val="0"/>
        <w:autoSpaceDN w:val="0"/>
        <w:adjustRightInd w:val="0"/>
        <w:jc w:val="both"/>
        <w:rPr>
          <w:bCs/>
          <w:sz w:val="16"/>
          <w:szCs w:val="16"/>
        </w:rPr>
      </w:pPr>
      <w:r w:rsidRPr="008722FB">
        <w:rPr>
          <w:bCs/>
          <w:sz w:val="16"/>
          <w:szCs w:val="16"/>
        </w:rPr>
        <w:t>4.1. Заседания Комиссии проводятся при возникновении необходимости рассмотрения вопросов, относящихся к ее компетенции.</w:t>
      </w:r>
    </w:p>
    <w:p w:rsidR="004324AC" w:rsidRPr="008722FB" w:rsidRDefault="004324AC" w:rsidP="00204C96">
      <w:pPr>
        <w:jc w:val="both"/>
        <w:rPr>
          <w:sz w:val="16"/>
          <w:szCs w:val="16"/>
        </w:rPr>
      </w:pPr>
      <w:r w:rsidRPr="008722FB">
        <w:rPr>
          <w:bCs/>
          <w:sz w:val="16"/>
          <w:szCs w:val="16"/>
        </w:rPr>
        <w:t xml:space="preserve">4.2. При необходимости на заседания Комиссии могут быть приглашены должностные лица органов местного самоуправления, </w:t>
      </w:r>
      <w:r w:rsidRPr="008722FB">
        <w:rPr>
          <w:sz w:val="16"/>
          <w:szCs w:val="16"/>
        </w:rPr>
        <w:t>представители организаций, эксперты и иные специалисты.</w:t>
      </w:r>
    </w:p>
    <w:p w:rsidR="004324AC" w:rsidRPr="008722FB" w:rsidRDefault="004324AC" w:rsidP="00204C96">
      <w:pPr>
        <w:autoSpaceDE w:val="0"/>
        <w:autoSpaceDN w:val="0"/>
        <w:adjustRightInd w:val="0"/>
        <w:jc w:val="both"/>
        <w:rPr>
          <w:bCs/>
          <w:sz w:val="16"/>
          <w:szCs w:val="16"/>
        </w:rPr>
      </w:pPr>
      <w:r w:rsidRPr="008722FB">
        <w:rPr>
          <w:bCs/>
          <w:sz w:val="16"/>
          <w:szCs w:val="16"/>
        </w:rPr>
        <w:t>4.3. Заседание Комиссии является правомочным, если на нем присутствует более половины от установленного числа членов Комиссии.</w:t>
      </w:r>
    </w:p>
    <w:p w:rsidR="004324AC" w:rsidRPr="008722FB" w:rsidRDefault="004324AC" w:rsidP="00204C96">
      <w:pPr>
        <w:autoSpaceDE w:val="0"/>
        <w:autoSpaceDN w:val="0"/>
        <w:adjustRightInd w:val="0"/>
        <w:jc w:val="both"/>
        <w:rPr>
          <w:bCs/>
          <w:sz w:val="16"/>
          <w:szCs w:val="16"/>
        </w:rPr>
      </w:pPr>
      <w:r w:rsidRPr="008722FB">
        <w:rPr>
          <w:bCs/>
          <w:sz w:val="16"/>
          <w:szCs w:val="16"/>
        </w:rPr>
        <w:t>4.4. Решения Комиссии принимаются путем открытого голосования простым большинством голосов присутствующих на заседании членов Комиссии и подписываются председателем Комиссии, а в случае его отсутствия - заместителем председателя Комиссии.</w:t>
      </w:r>
    </w:p>
    <w:p w:rsidR="004324AC" w:rsidRPr="008722FB" w:rsidRDefault="004324AC" w:rsidP="00204C96">
      <w:pPr>
        <w:jc w:val="both"/>
        <w:rPr>
          <w:sz w:val="16"/>
          <w:szCs w:val="16"/>
        </w:rPr>
      </w:pPr>
      <w:r w:rsidRPr="008722FB">
        <w:rPr>
          <w:sz w:val="16"/>
          <w:szCs w:val="16"/>
        </w:rPr>
        <w:t>В случае равенства голосов голос председательствующего является решающим.</w:t>
      </w:r>
    </w:p>
    <w:p w:rsidR="004324AC" w:rsidRPr="008722FB" w:rsidRDefault="004324AC" w:rsidP="00204C96">
      <w:pPr>
        <w:autoSpaceDE w:val="0"/>
        <w:autoSpaceDN w:val="0"/>
        <w:adjustRightInd w:val="0"/>
        <w:jc w:val="both"/>
        <w:rPr>
          <w:bCs/>
          <w:sz w:val="16"/>
          <w:szCs w:val="16"/>
        </w:rPr>
      </w:pPr>
      <w:r w:rsidRPr="008722FB">
        <w:rPr>
          <w:bCs/>
          <w:sz w:val="16"/>
          <w:szCs w:val="16"/>
        </w:rPr>
        <w:t>4.5. Председатель Комиссии:</w:t>
      </w:r>
    </w:p>
    <w:p w:rsidR="004324AC" w:rsidRPr="008722FB" w:rsidRDefault="004324AC" w:rsidP="00204C96">
      <w:pPr>
        <w:autoSpaceDE w:val="0"/>
        <w:autoSpaceDN w:val="0"/>
        <w:adjustRightInd w:val="0"/>
        <w:jc w:val="both"/>
        <w:rPr>
          <w:bCs/>
          <w:sz w:val="16"/>
          <w:szCs w:val="16"/>
        </w:rPr>
      </w:pPr>
      <w:r w:rsidRPr="008722FB">
        <w:rPr>
          <w:bCs/>
          <w:sz w:val="16"/>
          <w:szCs w:val="16"/>
        </w:rPr>
        <w:t>1) руководит организацией деятельности Комиссии и обеспечивает ее планирование;</w:t>
      </w:r>
    </w:p>
    <w:p w:rsidR="004324AC" w:rsidRPr="008722FB" w:rsidRDefault="004324AC" w:rsidP="00204C96">
      <w:pPr>
        <w:autoSpaceDE w:val="0"/>
        <w:autoSpaceDN w:val="0"/>
        <w:adjustRightInd w:val="0"/>
        <w:jc w:val="both"/>
        <w:rPr>
          <w:bCs/>
          <w:sz w:val="16"/>
          <w:szCs w:val="16"/>
        </w:rPr>
      </w:pPr>
      <w:r w:rsidRPr="008722FB">
        <w:rPr>
          <w:bCs/>
          <w:sz w:val="16"/>
          <w:szCs w:val="16"/>
        </w:rPr>
        <w:t>2)  определяет дату, время и место проведения заседаний Комиссии, а также утверждает повестку дня заседания Комиссии;</w:t>
      </w:r>
    </w:p>
    <w:p w:rsidR="004324AC" w:rsidRPr="008722FB" w:rsidRDefault="004324AC" w:rsidP="00204C96">
      <w:pPr>
        <w:autoSpaceDE w:val="0"/>
        <w:autoSpaceDN w:val="0"/>
        <w:adjustRightInd w:val="0"/>
        <w:jc w:val="both"/>
        <w:rPr>
          <w:bCs/>
          <w:sz w:val="16"/>
          <w:szCs w:val="16"/>
        </w:rPr>
      </w:pPr>
      <w:r w:rsidRPr="008722FB">
        <w:rPr>
          <w:bCs/>
          <w:sz w:val="16"/>
          <w:szCs w:val="16"/>
        </w:rPr>
        <w:t>3)  вправе вносить предложения в повестку дня заседаний Комиссии;</w:t>
      </w:r>
    </w:p>
    <w:p w:rsidR="004324AC" w:rsidRPr="008722FB" w:rsidRDefault="004324AC" w:rsidP="00204C96">
      <w:pPr>
        <w:autoSpaceDE w:val="0"/>
        <w:autoSpaceDN w:val="0"/>
        <w:adjustRightInd w:val="0"/>
        <w:jc w:val="both"/>
        <w:rPr>
          <w:bCs/>
          <w:sz w:val="16"/>
          <w:szCs w:val="16"/>
        </w:rPr>
      </w:pPr>
      <w:r w:rsidRPr="008722FB">
        <w:rPr>
          <w:bCs/>
          <w:sz w:val="16"/>
          <w:szCs w:val="16"/>
        </w:rPr>
        <w:t>4)  знакомится с материалами по вопросам, рассматриваемым Комиссией;</w:t>
      </w:r>
    </w:p>
    <w:p w:rsidR="004324AC" w:rsidRPr="008722FB" w:rsidRDefault="004324AC" w:rsidP="00204C96">
      <w:pPr>
        <w:autoSpaceDE w:val="0"/>
        <w:autoSpaceDN w:val="0"/>
        <w:adjustRightInd w:val="0"/>
        <w:jc w:val="both"/>
        <w:rPr>
          <w:bCs/>
          <w:sz w:val="16"/>
          <w:szCs w:val="16"/>
        </w:rPr>
      </w:pPr>
      <w:r w:rsidRPr="008722FB">
        <w:rPr>
          <w:bCs/>
          <w:sz w:val="16"/>
          <w:szCs w:val="16"/>
        </w:rPr>
        <w:t>5)  лично участвует в заседаниях Комиссии;</w:t>
      </w:r>
    </w:p>
    <w:p w:rsidR="004324AC" w:rsidRPr="008722FB" w:rsidRDefault="004324AC" w:rsidP="00204C96">
      <w:pPr>
        <w:autoSpaceDE w:val="0"/>
        <w:autoSpaceDN w:val="0"/>
        <w:adjustRightInd w:val="0"/>
        <w:jc w:val="both"/>
        <w:rPr>
          <w:bCs/>
          <w:sz w:val="16"/>
          <w:szCs w:val="16"/>
        </w:rPr>
      </w:pPr>
      <w:r w:rsidRPr="008722FB">
        <w:rPr>
          <w:bCs/>
          <w:sz w:val="16"/>
          <w:szCs w:val="16"/>
        </w:rPr>
        <w:t>6)  председательствует на заседаниях Комиссии;</w:t>
      </w:r>
    </w:p>
    <w:p w:rsidR="004324AC" w:rsidRPr="008722FB" w:rsidRDefault="004324AC" w:rsidP="00204C96">
      <w:pPr>
        <w:autoSpaceDE w:val="0"/>
        <w:autoSpaceDN w:val="0"/>
        <w:adjustRightInd w:val="0"/>
        <w:jc w:val="both"/>
        <w:rPr>
          <w:bCs/>
          <w:sz w:val="16"/>
          <w:szCs w:val="16"/>
        </w:rPr>
      </w:pPr>
      <w:r w:rsidRPr="008722FB">
        <w:rPr>
          <w:bCs/>
          <w:sz w:val="16"/>
          <w:szCs w:val="16"/>
        </w:rPr>
        <w:t>7)  вправе вносить предложения по вопросам, находящимся в компетенции Комиссии;</w:t>
      </w:r>
    </w:p>
    <w:p w:rsidR="004324AC" w:rsidRPr="008722FB" w:rsidRDefault="004324AC" w:rsidP="00204C96">
      <w:pPr>
        <w:autoSpaceDE w:val="0"/>
        <w:autoSpaceDN w:val="0"/>
        <w:adjustRightInd w:val="0"/>
        <w:jc w:val="both"/>
        <w:rPr>
          <w:bCs/>
          <w:sz w:val="16"/>
          <w:szCs w:val="16"/>
        </w:rPr>
      </w:pPr>
      <w:r w:rsidRPr="008722FB">
        <w:rPr>
          <w:bCs/>
          <w:sz w:val="16"/>
          <w:szCs w:val="16"/>
        </w:rPr>
        <w:t>8)  имеет право решающего голоса на заседаниях Комиссии;</w:t>
      </w:r>
    </w:p>
    <w:p w:rsidR="004324AC" w:rsidRPr="008722FB" w:rsidRDefault="004324AC" w:rsidP="00204C96">
      <w:pPr>
        <w:autoSpaceDE w:val="0"/>
        <w:autoSpaceDN w:val="0"/>
        <w:adjustRightInd w:val="0"/>
        <w:jc w:val="both"/>
        <w:rPr>
          <w:bCs/>
          <w:sz w:val="16"/>
          <w:szCs w:val="16"/>
        </w:rPr>
      </w:pPr>
      <w:r w:rsidRPr="008722FB">
        <w:rPr>
          <w:bCs/>
          <w:sz w:val="16"/>
          <w:szCs w:val="16"/>
        </w:rPr>
        <w:t>9)  подписывает документы Комиссии;</w:t>
      </w:r>
    </w:p>
    <w:p w:rsidR="004324AC" w:rsidRPr="008722FB" w:rsidRDefault="004324AC" w:rsidP="00204C96">
      <w:pPr>
        <w:autoSpaceDE w:val="0"/>
        <w:autoSpaceDN w:val="0"/>
        <w:adjustRightInd w:val="0"/>
        <w:jc w:val="both"/>
        <w:rPr>
          <w:bCs/>
          <w:sz w:val="16"/>
          <w:szCs w:val="16"/>
        </w:rPr>
      </w:pPr>
      <w:r w:rsidRPr="008722FB">
        <w:rPr>
          <w:bCs/>
          <w:sz w:val="16"/>
          <w:szCs w:val="16"/>
        </w:rPr>
        <w:t>10)  дает поручения членам Комиссии.</w:t>
      </w:r>
    </w:p>
    <w:p w:rsidR="004324AC" w:rsidRPr="008722FB" w:rsidRDefault="004324AC" w:rsidP="00204C96">
      <w:pPr>
        <w:autoSpaceDE w:val="0"/>
        <w:autoSpaceDN w:val="0"/>
        <w:adjustRightInd w:val="0"/>
        <w:jc w:val="both"/>
        <w:rPr>
          <w:bCs/>
          <w:sz w:val="16"/>
          <w:szCs w:val="16"/>
        </w:rPr>
      </w:pPr>
      <w:r w:rsidRPr="008722FB">
        <w:rPr>
          <w:bCs/>
          <w:sz w:val="16"/>
          <w:szCs w:val="16"/>
        </w:rPr>
        <w:t>4.6. Члены Комиссии:</w:t>
      </w:r>
    </w:p>
    <w:p w:rsidR="004324AC" w:rsidRPr="008722FB" w:rsidRDefault="004324AC" w:rsidP="00204C96">
      <w:pPr>
        <w:autoSpaceDE w:val="0"/>
        <w:autoSpaceDN w:val="0"/>
        <w:adjustRightInd w:val="0"/>
        <w:jc w:val="both"/>
        <w:rPr>
          <w:bCs/>
          <w:sz w:val="16"/>
          <w:szCs w:val="16"/>
        </w:rPr>
      </w:pPr>
      <w:r w:rsidRPr="008722FB">
        <w:rPr>
          <w:bCs/>
          <w:sz w:val="16"/>
          <w:szCs w:val="16"/>
        </w:rPr>
        <w:t xml:space="preserve">1) вправе вносить предложения в повестку дня заседаний Комиссии; </w:t>
      </w:r>
    </w:p>
    <w:p w:rsidR="004324AC" w:rsidRPr="008722FB" w:rsidRDefault="004324AC" w:rsidP="00204C96">
      <w:pPr>
        <w:autoSpaceDE w:val="0"/>
        <w:autoSpaceDN w:val="0"/>
        <w:adjustRightInd w:val="0"/>
        <w:jc w:val="both"/>
        <w:rPr>
          <w:bCs/>
          <w:sz w:val="16"/>
          <w:szCs w:val="16"/>
        </w:rPr>
      </w:pPr>
      <w:r w:rsidRPr="008722FB">
        <w:rPr>
          <w:bCs/>
          <w:sz w:val="16"/>
          <w:szCs w:val="16"/>
        </w:rPr>
        <w:t>2) знакомятся с материалами по вопросам, рассматриваемым Комиссией;</w:t>
      </w:r>
    </w:p>
    <w:p w:rsidR="004324AC" w:rsidRPr="008722FB" w:rsidRDefault="004324AC" w:rsidP="00204C96">
      <w:pPr>
        <w:autoSpaceDE w:val="0"/>
        <w:autoSpaceDN w:val="0"/>
        <w:adjustRightInd w:val="0"/>
        <w:jc w:val="both"/>
        <w:rPr>
          <w:bCs/>
          <w:sz w:val="16"/>
          <w:szCs w:val="16"/>
        </w:rPr>
      </w:pPr>
      <w:r w:rsidRPr="008722FB">
        <w:rPr>
          <w:bCs/>
          <w:sz w:val="16"/>
          <w:szCs w:val="16"/>
        </w:rPr>
        <w:t>3) лично участвуют в заседаниях Комиссии;</w:t>
      </w:r>
    </w:p>
    <w:p w:rsidR="004324AC" w:rsidRPr="008722FB" w:rsidRDefault="004324AC" w:rsidP="00204C96">
      <w:pPr>
        <w:autoSpaceDE w:val="0"/>
        <w:autoSpaceDN w:val="0"/>
        <w:adjustRightInd w:val="0"/>
        <w:jc w:val="both"/>
        <w:rPr>
          <w:bCs/>
          <w:sz w:val="16"/>
          <w:szCs w:val="16"/>
        </w:rPr>
      </w:pPr>
      <w:r w:rsidRPr="008722FB">
        <w:rPr>
          <w:bCs/>
          <w:sz w:val="16"/>
          <w:szCs w:val="16"/>
        </w:rPr>
        <w:t>4) вправе вносить предложения по вопросам, находящимся в компетенции Комиссии;</w:t>
      </w:r>
    </w:p>
    <w:p w:rsidR="004324AC" w:rsidRPr="008722FB" w:rsidRDefault="004324AC" w:rsidP="00204C96">
      <w:pPr>
        <w:autoSpaceDE w:val="0"/>
        <w:autoSpaceDN w:val="0"/>
        <w:adjustRightInd w:val="0"/>
        <w:jc w:val="both"/>
        <w:rPr>
          <w:bCs/>
          <w:sz w:val="16"/>
          <w:szCs w:val="16"/>
        </w:rPr>
      </w:pPr>
      <w:r w:rsidRPr="008722FB">
        <w:rPr>
          <w:bCs/>
          <w:sz w:val="16"/>
          <w:szCs w:val="16"/>
        </w:rPr>
        <w:t>5) выполняют поручения Комиссии и ее председателя;</w:t>
      </w:r>
    </w:p>
    <w:p w:rsidR="004324AC" w:rsidRPr="008722FB" w:rsidRDefault="004324AC" w:rsidP="00204C96">
      <w:pPr>
        <w:autoSpaceDE w:val="0"/>
        <w:autoSpaceDN w:val="0"/>
        <w:adjustRightInd w:val="0"/>
        <w:jc w:val="both"/>
        <w:rPr>
          <w:bCs/>
          <w:sz w:val="16"/>
          <w:szCs w:val="16"/>
        </w:rPr>
      </w:pPr>
      <w:r w:rsidRPr="008722FB">
        <w:rPr>
          <w:bCs/>
          <w:sz w:val="16"/>
          <w:szCs w:val="16"/>
        </w:rPr>
        <w:t>6) участвуют в подготовке вопросов на заседания Комиссии.</w:t>
      </w:r>
    </w:p>
    <w:p w:rsidR="004324AC" w:rsidRPr="008722FB" w:rsidRDefault="004324AC" w:rsidP="00204C96">
      <w:pPr>
        <w:jc w:val="both"/>
        <w:rPr>
          <w:sz w:val="16"/>
          <w:szCs w:val="16"/>
        </w:rPr>
      </w:pPr>
    </w:p>
    <w:p w:rsidR="004324AC" w:rsidRPr="008722FB" w:rsidRDefault="004324AC" w:rsidP="00204C96">
      <w:pPr>
        <w:jc w:val="both"/>
        <w:rPr>
          <w:sz w:val="16"/>
          <w:szCs w:val="16"/>
        </w:rPr>
      </w:pPr>
      <w:r w:rsidRPr="008722FB">
        <w:rPr>
          <w:sz w:val="16"/>
          <w:szCs w:val="16"/>
        </w:rPr>
        <w:t xml:space="preserve">Глава </w:t>
      </w:r>
    </w:p>
    <w:p w:rsidR="004324AC" w:rsidRPr="008722FB" w:rsidRDefault="004324AC" w:rsidP="00204C96">
      <w:pPr>
        <w:jc w:val="both"/>
        <w:rPr>
          <w:sz w:val="16"/>
          <w:szCs w:val="16"/>
        </w:rPr>
      </w:pPr>
      <w:r w:rsidRPr="008722FB">
        <w:rPr>
          <w:sz w:val="16"/>
          <w:szCs w:val="16"/>
        </w:rPr>
        <w:t xml:space="preserve">Павловского муниципального района                        </w:t>
      </w:r>
    </w:p>
    <w:p w:rsidR="004324AC" w:rsidRPr="008722FB" w:rsidRDefault="004324AC" w:rsidP="00204C96">
      <w:pPr>
        <w:jc w:val="right"/>
        <w:rPr>
          <w:sz w:val="16"/>
          <w:szCs w:val="16"/>
        </w:rPr>
      </w:pPr>
      <w:r w:rsidRPr="008722FB">
        <w:rPr>
          <w:sz w:val="16"/>
          <w:szCs w:val="16"/>
        </w:rPr>
        <w:t xml:space="preserve">                                   М.Н. </w:t>
      </w:r>
      <w:proofErr w:type="spellStart"/>
      <w:r w:rsidRPr="008722FB">
        <w:rPr>
          <w:sz w:val="16"/>
          <w:szCs w:val="16"/>
        </w:rPr>
        <w:t>Янцов</w:t>
      </w:r>
      <w:proofErr w:type="spellEnd"/>
    </w:p>
    <w:p w:rsidR="004324AC" w:rsidRDefault="004324AC" w:rsidP="00204C96">
      <w:pPr>
        <w:pStyle w:val="af6"/>
        <w:rPr>
          <w:sz w:val="16"/>
          <w:szCs w:val="16"/>
        </w:rPr>
      </w:pPr>
    </w:p>
    <w:p w:rsidR="004324AC" w:rsidRPr="00AE5085" w:rsidRDefault="004324AC" w:rsidP="00204C96">
      <w:pPr>
        <w:pStyle w:val="af6"/>
        <w:rPr>
          <w:sz w:val="16"/>
          <w:szCs w:val="16"/>
        </w:rPr>
      </w:pPr>
    </w:p>
    <w:p w:rsidR="00DB32C1" w:rsidRPr="00AE5085" w:rsidRDefault="00DB32C1" w:rsidP="00204C96">
      <w:pPr>
        <w:pStyle w:val="afffffffff6"/>
        <w:widowControl w:val="0"/>
        <w:rPr>
          <w:sz w:val="16"/>
          <w:szCs w:val="16"/>
        </w:rPr>
      </w:pPr>
      <w:r w:rsidRPr="00AE5085">
        <w:rPr>
          <w:sz w:val="16"/>
          <w:szCs w:val="16"/>
        </w:rPr>
        <w:t>АДМИНИСТРАЦИЯ ПАВЛОВСКОГО МУНИЦИПАЛЬНОГО РАЙОНА</w:t>
      </w:r>
    </w:p>
    <w:p w:rsidR="00DB32C1" w:rsidRPr="00AE5085" w:rsidRDefault="00DB32C1" w:rsidP="00204C96">
      <w:pPr>
        <w:pStyle w:val="10"/>
        <w:keepNext w:val="0"/>
        <w:widowControl w:val="0"/>
        <w:spacing w:before="0" w:after="0"/>
        <w:jc w:val="center"/>
        <w:rPr>
          <w:rFonts w:ascii="Times New Roman" w:hAnsi="Times New Roman"/>
          <w:bCs w:val="0"/>
          <w:sz w:val="16"/>
          <w:szCs w:val="16"/>
        </w:rPr>
      </w:pPr>
      <w:r w:rsidRPr="00AE5085">
        <w:rPr>
          <w:rFonts w:ascii="Times New Roman" w:hAnsi="Times New Roman"/>
          <w:bCs w:val="0"/>
          <w:sz w:val="16"/>
          <w:szCs w:val="16"/>
        </w:rPr>
        <w:t>ВОРОНЕЖСКОЙ ОБЛАСТИ</w:t>
      </w:r>
    </w:p>
    <w:p w:rsidR="00DB32C1" w:rsidRPr="00AE5085" w:rsidRDefault="00DB32C1" w:rsidP="00204C96">
      <w:pPr>
        <w:widowControl w:val="0"/>
        <w:jc w:val="center"/>
        <w:rPr>
          <w:b/>
          <w:sz w:val="16"/>
          <w:szCs w:val="16"/>
        </w:rPr>
      </w:pPr>
    </w:p>
    <w:p w:rsidR="00DB32C1" w:rsidRPr="00AE5085" w:rsidRDefault="00DB32C1" w:rsidP="00204C96">
      <w:pPr>
        <w:widowControl w:val="0"/>
        <w:jc w:val="center"/>
        <w:rPr>
          <w:b/>
          <w:sz w:val="16"/>
          <w:szCs w:val="16"/>
        </w:rPr>
      </w:pPr>
      <w:r w:rsidRPr="00AE5085">
        <w:rPr>
          <w:b/>
          <w:sz w:val="16"/>
          <w:szCs w:val="16"/>
        </w:rPr>
        <w:t>ПОСТАНОВЛЕНИЕ</w:t>
      </w:r>
    </w:p>
    <w:p w:rsidR="00DB32C1" w:rsidRPr="00AE5085" w:rsidRDefault="00DB32C1" w:rsidP="00204C96">
      <w:pPr>
        <w:widowControl w:val="0"/>
        <w:jc w:val="both"/>
        <w:rPr>
          <w:sz w:val="16"/>
          <w:szCs w:val="16"/>
        </w:rPr>
      </w:pPr>
    </w:p>
    <w:p w:rsidR="00DB32C1" w:rsidRPr="00AE5085" w:rsidRDefault="00DB32C1" w:rsidP="00204C96">
      <w:pPr>
        <w:widowControl w:val="0"/>
        <w:tabs>
          <w:tab w:val="left" w:pos="3544"/>
        </w:tabs>
        <w:jc w:val="both"/>
        <w:rPr>
          <w:sz w:val="16"/>
          <w:szCs w:val="16"/>
          <w:u w:val="single"/>
        </w:rPr>
      </w:pPr>
      <w:r w:rsidRPr="00AE5085">
        <w:rPr>
          <w:sz w:val="16"/>
          <w:szCs w:val="16"/>
        </w:rPr>
        <w:t xml:space="preserve">от </w:t>
      </w:r>
      <w:r w:rsidRPr="00AE5085">
        <w:rPr>
          <w:sz w:val="16"/>
          <w:szCs w:val="16"/>
          <w:u w:val="single"/>
        </w:rPr>
        <w:t>26.08.2019 г.</w:t>
      </w:r>
      <w:r w:rsidRPr="00AE5085">
        <w:rPr>
          <w:sz w:val="16"/>
          <w:szCs w:val="16"/>
        </w:rPr>
        <w:t xml:space="preserve"> №</w:t>
      </w:r>
      <w:r w:rsidRPr="00AE5085">
        <w:rPr>
          <w:sz w:val="16"/>
          <w:szCs w:val="16"/>
          <w:u w:val="single"/>
        </w:rPr>
        <w:t xml:space="preserve"> 604  </w:t>
      </w:r>
    </w:p>
    <w:p w:rsidR="00DB32C1" w:rsidRPr="00AE5085" w:rsidRDefault="00DB32C1" w:rsidP="00204C96">
      <w:pPr>
        <w:widowControl w:val="0"/>
        <w:jc w:val="both"/>
        <w:rPr>
          <w:sz w:val="16"/>
          <w:szCs w:val="16"/>
        </w:rPr>
      </w:pPr>
      <w:r w:rsidRPr="00AE5085">
        <w:rPr>
          <w:sz w:val="16"/>
          <w:szCs w:val="16"/>
        </w:rPr>
        <w:t xml:space="preserve">            г. Павловск</w:t>
      </w:r>
    </w:p>
    <w:p w:rsidR="00DB32C1" w:rsidRPr="00AE5085" w:rsidRDefault="00DB32C1" w:rsidP="00204C96">
      <w:pPr>
        <w:rPr>
          <w:sz w:val="16"/>
          <w:szCs w:val="16"/>
        </w:rPr>
      </w:pPr>
    </w:p>
    <w:p w:rsidR="00DB32C1" w:rsidRPr="00AE5085" w:rsidRDefault="00DB32C1" w:rsidP="00204C96">
      <w:pPr>
        <w:pStyle w:val="2a"/>
        <w:jc w:val="both"/>
        <w:rPr>
          <w:rFonts w:ascii="Times New Roman" w:hAnsi="Times New Roman"/>
          <w:b w:val="0"/>
          <w:sz w:val="16"/>
          <w:szCs w:val="16"/>
        </w:rPr>
      </w:pPr>
    </w:p>
    <w:tbl>
      <w:tblPr>
        <w:tblW w:w="0" w:type="auto"/>
        <w:tblLook w:val="04A0" w:firstRow="1" w:lastRow="0" w:firstColumn="1" w:lastColumn="0" w:noHBand="0" w:noVBand="1"/>
      </w:tblPr>
      <w:tblGrid>
        <w:gridCol w:w="4659"/>
      </w:tblGrid>
      <w:tr w:rsidR="00DB32C1" w:rsidRPr="00AE5085" w:rsidTr="00DB32C1">
        <w:tc>
          <w:tcPr>
            <w:tcW w:w="6062" w:type="dxa"/>
          </w:tcPr>
          <w:p w:rsidR="00DB32C1" w:rsidRPr="00AE5085" w:rsidRDefault="00DB32C1" w:rsidP="00204C96">
            <w:pPr>
              <w:pStyle w:val="2a"/>
              <w:jc w:val="both"/>
              <w:rPr>
                <w:rFonts w:ascii="Times New Roman" w:hAnsi="Times New Roman"/>
                <w:b w:val="0"/>
                <w:sz w:val="16"/>
                <w:szCs w:val="16"/>
              </w:rPr>
            </w:pPr>
            <w:r w:rsidRPr="00AE5085">
              <w:rPr>
                <w:rFonts w:ascii="Times New Roman" w:hAnsi="Times New Roman"/>
                <w:b w:val="0"/>
                <w:sz w:val="16"/>
                <w:szCs w:val="16"/>
              </w:rPr>
              <w:t>О внесении изменений в постановление администрации Павловского муниципального района от 02.10.2014 № 702 «Об оплате труда работников, замещающих должности, не отнесенные к должностям муниципальной службы в администрации Павловского муниципального района»</w:t>
            </w:r>
          </w:p>
        </w:tc>
      </w:tr>
    </w:tbl>
    <w:p w:rsidR="00DB32C1" w:rsidRPr="00AE5085" w:rsidRDefault="00DB32C1" w:rsidP="00204C96">
      <w:pPr>
        <w:jc w:val="both"/>
        <w:rPr>
          <w:sz w:val="16"/>
          <w:szCs w:val="16"/>
        </w:rPr>
      </w:pPr>
    </w:p>
    <w:p w:rsidR="00DB32C1" w:rsidRPr="00AE5085" w:rsidRDefault="00DB32C1" w:rsidP="00204C96">
      <w:pPr>
        <w:jc w:val="both"/>
        <w:rPr>
          <w:sz w:val="16"/>
          <w:szCs w:val="16"/>
        </w:rPr>
      </w:pPr>
    </w:p>
    <w:p w:rsidR="00DB32C1" w:rsidRPr="00AE5085" w:rsidRDefault="00DB32C1" w:rsidP="00204C96">
      <w:pPr>
        <w:jc w:val="both"/>
        <w:rPr>
          <w:sz w:val="16"/>
          <w:szCs w:val="16"/>
        </w:rPr>
      </w:pPr>
      <w:r w:rsidRPr="00AE5085">
        <w:rPr>
          <w:sz w:val="16"/>
          <w:szCs w:val="16"/>
        </w:rPr>
        <w:t xml:space="preserve">В соответствии со статьями 143, 144 Трудового кодекса Российской Федерации администрация Павловского муниципального района </w:t>
      </w:r>
    </w:p>
    <w:p w:rsidR="00DB32C1" w:rsidRPr="00AE5085" w:rsidRDefault="00DB32C1" w:rsidP="00204C96">
      <w:pPr>
        <w:jc w:val="both"/>
        <w:rPr>
          <w:sz w:val="16"/>
          <w:szCs w:val="16"/>
        </w:rPr>
      </w:pPr>
    </w:p>
    <w:p w:rsidR="00DB32C1" w:rsidRPr="00AE5085" w:rsidRDefault="00DB32C1" w:rsidP="00204C96">
      <w:pPr>
        <w:jc w:val="center"/>
        <w:rPr>
          <w:sz w:val="16"/>
          <w:szCs w:val="16"/>
        </w:rPr>
      </w:pPr>
      <w:r w:rsidRPr="00AE5085">
        <w:rPr>
          <w:sz w:val="16"/>
          <w:szCs w:val="16"/>
        </w:rPr>
        <w:t>ПОСТАНОВЛЯЕТ:</w:t>
      </w:r>
    </w:p>
    <w:p w:rsidR="00DB32C1" w:rsidRPr="00AE5085" w:rsidRDefault="00DB32C1" w:rsidP="00204C96">
      <w:pPr>
        <w:jc w:val="both"/>
        <w:rPr>
          <w:sz w:val="16"/>
          <w:szCs w:val="16"/>
        </w:rPr>
      </w:pPr>
    </w:p>
    <w:p w:rsidR="00DB32C1" w:rsidRPr="00AE5085" w:rsidRDefault="00DB32C1" w:rsidP="00204C96">
      <w:pPr>
        <w:jc w:val="both"/>
        <w:rPr>
          <w:sz w:val="16"/>
          <w:szCs w:val="16"/>
        </w:rPr>
      </w:pPr>
      <w:r w:rsidRPr="00AE5085">
        <w:rPr>
          <w:sz w:val="16"/>
          <w:szCs w:val="16"/>
        </w:rPr>
        <w:t xml:space="preserve">1. Внести в Положение об оплате труда работников, замещающих должности, не отнесенные к должностям муниципальной службы в администрации Павловского муниципального района, утвержденное постановлением администрации Павловского муниципального района от 02.10.2014 № 702 </w:t>
      </w:r>
      <w:r w:rsidRPr="00AE5085">
        <w:rPr>
          <w:sz w:val="16"/>
          <w:szCs w:val="16"/>
        </w:rPr>
        <w:br/>
        <w:t xml:space="preserve">«Об оплате труда работников, замещающих должности, не отнесенные к должностям муниципальной службы в администрации Павловского муниципального района» следующие изменения: </w:t>
      </w:r>
    </w:p>
    <w:p w:rsidR="00DB32C1" w:rsidRPr="00AE5085" w:rsidRDefault="00DB32C1" w:rsidP="00204C96">
      <w:pPr>
        <w:jc w:val="both"/>
        <w:rPr>
          <w:sz w:val="16"/>
          <w:szCs w:val="16"/>
        </w:rPr>
      </w:pPr>
      <w:r w:rsidRPr="00AE5085">
        <w:rPr>
          <w:sz w:val="16"/>
          <w:szCs w:val="16"/>
        </w:rPr>
        <w:t>1) Абзац 6  пункта 4.2. раздела 4 «Дополнительные выплаты» изложить в следующей редакции:</w:t>
      </w:r>
    </w:p>
    <w:p w:rsidR="00DB32C1" w:rsidRPr="00AE5085" w:rsidRDefault="00DB32C1" w:rsidP="00204C96">
      <w:pPr>
        <w:jc w:val="both"/>
        <w:rPr>
          <w:sz w:val="16"/>
          <w:szCs w:val="16"/>
        </w:rPr>
      </w:pPr>
      <w:r w:rsidRPr="00AE5085">
        <w:rPr>
          <w:sz w:val="16"/>
          <w:szCs w:val="16"/>
        </w:rPr>
        <w:t>«Кроме материальной помощи, предусмотренной абзацами 1 - 4 настоящего пункта, при наличии экономии по фонду оплаты труда работникам может быть оказана  материальная помощь в связи с юбилейными датами (50-летие, 55-летие, 60-летие, 65-летие) и иных особых случаях (смерть родителей, супругов, детей, стихийные бедствия) в размере одного должностного оклада.».</w:t>
      </w:r>
    </w:p>
    <w:p w:rsidR="00DB32C1" w:rsidRPr="00AE5085" w:rsidRDefault="00DB32C1" w:rsidP="00204C96">
      <w:pPr>
        <w:jc w:val="both"/>
        <w:rPr>
          <w:sz w:val="16"/>
          <w:szCs w:val="16"/>
        </w:rPr>
      </w:pPr>
      <w:r w:rsidRPr="00AE5085">
        <w:rPr>
          <w:sz w:val="16"/>
          <w:szCs w:val="16"/>
        </w:rPr>
        <w:t>2) Приложение № 1 изложить в редакции согласно Приложению № 1 к настоящему постановлению.</w:t>
      </w:r>
    </w:p>
    <w:p w:rsidR="00DB32C1" w:rsidRPr="00AE5085" w:rsidRDefault="00DB32C1" w:rsidP="00204C96">
      <w:pPr>
        <w:jc w:val="both"/>
        <w:rPr>
          <w:sz w:val="16"/>
          <w:szCs w:val="16"/>
        </w:rPr>
      </w:pPr>
      <w:r w:rsidRPr="00AE5085">
        <w:rPr>
          <w:sz w:val="16"/>
          <w:szCs w:val="16"/>
        </w:rPr>
        <w:t>3)  Приложение № 2 изложить в редакции согласно Приложению № 2 к настоящему постановлению.</w:t>
      </w:r>
    </w:p>
    <w:p w:rsidR="00DB32C1" w:rsidRPr="00AE5085" w:rsidRDefault="00DB32C1" w:rsidP="00204C96">
      <w:pPr>
        <w:jc w:val="both"/>
        <w:rPr>
          <w:sz w:val="16"/>
          <w:szCs w:val="16"/>
        </w:rPr>
      </w:pPr>
      <w:r w:rsidRPr="00AE5085">
        <w:rPr>
          <w:sz w:val="16"/>
          <w:szCs w:val="16"/>
        </w:rPr>
        <w:t>2. Опубликовать настоящее постановление в муниципальной газете «Павловский муниципальный вестник».</w:t>
      </w:r>
    </w:p>
    <w:p w:rsidR="00DB32C1" w:rsidRPr="00AE5085" w:rsidRDefault="00DB32C1" w:rsidP="00204C96">
      <w:pPr>
        <w:jc w:val="both"/>
        <w:rPr>
          <w:sz w:val="16"/>
          <w:szCs w:val="16"/>
        </w:rPr>
      </w:pPr>
    </w:p>
    <w:tbl>
      <w:tblPr>
        <w:tblW w:w="5000" w:type="pct"/>
        <w:jc w:val="right"/>
        <w:tblLook w:val="04A0" w:firstRow="1" w:lastRow="0" w:firstColumn="1" w:lastColumn="0" w:noHBand="0" w:noVBand="1"/>
      </w:tblPr>
      <w:tblGrid>
        <w:gridCol w:w="2342"/>
        <w:gridCol w:w="2317"/>
      </w:tblGrid>
      <w:tr w:rsidR="00DB32C1" w:rsidRPr="00AE5085" w:rsidTr="00DB32C1">
        <w:trPr>
          <w:jc w:val="right"/>
        </w:trPr>
        <w:tc>
          <w:tcPr>
            <w:tcW w:w="2513" w:type="pct"/>
          </w:tcPr>
          <w:p w:rsidR="00DB32C1" w:rsidRPr="00AE5085" w:rsidRDefault="00DB32C1" w:rsidP="00204C96">
            <w:pPr>
              <w:jc w:val="both"/>
              <w:rPr>
                <w:sz w:val="16"/>
                <w:szCs w:val="16"/>
              </w:rPr>
            </w:pPr>
            <w:r w:rsidRPr="00AE5085">
              <w:rPr>
                <w:sz w:val="16"/>
                <w:szCs w:val="16"/>
              </w:rPr>
              <w:t xml:space="preserve">Глава </w:t>
            </w:r>
          </w:p>
          <w:p w:rsidR="00DB32C1" w:rsidRPr="00AE5085" w:rsidRDefault="00DB32C1" w:rsidP="00204C96">
            <w:pPr>
              <w:jc w:val="both"/>
              <w:rPr>
                <w:sz w:val="16"/>
                <w:szCs w:val="16"/>
              </w:rPr>
            </w:pPr>
            <w:r w:rsidRPr="00AE5085">
              <w:rPr>
                <w:sz w:val="16"/>
                <w:szCs w:val="16"/>
              </w:rPr>
              <w:t>Павловского муниципального района</w:t>
            </w:r>
          </w:p>
        </w:tc>
        <w:tc>
          <w:tcPr>
            <w:tcW w:w="2487" w:type="pct"/>
          </w:tcPr>
          <w:p w:rsidR="00DB32C1" w:rsidRPr="00AE5085" w:rsidRDefault="00DB32C1" w:rsidP="00204C96">
            <w:pPr>
              <w:jc w:val="both"/>
              <w:rPr>
                <w:sz w:val="16"/>
                <w:szCs w:val="16"/>
              </w:rPr>
            </w:pPr>
          </w:p>
          <w:p w:rsidR="00DB32C1" w:rsidRPr="00AE5085" w:rsidRDefault="00DB32C1" w:rsidP="00204C96">
            <w:pPr>
              <w:jc w:val="right"/>
              <w:rPr>
                <w:sz w:val="16"/>
                <w:szCs w:val="16"/>
              </w:rPr>
            </w:pPr>
            <w:r w:rsidRPr="00AE5085">
              <w:rPr>
                <w:sz w:val="16"/>
                <w:szCs w:val="16"/>
              </w:rPr>
              <w:t xml:space="preserve">М.Н. </w:t>
            </w:r>
            <w:proofErr w:type="spellStart"/>
            <w:r w:rsidRPr="00AE5085">
              <w:rPr>
                <w:sz w:val="16"/>
                <w:szCs w:val="16"/>
              </w:rPr>
              <w:t>Янцов</w:t>
            </w:r>
            <w:proofErr w:type="spellEnd"/>
          </w:p>
        </w:tc>
      </w:tr>
      <w:tr w:rsidR="00DB32C1" w:rsidRPr="00AE5085" w:rsidTr="00DB32C1">
        <w:trPr>
          <w:jc w:val="right"/>
        </w:trPr>
        <w:tc>
          <w:tcPr>
            <w:tcW w:w="5000" w:type="pct"/>
            <w:gridSpan w:val="2"/>
          </w:tcPr>
          <w:p w:rsidR="00DB32C1" w:rsidRPr="00AE5085" w:rsidRDefault="00DB32C1" w:rsidP="00204C96">
            <w:pPr>
              <w:rPr>
                <w:sz w:val="16"/>
                <w:szCs w:val="16"/>
              </w:rPr>
            </w:pPr>
          </w:p>
          <w:p w:rsidR="00DB32C1" w:rsidRPr="00AE5085" w:rsidRDefault="00DB32C1" w:rsidP="00204C96">
            <w:pPr>
              <w:rPr>
                <w:sz w:val="16"/>
                <w:szCs w:val="16"/>
              </w:rPr>
            </w:pPr>
          </w:p>
          <w:p w:rsidR="00DB32C1" w:rsidRPr="00AE5085" w:rsidRDefault="00DB32C1" w:rsidP="00204C96">
            <w:pPr>
              <w:jc w:val="both"/>
              <w:rPr>
                <w:sz w:val="16"/>
                <w:szCs w:val="16"/>
              </w:rPr>
            </w:pPr>
            <w:r w:rsidRPr="00AE5085">
              <w:rPr>
                <w:sz w:val="16"/>
                <w:szCs w:val="16"/>
              </w:rPr>
              <w:t>Приложение № 1</w:t>
            </w:r>
          </w:p>
          <w:p w:rsidR="00DB32C1" w:rsidRPr="00AE5085" w:rsidRDefault="00DB32C1" w:rsidP="00204C96">
            <w:pPr>
              <w:jc w:val="both"/>
              <w:rPr>
                <w:sz w:val="16"/>
                <w:szCs w:val="16"/>
              </w:rPr>
            </w:pPr>
            <w:r w:rsidRPr="00AE5085">
              <w:rPr>
                <w:sz w:val="16"/>
                <w:szCs w:val="16"/>
              </w:rPr>
              <w:t>к Положению об оплате труда работников, замещающих должности, не отнесенные к должностям муниципальной службы в администрации Павловского муниципального района</w:t>
            </w:r>
          </w:p>
        </w:tc>
      </w:tr>
    </w:tbl>
    <w:p w:rsidR="00DB32C1" w:rsidRPr="00AE5085" w:rsidRDefault="00DB32C1" w:rsidP="00204C96">
      <w:pPr>
        <w:pStyle w:val="af1"/>
        <w:spacing w:after="0"/>
        <w:jc w:val="both"/>
        <w:rPr>
          <w:sz w:val="16"/>
          <w:szCs w:val="16"/>
        </w:rPr>
      </w:pPr>
    </w:p>
    <w:p w:rsidR="00DB32C1" w:rsidRPr="00AE5085" w:rsidRDefault="00DB32C1" w:rsidP="00204C96">
      <w:pPr>
        <w:pStyle w:val="af1"/>
        <w:spacing w:after="0"/>
        <w:jc w:val="both"/>
        <w:rPr>
          <w:sz w:val="16"/>
          <w:szCs w:val="16"/>
        </w:rPr>
      </w:pPr>
    </w:p>
    <w:p w:rsidR="00DB32C1" w:rsidRPr="00AE5085" w:rsidRDefault="00DB32C1" w:rsidP="00204C96">
      <w:pPr>
        <w:pStyle w:val="af1"/>
        <w:spacing w:after="0"/>
        <w:jc w:val="center"/>
        <w:rPr>
          <w:sz w:val="16"/>
          <w:szCs w:val="16"/>
        </w:rPr>
      </w:pPr>
      <w:r w:rsidRPr="00AE5085">
        <w:rPr>
          <w:sz w:val="16"/>
          <w:szCs w:val="16"/>
        </w:rPr>
        <w:t>ПЕРЕЧЕНЬ</w:t>
      </w:r>
    </w:p>
    <w:p w:rsidR="00DB32C1" w:rsidRPr="00AE5085" w:rsidRDefault="00DB32C1" w:rsidP="00204C96">
      <w:pPr>
        <w:pStyle w:val="af1"/>
        <w:spacing w:after="0"/>
        <w:jc w:val="center"/>
        <w:rPr>
          <w:sz w:val="16"/>
          <w:szCs w:val="16"/>
        </w:rPr>
      </w:pPr>
      <w:r w:rsidRPr="00AE5085">
        <w:rPr>
          <w:sz w:val="16"/>
          <w:szCs w:val="16"/>
        </w:rPr>
        <w:t>должностей и размеры должностных окладов</w:t>
      </w:r>
    </w:p>
    <w:p w:rsidR="00DB32C1" w:rsidRPr="00AE5085" w:rsidRDefault="00DB32C1" w:rsidP="00204C96">
      <w:pPr>
        <w:pStyle w:val="af1"/>
        <w:spacing w:after="0"/>
        <w:jc w:val="center"/>
        <w:rPr>
          <w:sz w:val="16"/>
          <w:szCs w:val="16"/>
        </w:rPr>
      </w:pPr>
      <w:r w:rsidRPr="00AE5085">
        <w:rPr>
          <w:sz w:val="16"/>
          <w:szCs w:val="16"/>
        </w:rPr>
        <w:t>работников, замещающих должности,</w:t>
      </w:r>
    </w:p>
    <w:p w:rsidR="00DB32C1" w:rsidRPr="00AE5085" w:rsidRDefault="00DB32C1" w:rsidP="00204C96">
      <w:pPr>
        <w:pStyle w:val="af1"/>
        <w:spacing w:after="0"/>
        <w:jc w:val="center"/>
        <w:rPr>
          <w:sz w:val="16"/>
          <w:szCs w:val="16"/>
        </w:rPr>
      </w:pPr>
      <w:r w:rsidRPr="00AE5085">
        <w:rPr>
          <w:sz w:val="16"/>
          <w:szCs w:val="16"/>
        </w:rPr>
        <w:t>не отнесенные к должностям муниципальной службы</w:t>
      </w:r>
    </w:p>
    <w:p w:rsidR="00DB32C1" w:rsidRPr="00AE5085" w:rsidRDefault="00DB32C1" w:rsidP="00204C96">
      <w:pPr>
        <w:pStyle w:val="af1"/>
        <w:spacing w:after="0"/>
        <w:jc w:val="center"/>
        <w:rPr>
          <w:sz w:val="16"/>
          <w:szCs w:val="16"/>
        </w:rPr>
      </w:pPr>
      <w:r w:rsidRPr="00AE5085">
        <w:rPr>
          <w:sz w:val="16"/>
          <w:szCs w:val="16"/>
        </w:rPr>
        <w:t>в администрации Павловского муниципального района</w:t>
      </w:r>
    </w:p>
    <w:p w:rsidR="00DB32C1" w:rsidRPr="00AE5085" w:rsidRDefault="00DB32C1" w:rsidP="00204C96">
      <w:pPr>
        <w:pStyle w:val="af1"/>
        <w:spacing w:after="0"/>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2818"/>
        <w:gridCol w:w="1277"/>
      </w:tblGrid>
      <w:tr w:rsidR="00DB32C1" w:rsidRPr="00AE5085" w:rsidTr="00DB32C1">
        <w:tc>
          <w:tcPr>
            <w:tcW w:w="959" w:type="dxa"/>
          </w:tcPr>
          <w:p w:rsidR="00DB32C1" w:rsidRPr="00AE5085" w:rsidRDefault="00DB32C1" w:rsidP="00204C96">
            <w:pPr>
              <w:pStyle w:val="af1"/>
              <w:spacing w:after="0"/>
              <w:jc w:val="both"/>
              <w:rPr>
                <w:sz w:val="12"/>
                <w:szCs w:val="12"/>
              </w:rPr>
            </w:pPr>
            <w:r w:rsidRPr="00AE5085">
              <w:rPr>
                <w:sz w:val="12"/>
                <w:szCs w:val="12"/>
              </w:rPr>
              <w:t>№ п/п</w:t>
            </w:r>
          </w:p>
        </w:tc>
        <w:tc>
          <w:tcPr>
            <w:tcW w:w="6516" w:type="dxa"/>
          </w:tcPr>
          <w:p w:rsidR="00DB32C1" w:rsidRPr="00AE5085" w:rsidRDefault="00DB32C1" w:rsidP="00204C96">
            <w:pPr>
              <w:pStyle w:val="af1"/>
              <w:spacing w:after="0"/>
              <w:jc w:val="both"/>
              <w:rPr>
                <w:sz w:val="12"/>
                <w:szCs w:val="12"/>
              </w:rPr>
            </w:pPr>
            <w:r w:rsidRPr="00AE5085">
              <w:rPr>
                <w:sz w:val="12"/>
                <w:szCs w:val="12"/>
              </w:rPr>
              <w:t>Наименование должностей</w:t>
            </w:r>
          </w:p>
        </w:tc>
        <w:tc>
          <w:tcPr>
            <w:tcW w:w="2096" w:type="dxa"/>
          </w:tcPr>
          <w:p w:rsidR="00DB32C1" w:rsidRPr="00AE5085" w:rsidRDefault="00DB32C1" w:rsidP="00204C96">
            <w:pPr>
              <w:pStyle w:val="af1"/>
              <w:spacing w:after="0"/>
              <w:jc w:val="both"/>
              <w:rPr>
                <w:sz w:val="12"/>
                <w:szCs w:val="12"/>
              </w:rPr>
            </w:pPr>
            <w:r w:rsidRPr="00AE5085">
              <w:rPr>
                <w:sz w:val="12"/>
                <w:szCs w:val="12"/>
              </w:rPr>
              <w:t xml:space="preserve">Должностной оклад </w:t>
            </w:r>
          </w:p>
          <w:p w:rsidR="00DB32C1" w:rsidRPr="00AE5085" w:rsidRDefault="00DB32C1" w:rsidP="00204C96">
            <w:pPr>
              <w:pStyle w:val="af1"/>
              <w:spacing w:after="0"/>
              <w:jc w:val="both"/>
              <w:rPr>
                <w:sz w:val="12"/>
                <w:szCs w:val="12"/>
              </w:rPr>
            </w:pPr>
            <w:r w:rsidRPr="00AE5085">
              <w:rPr>
                <w:sz w:val="12"/>
                <w:szCs w:val="12"/>
              </w:rPr>
              <w:t>не более (руб.)</w:t>
            </w:r>
          </w:p>
        </w:tc>
      </w:tr>
      <w:tr w:rsidR="00DB32C1" w:rsidRPr="00AE5085" w:rsidTr="00DB32C1">
        <w:tc>
          <w:tcPr>
            <w:tcW w:w="959" w:type="dxa"/>
          </w:tcPr>
          <w:p w:rsidR="00DB32C1" w:rsidRPr="00AE5085" w:rsidRDefault="00DB32C1" w:rsidP="00204C96">
            <w:pPr>
              <w:pStyle w:val="af1"/>
              <w:spacing w:after="0"/>
              <w:jc w:val="both"/>
              <w:rPr>
                <w:sz w:val="12"/>
                <w:szCs w:val="12"/>
              </w:rPr>
            </w:pPr>
            <w:r w:rsidRPr="00AE5085">
              <w:rPr>
                <w:sz w:val="12"/>
                <w:szCs w:val="12"/>
              </w:rPr>
              <w:t>1</w:t>
            </w:r>
          </w:p>
        </w:tc>
        <w:tc>
          <w:tcPr>
            <w:tcW w:w="6516" w:type="dxa"/>
          </w:tcPr>
          <w:p w:rsidR="00DB32C1" w:rsidRPr="00AE5085" w:rsidRDefault="00DB32C1" w:rsidP="00204C96">
            <w:pPr>
              <w:pStyle w:val="af1"/>
              <w:spacing w:after="0"/>
              <w:jc w:val="both"/>
              <w:rPr>
                <w:sz w:val="12"/>
                <w:szCs w:val="12"/>
              </w:rPr>
            </w:pPr>
            <w:r w:rsidRPr="00AE5085">
              <w:rPr>
                <w:sz w:val="12"/>
                <w:szCs w:val="12"/>
              </w:rPr>
              <w:t xml:space="preserve">Начальник: службы по эксплуатации административных зданий, группы, отделения </w:t>
            </w:r>
          </w:p>
        </w:tc>
        <w:tc>
          <w:tcPr>
            <w:tcW w:w="2096" w:type="dxa"/>
          </w:tcPr>
          <w:p w:rsidR="00DB32C1" w:rsidRPr="00AE5085" w:rsidRDefault="00DB32C1" w:rsidP="00204C96">
            <w:pPr>
              <w:pStyle w:val="af1"/>
              <w:spacing w:after="0"/>
              <w:jc w:val="both"/>
              <w:rPr>
                <w:sz w:val="12"/>
                <w:szCs w:val="12"/>
              </w:rPr>
            </w:pPr>
            <w:r w:rsidRPr="00AE5085">
              <w:rPr>
                <w:sz w:val="12"/>
                <w:szCs w:val="12"/>
              </w:rPr>
              <w:t>6 468</w:t>
            </w:r>
          </w:p>
        </w:tc>
      </w:tr>
      <w:tr w:rsidR="00DB32C1" w:rsidRPr="00AE5085" w:rsidTr="00DB32C1">
        <w:tc>
          <w:tcPr>
            <w:tcW w:w="959" w:type="dxa"/>
          </w:tcPr>
          <w:p w:rsidR="00DB32C1" w:rsidRPr="00AE5085" w:rsidRDefault="00DB32C1" w:rsidP="00204C96">
            <w:pPr>
              <w:pStyle w:val="af1"/>
              <w:spacing w:after="0"/>
              <w:jc w:val="both"/>
              <w:rPr>
                <w:sz w:val="12"/>
                <w:szCs w:val="12"/>
              </w:rPr>
            </w:pPr>
            <w:r w:rsidRPr="00AE5085">
              <w:rPr>
                <w:sz w:val="12"/>
                <w:szCs w:val="12"/>
              </w:rPr>
              <w:t>2</w:t>
            </w:r>
          </w:p>
        </w:tc>
        <w:tc>
          <w:tcPr>
            <w:tcW w:w="6516" w:type="dxa"/>
          </w:tcPr>
          <w:p w:rsidR="00DB32C1" w:rsidRPr="00AE5085" w:rsidRDefault="00DB32C1" w:rsidP="00204C96">
            <w:pPr>
              <w:pStyle w:val="af1"/>
              <w:spacing w:after="0"/>
              <w:jc w:val="both"/>
              <w:rPr>
                <w:sz w:val="12"/>
                <w:szCs w:val="12"/>
              </w:rPr>
            </w:pPr>
            <w:r w:rsidRPr="00AE5085">
              <w:rPr>
                <w:sz w:val="12"/>
                <w:szCs w:val="12"/>
              </w:rPr>
              <w:t>Главный инженер</w:t>
            </w:r>
          </w:p>
        </w:tc>
        <w:tc>
          <w:tcPr>
            <w:tcW w:w="2096" w:type="dxa"/>
          </w:tcPr>
          <w:p w:rsidR="00DB32C1" w:rsidRPr="00AE5085" w:rsidRDefault="00DB32C1" w:rsidP="00204C96">
            <w:pPr>
              <w:pStyle w:val="af1"/>
              <w:spacing w:after="0"/>
              <w:jc w:val="both"/>
              <w:rPr>
                <w:sz w:val="12"/>
                <w:szCs w:val="12"/>
              </w:rPr>
            </w:pPr>
            <w:r w:rsidRPr="00AE5085">
              <w:rPr>
                <w:sz w:val="12"/>
                <w:szCs w:val="12"/>
              </w:rPr>
              <w:t>6 000</w:t>
            </w:r>
          </w:p>
        </w:tc>
      </w:tr>
      <w:tr w:rsidR="00DB32C1" w:rsidRPr="00AE5085" w:rsidTr="00DB32C1">
        <w:tc>
          <w:tcPr>
            <w:tcW w:w="959" w:type="dxa"/>
          </w:tcPr>
          <w:p w:rsidR="00DB32C1" w:rsidRPr="00AE5085" w:rsidRDefault="00DB32C1" w:rsidP="00204C96">
            <w:pPr>
              <w:pStyle w:val="af1"/>
              <w:spacing w:after="0"/>
              <w:jc w:val="both"/>
              <w:rPr>
                <w:sz w:val="12"/>
                <w:szCs w:val="12"/>
              </w:rPr>
            </w:pPr>
            <w:r w:rsidRPr="00AE5085">
              <w:rPr>
                <w:sz w:val="12"/>
                <w:szCs w:val="12"/>
              </w:rPr>
              <w:t>3</w:t>
            </w:r>
          </w:p>
        </w:tc>
        <w:tc>
          <w:tcPr>
            <w:tcW w:w="6516" w:type="dxa"/>
          </w:tcPr>
          <w:p w:rsidR="00DB32C1" w:rsidRPr="00AE5085" w:rsidRDefault="00DB32C1" w:rsidP="00204C96">
            <w:pPr>
              <w:pStyle w:val="af1"/>
              <w:spacing w:after="0"/>
              <w:jc w:val="both"/>
              <w:rPr>
                <w:sz w:val="12"/>
                <w:szCs w:val="12"/>
              </w:rPr>
            </w:pPr>
            <w:r w:rsidRPr="00AE5085">
              <w:rPr>
                <w:sz w:val="12"/>
                <w:szCs w:val="12"/>
              </w:rPr>
              <w:t>Специалист по связям с общественностью</w:t>
            </w:r>
          </w:p>
        </w:tc>
        <w:tc>
          <w:tcPr>
            <w:tcW w:w="2096" w:type="dxa"/>
          </w:tcPr>
          <w:p w:rsidR="00DB32C1" w:rsidRPr="00AE5085" w:rsidRDefault="00DB32C1" w:rsidP="00204C96">
            <w:pPr>
              <w:pStyle w:val="af1"/>
              <w:spacing w:after="0"/>
              <w:jc w:val="both"/>
              <w:rPr>
                <w:sz w:val="12"/>
                <w:szCs w:val="12"/>
              </w:rPr>
            </w:pPr>
            <w:r w:rsidRPr="00AE5085">
              <w:rPr>
                <w:sz w:val="12"/>
                <w:szCs w:val="12"/>
              </w:rPr>
              <w:t>5 600</w:t>
            </w:r>
          </w:p>
        </w:tc>
      </w:tr>
      <w:tr w:rsidR="00DB32C1" w:rsidRPr="00AE5085" w:rsidTr="00DB32C1">
        <w:tc>
          <w:tcPr>
            <w:tcW w:w="959" w:type="dxa"/>
          </w:tcPr>
          <w:p w:rsidR="00DB32C1" w:rsidRPr="00AE5085" w:rsidRDefault="00DB32C1" w:rsidP="00204C96">
            <w:pPr>
              <w:pStyle w:val="af1"/>
              <w:spacing w:after="0"/>
              <w:jc w:val="both"/>
              <w:rPr>
                <w:sz w:val="12"/>
                <w:szCs w:val="12"/>
              </w:rPr>
            </w:pPr>
            <w:r w:rsidRPr="00AE5085">
              <w:rPr>
                <w:sz w:val="12"/>
                <w:szCs w:val="12"/>
              </w:rPr>
              <w:t>4</w:t>
            </w:r>
          </w:p>
        </w:tc>
        <w:tc>
          <w:tcPr>
            <w:tcW w:w="6516" w:type="dxa"/>
          </w:tcPr>
          <w:p w:rsidR="00DB32C1" w:rsidRPr="00AE5085" w:rsidRDefault="00DB32C1" w:rsidP="00204C96">
            <w:pPr>
              <w:pStyle w:val="af1"/>
              <w:spacing w:after="0"/>
              <w:jc w:val="both"/>
              <w:rPr>
                <w:sz w:val="12"/>
                <w:szCs w:val="12"/>
              </w:rPr>
            </w:pPr>
            <w:r w:rsidRPr="00AE5085">
              <w:rPr>
                <w:sz w:val="12"/>
                <w:szCs w:val="12"/>
              </w:rPr>
              <w:t>Ведущий инженер, ведущий экономист, ведущий юрисконсульт</w:t>
            </w:r>
          </w:p>
        </w:tc>
        <w:tc>
          <w:tcPr>
            <w:tcW w:w="2096" w:type="dxa"/>
          </w:tcPr>
          <w:p w:rsidR="00DB32C1" w:rsidRPr="00AE5085" w:rsidRDefault="00DB32C1" w:rsidP="00204C96">
            <w:pPr>
              <w:pStyle w:val="af1"/>
              <w:spacing w:after="0"/>
              <w:jc w:val="both"/>
              <w:rPr>
                <w:sz w:val="12"/>
                <w:szCs w:val="12"/>
              </w:rPr>
            </w:pPr>
            <w:r w:rsidRPr="00AE5085">
              <w:rPr>
                <w:sz w:val="12"/>
                <w:szCs w:val="12"/>
              </w:rPr>
              <w:t>5 245</w:t>
            </w:r>
          </w:p>
        </w:tc>
      </w:tr>
      <w:tr w:rsidR="00DB32C1" w:rsidRPr="00AE5085" w:rsidTr="00DB32C1">
        <w:tc>
          <w:tcPr>
            <w:tcW w:w="959" w:type="dxa"/>
          </w:tcPr>
          <w:p w:rsidR="00DB32C1" w:rsidRPr="00AE5085" w:rsidRDefault="00DB32C1" w:rsidP="00204C96">
            <w:pPr>
              <w:pStyle w:val="af1"/>
              <w:spacing w:after="0"/>
              <w:jc w:val="both"/>
              <w:rPr>
                <w:sz w:val="12"/>
                <w:szCs w:val="12"/>
              </w:rPr>
            </w:pPr>
            <w:r w:rsidRPr="00AE5085">
              <w:rPr>
                <w:sz w:val="12"/>
                <w:szCs w:val="12"/>
              </w:rPr>
              <w:t>5</w:t>
            </w:r>
          </w:p>
        </w:tc>
        <w:tc>
          <w:tcPr>
            <w:tcW w:w="6516" w:type="dxa"/>
          </w:tcPr>
          <w:p w:rsidR="00DB32C1" w:rsidRPr="00AE5085" w:rsidRDefault="00DB32C1" w:rsidP="00204C96">
            <w:pPr>
              <w:pStyle w:val="af1"/>
              <w:spacing w:after="0"/>
              <w:jc w:val="both"/>
              <w:rPr>
                <w:sz w:val="12"/>
                <w:szCs w:val="12"/>
              </w:rPr>
            </w:pPr>
            <w:r w:rsidRPr="00AE5085">
              <w:rPr>
                <w:sz w:val="12"/>
                <w:szCs w:val="12"/>
              </w:rPr>
              <w:t>Секретарь-референт</w:t>
            </w:r>
          </w:p>
        </w:tc>
        <w:tc>
          <w:tcPr>
            <w:tcW w:w="2096" w:type="dxa"/>
          </w:tcPr>
          <w:p w:rsidR="00DB32C1" w:rsidRPr="00AE5085" w:rsidRDefault="00DB32C1" w:rsidP="00204C96">
            <w:pPr>
              <w:pStyle w:val="af1"/>
              <w:spacing w:after="0"/>
              <w:jc w:val="both"/>
              <w:rPr>
                <w:sz w:val="12"/>
                <w:szCs w:val="12"/>
              </w:rPr>
            </w:pPr>
            <w:r w:rsidRPr="00AE5085">
              <w:rPr>
                <w:sz w:val="12"/>
                <w:szCs w:val="12"/>
              </w:rPr>
              <w:t>4 926</w:t>
            </w:r>
          </w:p>
        </w:tc>
      </w:tr>
      <w:tr w:rsidR="00DB32C1" w:rsidRPr="00AE5085" w:rsidTr="00DB32C1">
        <w:tc>
          <w:tcPr>
            <w:tcW w:w="959" w:type="dxa"/>
          </w:tcPr>
          <w:p w:rsidR="00DB32C1" w:rsidRPr="00AE5085" w:rsidRDefault="00DB32C1" w:rsidP="00204C96">
            <w:pPr>
              <w:pStyle w:val="af1"/>
              <w:spacing w:after="0"/>
              <w:jc w:val="both"/>
              <w:rPr>
                <w:sz w:val="12"/>
                <w:szCs w:val="12"/>
              </w:rPr>
            </w:pPr>
            <w:r w:rsidRPr="00AE5085">
              <w:rPr>
                <w:sz w:val="12"/>
                <w:szCs w:val="12"/>
              </w:rPr>
              <w:t>6</w:t>
            </w:r>
          </w:p>
        </w:tc>
        <w:tc>
          <w:tcPr>
            <w:tcW w:w="6516" w:type="dxa"/>
          </w:tcPr>
          <w:p w:rsidR="00DB32C1" w:rsidRPr="00AE5085" w:rsidRDefault="00DB32C1" w:rsidP="00204C96">
            <w:pPr>
              <w:pStyle w:val="af1"/>
              <w:spacing w:after="0"/>
              <w:jc w:val="both"/>
              <w:rPr>
                <w:sz w:val="12"/>
                <w:szCs w:val="12"/>
              </w:rPr>
            </w:pPr>
            <w:r w:rsidRPr="00AE5085">
              <w:rPr>
                <w:sz w:val="12"/>
                <w:szCs w:val="12"/>
              </w:rPr>
              <w:t>Заведующий муниципальным архивом</w:t>
            </w:r>
          </w:p>
        </w:tc>
        <w:tc>
          <w:tcPr>
            <w:tcW w:w="2096" w:type="dxa"/>
          </w:tcPr>
          <w:p w:rsidR="00DB32C1" w:rsidRPr="00AE5085" w:rsidRDefault="00DB32C1" w:rsidP="00204C96">
            <w:pPr>
              <w:jc w:val="both"/>
              <w:rPr>
                <w:sz w:val="12"/>
                <w:szCs w:val="12"/>
              </w:rPr>
            </w:pPr>
            <w:r w:rsidRPr="00AE5085">
              <w:rPr>
                <w:sz w:val="12"/>
                <w:szCs w:val="12"/>
              </w:rPr>
              <w:t>4 720</w:t>
            </w:r>
          </w:p>
        </w:tc>
      </w:tr>
      <w:tr w:rsidR="00DB32C1" w:rsidRPr="00AE5085" w:rsidTr="00DB32C1">
        <w:tc>
          <w:tcPr>
            <w:tcW w:w="959" w:type="dxa"/>
          </w:tcPr>
          <w:p w:rsidR="00DB32C1" w:rsidRPr="00AE5085" w:rsidRDefault="00DB32C1" w:rsidP="00204C96">
            <w:pPr>
              <w:pStyle w:val="af1"/>
              <w:spacing w:after="0"/>
              <w:jc w:val="both"/>
              <w:rPr>
                <w:sz w:val="12"/>
                <w:szCs w:val="12"/>
              </w:rPr>
            </w:pPr>
            <w:r w:rsidRPr="00AE5085">
              <w:rPr>
                <w:sz w:val="12"/>
                <w:szCs w:val="12"/>
              </w:rPr>
              <w:t>7</w:t>
            </w:r>
          </w:p>
        </w:tc>
        <w:tc>
          <w:tcPr>
            <w:tcW w:w="6516" w:type="dxa"/>
          </w:tcPr>
          <w:p w:rsidR="00DB32C1" w:rsidRPr="00AE5085" w:rsidRDefault="00DB32C1" w:rsidP="00204C96">
            <w:pPr>
              <w:pStyle w:val="af1"/>
              <w:spacing w:after="0"/>
              <w:jc w:val="both"/>
              <w:rPr>
                <w:sz w:val="12"/>
                <w:szCs w:val="12"/>
              </w:rPr>
            </w:pPr>
            <w:r w:rsidRPr="00AE5085">
              <w:rPr>
                <w:sz w:val="12"/>
                <w:szCs w:val="12"/>
              </w:rPr>
              <w:t>Заведующий множительным бюро, канцелярией</w:t>
            </w:r>
          </w:p>
        </w:tc>
        <w:tc>
          <w:tcPr>
            <w:tcW w:w="2096" w:type="dxa"/>
          </w:tcPr>
          <w:p w:rsidR="00DB32C1" w:rsidRPr="00AE5085" w:rsidRDefault="00DB32C1" w:rsidP="00204C96">
            <w:pPr>
              <w:jc w:val="both"/>
              <w:rPr>
                <w:sz w:val="12"/>
                <w:szCs w:val="12"/>
              </w:rPr>
            </w:pPr>
            <w:r w:rsidRPr="00AE5085">
              <w:rPr>
                <w:sz w:val="12"/>
                <w:szCs w:val="12"/>
              </w:rPr>
              <w:t>4 720</w:t>
            </w:r>
          </w:p>
        </w:tc>
      </w:tr>
      <w:tr w:rsidR="00DB32C1" w:rsidRPr="00AE5085" w:rsidTr="00DB32C1">
        <w:tc>
          <w:tcPr>
            <w:tcW w:w="959" w:type="dxa"/>
          </w:tcPr>
          <w:p w:rsidR="00DB32C1" w:rsidRPr="00AE5085" w:rsidRDefault="00DB32C1" w:rsidP="00204C96">
            <w:pPr>
              <w:pStyle w:val="af1"/>
              <w:spacing w:after="0"/>
              <w:jc w:val="both"/>
              <w:rPr>
                <w:sz w:val="12"/>
                <w:szCs w:val="12"/>
              </w:rPr>
            </w:pPr>
            <w:r w:rsidRPr="00AE5085">
              <w:rPr>
                <w:sz w:val="12"/>
                <w:szCs w:val="12"/>
              </w:rPr>
              <w:t>8</w:t>
            </w:r>
          </w:p>
        </w:tc>
        <w:tc>
          <w:tcPr>
            <w:tcW w:w="6516" w:type="dxa"/>
          </w:tcPr>
          <w:p w:rsidR="00DB32C1" w:rsidRPr="00AE5085" w:rsidRDefault="00DB32C1" w:rsidP="00204C96">
            <w:pPr>
              <w:pStyle w:val="af1"/>
              <w:spacing w:after="0"/>
              <w:jc w:val="both"/>
              <w:rPr>
                <w:sz w:val="12"/>
                <w:szCs w:val="12"/>
              </w:rPr>
            </w:pPr>
            <w:r w:rsidRPr="00AE5085">
              <w:rPr>
                <w:sz w:val="12"/>
                <w:szCs w:val="12"/>
              </w:rPr>
              <w:t>Старший инженер</w:t>
            </w:r>
          </w:p>
        </w:tc>
        <w:tc>
          <w:tcPr>
            <w:tcW w:w="2096" w:type="dxa"/>
          </w:tcPr>
          <w:p w:rsidR="00DB32C1" w:rsidRPr="00AE5085" w:rsidRDefault="00DB32C1" w:rsidP="00204C96">
            <w:pPr>
              <w:pStyle w:val="af1"/>
              <w:spacing w:after="0"/>
              <w:jc w:val="both"/>
              <w:rPr>
                <w:sz w:val="12"/>
                <w:szCs w:val="12"/>
              </w:rPr>
            </w:pPr>
            <w:r w:rsidRPr="00AE5085">
              <w:rPr>
                <w:sz w:val="12"/>
                <w:szCs w:val="12"/>
              </w:rPr>
              <w:t>4 720</w:t>
            </w:r>
          </w:p>
        </w:tc>
      </w:tr>
      <w:tr w:rsidR="00DB32C1" w:rsidRPr="00AE5085" w:rsidTr="00DB32C1">
        <w:tc>
          <w:tcPr>
            <w:tcW w:w="959" w:type="dxa"/>
          </w:tcPr>
          <w:p w:rsidR="00DB32C1" w:rsidRPr="00AE5085" w:rsidRDefault="00DB32C1" w:rsidP="00204C96">
            <w:pPr>
              <w:pStyle w:val="af1"/>
              <w:spacing w:after="0"/>
              <w:jc w:val="both"/>
              <w:rPr>
                <w:sz w:val="12"/>
                <w:szCs w:val="12"/>
              </w:rPr>
            </w:pPr>
            <w:r w:rsidRPr="00AE5085">
              <w:rPr>
                <w:sz w:val="12"/>
                <w:szCs w:val="12"/>
              </w:rPr>
              <w:t>9</w:t>
            </w:r>
          </w:p>
        </w:tc>
        <w:tc>
          <w:tcPr>
            <w:tcW w:w="6516" w:type="dxa"/>
          </w:tcPr>
          <w:p w:rsidR="00DB32C1" w:rsidRPr="00AE5085" w:rsidRDefault="00DB32C1" w:rsidP="00204C96">
            <w:pPr>
              <w:pStyle w:val="af1"/>
              <w:spacing w:after="0"/>
              <w:jc w:val="both"/>
              <w:rPr>
                <w:sz w:val="12"/>
                <w:szCs w:val="12"/>
              </w:rPr>
            </w:pPr>
            <w:r w:rsidRPr="00AE5085">
              <w:rPr>
                <w:sz w:val="12"/>
                <w:szCs w:val="12"/>
              </w:rPr>
              <w:t>Системный администратор</w:t>
            </w:r>
          </w:p>
        </w:tc>
        <w:tc>
          <w:tcPr>
            <w:tcW w:w="2096" w:type="dxa"/>
          </w:tcPr>
          <w:p w:rsidR="00DB32C1" w:rsidRPr="00AE5085" w:rsidRDefault="00DB32C1" w:rsidP="00204C96">
            <w:pPr>
              <w:jc w:val="both"/>
              <w:rPr>
                <w:sz w:val="12"/>
                <w:szCs w:val="12"/>
              </w:rPr>
            </w:pPr>
            <w:r w:rsidRPr="00AE5085">
              <w:rPr>
                <w:sz w:val="12"/>
                <w:szCs w:val="12"/>
              </w:rPr>
              <w:t>4 720</w:t>
            </w:r>
          </w:p>
        </w:tc>
      </w:tr>
      <w:tr w:rsidR="00DB32C1" w:rsidRPr="00AE5085" w:rsidTr="00DB32C1">
        <w:tc>
          <w:tcPr>
            <w:tcW w:w="959" w:type="dxa"/>
          </w:tcPr>
          <w:p w:rsidR="00DB32C1" w:rsidRPr="00AE5085" w:rsidRDefault="00DB32C1" w:rsidP="00204C96">
            <w:pPr>
              <w:pStyle w:val="af1"/>
              <w:spacing w:after="0"/>
              <w:jc w:val="both"/>
              <w:rPr>
                <w:sz w:val="12"/>
                <w:szCs w:val="12"/>
              </w:rPr>
            </w:pPr>
            <w:r w:rsidRPr="00AE5085">
              <w:rPr>
                <w:sz w:val="12"/>
                <w:szCs w:val="12"/>
              </w:rPr>
              <w:t>10</w:t>
            </w:r>
          </w:p>
        </w:tc>
        <w:tc>
          <w:tcPr>
            <w:tcW w:w="6516" w:type="dxa"/>
          </w:tcPr>
          <w:p w:rsidR="00DB32C1" w:rsidRPr="00AE5085" w:rsidRDefault="00DB32C1" w:rsidP="00204C96">
            <w:pPr>
              <w:pStyle w:val="af1"/>
              <w:spacing w:after="0"/>
              <w:jc w:val="both"/>
              <w:rPr>
                <w:sz w:val="12"/>
                <w:szCs w:val="12"/>
              </w:rPr>
            </w:pPr>
            <w:r w:rsidRPr="00AE5085">
              <w:rPr>
                <w:sz w:val="12"/>
                <w:szCs w:val="12"/>
              </w:rPr>
              <w:t>Экономист, юрисконсульт</w:t>
            </w:r>
          </w:p>
        </w:tc>
        <w:tc>
          <w:tcPr>
            <w:tcW w:w="2096" w:type="dxa"/>
          </w:tcPr>
          <w:p w:rsidR="00DB32C1" w:rsidRPr="00AE5085" w:rsidRDefault="00DB32C1" w:rsidP="00204C96">
            <w:pPr>
              <w:jc w:val="both"/>
              <w:rPr>
                <w:sz w:val="12"/>
                <w:szCs w:val="12"/>
              </w:rPr>
            </w:pPr>
            <w:r w:rsidRPr="00AE5085">
              <w:rPr>
                <w:sz w:val="12"/>
                <w:szCs w:val="12"/>
              </w:rPr>
              <w:t>4 720</w:t>
            </w:r>
          </w:p>
        </w:tc>
      </w:tr>
      <w:tr w:rsidR="00DB32C1" w:rsidRPr="00AE5085" w:rsidTr="00DB32C1">
        <w:tc>
          <w:tcPr>
            <w:tcW w:w="959" w:type="dxa"/>
          </w:tcPr>
          <w:p w:rsidR="00DB32C1" w:rsidRPr="00AE5085" w:rsidRDefault="00DB32C1" w:rsidP="00204C96">
            <w:pPr>
              <w:pStyle w:val="af1"/>
              <w:spacing w:after="0"/>
              <w:jc w:val="both"/>
              <w:rPr>
                <w:sz w:val="12"/>
                <w:szCs w:val="12"/>
              </w:rPr>
            </w:pPr>
            <w:r w:rsidRPr="00AE5085">
              <w:rPr>
                <w:sz w:val="12"/>
                <w:szCs w:val="12"/>
              </w:rPr>
              <w:t>11</w:t>
            </w:r>
          </w:p>
        </w:tc>
        <w:tc>
          <w:tcPr>
            <w:tcW w:w="6516" w:type="dxa"/>
          </w:tcPr>
          <w:p w:rsidR="00DB32C1" w:rsidRPr="00AE5085" w:rsidRDefault="00DB32C1" w:rsidP="00204C96">
            <w:pPr>
              <w:pStyle w:val="af1"/>
              <w:spacing w:after="0"/>
              <w:jc w:val="both"/>
              <w:rPr>
                <w:sz w:val="12"/>
                <w:szCs w:val="12"/>
              </w:rPr>
            </w:pPr>
            <w:r w:rsidRPr="00AE5085">
              <w:rPr>
                <w:sz w:val="12"/>
                <w:szCs w:val="12"/>
              </w:rPr>
              <w:t>Старший инспектор, старший инспектор-делопроизводитель</w:t>
            </w:r>
          </w:p>
        </w:tc>
        <w:tc>
          <w:tcPr>
            <w:tcW w:w="2096" w:type="dxa"/>
          </w:tcPr>
          <w:p w:rsidR="00DB32C1" w:rsidRPr="00AE5085" w:rsidRDefault="00DB32C1" w:rsidP="00204C96">
            <w:pPr>
              <w:pStyle w:val="af1"/>
              <w:spacing w:after="0"/>
              <w:jc w:val="both"/>
              <w:rPr>
                <w:sz w:val="12"/>
                <w:szCs w:val="12"/>
              </w:rPr>
            </w:pPr>
            <w:r w:rsidRPr="00AE5085">
              <w:rPr>
                <w:sz w:val="12"/>
                <w:szCs w:val="12"/>
              </w:rPr>
              <w:t>4 194</w:t>
            </w:r>
          </w:p>
        </w:tc>
      </w:tr>
      <w:tr w:rsidR="00DB32C1" w:rsidRPr="00AE5085" w:rsidTr="00DB32C1">
        <w:tc>
          <w:tcPr>
            <w:tcW w:w="959" w:type="dxa"/>
          </w:tcPr>
          <w:p w:rsidR="00DB32C1" w:rsidRPr="00AE5085" w:rsidRDefault="00DB32C1" w:rsidP="00204C96">
            <w:pPr>
              <w:jc w:val="both"/>
              <w:rPr>
                <w:sz w:val="12"/>
                <w:szCs w:val="12"/>
              </w:rPr>
            </w:pPr>
            <w:r w:rsidRPr="00AE5085">
              <w:rPr>
                <w:sz w:val="12"/>
                <w:szCs w:val="12"/>
              </w:rPr>
              <w:t>12</w:t>
            </w:r>
          </w:p>
        </w:tc>
        <w:tc>
          <w:tcPr>
            <w:tcW w:w="6516" w:type="dxa"/>
          </w:tcPr>
          <w:p w:rsidR="00DB32C1" w:rsidRPr="00AE5085" w:rsidRDefault="00DB32C1" w:rsidP="00204C96">
            <w:pPr>
              <w:jc w:val="both"/>
              <w:rPr>
                <w:sz w:val="12"/>
                <w:szCs w:val="12"/>
              </w:rPr>
            </w:pPr>
            <w:r w:rsidRPr="00AE5085">
              <w:rPr>
                <w:sz w:val="12"/>
                <w:szCs w:val="12"/>
              </w:rPr>
              <w:t>Заведующий хозяйством</w:t>
            </w:r>
          </w:p>
        </w:tc>
        <w:tc>
          <w:tcPr>
            <w:tcW w:w="2096" w:type="dxa"/>
          </w:tcPr>
          <w:p w:rsidR="00DB32C1" w:rsidRPr="00AE5085" w:rsidRDefault="00DB32C1" w:rsidP="00204C96">
            <w:pPr>
              <w:pStyle w:val="af1"/>
              <w:spacing w:after="0"/>
              <w:jc w:val="both"/>
              <w:rPr>
                <w:sz w:val="12"/>
                <w:szCs w:val="12"/>
              </w:rPr>
            </w:pPr>
            <w:r w:rsidRPr="00AE5085">
              <w:rPr>
                <w:sz w:val="12"/>
                <w:szCs w:val="12"/>
              </w:rPr>
              <w:t>4 194</w:t>
            </w:r>
          </w:p>
        </w:tc>
      </w:tr>
      <w:tr w:rsidR="00DB32C1" w:rsidRPr="00AE5085" w:rsidTr="00DB32C1">
        <w:tc>
          <w:tcPr>
            <w:tcW w:w="959" w:type="dxa"/>
          </w:tcPr>
          <w:p w:rsidR="00DB32C1" w:rsidRPr="00AE5085" w:rsidRDefault="00DB32C1" w:rsidP="00204C96">
            <w:pPr>
              <w:pStyle w:val="af1"/>
              <w:spacing w:after="0"/>
              <w:jc w:val="both"/>
              <w:rPr>
                <w:sz w:val="12"/>
                <w:szCs w:val="12"/>
              </w:rPr>
            </w:pPr>
            <w:r w:rsidRPr="00AE5085">
              <w:rPr>
                <w:sz w:val="12"/>
                <w:szCs w:val="12"/>
              </w:rPr>
              <w:t>13</w:t>
            </w:r>
          </w:p>
        </w:tc>
        <w:tc>
          <w:tcPr>
            <w:tcW w:w="6516" w:type="dxa"/>
          </w:tcPr>
          <w:p w:rsidR="00DB32C1" w:rsidRPr="00AE5085" w:rsidRDefault="00DB32C1" w:rsidP="00204C96">
            <w:pPr>
              <w:pStyle w:val="af1"/>
              <w:spacing w:after="0"/>
              <w:jc w:val="both"/>
              <w:rPr>
                <w:sz w:val="12"/>
                <w:szCs w:val="12"/>
              </w:rPr>
            </w:pPr>
            <w:r w:rsidRPr="00AE5085">
              <w:rPr>
                <w:sz w:val="12"/>
                <w:szCs w:val="12"/>
              </w:rPr>
              <w:t>Машинистка, оператор ЭВМ</w:t>
            </w:r>
          </w:p>
        </w:tc>
        <w:tc>
          <w:tcPr>
            <w:tcW w:w="2096" w:type="dxa"/>
          </w:tcPr>
          <w:p w:rsidR="00DB32C1" w:rsidRPr="00AE5085" w:rsidRDefault="00DB32C1" w:rsidP="00204C96">
            <w:pPr>
              <w:pStyle w:val="af1"/>
              <w:spacing w:after="0"/>
              <w:jc w:val="both"/>
              <w:rPr>
                <w:sz w:val="12"/>
                <w:szCs w:val="12"/>
              </w:rPr>
            </w:pPr>
            <w:r w:rsidRPr="00AE5085">
              <w:rPr>
                <w:sz w:val="12"/>
                <w:szCs w:val="12"/>
              </w:rPr>
              <w:t>3 671</w:t>
            </w:r>
          </w:p>
        </w:tc>
      </w:tr>
      <w:tr w:rsidR="00DB32C1" w:rsidRPr="00AE5085" w:rsidTr="00DB32C1">
        <w:tc>
          <w:tcPr>
            <w:tcW w:w="959" w:type="dxa"/>
          </w:tcPr>
          <w:p w:rsidR="00DB32C1" w:rsidRPr="00AE5085" w:rsidRDefault="00DB32C1" w:rsidP="00204C96">
            <w:pPr>
              <w:pStyle w:val="af1"/>
              <w:spacing w:after="0"/>
              <w:jc w:val="both"/>
              <w:rPr>
                <w:sz w:val="12"/>
                <w:szCs w:val="12"/>
              </w:rPr>
            </w:pPr>
            <w:r w:rsidRPr="00AE5085">
              <w:rPr>
                <w:sz w:val="12"/>
                <w:szCs w:val="12"/>
              </w:rPr>
              <w:t>14</w:t>
            </w:r>
          </w:p>
        </w:tc>
        <w:tc>
          <w:tcPr>
            <w:tcW w:w="6516" w:type="dxa"/>
          </w:tcPr>
          <w:p w:rsidR="00DB32C1" w:rsidRPr="00AE5085" w:rsidRDefault="00DB32C1" w:rsidP="00204C96">
            <w:pPr>
              <w:pStyle w:val="af1"/>
              <w:spacing w:after="0"/>
              <w:jc w:val="both"/>
              <w:rPr>
                <w:sz w:val="12"/>
                <w:szCs w:val="12"/>
              </w:rPr>
            </w:pPr>
            <w:r w:rsidRPr="00AE5085">
              <w:rPr>
                <w:sz w:val="12"/>
                <w:szCs w:val="12"/>
              </w:rPr>
              <w:t>Техник по эксплуатации зданий</w:t>
            </w:r>
          </w:p>
        </w:tc>
        <w:tc>
          <w:tcPr>
            <w:tcW w:w="2096" w:type="dxa"/>
          </w:tcPr>
          <w:p w:rsidR="00DB32C1" w:rsidRPr="00AE5085" w:rsidRDefault="00DB32C1" w:rsidP="00204C96">
            <w:pPr>
              <w:pStyle w:val="af1"/>
              <w:spacing w:after="0"/>
              <w:jc w:val="both"/>
              <w:rPr>
                <w:sz w:val="12"/>
                <w:szCs w:val="12"/>
              </w:rPr>
            </w:pPr>
            <w:r w:rsidRPr="00AE5085">
              <w:rPr>
                <w:sz w:val="12"/>
                <w:szCs w:val="12"/>
              </w:rPr>
              <w:t>3 353</w:t>
            </w:r>
          </w:p>
        </w:tc>
      </w:tr>
      <w:tr w:rsidR="00DB32C1" w:rsidRPr="00AE5085" w:rsidTr="00DB32C1">
        <w:tc>
          <w:tcPr>
            <w:tcW w:w="959" w:type="dxa"/>
          </w:tcPr>
          <w:p w:rsidR="00DB32C1" w:rsidRPr="00AE5085" w:rsidRDefault="00DB32C1" w:rsidP="00204C96">
            <w:pPr>
              <w:pStyle w:val="af1"/>
              <w:spacing w:after="0"/>
              <w:jc w:val="both"/>
              <w:rPr>
                <w:sz w:val="12"/>
                <w:szCs w:val="12"/>
              </w:rPr>
            </w:pPr>
            <w:r w:rsidRPr="00AE5085">
              <w:rPr>
                <w:sz w:val="12"/>
                <w:szCs w:val="12"/>
              </w:rPr>
              <w:t>15</w:t>
            </w:r>
          </w:p>
        </w:tc>
        <w:tc>
          <w:tcPr>
            <w:tcW w:w="6516" w:type="dxa"/>
          </w:tcPr>
          <w:p w:rsidR="00DB32C1" w:rsidRPr="00AE5085" w:rsidRDefault="00DB32C1" w:rsidP="00204C96">
            <w:pPr>
              <w:pStyle w:val="af1"/>
              <w:spacing w:after="0"/>
              <w:jc w:val="both"/>
              <w:rPr>
                <w:sz w:val="12"/>
                <w:szCs w:val="12"/>
              </w:rPr>
            </w:pPr>
            <w:r w:rsidRPr="00AE5085">
              <w:rPr>
                <w:sz w:val="12"/>
                <w:szCs w:val="12"/>
              </w:rPr>
              <w:t>Инспектор</w:t>
            </w:r>
          </w:p>
        </w:tc>
        <w:tc>
          <w:tcPr>
            <w:tcW w:w="2096" w:type="dxa"/>
          </w:tcPr>
          <w:p w:rsidR="00DB32C1" w:rsidRPr="00AE5085" w:rsidRDefault="00DB32C1" w:rsidP="00204C96">
            <w:pPr>
              <w:jc w:val="both"/>
              <w:rPr>
                <w:sz w:val="12"/>
                <w:szCs w:val="12"/>
              </w:rPr>
            </w:pPr>
            <w:r w:rsidRPr="00AE5085">
              <w:rPr>
                <w:sz w:val="12"/>
                <w:szCs w:val="12"/>
              </w:rPr>
              <w:t>3 353</w:t>
            </w:r>
          </w:p>
        </w:tc>
      </w:tr>
      <w:tr w:rsidR="00DB32C1" w:rsidRPr="00AE5085" w:rsidTr="00DB32C1">
        <w:tc>
          <w:tcPr>
            <w:tcW w:w="959" w:type="dxa"/>
          </w:tcPr>
          <w:p w:rsidR="00DB32C1" w:rsidRPr="00AE5085" w:rsidRDefault="00DB32C1" w:rsidP="00204C96">
            <w:pPr>
              <w:pStyle w:val="af1"/>
              <w:spacing w:after="0"/>
              <w:jc w:val="both"/>
              <w:rPr>
                <w:sz w:val="12"/>
                <w:szCs w:val="12"/>
              </w:rPr>
            </w:pPr>
            <w:r w:rsidRPr="00AE5085">
              <w:rPr>
                <w:sz w:val="12"/>
                <w:szCs w:val="12"/>
              </w:rPr>
              <w:t>16</w:t>
            </w:r>
          </w:p>
        </w:tc>
        <w:tc>
          <w:tcPr>
            <w:tcW w:w="6516" w:type="dxa"/>
          </w:tcPr>
          <w:p w:rsidR="00DB32C1" w:rsidRPr="00AE5085" w:rsidRDefault="00DB32C1" w:rsidP="00204C96">
            <w:pPr>
              <w:pStyle w:val="af1"/>
              <w:spacing w:after="0"/>
              <w:jc w:val="both"/>
              <w:rPr>
                <w:sz w:val="12"/>
                <w:szCs w:val="12"/>
              </w:rPr>
            </w:pPr>
            <w:r w:rsidRPr="00AE5085">
              <w:rPr>
                <w:sz w:val="12"/>
                <w:szCs w:val="12"/>
              </w:rPr>
              <w:t>Курьер</w:t>
            </w:r>
          </w:p>
        </w:tc>
        <w:tc>
          <w:tcPr>
            <w:tcW w:w="2096" w:type="dxa"/>
          </w:tcPr>
          <w:p w:rsidR="00DB32C1" w:rsidRPr="00AE5085" w:rsidRDefault="00DB32C1" w:rsidP="00204C96">
            <w:pPr>
              <w:pStyle w:val="af1"/>
              <w:spacing w:after="0"/>
              <w:jc w:val="both"/>
              <w:rPr>
                <w:sz w:val="12"/>
                <w:szCs w:val="12"/>
              </w:rPr>
            </w:pPr>
            <w:r w:rsidRPr="00AE5085">
              <w:rPr>
                <w:sz w:val="12"/>
                <w:szCs w:val="12"/>
              </w:rPr>
              <w:t>2 765</w:t>
            </w:r>
          </w:p>
        </w:tc>
      </w:tr>
    </w:tbl>
    <w:p w:rsidR="00DB32C1" w:rsidRPr="00AE5085" w:rsidRDefault="00DB32C1" w:rsidP="00204C96">
      <w:pPr>
        <w:pStyle w:val="af1"/>
        <w:spacing w:after="0"/>
        <w:jc w:val="both"/>
        <w:rPr>
          <w:sz w:val="16"/>
          <w:szCs w:val="16"/>
        </w:rPr>
      </w:pPr>
    </w:p>
    <w:p w:rsidR="00DB32C1" w:rsidRPr="00AE5085" w:rsidRDefault="00DB32C1" w:rsidP="00204C96">
      <w:pPr>
        <w:pStyle w:val="af1"/>
        <w:spacing w:after="0"/>
        <w:jc w:val="both"/>
        <w:rPr>
          <w:sz w:val="16"/>
          <w:szCs w:val="16"/>
        </w:rPr>
      </w:pPr>
    </w:p>
    <w:tbl>
      <w:tblPr>
        <w:tblW w:w="5000" w:type="pct"/>
        <w:tblLook w:val="04A0" w:firstRow="1" w:lastRow="0" w:firstColumn="1" w:lastColumn="0" w:noHBand="0" w:noVBand="1"/>
      </w:tblPr>
      <w:tblGrid>
        <w:gridCol w:w="2342"/>
        <w:gridCol w:w="2317"/>
      </w:tblGrid>
      <w:tr w:rsidR="00DB32C1" w:rsidRPr="00AE5085" w:rsidTr="00DB32C1">
        <w:tc>
          <w:tcPr>
            <w:tcW w:w="2513" w:type="pct"/>
            <w:hideMark/>
          </w:tcPr>
          <w:p w:rsidR="00DB32C1" w:rsidRPr="00AE5085" w:rsidRDefault="00DB32C1" w:rsidP="00204C96">
            <w:pPr>
              <w:jc w:val="both"/>
              <w:rPr>
                <w:sz w:val="16"/>
                <w:szCs w:val="16"/>
              </w:rPr>
            </w:pPr>
            <w:r w:rsidRPr="00AE5085">
              <w:rPr>
                <w:sz w:val="16"/>
                <w:szCs w:val="16"/>
              </w:rPr>
              <w:t xml:space="preserve">Глава </w:t>
            </w:r>
          </w:p>
          <w:p w:rsidR="00DB32C1" w:rsidRPr="00AE5085" w:rsidRDefault="00DB32C1" w:rsidP="00204C96">
            <w:pPr>
              <w:jc w:val="both"/>
              <w:rPr>
                <w:sz w:val="16"/>
                <w:szCs w:val="16"/>
              </w:rPr>
            </w:pPr>
            <w:r w:rsidRPr="00AE5085">
              <w:rPr>
                <w:sz w:val="16"/>
                <w:szCs w:val="16"/>
              </w:rPr>
              <w:lastRenderedPageBreak/>
              <w:t>Павловского муниципального района</w:t>
            </w:r>
          </w:p>
        </w:tc>
        <w:tc>
          <w:tcPr>
            <w:tcW w:w="2487" w:type="pct"/>
          </w:tcPr>
          <w:p w:rsidR="00DB32C1" w:rsidRPr="00AE5085" w:rsidRDefault="00DB32C1" w:rsidP="00204C96">
            <w:pPr>
              <w:jc w:val="both"/>
              <w:rPr>
                <w:sz w:val="16"/>
                <w:szCs w:val="16"/>
              </w:rPr>
            </w:pPr>
          </w:p>
          <w:p w:rsidR="00DB32C1" w:rsidRPr="00AE5085" w:rsidRDefault="00DB32C1" w:rsidP="00204C96">
            <w:pPr>
              <w:jc w:val="right"/>
              <w:rPr>
                <w:sz w:val="16"/>
                <w:szCs w:val="16"/>
              </w:rPr>
            </w:pPr>
            <w:r w:rsidRPr="00AE5085">
              <w:rPr>
                <w:sz w:val="16"/>
                <w:szCs w:val="16"/>
              </w:rPr>
              <w:lastRenderedPageBreak/>
              <w:t xml:space="preserve">М.Н. </w:t>
            </w:r>
            <w:proofErr w:type="spellStart"/>
            <w:r w:rsidRPr="00AE5085">
              <w:rPr>
                <w:sz w:val="16"/>
                <w:szCs w:val="16"/>
              </w:rPr>
              <w:t>Янцов</w:t>
            </w:r>
            <w:proofErr w:type="spellEnd"/>
          </w:p>
        </w:tc>
      </w:tr>
    </w:tbl>
    <w:p w:rsidR="00DB32C1" w:rsidRPr="00AE5085" w:rsidRDefault="00DB32C1" w:rsidP="00204C96">
      <w:pPr>
        <w:jc w:val="both"/>
        <w:rPr>
          <w:sz w:val="16"/>
          <w:szCs w:val="16"/>
        </w:rPr>
      </w:pPr>
    </w:p>
    <w:p w:rsidR="00DB32C1" w:rsidRPr="00AE5085" w:rsidRDefault="00DB32C1" w:rsidP="00204C96">
      <w:pPr>
        <w:pStyle w:val="af1"/>
        <w:spacing w:after="0"/>
        <w:jc w:val="both"/>
        <w:rPr>
          <w:sz w:val="16"/>
          <w:szCs w:val="16"/>
        </w:rPr>
      </w:pPr>
    </w:p>
    <w:tbl>
      <w:tblPr>
        <w:tblW w:w="5000" w:type="pct"/>
        <w:jc w:val="right"/>
        <w:tblLook w:val="04A0" w:firstRow="1" w:lastRow="0" w:firstColumn="1" w:lastColumn="0" w:noHBand="0" w:noVBand="1"/>
      </w:tblPr>
      <w:tblGrid>
        <w:gridCol w:w="4659"/>
      </w:tblGrid>
      <w:tr w:rsidR="00DB32C1" w:rsidRPr="00AE5085" w:rsidTr="00DB32C1">
        <w:trPr>
          <w:jc w:val="right"/>
        </w:trPr>
        <w:tc>
          <w:tcPr>
            <w:tcW w:w="5000" w:type="pct"/>
          </w:tcPr>
          <w:p w:rsidR="00DB32C1" w:rsidRPr="00AE5085" w:rsidRDefault="00DB32C1" w:rsidP="00204C96">
            <w:pPr>
              <w:jc w:val="both"/>
              <w:rPr>
                <w:sz w:val="16"/>
                <w:szCs w:val="16"/>
              </w:rPr>
            </w:pPr>
            <w:r w:rsidRPr="00AE5085">
              <w:rPr>
                <w:sz w:val="16"/>
                <w:szCs w:val="16"/>
              </w:rPr>
              <w:t>Приложение № 2</w:t>
            </w:r>
          </w:p>
          <w:p w:rsidR="00DB32C1" w:rsidRPr="00AE5085" w:rsidRDefault="00DB32C1" w:rsidP="00204C96">
            <w:pPr>
              <w:jc w:val="both"/>
              <w:rPr>
                <w:sz w:val="16"/>
                <w:szCs w:val="16"/>
              </w:rPr>
            </w:pPr>
            <w:r w:rsidRPr="00AE5085">
              <w:rPr>
                <w:sz w:val="16"/>
                <w:szCs w:val="16"/>
              </w:rPr>
              <w:t>к Положению об оплате труда работников, замещающих должности, не отнесенные к должностям муниципальной службы в администрации Павловского муниципального района</w:t>
            </w:r>
          </w:p>
          <w:p w:rsidR="00DB32C1" w:rsidRPr="00AE5085" w:rsidRDefault="00DB32C1" w:rsidP="00204C96">
            <w:pPr>
              <w:jc w:val="both"/>
              <w:rPr>
                <w:sz w:val="16"/>
                <w:szCs w:val="16"/>
              </w:rPr>
            </w:pPr>
          </w:p>
        </w:tc>
      </w:tr>
    </w:tbl>
    <w:p w:rsidR="00DB32C1" w:rsidRPr="00AE5085" w:rsidRDefault="00DB32C1" w:rsidP="00204C96">
      <w:pPr>
        <w:pStyle w:val="af1"/>
        <w:spacing w:after="0"/>
        <w:jc w:val="both"/>
        <w:rPr>
          <w:sz w:val="16"/>
          <w:szCs w:val="16"/>
        </w:rPr>
      </w:pPr>
    </w:p>
    <w:p w:rsidR="00DB32C1" w:rsidRPr="00AE5085" w:rsidRDefault="00DB32C1" w:rsidP="00204C96">
      <w:pPr>
        <w:pStyle w:val="af1"/>
        <w:spacing w:after="0"/>
        <w:jc w:val="both"/>
        <w:rPr>
          <w:sz w:val="16"/>
          <w:szCs w:val="16"/>
        </w:rPr>
      </w:pPr>
    </w:p>
    <w:p w:rsidR="00DB32C1" w:rsidRPr="00AE5085" w:rsidRDefault="00DB32C1" w:rsidP="00204C96">
      <w:pPr>
        <w:pStyle w:val="af1"/>
        <w:spacing w:after="0"/>
        <w:jc w:val="center"/>
        <w:rPr>
          <w:sz w:val="16"/>
          <w:szCs w:val="16"/>
        </w:rPr>
      </w:pPr>
      <w:r w:rsidRPr="00AE5085">
        <w:rPr>
          <w:sz w:val="16"/>
          <w:szCs w:val="16"/>
        </w:rPr>
        <w:t>РАЗМЕРЫ</w:t>
      </w:r>
    </w:p>
    <w:p w:rsidR="00DB32C1" w:rsidRPr="00AE5085" w:rsidRDefault="00DB32C1" w:rsidP="00204C96">
      <w:pPr>
        <w:pStyle w:val="af1"/>
        <w:spacing w:after="0"/>
        <w:jc w:val="center"/>
        <w:rPr>
          <w:sz w:val="16"/>
          <w:szCs w:val="16"/>
        </w:rPr>
      </w:pPr>
      <w:r w:rsidRPr="00AE5085">
        <w:rPr>
          <w:sz w:val="16"/>
          <w:szCs w:val="16"/>
        </w:rPr>
        <w:t>ежемесячного денежного поощрения по должностям,</w:t>
      </w:r>
    </w:p>
    <w:p w:rsidR="00DB32C1" w:rsidRPr="00AE5085" w:rsidRDefault="00DB32C1" w:rsidP="00204C96">
      <w:pPr>
        <w:pStyle w:val="af1"/>
        <w:spacing w:after="0"/>
        <w:jc w:val="center"/>
        <w:rPr>
          <w:sz w:val="16"/>
          <w:szCs w:val="16"/>
        </w:rPr>
      </w:pPr>
      <w:r w:rsidRPr="00AE5085">
        <w:rPr>
          <w:sz w:val="16"/>
          <w:szCs w:val="16"/>
        </w:rPr>
        <w:t>не отнесенным к должностям муниципальной службы</w:t>
      </w:r>
    </w:p>
    <w:p w:rsidR="00DB32C1" w:rsidRPr="00AE5085" w:rsidRDefault="00DB32C1" w:rsidP="00204C96">
      <w:pPr>
        <w:pStyle w:val="af1"/>
        <w:spacing w:after="0"/>
        <w:jc w:val="center"/>
        <w:rPr>
          <w:sz w:val="16"/>
          <w:szCs w:val="16"/>
        </w:rPr>
      </w:pPr>
      <w:r w:rsidRPr="00AE5085">
        <w:rPr>
          <w:sz w:val="16"/>
          <w:szCs w:val="16"/>
        </w:rPr>
        <w:t>в администрации Павловского муниципального района</w:t>
      </w:r>
    </w:p>
    <w:p w:rsidR="00DB32C1" w:rsidRPr="00AE5085" w:rsidRDefault="00DB32C1" w:rsidP="00204C96">
      <w:pPr>
        <w:pStyle w:val="af1"/>
        <w:spacing w:after="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2754"/>
        <w:gridCol w:w="1429"/>
      </w:tblGrid>
      <w:tr w:rsidR="00DB32C1" w:rsidRPr="00AE5085" w:rsidTr="00DB32C1">
        <w:tc>
          <w:tcPr>
            <w:tcW w:w="501" w:type="pct"/>
          </w:tcPr>
          <w:p w:rsidR="00DB32C1" w:rsidRPr="00AE5085" w:rsidRDefault="00DB32C1" w:rsidP="00204C96">
            <w:pPr>
              <w:pStyle w:val="af1"/>
              <w:spacing w:after="0"/>
              <w:jc w:val="both"/>
              <w:rPr>
                <w:sz w:val="12"/>
                <w:szCs w:val="12"/>
              </w:rPr>
            </w:pPr>
            <w:r w:rsidRPr="00AE5085">
              <w:rPr>
                <w:sz w:val="12"/>
                <w:szCs w:val="12"/>
              </w:rPr>
              <w:t>№ п/п</w:t>
            </w:r>
          </w:p>
        </w:tc>
        <w:tc>
          <w:tcPr>
            <w:tcW w:w="2962" w:type="pct"/>
          </w:tcPr>
          <w:p w:rsidR="00DB32C1" w:rsidRPr="00AE5085" w:rsidRDefault="00DB32C1" w:rsidP="00204C96">
            <w:pPr>
              <w:pStyle w:val="af1"/>
              <w:spacing w:after="0"/>
              <w:jc w:val="both"/>
              <w:rPr>
                <w:sz w:val="12"/>
                <w:szCs w:val="12"/>
              </w:rPr>
            </w:pPr>
            <w:r w:rsidRPr="00AE5085">
              <w:rPr>
                <w:sz w:val="12"/>
                <w:szCs w:val="12"/>
              </w:rPr>
              <w:t>Наименование должностей</w:t>
            </w:r>
          </w:p>
        </w:tc>
        <w:tc>
          <w:tcPr>
            <w:tcW w:w="1537" w:type="pct"/>
          </w:tcPr>
          <w:p w:rsidR="00DB32C1" w:rsidRPr="00AE5085" w:rsidRDefault="00DB32C1" w:rsidP="00204C96">
            <w:pPr>
              <w:pStyle w:val="af1"/>
              <w:spacing w:after="0"/>
              <w:jc w:val="both"/>
              <w:rPr>
                <w:sz w:val="12"/>
                <w:szCs w:val="12"/>
              </w:rPr>
            </w:pPr>
            <w:r w:rsidRPr="00AE5085">
              <w:rPr>
                <w:sz w:val="12"/>
                <w:szCs w:val="12"/>
              </w:rPr>
              <w:t>Размер ежемесячного денежного поощрения (количество должностных окладов)</w:t>
            </w:r>
          </w:p>
        </w:tc>
      </w:tr>
      <w:tr w:rsidR="00DB32C1" w:rsidRPr="00AE5085" w:rsidTr="00DB32C1">
        <w:tc>
          <w:tcPr>
            <w:tcW w:w="501" w:type="pct"/>
          </w:tcPr>
          <w:p w:rsidR="00DB32C1" w:rsidRPr="00AE5085" w:rsidRDefault="00DB32C1" w:rsidP="00204C96">
            <w:pPr>
              <w:pStyle w:val="af1"/>
              <w:spacing w:after="0"/>
              <w:jc w:val="both"/>
              <w:rPr>
                <w:sz w:val="12"/>
                <w:szCs w:val="12"/>
              </w:rPr>
            </w:pPr>
            <w:r w:rsidRPr="00AE5085">
              <w:rPr>
                <w:sz w:val="12"/>
                <w:szCs w:val="12"/>
              </w:rPr>
              <w:t>1</w:t>
            </w:r>
          </w:p>
        </w:tc>
        <w:tc>
          <w:tcPr>
            <w:tcW w:w="2962" w:type="pct"/>
          </w:tcPr>
          <w:p w:rsidR="00DB32C1" w:rsidRPr="00AE5085" w:rsidRDefault="00DB32C1" w:rsidP="00204C96">
            <w:pPr>
              <w:pStyle w:val="af1"/>
              <w:spacing w:after="0"/>
              <w:jc w:val="both"/>
              <w:rPr>
                <w:sz w:val="12"/>
                <w:szCs w:val="12"/>
              </w:rPr>
            </w:pPr>
            <w:r w:rsidRPr="00AE5085">
              <w:rPr>
                <w:sz w:val="12"/>
                <w:szCs w:val="12"/>
              </w:rPr>
              <w:t xml:space="preserve">Начальник: службы по эксплуатации административных зданий, группы, отделения </w:t>
            </w:r>
          </w:p>
        </w:tc>
        <w:tc>
          <w:tcPr>
            <w:tcW w:w="1537" w:type="pct"/>
          </w:tcPr>
          <w:p w:rsidR="00DB32C1" w:rsidRPr="00AE5085" w:rsidRDefault="00DB32C1" w:rsidP="00204C96">
            <w:pPr>
              <w:pStyle w:val="af1"/>
              <w:spacing w:after="0"/>
              <w:jc w:val="both"/>
              <w:rPr>
                <w:sz w:val="12"/>
                <w:szCs w:val="12"/>
              </w:rPr>
            </w:pPr>
            <w:r w:rsidRPr="00AE5085">
              <w:rPr>
                <w:sz w:val="12"/>
                <w:szCs w:val="12"/>
              </w:rPr>
              <w:t>от 1 до 4</w:t>
            </w:r>
          </w:p>
        </w:tc>
      </w:tr>
      <w:tr w:rsidR="00DB32C1" w:rsidRPr="00AE5085" w:rsidTr="00DB32C1">
        <w:tc>
          <w:tcPr>
            <w:tcW w:w="501" w:type="pct"/>
          </w:tcPr>
          <w:p w:rsidR="00DB32C1" w:rsidRPr="00AE5085" w:rsidRDefault="00DB32C1" w:rsidP="00204C96">
            <w:pPr>
              <w:pStyle w:val="af1"/>
              <w:spacing w:after="0"/>
              <w:jc w:val="both"/>
              <w:rPr>
                <w:sz w:val="12"/>
                <w:szCs w:val="12"/>
              </w:rPr>
            </w:pPr>
            <w:r w:rsidRPr="00AE5085">
              <w:rPr>
                <w:sz w:val="12"/>
                <w:szCs w:val="12"/>
              </w:rPr>
              <w:t>2</w:t>
            </w:r>
          </w:p>
        </w:tc>
        <w:tc>
          <w:tcPr>
            <w:tcW w:w="2962" w:type="pct"/>
          </w:tcPr>
          <w:p w:rsidR="00DB32C1" w:rsidRPr="00AE5085" w:rsidRDefault="00DB32C1" w:rsidP="00204C96">
            <w:pPr>
              <w:pStyle w:val="af1"/>
              <w:spacing w:after="0"/>
              <w:jc w:val="both"/>
              <w:rPr>
                <w:sz w:val="12"/>
                <w:szCs w:val="12"/>
              </w:rPr>
            </w:pPr>
            <w:r w:rsidRPr="00AE5085">
              <w:rPr>
                <w:sz w:val="12"/>
                <w:szCs w:val="12"/>
              </w:rPr>
              <w:t>Главный инженер</w:t>
            </w:r>
          </w:p>
        </w:tc>
        <w:tc>
          <w:tcPr>
            <w:tcW w:w="1537" w:type="pct"/>
          </w:tcPr>
          <w:p w:rsidR="00DB32C1" w:rsidRPr="00AE5085" w:rsidRDefault="00DB32C1" w:rsidP="00204C96">
            <w:pPr>
              <w:pStyle w:val="af1"/>
              <w:spacing w:after="0"/>
              <w:jc w:val="both"/>
              <w:rPr>
                <w:sz w:val="12"/>
                <w:szCs w:val="12"/>
              </w:rPr>
            </w:pPr>
            <w:r w:rsidRPr="00AE5085">
              <w:rPr>
                <w:sz w:val="12"/>
                <w:szCs w:val="12"/>
              </w:rPr>
              <w:t>от 1 до 4</w:t>
            </w:r>
          </w:p>
        </w:tc>
      </w:tr>
      <w:tr w:rsidR="00DB32C1" w:rsidRPr="00AE5085" w:rsidTr="00DB32C1">
        <w:tc>
          <w:tcPr>
            <w:tcW w:w="501" w:type="pct"/>
          </w:tcPr>
          <w:p w:rsidR="00DB32C1" w:rsidRPr="00AE5085" w:rsidRDefault="00DB32C1" w:rsidP="00204C96">
            <w:pPr>
              <w:pStyle w:val="af1"/>
              <w:spacing w:after="0"/>
              <w:jc w:val="both"/>
              <w:rPr>
                <w:sz w:val="12"/>
                <w:szCs w:val="12"/>
              </w:rPr>
            </w:pPr>
            <w:r w:rsidRPr="00AE5085">
              <w:rPr>
                <w:sz w:val="12"/>
                <w:szCs w:val="12"/>
              </w:rPr>
              <w:t>3</w:t>
            </w:r>
          </w:p>
        </w:tc>
        <w:tc>
          <w:tcPr>
            <w:tcW w:w="2962" w:type="pct"/>
          </w:tcPr>
          <w:p w:rsidR="00DB32C1" w:rsidRPr="00AE5085" w:rsidRDefault="00DB32C1" w:rsidP="00204C96">
            <w:pPr>
              <w:pStyle w:val="af1"/>
              <w:spacing w:after="0"/>
              <w:jc w:val="both"/>
              <w:rPr>
                <w:sz w:val="12"/>
                <w:szCs w:val="12"/>
              </w:rPr>
            </w:pPr>
            <w:r w:rsidRPr="00AE5085">
              <w:rPr>
                <w:sz w:val="12"/>
                <w:szCs w:val="12"/>
              </w:rPr>
              <w:t>Специалист по связям с общественностью</w:t>
            </w:r>
          </w:p>
        </w:tc>
        <w:tc>
          <w:tcPr>
            <w:tcW w:w="1537" w:type="pct"/>
          </w:tcPr>
          <w:p w:rsidR="00DB32C1" w:rsidRPr="00AE5085" w:rsidRDefault="00DB32C1" w:rsidP="00204C96">
            <w:pPr>
              <w:pStyle w:val="af1"/>
              <w:spacing w:after="0"/>
              <w:jc w:val="both"/>
              <w:rPr>
                <w:sz w:val="12"/>
                <w:szCs w:val="12"/>
              </w:rPr>
            </w:pPr>
            <w:r w:rsidRPr="00AE5085">
              <w:rPr>
                <w:sz w:val="12"/>
                <w:szCs w:val="12"/>
              </w:rPr>
              <w:t>от 1 до 4</w:t>
            </w:r>
          </w:p>
        </w:tc>
      </w:tr>
      <w:tr w:rsidR="00DB32C1" w:rsidRPr="00AE5085" w:rsidTr="00DB32C1">
        <w:tc>
          <w:tcPr>
            <w:tcW w:w="501" w:type="pct"/>
          </w:tcPr>
          <w:p w:rsidR="00DB32C1" w:rsidRPr="00AE5085" w:rsidRDefault="00DB32C1" w:rsidP="00204C96">
            <w:pPr>
              <w:pStyle w:val="af1"/>
              <w:spacing w:after="0"/>
              <w:jc w:val="both"/>
              <w:rPr>
                <w:sz w:val="12"/>
                <w:szCs w:val="12"/>
              </w:rPr>
            </w:pPr>
            <w:r w:rsidRPr="00AE5085">
              <w:rPr>
                <w:sz w:val="12"/>
                <w:szCs w:val="12"/>
              </w:rPr>
              <w:t>4</w:t>
            </w:r>
          </w:p>
        </w:tc>
        <w:tc>
          <w:tcPr>
            <w:tcW w:w="2962" w:type="pct"/>
          </w:tcPr>
          <w:p w:rsidR="00DB32C1" w:rsidRPr="00AE5085" w:rsidRDefault="00DB32C1" w:rsidP="00204C96">
            <w:pPr>
              <w:pStyle w:val="af1"/>
              <w:spacing w:after="0"/>
              <w:jc w:val="both"/>
              <w:rPr>
                <w:sz w:val="12"/>
                <w:szCs w:val="12"/>
              </w:rPr>
            </w:pPr>
            <w:r w:rsidRPr="00AE5085">
              <w:rPr>
                <w:sz w:val="12"/>
                <w:szCs w:val="12"/>
              </w:rPr>
              <w:t>Ведущий инженер, ведущий экономист, ведущий юрисконсульт</w:t>
            </w:r>
          </w:p>
        </w:tc>
        <w:tc>
          <w:tcPr>
            <w:tcW w:w="1537" w:type="pct"/>
          </w:tcPr>
          <w:p w:rsidR="00DB32C1" w:rsidRPr="00AE5085" w:rsidRDefault="00DB32C1" w:rsidP="00204C96">
            <w:pPr>
              <w:pStyle w:val="af1"/>
              <w:spacing w:after="0"/>
              <w:jc w:val="both"/>
              <w:rPr>
                <w:sz w:val="12"/>
                <w:szCs w:val="12"/>
              </w:rPr>
            </w:pPr>
            <w:r w:rsidRPr="00AE5085">
              <w:rPr>
                <w:sz w:val="12"/>
                <w:szCs w:val="12"/>
              </w:rPr>
              <w:t>от 1 до 4</w:t>
            </w:r>
          </w:p>
        </w:tc>
      </w:tr>
      <w:tr w:rsidR="00DB32C1" w:rsidRPr="00AE5085" w:rsidTr="00DB32C1">
        <w:tc>
          <w:tcPr>
            <w:tcW w:w="501" w:type="pct"/>
          </w:tcPr>
          <w:p w:rsidR="00DB32C1" w:rsidRPr="00AE5085" w:rsidRDefault="00DB32C1" w:rsidP="00204C96">
            <w:pPr>
              <w:pStyle w:val="af1"/>
              <w:spacing w:after="0"/>
              <w:jc w:val="both"/>
              <w:rPr>
                <w:sz w:val="12"/>
                <w:szCs w:val="12"/>
              </w:rPr>
            </w:pPr>
            <w:r w:rsidRPr="00AE5085">
              <w:rPr>
                <w:sz w:val="12"/>
                <w:szCs w:val="12"/>
              </w:rPr>
              <w:t>5</w:t>
            </w:r>
          </w:p>
        </w:tc>
        <w:tc>
          <w:tcPr>
            <w:tcW w:w="2962" w:type="pct"/>
          </w:tcPr>
          <w:p w:rsidR="00DB32C1" w:rsidRPr="00AE5085" w:rsidRDefault="00DB32C1" w:rsidP="00204C96">
            <w:pPr>
              <w:pStyle w:val="af1"/>
              <w:spacing w:after="0"/>
              <w:jc w:val="both"/>
              <w:rPr>
                <w:sz w:val="12"/>
                <w:szCs w:val="12"/>
              </w:rPr>
            </w:pPr>
            <w:r w:rsidRPr="00AE5085">
              <w:rPr>
                <w:sz w:val="12"/>
                <w:szCs w:val="12"/>
              </w:rPr>
              <w:t>Секретарь-референт</w:t>
            </w:r>
          </w:p>
        </w:tc>
        <w:tc>
          <w:tcPr>
            <w:tcW w:w="1537" w:type="pct"/>
          </w:tcPr>
          <w:p w:rsidR="00DB32C1" w:rsidRPr="00AE5085" w:rsidRDefault="00DB32C1" w:rsidP="00204C96">
            <w:pPr>
              <w:pStyle w:val="af1"/>
              <w:spacing w:after="0"/>
              <w:jc w:val="both"/>
              <w:rPr>
                <w:sz w:val="12"/>
                <w:szCs w:val="12"/>
              </w:rPr>
            </w:pPr>
            <w:r w:rsidRPr="00AE5085">
              <w:rPr>
                <w:sz w:val="12"/>
                <w:szCs w:val="12"/>
              </w:rPr>
              <w:t>от 1 до 4</w:t>
            </w:r>
          </w:p>
        </w:tc>
      </w:tr>
      <w:tr w:rsidR="00DB32C1" w:rsidRPr="00AE5085" w:rsidTr="00DB32C1">
        <w:tc>
          <w:tcPr>
            <w:tcW w:w="501" w:type="pct"/>
          </w:tcPr>
          <w:p w:rsidR="00DB32C1" w:rsidRPr="00AE5085" w:rsidRDefault="00DB32C1" w:rsidP="00204C96">
            <w:pPr>
              <w:pStyle w:val="af1"/>
              <w:spacing w:after="0"/>
              <w:jc w:val="both"/>
              <w:rPr>
                <w:sz w:val="12"/>
                <w:szCs w:val="12"/>
              </w:rPr>
            </w:pPr>
            <w:r w:rsidRPr="00AE5085">
              <w:rPr>
                <w:sz w:val="12"/>
                <w:szCs w:val="12"/>
              </w:rPr>
              <w:t>6</w:t>
            </w:r>
          </w:p>
        </w:tc>
        <w:tc>
          <w:tcPr>
            <w:tcW w:w="2962" w:type="pct"/>
          </w:tcPr>
          <w:p w:rsidR="00DB32C1" w:rsidRPr="00AE5085" w:rsidRDefault="00DB32C1" w:rsidP="00204C96">
            <w:pPr>
              <w:pStyle w:val="af1"/>
              <w:spacing w:after="0"/>
              <w:jc w:val="both"/>
              <w:rPr>
                <w:sz w:val="12"/>
                <w:szCs w:val="12"/>
              </w:rPr>
            </w:pPr>
            <w:r w:rsidRPr="00AE5085">
              <w:rPr>
                <w:sz w:val="12"/>
                <w:szCs w:val="12"/>
              </w:rPr>
              <w:t>Заведующий муниципальным архивом</w:t>
            </w:r>
          </w:p>
        </w:tc>
        <w:tc>
          <w:tcPr>
            <w:tcW w:w="1537" w:type="pct"/>
          </w:tcPr>
          <w:p w:rsidR="00DB32C1" w:rsidRPr="00AE5085" w:rsidRDefault="00DB32C1" w:rsidP="00204C96">
            <w:pPr>
              <w:pStyle w:val="af1"/>
              <w:spacing w:after="0"/>
              <w:jc w:val="both"/>
              <w:rPr>
                <w:sz w:val="12"/>
                <w:szCs w:val="12"/>
              </w:rPr>
            </w:pPr>
            <w:r w:rsidRPr="00AE5085">
              <w:rPr>
                <w:sz w:val="12"/>
                <w:szCs w:val="12"/>
              </w:rPr>
              <w:t>от 1 до 4</w:t>
            </w:r>
          </w:p>
        </w:tc>
      </w:tr>
      <w:tr w:rsidR="00DB32C1" w:rsidRPr="00AE5085" w:rsidTr="00DB32C1">
        <w:tc>
          <w:tcPr>
            <w:tcW w:w="501" w:type="pct"/>
          </w:tcPr>
          <w:p w:rsidR="00DB32C1" w:rsidRPr="00AE5085" w:rsidRDefault="00DB32C1" w:rsidP="00204C96">
            <w:pPr>
              <w:pStyle w:val="af1"/>
              <w:spacing w:after="0"/>
              <w:jc w:val="both"/>
              <w:rPr>
                <w:sz w:val="12"/>
                <w:szCs w:val="12"/>
              </w:rPr>
            </w:pPr>
            <w:r w:rsidRPr="00AE5085">
              <w:rPr>
                <w:sz w:val="12"/>
                <w:szCs w:val="12"/>
              </w:rPr>
              <w:t>7</w:t>
            </w:r>
          </w:p>
        </w:tc>
        <w:tc>
          <w:tcPr>
            <w:tcW w:w="2962" w:type="pct"/>
          </w:tcPr>
          <w:p w:rsidR="00DB32C1" w:rsidRPr="00AE5085" w:rsidRDefault="00DB32C1" w:rsidP="00204C96">
            <w:pPr>
              <w:pStyle w:val="af1"/>
              <w:spacing w:after="0"/>
              <w:jc w:val="both"/>
              <w:rPr>
                <w:sz w:val="12"/>
                <w:szCs w:val="12"/>
              </w:rPr>
            </w:pPr>
            <w:r w:rsidRPr="00AE5085">
              <w:rPr>
                <w:sz w:val="12"/>
                <w:szCs w:val="12"/>
              </w:rPr>
              <w:t>Заведующий множительным бюро, канцелярией</w:t>
            </w:r>
          </w:p>
        </w:tc>
        <w:tc>
          <w:tcPr>
            <w:tcW w:w="1537" w:type="pct"/>
          </w:tcPr>
          <w:p w:rsidR="00DB32C1" w:rsidRPr="00AE5085" w:rsidRDefault="00DB32C1" w:rsidP="00204C96">
            <w:pPr>
              <w:pStyle w:val="af1"/>
              <w:spacing w:after="0"/>
              <w:jc w:val="both"/>
              <w:rPr>
                <w:sz w:val="12"/>
                <w:szCs w:val="12"/>
              </w:rPr>
            </w:pPr>
            <w:r w:rsidRPr="00AE5085">
              <w:rPr>
                <w:sz w:val="12"/>
                <w:szCs w:val="12"/>
              </w:rPr>
              <w:t>от 1 до 4</w:t>
            </w:r>
          </w:p>
        </w:tc>
      </w:tr>
      <w:tr w:rsidR="00DB32C1" w:rsidRPr="00AE5085" w:rsidTr="00DB32C1">
        <w:tc>
          <w:tcPr>
            <w:tcW w:w="501" w:type="pct"/>
          </w:tcPr>
          <w:p w:rsidR="00DB32C1" w:rsidRPr="00AE5085" w:rsidRDefault="00DB32C1" w:rsidP="00204C96">
            <w:pPr>
              <w:pStyle w:val="af1"/>
              <w:spacing w:after="0"/>
              <w:jc w:val="both"/>
              <w:rPr>
                <w:sz w:val="12"/>
                <w:szCs w:val="12"/>
              </w:rPr>
            </w:pPr>
            <w:r w:rsidRPr="00AE5085">
              <w:rPr>
                <w:sz w:val="12"/>
                <w:szCs w:val="12"/>
              </w:rPr>
              <w:t>8</w:t>
            </w:r>
          </w:p>
        </w:tc>
        <w:tc>
          <w:tcPr>
            <w:tcW w:w="2962" w:type="pct"/>
          </w:tcPr>
          <w:p w:rsidR="00DB32C1" w:rsidRPr="00AE5085" w:rsidRDefault="00DB32C1" w:rsidP="00204C96">
            <w:pPr>
              <w:pStyle w:val="af1"/>
              <w:spacing w:after="0"/>
              <w:jc w:val="both"/>
              <w:rPr>
                <w:sz w:val="12"/>
                <w:szCs w:val="12"/>
              </w:rPr>
            </w:pPr>
            <w:r w:rsidRPr="00AE5085">
              <w:rPr>
                <w:sz w:val="12"/>
                <w:szCs w:val="12"/>
              </w:rPr>
              <w:t>Старший инженер</w:t>
            </w:r>
          </w:p>
        </w:tc>
        <w:tc>
          <w:tcPr>
            <w:tcW w:w="1537" w:type="pct"/>
          </w:tcPr>
          <w:p w:rsidR="00DB32C1" w:rsidRPr="00AE5085" w:rsidRDefault="00DB32C1" w:rsidP="00204C96">
            <w:pPr>
              <w:pStyle w:val="af1"/>
              <w:spacing w:after="0"/>
              <w:jc w:val="both"/>
              <w:rPr>
                <w:sz w:val="12"/>
                <w:szCs w:val="12"/>
              </w:rPr>
            </w:pPr>
            <w:r w:rsidRPr="00AE5085">
              <w:rPr>
                <w:sz w:val="12"/>
                <w:szCs w:val="12"/>
              </w:rPr>
              <w:t>от 1 до 4</w:t>
            </w:r>
          </w:p>
        </w:tc>
      </w:tr>
      <w:tr w:rsidR="00DB32C1" w:rsidRPr="00AE5085" w:rsidTr="00DB32C1">
        <w:tc>
          <w:tcPr>
            <w:tcW w:w="501" w:type="pct"/>
          </w:tcPr>
          <w:p w:rsidR="00DB32C1" w:rsidRPr="00AE5085" w:rsidRDefault="00DB32C1" w:rsidP="00204C96">
            <w:pPr>
              <w:pStyle w:val="af1"/>
              <w:spacing w:after="0"/>
              <w:jc w:val="both"/>
              <w:rPr>
                <w:sz w:val="12"/>
                <w:szCs w:val="12"/>
              </w:rPr>
            </w:pPr>
            <w:r w:rsidRPr="00AE5085">
              <w:rPr>
                <w:sz w:val="12"/>
                <w:szCs w:val="12"/>
              </w:rPr>
              <w:t>9</w:t>
            </w:r>
          </w:p>
        </w:tc>
        <w:tc>
          <w:tcPr>
            <w:tcW w:w="2962" w:type="pct"/>
          </w:tcPr>
          <w:p w:rsidR="00DB32C1" w:rsidRPr="00AE5085" w:rsidRDefault="00DB32C1" w:rsidP="00204C96">
            <w:pPr>
              <w:pStyle w:val="af1"/>
              <w:spacing w:after="0"/>
              <w:jc w:val="both"/>
              <w:rPr>
                <w:sz w:val="12"/>
                <w:szCs w:val="12"/>
              </w:rPr>
            </w:pPr>
            <w:r w:rsidRPr="00AE5085">
              <w:rPr>
                <w:sz w:val="12"/>
                <w:szCs w:val="12"/>
              </w:rPr>
              <w:t>Системный администратор</w:t>
            </w:r>
          </w:p>
        </w:tc>
        <w:tc>
          <w:tcPr>
            <w:tcW w:w="1537" w:type="pct"/>
          </w:tcPr>
          <w:p w:rsidR="00DB32C1" w:rsidRPr="00AE5085" w:rsidRDefault="00DB32C1" w:rsidP="00204C96">
            <w:pPr>
              <w:pStyle w:val="af1"/>
              <w:spacing w:after="0"/>
              <w:jc w:val="both"/>
              <w:rPr>
                <w:sz w:val="12"/>
                <w:szCs w:val="12"/>
              </w:rPr>
            </w:pPr>
            <w:r w:rsidRPr="00AE5085">
              <w:rPr>
                <w:sz w:val="12"/>
                <w:szCs w:val="12"/>
              </w:rPr>
              <w:t>от 1 до 4</w:t>
            </w:r>
          </w:p>
        </w:tc>
      </w:tr>
      <w:tr w:rsidR="00DB32C1" w:rsidRPr="00AE5085" w:rsidTr="00DB32C1">
        <w:tc>
          <w:tcPr>
            <w:tcW w:w="501" w:type="pct"/>
          </w:tcPr>
          <w:p w:rsidR="00DB32C1" w:rsidRPr="00AE5085" w:rsidRDefault="00DB32C1" w:rsidP="00204C96">
            <w:pPr>
              <w:pStyle w:val="af1"/>
              <w:spacing w:after="0"/>
              <w:jc w:val="both"/>
              <w:rPr>
                <w:sz w:val="12"/>
                <w:szCs w:val="12"/>
              </w:rPr>
            </w:pPr>
            <w:r w:rsidRPr="00AE5085">
              <w:rPr>
                <w:sz w:val="12"/>
                <w:szCs w:val="12"/>
              </w:rPr>
              <w:t>10</w:t>
            </w:r>
          </w:p>
        </w:tc>
        <w:tc>
          <w:tcPr>
            <w:tcW w:w="2962" w:type="pct"/>
          </w:tcPr>
          <w:p w:rsidR="00DB32C1" w:rsidRPr="00AE5085" w:rsidRDefault="00DB32C1" w:rsidP="00204C96">
            <w:pPr>
              <w:pStyle w:val="af1"/>
              <w:spacing w:after="0"/>
              <w:jc w:val="both"/>
              <w:rPr>
                <w:sz w:val="12"/>
                <w:szCs w:val="12"/>
              </w:rPr>
            </w:pPr>
            <w:r w:rsidRPr="00AE5085">
              <w:rPr>
                <w:sz w:val="12"/>
                <w:szCs w:val="12"/>
              </w:rPr>
              <w:t>Экономист, юрисконсульт</w:t>
            </w:r>
          </w:p>
        </w:tc>
        <w:tc>
          <w:tcPr>
            <w:tcW w:w="1537" w:type="pct"/>
          </w:tcPr>
          <w:p w:rsidR="00DB32C1" w:rsidRPr="00AE5085" w:rsidRDefault="00DB32C1" w:rsidP="00204C96">
            <w:pPr>
              <w:pStyle w:val="af1"/>
              <w:spacing w:after="0"/>
              <w:jc w:val="both"/>
              <w:rPr>
                <w:sz w:val="12"/>
                <w:szCs w:val="12"/>
              </w:rPr>
            </w:pPr>
            <w:r w:rsidRPr="00AE5085">
              <w:rPr>
                <w:sz w:val="12"/>
                <w:szCs w:val="12"/>
              </w:rPr>
              <w:t>от 1 до 4</w:t>
            </w:r>
          </w:p>
        </w:tc>
      </w:tr>
      <w:tr w:rsidR="00DB32C1" w:rsidRPr="00AE5085" w:rsidTr="00DB32C1">
        <w:tc>
          <w:tcPr>
            <w:tcW w:w="501" w:type="pct"/>
          </w:tcPr>
          <w:p w:rsidR="00DB32C1" w:rsidRPr="00AE5085" w:rsidRDefault="00DB32C1" w:rsidP="00204C96">
            <w:pPr>
              <w:pStyle w:val="af1"/>
              <w:spacing w:after="0"/>
              <w:jc w:val="both"/>
              <w:rPr>
                <w:sz w:val="12"/>
                <w:szCs w:val="12"/>
              </w:rPr>
            </w:pPr>
            <w:r w:rsidRPr="00AE5085">
              <w:rPr>
                <w:sz w:val="12"/>
                <w:szCs w:val="12"/>
              </w:rPr>
              <w:t>11</w:t>
            </w:r>
          </w:p>
        </w:tc>
        <w:tc>
          <w:tcPr>
            <w:tcW w:w="2962" w:type="pct"/>
          </w:tcPr>
          <w:p w:rsidR="00DB32C1" w:rsidRPr="00AE5085" w:rsidRDefault="00DB32C1" w:rsidP="00204C96">
            <w:pPr>
              <w:pStyle w:val="af1"/>
              <w:spacing w:after="0"/>
              <w:jc w:val="both"/>
              <w:rPr>
                <w:sz w:val="12"/>
                <w:szCs w:val="12"/>
              </w:rPr>
            </w:pPr>
            <w:r w:rsidRPr="00AE5085">
              <w:rPr>
                <w:sz w:val="12"/>
                <w:szCs w:val="12"/>
              </w:rPr>
              <w:t>Старший инспектор, старший инспектор-делопроизводитель</w:t>
            </w:r>
          </w:p>
        </w:tc>
        <w:tc>
          <w:tcPr>
            <w:tcW w:w="1537" w:type="pct"/>
          </w:tcPr>
          <w:p w:rsidR="00DB32C1" w:rsidRPr="00AE5085" w:rsidRDefault="00DB32C1" w:rsidP="00204C96">
            <w:pPr>
              <w:jc w:val="both"/>
              <w:rPr>
                <w:sz w:val="12"/>
                <w:szCs w:val="12"/>
              </w:rPr>
            </w:pPr>
            <w:r w:rsidRPr="00AE5085">
              <w:rPr>
                <w:sz w:val="12"/>
                <w:szCs w:val="12"/>
              </w:rPr>
              <w:t>от 1 до 4</w:t>
            </w:r>
          </w:p>
        </w:tc>
      </w:tr>
      <w:tr w:rsidR="00DB32C1" w:rsidRPr="00AE5085" w:rsidTr="00DB32C1">
        <w:tc>
          <w:tcPr>
            <w:tcW w:w="501" w:type="pct"/>
          </w:tcPr>
          <w:p w:rsidR="00DB32C1" w:rsidRPr="00AE5085" w:rsidRDefault="00DB32C1" w:rsidP="00204C96">
            <w:pPr>
              <w:jc w:val="both"/>
              <w:rPr>
                <w:sz w:val="12"/>
                <w:szCs w:val="12"/>
              </w:rPr>
            </w:pPr>
            <w:r w:rsidRPr="00AE5085">
              <w:rPr>
                <w:sz w:val="12"/>
                <w:szCs w:val="12"/>
              </w:rPr>
              <w:t>12</w:t>
            </w:r>
          </w:p>
        </w:tc>
        <w:tc>
          <w:tcPr>
            <w:tcW w:w="2962" w:type="pct"/>
          </w:tcPr>
          <w:p w:rsidR="00DB32C1" w:rsidRPr="00AE5085" w:rsidRDefault="00DB32C1" w:rsidP="00204C96">
            <w:pPr>
              <w:jc w:val="both"/>
              <w:rPr>
                <w:sz w:val="12"/>
                <w:szCs w:val="12"/>
              </w:rPr>
            </w:pPr>
            <w:r w:rsidRPr="00AE5085">
              <w:rPr>
                <w:sz w:val="12"/>
                <w:szCs w:val="12"/>
              </w:rPr>
              <w:t>Заведующий хозяйством</w:t>
            </w:r>
          </w:p>
        </w:tc>
        <w:tc>
          <w:tcPr>
            <w:tcW w:w="1537" w:type="pct"/>
          </w:tcPr>
          <w:p w:rsidR="00DB32C1" w:rsidRPr="00AE5085" w:rsidRDefault="00DB32C1" w:rsidP="00204C96">
            <w:pPr>
              <w:pStyle w:val="af1"/>
              <w:spacing w:after="0"/>
              <w:jc w:val="both"/>
              <w:rPr>
                <w:sz w:val="12"/>
                <w:szCs w:val="12"/>
              </w:rPr>
            </w:pPr>
            <w:r w:rsidRPr="00AE5085">
              <w:rPr>
                <w:sz w:val="12"/>
                <w:szCs w:val="12"/>
              </w:rPr>
              <w:t>от 1 до 3</w:t>
            </w:r>
          </w:p>
        </w:tc>
      </w:tr>
      <w:tr w:rsidR="00DB32C1" w:rsidRPr="00AE5085" w:rsidTr="00DB32C1">
        <w:tc>
          <w:tcPr>
            <w:tcW w:w="501" w:type="pct"/>
          </w:tcPr>
          <w:p w:rsidR="00DB32C1" w:rsidRPr="00AE5085" w:rsidRDefault="00DB32C1" w:rsidP="00204C96">
            <w:pPr>
              <w:pStyle w:val="af1"/>
              <w:spacing w:after="0"/>
              <w:jc w:val="both"/>
              <w:rPr>
                <w:sz w:val="12"/>
                <w:szCs w:val="12"/>
              </w:rPr>
            </w:pPr>
            <w:r w:rsidRPr="00AE5085">
              <w:rPr>
                <w:sz w:val="12"/>
                <w:szCs w:val="12"/>
              </w:rPr>
              <w:t>13</w:t>
            </w:r>
          </w:p>
        </w:tc>
        <w:tc>
          <w:tcPr>
            <w:tcW w:w="2962" w:type="pct"/>
          </w:tcPr>
          <w:p w:rsidR="00DB32C1" w:rsidRPr="00AE5085" w:rsidRDefault="00DB32C1" w:rsidP="00204C96">
            <w:pPr>
              <w:pStyle w:val="af1"/>
              <w:spacing w:after="0"/>
              <w:jc w:val="both"/>
              <w:rPr>
                <w:sz w:val="12"/>
                <w:szCs w:val="12"/>
              </w:rPr>
            </w:pPr>
            <w:r w:rsidRPr="00AE5085">
              <w:rPr>
                <w:sz w:val="12"/>
                <w:szCs w:val="12"/>
              </w:rPr>
              <w:t>Машинистка, оператор ЭВМ</w:t>
            </w:r>
          </w:p>
        </w:tc>
        <w:tc>
          <w:tcPr>
            <w:tcW w:w="1537" w:type="pct"/>
          </w:tcPr>
          <w:p w:rsidR="00DB32C1" w:rsidRPr="00AE5085" w:rsidRDefault="00DB32C1" w:rsidP="00204C96">
            <w:pPr>
              <w:pStyle w:val="af1"/>
              <w:spacing w:after="0"/>
              <w:jc w:val="both"/>
              <w:rPr>
                <w:sz w:val="12"/>
                <w:szCs w:val="12"/>
              </w:rPr>
            </w:pPr>
            <w:r w:rsidRPr="00AE5085">
              <w:rPr>
                <w:sz w:val="12"/>
                <w:szCs w:val="12"/>
              </w:rPr>
              <w:t>от 1 до 3</w:t>
            </w:r>
          </w:p>
        </w:tc>
      </w:tr>
      <w:tr w:rsidR="00DB32C1" w:rsidRPr="00AE5085" w:rsidTr="00DB32C1">
        <w:tc>
          <w:tcPr>
            <w:tcW w:w="501" w:type="pct"/>
          </w:tcPr>
          <w:p w:rsidR="00DB32C1" w:rsidRPr="00AE5085" w:rsidRDefault="00DB32C1" w:rsidP="00204C96">
            <w:pPr>
              <w:pStyle w:val="af1"/>
              <w:spacing w:after="0"/>
              <w:jc w:val="both"/>
              <w:rPr>
                <w:sz w:val="12"/>
                <w:szCs w:val="12"/>
              </w:rPr>
            </w:pPr>
            <w:r w:rsidRPr="00AE5085">
              <w:rPr>
                <w:sz w:val="12"/>
                <w:szCs w:val="12"/>
              </w:rPr>
              <w:t>14</w:t>
            </w:r>
          </w:p>
        </w:tc>
        <w:tc>
          <w:tcPr>
            <w:tcW w:w="2962" w:type="pct"/>
          </w:tcPr>
          <w:p w:rsidR="00DB32C1" w:rsidRPr="00AE5085" w:rsidRDefault="00DB32C1" w:rsidP="00204C96">
            <w:pPr>
              <w:pStyle w:val="af1"/>
              <w:spacing w:after="0"/>
              <w:jc w:val="both"/>
              <w:rPr>
                <w:sz w:val="12"/>
                <w:szCs w:val="12"/>
              </w:rPr>
            </w:pPr>
            <w:r w:rsidRPr="00AE5085">
              <w:rPr>
                <w:sz w:val="12"/>
                <w:szCs w:val="12"/>
              </w:rPr>
              <w:t>Техник по эксплуатации зданий</w:t>
            </w:r>
          </w:p>
        </w:tc>
        <w:tc>
          <w:tcPr>
            <w:tcW w:w="1537" w:type="pct"/>
          </w:tcPr>
          <w:p w:rsidR="00DB32C1" w:rsidRPr="00AE5085" w:rsidRDefault="00DB32C1" w:rsidP="00204C96">
            <w:pPr>
              <w:pStyle w:val="af1"/>
              <w:spacing w:after="0"/>
              <w:jc w:val="both"/>
              <w:rPr>
                <w:sz w:val="12"/>
                <w:szCs w:val="12"/>
              </w:rPr>
            </w:pPr>
            <w:r w:rsidRPr="00AE5085">
              <w:rPr>
                <w:sz w:val="12"/>
                <w:szCs w:val="12"/>
              </w:rPr>
              <w:t>от 1 до 3</w:t>
            </w:r>
          </w:p>
        </w:tc>
      </w:tr>
      <w:tr w:rsidR="00DB32C1" w:rsidRPr="00AE5085" w:rsidTr="00DB32C1">
        <w:tc>
          <w:tcPr>
            <w:tcW w:w="501" w:type="pct"/>
          </w:tcPr>
          <w:p w:rsidR="00DB32C1" w:rsidRPr="00AE5085" w:rsidRDefault="00DB32C1" w:rsidP="00204C96">
            <w:pPr>
              <w:pStyle w:val="af1"/>
              <w:spacing w:after="0"/>
              <w:jc w:val="both"/>
              <w:rPr>
                <w:sz w:val="12"/>
                <w:szCs w:val="12"/>
              </w:rPr>
            </w:pPr>
            <w:r w:rsidRPr="00AE5085">
              <w:rPr>
                <w:sz w:val="12"/>
                <w:szCs w:val="12"/>
              </w:rPr>
              <w:t>15</w:t>
            </w:r>
          </w:p>
        </w:tc>
        <w:tc>
          <w:tcPr>
            <w:tcW w:w="2962" w:type="pct"/>
          </w:tcPr>
          <w:p w:rsidR="00DB32C1" w:rsidRPr="00AE5085" w:rsidRDefault="00DB32C1" w:rsidP="00204C96">
            <w:pPr>
              <w:pStyle w:val="af1"/>
              <w:spacing w:after="0"/>
              <w:jc w:val="both"/>
              <w:rPr>
                <w:sz w:val="12"/>
                <w:szCs w:val="12"/>
              </w:rPr>
            </w:pPr>
            <w:r w:rsidRPr="00AE5085">
              <w:rPr>
                <w:sz w:val="12"/>
                <w:szCs w:val="12"/>
              </w:rPr>
              <w:t>Инспектор</w:t>
            </w:r>
          </w:p>
        </w:tc>
        <w:tc>
          <w:tcPr>
            <w:tcW w:w="1537" w:type="pct"/>
          </w:tcPr>
          <w:p w:rsidR="00DB32C1" w:rsidRPr="00AE5085" w:rsidRDefault="00DB32C1" w:rsidP="00204C96">
            <w:pPr>
              <w:pStyle w:val="af1"/>
              <w:spacing w:after="0"/>
              <w:jc w:val="both"/>
              <w:rPr>
                <w:sz w:val="12"/>
                <w:szCs w:val="12"/>
              </w:rPr>
            </w:pPr>
            <w:r w:rsidRPr="00AE5085">
              <w:rPr>
                <w:sz w:val="12"/>
                <w:szCs w:val="12"/>
              </w:rPr>
              <w:t>от 1 до 3</w:t>
            </w:r>
          </w:p>
        </w:tc>
      </w:tr>
      <w:tr w:rsidR="00DB32C1" w:rsidRPr="00AE5085" w:rsidTr="00DB32C1">
        <w:tc>
          <w:tcPr>
            <w:tcW w:w="501" w:type="pct"/>
          </w:tcPr>
          <w:p w:rsidR="00DB32C1" w:rsidRPr="00AE5085" w:rsidRDefault="00DB32C1" w:rsidP="00204C96">
            <w:pPr>
              <w:pStyle w:val="af1"/>
              <w:spacing w:after="0"/>
              <w:jc w:val="both"/>
              <w:rPr>
                <w:sz w:val="12"/>
                <w:szCs w:val="12"/>
              </w:rPr>
            </w:pPr>
            <w:r w:rsidRPr="00AE5085">
              <w:rPr>
                <w:sz w:val="12"/>
                <w:szCs w:val="12"/>
              </w:rPr>
              <w:t>16</w:t>
            </w:r>
          </w:p>
        </w:tc>
        <w:tc>
          <w:tcPr>
            <w:tcW w:w="2962" w:type="pct"/>
          </w:tcPr>
          <w:p w:rsidR="00DB32C1" w:rsidRPr="00AE5085" w:rsidRDefault="00DB32C1" w:rsidP="00204C96">
            <w:pPr>
              <w:pStyle w:val="af1"/>
              <w:spacing w:after="0"/>
              <w:jc w:val="both"/>
              <w:rPr>
                <w:sz w:val="12"/>
                <w:szCs w:val="12"/>
              </w:rPr>
            </w:pPr>
            <w:r w:rsidRPr="00AE5085">
              <w:rPr>
                <w:sz w:val="12"/>
                <w:szCs w:val="12"/>
              </w:rPr>
              <w:t>Курьер</w:t>
            </w:r>
          </w:p>
        </w:tc>
        <w:tc>
          <w:tcPr>
            <w:tcW w:w="1537" w:type="pct"/>
          </w:tcPr>
          <w:p w:rsidR="00DB32C1" w:rsidRPr="00AE5085" w:rsidRDefault="00DB32C1" w:rsidP="00204C96">
            <w:pPr>
              <w:pStyle w:val="af1"/>
              <w:spacing w:after="0"/>
              <w:jc w:val="both"/>
              <w:rPr>
                <w:sz w:val="12"/>
                <w:szCs w:val="12"/>
              </w:rPr>
            </w:pPr>
            <w:r w:rsidRPr="00AE5085">
              <w:rPr>
                <w:sz w:val="12"/>
                <w:szCs w:val="12"/>
              </w:rPr>
              <w:t>от 1 до 3</w:t>
            </w:r>
          </w:p>
        </w:tc>
      </w:tr>
    </w:tbl>
    <w:p w:rsidR="00DB32C1" w:rsidRPr="00AE5085" w:rsidRDefault="00DB32C1" w:rsidP="00204C96">
      <w:pPr>
        <w:jc w:val="both"/>
        <w:rPr>
          <w:sz w:val="16"/>
          <w:szCs w:val="16"/>
        </w:rPr>
      </w:pPr>
    </w:p>
    <w:p w:rsidR="00DB32C1" w:rsidRPr="00AE5085" w:rsidRDefault="00DB32C1" w:rsidP="00204C96">
      <w:pPr>
        <w:jc w:val="both"/>
        <w:rPr>
          <w:sz w:val="16"/>
          <w:szCs w:val="16"/>
        </w:rPr>
      </w:pPr>
    </w:p>
    <w:tbl>
      <w:tblPr>
        <w:tblW w:w="5000" w:type="pct"/>
        <w:tblLook w:val="04A0" w:firstRow="1" w:lastRow="0" w:firstColumn="1" w:lastColumn="0" w:noHBand="0" w:noVBand="1"/>
      </w:tblPr>
      <w:tblGrid>
        <w:gridCol w:w="2342"/>
        <w:gridCol w:w="2317"/>
      </w:tblGrid>
      <w:tr w:rsidR="00DB32C1" w:rsidRPr="00AE5085" w:rsidTr="00DB32C1">
        <w:tc>
          <w:tcPr>
            <w:tcW w:w="2513" w:type="pct"/>
            <w:hideMark/>
          </w:tcPr>
          <w:p w:rsidR="00DB32C1" w:rsidRPr="00AE5085" w:rsidRDefault="00DB32C1" w:rsidP="00204C96">
            <w:pPr>
              <w:jc w:val="both"/>
              <w:rPr>
                <w:sz w:val="16"/>
                <w:szCs w:val="16"/>
              </w:rPr>
            </w:pPr>
            <w:r w:rsidRPr="00AE5085">
              <w:rPr>
                <w:sz w:val="16"/>
                <w:szCs w:val="16"/>
              </w:rPr>
              <w:t xml:space="preserve">Глава </w:t>
            </w:r>
          </w:p>
          <w:p w:rsidR="00DB32C1" w:rsidRPr="00AE5085" w:rsidRDefault="00DB32C1" w:rsidP="00204C96">
            <w:pPr>
              <w:jc w:val="both"/>
              <w:rPr>
                <w:sz w:val="16"/>
                <w:szCs w:val="16"/>
              </w:rPr>
            </w:pPr>
            <w:r w:rsidRPr="00AE5085">
              <w:rPr>
                <w:sz w:val="16"/>
                <w:szCs w:val="16"/>
              </w:rPr>
              <w:t>Павловского муниципального района</w:t>
            </w:r>
          </w:p>
        </w:tc>
        <w:tc>
          <w:tcPr>
            <w:tcW w:w="2487" w:type="pct"/>
          </w:tcPr>
          <w:p w:rsidR="00DB32C1" w:rsidRPr="00AE5085" w:rsidRDefault="00DB32C1" w:rsidP="00204C96">
            <w:pPr>
              <w:jc w:val="both"/>
              <w:rPr>
                <w:sz w:val="16"/>
                <w:szCs w:val="16"/>
              </w:rPr>
            </w:pPr>
          </w:p>
          <w:p w:rsidR="00DB32C1" w:rsidRPr="00AE5085" w:rsidRDefault="00DB32C1" w:rsidP="00204C96">
            <w:pPr>
              <w:jc w:val="right"/>
              <w:rPr>
                <w:sz w:val="16"/>
                <w:szCs w:val="16"/>
              </w:rPr>
            </w:pPr>
            <w:r w:rsidRPr="00AE5085">
              <w:rPr>
                <w:sz w:val="16"/>
                <w:szCs w:val="16"/>
              </w:rPr>
              <w:t xml:space="preserve">М.Н. </w:t>
            </w:r>
            <w:proofErr w:type="spellStart"/>
            <w:r w:rsidRPr="00AE5085">
              <w:rPr>
                <w:sz w:val="16"/>
                <w:szCs w:val="16"/>
              </w:rPr>
              <w:t>Янцов</w:t>
            </w:r>
            <w:proofErr w:type="spellEnd"/>
          </w:p>
        </w:tc>
      </w:tr>
    </w:tbl>
    <w:p w:rsidR="00457098" w:rsidRPr="00AE5085" w:rsidRDefault="00457098" w:rsidP="00204C96">
      <w:pPr>
        <w:rPr>
          <w:sz w:val="16"/>
          <w:szCs w:val="16"/>
        </w:rPr>
      </w:pPr>
    </w:p>
    <w:tbl>
      <w:tblPr>
        <w:tblStyle w:val="af3"/>
        <w:tblW w:w="0" w:type="auto"/>
        <w:shd w:val="clear" w:color="auto" w:fill="BFBFBF" w:themeFill="background1" w:themeFillShade="BF"/>
        <w:tblLook w:val="04A0" w:firstRow="1" w:lastRow="0" w:firstColumn="1" w:lastColumn="0" w:noHBand="0" w:noVBand="1"/>
      </w:tblPr>
      <w:tblGrid>
        <w:gridCol w:w="4649"/>
      </w:tblGrid>
      <w:tr w:rsidR="00457098" w:rsidRPr="00AE5085" w:rsidTr="00457098">
        <w:tc>
          <w:tcPr>
            <w:tcW w:w="4826" w:type="dxa"/>
            <w:shd w:val="clear" w:color="auto" w:fill="BFBFBF" w:themeFill="background1" w:themeFillShade="BF"/>
          </w:tcPr>
          <w:p w:rsidR="00457098" w:rsidRPr="00AE5085" w:rsidRDefault="00457098" w:rsidP="00204C96">
            <w:pPr>
              <w:jc w:val="center"/>
              <w:rPr>
                <w:b/>
              </w:rPr>
            </w:pPr>
            <w:r w:rsidRPr="00AE5085">
              <w:rPr>
                <w:b/>
              </w:rPr>
              <w:t>Городское поселение город Павловск</w:t>
            </w:r>
          </w:p>
        </w:tc>
      </w:tr>
    </w:tbl>
    <w:p w:rsidR="00457098" w:rsidRDefault="00457098" w:rsidP="00204C96">
      <w:pPr>
        <w:rPr>
          <w:sz w:val="16"/>
          <w:szCs w:val="16"/>
        </w:rPr>
      </w:pPr>
    </w:p>
    <w:p w:rsidR="00476F4B" w:rsidRPr="00972FE0" w:rsidRDefault="00476F4B" w:rsidP="00204C96">
      <w:pPr>
        <w:jc w:val="center"/>
        <w:rPr>
          <w:sz w:val="16"/>
          <w:szCs w:val="16"/>
        </w:rPr>
      </w:pPr>
      <w:r w:rsidRPr="00972FE0">
        <w:rPr>
          <w:sz w:val="16"/>
          <w:szCs w:val="16"/>
        </w:rPr>
        <w:t>«Уважаемые жители городского поселения - город Павловск!</w:t>
      </w:r>
    </w:p>
    <w:p w:rsidR="00476F4B" w:rsidRPr="00972FE0" w:rsidRDefault="00476F4B" w:rsidP="00204C96">
      <w:pPr>
        <w:tabs>
          <w:tab w:val="num" w:pos="1140"/>
        </w:tabs>
        <w:jc w:val="both"/>
        <w:rPr>
          <w:sz w:val="16"/>
          <w:szCs w:val="16"/>
        </w:rPr>
      </w:pPr>
      <w:r w:rsidRPr="00972FE0">
        <w:rPr>
          <w:sz w:val="16"/>
          <w:szCs w:val="16"/>
        </w:rPr>
        <w:t xml:space="preserve">12 сентября 2019 года в 17.20 часов по адресу: РФ, Воронежская область, Павловский муниципальный район, городское поселение - город Павловск, г. Павловск, </w:t>
      </w:r>
      <w:proofErr w:type="spellStart"/>
      <w:r w:rsidRPr="00972FE0">
        <w:rPr>
          <w:sz w:val="16"/>
          <w:szCs w:val="16"/>
        </w:rPr>
        <w:t>мкр</w:t>
      </w:r>
      <w:proofErr w:type="spellEnd"/>
      <w:r w:rsidRPr="00972FE0">
        <w:rPr>
          <w:sz w:val="16"/>
          <w:szCs w:val="16"/>
        </w:rPr>
        <w:t xml:space="preserve">. Гранитный, д.9 (актовый зал), состоятся публичные слушания по проектам межевания территорий, занятых многоквартирными жилыми домами, расположенными по адресам: Воронежская область, Павловский муниципальный район, городское поселение - город Павловск,  г. Павловск, ул. Советская, 6, </w:t>
      </w:r>
      <w:proofErr w:type="spellStart"/>
      <w:r w:rsidRPr="00972FE0">
        <w:rPr>
          <w:sz w:val="16"/>
          <w:szCs w:val="16"/>
        </w:rPr>
        <w:t>мкр</w:t>
      </w:r>
      <w:proofErr w:type="spellEnd"/>
      <w:r w:rsidRPr="00972FE0">
        <w:rPr>
          <w:sz w:val="16"/>
          <w:szCs w:val="16"/>
        </w:rPr>
        <w:t xml:space="preserve">. Северный, 16, пр. Революции, 66, ул. Космонавтов, 42, 44, </w:t>
      </w:r>
      <w:proofErr w:type="spellStart"/>
      <w:r w:rsidRPr="00972FE0">
        <w:rPr>
          <w:sz w:val="16"/>
          <w:szCs w:val="16"/>
        </w:rPr>
        <w:t>мкр</w:t>
      </w:r>
      <w:proofErr w:type="spellEnd"/>
      <w:r w:rsidRPr="00972FE0">
        <w:rPr>
          <w:sz w:val="16"/>
          <w:szCs w:val="16"/>
        </w:rPr>
        <w:t>. Черемушки, 9, ул. Гагарина, 43,55.</w:t>
      </w:r>
    </w:p>
    <w:p w:rsidR="00476F4B" w:rsidRPr="00972FE0" w:rsidRDefault="00476F4B" w:rsidP="00204C96">
      <w:pPr>
        <w:jc w:val="both"/>
        <w:rPr>
          <w:sz w:val="16"/>
          <w:szCs w:val="16"/>
        </w:rPr>
      </w:pPr>
      <w:r w:rsidRPr="00972FE0">
        <w:rPr>
          <w:sz w:val="16"/>
          <w:szCs w:val="16"/>
        </w:rPr>
        <w:t>Со дня опубликования сообщения заинтересованные лица вправе направить свои предложения в комиссию.</w:t>
      </w:r>
      <w:r w:rsidRPr="00972FE0">
        <w:rPr>
          <w:color w:val="000000"/>
          <w:sz w:val="16"/>
          <w:szCs w:val="16"/>
        </w:rPr>
        <w:t xml:space="preserve"> Предложения принимаются комиссией до 11.09.2019г. включительно, до 16 часов.</w:t>
      </w:r>
      <w:r w:rsidRPr="00972FE0">
        <w:rPr>
          <w:sz w:val="16"/>
          <w:szCs w:val="16"/>
        </w:rPr>
        <w:t xml:space="preserve"> Предложения могут быть представлены в письменном виде по почте, лично или электронном виде в администрацию городского поселения - город Павловск на имя председателя комиссии. Предложения должны быть логично изложены в письменном виде (напечатаны либо написаны разборчивым почерком) за подписью лица, их изложившего, с указанием его полных фамилии, имени, отчества, адреса места регистрации и даты подготовки предложений. Неразборчиво написанные, неподписанные предложения, а также предложения, не относящиеся к компетенции комиссии, не рассматриваются. Предложения могут содержать любые материалы, как на бумажных, так и магнитных носителях. Комиссия не дает ответов на поступившие предложения. График приема: ежедневно, за исключением выходных и праздничных дней, с 9.00 до 16.00, перерыв с 12.00 до 13.00.</w:t>
      </w:r>
    </w:p>
    <w:p w:rsidR="00476F4B" w:rsidRPr="00972FE0" w:rsidRDefault="00476F4B" w:rsidP="00204C96">
      <w:pPr>
        <w:jc w:val="both"/>
        <w:rPr>
          <w:sz w:val="16"/>
          <w:szCs w:val="16"/>
        </w:rPr>
      </w:pPr>
      <w:r w:rsidRPr="00972FE0">
        <w:rPr>
          <w:sz w:val="16"/>
          <w:szCs w:val="16"/>
        </w:rPr>
        <w:t>Почтовый адрес: 396420, Россия, Воронежская область, Павловский район, г. Павловск, ул. 1 Мая, 20.</w:t>
      </w:r>
    </w:p>
    <w:p w:rsidR="00476F4B" w:rsidRPr="00972FE0" w:rsidRDefault="00476F4B" w:rsidP="00204C96">
      <w:pPr>
        <w:rPr>
          <w:sz w:val="16"/>
          <w:szCs w:val="16"/>
        </w:rPr>
      </w:pPr>
      <w:r w:rsidRPr="00972FE0">
        <w:rPr>
          <w:sz w:val="16"/>
          <w:szCs w:val="16"/>
        </w:rPr>
        <w:t xml:space="preserve">Адрес электронной почты администрации города Павловска:  </w:t>
      </w:r>
      <w:hyperlink r:id="rId49" w:history="1">
        <w:r w:rsidRPr="00972FE0">
          <w:rPr>
            <w:rStyle w:val="ad"/>
            <w:sz w:val="16"/>
            <w:szCs w:val="16"/>
            <w:lang w:val="en-US"/>
          </w:rPr>
          <w:t>pavlg</w:t>
        </w:r>
        <w:r w:rsidRPr="00972FE0">
          <w:rPr>
            <w:rStyle w:val="ad"/>
            <w:sz w:val="16"/>
            <w:szCs w:val="16"/>
          </w:rPr>
          <w:t>.</w:t>
        </w:r>
        <w:r w:rsidRPr="00972FE0">
          <w:rPr>
            <w:rStyle w:val="ad"/>
            <w:sz w:val="16"/>
            <w:szCs w:val="16"/>
            <w:lang w:val="en-US"/>
          </w:rPr>
          <w:t>pavl</w:t>
        </w:r>
        <w:r w:rsidRPr="00972FE0">
          <w:rPr>
            <w:rStyle w:val="ad"/>
            <w:sz w:val="16"/>
            <w:szCs w:val="16"/>
          </w:rPr>
          <w:t>@</w:t>
        </w:r>
        <w:r w:rsidRPr="00972FE0">
          <w:rPr>
            <w:rStyle w:val="ad"/>
            <w:sz w:val="16"/>
            <w:szCs w:val="16"/>
            <w:lang w:val="en-US"/>
          </w:rPr>
          <w:t>govvrn</w:t>
        </w:r>
        <w:r w:rsidRPr="00972FE0">
          <w:rPr>
            <w:rStyle w:val="ad"/>
            <w:sz w:val="16"/>
            <w:szCs w:val="16"/>
          </w:rPr>
          <w:t>.</w:t>
        </w:r>
        <w:proofErr w:type="spellStart"/>
        <w:r w:rsidRPr="00972FE0">
          <w:rPr>
            <w:rStyle w:val="ad"/>
            <w:sz w:val="16"/>
            <w:szCs w:val="16"/>
            <w:lang w:val="en-US"/>
          </w:rPr>
          <w:t>ru</w:t>
        </w:r>
        <w:proofErr w:type="spellEnd"/>
      </w:hyperlink>
      <w:r w:rsidRPr="00972FE0">
        <w:rPr>
          <w:sz w:val="16"/>
          <w:szCs w:val="16"/>
        </w:rPr>
        <w:t>.</w:t>
      </w:r>
    </w:p>
    <w:p w:rsidR="00476F4B" w:rsidRPr="00972FE0" w:rsidRDefault="00476F4B" w:rsidP="00204C96">
      <w:pPr>
        <w:rPr>
          <w:sz w:val="16"/>
          <w:szCs w:val="16"/>
        </w:rPr>
      </w:pPr>
      <w:r w:rsidRPr="00972FE0">
        <w:rPr>
          <w:sz w:val="16"/>
          <w:szCs w:val="16"/>
        </w:rPr>
        <w:t>Телефоны для справок: 8 (47362) 2-48-38, 2-55-07.</w:t>
      </w:r>
    </w:p>
    <w:p w:rsidR="00476F4B" w:rsidRPr="00972FE0" w:rsidRDefault="00476F4B" w:rsidP="00204C96">
      <w:pPr>
        <w:jc w:val="both"/>
        <w:rPr>
          <w:sz w:val="16"/>
          <w:szCs w:val="16"/>
        </w:rPr>
      </w:pPr>
      <w:r w:rsidRPr="00972FE0">
        <w:rPr>
          <w:sz w:val="16"/>
          <w:szCs w:val="16"/>
        </w:rPr>
        <w:t>Направленные материалы возврату не подлежат.</w:t>
      </w:r>
    </w:p>
    <w:p w:rsidR="00476F4B" w:rsidRPr="00972FE0" w:rsidRDefault="00476F4B" w:rsidP="00204C96">
      <w:pPr>
        <w:shd w:val="clear" w:color="auto" w:fill="FFFFFF"/>
        <w:jc w:val="both"/>
        <w:rPr>
          <w:color w:val="000000"/>
          <w:sz w:val="16"/>
          <w:szCs w:val="16"/>
        </w:rPr>
      </w:pPr>
      <w:r w:rsidRPr="00972FE0">
        <w:rPr>
          <w:color w:val="000000"/>
          <w:sz w:val="16"/>
          <w:szCs w:val="16"/>
        </w:rPr>
        <w:t xml:space="preserve">Регистрация жителей городского поселения - город Павловск, желающих выступать на публичных слушаниях, производится по адресу: г. Павловск, ул. 1 Мая, д. 20 (администрации городского </w:t>
      </w:r>
      <w:r w:rsidRPr="00972FE0">
        <w:rPr>
          <w:color w:val="000000"/>
          <w:sz w:val="16"/>
          <w:szCs w:val="16"/>
        </w:rPr>
        <w:t>поселения - город Павловск), тел. 2-48-38, 2-55-07, приемные часы в рабочие дни – с 8.00 до 17.00 и прекращается 11.09.2019г.</w:t>
      </w:r>
    </w:p>
    <w:p w:rsidR="00476F4B" w:rsidRPr="00972FE0" w:rsidRDefault="00476F4B" w:rsidP="00204C96">
      <w:pPr>
        <w:jc w:val="both"/>
        <w:rPr>
          <w:color w:val="000000"/>
          <w:sz w:val="16"/>
          <w:szCs w:val="16"/>
        </w:rPr>
      </w:pPr>
      <w:r w:rsidRPr="00972FE0">
        <w:rPr>
          <w:sz w:val="16"/>
          <w:szCs w:val="16"/>
        </w:rPr>
        <w:t xml:space="preserve">Экспозиция проводится с 02.09.2019г. по 11.09.2019г. в здании </w:t>
      </w:r>
      <w:r w:rsidRPr="00972FE0">
        <w:rPr>
          <w:color w:val="000000"/>
          <w:sz w:val="16"/>
          <w:szCs w:val="16"/>
        </w:rPr>
        <w:t>администрации городского поселения - город Павловск</w:t>
      </w:r>
      <w:r w:rsidRPr="00972FE0">
        <w:rPr>
          <w:sz w:val="16"/>
          <w:szCs w:val="16"/>
        </w:rPr>
        <w:t xml:space="preserve"> по адресу: </w:t>
      </w:r>
      <w:r w:rsidRPr="00972FE0">
        <w:rPr>
          <w:color w:val="000000"/>
          <w:sz w:val="16"/>
          <w:szCs w:val="16"/>
        </w:rPr>
        <w:t xml:space="preserve">г. Павловск, ул. 1 Мая, д. 20, 2 этаж, в рабочие дни – с 13.00 до 16.00ч.  </w:t>
      </w:r>
    </w:p>
    <w:p w:rsidR="00476F4B" w:rsidRPr="00972FE0" w:rsidRDefault="00476F4B" w:rsidP="00204C96">
      <w:pPr>
        <w:jc w:val="both"/>
        <w:rPr>
          <w:sz w:val="16"/>
          <w:szCs w:val="16"/>
        </w:rPr>
      </w:pPr>
      <w:r w:rsidRPr="00972FE0">
        <w:rPr>
          <w:color w:val="000000"/>
          <w:sz w:val="16"/>
          <w:szCs w:val="16"/>
        </w:rPr>
        <w:t xml:space="preserve">Также с проектом решения </w:t>
      </w:r>
      <w:r w:rsidRPr="00972FE0">
        <w:rPr>
          <w:sz w:val="16"/>
          <w:szCs w:val="16"/>
        </w:rPr>
        <w:t>можно ознакомиться до 11</w:t>
      </w:r>
      <w:r w:rsidRPr="00972FE0">
        <w:rPr>
          <w:color w:val="000000"/>
          <w:sz w:val="16"/>
          <w:szCs w:val="16"/>
        </w:rPr>
        <w:t>.09.2019г</w:t>
      </w:r>
      <w:r w:rsidRPr="00972FE0">
        <w:rPr>
          <w:sz w:val="16"/>
          <w:szCs w:val="16"/>
        </w:rPr>
        <w:t xml:space="preserve">. по адресу: </w:t>
      </w:r>
      <w:r w:rsidRPr="00972FE0">
        <w:rPr>
          <w:color w:val="000000"/>
          <w:sz w:val="16"/>
          <w:szCs w:val="16"/>
        </w:rPr>
        <w:t xml:space="preserve">г. Павловск, ул. 1 Мая, д. 20, </w:t>
      </w:r>
      <w:proofErr w:type="spellStart"/>
      <w:r w:rsidRPr="00972FE0">
        <w:rPr>
          <w:color w:val="000000"/>
          <w:sz w:val="16"/>
          <w:szCs w:val="16"/>
        </w:rPr>
        <w:t>каб</w:t>
      </w:r>
      <w:proofErr w:type="spellEnd"/>
      <w:r w:rsidRPr="00972FE0">
        <w:rPr>
          <w:color w:val="000000"/>
          <w:sz w:val="16"/>
          <w:szCs w:val="16"/>
        </w:rPr>
        <w:t xml:space="preserve">. №3 (администрации городского поселения - город Павловск), приемные часы в рабочие дни – с 8.00 до 16.00, и </w:t>
      </w:r>
      <w:r w:rsidRPr="00972FE0">
        <w:rPr>
          <w:sz w:val="16"/>
          <w:szCs w:val="16"/>
        </w:rPr>
        <w:t>на официальном сайте администрации городского поселения - город Павловск в информационно-телекоммуникационной сети «Интернет». Приглашаем жителей города принять участие в публичных слушаниях.</w:t>
      </w:r>
    </w:p>
    <w:p w:rsidR="00476F4B" w:rsidRPr="00972FE0" w:rsidRDefault="00476F4B" w:rsidP="00204C96">
      <w:pPr>
        <w:jc w:val="both"/>
        <w:rPr>
          <w:b/>
          <w:sz w:val="16"/>
          <w:szCs w:val="16"/>
        </w:rPr>
      </w:pPr>
      <w:r w:rsidRPr="00972FE0">
        <w:rPr>
          <w:sz w:val="16"/>
          <w:szCs w:val="16"/>
        </w:rPr>
        <w:tab/>
        <w:t>Комиссия по проведению публичных слушаний.»</w:t>
      </w:r>
    </w:p>
    <w:p w:rsidR="00AE5085" w:rsidRDefault="00AE5085" w:rsidP="00204C96">
      <w:pPr>
        <w:rPr>
          <w:sz w:val="16"/>
          <w:szCs w:val="16"/>
        </w:rPr>
      </w:pPr>
    </w:p>
    <w:p w:rsidR="00AE5085" w:rsidRDefault="00AE5085" w:rsidP="00204C96">
      <w:pPr>
        <w:rPr>
          <w:sz w:val="16"/>
          <w:szCs w:val="16"/>
        </w:rPr>
      </w:pPr>
    </w:p>
    <w:p w:rsidR="00AE5085" w:rsidRPr="00995747" w:rsidRDefault="00AE5085" w:rsidP="00204C96">
      <w:pPr>
        <w:jc w:val="center"/>
        <w:rPr>
          <w:sz w:val="16"/>
          <w:szCs w:val="16"/>
        </w:rPr>
      </w:pPr>
      <w:r w:rsidRPr="00995747">
        <w:rPr>
          <w:sz w:val="16"/>
          <w:szCs w:val="16"/>
        </w:rPr>
        <w:t>Уважаемые жители городского поселения - город Павловск!</w:t>
      </w:r>
    </w:p>
    <w:p w:rsidR="00AE5085" w:rsidRPr="00995747" w:rsidRDefault="00AE5085" w:rsidP="00204C96">
      <w:pPr>
        <w:tabs>
          <w:tab w:val="num" w:pos="1140"/>
        </w:tabs>
        <w:jc w:val="both"/>
        <w:rPr>
          <w:b/>
          <w:bCs/>
          <w:iCs/>
          <w:sz w:val="16"/>
          <w:szCs w:val="16"/>
        </w:rPr>
      </w:pPr>
      <w:r w:rsidRPr="00995747">
        <w:rPr>
          <w:sz w:val="16"/>
          <w:szCs w:val="16"/>
        </w:rPr>
        <w:t xml:space="preserve">12 сентября 2019 года в 17.00 часов по адресу: РФ, Воронежская область, Павловский муниципальный район, городское поселение - город Павловск, г. Павловск, </w:t>
      </w:r>
      <w:proofErr w:type="spellStart"/>
      <w:r w:rsidRPr="00995747">
        <w:rPr>
          <w:sz w:val="16"/>
          <w:szCs w:val="16"/>
        </w:rPr>
        <w:t>мкр</w:t>
      </w:r>
      <w:proofErr w:type="spellEnd"/>
      <w:r w:rsidRPr="00995747">
        <w:rPr>
          <w:sz w:val="16"/>
          <w:szCs w:val="16"/>
        </w:rPr>
        <w:t xml:space="preserve">. Гранитный, д.9 (актовый зал), состоятся публичные слушания по вопросу предоставления </w:t>
      </w:r>
      <w:proofErr w:type="spellStart"/>
      <w:r w:rsidRPr="00995747">
        <w:rPr>
          <w:sz w:val="16"/>
          <w:szCs w:val="16"/>
        </w:rPr>
        <w:t>Дущенко</w:t>
      </w:r>
      <w:proofErr w:type="spellEnd"/>
      <w:r w:rsidRPr="00995747">
        <w:rPr>
          <w:sz w:val="16"/>
          <w:szCs w:val="16"/>
        </w:rPr>
        <w:t xml:space="preserve"> Ирине Ивановне разрешения на отклонение от предельных параметров разрешенного строительства, реконструкции объектов капитального строительства </w:t>
      </w:r>
      <w:r w:rsidRPr="00995747">
        <w:rPr>
          <w:spacing w:val="2"/>
          <w:sz w:val="16"/>
          <w:szCs w:val="16"/>
          <w:shd w:val="clear" w:color="auto" w:fill="FFFFFF"/>
        </w:rPr>
        <w:t xml:space="preserve">на земельном участке с </w:t>
      </w:r>
      <w:r w:rsidRPr="00995747">
        <w:rPr>
          <w:sz w:val="16"/>
          <w:szCs w:val="16"/>
        </w:rPr>
        <w:t xml:space="preserve">кадастровым номером 36:20:0100032:1662, площадью 645 кв. м., расположенном по адресу: РФ, Воронежская область, Павловский район, г. Павловск, </w:t>
      </w:r>
      <w:proofErr w:type="spellStart"/>
      <w:r w:rsidRPr="00995747">
        <w:rPr>
          <w:sz w:val="16"/>
          <w:szCs w:val="16"/>
        </w:rPr>
        <w:t>мкр</w:t>
      </w:r>
      <w:proofErr w:type="spellEnd"/>
      <w:r w:rsidRPr="00995747">
        <w:rPr>
          <w:sz w:val="16"/>
          <w:szCs w:val="16"/>
        </w:rPr>
        <w:t>. Гранитный, 1в,</w:t>
      </w:r>
      <w:r w:rsidRPr="00995747">
        <w:rPr>
          <w:spacing w:val="2"/>
          <w:sz w:val="16"/>
          <w:szCs w:val="16"/>
          <w:shd w:val="clear" w:color="auto" w:fill="FFFFFF"/>
        </w:rPr>
        <w:t xml:space="preserve"> в части уменьшения минимального отступа от северо-западной и северо-восточной границ земельного участка с 3м. до 1м; от юго-восточной границы земельного участка с 3 м. до 0м; от юго-западной границы земельного участка с 3 м до 1,8м.</w:t>
      </w:r>
    </w:p>
    <w:p w:rsidR="00AE5085" w:rsidRPr="00995747" w:rsidRDefault="00AE5085" w:rsidP="00204C96">
      <w:pPr>
        <w:tabs>
          <w:tab w:val="num" w:pos="1140"/>
        </w:tabs>
        <w:jc w:val="both"/>
        <w:rPr>
          <w:color w:val="000000"/>
          <w:sz w:val="16"/>
          <w:szCs w:val="16"/>
        </w:rPr>
      </w:pPr>
      <w:r w:rsidRPr="00995747">
        <w:rPr>
          <w:spacing w:val="2"/>
          <w:sz w:val="16"/>
          <w:szCs w:val="16"/>
          <w:shd w:val="clear" w:color="auto" w:fill="FFFFFF"/>
        </w:rPr>
        <w:t xml:space="preserve">Граждане, проживающие в пределах соответствующих территориальных зон, правообладатели земельных участков, имеющих общие границы с земельными участками, применительно к которым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земельными участками, применительно к которым запрашивается разрешение вправе направить в комиссию свои предложения по вынесенным на публичные слушания вопросам. </w:t>
      </w:r>
    </w:p>
    <w:p w:rsidR="00AE5085" w:rsidRPr="00995747" w:rsidRDefault="00AE5085" w:rsidP="00204C96">
      <w:pPr>
        <w:jc w:val="both"/>
        <w:rPr>
          <w:sz w:val="16"/>
          <w:szCs w:val="16"/>
        </w:rPr>
      </w:pPr>
      <w:r w:rsidRPr="00995747">
        <w:rPr>
          <w:color w:val="000000"/>
          <w:sz w:val="16"/>
          <w:szCs w:val="16"/>
        </w:rPr>
        <w:t xml:space="preserve"> </w:t>
      </w:r>
      <w:r w:rsidRPr="00995747">
        <w:rPr>
          <w:sz w:val="16"/>
          <w:szCs w:val="16"/>
        </w:rPr>
        <w:t>Со дня опубликования сообщения заинтересованные лица вправе направить свои предложения в комиссию.</w:t>
      </w:r>
      <w:r w:rsidRPr="00995747">
        <w:rPr>
          <w:color w:val="000000"/>
          <w:sz w:val="16"/>
          <w:szCs w:val="16"/>
        </w:rPr>
        <w:t xml:space="preserve"> Предложения принимаются комиссией до 11.09.2019г. включительно, до 16 часов.</w:t>
      </w:r>
      <w:r w:rsidRPr="00995747">
        <w:rPr>
          <w:sz w:val="16"/>
          <w:szCs w:val="16"/>
        </w:rPr>
        <w:t xml:space="preserve"> Предложения могут быть представлены в письменном виде по почте, лично или электронном виде в администрацию городского поселения - город Павловск на имя председателя комиссии. Предложения должны быть логично изложены в письменном виде (напечатаны либо написаны разборчивым почерком) за подписью лица, их изложившего, с указанием его полных фамилии, имени, отчества, адреса места регистрации и даты подготовки предложений. Неразборчиво написанные, неподписанные предложения, а также предложения, не относящиеся к компетенции комиссии, не рассматриваются. Предложения могут содержать любые материалы, как на бумажных, так и магнитных носителях. Комиссия не дает ответов на поступившие предложения. График приема: ежедневно, за исключением выходных и праздничных дней, с 9.00 до 16.00, перерыв с 12.00 до 13.00.</w:t>
      </w:r>
    </w:p>
    <w:p w:rsidR="00AE5085" w:rsidRPr="00995747" w:rsidRDefault="00AE5085" w:rsidP="00204C96">
      <w:pPr>
        <w:jc w:val="both"/>
        <w:rPr>
          <w:sz w:val="16"/>
          <w:szCs w:val="16"/>
        </w:rPr>
      </w:pPr>
      <w:r w:rsidRPr="00995747">
        <w:rPr>
          <w:sz w:val="16"/>
          <w:szCs w:val="16"/>
        </w:rPr>
        <w:t>Почтовый адрес: 396420, Россия, Воронежская область, Павловский район, г. Павловск, ул. 1 Мая, 20.</w:t>
      </w:r>
    </w:p>
    <w:p w:rsidR="00AE5085" w:rsidRPr="00995747" w:rsidRDefault="00AE5085" w:rsidP="00204C96">
      <w:pPr>
        <w:rPr>
          <w:sz w:val="16"/>
          <w:szCs w:val="16"/>
        </w:rPr>
      </w:pPr>
      <w:r w:rsidRPr="00995747">
        <w:rPr>
          <w:sz w:val="16"/>
          <w:szCs w:val="16"/>
        </w:rPr>
        <w:t xml:space="preserve">Адрес электронной почты администрации города Павловска:  </w:t>
      </w:r>
      <w:hyperlink r:id="rId50" w:history="1">
        <w:r w:rsidRPr="00995747">
          <w:rPr>
            <w:rStyle w:val="ad"/>
            <w:sz w:val="16"/>
            <w:szCs w:val="16"/>
            <w:lang w:val="en-US"/>
          </w:rPr>
          <w:t>pavlg</w:t>
        </w:r>
        <w:r w:rsidRPr="00995747">
          <w:rPr>
            <w:rStyle w:val="ad"/>
            <w:sz w:val="16"/>
            <w:szCs w:val="16"/>
          </w:rPr>
          <w:t>.</w:t>
        </w:r>
        <w:r w:rsidRPr="00995747">
          <w:rPr>
            <w:rStyle w:val="ad"/>
            <w:sz w:val="16"/>
            <w:szCs w:val="16"/>
            <w:lang w:val="en-US"/>
          </w:rPr>
          <w:t>pavl</w:t>
        </w:r>
        <w:r w:rsidRPr="00995747">
          <w:rPr>
            <w:rStyle w:val="ad"/>
            <w:sz w:val="16"/>
            <w:szCs w:val="16"/>
          </w:rPr>
          <w:t>@</w:t>
        </w:r>
        <w:r w:rsidRPr="00995747">
          <w:rPr>
            <w:rStyle w:val="ad"/>
            <w:sz w:val="16"/>
            <w:szCs w:val="16"/>
            <w:lang w:val="en-US"/>
          </w:rPr>
          <w:t>govvrn</w:t>
        </w:r>
        <w:r w:rsidRPr="00995747">
          <w:rPr>
            <w:rStyle w:val="ad"/>
            <w:sz w:val="16"/>
            <w:szCs w:val="16"/>
          </w:rPr>
          <w:t>.</w:t>
        </w:r>
        <w:proofErr w:type="spellStart"/>
        <w:r w:rsidRPr="00995747">
          <w:rPr>
            <w:rStyle w:val="ad"/>
            <w:sz w:val="16"/>
            <w:szCs w:val="16"/>
            <w:lang w:val="en-US"/>
          </w:rPr>
          <w:t>ru</w:t>
        </w:r>
        <w:proofErr w:type="spellEnd"/>
      </w:hyperlink>
      <w:r w:rsidRPr="00995747">
        <w:rPr>
          <w:sz w:val="16"/>
          <w:szCs w:val="16"/>
        </w:rPr>
        <w:t>.</w:t>
      </w:r>
    </w:p>
    <w:p w:rsidR="00AE5085" w:rsidRPr="00995747" w:rsidRDefault="00AE5085" w:rsidP="00204C96">
      <w:pPr>
        <w:rPr>
          <w:sz w:val="16"/>
          <w:szCs w:val="16"/>
        </w:rPr>
      </w:pPr>
      <w:r w:rsidRPr="00995747">
        <w:rPr>
          <w:sz w:val="16"/>
          <w:szCs w:val="16"/>
        </w:rPr>
        <w:t>Телефоны для справок: 8 (47362) 2-48-38, 2-55-07.</w:t>
      </w:r>
    </w:p>
    <w:p w:rsidR="00AE5085" w:rsidRPr="00995747" w:rsidRDefault="00AE5085" w:rsidP="00204C96">
      <w:pPr>
        <w:jc w:val="both"/>
        <w:rPr>
          <w:sz w:val="16"/>
          <w:szCs w:val="16"/>
        </w:rPr>
      </w:pPr>
      <w:r w:rsidRPr="00995747">
        <w:rPr>
          <w:sz w:val="16"/>
          <w:szCs w:val="16"/>
        </w:rPr>
        <w:t>Направленные материалы возврату не подлежат.</w:t>
      </w:r>
    </w:p>
    <w:p w:rsidR="00AE5085" w:rsidRPr="00995747" w:rsidRDefault="00AE5085" w:rsidP="00204C96">
      <w:pPr>
        <w:shd w:val="clear" w:color="auto" w:fill="FFFFFF"/>
        <w:jc w:val="both"/>
        <w:rPr>
          <w:color w:val="000000"/>
          <w:sz w:val="16"/>
          <w:szCs w:val="16"/>
        </w:rPr>
      </w:pPr>
      <w:r w:rsidRPr="00995747">
        <w:rPr>
          <w:color w:val="000000"/>
          <w:sz w:val="16"/>
          <w:szCs w:val="16"/>
        </w:rPr>
        <w:t>Регистрация жителей городского поселения - город Павловск, желающих выступать на публичных слушаниях, производится по адресу: г. Павловск, ул. 1 Мая, д. 20 (администрации городского поселения - город Павловск), тел. 2-48-38, 2-55-07, приемные часы в рабочие дни – с 8.00 до 17.00 и прекращается 11.09.2019г.</w:t>
      </w:r>
    </w:p>
    <w:p w:rsidR="00AE5085" w:rsidRPr="00995747" w:rsidRDefault="00AE5085" w:rsidP="00204C96">
      <w:pPr>
        <w:jc w:val="both"/>
        <w:rPr>
          <w:color w:val="000000"/>
          <w:sz w:val="16"/>
          <w:szCs w:val="16"/>
        </w:rPr>
      </w:pPr>
      <w:r w:rsidRPr="00995747">
        <w:rPr>
          <w:sz w:val="16"/>
          <w:szCs w:val="16"/>
        </w:rPr>
        <w:t xml:space="preserve">Экспозиция проводится с 02.09.2019г. по 11.09.2019г. в здании </w:t>
      </w:r>
      <w:r w:rsidRPr="00995747">
        <w:rPr>
          <w:color w:val="000000"/>
          <w:sz w:val="16"/>
          <w:szCs w:val="16"/>
        </w:rPr>
        <w:t>администрации городского поселения - город Павловск</w:t>
      </w:r>
      <w:r w:rsidRPr="00995747">
        <w:rPr>
          <w:sz w:val="16"/>
          <w:szCs w:val="16"/>
        </w:rPr>
        <w:t xml:space="preserve"> по адресу: </w:t>
      </w:r>
      <w:r w:rsidRPr="00995747">
        <w:rPr>
          <w:color w:val="000000"/>
          <w:sz w:val="16"/>
          <w:szCs w:val="16"/>
        </w:rPr>
        <w:t xml:space="preserve">г. Павловск, ул. 1 Мая, д. 20, 2 этаж, в рабочие дни – с 13.00 до 16.00ч.  </w:t>
      </w:r>
    </w:p>
    <w:p w:rsidR="00AE5085" w:rsidRPr="00995747" w:rsidRDefault="00AE5085" w:rsidP="00204C96">
      <w:pPr>
        <w:jc w:val="both"/>
        <w:rPr>
          <w:sz w:val="16"/>
          <w:szCs w:val="16"/>
        </w:rPr>
      </w:pPr>
      <w:r w:rsidRPr="00995747">
        <w:rPr>
          <w:color w:val="000000"/>
          <w:sz w:val="16"/>
          <w:szCs w:val="16"/>
        </w:rPr>
        <w:t xml:space="preserve">Также с проектом решения </w:t>
      </w:r>
      <w:r w:rsidRPr="00995747">
        <w:rPr>
          <w:sz w:val="16"/>
          <w:szCs w:val="16"/>
        </w:rPr>
        <w:t>можно ознакомиться до 11</w:t>
      </w:r>
      <w:r w:rsidRPr="00995747">
        <w:rPr>
          <w:color w:val="000000"/>
          <w:sz w:val="16"/>
          <w:szCs w:val="16"/>
        </w:rPr>
        <w:t>.09.2019г</w:t>
      </w:r>
      <w:r w:rsidRPr="00995747">
        <w:rPr>
          <w:sz w:val="16"/>
          <w:szCs w:val="16"/>
        </w:rPr>
        <w:t xml:space="preserve">. по адресу: </w:t>
      </w:r>
      <w:r w:rsidRPr="00995747">
        <w:rPr>
          <w:color w:val="000000"/>
          <w:sz w:val="16"/>
          <w:szCs w:val="16"/>
        </w:rPr>
        <w:t xml:space="preserve">г. Павловск, ул. 1 Мая, д. 20, </w:t>
      </w:r>
      <w:proofErr w:type="spellStart"/>
      <w:r w:rsidRPr="00995747">
        <w:rPr>
          <w:color w:val="000000"/>
          <w:sz w:val="16"/>
          <w:szCs w:val="16"/>
        </w:rPr>
        <w:t>каб</w:t>
      </w:r>
      <w:proofErr w:type="spellEnd"/>
      <w:r w:rsidRPr="00995747">
        <w:rPr>
          <w:color w:val="000000"/>
          <w:sz w:val="16"/>
          <w:szCs w:val="16"/>
        </w:rPr>
        <w:t xml:space="preserve">. №3 (администрации городского поселения - город Павловск), приемные часы в рабочие дни – с 8.00 до 16.00, и </w:t>
      </w:r>
      <w:r w:rsidRPr="00995747">
        <w:rPr>
          <w:sz w:val="16"/>
          <w:szCs w:val="16"/>
        </w:rPr>
        <w:t>на официальном сайте администрации городского поселения - город Павловск в информационно-телекоммуникационной сети «Интернет». Приглашаем жителей города принять участие в публичных слушаниях.</w:t>
      </w:r>
    </w:p>
    <w:p w:rsidR="00AE5085" w:rsidRPr="00995747" w:rsidRDefault="00AE5085" w:rsidP="00204C96">
      <w:pPr>
        <w:jc w:val="both"/>
        <w:rPr>
          <w:b/>
          <w:sz w:val="16"/>
          <w:szCs w:val="16"/>
        </w:rPr>
      </w:pPr>
      <w:r w:rsidRPr="00995747">
        <w:rPr>
          <w:sz w:val="16"/>
          <w:szCs w:val="16"/>
        </w:rPr>
        <w:tab/>
        <w:t>Комиссия по проведению публичных слушаний.»</w:t>
      </w:r>
    </w:p>
    <w:p w:rsidR="00AE5085" w:rsidRDefault="00AE5085" w:rsidP="00204C96">
      <w:pPr>
        <w:rPr>
          <w:sz w:val="16"/>
          <w:szCs w:val="16"/>
        </w:rPr>
      </w:pPr>
    </w:p>
    <w:p w:rsidR="00AE5085" w:rsidRDefault="00AE5085" w:rsidP="00204C96">
      <w:pPr>
        <w:rPr>
          <w:sz w:val="16"/>
          <w:szCs w:val="16"/>
        </w:rPr>
      </w:pPr>
    </w:p>
    <w:p w:rsidR="00AE5085" w:rsidRDefault="00AE5085" w:rsidP="00204C96">
      <w:pPr>
        <w:rPr>
          <w:sz w:val="16"/>
          <w:szCs w:val="16"/>
        </w:rPr>
      </w:pPr>
    </w:p>
    <w:p w:rsidR="00AE5085" w:rsidRPr="00AE5085" w:rsidRDefault="00AE5085" w:rsidP="00204C96">
      <w:pPr>
        <w:rPr>
          <w:sz w:val="16"/>
          <w:szCs w:val="16"/>
        </w:rPr>
      </w:pPr>
    </w:p>
    <w:p w:rsidR="00AE5085" w:rsidRPr="009B7DDD" w:rsidRDefault="00AE5085" w:rsidP="00204C96">
      <w:pPr>
        <w:jc w:val="center"/>
        <w:rPr>
          <w:b/>
          <w:sz w:val="16"/>
          <w:szCs w:val="16"/>
        </w:rPr>
      </w:pPr>
      <w:r w:rsidRPr="009B7DDD">
        <w:rPr>
          <w:b/>
          <w:sz w:val="16"/>
          <w:szCs w:val="16"/>
        </w:rPr>
        <w:t>АДМИНИСТРАЦИЯ ГОРОДСКОГО ПОСЕЛЕНИЯ -</w:t>
      </w:r>
    </w:p>
    <w:p w:rsidR="00AE5085" w:rsidRPr="009B7DDD" w:rsidRDefault="00AE5085" w:rsidP="00204C96">
      <w:pPr>
        <w:jc w:val="center"/>
        <w:rPr>
          <w:b/>
          <w:sz w:val="16"/>
          <w:szCs w:val="16"/>
        </w:rPr>
      </w:pPr>
      <w:r w:rsidRPr="009B7DDD">
        <w:rPr>
          <w:b/>
          <w:sz w:val="16"/>
          <w:szCs w:val="16"/>
        </w:rPr>
        <w:t>ГОРОД ПАВЛОВСК</w:t>
      </w:r>
    </w:p>
    <w:p w:rsidR="00AE5085" w:rsidRPr="009B7DDD" w:rsidRDefault="00AE5085" w:rsidP="00204C96">
      <w:pPr>
        <w:jc w:val="center"/>
        <w:rPr>
          <w:b/>
          <w:sz w:val="16"/>
          <w:szCs w:val="16"/>
        </w:rPr>
      </w:pPr>
      <w:r w:rsidRPr="009B7DDD">
        <w:rPr>
          <w:b/>
          <w:sz w:val="16"/>
          <w:szCs w:val="16"/>
        </w:rPr>
        <w:t>ПАВЛОВСКОГО МУНИЦИПАЛЬНОГО РАЙОНА</w:t>
      </w:r>
    </w:p>
    <w:p w:rsidR="00AE5085" w:rsidRPr="009B7DDD" w:rsidRDefault="00AE5085" w:rsidP="00204C96">
      <w:pPr>
        <w:jc w:val="center"/>
        <w:rPr>
          <w:b/>
          <w:sz w:val="16"/>
          <w:szCs w:val="16"/>
        </w:rPr>
      </w:pPr>
      <w:r w:rsidRPr="009B7DDD">
        <w:rPr>
          <w:b/>
          <w:sz w:val="16"/>
          <w:szCs w:val="16"/>
        </w:rPr>
        <w:t>ВОРОНЕЖСКОЙ ОБЛАСТИ</w:t>
      </w:r>
    </w:p>
    <w:p w:rsidR="00AE5085" w:rsidRPr="009B7DDD" w:rsidRDefault="00AE5085" w:rsidP="00204C96">
      <w:pPr>
        <w:jc w:val="center"/>
        <w:rPr>
          <w:b/>
          <w:sz w:val="16"/>
          <w:szCs w:val="16"/>
        </w:rPr>
      </w:pPr>
      <w:r w:rsidRPr="009B7DDD">
        <w:rPr>
          <w:b/>
          <w:sz w:val="16"/>
          <w:szCs w:val="16"/>
        </w:rPr>
        <w:t>П О С Т А Н О В Л Е Н И Е</w:t>
      </w:r>
    </w:p>
    <w:p w:rsidR="00AE5085" w:rsidRPr="009B7DDD" w:rsidRDefault="00AE5085" w:rsidP="00204C96">
      <w:pPr>
        <w:pBdr>
          <w:bottom w:val="thinThickSmallGap" w:sz="24" w:space="1" w:color="auto"/>
        </w:pBdr>
        <w:tabs>
          <w:tab w:val="left" w:pos="0"/>
        </w:tabs>
        <w:rPr>
          <w:sz w:val="16"/>
          <w:szCs w:val="16"/>
        </w:rPr>
      </w:pPr>
    </w:p>
    <w:p w:rsidR="00AE5085" w:rsidRPr="009B7DDD" w:rsidRDefault="00AE5085" w:rsidP="00204C96">
      <w:pPr>
        <w:pBdr>
          <w:bottom w:val="single" w:sz="4" w:space="2" w:color="auto"/>
        </w:pBdr>
        <w:rPr>
          <w:sz w:val="16"/>
          <w:szCs w:val="16"/>
        </w:rPr>
      </w:pPr>
      <w:r w:rsidRPr="009B7DDD">
        <w:rPr>
          <w:sz w:val="16"/>
          <w:szCs w:val="16"/>
        </w:rPr>
        <w:t>от  21.08.2019 г.                            № 431</w:t>
      </w:r>
    </w:p>
    <w:p w:rsidR="00AE5085" w:rsidRPr="009B7DDD" w:rsidRDefault="00AE5085" w:rsidP="00204C96">
      <w:pPr>
        <w:shd w:val="clear" w:color="auto" w:fill="FFFFFF"/>
        <w:rPr>
          <w:sz w:val="16"/>
          <w:szCs w:val="16"/>
        </w:rPr>
      </w:pPr>
      <w:r w:rsidRPr="009B7DDD">
        <w:rPr>
          <w:sz w:val="16"/>
          <w:szCs w:val="16"/>
        </w:rPr>
        <w:t>г. Павловск</w:t>
      </w:r>
    </w:p>
    <w:p w:rsidR="00AE5085" w:rsidRPr="009B7DDD" w:rsidRDefault="00AE5085" w:rsidP="00204C96">
      <w:pPr>
        <w:jc w:val="both"/>
        <w:rPr>
          <w:sz w:val="16"/>
          <w:szCs w:val="16"/>
        </w:rPr>
      </w:pPr>
      <w:r w:rsidRPr="009B7DDD">
        <w:rPr>
          <w:bCs/>
          <w:sz w:val="16"/>
          <w:szCs w:val="16"/>
        </w:rPr>
        <w:t xml:space="preserve">О назначении собрания граждан  </w:t>
      </w:r>
      <w:r w:rsidRPr="009B7DDD">
        <w:rPr>
          <w:sz w:val="16"/>
          <w:szCs w:val="16"/>
        </w:rPr>
        <w:t>городского поселения – город Павловск Павловского муниципального района Воронежской области</w:t>
      </w:r>
    </w:p>
    <w:p w:rsidR="00AE5085" w:rsidRPr="009B7DDD" w:rsidRDefault="00AE5085" w:rsidP="00204C96">
      <w:pPr>
        <w:jc w:val="both"/>
        <w:rPr>
          <w:sz w:val="16"/>
          <w:szCs w:val="16"/>
        </w:rPr>
      </w:pPr>
      <w:r w:rsidRPr="009B7DDD">
        <w:rPr>
          <w:sz w:val="16"/>
          <w:szCs w:val="16"/>
        </w:rPr>
        <w:t> </w:t>
      </w:r>
    </w:p>
    <w:p w:rsidR="00AE5085" w:rsidRPr="009B7DDD" w:rsidRDefault="00AE5085" w:rsidP="00204C96">
      <w:pPr>
        <w:autoSpaceDE w:val="0"/>
        <w:autoSpaceDN w:val="0"/>
        <w:adjustRightInd w:val="0"/>
        <w:jc w:val="both"/>
        <w:rPr>
          <w:sz w:val="16"/>
          <w:szCs w:val="16"/>
        </w:rPr>
      </w:pPr>
      <w:r w:rsidRPr="009B7DDD">
        <w:rPr>
          <w:sz w:val="16"/>
          <w:szCs w:val="16"/>
          <w:shd w:val="clear" w:color="auto" w:fill="FFFFFF"/>
        </w:rPr>
        <w:t xml:space="preserve">В целях развития инфраструктуры </w:t>
      </w:r>
      <w:r w:rsidRPr="009B7DDD">
        <w:rPr>
          <w:sz w:val="16"/>
          <w:szCs w:val="16"/>
        </w:rPr>
        <w:t>городского поселения – город Павловск Павловского муниципального района Воронежской области</w:t>
      </w:r>
      <w:r w:rsidRPr="009B7DDD">
        <w:rPr>
          <w:sz w:val="16"/>
          <w:szCs w:val="16"/>
          <w:shd w:val="clear" w:color="auto" w:fill="FFFFFF"/>
        </w:rPr>
        <w:t xml:space="preserve">, активизации населения в определении приоритетов расходования средств местного бюджета и поддержке инициативных предложений граждан в решении вопросов местного значения, по инициативе главы </w:t>
      </w:r>
      <w:r w:rsidRPr="009B7DDD">
        <w:rPr>
          <w:sz w:val="16"/>
          <w:szCs w:val="16"/>
        </w:rPr>
        <w:t xml:space="preserve">городского поселения – город Павловск Павловского муниципального района Воронежской области, руководствуясь ст. 29, 30 Федерального закона от 06.10.2003г. №131-ФЗ «Об общих принципах организации местного </w:t>
      </w:r>
      <w:proofErr w:type="spellStart"/>
      <w:r w:rsidRPr="009B7DDD">
        <w:rPr>
          <w:sz w:val="16"/>
          <w:szCs w:val="16"/>
        </w:rPr>
        <w:t>самоуправленияв</w:t>
      </w:r>
      <w:proofErr w:type="spellEnd"/>
      <w:r w:rsidRPr="009B7DDD">
        <w:rPr>
          <w:sz w:val="16"/>
          <w:szCs w:val="16"/>
        </w:rPr>
        <w:t xml:space="preserve"> Российской Федерации», постановлением правительства Воронежской области от 31.08.2017 г. № 678«</w:t>
      </w:r>
      <w:r w:rsidRPr="009B7DDD">
        <w:rPr>
          <w:spacing w:val="1"/>
          <w:sz w:val="16"/>
          <w:szCs w:val="16"/>
          <w:shd w:val="clear" w:color="auto" w:fill="FFFFFF"/>
        </w:rPr>
        <w:t>О реализации проектов по поддержке местных инициатив на территории муниципальных образований Воронежской области в рамках инициативного бюджетирования</w:t>
      </w:r>
      <w:r w:rsidRPr="009B7DDD">
        <w:rPr>
          <w:sz w:val="16"/>
          <w:szCs w:val="16"/>
        </w:rPr>
        <w:t xml:space="preserve">», решением Совета народных депутатов городского поселения – город Павловск Павловского муниципального района Воронежской области от 09.06.2005г. № 07 «Об утверждении некоторых положений об участии населения в осуществлении местного самоуправления на территории городского поселения – город Павловск», ст. 20 Устава городского поселения – город Павловск Павловского муниципального района Воронежской </w:t>
      </w:r>
      <w:proofErr w:type="spellStart"/>
      <w:r w:rsidRPr="009B7DDD">
        <w:rPr>
          <w:sz w:val="16"/>
          <w:szCs w:val="16"/>
        </w:rPr>
        <w:t>области,администрация</w:t>
      </w:r>
      <w:proofErr w:type="spellEnd"/>
      <w:r w:rsidRPr="009B7DDD">
        <w:rPr>
          <w:sz w:val="16"/>
          <w:szCs w:val="16"/>
        </w:rPr>
        <w:t xml:space="preserve"> городского поселения - город Павловск</w:t>
      </w:r>
    </w:p>
    <w:p w:rsidR="00AE5085" w:rsidRPr="009B7DDD" w:rsidRDefault="00AE5085" w:rsidP="00204C96">
      <w:pPr>
        <w:jc w:val="both"/>
        <w:rPr>
          <w:sz w:val="16"/>
          <w:szCs w:val="16"/>
        </w:rPr>
      </w:pPr>
    </w:p>
    <w:p w:rsidR="00AE5085" w:rsidRPr="009B7DDD" w:rsidRDefault="00AE5085" w:rsidP="00204C96">
      <w:pPr>
        <w:jc w:val="center"/>
        <w:rPr>
          <w:sz w:val="16"/>
          <w:szCs w:val="16"/>
        </w:rPr>
      </w:pPr>
      <w:r w:rsidRPr="009B7DDD">
        <w:rPr>
          <w:sz w:val="16"/>
          <w:szCs w:val="16"/>
        </w:rPr>
        <w:t>ПОСТАНОВЛЯЕТ:</w:t>
      </w:r>
    </w:p>
    <w:p w:rsidR="00AE5085" w:rsidRPr="009B7DDD" w:rsidRDefault="00AE5085" w:rsidP="00204C96">
      <w:pPr>
        <w:pStyle w:val="formattext"/>
        <w:shd w:val="clear" w:color="auto" w:fill="FFFFFF"/>
        <w:spacing w:before="0" w:beforeAutospacing="0" w:after="0" w:afterAutospacing="0"/>
        <w:jc w:val="both"/>
        <w:textAlignment w:val="baseline"/>
        <w:rPr>
          <w:sz w:val="16"/>
          <w:szCs w:val="16"/>
        </w:rPr>
      </w:pPr>
    </w:p>
    <w:p w:rsidR="00AE5085" w:rsidRPr="009B7DDD" w:rsidRDefault="00AE5085" w:rsidP="00204C96">
      <w:pPr>
        <w:pStyle w:val="formattext"/>
        <w:shd w:val="clear" w:color="auto" w:fill="FFFFFF"/>
        <w:spacing w:before="0" w:beforeAutospacing="0" w:after="0" w:afterAutospacing="0"/>
        <w:jc w:val="both"/>
        <w:textAlignment w:val="baseline"/>
        <w:rPr>
          <w:spacing w:val="1"/>
          <w:sz w:val="16"/>
          <w:szCs w:val="16"/>
        </w:rPr>
      </w:pPr>
      <w:r w:rsidRPr="009B7DDD">
        <w:rPr>
          <w:sz w:val="16"/>
          <w:szCs w:val="16"/>
        </w:rPr>
        <w:t xml:space="preserve">1. Назначить проведение собрания граждан городского поселения - город Павловск Павловского муниципального района Воронежской </w:t>
      </w:r>
      <w:proofErr w:type="spellStart"/>
      <w:r w:rsidRPr="009B7DDD">
        <w:rPr>
          <w:sz w:val="16"/>
          <w:szCs w:val="16"/>
        </w:rPr>
        <w:t>областидля</w:t>
      </w:r>
      <w:proofErr w:type="spellEnd"/>
      <w:r w:rsidRPr="009B7DDD">
        <w:rPr>
          <w:sz w:val="16"/>
          <w:szCs w:val="16"/>
        </w:rPr>
        <w:t xml:space="preserve"> выбора делегатов на конференцию, с целью представления интересов жителей при обсуждении </w:t>
      </w:r>
      <w:proofErr w:type="spellStart"/>
      <w:r w:rsidRPr="009B7DDD">
        <w:rPr>
          <w:sz w:val="16"/>
          <w:szCs w:val="16"/>
        </w:rPr>
        <w:t>вопросов</w:t>
      </w:r>
      <w:r w:rsidRPr="009B7DDD">
        <w:rPr>
          <w:spacing w:val="1"/>
          <w:sz w:val="16"/>
          <w:szCs w:val="16"/>
        </w:rPr>
        <w:t>участия</w:t>
      </w:r>
      <w:proofErr w:type="spellEnd"/>
      <w:r w:rsidRPr="009B7DDD">
        <w:rPr>
          <w:spacing w:val="1"/>
          <w:sz w:val="16"/>
          <w:szCs w:val="16"/>
        </w:rPr>
        <w:t xml:space="preserve"> в конкурсном отборе проектов по поддержке местных инициатив в рамках развития инициативного бюджетирования на территории городского поселения - город Павловск Павловского муниципального района Воронежской области</w:t>
      </w:r>
      <w:r w:rsidRPr="009B7DDD">
        <w:rPr>
          <w:sz w:val="16"/>
          <w:szCs w:val="16"/>
        </w:rPr>
        <w:t xml:space="preserve"> на 5 сентября 2019 года в 16.00 часов </w:t>
      </w:r>
      <w:proofErr w:type="spellStart"/>
      <w:r w:rsidRPr="009B7DDD">
        <w:rPr>
          <w:sz w:val="16"/>
          <w:szCs w:val="16"/>
        </w:rPr>
        <w:t>вактовом</w:t>
      </w:r>
      <w:proofErr w:type="spellEnd"/>
      <w:r w:rsidRPr="009B7DDD">
        <w:rPr>
          <w:sz w:val="16"/>
          <w:szCs w:val="16"/>
        </w:rPr>
        <w:t xml:space="preserve"> зале по </w:t>
      </w:r>
      <w:proofErr w:type="spellStart"/>
      <w:r w:rsidRPr="009B7DDD">
        <w:rPr>
          <w:sz w:val="16"/>
          <w:szCs w:val="16"/>
        </w:rPr>
        <w:t>адресу:Воронежская</w:t>
      </w:r>
      <w:proofErr w:type="spellEnd"/>
      <w:r w:rsidRPr="009B7DDD">
        <w:rPr>
          <w:sz w:val="16"/>
          <w:szCs w:val="16"/>
        </w:rPr>
        <w:t xml:space="preserve"> обл., Павловский р-н, г. Павловск, микрорайон Гранитный, дом 9.</w:t>
      </w:r>
    </w:p>
    <w:p w:rsidR="00AE5085" w:rsidRPr="009B7DDD" w:rsidRDefault="00AE5085" w:rsidP="00204C96">
      <w:pPr>
        <w:jc w:val="both"/>
        <w:rPr>
          <w:sz w:val="16"/>
          <w:szCs w:val="16"/>
        </w:rPr>
      </w:pPr>
    </w:p>
    <w:p w:rsidR="00AE5085" w:rsidRPr="009B7DDD" w:rsidRDefault="00AE5085" w:rsidP="00204C96">
      <w:pPr>
        <w:jc w:val="both"/>
        <w:rPr>
          <w:sz w:val="16"/>
          <w:szCs w:val="16"/>
        </w:rPr>
      </w:pPr>
      <w:r w:rsidRPr="009B7DDD">
        <w:rPr>
          <w:sz w:val="16"/>
          <w:szCs w:val="16"/>
        </w:rPr>
        <w:t>2. Обнародовать настоящее постановление в соответствии с порядком опубликования (обнародования) муниципальных правовых актов органов местного самоуправления городского поселения – город Павловск, разместить на официальном сайте администрации городского поселения - город Павловск в сети Интернет.</w:t>
      </w:r>
    </w:p>
    <w:p w:rsidR="00AE5085" w:rsidRPr="009B7DDD" w:rsidRDefault="00AE5085" w:rsidP="00204C96">
      <w:pPr>
        <w:jc w:val="both"/>
        <w:rPr>
          <w:sz w:val="16"/>
          <w:szCs w:val="16"/>
        </w:rPr>
      </w:pPr>
      <w:r w:rsidRPr="009B7DDD">
        <w:rPr>
          <w:sz w:val="16"/>
          <w:szCs w:val="16"/>
        </w:rPr>
        <w:t xml:space="preserve">3. Контроль за исполнением настоящего постановления оставляю за собой. </w:t>
      </w:r>
    </w:p>
    <w:p w:rsidR="00AE5085" w:rsidRPr="009B7DDD" w:rsidRDefault="00AE5085" w:rsidP="00204C96">
      <w:pPr>
        <w:jc w:val="both"/>
        <w:rPr>
          <w:sz w:val="16"/>
          <w:szCs w:val="16"/>
        </w:rPr>
      </w:pPr>
    </w:p>
    <w:p w:rsidR="00AE5085" w:rsidRPr="009B7DDD" w:rsidRDefault="00AE5085" w:rsidP="00204C96">
      <w:pPr>
        <w:pStyle w:val="ConsPlusNonformat"/>
        <w:widowControl/>
        <w:jc w:val="both"/>
        <w:rPr>
          <w:rFonts w:ascii="Times New Roman" w:hAnsi="Times New Roman" w:cs="Times New Roman"/>
          <w:sz w:val="16"/>
          <w:szCs w:val="16"/>
        </w:rPr>
      </w:pPr>
      <w:r w:rsidRPr="009B7DDD">
        <w:rPr>
          <w:rFonts w:ascii="Times New Roman" w:hAnsi="Times New Roman" w:cs="Times New Roman"/>
          <w:sz w:val="16"/>
          <w:szCs w:val="16"/>
        </w:rPr>
        <w:t xml:space="preserve">Глава городского поселения – </w:t>
      </w:r>
    </w:p>
    <w:p w:rsidR="00AE5085" w:rsidRDefault="00AE5085" w:rsidP="00204C96">
      <w:pPr>
        <w:jc w:val="both"/>
        <w:rPr>
          <w:sz w:val="16"/>
          <w:szCs w:val="16"/>
        </w:rPr>
      </w:pPr>
      <w:r w:rsidRPr="009B7DDD">
        <w:rPr>
          <w:sz w:val="16"/>
          <w:szCs w:val="16"/>
        </w:rPr>
        <w:t xml:space="preserve">город Павловск                                                               </w:t>
      </w:r>
    </w:p>
    <w:p w:rsidR="00AE5085" w:rsidRPr="009B7DDD" w:rsidRDefault="00AE5085" w:rsidP="00204C96">
      <w:pPr>
        <w:jc w:val="right"/>
        <w:rPr>
          <w:sz w:val="16"/>
          <w:szCs w:val="16"/>
        </w:rPr>
      </w:pPr>
      <w:r w:rsidRPr="009B7DDD">
        <w:rPr>
          <w:sz w:val="16"/>
          <w:szCs w:val="16"/>
        </w:rPr>
        <w:tab/>
      </w:r>
      <w:r w:rsidRPr="009B7DDD">
        <w:rPr>
          <w:sz w:val="16"/>
          <w:szCs w:val="16"/>
        </w:rPr>
        <w:tab/>
      </w:r>
      <w:r w:rsidRPr="009B7DDD">
        <w:rPr>
          <w:sz w:val="16"/>
          <w:szCs w:val="16"/>
        </w:rPr>
        <w:tab/>
      </w:r>
      <w:proofErr w:type="spellStart"/>
      <w:r w:rsidRPr="009B7DDD">
        <w:rPr>
          <w:sz w:val="16"/>
          <w:szCs w:val="16"/>
        </w:rPr>
        <w:t>В.А.Щербаков</w:t>
      </w:r>
      <w:proofErr w:type="spellEnd"/>
    </w:p>
    <w:p w:rsidR="00AE5085" w:rsidRPr="009B7DDD" w:rsidRDefault="00AE5085" w:rsidP="00204C96">
      <w:pPr>
        <w:rPr>
          <w:sz w:val="16"/>
          <w:szCs w:val="16"/>
        </w:rPr>
      </w:pPr>
    </w:p>
    <w:p w:rsidR="00457098" w:rsidRPr="00AE5085" w:rsidRDefault="00457098" w:rsidP="00204C96">
      <w:pPr>
        <w:rPr>
          <w:sz w:val="16"/>
          <w:szCs w:val="16"/>
        </w:rPr>
      </w:pPr>
    </w:p>
    <w:p w:rsidR="00AE5085" w:rsidRPr="007A4205" w:rsidRDefault="00AE5085" w:rsidP="00204C96">
      <w:pPr>
        <w:jc w:val="center"/>
        <w:rPr>
          <w:b/>
          <w:sz w:val="16"/>
          <w:szCs w:val="16"/>
        </w:rPr>
      </w:pPr>
      <w:r w:rsidRPr="007A4205">
        <w:rPr>
          <w:b/>
          <w:sz w:val="16"/>
          <w:szCs w:val="16"/>
        </w:rPr>
        <w:t>АДМИНИСТРАЦИЯ ГОРОДСКОГО ПОСЕЛЕНИЯ -</w:t>
      </w:r>
    </w:p>
    <w:p w:rsidR="00AE5085" w:rsidRPr="007A4205" w:rsidRDefault="00AE5085" w:rsidP="00204C96">
      <w:pPr>
        <w:jc w:val="center"/>
        <w:rPr>
          <w:b/>
          <w:sz w:val="16"/>
          <w:szCs w:val="16"/>
        </w:rPr>
      </w:pPr>
      <w:r w:rsidRPr="007A4205">
        <w:rPr>
          <w:b/>
          <w:sz w:val="16"/>
          <w:szCs w:val="16"/>
        </w:rPr>
        <w:t>ГОРОД ПАВЛОВСК</w:t>
      </w:r>
    </w:p>
    <w:p w:rsidR="00AE5085" w:rsidRPr="007A4205" w:rsidRDefault="00AE5085" w:rsidP="00204C96">
      <w:pPr>
        <w:jc w:val="center"/>
        <w:rPr>
          <w:b/>
          <w:sz w:val="16"/>
          <w:szCs w:val="16"/>
        </w:rPr>
      </w:pPr>
      <w:r w:rsidRPr="007A4205">
        <w:rPr>
          <w:b/>
          <w:sz w:val="16"/>
          <w:szCs w:val="16"/>
        </w:rPr>
        <w:t>ПАВЛОВСКОГО МУНИЦИПАЛЬНОГО РАЙОНА</w:t>
      </w:r>
    </w:p>
    <w:p w:rsidR="00AE5085" w:rsidRPr="007A4205" w:rsidRDefault="00AE5085" w:rsidP="00204C96">
      <w:pPr>
        <w:jc w:val="center"/>
        <w:rPr>
          <w:b/>
          <w:sz w:val="16"/>
          <w:szCs w:val="16"/>
        </w:rPr>
      </w:pPr>
      <w:r w:rsidRPr="007A4205">
        <w:rPr>
          <w:b/>
          <w:sz w:val="16"/>
          <w:szCs w:val="16"/>
        </w:rPr>
        <w:t>ВОРОНЕЖСКОЙ ОБЛАСТИ</w:t>
      </w:r>
    </w:p>
    <w:p w:rsidR="00AE5085" w:rsidRPr="007A4205" w:rsidRDefault="00AE5085" w:rsidP="00204C96">
      <w:pPr>
        <w:jc w:val="center"/>
        <w:rPr>
          <w:b/>
          <w:sz w:val="16"/>
          <w:szCs w:val="16"/>
        </w:rPr>
      </w:pPr>
      <w:r w:rsidRPr="007A4205">
        <w:rPr>
          <w:b/>
          <w:sz w:val="16"/>
          <w:szCs w:val="16"/>
        </w:rPr>
        <w:t>П О С Т А Н О В Л Е Н И Е</w:t>
      </w:r>
    </w:p>
    <w:p w:rsidR="00AE5085" w:rsidRPr="007A4205" w:rsidRDefault="00AE5085" w:rsidP="00204C96">
      <w:pPr>
        <w:pBdr>
          <w:bottom w:val="thinThickSmallGap" w:sz="24" w:space="1" w:color="auto"/>
        </w:pBdr>
        <w:tabs>
          <w:tab w:val="left" w:pos="0"/>
        </w:tabs>
        <w:rPr>
          <w:sz w:val="16"/>
          <w:szCs w:val="16"/>
        </w:rPr>
      </w:pPr>
    </w:p>
    <w:p w:rsidR="00AE5085" w:rsidRPr="007A4205" w:rsidRDefault="00AE5085" w:rsidP="00204C96">
      <w:pPr>
        <w:pBdr>
          <w:bottom w:val="single" w:sz="4" w:space="2" w:color="auto"/>
        </w:pBdr>
        <w:rPr>
          <w:sz w:val="16"/>
          <w:szCs w:val="16"/>
        </w:rPr>
      </w:pPr>
      <w:r w:rsidRPr="007A4205">
        <w:rPr>
          <w:sz w:val="16"/>
          <w:szCs w:val="16"/>
        </w:rPr>
        <w:t>от  21.08.2019 г.                    № 432</w:t>
      </w:r>
    </w:p>
    <w:p w:rsidR="00AE5085" w:rsidRPr="007A4205" w:rsidRDefault="00AE5085" w:rsidP="00204C96">
      <w:pPr>
        <w:shd w:val="clear" w:color="auto" w:fill="FFFFFF"/>
        <w:rPr>
          <w:sz w:val="16"/>
          <w:szCs w:val="16"/>
        </w:rPr>
      </w:pPr>
      <w:r w:rsidRPr="007A4205">
        <w:rPr>
          <w:sz w:val="16"/>
          <w:szCs w:val="16"/>
        </w:rPr>
        <w:t>г. Павловск</w:t>
      </w:r>
    </w:p>
    <w:p w:rsidR="00AE5085" w:rsidRPr="007A4205" w:rsidRDefault="00AE5085" w:rsidP="00204C96">
      <w:pPr>
        <w:jc w:val="both"/>
        <w:rPr>
          <w:sz w:val="16"/>
          <w:szCs w:val="16"/>
        </w:rPr>
      </w:pPr>
      <w:r w:rsidRPr="007A4205">
        <w:rPr>
          <w:bCs/>
          <w:sz w:val="16"/>
          <w:szCs w:val="16"/>
        </w:rPr>
        <w:t xml:space="preserve">О назначении конференции граждан (собрания делегатов) </w:t>
      </w:r>
      <w:r w:rsidRPr="007A4205">
        <w:rPr>
          <w:sz w:val="16"/>
          <w:szCs w:val="16"/>
        </w:rPr>
        <w:t>городского поселения – город Павловск Павловского муниципального района Воронежской области</w:t>
      </w:r>
    </w:p>
    <w:p w:rsidR="00AE5085" w:rsidRPr="007A4205" w:rsidRDefault="00AE5085" w:rsidP="00204C96">
      <w:pPr>
        <w:jc w:val="both"/>
        <w:rPr>
          <w:sz w:val="16"/>
          <w:szCs w:val="16"/>
        </w:rPr>
      </w:pPr>
      <w:r w:rsidRPr="007A4205">
        <w:rPr>
          <w:sz w:val="16"/>
          <w:szCs w:val="16"/>
        </w:rPr>
        <w:t> </w:t>
      </w:r>
    </w:p>
    <w:p w:rsidR="00AE5085" w:rsidRPr="007A4205" w:rsidRDefault="00AE5085" w:rsidP="00204C96">
      <w:pPr>
        <w:autoSpaceDE w:val="0"/>
        <w:autoSpaceDN w:val="0"/>
        <w:adjustRightInd w:val="0"/>
        <w:jc w:val="both"/>
        <w:rPr>
          <w:sz w:val="16"/>
          <w:szCs w:val="16"/>
        </w:rPr>
      </w:pPr>
      <w:r w:rsidRPr="007A4205">
        <w:rPr>
          <w:sz w:val="16"/>
          <w:szCs w:val="16"/>
          <w:shd w:val="clear" w:color="auto" w:fill="FFFFFF"/>
        </w:rPr>
        <w:t xml:space="preserve">В целях развития инфраструктуры </w:t>
      </w:r>
      <w:r w:rsidRPr="007A4205">
        <w:rPr>
          <w:sz w:val="16"/>
          <w:szCs w:val="16"/>
        </w:rPr>
        <w:t>городского поселения – город Павловск Павловского муниципального района Воронежской области</w:t>
      </w:r>
      <w:r w:rsidRPr="007A4205">
        <w:rPr>
          <w:sz w:val="16"/>
          <w:szCs w:val="16"/>
          <w:shd w:val="clear" w:color="auto" w:fill="FFFFFF"/>
        </w:rPr>
        <w:t xml:space="preserve">, активизации населения в определении приоритетов расходования средств местного бюджета и поддержке инициативных предложений граждан в решении вопросов местного значения, по инициативе главы </w:t>
      </w:r>
      <w:r w:rsidRPr="007A4205">
        <w:rPr>
          <w:sz w:val="16"/>
          <w:szCs w:val="16"/>
        </w:rPr>
        <w:t xml:space="preserve">городского поселения – город Павловск Павловского муниципального района Воронежской области, руководствуясь ст. 29, 30 Федерального закона от 06.10.2003г. №131-ФЗ «Об общих принципах организации местного </w:t>
      </w:r>
      <w:proofErr w:type="spellStart"/>
      <w:r w:rsidRPr="007A4205">
        <w:rPr>
          <w:sz w:val="16"/>
          <w:szCs w:val="16"/>
        </w:rPr>
        <w:t>самоуправленияв</w:t>
      </w:r>
      <w:proofErr w:type="spellEnd"/>
      <w:r w:rsidRPr="007A4205">
        <w:rPr>
          <w:sz w:val="16"/>
          <w:szCs w:val="16"/>
        </w:rPr>
        <w:t xml:space="preserve"> Российской Федерации», постановлением правительства Воронежской области от 31.08.2017 г. № 678 «</w:t>
      </w:r>
      <w:r w:rsidRPr="007A4205">
        <w:rPr>
          <w:spacing w:val="1"/>
          <w:sz w:val="16"/>
          <w:szCs w:val="16"/>
          <w:shd w:val="clear" w:color="auto" w:fill="FFFFFF"/>
        </w:rPr>
        <w:t>О реализации проектов по поддержке местных инициатив на территории муниципальных образований Воронежской области в рамках инициативного бюджетирования</w:t>
      </w:r>
      <w:r w:rsidRPr="007A4205">
        <w:rPr>
          <w:sz w:val="16"/>
          <w:szCs w:val="16"/>
        </w:rPr>
        <w:t xml:space="preserve">», решением Совета народных депутатов городского поселения – город Павловск Павловского муниципального района Воронежской области от 09.06.2005г. № 07 «Об утверждении некоторых положений об участии населения в осуществлении местного самоуправления на территории городского поселения – город Павловск», ст. 21 Устава городского поселения – город Павловск Павловского муниципального района Воронежской </w:t>
      </w:r>
      <w:proofErr w:type="spellStart"/>
      <w:r w:rsidRPr="007A4205">
        <w:rPr>
          <w:sz w:val="16"/>
          <w:szCs w:val="16"/>
        </w:rPr>
        <w:t>области,администрация</w:t>
      </w:r>
      <w:proofErr w:type="spellEnd"/>
      <w:r w:rsidRPr="007A4205">
        <w:rPr>
          <w:sz w:val="16"/>
          <w:szCs w:val="16"/>
        </w:rPr>
        <w:t xml:space="preserve"> городского поселения - город Павловск</w:t>
      </w:r>
    </w:p>
    <w:p w:rsidR="00AE5085" w:rsidRPr="007A4205" w:rsidRDefault="00AE5085" w:rsidP="00204C96">
      <w:pPr>
        <w:jc w:val="both"/>
        <w:rPr>
          <w:sz w:val="16"/>
          <w:szCs w:val="16"/>
        </w:rPr>
      </w:pPr>
    </w:p>
    <w:p w:rsidR="00AE5085" w:rsidRPr="007A4205" w:rsidRDefault="00AE5085" w:rsidP="00204C96">
      <w:pPr>
        <w:jc w:val="center"/>
        <w:rPr>
          <w:sz w:val="16"/>
          <w:szCs w:val="16"/>
        </w:rPr>
      </w:pPr>
      <w:r w:rsidRPr="007A4205">
        <w:rPr>
          <w:sz w:val="16"/>
          <w:szCs w:val="16"/>
        </w:rPr>
        <w:t>ПОСТАНОВЛЯЕТ:</w:t>
      </w:r>
    </w:p>
    <w:p w:rsidR="00AE5085" w:rsidRPr="007A4205" w:rsidRDefault="00AE5085" w:rsidP="00204C96">
      <w:pPr>
        <w:jc w:val="both"/>
        <w:rPr>
          <w:sz w:val="16"/>
          <w:szCs w:val="16"/>
        </w:rPr>
      </w:pPr>
    </w:p>
    <w:p w:rsidR="00AE5085" w:rsidRPr="007A4205" w:rsidRDefault="00AE5085" w:rsidP="00204C96">
      <w:pPr>
        <w:pStyle w:val="formattext"/>
        <w:shd w:val="clear" w:color="auto" w:fill="FFFFFF"/>
        <w:spacing w:before="0" w:beforeAutospacing="0" w:after="0" w:afterAutospacing="0"/>
        <w:jc w:val="both"/>
        <w:textAlignment w:val="baseline"/>
        <w:rPr>
          <w:sz w:val="16"/>
          <w:szCs w:val="16"/>
        </w:rPr>
      </w:pPr>
      <w:r w:rsidRPr="007A4205">
        <w:rPr>
          <w:sz w:val="16"/>
          <w:szCs w:val="16"/>
        </w:rPr>
        <w:t xml:space="preserve">1. Назначить проведение конференции (собрания делегатов) городского поселения - город Павловск Павловского муниципального района Воронежской области по определению приоритетного проекта в рамках одного из перечня направлений и определению источников финансирования </w:t>
      </w:r>
      <w:proofErr w:type="spellStart"/>
      <w:r w:rsidRPr="007A4205">
        <w:rPr>
          <w:sz w:val="16"/>
          <w:szCs w:val="16"/>
        </w:rPr>
        <w:t>проекта</w:t>
      </w:r>
      <w:r w:rsidRPr="007A4205">
        <w:rPr>
          <w:spacing w:val="1"/>
          <w:sz w:val="16"/>
          <w:szCs w:val="16"/>
        </w:rPr>
        <w:t>участия</w:t>
      </w:r>
      <w:proofErr w:type="spellEnd"/>
      <w:r w:rsidRPr="007A4205">
        <w:rPr>
          <w:spacing w:val="1"/>
          <w:sz w:val="16"/>
          <w:szCs w:val="16"/>
        </w:rPr>
        <w:t xml:space="preserve"> в конкурсном отборе проектов по поддержке местных инициатив в рамках развития инициативного бюджетирования, </w:t>
      </w:r>
      <w:r w:rsidRPr="007A4205">
        <w:rPr>
          <w:sz w:val="16"/>
          <w:szCs w:val="16"/>
        </w:rPr>
        <w:t xml:space="preserve">на 9 сентября 2019 года в 16:30 часов в актовом зале по </w:t>
      </w:r>
      <w:proofErr w:type="spellStart"/>
      <w:r w:rsidRPr="007A4205">
        <w:rPr>
          <w:sz w:val="16"/>
          <w:szCs w:val="16"/>
        </w:rPr>
        <w:t>адресу:Воронежская</w:t>
      </w:r>
      <w:proofErr w:type="spellEnd"/>
      <w:r w:rsidRPr="007A4205">
        <w:rPr>
          <w:sz w:val="16"/>
          <w:szCs w:val="16"/>
        </w:rPr>
        <w:t xml:space="preserve"> обл., Павловский р-н, г. Павловск, микрорайон Гранитный, дом 9. </w:t>
      </w:r>
    </w:p>
    <w:p w:rsidR="00AE5085" w:rsidRPr="007A4205" w:rsidRDefault="00AE5085" w:rsidP="00204C96">
      <w:pPr>
        <w:pStyle w:val="formattext"/>
        <w:shd w:val="clear" w:color="auto" w:fill="FFFFFF"/>
        <w:spacing w:before="0" w:beforeAutospacing="0" w:after="0" w:afterAutospacing="0"/>
        <w:jc w:val="both"/>
        <w:textAlignment w:val="baseline"/>
        <w:rPr>
          <w:spacing w:val="1"/>
          <w:sz w:val="16"/>
          <w:szCs w:val="16"/>
        </w:rPr>
      </w:pPr>
      <w:r w:rsidRPr="007A4205">
        <w:rPr>
          <w:sz w:val="16"/>
          <w:szCs w:val="16"/>
        </w:rPr>
        <w:t>2. Учитывая норму представительства - 1 делегат от 500 граждан обладающих активным избирательным правом, предполагаемое число делегатов -  38.</w:t>
      </w:r>
    </w:p>
    <w:p w:rsidR="00AE5085" w:rsidRPr="007A4205" w:rsidRDefault="00AE5085" w:rsidP="00204C96">
      <w:pPr>
        <w:jc w:val="both"/>
        <w:rPr>
          <w:sz w:val="16"/>
          <w:szCs w:val="16"/>
        </w:rPr>
      </w:pPr>
      <w:r w:rsidRPr="007A4205">
        <w:rPr>
          <w:sz w:val="16"/>
          <w:szCs w:val="16"/>
        </w:rPr>
        <w:t xml:space="preserve">3. Обнародовать настоящее постановление в соответствии с порядком опубликования (обнародования) муниципальных правовых актов органов местного самоуправления городского поселения – город Павловск, разместить на официальном сайте администрации городского поселения - город Павловск в сети Интернет. </w:t>
      </w:r>
    </w:p>
    <w:p w:rsidR="00AE5085" w:rsidRPr="007A4205" w:rsidRDefault="00AE5085" w:rsidP="00204C96">
      <w:pPr>
        <w:jc w:val="both"/>
        <w:rPr>
          <w:sz w:val="16"/>
          <w:szCs w:val="16"/>
        </w:rPr>
      </w:pPr>
      <w:r w:rsidRPr="007A4205">
        <w:rPr>
          <w:sz w:val="16"/>
          <w:szCs w:val="16"/>
        </w:rPr>
        <w:t xml:space="preserve">4. Контроль за исполнением настоящего постановления оставляю за собой. </w:t>
      </w:r>
    </w:p>
    <w:p w:rsidR="00AE5085" w:rsidRPr="007A4205" w:rsidRDefault="00AE5085" w:rsidP="00204C96">
      <w:pPr>
        <w:jc w:val="both"/>
        <w:rPr>
          <w:sz w:val="16"/>
          <w:szCs w:val="16"/>
        </w:rPr>
      </w:pPr>
    </w:p>
    <w:p w:rsidR="00AE5085" w:rsidRPr="007A4205" w:rsidRDefault="00AE5085" w:rsidP="00204C96">
      <w:pPr>
        <w:jc w:val="both"/>
        <w:rPr>
          <w:sz w:val="16"/>
          <w:szCs w:val="16"/>
        </w:rPr>
      </w:pPr>
    </w:p>
    <w:p w:rsidR="00AE5085" w:rsidRPr="007A4205" w:rsidRDefault="00AE5085" w:rsidP="00204C96">
      <w:pPr>
        <w:pStyle w:val="ConsPlusNonformat"/>
        <w:widowControl/>
        <w:jc w:val="both"/>
        <w:rPr>
          <w:rFonts w:ascii="Times New Roman" w:hAnsi="Times New Roman" w:cs="Times New Roman"/>
          <w:sz w:val="16"/>
          <w:szCs w:val="16"/>
        </w:rPr>
      </w:pPr>
      <w:r w:rsidRPr="007A4205">
        <w:rPr>
          <w:rFonts w:ascii="Times New Roman" w:hAnsi="Times New Roman" w:cs="Times New Roman"/>
          <w:sz w:val="16"/>
          <w:szCs w:val="16"/>
        </w:rPr>
        <w:t xml:space="preserve">Глава городского поселения – </w:t>
      </w:r>
    </w:p>
    <w:p w:rsidR="00AE5085" w:rsidRDefault="00AE5085" w:rsidP="00204C96">
      <w:pPr>
        <w:jc w:val="both"/>
        <w:rPr>
          <w:sz w:val="16"/>
          <w:szCs w:val="16"/>
        </w:rPr>
      </w:pPr>
      <w:r w:rsidRPr="007A4205">
        <w:rPr>
          <w:sz w:val="16"/>
          <w:szCs w:val="16"/>
        </w:rPr>
        <w:t xml:space="preserve">город Павловск                                                               </w:t>
      </w:r>
    </w:p>
    <w:p w:rsidR="00AE5085" w:rsidRPr="007A4205" w:rsidRDefault="00AE5085" w:rsidP="00204C96">
      <w:pPr>
        <w:jc w:val="right"/>
        <w:rPr>
          <w:sz w:val="16"/>
          <w:szCs w:val="16"/>
        </w:rPr>
      </w:pPr>
      <w:r w:rsidRPr="007A4205">
        <w:rPr>
          <w:sz w:val="16"/>
          <w:szCs w:val="16"/>
        </w:rPr>
        <w:tab/>
      </w:r>
      <w:r w:rsidRPr="007A4205">
        <w:rPr>
          <w:sz w:val="16"/>
          <w:szCs w:val="16"/>
        </w:rPr>
        <w:tab/>
      </w:r>
      <w:r w:rsidRPr="007A4205">
        <w:rPr>
          <w:sz w:val="16"/>
          <w:szCs w:val="16"/>
        </w:rPr>
        <w:tab/>
      </w:r>
      <w:proofErr w:type="spellStart"/>
      <w:r w:rsidRPr="007A4205">
        <w:rPr>
          <w:sz w:val="16"/>
          <w:szCs w:val="16"/>
        </w:rPr>
        <w:t>В.А.Щербаков</w:t>
      </w:r>
      <w:proofErr w:type="spellEnd"/>
    </w:p>
    <w:p w:rsidR="00457098" w:rsidRPr="00AE5085" w:rsidRDefault="00457098" w:rsidP="00204C96">
      <w:pPr>
        <w:rPr>
          <w:sz w:val="16"/>
          <w:szCs w:val="16"/>
        </w:rPr>
      </w:pPr>
    </w:p>
    <w:p w:rsidR="00AE5085" w:rsidRPr="00AE5085" w:rsidRDefault="00AE5085" w:rsidP="00204C96">
      <w:pPr>
        <w:jc w:val="center"/>
        <w:rPr>
          <w:b/>
          <w:bCs/>
          <w:sz w:val="16"/>
          <w:szCs w:val="16"/>
        </w:rPr>
      </w:pPr>
    </w:p>
    <w:p w:rsidR="00AE5085" w:rsidRPr="00AE5085" w:rsidRDefault="00AE5085" w:rsidP="00204C96">
      <w:pPr>
        <w:jc w:val="center"/>
        <w:rPr>
          <w:b/>
          <w:bCs/>
          <w:sz w:val="16"/>
          <w:szCs w:val="16"/>
        </w:rPr>
      </w:pPr>
    </w:p>
    <w:p w:rsidR="00AE5085" w:rsidRPr="00AE5085" w:rsidRDefault="00AE5085" w:rsidP="00204C96">
      <w:pPr>
        <w:jc w:val="center"/>
        <w:rPr>
          <w:b/>
          <w:bCs/>
          <w:sz w:val="16"/>
          <w:szCs w:val="16"/>
        </w:rPr>
      </w:pPr>
      <w:r w:rsidRPr="00AE5085">
        <w:rPr>
          <w:b/>
          <w:bCs/>
          <w:sz w:val="16"/>
          <w:szCs w:val="16"/>
        </w:rPr>
        <w:t>АДМИНИСТРАЦИЯ ГОРОДСКОГО ПОСЕЛЕНИЯ -</w:t>
      </w:r>
    </w:p>
    <w:p w:rsidR="00AE5085" w:rsidRPr="00AE5085" w:rsidRDefault="00AE5085" w:rsidP="00204C96">
      <w:pPr>
        <w:jc w:val="center"/>
        <w:rPr>
          <w:b/>
          <w:bCs/>
          <w:sz w:val="16"/>
          <w:szCs w:val="16"/>
        </w:rPr>
      </w:pPr>
      <w:r w:rsidRPr="00AE5085">
        <w:rPr>
          <w:b/>
          <w:bCs/>
          <w:sz w:val="16"/>
          <w:szCs w:val="16"/>
        </w:rPr>
        <w:t>ГОРОД ПАВЛОВСК</w:t>
      </w:r>
    </w:p>
    <w:p w:rsidR="00AE5085" w:rsidRPr="00AE5085" w:rsidRDefault="00AE5085" w:rsidP="00204C96">
      <w:pPr>
        <w:jc w:val="center"/>
        <w:rPr>
          <w:b/>
          <w:bCs/>
          <w:sz w:val="16"/>
          <w:szCs w:val="16"/>
        </w:rPr>
      </w:pPr>
      <w:r w:rsidRPr="00AE5085">
        <w:rPr>
          <w:b/>
          <w:bCs/>
          <w:sz w:val="16"/>
          <w:szCs w:val="16"/>
        </w:rPr>
        <w:t>ПАВЛОВСКОГО МУНИЦИПАЛЬНОГО РАЙОНА</w:t>
      </w:r>
    </w:p>
    <w:p w:rsidR="00AE5085" w:rsidRPr="00AE5085" w:rsidRDefault="00AE5085" w:rsidP="00204C96">
      <w:pPr>
        <w:jc w:val="center"/>
        <w:rPr>
          <w:b/>
          <w:bCs/>
          <w:sz w:val="16"/>
          <w:szCs w:val="16"/>
        </w:rPr>
      </w:pPr>
      <w:r w:rsidRPr="00AE5085">
        <w:rPr>
          <w:b/>
          <w:bCs/>
          <w:sz w:val="16"/>
          <w:szCs w:val="16"/>
        </w:rPr>
        <w:t>ВОРОНЕЖСКОЙ ОБЛАСТИ</w:t>
      </w:r>
    </w:p>
    <w:p w:rsidR="00AE5085" w:rsidRPr="00AE5085" w:rsidRDefault="00AE5085" w:rsidP="00204C96">
      <w:pPr>
        <w:jc w:val="center"/>
        <w:rPr>
          <w:b/>
          <w:bCs/>
          <w:sz w:val="16"/>
          <w:szCs w:val="16"/>
        </w:rPr>
      </w:pPr>
    </w:p>
    <w:p w:rsidR="00AE5085" w:rsidRPr="00AE5085" w:rsidRDefault="00AE5085" w:rsidP="00204C96">
      <w:pPr>
        <w:jc w:val="center"/>
        <w:rPr>
          <w:b/>
          <w:bCs/>
          <w:sz w:val="16"/>
          <w:szCs w:val="16"/>
        </w:rPr>
      </w:pPr>
    </w:p>
    <w:p w:rsidR="00AE5085" w:rsidRPr="008073B9" w:rsidRDefault="00AE5085" w:rsidP="00204C96">
      <w:pPr>
        <w:widowControl w:val="0"/>
        <w:jc w:val="both"/>
        <w:rPr>
          <w:sz w:val="16"/>
          <w:szCs w:val="16"/>
        </w:rPr>
      </w:pPr>
      <w:r w:rsidRPr="008073B9">
        <w:rPr>
          <w:sz w:val="16"/>
          <w:szCs w:val="16"/>
        </w:rPr>
        <w:t>12.08.2019г.</w:t>
      </w:r>
      <w:r w:rsidRPr="008073B9">
        <w:rPr>
          <w:sz w:val="16"/>
          <w:szCs w:val="16"/>
        </w:rPr>
        <w:tab/>
        <w:t xml:space="preserve">                                                                                                  г. Павловск </w:t>
      </w:r>
    </w:p>
    <w:p w:rsidR="00AE5085" w:rsidRPr="008073B9" w:rsidRDefault="00AE5085" w:rsidP="00204C96">
      <w:pPr>
        <w:widowControl w:val="0"/>
        <w:jc w:val="center"/>
        <w:rPr>
          <w:b/>
          <w:sz w:val="16"/>
          <w:szCs w:val="16"/>
        </w:rPr>
      </w:pPr>
      <w:r w:rsidRPr="008073B9">
        <w:rPr>
          <w:b/>
          <w:sz w:val="16"/>
          <w:szCs w:val="16"/>
        </w:rPr>
        <w:t xml:space="preserve">ЗАКЛЮЧЕНИЕ </w:t>
      </w:r>
    </w:p>
    <w:p w:rsidR="00AE5085" w:rsidRPr="008073B9" w:rsidRDefault="00AE5085" w:rsidP="00204C96">
      <w:pPr>
        <w:widowControl w:val="0"/>
        <w:jc w:val="center"/>
        <w:rPr>
          <w:b/>
          <w:sz w:val="16"/>
          <w:szCs w:val="16"/>
        </w:rPr>
      </w:pPr>
      <w:r w:rsidRPr="008073B9">
        <w:rPr>
          <w:b/>
          <w:sz w:val="16"/>
          <w:szCs w:val="16"/>
        </w:rPr>
        <w:t>о результатах публичных слушаний</w:t>
      </w:r>
    </w:p>
    <w:p w:rsidR="00AE5085" w:rsidRPr="008073B9" w:rsidRDefault="00AE5085" w:rsidP="00204C96">
      <w:pPr>
        <w:widowControl w:val="0"/>
        <w:jc w:val="center"/>
        <w:rPr>
          <w:b/>
          <w:sz w:val="16"/>
          <w:szCs w:val="16"/>
        </w:rPr>
      </w:pPr>
    </w:p>
    <w:p w:rsidR="00AE5085" w:rsidRPr="008073B9" w:rsidRDefault="00AE5085" w:rsidP="00204C96">
      <w:pPr>
        <w:widowControl w:val="0"/>
        <w:tabs>
          <w:tab w:val="num" w:pos="1140"/>
        </w:tabs>
        <w:jc w:val="both"/>
        <w:rPr>
          <w:sz w:val="16"/>
          <w:szCs w:val="16"/>
        </w:rPr>
      </w:pPr>
      <w:r w:rsidRPr="008073B9">
        <w:rPr>
          <w:sz w:val="16"/>
          <w:szCs w:val="16"/>
        </w:rPr>
        <w:t>Комиссией 07.08.2019г. проведены публичные слушания (протокол</w:t>
      </w:r>
      <w:r w:rsidRPr="008073B9">
        <w:rPr>
          <w:b/>
          <w:sz w:val="16"/>
          <w:szCs w:val="16"/>
        </w:rPr>
        <w:t xml:space="preserve"> </w:t>
      </w:r>
      <w:r w:rsidRPr="008073B9">
        <w:rPr>
          <w:sz w:val="16"/>
          <w:szCs w:val="16"/>
        </w:rPr>
        <w:t>публичных слушаний от 07.08.2019г. №13) по вопросу о предоставлении Грушину Юрию Ивановичу</w:t>
      </w:r>
      <w:r w:rsidRPr="008073B9">
        <w:rPr>
          <w:spacing w:val="2"/>
          <w:sz w:val="16"/>
          <w:szCs w:val="16"/>
          <w:shd w:val="clear" w:color="auto" w:fill="FFFFFF"/>
        </w:rPr>
        <w:t xml:space="preserve"> </w:t>
      </w:r>
      <w:r w:rsidRPr="008073B9">
        <w:rPr>
          <w:sz w:val="16"/>
          <w:szCs w:val="16"/>
        </w:rPr>
        <w:t xml:space="preserve">разрешения на отклонение от предельных параметров разрешенного строительства, реконструкции объектов капитального строительства </w:t>
      </w:r>
      <w:r w:rsidRPr="008073B9">
        <w:rPr>
          <w:spacing w:val="2"/>
          <w:sz w:val="16"/>
          <w:szCs w:val="16"/>
          <w:shd w:val="clear" w:color="auto" w:fill="FFFFFF"/>
        </w:rPr>
        <w:t xml:space="preserve">на земельном участке с </w:t>
      </w:r>
      <w:r w:rsidRPr="008073B9">
        <w:rPr>
          <w:sz w:val="16"/>
          <w:szCs w:val="16"/>
        </w:rPr>
        <w:t xml:space="preserve">кадастровым номером 36:20:6200001:3688, площадью 5000 </w:t>
      </w:r>
      <w:proofErr w:type="spellStart"/>
      <w:r w:rsidRPr="008073B9">
        <w:rPr>
          <w:sz w:val="16"/>
          <w:szCs w:val="16"/>
        </w:rPr>
        <w:t>кв.м</w:t>
      </w:r>
      <w:proofErr w:type="spellEnd"/>
      <w:r w:rsidRPr="008073B9">
        <w:rPr>
          <w:sz w:val="16"/>
          <w:szCs w:val="16"/>
        </w:rPr>
        <w:t>., расположенном по адресу: РФ, Воронежская область, Павловский муниципальный район, городское поселение - город Павловск, в северо-западной части кадастрового квартала 36:20:6200001,</w:t>
      </w:r>
      <w:r w:rsidRPr="008073B9">
        <w:rPr>
          <w:spacing w:val="2"/>
          <w:sz w:val="16"/>
          <w:szCs w:val="16"/>
          <w:shd w:val="clear" w:color="auto" w:fill="FFFFFF"/>
        </w:rPr>
        <w:t xml:space="preserve"> в части уменьшения минимального отступа от северо-западной границы земельного участка с 3 до 0м</w:t>
      </w:r>
      <w:r w:rsidRPr="008073B9">
        <w:rPr>
          <w:sz w:val="16"/>
          <w:szCs w:val="16"/>
        </w:rPr>
        <w:t>., на которых присутствовало 19 человек.</w:t>
      </w:r>
    </w:p>
    <w:p w:rsidR="00AE5085" w:rsidRPr="008073B9" w:rsidRDefault="00AE5085" w:rsidP="00204C96">
      <w:pPr>
        <w:widowControl w:val="0"/>
        <w:jc w:val="both"/>
        <w:rPr>
          <w:sz w:val="16"/>
          <w:szCs w:val="16"/>
        </w:rPr>
      </w:pPr>
      <w:r w:rsidRPr="008073B9">
        <w:rPr>
          <w:sz w:val="16"/>
          <w:szCs w:val="16"/>
        </w:rPr>
        <w:t xml:space="preserve">Участники публичных слушаний, заслушав доклад Колесник Н.В. - начальника сектора по градостроительству, архитектуре и </w:t>
      </w:r>
      <w:r w:rsidRPr="008073B9">
        <w:rPr>
          <w:sz w:val="16"/>
          <w:szCs w:val="16"/>
        </w:rPr>
        <w:lastRenderedPageBreak/>
        <w:t>земельным отношениям администрации городского поселения – город Павловск Павловского муниципального района Воронежской области, выразили согласие с предоставлением разрешения на отклонение от предельных параметров разрешенного строительства Грушину Ю.И.</w:t>
      </w:r>
      <w:r w:rsidRPr="008073B9">
        <w:rPr>
          <w:spacing w:val="2"/>
          <w:sz w:val="16"/>
          <w:szCs w:val="16"/>
          <w:shd w:val="clear" w:color="auto" w:fill="FFFFFF"/>
        </w:rPr>
        <w:t xml:space="preserve"> в части уменьшения минимального отступа от северо-западной границы земельного участка с 3 до 0м.</w:t>
      </w:r>
    </w:p>
    <w:p w:rsidR="00AE5085" w:rsidRPr="008073B9" w:rsidRDefault="00AE5085" w:rsidP="00204C96">
      <w:pPr>
        <w:pStyle w:val="af4"/>
        <w:widowControl w:val="0"/>
        <w:jc w:val="both"/>
        <w:rPr>
          <w:rFonts w:ascii="Times New Roman" w:hAnsi="Times New Roman" w:cs="Times New Roman"/>
          <w:sz w:val="16"/>
          <w:szCs w:val="16"/>
        </w:rPr>
      </w:pPr>
      <w:r w:rsidRPr="008073B9">
        <w:rPr>
          <w:rFonts w:ascii="Times New Roman" w:hAnsi="Times New Roman" w:cs="Times New Roman"/>
          <w:sz w:val="16"/>
          <w:szCs w:val="16"/>
        </w:rPr>
        <w:t xml:space="preserve">Учитывая вышеизложенное,  комиссия </w:t>
      </w:r>
      <w:r w:rsidRPr="008073B9">
        <w:rPr>
          <w:rFonts w:ascii="Times New Roman" w:hAnsi="Times New Roman" w:cs="Times New Roman"/>
          <w:sz w:val="16"/>
          <w:szCs w:val="16"/>
          <w:lang w:eastAsia="en-US"/>
        </w:rPr>
        <w:t xml:space="preserve">рекомендует принять решение </w:t>
      </w:r>
      <w:r w:rsidRPr="008073B9">
        <w:rPr>
          <w:rFonts w:ascii="Times New Roman" w:hAnsi="Times New Roman" w:cs="Times New Roman"/>
          <w:sz w:val="16"/>
          <w:szCs w:val="16"/>
        </w:rPr>
        <w:t>о предоставлении Грушину Юрию Ивановичу</w:t>
      </w:r>
      <w:r w:rsidRPr="008073B9">
        <w:rPr>
          <w:rFonts w:ascii="Times New Roman" w:hAnsi="Times New Roman" w:cs="Times New Roman"/>
          <w:spacing w:val="2"/>
          <w:sz w:val="16"/>
          <w:szCs w:val="16"/>
          <w:shd w:val="clear" w:color="auto" w:fill="FFFFFF"/>
        </w:rPr>
        <w:t xml:space="preserve"> </w:t>
      </w:r>
      <w:r w:rsidRPr="008073B9">
        <w:rPr>
          <w:rFonts w:ascii="Times New Roman" w:hAnsi="Times New Roman" w:cs="Times New Roman"/>
          <w:sz w:val="16"/>
          <w:szCs w:val="16"/>
        </w:rPr>
        <w:t xml:space="preserve">разрешения на отклонение от предельных параметров разрешенного строительства, реконструкции объектов капитального строительства </w:t>
      </w:r>
      <w:r w:rsidRPr="008073B9">
        <w:rPr>
          <w:rFonts w:ascii="Times New Roman" w:hAnsi="Times New Roman" w:cs="Times New Roman"/>
          <w:spacing w:val="2"/>
          <w:sz w:val="16"/>
          <w:szCs w:val="16"/>
          <w:shd w:val="clear" w:color="auto" w:fill="FFFFFF"/>
        </w:rPr>
        <w:t xml:space="preserve">на земельном участке с </w:t>
      </w:r>
      <w:r w:rsidRPr="008073B9">
        <w:rPr>
          <w:rFonts w:ascii="Times New Roman" w:hAnsi="Times New Roman" w:cs="Times New Roman"/>
          <w:sz w:val="16"/>
          <w:szCs w:val="16"/>
        </w:rPr>
        <w:t xml:space="preserve">кадастровым номером 36:20:6200001:3688, площадью 5000 </w:t>
      </w:r>
      <w:proofErr w:type="spellStart"/>
      <w:r w:rsidRPr="008073B9">
        <w:rPr>
          <w:rFonts w:ascii="Times New Roman" w:hAnsi="Times New Roman" w:cs="Times New Roman"/>
          <w:sz w:val="16"/>
          <w:szCs w:val="16"/>
        </w:rPr>
        <w:t>кв.м</w:t>
      </w:r>
      <w:proofErr w:type="spellEnd"/>
      <w:r w:rsidRPr="008073B9">
        <w:rPr>
          <w:rFonts w:ascii="Times New Roman" w:hAnsi="Times New Roman" w:cs="Times New Roman"/>
          <w:sz w:val="16"/>
          <w:szCs w:val="16"/>
        </w:rPr>
        <w:t>., расположенном по адресу: РФ, Воронежская область, Павловский муниципальный район, городское поселение - город Павловск, в северо-западной части кадастрового квартала 36:20:6200001,</w:t>
      </w:r>
      <w:r w:rsidRPr="008073B9">
        <w:rPr>
          <w:rFonts w:ascii="Times New Roman" w:hAnsi="Times New Roman" w:cs="Times New Roman"/>
          <w:spacing w:val="2"/>
          <w:sz w:val="16"/>
          <w:szCs w:val="16"/>
          <w:shd w:val="clear" w:color="auto" w:fill="FFFFFF"/>
        </w:rPr>
        <w:t xml:space="preserve"> в части уменьшения минимального отступа от северо-западной границы земельного участка с 3 до 0м</w:t>
      </w:r>
    </w:p>
    <w:p w:rsidR="00AE5085" w:rsidRPr="008073B9" w:rsidRDefault="00AE5085" w:rsidP="00204C96">
      <w:pPr>
        <w:pStyle w:val="af4"/>
        <w:widowControl w:val="0"/>
        <w:jc w:val="both"/>
        <w:rPr>
          <w:rFonts w:ascii="Times New Roman" w:hAnsi="Times New Roman" w:cs="Times New Roman"/>
          <w:sz w:val="16"/>
          <w:szCs w:val="16"/>
        </w:rPr>
      </w:pPr>
    </w:p>
    <w:p w:rsidR="00AE5085" w:rsidRPr="008073B9" w:rsidRDefault="00AE5085" w:rsidP="00204C96">
      <w:pPr>
        <w:pStyle w:val="af4"/>
        <w:widowControl w:val="0"/>
        <w:jc w:val="both"/>
        <w:rPr>
          <w:rFonts w:ascii="Times New Roman" w:hAnsi="Times New Roman" w:cs="Times New Roman"/>
          <w:sz w:val="16"/>
          <w:szCs w:val="16"/>
        </w:rPr>
      </w:pPr>
    </w:p>
    <w:p w:rsidR="00AE5085" w:rsidRDefault="00AE5085" w:rsidP="00204C96">
      <w:pPr>
        <w:pStyle w:val="af4"/>
        <w:widowControl w:val="0"/>
        <w:jc w:val="both"/>
        <w:rPr>
          <w:rFonts w:ascii="Times New Roman" w:hAnsi="Times New Roman" w:cs="Times New Roman"/>
          <w:sz w:val="16"/>
          <w:szCs w:val="16"/>
        </w:rPr>
      </w:pPr>
      <w:r w:rsidRPr="008073B9">
        <w:rPr>
          <w:rFonts w:ascii="Times New Roman" w:hAnsi="Times New Roman" w:cs="Times New Roman"/>
          <w:sz w:val="16"/>
          <w:szCs w:val="16"/>
        </w:rPr>
        <w:t>Председатель комиссии:</w:t>
      </w:r>
      <w:r w:rsidRPr="008073B9">
        <w:rPr>
          <w:rFonts w:ascii="Times New Roman" w:hAnsi="Times New Roman" w:cs="Times New Roman"/>
          <w:sz w:val="16"/>
          <w:szCs w:val="16"/>
        </w:rPr>
        <w:tab/>
      </w:r>
      <w:r w:rsidRPr="008073B9">
        <w:rPr>
          <w:rFonts w:ascii="Times New Roman" w:hAnsi="Times New Roman" w:cs="Times New Roman"/>
          <w:sz w:val="16"/>
          <w:szCs w:val="16"/>
        </w:rPr>
        <w:tab/>
      </w:r>
      <w:r w:rsidRPr="008073B9">
        <w:rPr>
          <w:rFonts w:ascii="Times New Roman" w:hAnsi="Times New Roman" w:cs="Times New Roman"/>
          <w:sz w:val="16"/>
          <w:szCs w:val="16"/>
        </w:rPr>
        <w:tab/>
      </w:r>
    </w:p>
    <w:p w:rsidR="00AE5085" w:rsidRPr="008073B9" w:rsidRDefault="00AE5085" w:rsidP="00204C96">
      <w:pPr>
        <w:pStyle w:val="af4"/>
        <w:widowControl w:val="0"/>
        <w:jc w:val="right"/>
        <w:rPr>
          <w:rFonts w:ascii="Times New Roman" w:hAnsi="Times New Roman" w:cs="Times New Roman"/>
          <w:sz w:val="16"/>
          <w:szCs w:val="16"/>
        </w:rPr>
      </w:pPr>
      <w:r w:rsidRPr="008073B9">
        <w:rPr>
          <w:rFonts w:ascii="Times New Roman" w:hAnsi="Times New Roman" w:cs="Times New Roman"/>
          <w:sz w:val="16"/>
          <w:szCs w:val="16"/>
        </w:rPr>
        <w:t xml:space="preserve">                 </w:t>
      </w:r>
      <w:r w:rsidRPr="008073B9">
        <w:rPr>
          <w:rFonts w:ascii="Times New Roman" w:hAnsi="Times New Roman" w:cs="Times New Roman"/>
          <w:sz w:val="16"/>
          <w:szCs w:val="16"/>
        </w:rPr>
        <w:tab/>
        <w:t xml:space="preserve">                             Е.А. Образцов </w:t>
      </w:r>
    </w:p>
    <w:p w:rsidR="00AE5085" w:rsidRPr="008073B9" w:rsidRDefault="00AE5085" w:rsidP="00204C96">
      <w:pPr>
        <w:pStyle w:val="af4"/>
        <w:widowControl w:val="0"/>
        <w:jc w:val="both"/>
        <w:rPr>
          <w:rFonts w:ascii="Times New Roman" w:hAnsi="Times New Roman" w:cs="Times New Roman"/>
          <w:sz w:val="16"/>
          <w:szCs w:val="16"/>
        </w:rPr>
      </w:pPr>
    </w:p>
    <w:p w:rsidR="00AE5085" w:rsidRPr="00AE5085" w:rsidRDefault="00AE5085" w:rsidP="00204C96">
      <w:pPr>
        <w:jc w:val="center"/>
        <w:rPr>
          <w:b/>
          <w:bCs/>
          <w:sz w:val="16"/>
          <w:szCs w:val="16"/>
        </w:rPr>
      </w:pPr>
      <w:r w:rsidRPr="00AE5085">
        <w:rPr>
          <w:b/>
          <w:bCs/>
          <w:sz w:val="16"/>
          <w:szCs w:val="16"/>
        </w:rPr>
        <w:t>АДМИНИСТРАЦИЯ ГОРОДСКОГО ПОСЕЛЕНИЯ -</w:t>
      </w:r>
    </w:p>
    <w:p w:rsidR="00AE5085" w:rsidRPr="00AE5085" w:rsidRDefault="00AE5085" w:rsidP="00204C96">
      <w:pPr>
        <w:jc w:val="center"/>
        <w:rPr>
          <w:b/>
          <w:bCs/>
          <w:sz w:val="16"/>
          <w:szCs w:val="16"/>
        </w:rPr>
      </w:pPr>
      <w:r w:rsidRPr="00AE5085">
        <w:rPr>
          <w:b/>
          <w:bCs/>
          <w:sz w:val="16"/>
          <w:szCs w:val="16"/>
        </w:rPr>
        <w:t>ГОРОД ПАВЛОВСК</w:t>
      </w:r>
    </w:p>
    <w:p w:rsidR="00AE5085" w:rsidRPr="00AE5085" w:rsidRDefault="00AE5085" w:rsidP="00204C96">
      <w:pPr>
        <w:jc w:val="center"/>
        <w:rPr>
          <w:b/>
          <w:bCs/>
          <w:sz w:val="16"/>
          <w:szCs w:val="16"/>
        </w:rPr>
      </w:pPr>
      <w:r w:rsidRPr="00AE5085">
        <w:rPr>
          <w:b/>
          <w:bCs/>
          <w:sz w:val="16"/>
          <w:szCs w:val="16"/>
        </w:rPr>
        <w:t>ПАВЛОВСКОГО МУНИЦИПАЛЬНОГО РАЙОНА</w:t>
      </w:r>
    </w:p>
    <w:p w:rsidR="00AE5085" w:rsidRPr="00AE5085" w:rsidRDefault="00AE5085" w:rsidP="00204C96">
      <w:pPr>
        <w:jc w:val="center"/>
        <w:rPr>
          <w:b/>
          <w:bCs/>
          <w:sz w:val="16"/>
          <w:szCs w:val="16"/>
        </w:rPr>
      </w:pPr>
      <w:r w:rsidRPr="00AE5085">
        <w:rPr>
          <w:b/>
          <w:bCs/>
          <w:sz w:val="16"/>
          <w:szCs w:val="16"/>
        </w:rPr>
        <w:t>ВОРОНЕЖСКОЙ ОБЛАСТИ</w:t>
      </w:r>
    </w:p>
    <w:p w:rsidR="00AE5085" w:rsidRPr="00AE5085" w:rsidRDefault="00AE5085" w:rsidP="00204C96">
      <w:pPr>
        <w:jc w:val="center"/>
        <w:rPr>
          <w:b/>
          <w:bCs/>
          <w:sz w:val="16"/>
          <w:szCs w:val="16"/>
        </w:rPr>
      </w:pPr>
    </w:p>
    <w:p w:rsidR="00AE5085" w:rsidRPr="00470E49" w:rsidRDefault="00AE5085" w:rsidP="00204C96">
      <w:pPr>
        <w:jc w:val="center"/>
        <w:rPr>
          <w:sz w:val="16"/>
          <w:szCs w:val="16"/>
        </w:rPr>
      </w:pPr>
    </w:p>
    <w:p w:rsidR="00AE5085" w:rsidRPr="00470E49" w:rsidRDefault="00AE5085" w:rsidP="00204C96">
      <w:pPr>
        <w:jc w:val="both"/>
        <w:rPr>
          <w:sz w:val="16"/>
          <w:szCs w:val="16"/>
        </w:rPr>
      </w:pPr>
      <w:r w:rsidRPr="00470E49">
        <w:rPr>
          <w:sz w:val="16"/>
          <w:szCs w:val="16"/>
        </w:rPr>
        <w:t>12.08.2019г.</w:t>
      </w:r>
      <w:r w:rsidRPr="00470E49">
        <w:rPr>
          <w:sz w:val="16"/>
          <w:szCs w:val="16"/>
        </w:rPr>
        <w:tab/>
        <w:t xml:space="preserve">                                                                                                  г. Павловск </w:t>
      </w:r>
    </w:p>
    <w:p w:rsidR="00AE5085" w:rsidRPr="00470E49" w:rsidRDefault="00AE5085" w:rsidP="00204C96">
      <w:pPr>
        <w:jc w:val="center"/>
        <w:rPr>
          <w:b/>
          <w:sz w:val="16"/>
          <w:szCs w:val="16"/>
        </w:rPr>
      </w:pPr>
      <w:r w:rsidRPr="00470E49">
        <w:rPr>
          <w:b/>
          <w:sz w:val="16"/>
          <w:szCs w:val="16"/>
        </w:rPr>
        <w:t xml:space="preserve">ЗАКЛЮЧЕНИЕ </w:t>
      </w:r>
    </w:p>
    <w:p w:rsidR="00AE5085" w:rsidRPr="00470E49" w:rsidRDefault="00AE5085" w:rsidP="00204C96">
      <w:pPr>
        <w:jc w:val="center"/>
        <w:rPr>
          <w:b/>
          <w:sz w:val="16"/>
          <w:szCs w:val="16"/>
        </w:rPr>
      </w:pPr>
      <w:r w:rsidRPr="00470E49">
        <w:rPr>
          <w:b/>
          <w:sz w:val="16"/>
          <w:szCs w:val="16"/>
        </w:rPr>
        <w:t>о результатах публичных слушаний</w:t>
      </w:r>
    </w:p>
    <w:p w:rsidR="00AE5085" w:rsidRPr="00470E49" w:rsidRDefault="00AE5085" w:rsidP="00204C96">
      <w:pPr>
        <w:jc w:val="center"/>
        <w:rPr>
          <w:b/>
          <w:sz w:val="16"/>
          <w:szCs w:val="16"/>
        </w:rPr>
      </w:pPr>
    </w:p>
    <w:p w:rsidR="00AE5085" w:rsidRPr="00470E49" w:rsidRDefault="00AE5085" w:rsidP="00204C96">
      <w:pPr>
        <w:tabs>
          <w:tab w:val="num" w:pos="1140"/>
        </w:tabs>
        <w:jc w:val="both"/>
        <w:rPr>
          <w:sz w:val="16"/>
          <w:szCs w:val="16"/>
        </w:rPr>
      </w:pPr>
      <w:r w:rsidRPr="00470E49">
        <w:rPr>
          <w:sz w:val="16"/>
          <w:szCs w:val="16"/>
        </w:rPr>
        <w:t>Комиссией 08.08.2019г. проведены публичные слушания (протокол</w:t>
      </w:r>
      <w:r w:rsidRPr="00470E49">
        <w:rPr>
          <w:b/>
          <w:sz w:val="16"/>
          <w:szCs w:val="16"/>
        </w:rPr>
        <w:t xml:space="preserve"> </w:t>
      </w:r>
      <w:r w:rsidRPr="00470E49">
        <w:rPr>
          <w:sz w:val="16"/>
          <w:szCs w:val="16"/>
        </w:rPr>
        <w:t>публичных слушаний от 11.07.2019г. №14) по вопросу предоставления ООО «</w:t>
      </w:r>
      <w:proofErr w:type="spellStart"/>
      <w:r w:rsidRPr="00470E49">
        <w:rPr>
          <w:sz w:val="16"/>
          <w:szCs w:val="16"/>
        </w:rPr>
        <w:t>ДонСтрой</w:t>
      </w:r>
      <w:proofErr w:type="spellEnd"/>
      <w:r w:rsidRPr="00470E49">
        <w:rPr>
          <w:sz w:val="16"/>
          <w:szCs w:val="16"/>
        </w:rPr>
        <w:t xml:space="preserve">» разрешения на отклонение от предельных параметров разрешенного строительства, реконструкции объектов капитального строительства </w:t>
      </w:r>
      <w:r w:rsidRPr="00470E49">
        <w:rPr>
          <w:spacing w:val="2"/>
          <w:sz w:val="16"/>
          <w:szCs w:val="16"/>
          <w:shd w:val="clear" w:color="auto" w:fill="FFFFFF"/>
        </w:rPr>
        <w:t xml:space="preserve">на земельном участке с </w:t>
      </w:r>
      <w:r w:rsidRPr="00470E49">
        <w:rPr>
          <w:sz w:val="16"/>
          <w:szCs w:val="16"/>
        </w:rPr>
        <w:t xml:space="preserve">кадастровым номером 36:20:0100014:53, площадью 2254 кв. м., расположенном по адресу: Воронежская область, Павловский район, г. Павловск, </w:t>
      </w:r>
      <w:proofErr w:type="spellStart"/>
      <w:r w:rsidRPr="00470E49">
        <w:rPr>
          <w:sz w:val="16"/>
          <w:szCs w:val="16"/>
        </w:rPr>
        <w:t>мкр</w:t>
      </w:r>
      <w:proofErr w:type="spellEnd"/>
      <w:r w:rsidRPr="00470E49">
        <w:rPr>
          <w:sz w:val="16"/>
          <w:szCs w:val="16"/>
        </w:rPr>
        <w:t>. Северный, 19 (11-ая позиция),</w:t>
      </w:r>
      <w:r w:rsidRPr="00470E49">
        <w:rPr>
          <w:spacing w:val="2"/>
          <w:sz w:val="16"/>
          <w:szCs w:val="16"/>
          <w:shd w:val="clear" w:color="auto" w:fill="FFFFFF"/>
        </w:rPr>
        <w:t xml:space="preserve"> в части уменьшения минимального отступа от границы смежного земельного участка с кадастровым номером </w:t>
      </w:r>
      <w:r w:rsidRPr="00470E49">
        <w:rPr>
          <w:sz w:val="16"/>
          <w:szCs w:val="16"/>
        </w:rPr>
        <w:t xml:space="preserve">36:20:0100014:2398 </w:t>
      </w:r>
      <w:r w:rsidRPr="00470E49">
        <w:rPr>
          <w:spacing w:val="2"/>
          <w:sz w:val="16"/>
          <w:szCs w:val="16"/>
          <w:shd w:val="clear" w:color="auto" w:fill="FFFFFF"/>
        </w:rPr>
        <w:t xml:space="preserve">с 3 м. до 0м., </w:t>
      </w:r>
      <w:r w:rsidRPr="00470E49">
        <w:rPr>
          <w:sz w:val="16"/>
          <w:szCs w:val="16"/>
        </w:rPr>
        <w:t>на которых присутствовало 16</w:t>
      </w:r>
      <w:r w:rsidRPr="00470E49">
        <w:rPr>
          <w:color w:val="FF0000"/>
          <w:sz w:val="16"/>
          <w:szCs w:val="16"/>
        </w:rPr>
        <w:t xml:space="preserve"> </w:t>
      </w:r>
      <w:r w:rsidRPr="00470E49">
        <w:rPr>
          <w:sz w:val="16"/>
          <w:szCs w:val="16"/>
        </w:rPr>
        <w:t>человек.</w:t>
      </w:r>
    </w:p>
    <w:p w:rsidR="00AE5085" w:rsidRPr="00470E49" w:rsidRDefault="00AE5085" w:rsidP="00204C96">
      <w:pPr>
        <w:jc w:val="both"/>
        <w:rPr>
          <w:sz w:val="16"/>
          <w:szCs w:val="16"/>
        </w:rPr>
      </w:pPr>
      <w:r w:rsidRPr="00470E49">
        <w:rPr>
          <w:sz w:val="16"/>
          <w:szCs w:val="16"/>
        </w:rPr>
        <w:t>Участники публичных слушаний, заслушав доклад Колесник Н.В. -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выразили согласие с предоставлением разрешения на отклонение от предельных параметров разрешенного строительства ООО «</w:t>
      </w:r>
      <w:proofErr w:type="spellStart"/>
      <w:r w:rsidRPr="00470E49">
        <w:rPr>
          <w:sz w:val="16"/>
          <w:szCs w:val="16"/>
        </w:rPr>
        <w:t>ДонСтрой</w:t>
      </w:r>
      <w:proofErr w:type="spellEnd"/>
      <w:r w:rsidRPr="00470E49">
        <w:rPr>
          <w:sz w:val="16"/>
          <w:szCs w:val="16"/>
        </w:rPr>
        <w:t>».</w:t>
      </w:r>
    </w:p>
    <w:p w:rsidR="00AE5085" w:rsidRPr="00470E49" w:rsidRDefault="00AE5085" w:rsidP="00204C96">
      <w:pPr>
        <w:pStyle w:val="af4"/>
        <w:jc w:val="both"/>
        <w:rPr>
          <w:rFonts w:ascii="Times New Roman" w:hAnsi="Times New Roman" w:cs="Times New Roman"/>
          <w:sz w:val="16"/>
          <w:szCs w:val="16"/>
        </w:rPr>
      </w:pPr>
      <w:r w:rsidRPr="00470E49">
        <w:rPr>
          <w:rFonts w:ascii="Times New Roman" w:hAnsi="Times New Roman" w:cs="Times New Roman"/>
          <w:sz w:val="16"/>
          <w:szCs w:val="16"/>
        </w:rPr>
        <w:t xml:space="preserve">Учитывая вышеизложенное,  комиссия </w:t>
      </w:r>
      <w:r w:rsidRPr="00470E49">
        <w:rPr>
          <w:rFonts w:ascii="Times New Roman" w:hAnsi="Times New Roman" w:cs="Times New Roman"/>
          <w:sz w:val="16"/>
          <w:szCs w:val="16"/>
          <w:lang w:eastAsia="en-US"/>
        </w:rPr>
        <w:t xml:space="preserve">рекомендует принять решение </w:t>
      </w:r>
      <w:r w:rsidRPr="00470E49">
        <w:rPr>
          <w:rFonts w:ascii="Times New Roman" w:hAnsi="Times New Roman" w:cs="Times New Roman"/>
          <w:sz w:val="16"/>
          <w:szCs w:val="16"/>
        </w:rPr>
        <w:t>о предоставлении ООО «</w:t>
      </w:r>
      <w:proofErr w:type="spellStart"/>
      <w:r w:rsidRPr="00470E49">
        <w:rPr>
          <w:rFonts w:ascii="Times New Roman" w:hAnsi="Times New Roman" w:cs="Times New Roman"/>
          <w:sz w:val="16"/>
          <w:szCs w:val="16"/>
        </w:rPr>
        <w:t>ДонСтрой</w:t>
      </w:r>
      <w:proofErr w:type="spellEnd"/>
      <w:r w:rsidRPr="00470E49">
        <w:rPr>
          <w:rFonts w:ascii="Times New Roman" w:hAnsi="Times New Roman" w:cs="Times New Roman"/>
          <w:sz w:val="16"/>
          <w:szCs w:val="16"/>
        </w:rPr>
        <w:t xml:space="preserve">» разрешения на отклонение от предельных параметров разрешенного строительства, реконструкции объектов капитального строительства </w:t>
      </w:r>
      <w:r w:rsidRPr="00470E49">
        <w:rPr>
          <w:rFonts w:ascii="Times New Roman" w:hAnsi="Times New Roman" w:cs="Times New Roman"/>
          <w:spacing w:val="2"/>
          <w:sz w:val="16"/>
          <w:szCs w:val="16"/>
          <w:shd w:val="clear" w:color="auto" w:fill="FFFFFF"/>
        </w:rPr>
        <w:t xml:space="preserve">на земельном участке с </w:t>
      </w:r>
      <w:r w:rsidRPr="00470E49">
        <w:rPr>
          <w:rFonts w:ascii="Times New Roman" w:hAnsi="Times New Roman" w:cs="Times New Roman"/>
          <w:sz w:val="16"/>
          <w:szCs w:val="16"/>
        </w:rPr>
        <w:t xml:space="preserve">кадастровым номером 36:20:0100014:53, площадью 2254 кв. м., расположенном по адресу: Воронежская область, Павловский район, г. Павловск, </w:t>
      </w:r>
      <w:proofErr w:type="spellStart"/>
      <w:r w:rsidRPr="00470E49">
        <w:rPr>
          <w:rFonts w:ascii="Times New Roman" w:hAnsi="Times New Roman" w:cs="Times New Roman"/>
          <w:sz w:val="16"/>
          <w:szCs w:val="16"/>
        </w:rPr>
        <w:t>мкр</w:t>
      </w:r>
      <w:proofErr w:type="spellEnd"/>
      <w:r w:rsidRPr="00470E49">
        <w:rPr>
          <w:rFonts w:ascii="Times New Roman" w:hAnsi="Times New Roman" w:cs="Times New Roman"/>
          <w:sz w:val="16"/>
          <w:szCs w:val="16"/>
        </w:rPr>
        <w:t>. Северный, 19 (11-ая позиция),</w:t>
      </w:r>
      <w:r w:rsidRPr="00470E49">
        <w:rPr>
          <w:rFonts w:ascii="Times New Roman" w:hAnsi="Times New Roman" w:cs="Times New Roman"/>
          <w:spacing w:val="2"/>
          <w:sz w:val="16"/>
          <w:szCs w:val="16"/>
          <w:shd w:val="clear" w:color="auto" w:fill="FFFFFF"/>
        </w:rPr>
        <w:t xml:space="preserve"> в части уменьшения минимального отступа от границы смежного земельного участка с кадастровым номером </w:t>
      </w:r>
      <w:r w:rsidRPr="00470E49">
        <w:rPr>
          <w:rFonts w:ascii="Times New Roman" w:hAnsi="Times New Roman" w:cs="Times New Roman"/>
          <w:sz w:val="16"/>
          <w:szCs w:val="16"/>
        </w:rPr>
        <w:t xml:space="preserve">36:20:0100014:2398 </w:t>
      </w:r>
      <w:r w:rsidRPr="00470E49">
        <w:rPr>
          <w:rFonts w:ascii="Times New Roman" w:hAnsi="Times New Roman" w:cs="Times New Roman"/>
          <w:spacing w:val="2"/>
          <w:sz w:val="16"/>
          <w:szCs w:val="16"/>
          <w:shd w:val="clear" w:color="auto" w:fill="FFFFFF"/>
        </w:rPr>
        <w:t>с 3 м. до 0м.</w:t>
      </w:r>
    </w:p>
    <w:p w:rsidR="00AE5085" w:rsidRPr="00470E49" w:rsidRDefault="00AE5085" w:rsidP="00204C96">
      <w:pPr>
        <w:pStyle w:val="af4"/>
        <w:jc w:val="both"/>
        <w:rPr>
          <w:rFonts w:ascii="Times New Roman" w:hAnsi="Times New Roman" w:cs="Times New Roman"/>
          <w:sz w:val="16"/>
          <w:szCs w:val="16"/>
        </w:rPr>
      </w:pPr>
    </w:p>
    <w:p w:rsidR="00AE5085" w:rsidRPr="00470E49" w:rsidRDefault="00AE5085" w:rsidP="00204C96">
      <w:pPr>
        <w:pStyle w:val="af4"/>
        <w:jc w:val="both"/>
        <w:rPr>
          <w:rFonts w:ascii="Times New Roman" w:hAnsi="Times New Roman" w:cs="Times New Roman"/>
          <w:sz w:val="16"/>
          <w:szCs w:val="16"/>
        </w:rPr>
      </w:pPr>
    </w:p>
    <w:p w:rsidR="00AE5085" w:rsidRDefault="00AE5085" w:rsidP="00204C96">
      <w:pPr>
        <w:pStyle w:val="af4"/>
        <w:jc w:val="both"/>
        <w:rPr>
          <w:rFonts w:ascii="Times New Roman" w:hAnsi="Times New Roman" w:cs="Times New Roman"/>
          <w:sz w:val="16"/>
          <w:szCs w:val="16"/>
        </w:rPr>
      </w:pPr>
      <w:r w:rsidRPr="00470E49">
        <w:rPr>
          <w:rFonts w:ascii="Times New Roman" w:hAnsi="Times New Roman" w:cs="Times New Roman"/>
          <w:sz w:val="16"/>
          <w:szCs w:val="16"/>
        </w:rPr>
        <w:t>Председатель комиссии:</w:t>
      </w:r>
      <w:r w:rsidRPr="00470E49">
        <w:rPr>
          <w:rFonts w:ascii="Times New Roman" w:hAnsi="Times New Roman" w:cs="Times New Roman"/>
          <w:sz w:val="16"/>
          <w:szCs w:val="16"/>
        </w:rPr>
        <w:tab/>
      </w:r>
      <w:r w:rsidRPr="00470E49">
        <w:rPr>
          <w:rFonts w:ascii="Times New Roman" w:hAnsi="Times New Roman" w:cs="Times New Roman"/>
          <w:sz w:val="16"/>
          <w:szCs w:val="16"/>
        </w:rPr>
        <w:tab/>
      </w:r>
      <w:r w:rsidRPr="00470E49">
        <w:rPr>
          <w:rFonts w:ascii="Times New Roman" w:hAnsi="Times New Roman" w:cs="Times New Roman"/>
          <w:sz w:val="16"/>
          <w:szCs w:val="16"/>
        </w:rPr>
        <w:tab/>
        <w:t xml:space="preserve">       </w:t>
      </w:r>
    </w:p>
    <w:p w:rsidR="00AE5085" w:rsidRPr="00470E49" w:rsidRDefault="00AE5085" w:rsidP="00204C96">
      <w:pPr>
        <w:pStyle w:val="af4"/>
        <w:jc w:val="right"/>
        <w:rPr>
          <w:rFonts w:ascii="Times New Roman" w:hAnsi="Times New Roman" w:cs="Times New Roman"/>
          <w:sz w:val="16"/>
          <w:szCs w:val="16"/>
        </w:rPr>
      </w:pPr>
      <w:r w:rsidRPr="00470E49">
        <w:rPr>
          <w:rFonts w:ascii="Times New Roman" w:hAnsi="Times New Roman" w:cs="Times New Roman"/>
          <w:sz w:val="16"/>
          <w:szCs w:val="16"/>
        </w:rPr>
        <w:t xml:space="preserve">          </w:t>
      </w:r>
      <w:r w:rsidRPr="00470E49">
        <w:rPr>
          <w:rFonts w:ascii="Times New Roman" w:hAnsi="Times New Roman" w:cs="Times New Roman"/>
          <w:sz w:val="16"/>
          <w:szCs w:val="16"/>
        </w:rPr>
        <w:tab/>
        <w:t xml:space="preserve">                             Е.А. Образцов </w:t>
      </w:r>
    </w:p>
    <w:p w:rsidR="00AE5085" w:rsidRPr="00470E49" w:rsidRDefault="00AE5085" w:rsidP="00204C96">
      <w:pPr>
        <w:pStyle w:val="af4"/>
        <w:jc w:val="both"/>
        <w:rPr>
          <w:rFonts w:ascii="Times New Roman" w:hAnsi="Times New Roman" w:cs="Times New Roman"/>
          <w:sz w:val="16"/>
          <w:szCs w:val="16"/>
        </w:rPr>
      </w:pPr>
    </w:p>
    <w:p w:rsidR="00457098" w:rsidRPr="001B4A2A" w:rsidRDefault="00457098" w:rsidP="00204C96">
      <w:pPr>
        <w:jc w:val="both"/>
        <w:rPr>
          <w:sz w:val="16"/>
          <w:szCs w:val="16"/>
          <w:u w:val="single"/>
        </w:rPr>
      </w:pPr>
    </w:p>
    <w:tbl>
      <w:tblPr>
        <w:tblStyle w:val="af3"/>
        <w:tblW w:w="0" w:type="auto"/>
        <w:shd w:val="clear" w:color="auto" w:fill="BFBFBF" w:themeFill="background1" w:themeFillShade="BF"/>
        <w:tblLook w:val="04A0" w:firstRow="1" w:lastRow="0" w:firstColumn="1" w:lastColumn="0" w:noHBand="0" w:noVBand="1"/>
      </w:tblPr>
      <w:tblGrid>
        <w:gridCol w:w="4649"/>
      </w:tblGrid>
      <w:tr w:rsidR="00457098" w:rsidRPr="001B4A2A" w:rsidTr="00457098">
        <w:tc>
          <w:tcPr>
            <w:tcW w:w="4826" w:type="dxa"/>
            <w:shd w:val="clear" w:color="auto" w:fill="BFBFBF" w:themeFill="background1" w:themeFillShade="BF"/>
          </w:tcPr>
          <w:p w:rsidR="00457098" w:rsidRPr="001B4A2A" w:rsidRDefault="00457098" w:rsidP="00204C96">
            <w:pPr>
              <w:jc w:val="center"/>
              <w:rPr>
                <w:b/>
                <w:u w:val="single"/>
              </w:rPr>
            </w:pPr>
            <w:r w:rsidRPr="001B4A2A">
              <w:rPr>
                <w:b/>
                <w:u w:val="single"/>
              </w:rPr>
              <w:t>Казинское сельское поселение</w:t>
            </w:r>
          </w:p>
        </w:tc>
      </w:tr>
    </w:tbl>
    <w:p w:rsidR="00457098" w:rsidRPr="001B4A2A" w:rsidRDefault="00457098" w:rsidP="00204C96">
      <w:pPr>
        <w:jc w:val="both"/>
        <w:rPr>
          <w:sz w:val="16"/>
          <w:szCs w:val="16"/>
          <w:u w:val="single"/>
        </w:rPr>
      </w:pPr>
    </w:p>
    <w:p w:rsidR="00427FBB" w:rsidRPr="001B4A2A" w:rsidRDefault="00427FBB" w:rsidP="00204C96">
      <w:pPr>
        <w:jc w:val="center"/>
        <w:rPr>
          <w:b/>
          <w:sz w:val="16"/>
          <w:szCs w:val="16"/>
          <w:u w:val="single"/>
        </w:rPr>
      </w:pPr>
    </w:p>
    <w:p w:rsidR="00427FBB" w:rsidRPr="001B4A2A" w:rsidRDefault="00427FBB" w:rsidP="00204C96">
      <w:pPr>
        <w:jc w:val="center"/>
        <w:rPr>
          <w:b/>
          <w:sz w:val="16"/>
          <w:szCs w:val="16"/>
          <w:u w:val="single"/>
        </w:rPr>
      </w:pPr>
      <w:r w:rsidRPr="001B4A2A">
        <w:rPr>
          <w:b/>
          <w:sz w:val="16"/>
          <w:szCs w:val="16"/>
          <w:u w:val="single"/>
        </w:rPr>
        <w:t>ЗАКЛЮЧЕНИЕ</w:t>
      </w:r>
    </w:p>
    <w:p w:rsidR="00427FBB" w:rsidRPr="001B4A2A" w:rsidRDefault="00427FBB" w:rsidP="00204C96">
      <w:pPr>
        <w:jc w:val="center"/>
        <w:rPr>
          <w:b/>
          <w:sz w:val="16"/>
          <w:szCs w:val="16"/>
          <w:u w:val="single"/>
        </w:rPr>
      </w:pPr>
    </w:p>
    <w:p w:rsidR="00427FBB" w:rsidRPr="001B4A2A" w:rsidRDefault="00427FBB" w:rsidP="00204C96">
      <w:pPr>
        <w:jc w:val="center"/>
        <w:rPr>
          <w:b/>
          <w:sz w:val="16"/>
          <w:szCs w:val="16"/>
          <w:u w:val="single"/>
        </w:rPr>
      </w:pPr>
      <w:r w:rsidRPr="001B4A2A">
        <w:rPr>
          <w:b/>
          <w:sz w:val="16"/>
          <w:szCs w:val="16"/>
          <w:u w:val="single"/>
        </w:rPr>
        <w:t>публичных слушаний по вопросу о проекте</w:t>
      </w:r>
    </w:p>
    <w:p w:rsidR="00427FBB" w:rsidRPr="001B4A2A" w:rsidRDefault="00427FBB" w:rsidP="00204C96">
      <w:pPr>
        <w:jc w:val="center"/>
        <w:rPr>
          <w:b/>
          <w:sz w:val="16"/>
          <w:szCs w:val="16"/>
          <w:u w:val="single"/>
        </w:rPr>
      </w:pPr>
      <w:r w:rsidRPr="001B4A2A">
        <w:rPr>
          <w:b/>
          <w:sz w:val="16"/>
          <w:szCs w:val="16"/>
          <w:u w:val="single"/>
        </w:rPr>
        <w:t>предоставлении разрешения на условно разрешенный вид использования земельного участка или объекта капитального строительства «Церкви, соборы, храмы, часовни, монастыри, молельные дома» в территориальной зоне «Зона застройки малоэтажными жилыми домами – Ж2».</w:t>
      </w:r>
    </w:p>
    <w:p w:rsidR="00427FBB" w:rsidRPr="001B4A2A" w:rsidRDefault="00427FBB" w:rsidP="00204C96">
      <w:pPr>
        <w:jc w:val="center"/>
        <w:rPr>
          <w:b/>
          <w:sz w:val="16"/>
          <w:szCs w:val="16"/>
          <w:u w:val="single"/>
        </w:rPr>
      </w:pPr>
    </w:p>
    <w:p w:rsidR="00427FBB" w:rsidRPr="001B4A2A" w:rsidRDefault="00427FBB" w:rsidP="00204C96">
      <w:pPr>
        <w:rPr>
          <w:b/>
          <w:sz w:val="16"/>
          <w:szCs w:val="16"/>
          <w:u w:val="single"/>
        </w:rPr>
      </w:pPr>
    </w:p>
    <w:p w:rsidR="00427FBB" w:rsidRPr="001B4A2A" w:rsidRDefault="00427FBB" w:rsidP="00204C96">
      <w:pPr>
        <w:rPr>
          <w:b/>
          <w:sz w:val="16"/>
          <w:szCs w:val="16"/>
          <w:u w:val="single"/>
        </w:rPr>
      </w:pPr>
      <w:r w:rsidRPr="001B4A2A">
        <w:rPr>
          <w:b/>
          <w:sz w:val="16"/>
          <w:szCs w:val="16"/>
          <w:u w:val="single"/>
        </w:rPr>
        <w:t xml:space="preserve">      10.08.2019 г.                                                   </w:t>
      </w:r>
    </w:p>
    <w:p w:rsidR="00427FBB" w:rsidRPr="001B4A2A" w:rsidRDefault="00427FBB" w:rsidP="00204C96">
      <w:pPr>
        <w:jc w:val="right"/>
        <w:rPr>
          <w:b/>
          <w:sz w:val="16"/>
          <w:szCs w:val="16"/>
          <w:u w:val="single"/>
        </w:rPr>
      </w:pPr>
      <w:r w:rsidRPr="001B4A2A">
        <w:rPr>
          <w:b/>
          <w:sz w:val="16"/>
          <w:szCs w:val="16"/>
          <w:u w:val="single"/>
        </w:rPr>
        <w:t xml:space="preserve">                             с. Большая Казинка</w:t>
      </w:r>
    </w:p>
    <w:p w:rsidR="00427FBB" w:rsidRPr="001B4A2A" w:rsidRDefault="00427FBB" w:rsidP="00204C96">
      <w:pPr>
        <w:jc w:val="center"/>
        <w:rPr>
          <w:sz w:val="16"/>
          <w:szCs w:val="16"/>
          <w:u w:val="single"/>
        </w:rPr>
      </w:pPr>
    </w:p>
    <w:p w:rsidR="00427FBB" w:rsidRPr="001B4A2A" w:rsidRDefault="00427FBB" w:rsidP="00204C96">
      <w:pPr>
        <w:jc w:val="both"/>
        <w:rPr>
          <w:sz w:val="16"/>
          <w:szCs w:val="16"/>
          <w:u w:val="single"/>
        </w:rPr>
      </w:pPr>
      <w:r w:rsidRPr="001B4A2A">
        <w:rPr>
          <w:sz w:val="16"/>
          <w:szCs w:val="16"/>
          <w:u w:val="single"/>
        </w:rPr>
        <w:t xml:space="preserve">Публичные слушания, назначенные на 10.08.2019 г. постановлением администрации </w:t>
      </w:r>
      <w:proofErr w:type="spellStart"/>
      <w:r w:rsidRPr="001B4A2A">
        <w:rPr>
          <w:sz w:val="16"/>
          <w:szCs w:val="16"/>
          <w:u w:val="single"/>
        </w:rPr>
        <w:t>Казинского</w:t>
      </w:r>
      <w:proofErr w:type="spellEnd"/>
      <w:r w:rsidRPr="001B4A2A">
        <w:rPr>
          <w:sz w:val="16"/>
          <w:szCs w:val="16"/>
          <w:u w:val="single"/>
        </w:rPr>
        <w:t xml:space="preserve"> сельского поселения от 12.07.2019 г. № 045 «О назначении публичных слушаний по проекту предоставления разрешения на условно разрешенный вид использования земельного участка или объекта капитального строительства «Церкви, соборы, храмы, часовни, монастыри, молельные дома» </w:t>
      </w:r>
      <w:proofErr w:type="spellStart"/>
      <w:r w:rsidRPr="001B4A2A">
        <w:rPr>
          <w:sz w:val="16"/>
          <w:szCs w:val="16"/>
          <w:u w:val="single"/>
        </w:rPr>
        <w:t>Казинского</w:t>
      </w:r>
      <w:proofErr w:type="spellEnd"/>
      <w:r w:rsidRPr="001B4A2A">
        <w:rPr>
          <w:sz w:val="16"/>
          <w:szCs w:val="16"/>
          <w:u w:val="single"/>
        </w:rPr>
        <w:t xml:space="preserve"> сельского поселения Павловского муниципального района Воронежской области проведены, присутствовало 13 человек.</w:t>
      </w:r>
    </w:p>
    <w:p w:rsidR="00427FBB" w:rsidRPr="001B4A2A" w:rsidRDefault="00427FBB" w:rsidP="00204C96">
      <w:pPr>
        <w:jc w:val="both"/>
        <w:rPr>
          <w:sz w:val="16"/>
          <w:szCs w:val="16"/>
          <w:u w:val="single"/>
        </w:rPr>
      </w:pPr>
      <w:r w:rsidRPr="001B4A2A">
        <w:rPr>
          <w:sz w:val="16"/>
          <w:szCs w:val="16"/>
          <w:u w:val="single"/>
        </w:rPr>
        <w:t xml:space="preserve">Участники публичных слушаний, рассмотрев и обсудив вопрос, вынесенный на публичные слушания, отмечают, что разработка проекта решения продиктована потребностями, появившихся в ходе возникновения препятствий при планировании возведения храма. </w:t>
      </w:r>
    </w:p>
    <w:p w:rsidR="00427FBB" w:rsidRPr="001B4A2A" w:rsidRDefault="00427FBB" w:rsidP="00204C96">
      <w:pPr>
        <w:jc w:val="both"/>
        <w:rPr>
          <w:sz w:val="16"/>
          <w:szCs w:val="16"/>
          <w:u w:val="single"/>
        </w:rPr>
      </w:pPr>
      <w:r w:rsidRPr="001B4A2A">
        <w:rPr>
          <w:sz w:val="16"/>
          <w:szCs w:val="16"/>
          <w:u w:val="single"/>
        </w:rPr>
        <w:t>В целом, проанализировав проект о  предоставления разрешения на условно разрешенный вид использования земельного участка или объекта капитального строительства «Церкви, соборы, храмы, часовни, монастыри, молельные дома» участники публичных слушаний</w:t>
      </w:r>
    </w:p>
    <w:p w:rsidR="00427FBB" w:rsidRPr="001B4A2A" w:rsidRDefault="00427FBB" w:rsidP="00204C96">
      <w:pPr>
        <w:jc w:val="both"/>
        <w:rPr>
          <w:sz w:val="16"/>
          <w:szCs w:val="16"/>
          <w:u w:val="single"/>
        </w:rPr>
      </w:pPr>
    </w:p>
    <w:p w:rsidR="00427FBB" w:rsidRPr="001B4A2A" w:rsidRDefault="00427FBB" w:rsidP="00204C96">
      <w:pPr>
        <w:jc w:val="center"/>
        <w:rPr>
          <w:sz w:val="16"/>
          <w:szCs w:val="16"/>
          <w:u w:val="single"/>
        </w:rPr>
      </w:pPr>
      <w:r w:rsidRPr="001B4A2A">
        <w:rPr>
          <w:sz w:val="16"/>
          <w:szCs w:val="16"/>
          <w:u w:val="single"/>
        </w:rPr>
        <w:t>РЕКОМЕНДУЮТ:</w:t>
      </w:r>
    </w:p>
    <w:p w:rsidR="00427FBB" w:rsidRPr="001B4A2A" w:rsidRDefault="00427FBB" w:rsidP="00204C96">
      <w:pPr>
        <w:jc w:val="both"/>
        <w:rPr>
          <w:sz w:val="16"/>
          <w:szCs w:val="16"/>
          <w:u w:val="single"/>
        </w:rPr>
      </w:pPr>
    </w:p>
    <w:p w:rsidR="00427FBB" w:rsidRPr="001B4A2A" w:rsidRDefault="00427FBB" w:rsidP="00204C96">
      <w:pPr>
        <w:jc w:val="both"/>
        <w:rPr>
          <w:sz w:val="16"/>
          <w:szCs w:val="16"/>
          <w:u w:val="single"/>
        </w:rPr>
      </w:pPr>
      <w:r w:rsidRPr="001B4A2A">
        <w:rPr>
          <w:sz w:val="16"/>
          <w:szCs w:val="16"/>
          <w:u w:val="single"/>
        </w:rPr>
        <w:t>1. Одобрить предложенный  проект и направить его на рассмотрение в  департамент архитектуры и градостроительства Воронежской области.</w:t>
      </w:r>
    </w:p>
    <w:p w:rsidR="00427FBB" w:rsidRPr="001B4A2A" w:rsidRDefault="00427FBB" w:rsidP="00204C96">
      <w:pPr>
        <w:jc w:val="both"/>
        <w:rPr>
          <w:sz w:val="16"/>
          <w:szCs w:val="16"/>
          <w:u w:val="single"/>
        </w:rPr>
      </w:pPr>
    </w:p>
    <w:p w:rsidR="00427FBB" w:rsidRPr="001B4A2A" w:rsidRDefault="00427FBB" w:rsidP="00204C96">
      <w:pPr>
        <w:jc w:val="both"/>
        <w:rPr>
          <w:sz w:val="16"/>
          <w:szCs w:val="16"/>
          <w:u w:val="single"/>
        </w:rPr>
      </w:pPr>
      <w:r w:rsidRPr="001B4A2A">
        <w:rPr>
          <w:sz w:val="16"/>
          <w:szCs w:val="16"/>
          <w:u w:val="single"/>
        </w:rPr>
        <w:t>2. Обнародовать настоящие рекомендации с целью информирования граждан об итогах публичных слушаний.</w:t>
      </w:r>
    </w:p>
    <w:p w:rsidR="00427FBB" w:rsidRPr="001B4A2A" w:rsidRDefault="00427FBB" w:rsidP="00204C96">
      <w:pPr>
        <w:jc w:val="both"/>
        <w:rPr>
          <w:sz w:val="16"/>
          <w:szCs w:val="16"/>
          <w:u w:val="single"/>
        </w:rPr>
      </w:pPr>
    </w:p>
    <w:p w:rsidR="00427FBB" w:rsidRPr="001B4A2A" w:rsidRDefault="00427FBB" w:rsidP="00204C96">
      <w:pPr>
        <w:rPr>
          <w:sz w:val="16"/>
          <w:szCs w:val="16"/>
          <w:u w:val="single"/>
        </w:rPr>
      </w:pPr>
      <w:r w:rsidRPr="001B4A2A">
        <w:rPr>
          <w:sz w:val="16"/>
          <w:szCs w:val="16"/>
          <w:u w:val="single"/>
        </w:rPr>
        <w:t xml:space="preserve"> Председатель публичных слушаний</w:t>
      </w:r>
    </w:p>
    <w:p w:rsidR="00427FBB" w:rsidRPr="001B4A2A" w:rsidRDefault="00427FBB" w:rsidP="00204C96">
      <w:pPr>
        <w:rPr>
          <w:sz w:val="16"/>
          <w:szCs w:val="16"/>
          <w:u w:val="single"/>
        </w:rPr>
      </w:pPr>
      <w:r w:rsidRPr="001B4A2A">
        <w:rPr>
          <w:sz w:val="16"/>
          <w:szCs w:val="16"/>
          <w:u w:val="single"/>
        </w:rPr>
        <w:t xml:space="preserve"> </w:t>
      </w:r>
      <w:proofErr w:type="spellStart"/>
      <w:r w:rsidRPr="001B4A2A">
        <w:rPr>
          <w:sz w:val="16"/>
          <w:szCs w:val="16"/>
          <w:u w:val="single"/>
        </w:rPr>
        <w:t>И.о.главы</w:t>
      </w:r>
      <w:proofErr w:type="spellEnd"/>
      <w:r w:rsidRPr="001B4A2A">
        <w:rPr>
          <w:sz w:val="16"/>
          <w:szCs w:val="16"/>
          <w:u w:val="single"/>
        </w:rPr>
        <w:t xml:space="preserve"> администрации </w:t>
      </w:r>
      <w:proofErr w:type="spellStart"/>
      <w:r w:rsidRPr="001B4A2A">
        <w:rPr>
          <w:sz w:val="16"/>
          <w:szCs w:val="16"/>
          <w:u w:val="single"/>
        </w:rPr>
        <w:t>Казинского</w:t>
      </w:r>
      <w:proofErr w:type="spellEnd"/>
      <w:r w:rsidRPr="001B4A2A">
        <w:rPr>
          <w:sz w:val="16"/>
          <w:szCs w:val="16"/>
          <w:u w:val="single"/>
        </w:rPr>
        <w:t xml:space="preserve"> сельского поселения</w:t>
      </w:r>
    </w:p>
    <w:p w:rsidR="00427FBB" w:rsidRPr="001B4A2A" w:rsidRDefault="00427FBB" w:rsidP="00204C96">
      <w:pPr>
        <w:rPr>
          <w:sz w:val="16"/>
          <w:szCs w:val="16"/>
          <w:u w:val="single"/>
        </w:rPr>
      </w:pPr>
    </w:p>
    <w:p w:rsidR="00427FBB" w:rsidRPr="001B4A2A" w:rsidRDefault="00427FBB" w:rsidP="00204C96">
      <w:pPr>
        <w:jc w:val="right"/>
        <w:rPr>
          <w:sz w:val="16"/>
          <w:szCs w:val="16"/>
          <w:u w:val="single"/>
        </w:rPr>
      </w:pPr>
      <w:r w:rsidRPr="001B4A2A">
        <w:rPr>
          <w:sz w:val="16"/>
          <w:szCs w:val="16"/>
          <w:u w:val="single"/>
        </w:rPr>
        <w:t xml:space="preserve">                    </w:t>
      </w:r>
      <w:proofErr w:type="spellStart"/>
      <w:r w:rsidRPr="001B4A2A">
        <w:rPr>
          <w:sz w:val="16"/>
          <w:szCs w:val="16"/>
          <w:u w:val="single"/>
        </w:rPr>
        <w:t>О.В.Рыженко</w:t>
      </w:r>
      <w:proofErr w:type="spellEnd"/>
    </w:p>
    <w:p w:rsidR="00457098" w:rsidRPr="001B4A2A" w:rsidRDefault="00457098" w:rsidP="00204C96">
      <w:pPr>
        <w:jc w:val="both"/>
        <w:rPr>
          <w:sz w:val="16"/>
          <w:szCs w:val="16"/>
          <w:u w:val="single"/>
        </w:rPr>
      </w:pPr>
    </w:p>
    <w:tbl>
      <w:tblPr>
        <w:tblStyle w:val="af3"/>
        <w:tblW w:w="0" w:type="auto"/>
        <w:shd w:val="clear" w:color="auto" w:fill="BFBFBF" w:themeFill="background1" w:themeFillShade="BF"/>
        <w:tblLook w:val="04A0" w:firstRow="1" w:lastRow="0" w:firstColumn="1" w:lastColumn="0" w:noHBand="0" w:noVBand="1"/>
      </w:tblPr>
      <w:tblGrid>
        <w:gridCol w:w="4649"/>
      </w:tblGrid>
      <w:tr w:rsidR="00457098" w:rsidRPr="001B4A2A" w:rsidTr="00457098">
        <w:tc>
          <w:tcPr>
            <w:tcW w:w="4826" w:type="dxa"/>
            <w:shd w:val="clear" w:color="auto" w:fill="BFBFBF" w:themeFill="background1" w:themeFillShade="BF"/>
          </w:tcPr>
          <w:p w:rsidR="00457098" w:rsidRPr="001B4A2A" w:rsidRDefault="00457098" w:rsidP="00204C96">
            <w:pPr>
              <w:jc w:val="center"/>
              <w:rPr>
                <w:b/>
                <w:u w:val="single"/>
              </w:rPr>
            </w:pPr>
            <w:r w:rsidRPr="001B4A2A">
              <w:rPr>
                <w:b/>
                <w:u w:val="single"/>
              </w:rPr>
              <w:t>Красное сельское поселение</w:t>
            </w:r>
          </w:p>
        </w:tc>
      </w:tr>
    </w:tbl>
    <w:p w:rsidR="00457098" w:rsidRPr="001B4A2A" w:rsidRDefault="00457098" w:rsidP="00204C96">
      <w:pPr>
        <w:jc w:val="both"/>
        <w:rPr>
          <w:sz w:val="16"/>
          <w:szCs w:val="16"/>
          <w:u w:val="single"/>
        </w:rPr>
      </w:pPr>
    </w:p>
    <w:p w:rsidR="00AE5085" w:rsidRPr="001B4A2A" w:rsidRDefault="00AE5085" w:rsidP="00204C96">
      <w:pPr>
        <w:pStyle w:val="affd"/>
        <w:rPr>
          <w:b/>
          <w:bCs/>
          <w:sz w:val="16"/>
          <w:szCs w:val="16"/>
          <w:u w:val="single"/>
        </w:rPr>
      </w:pPr>
    </w:p>
    <w:p w:rsidR="00AE5085" w:rsidRPr="001B4A2A" w:rsidRDefault="00AE5085" w:rsidP="00204C96">
      <w:pPr>
        <w:jc w:val="center"/>
        <w:rPr>
          <w:b/>
          <w:sz w:val="16"/>
          <w:szCs w:val="16"/>
          <w:u w:val="single"/>
        </w:rPr>
      </w:pPr>
      <w:r w:rsidRPr="001B4A2A">
        <w:rPr>
          <w:b/>
          <w:sz w:val="16"/>
          <w:szCs w:val="16"/>
          <w:u w:val="single"/>
        </w:rPr>
        <w:t xml:space="preserve">СОВЕТ </w:t>
      </w:r>
      <w:r w:rsidRPr="001B4A2A">
        <w:rPr>
          <w:b/>
          <w:sz w:val="16"/>
          <w:szCs w:val="16"/>
          <w:u w:val="single"/>
        </w:rPr>
        <w:br/>
        <w:t>НАРОДНЫХ ДЕПУТАТОВ</w:t>
      </w:r>
      <w:r w:rsidRPr="001B4A2A">
        <w:rPr>
          <w:b/>
          <w:sz w:val="16"/>
          <w:szCs w:val="16"/>
          <w:u w:val="single"/>
        </w:rPr>
        <w:br/>
        <w:t xml:space="preserve">КРАСНОГО  СЕЛЬСКОГО ПОСЕЛЕНИЯ  </w:t>
      </w:r>
      <w:r w:rsidRPr="001B4A2A">
        <w:rPr>
          <w:b/>
          <w:sz w:val="16"/>
          <w:szCs w:val="16"/>
          <w:u w:val="single"/>
        </w:rPr>
        <w:br/>
        <w:t>ПАВЛОВСКОГО  МУНИЦИПАЛЬНОГО   РАЙОНА</w:t>
      </w:r>
      <w:r w:rsidRPr="001B4A2A">
        <w:rPr>
          <w:b/>
          <w:sz w:val="16"/>
          <w:szCs w:val="16"/>
          <w:u w:val="single"/>
        </w:rPr>
        <w:br/>
        <w:t>ВОРОНЕЖСКОЙ ОБЛАСТИ</w:t>
      </w:r>
    </w:p>
    <w:p w:rsidR="00AE5085" w:rsidRPr="001B4A2A" w:rsidRDefault="00AE5085" w:rsidP="00204C96">
      <w:pPr>
        <w:jc w:val="center"/>
        <w:rPr>
          <w:b/>
          <w:sz w:val="16"/>
          <w:szCs w:val="16"/>
          <w:u w:val="single"/>
        </w:rPr>
      </w:pPr>
    </w:p>
    <w:p w:rsidR="00AE5085" w:rsidRPr="001B4A2A" w:rsidRDefault="00AE5085" w:rsidP="00204C96">
      <w:pPr>
        <w:jc w:val="center"/>
        <w:rPr>
          <w:sz w:val="16"/>
          <w:szCs w:val="16"/>
          <w:u w:val="single"/>
        </w:rPr>
      </w:pPr>
      <w:r w:rsidRPr="001B4A2A">
        <w:rPr>
          <w:b/>
          <w:sz w:val="16"/>
          <w:szCs w:val="16"/>
          <w:u w:val="single"/>
        </w:rPr>
        <w:t>Р Е Ш Е Н И Е</w:t>
      </w:r>
    </w:p>
    <w:p w:rsidR="00AE5085" w:rsidRPr="00AE5085" w:rsidRDefault="00AE5085" w:rsidP="00204C96">
      <w:pPr>
        <w:jc w:val="both"/>
        <w:rPr>
          <w:sz w:val="16"/>
          <w:szCs w:val="16"/>
        </w:rPr>
      </w:pPr>
    </w:p>
    <w:p w:rsidR="00AE5085" w:rsidRPr="00AE5085" w:rsidRDefault="00AE5085" w:rsidP="00204C96">
      <w:pPr>
        <w:jc w:val="both"/>
        <w:rPr>
          <w:sz w:val="16"/>
          <w:szCs w:val="16"/>
          <w:u w:val="single"/>
        </w:rPr>
      </w:pPr>
      <w:r w:rsidRPr="00AE5085">
        <w:rPr>
          <w:sz w:val="16"/>
          <w:szCs w:val="16"/>
          <w:u w:val="single"/>
        </w:rPr>
        <w:t>от 01.07.2019 г.  № 250</w:t>
      </w:r>
    </w:p>
    <w:p w:rsidR="00AE5085" w:rsidRPr="00AE5085" w:rsidRDefault="00AE5085" w:rsidP="00204C96">
      <w:pPr>
        <w:jc w:val="both"/>
        <w:rPr>
          <w:sz w:val="16"/>
          <w:szCs w:val="16"/>
          <w:u w:val="single"/>
        </w:rPr>
      </w:pPr>
      <w:r w:rsidRPr="00AE5085">
        <w:rPr>
          <w:sz w:val="16"/>
          <w:szCs w:val="16"/>
        </w:rPr>
        <w:t>с. Шувалов</w:t>
      </w:r>
    </w:p>
    <w:p w:rsidR="00AE5085" w:rsidRPr="00AE5085" w:rsidRDefault="00AE5085" w:rsidP="00204C96">
      <w:pPr>
        <w:pStyle w:val="affd"/>
        <w:rPr>
          <w:sz w:val="16"/>
          <w:szCs w:val="16"/>
        </w:rPr>
      </w:pPr>
    </w:p>
    <w:p w:rsidR="00AE5085" w:rsidRPr="00AE5085" w:rsidRDefault="00AE5085" w:rsidP="00204C96">
      <w:pPr>
        <w:pStyle w:val="affd"/>
        <w:rPr>
          <w:sz w:val="16"/>
          <w:szCs w:val="16"/>
        </w:rPr>
      </w:pPr>
      <w:r w:rsidRPr="00AE5085">
        <w:rPr>
          <w:sz w:val="16"/>
          <w:szCs w:val="16"/>
        </w:rPr>
        <w:t xml:space="preserve">Об установлении ставок и сроков уплаты </w:t>
      </w:r>
    </w:p>
    <w:p w:rsidR="00AE5085" w:rsidRPr="00AE5085" w:rsidRDefault="00AE5085" w:rsidP="00204C96">
      <w:pPr>
        <w:pStyle w:val="affd"/>
        <w:rPr>
          <w:sz w:val="16"/>
          <w:szCs w:val="16"/>
        </w:rPr>
      </w:pPr>
      <w:r w:rsidRPr="00AE5085">
        <w:rPr>
          <w:sz w:val="16"/>
          <w:szCs w:val="16"/>
        </w:rPr>
        <w:t>земельного налога</w:t>
      </w:r>
    </w:p>
    <w:p w:rsidR="00AE5085" w:rsidRPr="00AE5085" w:rsidRDefault="00AE5085" w:rsidP="00204C96">
      <w:pPr>
        <w:pStyle w:val="ConsPlusTitle"/>
        <w:jc w:val="both"/>
        <w:rPr>
          <w:rFonts w:ascii="Times New Roman" w:hAnsi="Times New Roman" w:cs="Times New Roman"/>
          <w:b w:val="0"/>
          <w:bCs w:val="0"/>
          <w:sz w:val="16"/>
          <w:szCs w:val="16"/>
        </w:rPr>
      </w:pPr>
    </w:p>
    <w:p w:rsidR="00AE5085" w:rsidRPr="00AE5085" w:rsidRDefault="00AE5085" w:rsidP="00204C96">
      <w:pPr>
        <w:suppressAutoHyphens/>
        <w:autoSpaceDE w:val="0"/>
        <w:jc w:val="both"/>
        <w:rPr>
          <w:sz w:val="16"/>
          <w:szCs w:val="16"/>
        </w:rPr>
      </w:pPr>
      <w:r w:rsidRPr="00AE5085">
        <w:rPr>
          <w:sz w:val="16"/>
          <w:szCs w:val="16"/>
        </w:rPr>
        <w:t xml:space="preserve">                     </w:t>
      </w:r>
    </w:p>
    <w:p w:rsidR="00AE5085" w:rsidRPr="00AE5085" w:rsidRDefault="00AE5085" w:rsidP="00204C96">
      <w:pPr>
        <w:suppressAutoHyphens/>
        <w:autoSpaceDE w:val="0"/>
        <w:jc w:val="both"/>
        <w:rPr>
          <w:sz w:val="16"/>
          <w:szCs w:val="16"/>
        </w:rPr>
      </w:pPr>
      <w:r w:rsidRPr="00AE5085">
        <w:rPr>
          <w:sz w:val="16"/>
          <w:szCs w:val="16"/>
        </w:rPr>
        <w:t xml:space="preserve">                   В соответствии с Федеральным законом от 29.12.2015  № 396-ФЗ                     « О внесении изменений в часть вторую Налогового кодекса Российской Федерации», Федеральным законом от 15.04.2019г. №63-ФЗ «О внесении изменений в часть вторую Налогового кодекса Российской Федерации и статью 9 Федерального закона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главой 31 Налогового кодекса Российской Федерации, ст.ст.5, 387, 394, 397 Налогового кодекса Российской Федерации, ст.14 Федерального закона от 06.10.2003 года №131-ФЗ «Об общих принципах организации местного самоуправления в Российской Федерации», принимая во внимание ПРОТЕСТ транспортного </w:t>
      </w:r>
      <w:r w:rsidRPr="00AE5085">
        <w:rPr>
          <w:sz w:val="16"/>
          <w:szCs w:val="16"/>
          <w:shd w:val="clear" w:color="auto" w:fill="FFFFFF"/>
        </w:rPr>
        <w:t xml:space="preserve">прокурора </w:t>
      </w:r>
      <w:proofErr w:type="spellStart"/>
      <w:r w:rsidRPr="00AE5085">
        <w:rPr>
          <w:sz w:val="16"/>
          <w:szCs w:val="16"/>
          <w:shd w:val="clear" w:color="auto" w:fill="FFFFFF"/>
        </w:rPr>
        <w:t>Лискинской</w:t>
      </w:r>
      <w:proofErr w:type="spellEnd"/>
      <w:r w:rsidRPr="00AE5085">
        <w:rPr>
          <w:sz w:val="16"/>
          <w:szCs w:val="16"/>
          <w:shd w:val="clear" w:color="auto" w:fill="FFFFFF"/>
        </w:rPr>
        <w:t xml:space="preserve"> транспортной прокуратуры Воронежской области от 28.05.2019 г. № 07-14-2019/457 №</w:t>
      </w:r>
      <w:proofErr w:type="spellStart"/>
      <w:r w:rsidRPr="00AE5085">
        <w:rPr>
          <w:sz w:val="16"/>
          <w:szCs w:val="16"/>
          <w:shd w:val="clear" w:color="auto" w:fill="FFFFFF"/>
        </w:rPr>
        <w:t>тл</w:t>
      </w:r>
      <w:proofErr w:type="spellEnd"/>
      <w:r w:rsidRPr="00AE5085">
        <w:rPr>
          <w:sz w:val="16"/>
          <w:szCs w:val="16"/>
          <w:shd w:val="clear" w:color="auto" w:fill="FFFFFF"/>
        </w:rPr>
        <w:t xml:space="preserve"> 006552 на решение  Совета  народных  депутатов Красного</w:t>
      </w:r>
      <w:r w:rsidRPr="00AE5085">
        <w:rPr>
          <w:sz w:val="16"/>
          <w:szCs w:val="16"/>
        </w:rPr>
        <w:t xml:space="preserve"> сельского поселения от 23.11.2007 г. № 126 «</w:t>
      </w:r>
      <w:r w:rsidRPr="00AE5085">
        <w:rPr>
          <w:rFonts w:eastAsia="Arial"/>
          <w:kern w:val="2"/>
          <w:sz w:val="16"/>
          <w:szCs w:val="16"/>
          <w:lang w:eastAsia="ar-SA"/>
        </w:rPr>
        <w:t>Об установлении ставок и сроков уплаты земельного налога с 2008 года</w:t>
      </w:r>
      <w:r w:rsidRPr="00AE5085">
        <w:rPr>
          <w:sz w:val="16"/>
          <w:szCs w:val="16"/>
        </w:rPr>
        <w:t xml:space="preserve">» в ред. 13.04.2018 № 190  и  </w:t>
      </w:r>
      <w:r w:rsidRPr="00AE5085">
        <w:rPr>
          <w:rFonts w:eastAsia="Calibri"/>
          <w:bCs/>
          <w:sz w:val="16"/>
          <w:szCs w:val="16"/>
          <w:lang w:eastAsia="en-US"/>
        </w:rPr>
        <w:t xml:space="preserve">ПРОТЕСТ прокурора Павловского района от .05.2019 №2-1-2019  </w:t>
      </w:r>
      <w:r w:rsidRPr="00AE5085">
        <w:rPr>
          <w:rFonts w:eastAsia="Calibri"/>
          <w:bCs/>
          <w:sz w:val="16"/>
          <w:szCs w:val="16"/>
          <w:shd w:val="clear" w:color="auto" w:fill="FFFFFF"/>
          <w:lang w:eastAsia="en-US"/>
        </w:rPr>
        <w:t xml:space="preserve">на решение  Совета  народных  депутатов </w:t>
      </w:r>
      <w:r w:rsidRPr="00AE5085">
        <w:rPr>
          <w:rFonts w:eastAsia="Calibri"/>
          <w:bCs/>
          <w:sz w:val="16"/>
          <w:szCs w:val="16"/>
          <w:lang w:eastAsia="en-US"/>
        </w:rPr>
        <w:t xml:space="preserve">Красного  сельского поселения от 23.11.2007 г. №126 «Об  </w:t>
      </w:r>
      <w:r w:rsidRPr="00AE5085">
        <w:rPr>
          <w:rFonts w:eastAsia="Arial"/>
          <w:bCs/>
          <w:kern w:val="2"/>
          <w:sz w:val="16"/>
          <w:szCs w:val="16"/>
          <w:lang w:eastAsia="ar-SA"/>
        </w:rPr>
        <w:t>установлении</w:t>
      </w:r>
      <w:r w:rsidRPr="00AE5085">
        <w:rPr>
          <w:rFonts w:eastAsia="Arial"/>
          <w:b/>
          <w:bCs/>
          <w:kern w:val="2"/>
          <w:sz w:val="16"/>
          <w:szCs w:val="16"/>
          <w:lang w:eastAsia="ar-SA"/>
        </w:rPr>
        <w:t xml:space="preserve"> </w:t>
      </w:r>
      <w:r w:rsidRPr="00AE5085">
        <w:rPr>
          <w:rFonts w:eastAsia="Arial"/>
          <w:bCs/>
          <w:kern w:val="2"/>
          <w:sz w:val="16"/>
          <w:szCs w:val="16"/>
          <w:lang w:eastAsia="ar-SA"/>
        </w:rPr>
        <w:t>ставок и сроков  уплаты земельного налога</w:t>
      </w:r>
      <w:r w:rsidRPr="00AE5085">
        <w:rPr>
          <w:rFonts w:eastAsia="Calibri"/>
          <w:bCs/>
          <w:sz w:val="16"/>
          <w:szCs w:val="16"/>
          <w:lang w:eastAsia="en-US"/>
        </w:rPr>
        <w:t>»</w:t>
      </w:r>
      <w:r w:rsidRPr="00AE5085">
        <w:rPr>
          <w:sz w:val="16"/>
          <w:szCs w:val="16"/>
        </w:rPr>
        <w:t xml:space="preserve">, руководствуясь Уставом Красного сельского </w:t>
      </w:r>
      <w:r w:rsidRPr="00AE5085">
        <w:rPr>
          <w:sz w:val="16"/>
          <w:szCs w:val="16"/>
        </w:rPr>
        <w:lastRenderedPageBreak/>
        <w:t xml:space="preserve">поселения Павловского муниципального района Воронежской области,  Совет народных депутатов Красного сельского поселения  </w:t>
      </w:r>
    </w:p>
    <w:p w:rsidR="00AE5085" w:rsidRPr="00AE5085" w:rsidRDefault="00AE5085" w:rsidP="00204C96">
      <w:pPr>
        <w:suppressAutoHyphens/>
        <w:autoSpaceDE w:val="0"/>
        <w:jc w:val="both"/>
        <w:rPr>
          <w:sz w:val="16"/>
          <w:szCs w:val="16"/>
        </w:rPr>
      </w:pPr>
      <w:r w:rsidRPr="00AE5085">
        <w:rPr>
          <w:sz w:val="16"/>
          <w:szCs w:val="16"/>
        </w:rPr>
        <w:t xml:space="preserve">                                                                     </w:t>
      </w:r>
    </w:p>
    <w:p w:rsidR="00AE5085" w:rsidRPr="00AE5085" w:rsidRDefault="00AE5085" w:rsidP="00204C96">
      <w:pPr>
        <w:suppressAutoHyphens/>
        <w:autoSpaceDE w:val="0"/>
        <w:jc w:val="center"/>
        <w:rPr>
          <w:sz w:val="16"/>
          <w:szCs w:val="16"/>
        </w:rPr>
      </w:pPr>
      <w:r w:rsidRPr="00AE5085">
        <w:rPr>
          <w:b/>
          <w:bCs/>
          <w:sz w:val="16"/>
          <w:szCs w:val="16"/>
        </w:rPr>
        <w:t>РЕШИЛ</w:t>
      </w:r>
      <w:r w:rsidRPr="00AE5085">
        <w:rPr>
          <w:sz w:val="16"/>
          <w:szCs w:val="16"/>
        </w:rPr>
        <w:t>:</w:t>
      </w:r>
    </w:p>
    <w:p w:rsidR="00AE5085" w:rsidRPr="00AE5085" w:rsidRDefault="00AE5085" w:rsidP="00204C96">
      <w:pPr>
        <w:pStyle w:val="affd"/>
        <w:jc w:val="both"/>
        <w:rPr>
          <w:sz w:val="16"/>
          <w:szCs w:val="16"/>
        </w:rPr>
      </w:pPr>
      <w:r w:rsidRPr="00AE5085">
        <w:rPr>
          <w:sz w:val="16"/>
          <w:szCs w:val="16"/>
        </w:rPr>
        <w:t xml:space="preserve"> </w:t>
      </w:r>
    </w:p>
    <w:p w:rsidR="00AE5085" w:rsidRPr="00AE5085" w:rsidRDefault="00AE5085" w:rsidP="00204C96">
      <w:pPr>
        <w:pStyle w:val="affd"/>
        <w:jc w:val="both"/>
        <w:rPr>
          <w:sz w:val="16"/>
          <w:szCs w:val="16"/>
        </w:rPr>
      </w:pPr>
      <w:r w:rsidRPr="00AE5085">
        <w:rPr>
          <w:sz w:val="16"/>
          <w:szCs w:val="16"/>
        </w:rPr>
        <w:t>1.Установить с 1 января 2019 года дифференцированные налоговые ставки в зависимости от категории и вида разрешенного использования земельного участка (в процентах от кадастровой стоимости земельного участка):</w:t>
      </w:r>
    </w:p>
    <w:tbl>
      <w:tblPr>
        <w:tblW w:w="5000" w:type="pct"/>
        <w:tblLayout w:type="fixed"/>
        <w:tblLook w:val="04A0" w:firstRow="1" w:lastRow="0" w:firstColumn="1" w:lastColumn="0" w:noHBand="0" w:noVBand="1"/>
      </w:tblPr>
      <w:tblGrid>
        <w:gridCol w:w="499"/>
        <w:gridCol w:w="3591"/>
        <w:gridCol w:w="559"/>
      </w:tblGrid>
      <w:tr w:rsidR="00AE5085" w:rsidRPr="00AE5085" w:rsidTr="00477CF6">
        <w:tc>
          <w:tcPr>
            <w:tcW w:w="851" w:type="dxa"/>
            <w:tcBorders>
              <w:top w:val="single" w:sz="4" w:space="0" w:color="000000"/>
              <w:left w:val="single" w:sz="4" w:space="0" w:color="000000"/>
              <w:bottom w:val="single" w:sz="4" w:space="0" w:color="000000"/>
              <w:right w:val="nil"/>
            </w:tcBorders>
            <w:hideMark/>
          </w:tcPr>
          <w:p w:rsidR="00AE5085" w:rsidRPr="00AE5085" w:rsidRDefault="00AE5085" w:rsidP="00204C96">
            <w:pPr>
              <w:pStyle w:val="affd"/>
              <w:rPr>
                <w:sz w:val="12"/>
                <w:szCs w:val="12"/>
              </w:rPr>
            </w:pPr>
            <w:r w:rsidRPr="00AE5085">
              <w:rPr>
                <w:sz w:val="12"/>
                <w:szCs w:val="12"/>
              </w:rPr>
              <w:t xml:space="preserve">  № </w:t>
            </w:r>
          </w:p>
          <w:p w:rsidR="00AE5085" w:rsidRPr="00AE5085" w:rsidRDefault="00AE5085" w:rsidP="00204C96">
            <w:pPr>
              <w:pStyle w:val="affd"/>
              <w:rPr>
                <w:sz w:val="12"/>
                <w:szCs w:val="12"/>
              </w:rPr>
            </w:pPr>
            <w:r w:rsidRPr="00AE5085">
              <w:rPr>
                <w:sz w:val="12"/>
                <w:szCs w:val="12"/>
              </w:rPr>
              <w:t xml:space="preserve">  п/п</w:t>
            </w:r>
          </w:p>
        </w:tc>
        <w:tc>
          <w:tcPr>
            <w:tcW w:w="8080" w:type="dxa"/>
            <w:tcBorders>
              <w:top w:val="single" w:sz="4" w:space="0" w:color="000000"/>
              <w:left w:val="single" w:sz="4" w:space="0" w:color="000000"/>
              <w:bottom w:val="single" w:sz="4" w:space="0" w:color="000000"/>
              <w:right w:val="nil"/>
            </w:tcBorders>
            <w:hideMark/>
          </w:tcPr>
          <w:p w:rsidR="00AE5085" w:rsidRPr="00AE5085" w:rsidRDefault="00AE5085" w:rsidP="00204C96">
            <w:pPr>
              <w:pStyle w:val="affd"/>
              <w:jc w:val="center"/>
              <w:rPr>
                <w:sz w:val="12"/>
                <w:szCs w:val="12"/>
              </w:rPr>
            </w:pPr>
            <w:r w:rsidRPr="00AE5085">
              <w:rPr>
                <w:sz w:val="12"/>
                <w:szCs w:val="12"/>
              </w:rPr>
              <w:t>Наименование вида разрешенного использования</w:t>
            </w:r>
          </w:p>
        </w:tc>
        <w:tc>
          <w:tcPr>
            <w:tcW w:w="992" w:type="dxa"/>
            <w:tcBorders>
              <w:top w:val="single" w:sz="4" w:space="0" w:color="000000"/>
              <w:left w:val="single" w:sz="4" w:space="0" w:color="000000"/>
              <w:bottom w:val="single" w:sz="4" w:space="0" w:color="000000"/>
              <w:right w:val="single" w:sz="4" w:space="0" w:color="000000"/>
            </w:tcBorders>
            <w:hideMark/>
          </w:tcPr>
          <w:p w:rsidR="00AE5085" w:rsidRPr="00AE5085" w:rsidRDefault="00AE5085" w:rsidP="00204C96">
            <w:pPr>
              <w:pStyle w:val="affd"/>
              <w:rPr>
                <w:sz w:val="12"/>
                <w:szCs w:val="12"/>
              </w:rPr>
            </w:pPr>
            <w:r w:rsidRPr="00AE5085">
              <w:rPr>
                <w:sz w:val="12"/>
                <w:szCs w:val="12"/>
              </w:rPr>
              <w:t>Ставка</w:t>
            </w:r>
          </w:p>
          <w:p w:rsidR="00AE5085" w:rsidRPr="00AE5085" w:rsidRDefault="00AE5085" w:rsidP="00204C96">
            <w:pPr>
              <w:pStyle w:val="affd"/>
              <w:rPr>
                <w:sz w:val="12"/>
                <w:szCs w:val="12"/>
              </w:rPr>
            </w:pPr>
            <w:r w:rsidRPr="00AE5085">
              <w:rPr>
                <w:sz w:val="12"/>
                <w:szCs w:val="12"/>
              </w:rPr>
              <w:t xml:space="preserve">    %</w:t>
            </w:r>
          </w:p>
        </w:tc>
      </w:tr>
      <w:tr w:rsidR="00AE5085" w:rsidRPr="00AE5085" w:rsidTr="00477CF6">
        <w:tc>
          <w:tcPr>
            <w:tcW w:w="851" w:type="dxa"/>
            <w:tcBorders>
              <w:top w:val="single" w:sz="4" w:space="0" w:color="000000"/>
              <w:left w:val="single" w:sz="4" w:space="0" w:color="000000"/>
              <w:bottom w:val="single" w:sz="4" w:space="0" w:color="000000"/>
              <w:right w:val="nil"/>
            </w:tcBorders>
            <w:hideMark/>
          </w:tcPr>
          <w:p w:rsidR="00AE5085" w:rsidRPr="00AE5085" w:rsidRDefault="00AE5085" w:rsidP="00204C96">
            <w:pPr>
              <w:pStyle w:val="affd"/>
              <w:rPr>
                <w:sz w:val="12"/>
                <w:szCs w:val="12"/>
                <w:lang w:eastAsia="ar-SA"/>
              </w:rPr>
            </w:pPr>
            <w:r w:rsidRPr="00AE5085">
              <w:rPr>
                <w:sz w:val="12"/>
                <w:szCs w:val="12"/>
              </w:rPr>
              <w:t xml:space="preserve">  1</w:t>
            </w:r>
          </w:p>
        </w:tc>
        <w:tc>
          <w:tcPr>
            <w:tcW w:w="8080" w:type="dxa"/>
            <w:tcBorders>
              <w:top w:val="single" w:sz="4" w:space="0" w:color="000000"/>
              <w:left w:val="single" w:sz="4" w:space="0" w:color="000000"/>
              <w:bottom w:val="single" w:sz="4" w:space="0" w:color="000000"/>
              <w:right w:val="nil"/>
            </w:tcBorders>
            <w:hideMark/>
          </w:tcPr>
          <w:p w:rsidR="00AE5085" w:rsidRPr="00AE5085" w:rsidRDefault="00AE5085" w:rsidP="00204C96">
            <w:pPr>
              <w:pStyle w:val="affd"/>
              <w:rPr>
                <w:sz w:val="12"/>
                <w:szCs w:val="12"/>
                <w:lang w:eastAsia="ar-SA"/>
              </w:rPr>
            </w:pPr>
            <w:r w:rsidRPr="00AE5085">
              <w:rPr>
                <w:sz w:val="12"/>
                <w:szCs w:val="12"/>
              </w:rPr>
              <w:t>Земли сельскохозяйственного назначения</w:t>
            </w:r>
          </w:p>
        </w:tc>
        <w:tc>
          <w:tcPr>
            <w:tcW w:w="992" w:type="dxa"/>
            <w:tcBorders>
              <w:top w:val="single" w:sz="4" w:space="0" w:color="000000"/>
              <w:left w:val="single" w:sz="4" w:space="0" w:color="000000"/>
              <w:bottom w:val="single" w:sz="4" w:space="0" w:color="000000"/>
              <w:right w:val="single" w:sz="4" w:space="0" w:color="000000"/>
            </w:tcBorders>
            <w:hideMark/>
          </w:tcPr>
          <w:p w:rsidR="00AE5085" w:rsidRPr="00AE5085" w:rsidRDefault="00AE5085" w:rsidP="00204C96">
            <w:pPr>
              <w:pStyle w:val="affd"/>
              <w:jc w:val="center"/>
              <w:rPr>
                <w:sz w:val="12"/>
                <w:szCs w:val="12"/>
                <w:lang w:eastAsia="ar-SA"/>
              </w:rPr>
            </w:pPr>
            <w:r w:rsidRPr="00AE5085">
              <w:rPr>
                <w:sz w:val="12"/>
                <w:szCs w:val="12"/>
              </w:rPr>
              <w:t>0,3</w:t>
            </w:r>
          </w:p>
        </w:tc>
      </w:tr>
      <w:tr w:rsidR="00AE5085" w:rsidRPr="00AE5085" w:rsidTr="00477CF6">
        <w:tc>
          <w:tcPr>
            <w:tcW w:w="851" w:type="dxa"/>
            <w:tcBorders>
              <w:top w:val="nil"/>
              <w:left w:val="single" w:sz="4" w:space="0" w:color="000000"/>
              <w:bottom w:val="single" w:sz="4" w:space="0" w:color="000000"/>
              <w:right w:val="nil"/>
            </w:tcBorders>
            <w:hideMark/>
          </w:tcPr>
          <w:p w:rsidR="00AE5085" w:rsidRPr="00AE5085" w:rsidRDefault="00AE5085" w:rsidP="00204C96">
            <w:pPr>
              <w:pStyle w:val="affd"/>
              <w:rPr>
                <w:sz w:val="12"/>
                <w:szCs w:val="12"/>
                <w:lang w:eastAsia="ar-SA"/>
              </w:rPr>
            </w:pPr>
            <w:r w:rsidRPr="00AE5085">
              <w:rPr>
                <w:sz w:val="12"/>
                <w:szCs w:val="12"/>
              </w:rPr>
              <w:t xml:space="preserve">  2</w:t>
            </w:r>
          </w:p>
        </w:tc>
        <w:tc>
          <w:tcPr>
            <w:tcW w:w="8080" w:type="dxa"/>
            <w:tcBorders>
              <w:top w:val="nil"/>
              <w:left w:val="single" w:sz="4" w:space="0" w:color="000000"/>
              <w:bottom w:val="single" w:sz="4" w:space="0" w:color="000000"/>
              <w:right w:val="nil"/>
            </w:tcBorders>
            <w:hideMark/>
          </w:tcPr>
          <w:p w:rsidR="00AE5085" w:rsidRPr="00AE5085" w:rsidRDefault="00AE5085" w:rsidP="00204C96">
            <w:pPr>
              <w:pStyle w:val="affd"/>
              <w:rPr>
                <w:sz w:val="12"/>
                <w:szCs w:val="12"/>
                <w:lang w:eastAsia="ar-SA"/>
              </w:rPr>
            </w:pPr>
            <w:r w:rsidRPr="00AE5085">
              <w:rPr>
                <w:sz w:val="12"/>
                <w:szCs w:val="12"/>
              </w:rPr>
              <w:t xml:space="preserve">  Земли населённых пунктов</w:t>
            </w:r>
          </w:p>
        </w:tc>
        <w:tc>
          <w:tcPr>
            <w:tcW w:w="992" w:type="dxa"/>
            <w:tcBorders>
              <w:top w:val="nil"/>
              <w:left w:val="single" w:sz="4" w:space="0" w:color="000000"/>
              <w:bottom w:val="single" w:sz="4" w:space="0" w:color="000000"/>
              <w:right w:val="single" w:sz="4" w:space="0" w:color="000000"/>
            </w:tcBorders>
          </w:tcPr>
          <w:p w:rsidR="00AE5085" w:rsidRPr="00AE5085" w:rsidRDefault="00AE5085" w:rsidP="00204C96">
            <w:pPr>
              <w:pStyle w:val="affd"/>
              <w:jc w:val="center"/>
              <w:rPr>
                <w:sz w:val="12"/>
                <w:szCs w:val="12"/>
                <w:lang w:eastAsia="ar-SA"/>
              </w:rPr>
            </w:pPr>
          </w:p>
        </w:tc>
      </w:tr>
      <w:tr w:rsidR="00AE5085" w:rsidRPr="00AE5085" w:rsidTr="00477CF6">
        <w:tc>
          <w:tcPr>
            <w:tcW w:w="851" w:type="dxa"/>
            <w:tcBorders>
              <w:top w:val="nil"/>
              <w:left w:val="single" w:sz="4" w:space="0" w:color="000000"/>
              <w:bottom w:val="single" w:sz="4" w:space="0" w:color="000000"/>
              <w:right w:val="nil"/>
            </w:tcBorders>
            <w:hideMark/>
          </w:tcPr>
          <w:p w:rsidR="00AE5085" w:rsidRPr="00AE5085" w:rsidRDefault="00AE5085" w:rsidP="00204C96">
            <w:pPr>
              <w:pStyle w:val="affd"/>
              <w:rPr>
                <w:sz w:val="12"/>
                <w:szCs w:val="12"/>
                <w:lang w:eastAsia="ar-SA"/>
              </w:rPr>
            </w:pPr>
            <w:r w:rsidRPr="00AE5085">
              <w:rPr>
                <w:sz w:val="12"/>
                <w:szCs w:val="12"/>
              </w:rPr>
              <w:t>2.1</w:t>
            </w:r>
          </w:p>
        </w:tc>
        <w:tc>
          <w:tcPr>
            <w:tcW w:w="8080" w:type="dxa"/>
            <w:tcBorders>
              <w:top w:val="nil"/>
              <w:left w:val="single" w:sz="4" w:space="0" w:color="000000"/>
              <w:bottom w:val="single" w:sz="4" w:space="0" w:color="000000"/>
              <w:right w:val="nil"/>
            </w:tcBorders>
            <w:hideMark/>
          </w:tcPr>
          <w:p w:rsidR="00AE5085" w:rsidRPr="00AE5085" w:rsidRDefault="00AE5085" w:rsidP="00204C96">
            <w:pPr>
              <w:pStyle w:val="affd"/>
              <w:rPr>
                <w:sz w:val="12"/>
                <w:szCs w:val="12"/>
                <w:lang w:eastAsia="ar-SA"/>
              </w:rPr>
            </w:pPr>
            <w:r w:rsidRPr="00AE5085">
              <w:rPr>
                <w:sz w:val="12"/>
                <w:szCs w:val="12"/>
              </w:rPr>
              <w:t>Земельные участки, предназначенные для размещения домов  многоэтажной  жилой  застройки</w:t>
            </w:r>
          </w:p>
        </w:tc>
        <w:tc>
          <w:tcPr>
            <w:tcW w:w="992" w:type="dxa"/>
            <w:tcBorders>
              <w:top w:val="nil"/>
              <w:left w:val="single" w:sz="4" w:space="0" w:color="000000"/>
              <w:bottom w:val="single" w:sz="4" w:space="0" w:color="000000"/>
              <w:right w:val="single" w:sz="4" w:space="0" w:color="000000"/>
            </w:tcBorders>
            <w:hideMark/>
          </w:tcPr>
          <w:p w:rsidR="00AE5085" w:rsidRPr="00AE5085" w:rsidRDefault="00AE5085" w:rsidP="00204C96">
            <w:pPr>
              <w:pStyle w:val="affd"/>
              <w:jc w:val="center"/>
              <w:rPr>
                <w:sz w:val="12"/>
                <w:szCs w:val="12"/>
                <w:lang w:eastAsia="ar-SA"/>
              </w:rPr>
            </w:pPr>
            <w:r w:rsidRPr="00AE5085">
              <w:rPr>
                <w:sz w:val="12"/>
                <w:szCs w:val="12"/>
              </w:rPr>
              <w:t>0,15</w:t>
            </w:r>
          </w:p>
          <w:p w:rsidR="00AE5085" w:rsidRPr="00AE5085" w:rsidRDefault="00AE5085" w:rsidP="00204C96">
            <w:pPr>
              <w:pStyle w:val="affd"/>
              <w:jc w:val="center"/>
              <w:rPr>
                <w:sz w:val="12"/>
                <w:szCs w:val="12"/>
                <w:lang w:eastAsia="ar-SA"/>
              </w:rPr>
            </w:pPr>
          </w:p>
        </w:tc>
      </w:tr>
      <w:tr w:rsidR="00AE5085" w:rsidRPr="00AE5085" w:rsidTr="00477CF6">
        <w:tc>
          <w:tcPr>
            <w:tcW w:w="851" w:type="dxa"/>
            <w:tcBorders>
              <w:top w:val="nil"/>
              <w:left w:val="single" w:sz="4" w:space="0" w:color="000000"/>
              <w:bottom w:val="single" w:sz="4" w:space="0" w:color="000000"/>
              <w:right w:val="nil"/>
            </w:tcBorders>
            <w:hideMark/>
          </w:tcPr>
          <w:p w:rsidR="00AE5085" w:rsidRPr="00AE5085" w:rsidRDefault="00AE5085" w:rsidP="00204C96">
            <w:pPr>
              <w:pStyle w:val="affd"/>
              <w:rPr>
                <w:sz w:val="12"/>
                <w:szCs w:val="12"/>
              </w:rPr>
            </w:pPr>
          </w:p>
          <w:p w:rsidR="00AE5085" w:rsidRPr="00AE5085" w:rsidRDefault="00AE5085" w:rsidP="00204C96">
            <w:pPr>
              <w:pStyle w:val="affd"/>
              <w:rPr>
                <w:sz w:val="12"/>
                <w:szCs w:val="12"/>
                <w:lang w:eastAsia="ar-SA"/>
              </w:rPr>
            </w:pPr>
            <w:r w:rsidRPr="00AE5085">
              <w:rPr>
                <w:sz w:val="12"/>
                <w:szCs w:val="12"/>
              </w:rPr>
              <w:t>2.2</w:t>
            </w:r>
          </w:p>
        </w:tc>
        <w:tc>
          <w:tcPr>
            <w:tcW w:w="8080" w:type="dxa"/>
            <w:tcBorders>
              <w:top w:val="nil"/>
              <w:left w:val="single" w:sz="4" w:space="0" w:color="000000"/>
              <w:bottom w:val="single" w:sz="4" w:space="0" w:color="000000"/>
              <w:right w:val="nil"/>
            </w:tcBorders>
            <w:hideMark/>
          </w:tcPr>
          <w:p w:rsidR="00AE5085" w:rsidRPr="00AE5085" w:rsidRDefault="00AE5085" w:rsidP="00204C96">
            <w:pPr>
              <w:pStyle w:val="affd"/>
              <w:rPr>
                <w:sz w:val="12"/>
                <w:szCs w:val="12"/>
              </w:rPr>
            </w:pPr>
          </w:p>
          <w:p w:rsidR="00AE5085" w:rsidRPr="00AE5085" w:rsidRDefault="00AE5085" w:rsidP="00204C96">
            <w:pPr>
              <w:pStyle w:val="affd"/>
              <w:rPr>
                <w:sz w:val="12"/>
                <w:szCs w:val="12"/>
                <w:lang w:eastAsia="ar-SA"/>
              </w:rPr>
            </w:pPr>
            <w:r w:rsidRPr="00AE5085">
              <w:rPr>
                <w:sz w:val="12"/>
                <w:szCs w:val="12"/>
              </w:rPr>
              <w:t>Земельные участки, предназначенные  для размещения домов индивидуальной жилой застройки</w:t>
            </w:r>
          </w:p>
        </w:tc>
        <w:tc>
          <w:tcPr>
            <w:tcW w:w="992" w:type="dxa"/>
            <w:tcBorders>
              <w:top w:val="nil"/>
              <w:left w:val="single" w:sz="4" w:space="0" w:color="000000"/>
              <w:bottom w:val="single" w:sz="4" w:space="0" w:color="000000"/>
              <w:right w:val="single" w:sz="4" w:space="0" w:color="000000"/>
            </w:tcBorders>
            <w:hideMark/>
          </w:tcPr>
          <w:p w:rsidR="00AE5085" w:rsidRPr="00AE5085" w:rsidRDefault="00AE5085" w:rsidP="00204C96">
            <w:pPr>
              <w:pStyle w:val="affd"/>
              <w:jc w:val="center"/>
              <w:rPr>
                <w:sz w:val="12"/>
                <w:szCs w:val="12"/>
              </w:rPr>
            </w:pPr>
          </w:p>
          <w:p w:rsidR="00AE5085" w:rsidRPr="00AE5085" w:rsidRDefault="00AE5085" w:rsidP="00204C96">
            <w:pPr>
              <w:pStyle w:val="affd"/>
              <w:jc w:val="center"/>
              <w:rPr>
                <w:sz w:val="12"/>
                <w:szCs w:val="12"/>
                <w:lang w:eastAsia="ar-SA"/>
              </w:rPr>
            </w:pPr>
            <w:r w:rsidRPr="00AE5085">
              <w:rPr>
                <w:sz w:val="12"/>
                <w:szCs w:val="12"/>
              </w:rPr>
              <w:t>0,3</w:t>
            </w:r>
          </w:p>
        </w:tc>
      </w:tr>
      <w:tr w:rsidR="00AE5085" w:rsidRPr="00AE5085" w:rsidTr="00477CF6">
        <w:tc>
          <w:tcPr>
            <w:tcW w:w="851" w:type="dxa"/>
            <w:tcBorders>
              <w:top w:val="nil"/>
              <w:left w:val="single" w:sz="4" w:space="0" w:color="000000"/>
              <w:bottom w:val="single" w:sz="4" w:space="0" w:color="000000"/>
              <w:right w:val="nil"/>
            </w:tcBorders>
            <w:hideMark/>
          </w:tcPr>
          <w:p w:rsidR="00AE5085" w:rsidRPr="00AE5085" w:rsidRDefault="00AE5085" w:rsidP="00204C96">
            <w:pPr>
              <w:pStyle w:val="affd"/>
              <w:rPr>
                <w:sz w:val="12"/>
                <w:szCs w:val="12"/>
                <w:lang w:eastAsia="ar-SA"/>
              </w:rPr>
            </w:pPr>
            <w:r w:rsidRPr="00AE5085">
              <w:rPr>
                <w:sz w:val="12"/>
                <w:szCs w:val="12"/>
              </w:rPr>
              <w:t>2.3</w:t>
            </w:r>
          </w:p>
        </w:tc>
        <w:tc>
          <w:tcPr>
            <w:tcW w:w="8080" w:type="dxa"/>
            <w:tcBorders>
              <w:top w:val="nil"/>
              <w:left w:val="single" w:sz="4" w:space="0" w:color="000000"/>
              <w:bottom w:val="single" w:sz="4" w:space="0" w:color="000000"/>
              <w:right w:val="nil"/>
            </w:tcBorders>
            <w:hideMark/>
          </w:tcPr>
          <w:p w:rsidR="00AE5085" w:rsidRPr="00AE5085" w:rsidRDefault="00AE5085" w:rsidP="00204C96">
            <w:pPr>
              <w:pStyle w:val="affd"/>
              <w:rPr>
                <w:sz w:val="12"/>
                <w:szCs w:val="12"/>
                <w:lang w:eastAsia="ar-SA"/>
              </w:rPr>
            </w:pPr>
            <w:r w:rsidRPr="00AE5085">
              <w:rPr>
                <w:sz w:val="12"/>
                <w:szCs w:val="12"/>
              </w:rPr>
              <w:t>Земельные участки, предназначенные для размещения гаражей и автостоянок</w:t>
            </w:r>
          </w:p>
        </w:tc>
        <w:tc>
          <w:tcPr>
            <w:tcW w:w="992" w:type="dxa"/>
            <w:tcBorders>
              <w:top w:val="nil"/>
              <w:left w:val="single" w:sz="4" w:space="0" w:color="000000"/>
              <w:bottom w:val="single" w:sz="4" w:space="0" w:color="000000"/>
              <w:right w:val="single" w:sz="4" w:space="0" w:color="000000"/>
            </w:tcBorders>
            <w:hideMark/>
          </w:tcPr>
          <w:p w:rsidR="00AE5085" w:rsidRPr="00AE5085" w:rsidRDefault="00AE5085" w:rsidP="00204C96">
            <w:pPr>
              <w:pStyle w:val="affd"/>
              <w:jc w:val="center"/>
              <w:rPr>
                <w:sz w:val="12"/>
                <w:szCs w:val="12"/>
                <w:lang w:eastAsia="ar-SA"/>
              </w:rPr>
            </w:pPr>
            <w:r w:rsidRPr="00AE5085">
              <w:rPr>
                <w:sz w:val="12"/>
                <w:szCs w:val="12"/>
              </w:rPr>
              <w:t>1,5</w:t>
            </w:r>
          </w:p>
        </w:tc>
      </w:tr>
      <w:tr w:rsidR="00AE5085" w:rsidRPr="00AE5085" w:rsidTr="00477CF6">
        <w:tc>
          <w:tcPr>
            <w:tcW w:w="851" w:type="dxa"/>
            <w:tcBorders>
              <w:top w:val="nil"/>
              <w:left w:val="single" w:sz="4" w:space="0" w:color="000000"/>
              <w:bottom w:val="single" w:sz="4" w:space="0" w:color="000000"/>
              <w:right w:val="nil"/>
            </w:tcBorders>
            <w:hideMark/>
          </w:tcPr>
          <w:p w:rsidR="00AE5085" w:rsidRPr="00AE5085" w:rsidRDefault="00AE5085" w:rsidP="00204C96">
            <w:pPr>
              <w:pStyle w:val="affd"/>
              <w:rPr>
                <w:sz w:val="12"/>
                <w:szCs w:val="12"/>
                <w:lang w:eastAsia="ar-SA"/>
              </w:rPr>
            </w:pPr>
            <w:r w:rsidRPr="00AE5085">
              <w:rPr>
                <w:sz w:val="12"/>
                <w:szCs w:val="12"/>
              </w:rPr>
              <w:t>2.4</w:t>
            </w:r>
          </w:p>
        </w:tc>
        <w:tc>
          <w:tcPr>
            <w:tcW w:w="8080" w:type="dxa"/>
            <w:tcBorders>
              <w:top w:val="nil"/>
              <w:left w:val="single" w:sz="4" w:space="0" w:color="000000"/>
              <w:bottom w:val="single" w:sz="4" w:space="0" w:color="000000"/>
              <w:right w:val="nil"/>
            </w:tcBorders>
            <w:hideMark/>
          </w:tcPr>
          <w:p w:rsidR="00AE5085" w:rsidRPr="00AE5085" w:rsidRDefault="00AE5085" w:rsidP="00204C96">
            <w:pPr>
              <w:pStyle w:val="affd"/>
              <w:rPr>
                <w:sz w:val="12"/>
                <w:szCs w:val="12"/>
                <w:lang w:eastAsia="ar-SA"/>
              </w:rPr>
            </w:pPr>
            <w:r w:rsidRPr="00AE5085">
              <w:rPr>
                <w:sz w:val="12"/>
                <w:szCs w:val="12"/>
              </w:rPr>
              <w:t>Земельные участки, находящихся в составе дачных, садоводческих и огороднических объединений</w:t>
            </w:r>
          </w:p>
        </w:tc>
        <w:tc>
          <w:tcPr>
            <w:tcW w:w="992" w:type="dxa"/>
            <w:tcBorders>
              <w:top w:val="nil"/>
              <w:left w:val="single" w:sz="4" w:space="0" w:color="000000"/>
              <w:bottom w:val="single" w:sz="4" w:space="0" w:color="000000"/>
              <w:right w:val="single" w:sz="4" w:space="0" w:color="000000"/>
            </w:tcBorders>
            <w:hideMark/>
          </w:tcPr>
          <w:p w:rsidR="00AE5085" w:rsidRPr="00AE5085" w:rsidRDefault="00AE5085" w:rsidP="00204C96">
            <w:pPr>
              <w:pStyle w:val="affd"/>
              <w:jc w:val="center"/>
              <w:rPr>
                <w:sz w:val="12"/>
                <w:szCs w:val="12"/>
                <w:lang w:eastAsia="ar-SA"/>
              </w:rPr>
            </w:pPr>
            <w:r w:rsidRPr="00AE5085">
              <w:rPr>
                <w:sz w:val="12"/>
                <w:szCs w:val="12"/>
              </w:rPr>
              <w:t>0,3</w:t>
            </w:r>
          </w:p>
          <w:p w:rsidR="00AE5085" w:rsidRPr="00AE5085" w:rsidRDefault="00AE5085" w:rsidP="00204C96">
            <w:pPr>
              <w:pStyle w:val="affd"/>
              <w:jc w:val="center"/>
              <w:rPr>
                <w:sz w:val="12"/>
                <w:szCs w:val="12"/>
                <w:lang w:eastAsia="ar-SA"/>
              </w:rPr>
            </w:pPr>
          </w:p>
        </w:tc>
      </w:tr>
      <w:tr w:rsidR="00AE5085" w:rsidRPr="00AE5085" w:rsidTr="00477CF6">
        <w:tc>
          <w:tcPr>
            <w:tcW w:w="851" w:type="dxa"/>
            <w:tcBorders>
              <w:top w:val="nil"/>
              <w:left w:val="single" w:sz="4" w:space="0" w:color="000000"/>
              <w:bottom w:val="single" w:sz="4" w:space="0" w:color="000000"/>
              <w:right w:val="nil"/>
            </w:tcBorders>
            <w:hideMark/>
          </w:tcPr>
          <w:p w:rsidR="00AE5085" w:rsidRPr="00AE5085" w:rsidRDefault="00AE5085" w:rsidP="00204C96">
            <w:pPr>
              <w:pStyle w:val="affd"/>
              <w:rPr>
                <w:sz w:val="12"/>
                <w:szCs w:val="12"/>
                <w:lang w:eastAsia="ar-SA"/>
              </w:rPr>
            </w:pPr>
            <w:r w:rsidRPr="00AE5085">
              <w:rPr>
                <w:sz w:val="12"/>
                <w:szCs w:val="12"/>
              </w:rPr>
              <w:t xml:space="preserve"> 2.5</w:t>
            </w:r>
          </w:p>
        </w:tc>
        <w:tc>
          <w:tcPr>
            <w:tcW w:w="8080" w:type="dxa"/>
            <w:tcBorders>
              <w:top w:val="nil"/>
              <w:left w:val="single" w:sz="4" w:space="0" w:color="000000"/>
              <w:bottom w:val="single" w:sz="4" w:space="0" w:color="000000"/>
              <w:right w:val="nil"/>
            </w:tcBorders>
            <w:hideMark/>
          </w:tcPr>
          <w:p w:rsidR="00AE5085" w:rsidRPr="00AE5085" w:rsidRDefault="00AE5085" w:rsidP="00204C96">
            <w:pPr>
              <w:pStyle w:val="affd"/>
              <w:rPr>
                <w:sz w:val="12"/>
                <w:szCs w:val="12"/>
                <w:lang w:eastAsia="ar-SA"/>
              </w:rPr>
            </w:pPr>
            <w:r w:rsidRPr="00AE5085">
              <w:rPr>
                <w:sz w:val="12"/>
                <w:szCs w:val="12"/>
              </w:rPr>
              <w:t>Земельные участки, предназначенные для размещения объектов торговли, общественного питания и бытового обслуживания</w:t>
            </w:r>
          </w:p>
        </w:tc>
        <w:tc>
          <w:tcPr>
            <w:tcW w:w="992" w:type="dxa"/>
            <w:tcBorders>
              <w:top w:val="nil"/>
              <w:left w:val="single" w:sz="4" w:space="0" w:color="000000"/>
              <w:bottom w:val="single" w:sz="4" w:space="0" w:color="000000"/>
              <w:right w:val="single" w:sz="4" w:space="0" w:color="000000"/>
            </w:tcBorders>
            <w:hideMark/>
          </w:tcPr>
          <w:p w:rsidR="00AE5085" w:rsidRPr="00AE5085" w:rsidRDefault="00AE5085" w:rsidP="00204C96">
            <w:pPr>
              <w:pStyle w:val="affd"/>
              <w:jc w:val="center"/>
              <w:rPr>
                <w:sz w:val="12"/>
                <w:szCs w:val="12"/>
                <w:lang w:eastAsia="ar-SA"/>
              </w:rPr>
            </w:pPr>
            <w:r w:rsidRPr="00AE5085">
              <w:rPr>
                <w:sz w:val="12"/>
                <w:szCs w:val="12"/>
              </w:rPr>
              <w:t>1,5</w:t>
            </w:r>
          </w:p>
        </w:tc>
      </w:tr>
      <w:tr w:rsidR="00AE5085" w:rsidRPr="00AE5085" w:rsidTr="00477CF6">
        <w:tc>
          <w:tcPr>
            <w:tcW w:w="851" w:type="dxa"/>
            <w:tcBorders>
              <w:top w:val="nil"/>
              <w:left w:val="single" w:sz="4" w:space="0" w:color="000000"/>
              <w:bottom w:val="single" w:sz="4" w:space="0" w:color="000000"/>
              <w:right w:val="nil"/>
            </w:tcBorders>
            <w:hideMark/>
          </w:tcPr>
          <w:p w:rsidR="00AE5085" w:rsidRPr="00AE5085" w:rsidRDefault="00AE5085" w:rsidP="00204C96">
            <w:pPr>
              <w:pStyle w:val="affd"/>
              <w:rPr>
                <w:sz w:val="12"/>
                <w:szCs w:val="12"/>
                <w:lang w:eastAsia="ar-SA"/>
              </w:rPr>
            </w:pPr>
            <w:r w:rsidRPr="00AE5085">
              <w:rPr>
                <w:sz w:val="12"/>
                <w:szCs w:val="12"/>
              </w:rPr>
              <w:t>2.6</w:t>
            </w:r>
          </w:p>
        </w:tc>
        <w:tc>
          <w:tcPr>
            <w:tcW w:w="8080" w:type="dxa"/>
            <w:tcBorders>
              <w:top w:val="nil"/>
              <w:left w:val="single" w:sz="4" w:space="0" w:color="000000"/>
              <w:bottom w:val="single" w:sz="4" w:space="0" w:color="000000"/>
              <w:right w:val="nil"/>
            </w:tcBorders>
            <w:hideMark/>
          </w:tcPr>
          <w:p w:rsidR="00AE5085" w:rsidRPr="00AE5085" w:rsidRDefault="00AE5085" w:rsidP="00204C96">
            <w:pPr>
              <w:pStyle w:val="affd"/>
              <w:rPr>
                <w:sz w:val="12"/>
                <w:szCs w:val="12"/>
                <w:lang w:eastAsia="ar-SA"/>
              </w:rPr>
            </w:pPr>
            <w:r w:rsidRPr="00AE5085">
              <w:rPr>
                <w:sz w:val="12"/>
                <w:szCs w:val="12"/>
              </w:rPr>
              <w:t>Земельные участки, предназначенные для размещения гостиниц</w:t>
            </w:r>
          </w:p>
        </w:tc>
        <w:tc>
          <w:tcPr>
            <w:tcW w:w="992" w:type="dxa"/>
            <w:tcBorders>
              <w:top w:val="nil"/>
              <w:left w:val="single" w:sz="4" w:space="0" w:color="000000"/>
              <w:bottom w:val="single" w:sz="4" w:space="0" w:color="000000"/>
              <w:right w:val="single" w:sz="4" w:space="0" w:color="000000"/>
            </w:tcBorders>
            <w:hideMark/>
          </w:tcPr>
          <w:p w:rsidR="00AE5085" w:rsidRPr="00AE5085" w:rsidRDefault="00AE5085" w:rsidP="00204C96">
            <w:pPr>
              <w:pStyle w:val="affd"/>
              <w:jc w:val="center"/>
              <w:rPr>
                <w:sz w:val="12"/>
                <w:szCs w:val="12"/>
                <w:lang w:eastAsia="ar-SA"/>
              </w:rPr>
            </w:pPr>
            <w:r w:rsidRPr="00AE5085">
              <w:rPr>
                <w:sz w:val="12"/>
                <w:szCs w:val="12"/>
              </w:rPr>
              <w:t>1,5</w:t>
            </w:r>
          </w:p>
        </w:tc>
      </w:tr>
      <w:tr w:rsidR="00AE5085" w:rsidRPr="00AE5085" w:rsidTr="00477CF6">
        <w:tc>
          <w:tcPr>
            <w:tcW w:w="851" w:type="dxa"/>
            <w:tcBorders>
              <w:top w:val="nil"/>
              <w:left w:val="single" w:sz="4" w:space="0" w:color="000000"/>
              <w:bottom w:val="single" w:sz="4" w:space="0" w:color="000000"/>
              <w:right w:val="nil"/>
            </w:tcBorders>
            <w:hideMark/>
          </w:tcPr>
          <w:p w:rsidR="00AE5085" w:rsidRPr="00AE5085" w:rsidRDefault="00AE5085" w:rsidP="00204C96">
            <w:pPr>
              <w:pStyle w:val="affd"/>
              <w:rPr>
                <w:sz w:val="12"/>
                <w:szCs w:val="12"/>
                <w:lang w:eastAsia="ar-SA"/>
              </w:rPr>
            </w:pPr>
            <w:r w:rsidRPr="00AE5085">
              <w:rPr>
                <w:sz w:val="12"/>
                <w:szCs w:val="12"/>
              </w:rPr>
              <w:t>2.7.1</w:t>
            </w:r>
          </w:p>
        </w:tc>
        <w:tc>
          <w:tcPr>
            <w:tcW w:w="8080" w:type="dxa"/>
            <w:tcBorders>
              <w:top w:val="nil"/>
              <w:left w:val="single" w:sz="4" w:space="0" w:color="000000"/>
              <w:bottom w:val="single" w:sz="4" w:space="0" w:color="000000"/>
              <w:right w:val="nil"/>
            </w:tcBorders>
            <w:hideMark/>
          </w:tcPr>
          <w:p w:rsidR="00AE5085" w:rsidRPr="00AE5085" w:rsidRDefault="00AE5085" w:rsidP="00204C96">
            <w:pPr>
              <w:pStyle w:val="affd"/>
              <w:rPr>
                <w:sz w:val="12"/>
                <w:szCs w:val="12"/>
                <w:lang w:eastAsia="ar-SA"/>
              </w:rPr>
            </w:pPr>
            <w:r w:rsidRPr="00AE5085">
              <w:rPr>
                <w:sz w:val="12"/>
                <w:szCs w:val="12"/>
              </w:rPr>
              <w:t>Земельные участки, предназначенные для размещения административных и офисных зданий</w:t>
            </w:r>
          </w:p>
        </w:tc>
        <w:tc>
          <w:tcPr>
            <w:tcW w:w="992" w:type="dxa"/>
            <w:tcBorders>
              <w:top w:val="nil"/>
              <w:left w:val="single" w:sz="4" w:space="0" w:color="000000"/>
              <w:bottom w:val="single" w:sz="4" w:space="0" w:color="000000"/>
              <w:right w:val="single" w:sz="4" w:space="0" w:color="000000"/>
            </w:tcBorders>
          </w:tcPr>
          <w:p w:rsidR="00AE5085" w:rsidRPr="00AE5085" w:rsidRDefault="00AE5085" w:rsidP="00204C96">
            <w:pPr>
              <w:pStyle w:val="affd"/>
              <w:jc w:val="center"/>
              <w:rPr>
                <w:sz w:val="12"/>
                <w:szCs w:val="12"/>
                <w:lang w:eastAsia="ar-SA"/>
              </w:rPr>
            </w:pPr>
            <w:r w:rsidRPr="00AE5085">
              <w:rPr>
                <w:sz w:val="12"/>
                <w:szCs w:val="12"/>
              </w:rPr>
              <w:t>1,5</w:t>
            </w:r>
          </w:p>
          <w:p w:rsidR="00AE5085" w:rsidRPr="00AE5085" w:rsidRDefault="00AE5085" w:rsidP="00204C96">
            <w:pPr>
              <w:pStyle w:val="affd"/>
              <w:jc w:val="center"/>
              <w:rPr>
                <w:sz w:val="12"/>
                <w:szCs w:val="12"/>
                <w:lang w:eastAsia="ar-SA"/>
              </w:rPr>
            </w:pPr>
          </w:p>
        </w:tc>
      </w:tr>
      <w:tr w:rsidR="00AE5085" w:rsidRPr="00AE5085" w:rsidTr="00477CF6">
        <w:tc>
          <w:tcPr>
            <w:tcW w:w="851" w:type="dxa"/>
            <w:tcBorders>
              <w:top w:val="nil"/>
              <w:left w:val="single" w:sz="4" w:space="0" w:color="000000"/>
              <w:bottom w:val="single" w:sz="4" w:space="0" w:color="000000"/>
              <w:right w:val="nil"/>
            </w:tcBorders>
            <w:hideMark/>
          </w:tcPr>
          <w:p w:rsidR="00AE5085" w:rsidRPr="00AE5085" w:rsidRDefault="00AE5085" w:rsidP="00204C96">
            <w:pPr>
              <w:pStyle w:val="affd"/>
              <w:rPr>
                <w:sz w:val="12"/>
                <w:szCs w:val="12"/>
                <w:lang w:eastAsia="ar-SA"/>
              </w:rPr>
            </w:pPr>
            <w:r w:rsidRPr="00AE5085">
              <w:rPr>
                <w:sz w:val="12"/>
                <w:szCs w:val="12"/>
              </w:rPr>
              <w:t>2.7.2</w:t>
            </w:r>
          </w:p>
        </w:tc>
        <w:tc>
          <w:tcPr>
            <w:tcW w:w="8080" w:type="dxa"/>
            <w:tcBorders>
              <w:top w:val="nil"/>
              <w:left w:val="single" w:sz="4" w:space="0" w:color="000000"/>
              <w:bottom w:val="single" w:sz="4" w:space="0" w:color="000000"/>
              <w:right w:val="nil"/>
            </w:tcBorders>
            <w:hideMark/>
          </w:tcPr>
          <w:p w:rsidR="00AE5085" w:rsidRPr="00AE5085" w:rsidRDefault="00AE5085" w:rsidP="00204C96">
            <w:pPr>
              <w:rPr>
                <w:sz w:val="12"/>
                <w:szCs w:val="12"/>
              </w:rPr>
            </w:pPr>
            <w:r w:rsidRPr="00AE5085">
              <w:rPr>
                <w:sz w:val="12"/>
                <w:szCs w:val="12"/>
              </w:rPr>
              <w:t>Объектов образования, науки, здравоохранения и социального обеспечения, физической культуры и спорта, культур, искусства, религии</w:t>
            </w:r>
          </w:p>
        </w:tc>
        <w:tc>
          <w:tcPr>
            <w:tcW w:w="992" w:type="dxa"/>
            <w:tcBorders>
              <w:top w:val="nil"/>
              <w:left w:val="single" w:sz="4" w:space="0" w:color="000000"/>
              <w:bottom w:val="single" w:sz="4" w:space="0" w:color="000000"/>
              <w:right w:val="single" w:sz="4" w:space="0" w:color="000000"/>
            </w:tcBorders>
            <w:hideMark/>
          </w:tcPr>
          <w:p w:rsidR="00AE5085" w:rsidRPr="00AE5085" w:rsidRDefault="00AE5085" w:rsidP="00204C96">
            <w:pPr>
              <w:pStyle w:val="affd"/>
              <w:jc w:val="center"/>
              <w:rPr>
                <w:sz w:val="12"/>
                <w:szCs w:val="12"/>
              </w:rPr>
            </w:pPr>
          </w:p>
          <w:p w:rsidR="00AE5085" w:rsidRPr="00AE5085" w:rsidRDefault="00AE5085" w:rsidP="00204C96">
            <w:pPr>
              <w:pStyle w:val="affd"/>
              <w:jc w:val="center"/>
              <w:rPr>
                <w:sz w:val="12"/>
                <w:szCs w:val="12"/>
                <w:lang w:eastAsia="ar-SA"/>
              </w:rPr>
            </w:pPr>
            <w:r w:rsidRPr="00AE5085">
              <w:rPr>
                <w:sz w:val="12"/>
                <w:szCs w:val="12"/>
              </w:rPr>
              <w:t>0</w:t>
            </w:r>
          </w:p>
        </w:tc>
      </w:tr>
      <w:tr w:rsidR="00AE5085" w:rsidRPr="00AE5085" w:rsidTr="00477CF6">
        <w:tc>
          <w:tcPr>
            <w:tcW w:w="851" w:type="dxa"/>
            <w:tcBorders>
              <w:top w:val="nil"/>
              <w:left w:val="single" w:sz="4" w:space="0" w:color="000000"/>
              <w:bottom w:val="single" w:sz="4" w:space="0" w:color="000000"/>
              <w:right w:val="nil"/>
            </w:tcBorders>
            <w:hideMark/>
          </w:tcPr>
          <w:p w:rsidR="00AE5085" w:rsidRPr="00AE5085" w:rsidRDefault="00AE5085" w:rsidP="00204C96">
            <w:pPr>
              <w:pStyle w:val="affd"/>
              <w:rPr>
                <w:sz w:val="12"/>
                <w:szCs w:val="12"/>
                <w:lang w:eastAsia="ar-SA"/>
              </w:rPr>
            </w:pPr>
            <w:r w:rsidRPr="00AE5085">
              <w:rPr>
                <w:sz w:val="12"/>
                <w:szCs w:val="12"/>
              </w:rPr>
              <w:t>2.8</w:t>
            </w:r>
          </w:p>
        </w:tc>
        <w:tc>
          <w:tcPr>
            <w:tcW w:w="8080" w:type="dxa"/>
            <w:tcBorders>
              <w:top w:val="nil"/>
              <w:left w:val="single" w:sz="4" w:space="0" w:color="000000"/>
              <w:bottom w:val="single" w:sz="4" w:space="0" w:color="000000"/>
              <w:right w:val="nil"/>
            </w:tcBorders>
            <w:hideMark/>
          </w:tcPr>
          <w:p w:rsidR="00AE5085" w:rsidRPr="00AE5085" w:rsidRDefault="00AE5085" w:rsidP="00204C96">
            <w:pPr>
              <w:pStyle w:val="affd"/>
              <w:rPr>
                <w:sz w:val="12"/>
                <w:szCs w:val="12"/>
                <w:lang w:eastAsia="ar-SA"/>
              </w:rPr>
            </w:pPr>
            <w:r w:rsidRPr="00AE5085">
              <w:rPr>
                <w:sz w:val="12"/>
                <w:szCs w:val="12"/>
              </w:rPr>
              <w:t>Земельные участки, предназначенные для размещения рекреационного и лечебно-оздоровительного назначения</w:t>
            </w:r>
          </w:p>
        </w:tc>
        <w:tc>
          <w:tcPr>
            <w:tcW w:w="992" w:type="dxa"/>
            <w:tcBorders>
              <w:top w:val="nil"/>
              <w:left w:val="single" w:sz="4" w:space="0" w:color="000000"/>
              <w:bottom w:val="single" w:sz="4" w:space="0" w:color="000000"/>
              <w:right w:val="single" w:sz="4" w:space="0" w:color="000000"/>
            </w:tcBorders>
            <w:hideMark/>
          </w:tcPr>
          <w:p w:rsidR="00AE5085" w:rsidRPr="00AE5085" w:rsidRDefault="00AE5085" w:rsidP="00204C96">
            <w:pPr>
              <w:pStyle w:val="affd"/>
              <w:jc w:val="center"/>
              <w:rPr>
                <w:sz w:val="12"/>
                <w:szCs w:val="12"/>
                <w:lang w:eastAsia="ar-SA"/>
              </w:rPr>
            </w:pPr>
            <w:r w:rsidRPr="00AE5085">
              <w:rPr>
                <w:sz w:val="12"/>
                <w:szCs w:val="12"/>
              </w:rPr>
              <w:t>1,5</w:t>
            </w:r>
          </w:p>
        </w:tc>
      </w:tr>
      <w:tr w:rsidR="00AE5085" w:rsidRPr="00AE5085" w:rsidTr="00477CF6">
        <w:tc>
          <w:tcPr>
            <w:tcW w:w="851" w:type="dxa"/>
            <w:tcBorders>
              <w:top w:val="nil"/>
              <w:left w:val="single" w:sz="4" w:space="0" w:color="000000"/>
              <w:bottom w:val="single" w:sz="4" w:space="0" w:color="000000"/>
              <w:right w:val="nil"/>
            </w:tcBorders>
            <w:hideMark/>
          </w:tcPr>
          <w:p w:rsidR="00AE5085" w:rsidRPr="00AE5085" w:rsidRDefault="00AE5085" w:rsidP="00204C96">
            <w:pPr>
              <w:pStyle w:val="affd"/>
              <w:rPr>
                <w:sz w:val="12"/>
                <w:szCs w:val="12"/>
                <w:lang w:eastAsia="ar-SA"/>
              </w:rPr>
            </w:pPr>
            <w:r w:rsidRPr="00AE5085">
              <w:rPr>
                <w:sz w:val="12"/>
                <w:szCs w:val="12"/>
              </w:rPr>
              <w:t>2.9</w:t>
            </w:r>
          </w:p>
        </w:tc>
        <w:tc>
          <w:tcPr>
            <w:tcW w:w="8080" w:type="dxa"/>
            <w:tcBorders>
              <w:top w:val="nil"/>
              <w:left w:val="single" w:sz="4" w:space="0" w:color="000000"/>
              <w:bottom w:val="single" w:sz="4" w:space="0" w:color="000000"/>
              <w:right w:val="nil"/>
            </w:tcBorders>
            <w:hideMark/>
          </w:tcPr>
          <w:p w:rsidR="00AE5085" w:rsidRPr="00AE5085" w:rsidRDefault="00AE5085" w:rsidP="00204C96">
            <w:pPr>
              <w:pStyle w:val="affd"/>
              <w:rPr>
                <w:sz w:val="12"/>
                <w:szCs w:val="12"/>
                <w:lang w:eastAsia="ar-SA"/>
              </w:rPr>
            </w:pPr>
            <w:r w:rsidRPr="00AE5085">
              <w:rPr>
                <w:sz w:val="12"/>
                <w:szCs w:val="12"/>
              </w:rPr>
              <w:t>Земельные участки, предназначенные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w:t>
            </w:r>
          </w:p>
        </w:tc>
        <w:tc>
          <w:tcPr>
            <w:tcW w:w="992" w:type="dxa"/>
            <w:tcBorders>
              <w:top w:val="nil"/>
              <w:left w:val="single" w:sz="4" w:space="0" w:color="000000"/>
              <w:bottom w:val="single" w:sz="4" w:space="0" w:color="000000"/>
              <w:right w:val="single" w:sz="4" w:space="0" w:color="000000"/>
            </w:tcBorders>
            <w:hideMark/>
          </w:tcPr>
          <w:p w:rsidR="00AE5085" w:rsidRPr="00AE5085" w:rsidRDefault="00AE5085" w:rsidP="00204C96">
            <w:pPr>
              <w:pStyle w:val="affd"/>
              <w:jc w:val="center"/>
              <w:rPr>
                <w:sz w:val="12"/>
                <w:szCs w:val="12"/>
              </w:rPr>
            </w:pPr>
          </w:p>
          <w:p w:rsidR="00AE5085" w:rsidRPr="00AE5085" w:rsidRDefault="00AE5085" w:rsidP="00204C96">
            <w:pPr>
              <w:pStyle w:val="affd"/>
              <w:jc w:val="center"/>
              <w:rPr>
                <w:sz w:val="12"/>
                <w:szCs w:val="12"/>
                <w:lang w:eastAsia="ar-SA"/>
              </w:rPr>
            </w:pPr>
            <w:r w:rsidRPr="00AE5085">
              <w:rPr>
                <w:sz w:val="12"/>
                <w:szCs w:val="12"/>
              </w:rPr>
              <w:t>0,3</w:t>
            </w:r>
          </w:p>
        </w:tc>
      </w:tr>
      <w:tr w:rsidR="00AE5085" w:rsidRPr="00AE5085" w:rsidTr="00477CF6">
        <w:tc>
          <w:tcPr>
            <w:tcW w:w="851" w:type="dxa"/>
            <w:tcBorders>
              <w:top w:val="nil"/>
              <w:left w:val="single" w:sz="4" w:space="0" w:color="000000"/>
              <w:bottom w:val="single" w:sz="4" w:space="0" w:color="000000"/>
              <w:right w:val="nil"/>
            </w:tcBorders>
            <w:hideMark/>
          </w:tcPr>
          <w:p w:rsidR="00AE5085" w:rsidRPr="00AE5085" w:rsidRDefault="00AE5085" w:rsidP="00204C96">
            <w:pPr>
              <w:pStyle w:val="affd"/>
              <w:rPr>
                <w:sz w:val="12"/>
                <w:szCs w:val="12"/>
                <w:lang w:eastAsia="ar-SA"/>
              </w:rPr>
            </w:pPr>
            <w:r w:rsidRPr="00AE5085">
              <w:rPr>
                <w:sz w:val="12"/>
                <w:szCs w:val="12"/>
              </w:rPr>
              <w:t>2.10</w:t>
            </w:r>
          </w:p>
        </w:tc>
        <w:tc>
          <w:tcPr>
            <w:tcW w:w="8080" w:type="dxa"/>
            <w:tcBorders>
              <w:top w:val="nil"/>
              <w:left w:val="single" w:sz="4" w:space="0" w:color="000000"/>
              <w:bottom w:val="single" w:sz="4" w:space="0" w:color="000000"/>
              <w:right w:val="nil"/>
            </w:tcBorders>
            <w:hideMark/>
          </w:tcPr>
          <w:p w:rsidR="00AE5085" w:rsidRPr="00AE5085" w:rsidRDefault="00AE5085" w:rsidP="00204C96">
            <w:pPr>
              <w:pStyle w:val="affd"/>
              <w:rPr>
                <w:sz w:val="12"/>
                <w:szCs w:val="12"/>
                <w:lang w:eastAsia="ar-SA"/>
              </w:rPr>
            </w:pPr>
            <w:r w:rsidRPr="00AE5085">
              <w:rPr>
                <w:sz w:val="12"/>
                <w:szCs w:val="12"/>
              </w:rPr>
              <w:t>Земельные участки, предназначенные для размещения электростанций, обслуживающих их сооружений и объектов</w:t>
            </w:r>
          </w:p>
        </w:tc>
        <w:tc>
          <w:tcPr>
            <w:tcW w:w="992" w:type="dxa"/>
            <w:tcBorders>
              <w:top w:val="nil"/>
              <w:left w:val="single" w:sz="4" w:space="0" w:color="000000"/>
              <w:bottom w:val="single" w:sz="4" w:space="0" w:color="000000"/>
              <w:right w:val="single" w:sz="4" w:space="0" w:color="000000"/>
            </w:tcBorders>
            <w:hideMark/>
          </w:tcPr>
          <w:p w:rsidR="00AE5085" w:rsidRPr="00AE5085" w:rsidRDefault="00AE5085" w:rsidP="00204C96">
            <w:pPr>
              <w:pStyle w:val="affd"/>
              <w:jc w:val="center"/>
              <w:rPr>
                <w:sz w:val="12"/>
                <w:szCs w:val="12"/>
                <w:lang w:eastAsia="ar-SA"/>
              </w:rPr>
            </w:pPr>
            <w:r w:rsidRPr="00AE5085">
              <w:rPr>
                <w:sz w:val="12"/>
                <w:szCs w:val="12"/>
              </w:rPr>
              <w:t>1,5</w:t>
            </w:r>
          </w:p>
        </w:tc>
      </w:tr>
      <w:tr w:rsidR="00AE5085" w:rsidRPr="00AE5085" w:rsidTr="00477CF6">
        <w:tc>
          <w:tcPr>
            <w:tcW w:w="851" w:type="dxa"/>
            <w:tcBorders>
              <w:top w:val="nil"/>
              <w:left w:val="single" w:sz="4" w:space="0" w:color="000000"/>
              <w:bottom w:val="single" w:sz="4" w:space="0" w:color="000000"/>
              <w:right w:val="nil"/>
            </w:tcBorders>
            <w:hideMark/>
          </w:tcPr>
          <w:p w:rsidR="00AE5085" w:rsidRPr="00AE5085" w:rsidRDefault="00AE5085" w:rsidP="00204C96">
            <w:pPr>
              <w:pStyle w:val="affd"/>
              <w:rPr>
                <w:sz w:val="12"/>
                <w:szCs w:val="12"/>
                <w:lang w:eastAsia="ar-SA"/>
              </w:rPr>
            </w:pPr>
            <w:r w:rsidRPr="00AE5085">
              <w:rPr>
                <w:sz w:val="12"/>
                <w:szCs w:val="12"/>
              </w:rPr>
              <w:t>2.11</w:t>
            </w:r>
          </w:p>
        </w:tc>
        <w:tc>
          <w:tcPr>
            <w:tcW w:w="8080" w:type="dxa"/>
            <w:tcBorders>
              <w:top w:val="nil"/>
              <w:left w:val="single" w:sz="4" w:space="0" w:color="000000"/>
              <w:bottom w:val="single" w:sz="4" w:space="0" w:color="000000"/>
              <w:right w:val="nil"/>
            </w:tcBorders>
            <w:hideMark/>
          </w:tcPr>
          <w:p w:rsidR="00AE5085" w:rsidRPr="00AE5085" w:rsidRDefault="00AE5085" w:rsidP="00204C96">
            <w:pPr>
              <w:pStyle w:val="affd"/>
              <w:rPr>
                <w:sz w:val="12"/>
                <w:szCs w:val="12"/>
                <w:shd w:val="clear" w:color="auto" w:fill="FFFFFF"/>
              </w:rPr>
            </w:pPr>
            <w:r w:rsidRPr="00AE5085">
              <w:rPr>
                <w:sz w:val="12"/>
                <w:szCs w:val="12"/>
              </w:rPr>
              <w:t xml:space="preserve">Земельные участки, предназначенные для размещения портов, водных, железнодорожных вокзалов, автодорожных вокзалов, аэропортов, аэродромов, аэровокзалов,   </w:t>
            </w:r>
            <w:r w:rsidRPr="00AE5085">
              <w:rPr>
                <w:b/>
                <w:sz w:val="12"/>
                <w:szCs w:val="12"/>
              </w:rPr>
              <w:t>кроме земель транспорта, находящихся в федеральной собственности</w:t>
            </w:r>
            <w:r w:rsidRPr="00AE5085">
              <w:rPr>
                <w:b/>
                <w:sz w:val="12"/>
                <w:szCs w:val="12"/>
                <w:shd w:val="clear" w:color="auto" w:fill="FFFFFF"/>
              </w:rPr>
              <w:t>.</w:t>
            </w:r>
          </w:p>
        </w:tc>
        <w:tc>
          <w:tcPr>
            <w:tcW w:w="992" w:type="dxa"/>
            <w:tcBorders>
              <w:top w:val="nil"/>
              <w:left w:val="single" w:sz="4" w:space="0" w:color="000000"/>
              <w:bottom w:val="single" w:sz="4" w:space="0" w:color="000000"/>
              <w:right w:val="single" w:sz="4" w:space="0" w:color="000000"/>
            </w:tcBorders>
            <w:hideMark/>
          </w:tcPr>
          <w:p w:rsidR="00AE5085" w:rsidRPr="00AE5085" w:rsidRDefault="00AE5085" w:rsidP="00204C96">
            <w:pPr>
              <w:pStyle w:val="affd"/>
              <w:jc w:val="center"/>
              <w:rPr>
                <w:sz w:val="12"/>
                <w:szCs w:val="12"/>
                <w:lang w:eastAsia="ar-SA"/>
              </w:rPr>
            </w:pPr>
            <w:r w:rsidRPr="00AE5085">
              <w:rPr>
                <w:sz w:val="12"/>
                <w:szCs w:val="12"/>
              </w:rPr>
              <w:t>1,5</w:t>
            </w:r>
          </w:p>
          <w:p w:rsidR="00AE5085" w:rsidRPr="00AE5085" w:rsidRDefault="00AE5085" w:rsidP="00204C96">
            <w:pPr>
              <w:pStyle w:val="affd"/>
              <w:jc w:val="center"/>
              <w:rPr>
                <w:sz w:val="12"/>
                <w:szCs w:val="12"/>
                <w:lang w:eastAsia="ar-SA"/>
              </w:rPr>
            </w:pPr>
          </w:p>
        </w:tc>
      </w:tr>
      <w:tr w:rsidR="00AE5085" w:rsidRPr="00AE5085" w:rsidTr="00477CF6">
        <w:tc>
          <w:tcPr>
            <w:tcW w:w="851" w:type="dxa"/>
            <w:tcBorders>
              <w:top w:val="nil"/>
              <w:left w:val="single" w:sz="4" w:space="0" w:color="000000"/>
              <w:bottom w:val="single" w:sz="4" w:space="0" w:color="000000"/>
              <w:right w:val="nil"/>
            </w:tcBorders>
            <w:hideMark/>
          </w:tcPr>
          <w:p w:rsidR="00AE5085" w:rsidRPr="00AE5085" w:rsidRDefault="00AE5085" w:rsidP="00204C96">
            <w:pPr>
              <w:pStyle w:val="affd"/>
              <w:rPr>
                <w:sz w:val="12"/>
                <w:szCs w:val="12"/>
                <w:lang w:eastAsia="ar-SA"/>
              </w:rPr>
            </w:pPr>
            <w:r w:rsidRPr="00AE5085">
              <w:rPr>
                <w:sz w:val="12"/>
                <w:szCs w:val="12"/>
              </w:rPr>
              <w:t>2.12</w:t>
            </w:r>
          </w:p>
        </w:tc>
        <w:tc>
          <w:tcPr>
            <w:tcW w:w="8080" w:type="dxa"/>
            <w:tcBorders>
              <w:top w:val="nil"/>
              <w:left w:val="single" w:sz="4" w:space="0" w:color="000000"/>
              <w:bottom w:val="single" w:sz="4" w:space="0" w:color="000000"/>
              <w:right w:val="nil"/>
            </w:tcBorders>
            <w:hideMark/>
          </w:tcPr>
          <w:p w:rsidR="00AE5085" w:rsidRPr="00AE5085" w:rsidRDefault="00AE5085" w:rsidP="00204C96">
            <w:pPr>
              <w:pStyle w:val="affd"/>
              <w:rPr>
                <w:sz w:val="12"/>
                <w:szCs w:val="12"/>
                <w:lang w:eastAsia="ar-SA"/>
              </w:rPr>
            </w:pPr>
            <w:r w:rsidRPr="00AE5085">
              <w:rPr>
                <w:sz w:val="12"/>
                <w:szCs w:val="12"/>
              </w:rPr>
              <w:t>Земельные участки, занятые водными объектами, находящимися в обороте</w:t>
            </w:r>
          </w:p>
        </w:tc>
        <w:tc>
          <w:tcPr>
            <w:tcW w:w="992" w:type="dxa"/>
            <w:tcBorders>
              <w:top w:val="nil"/>
              <w:left w:val="single" w:sz="4" w:space="0" w:color="000000"/>
              <w:bottom w:val="single" w:sz="4" w:space="0" w:color="000000"/>
              <w:right w:val="single" w:sz="4" w:space="0" w:color="000000"/>
            </w:tcBorders>
            <w:hideMark/>
          </w:tcPr>
          <w:p w:rsidR="00AE5085" w:rsidRPr="00AE5085" w:rsidRDefault="00AE5085" w:rsidP="00204C96">
            <w:pPr>
              <w:pStyle w:val="affd"/>
              <w:jc w:val="center"/>
              <w:rPr>
                <w:sz w:val="12"/>
                <w:szCs w:val="12"/>
                <w:lang w:eastAsia="ar-SA"/>
              </w:rPr>
            </w:pPr>
            <w:r w:rsidRPr="00AE5085">
              <w:rPr>
                <w:sz w:val="12"/>
                <w:szCs w:val="12"/>
              </w:rPr>
              <w:t>1,5</w:t>
            </w:r>
          </w:p>
        </w:tc>
      </w:tr>
      <w:tr w:rsidR="00AE5085" w:rsidRPr="00AE5085" w:rsidTr="00477CF6">
        <w:tc>
          <w:tcPr>
            <w:tcW w:w="851" w:type="dxa"/>
            <w:tcBorders>
              <w:top w:val="nil"/>
              <w:left w:val="single" w:sz="4" w:space="0" w:color="000000"/>
              <w:bottom w:val="single" w:sz="4" w:space="0" w:color="000000"/>
              <w:right w:val="nil"/>
            </w:tcBorders>
            <w:hideMark/>
          </w:tcPr>
          <w:p w:rsidR="00AE5085" w:rsidRPr="00AE5085" w:rsidRDefault="00AE5085" w:rsidP="00204C96">
            <w:pPr>
              <w:pStyle w:val="affd"/>
              <w:rPr>
                <w:sz w:val="12"/>
                <w:szCs w:val="12"/>
                <w:lang w:eastAsia="ar-SA"/>
              </w:rPr>
            </w:pPr>
            <w:r w:rsidRPr="00AE5085">
              <w:rPr>
                <w:sz w:val="12"/>
                <w:szCs w:val="12"/>
              </w:rPr>
              <w:t>2.13</w:t>
            </w:r>
          </w:p>
        </w:tc>
        <w:tc>
          <w:tcPr>
            <w:tcW w:w="8080" w:type="dxa"/>
            <w:tcBorders>
              <w:top w:val="nil"/>
              <w:left w:val="single" w:sz="4" w:space="0" w:color="000000"/>
              <w:bottom w:val="single" w:sz="4" w:space="0" w:color="000000"/>
              <w:right w:val="nil"/>
            </w:tcBorders>
            <w:hideMark/>
          </w:tcPr>
          <w:p w:rsidR="00AE5085" w:rsidRPr="00AE5085" w:rsidRDefault="00AE5085" w:rsidP="00204C96">
            <w:pPr>
              <w:pStyle w:val="affd"/>
              <w:rPr>
                <w:sz w:val="12"/>
                <w:szCs w:val="12"/>
                <w:lang w:eastAsia="ar-SA"/>
              </w:rPr>
            </w:pPr>
            <w:r w:rsidRPr="00AE5085">
              <w:rPr>
                <w:sz w:val="12"/>
                <w:szCs w:val="12"/>
              </w:rPr>
              <w:t>Земельные участки, предназначенные для разработки полезных ископаемых, размещения железнодорожных путей, дорог, искусственно созданных внутренних водных путей, причалов, пристаней, полос отвода железных и автомобильных дорог, водных путей, трубопроводов, кабельных, радиорелейных и воздушных линий связи и линий радиофикации, воздушных линий электропередачи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транспорта, энергетики и связи; размещения наземных сооружений и инфраструктуры спутниковой связи, объектов космической деятельности, обороны, безопасности</w:t>
            </w:r>
            <w:r w:rsidRPr="00AE5085">
              <w:rPr>
                <w:b/>
                <w:sz w:val="12"/>
                <w:szCs w:val="12"/>
              </w:rPr>
              <w:t>,  кроме земель транспорта, находящихся в федеральной собственности</w:t>
            </w:r>
            <w:r w:rsidRPr="00AE5085">
              <w:rPr>
                <w:b/>
                <w:sz w:val="12"/>
                <w:szCs w:val="12"/>
                <w:shd w:val="clear" w:color="auto" w:fill="FFFFFF"/>
              </w:rPr>
              <w:t>.</w:t>
            </w:r>
          </w:p>
        </w:tc>
        <w:tc>
          <w:tcPr>
            <w:tcW w:w="992" w:type="dxa"/>
            <w:tcBorders>
              <w:top w:val="nil"/>
              <w:left w:val="single" w:sz="4" w:space="0" w:color="000000"/>
              <w:bottom w:val="single" w:sz="4" w:space="0" w:color="000000"/>
              <w:right w:val="single" w:sz="4" w:space="0" w:color="000000"/>
            </w:tcBorders>
            <w:hideMark/>
          </w:tcPr>
          <w:p w:rsidR="00AE5085" w:rsidRPr="00AE5085" w:rsidRDefault="00AE5085" w:rsidP="00204C96">
            <w:pPr>
              <w:pStyle w:val="affd"/>
              <w:jc w:val="center"/>
              <w:rPr>
                <w:sz w:val="12"/>
                <w:szCs w:val="12"/>
              </w:rPr>
            </w:pPr>
          </w:p>
          <w:p w:rsidR="00AE5085" w:rsidRPr="00AE5085" w:rsidRDefault="00AE5085" w:rsidP="00204C96">
            <w:pPr>
              <w:pStyle w:val="affd"/>
              <w:jc w:val="center"/>
              <w:rPr>
                <w:sz w:val="12"/>
                <w:szCs w:val="12"/>
                <w:lang w:eastAsia="ar-SA"/>
              </w:rPr>
            </w:pPr>
            <w:r w:rsidRPr="00AE5085">
              <w:rPr>
                <w:sz w:val="12"/>
                <w:szCs w:val="12"/>
              </w:rPr>
              <w:t>1,5</w:t>
            </w:r>
          </w:p>
        </w:tc>
      </w:tr>
      <w:tr w:rsidR="00AE5085" w:rsidRPr="00AE5085" w:rsidTr="00477CF6">
        <w:tc>
          <w:tcPr>
            <w:tcW w:w="851" w:type="dxa"/>
            <w:tcBorders>
              <w:top w:val="nil"/>
              <w:left w:val="single" w:sz="4" w:space="0" w:color="000000"/>
              <w:bottom w:val="single" w:sz="4" w:space="0" w:color="000000"/>
              <w:right w:val="nil"/>
            </w:tcBorders>
            <w:hideMark/>
          </w:tcPr>
          <w:p w:rsidR="00AE5085" w:rsidRPr="00AE5085" w:rsidRDefault="00AE5085" w:rsidP="00204C96">
            <w:pPr>
              <w:pStyle w:val="affd"/>
              <w:rPr>
                <w:sz w:val="12"/>
                <w:szCs w:val="12"/>
              </w:rPr>
            </w:pPr>
          </w:p>
          <w:p w:rsidR="00AE5085" w:rsidRPr="00AE5085" w:rsidRDefault="00AE5085" w:rsidP="00204C96">
            <w:pPr>
              <w:pStyle w:val="affd"/>
              <w:rPr>
                <w:sz w:val="12"/>
                <w:szCs w:val="12"/>
                <w:lang w:eastAsia="ar-SA"/>
              </w:rPr>
            </w:pPr>
            <w:r w:rsidRPr="00AE5085">
              <w:rPr>
                <w:sz w:val="12"/>
                <w:szCs w:val="12"/>
              </w:rPr>
              <w:t xml:space="preserve"> 2.14</w:t>
            </w:r>
          </w:p>
        </w:tc>
        <w:tc>
          <w:tcPr>
            <w:tcW w:w="8080" w:type="dxa"/>
            <w:tcBorders>
              <w:top w:val="nil"/>
              <w:left w:val="single" w:sz="4" w:space="0" w:color="000000"/>
              <w:bottom w:val="single" w:sz="4" w:space="0" w:color="000000"/>
              <w:right w:val="nil"/>
            </w:tcBorders>
            <w:hideMark/>
          </w:tcPr>
          <w:p w:rsidR="00AE5085" w:rsidRPr="00AE5085" w:rsidRDefault="00AE5085" w:rsidP="00204C96">
            <w:pPr>
              <w:pStyle w:val="affd"/>
              <w:rPr>
                <w:sz w:val="12"/>
                <w:szCs w:val="12"/>
              </w:rPr>
            </w:pPr>
          </w:p>
          <w:p w:rsidR="00AE5085" w:rsidRPr="00AE5085" w:rsidRDefault="00AE5085" w:rsidP="00204C96">
            <w:pPr>
              <w:pStyle w:val="affd"/>
              <w:rPr>
                <w:sz w:val="12"/>
                <w:szCs w:val="12"/>
                <w:lang w:eastAsia="ar-SA"/>
              </w:rPr>
            </w:pPr>
            <w:r w:rsidRPr="00AE5085">
              <w:rPr>
                <w:sz w:val="12"/>
                <w:szCs w:val="12"/>
              </w:rPr>
              <w:t>Земельные участки, занятые особо охраняемыми территориями и объектами, в том числе городскими лесами, скверами, парками, городскими садами</w:t>
            </w:r>
          </w:p>
        </w:tc>
        <w:tc>
          <w:tcPr>
            <w:tcW w:w="992" w:type="dxa"/>
            <w:tcBorders>
              <w:top w:val="nil"/>
              <w:left w:val="single" w:sz="4" w:space="0" w:color="000000"/>
              <w:bottom w:val="single" w:sz="4" w:space="0" w:color="000000"/>
              <w:right w:val="single" w:sz="4" w:space="0" w:color="000000"/>
            </w:tcBorders>
            <w:hideMark/>
          </w:tcPr>
          <w:p w:rsidR="00AE5085" w:rsidRPr="00AE5085" w:rsidRDefault="00AE5085" w:rsidP="00204C96">
            <w:pPr>
              <w:pStyle w:val="affd"/>
              <w:jc w:val="center"/>
              <w:rPr>
                <w:sz w:val="12"/>
                <w:szCs w:val="12"/>
              </w:rPr>
            </w:pPr>
          </w:p>
          <w:p w:rsidR="00AE5085" w:rsidRPr="00AE5085" w:rsidRDefault="00AE5085" w:rsidP="00204C96">
            <w:pPr>
              <w:pStyle w:val="affd"/>
              <w:jc w:val="center"/>
              <w:rPr>
                <w:sz w:val="12"/>
                <w:szCs w:val="12"/>
                <w:lang w:eastAsia="ar-SA"/>
              </w:rPr>
            </w:pPr>
            <w:r w:rsidRPr="00AE5085">
              <w:rPr>
                <w:sz w:val="12"/>
                <w:szCs w:val="12"/>
              </w:rPr>
              <w:t>0</w:t>
            </w:r>
          </w:p>
        </w:tc>
      </w:tr>
      <w:tr w:rsidR="00AE5085" w:rsidRPr="00AE5085" w:rsidTr="00477CF6">
        <w:tc>
          <w:tcPr>
            <w:tcW w:w="851" w:type="dxa"/>
            <w:tcBorders>
              <w:top w:val="nil"/>
              <w:left w:val="single" w:sz="4" w:space="0" w:color="000000"/>
              <w:bottom w:val="single" w:sz="4" w:space="0" w:color="000000"/>
              <w:right w:val="nil"/>
            </w:tcBorders>
            <w:hideMark/>
          </w:tcPr>
          <w:p w:rsidR="00AE5085" w:rsidRPr="00AE5085" w:rsidRDefault="00AE5085" w:rsidP="00204C96">
            <w:pPr>
              <w:pStyle w:val="affd"/>
              <w:rPr>
                <w:sz w:val="12"/>
                <w:szCs w:val="12"/>
                <w:lang w:eastAsia="ar-SA"/>
              </w:rPr>
            </w:pPr>
            <w:r w:rsidRPr="00AE5085">
              <w:rPr>
                <w:sz w:val="12"/>
                <w:szCs w:val="12"/>
              </w:rPr>
              <w:t>2.15</w:t>
            </w:r>
          </w:p>
        </w:tc>
        <w:tc>
          <w:tcPr>
            <w:tcW w:w="8080" w:type="dxa"/>
            <w:tcBorders>
              <w:top w:val="nil"/>
              <w:left w:val="single" w:sz="4" w:space="0" w:color="000000"/>
              <w:bottom w:val="single" w:sz="4" w:space="0" w:color="000000"/>
              <w:right w:val="nil"/>
            </w:tcBorders>
            <w:hideMark/>
          </w:tcPr>
          <w:p w:rsidR="00AE5085" w:rsidRPr="00AE5085" w:rsidRDefault="00AE5085" w:rsidP="00204C96">
            <w:pPr>
              <w:pStyle w:val="affd"/>
              <w:rPr>
                <w:sz w:val="12"/>
                <w:szCs w:val="12"/>
                <w:lang w:eastAsia="ar-SA"/>
              </w:rPr>
            </w:pPr>
            <w:r w:rsidRPr="00AE5085">
              <w:rPr>
                <w:sz w:val="12"/>
                <w:szCs w:val="12"/>
              </w:rPr>
              <w:t>Земельные участки, предназначенные для сельскохозяйственного использования</w:t>
            </w:r>
          </w:p>
        </w:tc>
        <w:tc>
          <w:tcPr>
            <w:tcW w:w="992" w:type="dxa"/>
            <w:tcBorders>
              <w:top w:val="nil"/>
              <w:left w:val="single" w:sz="4" w:space="0" w:color="000000"/>
              <w:bottom w:val="single" w:sz="4" w:space="0" w:color="000000"/>
              <w:right w:val="single" w:sz="4" w:space="0" w:color="000000"/>
            </w:tcBorders>
            <w:hideMark/>
          </w:tcPr>
          <w:p w:rsidR="00AE5085" w:rsidRPr="00AE5085" w:rsidRDefault="00AE5085" w:rsidP="00204C96">
            <w:pPr>
              <w:pStyle w:val="affd"/>
              <w:jc w:val="center"/>
              <w:rPr>
                <w:sz w:val="12"/>
                <w:szCs w:val="12"/>
                <w:lang w:eastAsia="ar-SA"/>
              </w:rPr>
            </w:pPr>
            <w:r w:rsidRPr="00AE5085">
              <w:rPr>
                <w:sz w:val="12"/>
                <w:szCs w:val="12"/>
              </w:rPr>
              <w:t>0,3</w:t>
            </w:r>
          </w:p>
        </w:tc>
      </w:tr>
      <w:tr w:rsidR="00AE5085" w:rsidRPr="00AE5085" w:rsidTr="00477CF6">
        <w:tc>
          <w:tcPr>
            <w:tcW w:w="851" w:type="dxa"/>
            <w:tcBorders>
              <w:top w:val="nil"/>
              <w:left w:val="single" w:sz="4" w:space="0" w:color="000000"/>
              <w:bottom w:val="single" w:sz="4" w:space="0" w:color="000000"/>
              <w:right w:val="nil"/>
            </w:tcBorders>
            <w:hideMark/>
          </w:tcPr>
          <w:p w:rsidR="00AE5085" w:rsidRPr="00AE5085" w:rsidRDefault="00AE5085" w:rsidP="00204C96">
            <w:pPr>
              <w:pStyle w:val="affd"/>
              <w:rPr>
                <w:sz w:val="12"/>
                <w:szCs w:val="12"/>
                <w:lang w:eastAsia="ar-SA"/>
              </w:rPr>
            </w:pPr>
            <w:r w:rsidRPr="00AE5085">
              <w:rPr>
                <w:sz w:val="12"/>
                <w:szCs w:val="12"/>
              </w:rPr>
              <w:t>2.16</w:t>
            </w:r>
          </w:p>
        </w:tc>
        <w:tc>
          <w:tcPr>
            <w:tcW w:w="8080" w:type="dxa"/>
            <w:tcBorders>
              <w:top w:val="nil"/>
              <w:left w:val="single" w:sz="4" w:space="0" w:color="000000"/>
              <w:bottom w:val="single" w:sz="4" w:space="0" w:color="000000"/>
              <w:right w:val="nil"/>
            </w:tcBorders>
            <w:hideMark/>
          </w:tcPr>
          <w:p w:rsidR="00AE5085" w:rsidRPr="00AE5085" w:rsidRDefault="00AE5085" w:rsidP="00204C96">
            <w:pPr>
              <w:pStyle w:val="affd"/>
              <w:rPr>
                <w:sz w:val="12"/>
                <w:szCs w:val="12"/>
                <w:lang w:eastAsia="ar-SA"/>
              </w:rPr>
            </w:pPr>
            <w:r w:rsidRPr="00AE5085">
              <w:rPr>
                <w:sz w:val="12"/>
                <w:szCs w:val="12"/>
              </w:rPr>
              <w:t>Земельные участки улиц, проспектов, площадей, шоссе, аллей, бульваров, застав, переулков, проездов, тупиков; земельные участки земель резерва; земельные участки, занятые водными объектами, изъятыми из оборота или ограниченными в обороте в соответствии с законодательством Российской Федерации; земельные участки под полосами отвода водоёмов, каналов и коллекторов, набережные</w:t>
            </w:r>
          </w:p>
        </w:tc>
        <w:tc>
          <w:tcPr>
            <w:tcW w:w="992" w:type="dxa"/>
            <w:tcBorders>
              <w:top w:val="nil"/>
              <w:left w:val="single" w:sz="4" w:space="0" w:color="000000"/>
              <w:bottom w:val="single" w:sz="4" w:space="0" w:color="000000"/>
              <w:right w:val="single" w:sz="4" w:space="0" w:color="000000"/>
            </w:tcBorders>
            <w:hideMark/>
          </w:tcPr>
          <w:p w:rsidR="00AE5085" w:rsidRPr="00AE5085" w:rsidRDefault="00AE5085" w:rsidP="00204C96">
            <w:pPr>
              <w:pStyle w:val="affd"/>
              <w:jc w:val="center"/>
              <w:rPr>
                <w:sz w:val="12"/>
                <w:szCs w:val="12"/>
                <w:lang w:eastAsia="ar-SA"/>
              </w:rPr>
            </w:pPr>
            <w:r w:rsidRPr="00AE5085">
              <w:rPr>
                <w:sz w:val="12"/>
                <w:szCs w:val="12"/>
              </w:rPr>
              <w:t>1,5</w:t>
            </w:r>
          </w:p>
        </w:tc>
      </w:tr>
      <w:tr w:rsidR="00AE5085" w:rsidRPr="00AE5085" w:rsidTr="00477CF6">
        <w:tc>
          <w:tcPr>
            <w:tcW w:w="851" w:type="dxa"/>
            <w:tcBorders>
              <w:top w:val="nil"/>
              <w:left w:val="single" w:sz="4" w:space="0" w:color="000000"/>
              <w:bottom w:val="single" w:sz="4" w:space="0" w:color="000000"/>
              <w:right w:val="nil"/>
            </w:tcBorders>
            <w:hideMark/>
          </w:tcPr>
          <w:p w:rsidR="00AE5085" w:rsidRPr="00AE5085" w:rsidRDefault="00AE5085" w:rsidP="00204C96">
            <w:pPr>
              <w:pStyle w:val="affd"/>
              <w:rPr>
                <w:sz w:val="12"/>
                <w:szCs w:val="12"/>
                <w:lang w:eastAsia="ar-SA"/>
              </w:rPr>
            </w:pPr>
            <w:r w:rsidRPr="00AE5085">
              <w:rPr>
                <w:sz w:val="12"/>
                <w:szCs w:val="12"/>
              </w:rPr>
              <w:t xml:space="preserve">  3</w:t>
            </w:r>
          </w:p>
        </w:tc>
        <w:tc>
          <w:tcPr>
            <w:tcW w:w="8080" w:type="dxa"/>
            <w:tcBorders>
              <w:top w:val="nil"/>
              <w:left w:val="single" w:sz="4" w:space="0" w:color="000000"/>
              <w:bottom w:val="single" w:sz="4" w:space="0" w:color="000000"/>
              <w:right w:val="nil"/>
            </w:tcBorders>
            <w:hideMark/>
          </w:tcPr>
          <w:p w:rsidR="00AE5085" w:rsidRPr="00AE5085" w:rsidRDefault="00AE5085" w:rsidP="00204C96">
            <w:pPr>
              <w:pStyle w:val="affd"/>
              <w:rPr>
                <w:sz w:val="12"/>
                <w:szCs w:val="12"/>
                <w:lang w:eastAsia="ar-SA"/>
              </w:rPr>
            </w:pPr>
            <w:r w:rsidRPr="00AE5085">
              <w:rPr>
                <w:sz w:val="12"/>
                <w:szCs w:val="12"/>
              </w:rPr>
              <w:t>Земельные участки, отнесённые к землям  промышленности, энергетики, транспорта, земли обороны, безопасности и земли иного специального назначения</w:t>
            </w:r>
          </w:p>
        </w:tc>
        <w:tc>
          <w:tcPr>
            <w:tcW w:w="992" w:type="dxa"/>
            <w:tcBorders>
              <w:top w:val="nil"/>
              <w:left w:val="single" w:sz="4" w:space="0" w:color="000000"/>
              <w:bottom w:val="single" w:sz="4" w:space="0" w:color="000000"/>
              <w:right w:val="single" w:sz="4" w:space="0" w:color="000000"/>
            </w:tcBorders>
            <w:hideMark/>
          </w:tcPr>
          <w:p w:rsidR="00AE5085" w:rsidRPr="00AE5085" w:rsidRDefault="00AE5085" w:rsidP="00204C96">
            <w:pPr>
              <w:pStyle w:val="affd"/>
              <w:jc w:val="center"/>
              <w:rPr>
                <w:sz w:val="12"/>
                <w:szCs w:val="12"/>
                <w:lang w:eastAsia="ar-SA"/>
              </w:rPr>
            </w:pPr>
            <w:r w:rsidRPr="00AE5085">
              <w:rPr>
                <w:sz w:val="12"/>
                <w:szCs w:val="12"/>
              </w:rPr>
              <w:t>1,5</w:t>
            </w:r>
          </w:p>
        </w:tc>
      </w:tr>
    </w:tbl>
    <w:p w:rsidR="00AE5085" w:rsidRPr="00AE5085" w:rsidRDefault="00AE5085" w:rsidP="00204C96">
      <w:pPr>
        <w:shd w:val="clear" w:color="auto" w:fill="FFFFFF"/>
        <w:jc w:val="both"/>
        <w:rPr>
          <w:sz w:val="16"/>
          <w:szCs w:val="16"/>
        </w:rPr>
      </w:pPr>
      <w:r w:rsidRPr="00AE5085">
        <w:rPr>
          <w:sz w:val="16"/>
          <w:szCs w:val="16"/>
        </w:rPr>
        <w:t xml:space="preserve">  </w:t>
      </w:r>
    </w:p>
    <w:p w:rsidR="00AE5085" w:rsidRPr="00AE5085" w:rsidRDefault="00AE5085" w:rsidP="00204C96">
      <w:pPr>
        <w:shd w:val="clear" w:color="auto" w:fill="FFFFFF"/>
        <w:jc w:val="both"/>
        <w:rPr>
          <w:sz w:val="16"/>
          <w:szCs w:val="16"/>
        </w:rPr>
      </w:pPr>
      <w:r w:rsidRPr="00AE5085">
        <w:rPr>
          <w:sz w:val="16"/>
          <w:szCs w:val="16"/>
        </w:rPr>
        <w:t xml:space="preserve">   2. Установить, что в отношении земельных участков, приобретенных в собственность юридическими и физическими лицами на условиях осуществления на них жилищного строительства, налоговые ставки применяются в соответствии с требованиями пунктов 15,16  статьи 396 Налогового кодекса Российской Федерации.</w:t>
      </w:r>
    </w:p>
    <w:p w:rsidR="00AE5085" w:rsidRPr="00AE5085" w:rsidRDefault="00AE5085" w:rsidP="00204C96">
      <w:pPr>
        <w:shd w:val="clear" w:color="auto" w:fill="FFFFFF"/>
        <w:jc w:val="both"/>
        <w:rPr>
          <w:sz w:val="16"/>
          <w:szCs w:val="16"/>
        </w:rPr>
      </w:pPr>
      <w:r w:rsidRPr="00AE5085">
        <w:rPr>
          <w:sz w:val="16"/>
          <w:szCs w:val="16"/>
        </w:rPr>
        <w:t xml:space="preserve">    3. Установить для налогоплательщиков-организаций отчетные периоды - первый квартал, второй квартал, третий квартал календарного года налогового периода. Расчет авансовых платежей производится в соответствии со ст.396 Налогового кодекса Российской Федерации.</w:t>
      </w:r>
    </w:p>
    <w:p w:rsidR="00AE5085" w:rsidRPr="00AE5085" w:rsidRDefault="00AE5085" w:rsidP="00204C96">
      <w:pPr>
        <w:shd w:val="clear" w:color="auto" w:fill="FFFFFF"/>
        <w:jc w:val="both"/>
        <w:rPr>
          <w:sz w:val="16"/>
          <w:szCs w:val="16"/>
        </w:rPr>
      </w:pPr>
      <w:r w:rsidRPr="00AE5085">
        <w:rPr>
          <w:sz w:val="16"/>
          <w:szCs w:val="16"/>
        </w:rPr>
        <w:t xml:space="preserve">    4. Установить  для налогоплательщиков-организаций  сроки уплаты:</w:t>
      </w:r>
    </w:p>
    <w:p w:rsidR="00AE5085" w:rsidRPr="00AE5085" w:rsidRDefault="00AE5085" w:rsidP="00204C96">
      <w:pPr>
        <w:shd w:val="clear" w:color="auto" w:fill="FFFFFF"/>
        <w:jc w:val="both"/>
        <w:rPr>
          <w:sz w:val="16"/>
          <w:szCs w:val="16"/>
        </w:rPr>
      </w:pPr>
      <w:r w:rsidRPr="00AE5085">
        <w:rPr>
          <w:sz w:val="16"/>
          <w:szCs w:val="16"/>
        </w:rPr>
        <w:t xml:space="preserve">         - авансовых платежей по налогу за отчетный период – не позднее 30 апреля,31 июля и 31 октября календарного года;</w:t>
      </w:r>
    </w:p>
    <w:p w:rsidR="00AE5085" w:rsidRPr="00AE5085" w:rsidRDefault="00AE5085" w:rsidP="00204C96">
      <w:pPr>
        <w:shd w:val="clear" w:color="auto" w:fill="FFFFFF"/>
        <w:jc w:val="both"/>
        <w:rPr>
          <w:sz w:val="16"/>
          <w:szCs w:val="16"/>
        </w:rPr>
      </w:pPr>
      <w:r w:rsidRPr="00AE5085">
        <w:rPr>
          <w:sz w:val="16"/>
          <w:szCs w:val="16"/>
        </w:rPr>
        <w:t xml:space="preserve">         - налога за налоговый период – не позднее 1 февраля года, следующего за истекшим налоговым периодом.</w:t>
      </w:r>
    </w:p>
    <w:p w:rsidR="00AE5085" w:rsidRPr="00AE5085" w:rsidRDefault="00AE5085" w:rsidP="00204C96">
      <w:pPr>
        <w:shd w:val="clear" w:color="auto" w:fill="FFFFFF"/>
        <w:jc w:val="both"/>
        <w:rPr>
          <w:sz w:val="16"/>
          <w:szCs w:val="16"/>
        </w:rPr>
      </w:pPr>
      <w:r w:rsidRPr="00AE5085">
        <w:rPr>
          <w:sz w:val="16"/>
          <w:szCs w:val="16"/>
        </w:rPr>
        <w:t xml:space="preserve">     5. Установить, что уменьшение налоговой базы  на необлагаемую налогом сумму, установленную пунктом 5  статьи 391 Налогового кодекса Российской Федерации, производится на величину кадастровой стоимости 600 квадратных метров площади земельного участка, находящегося в собственности, постоянном (бессрочном) пользовании или пожизненном наследуемом владении налогоплательщиков, относящихся к категории физических лиц, имеющих трех и более несовершеннолетних детей..</w:t>
      </w:r>
    </w:p>
    <w:p w:rsidR="00AE5085" w:rsidRPr="00AE5085" w:rsidRDefault="00AE5085" w:rsidP="00204C96">
      <w:pPr>
        <w:shd w:val="clear" w:color="auto" w:fill="FFFFFF"/>
        <w:jc w:val="both"/>
        <w:rPr>
          <w:b/>
          <w:sz w:val="16"/>
          <w:szCs w:val="16"/>
          <w:shd w:val="clear" w:color="auto" w:fill="FFFFFF"/>
        </w:rPr>
      </w:pPr>
      <w:r w:rsidRPr="00AE5085">
        <w:rPr>
          <w:sz w:val="16"/>
          <w:szCs w:val="16"/>
        </w:rPr>
        <w:t xml:space="preserve">       6. </w:t>
      </w:r>
      <w:r w:rsidRPr="00AE5085">
        <w:rPr>
          <w:b/>
          <w:sz w:val="16"/>
          <w:szCs w:val="16"/>
          <w:shd w:val="clear" w:color="auto" w:fill="FFFFFF"/>
        </w:rPr>
        <w:t>Налогоплательщики - физические лица, имеющие право на налоговые льготы, в  том  числе  в  виде  налогового  вычета,  установленные  законодательством  о  налогах  и  сборах,  представляют  в  налоговый  орган по своему выбору не позднее 31 декабря года, являющегося налоговым периодом, начиная с которого в отношении указанного земельного участка уведомление о выбранном земельном участке, в отношении которого применяется налоговый вычет.</w:t>
      </w:r>
    </w:p>
    <w:p w:rsidR="00AE5085" w:rsidRPr="00AE5085" w:rsidRDefault="00AE5085" w:rsidP="00204C96">
      <w:pPr>
        <w:shd w:val="clear" w:color="auto" w:fill="FFFFFF"/>
        <w:jc w:val="both"/>
        <w:rPr>
          <w:sz w:val="16"/>
          <w:szCs w:val="16"/>
        </w:rPr>
      </w:pPr>
      <w:r w:rsidRPr="00AE5085">
        <w:rPr>
          <w:sz w:val="16"/>
          <w:szCs w:val="16"/>
        </w:rPr>
        <w:t xml:space="preserve"> </w:t>
      </w:r>
    </w:p>
    <w:p w:rsidR="00AE5085" w:rsidRPr="00AE5085" w:rsidRDefault="00AE5085" w:rsidP="00204C96">
      <w:pPr>
        <w:shd w:val="clear" w:color="auto" w:fill="FFFFFF"/>
        <w:jc w:val="both"/>
        <w:rPr>
          <w:sz w:val="16"/>
          <w:szCs w:val="16"/>
        </w:rPr>
      </w:pPr>
    </w:p>
    <w:p w:rsidR="00AE5085" w:rsidRPr="00AE5085" w:rsidRDefault="00AE5085" w:rsidP="00204C96">
      <w:pPr>
        <w:shd w:val="clear" w:color="auto" w:fill="FFFFFF"/>
        <w:jc w:val="both"/>
        <w:rPr>
          <w:b/>
          <w:bCs/>
          <w:spacing w:val="5"/>
          <w:sz w:val="16"/>
          <w:szCs w:val="16"/>
          <w:shd w:val="clear" w:color="auto" w:fill="FFFFFF"/>
        </w:rPr>
      </w:pPr>
      <w:r w:rsidRPr="00AE5085">
        <w:rPr>
          <w:sz w:val="16"/>
          <w:szCs w:val="16"/>
        </w:rPr>
        <w:t xml:space="preserve">     7. Освобождаются полностью от уплаты земельного налога на земельные участки приобретенных (предоставленных) для ведения личного подсобного хозяйства  ветераны и инвалиды Великой Отечественной  войны. </w:t>
      </w:r>
    </w:p>
    <w:p w:rsidR="00AE5085" w:rsidRPr="00AE5085" w:rsidRDefault="00AE5085" w:rsidP="00204C96">
      <w:pPr>
        <w:shd w:val="clear" w:color="auto" w:fill="FFFFFF"/>
        <w:jc w:val="both"/>
        <w:rPr>
          <w:b/>
          <w:bCs/>
          <w:sz w:val="16"/>
          <w:szCs w:val="16"/>
        </w:rPr>
      </w:pPr>
      <w:r w:rsidRPr="00AE5085">
        <w:rPr>
          <w:sz w:val="16"/>
          <w:szCs w:val="16"/>
        </w:rPr>
        <w:t xml:space="preserve">     8.   Признать утратившими силу:</w:t>
      </w:r>
    </w:p>
    <w:p w:rsidR="00AE5085" w:rsidRPr="00AE5085" w:rsidRDefault="00AE5085" w:rsidP="00204C96">
      <w:pPr>
        <w:shd w:val="clear" w:color="auto" w:fill="FFFFFF"/>
        <w:jc w:val="both"/>
        <w:rPr>
          <w:sz w:val="16"/>
          <w:szCs w:val="16"/>
        </w:rPr>
      </w:pPr>
      <w:r w:rsidRPr="00AE5085">
        <w:rPr>
          <w:sz w:val="16"/>
          <w:szCs w:val="16"/>
        </w:rPr>
        <w:t xml:space="preserve">          - решение Совета народных депутатов Красного сельского поселения Павловского муниципального района от 15.11.2005 г. № 033 «О введении в действие земельного налога, установлении ставок и сроков его уплаты»;</w:t>
      </w:r>
    </w:p>
    <w:p w:rsidR="00AE5085" w:rsidRPr="00AE5085" w:rsidRDefault="00AE5085" w:rsidP="00204C96">
      <w:pPr>
        <w:shd w:val="clear" w:color="auto" w:fill="FFFFFF"/>
        <w:jc w:val="both"/>
        <w:rPr>
          <w:sz w:val="16"/>
          <w:szCs w:val="16"/>
        </w:rPr>
      </w:pPr>
      <w:r w:rsidRPr="00AE5085">
        <w:rPr>
          <w:sz w:val="16"/>
          <w:szCs w:val="16"/>
        </w:rPr>
        <w:t xml:space="preserve">         - решение Совета народных депутатов Красного сельского поселения Павловского муниципального района от 27.10.2006 г. № 125 «О внесении изменений в решение Совета народных депутатов Красного сельского поселения от  15.11.2005 г. № 033 «О введении в действие земельного налога, установлении ставок и сроков его уплаты»;</w:t>
      </w:r>
    </w:p>
    <w:p w:rsidR="00AE5085" w:rsidRPr="00AE5085" w:rsidRDefault="00AE5085" w:rsidP="00204C96">
      <w:pPr>
        <w:shd w:val="clear" w:color="auto" w:fill="FFFFFF"/>
        <w:jc w:val="both"/>
        <w:rPr>
          <w:sz w:val="16"/>
          <w:szCs w:val="16"/>
        </w:rPr>
      </w:pPr>
      <w:r w:rsidRPr="00AE5085">
        <w:rPr>
          <w:sz w:val="16"/>
          <w:szCs w:val="16"/>
        </w:rPr>
        <w:t xml:space="preserve">       - решение Совета народных депутатов Красного сельского поселения Павловского муниципального района от 23.11.2007 г. № 126 «Об установлении ставок и сроков  уплаты земельного налога»;</w:t>
      </w:r>
    </w:p>
    <w:p w:rsidR="00AE5085" w:rsidRPr="00AE5085" w:rsidRDefault="00AE5085" w:rsidP="00204C96">
      <w:pPr>
        <w:shd w:val="clear" w:color="auto" w:fill="FFFFFF"/>
        <w:jc w:val="both"/>
        <w:rPr>
          <w:sz w:val="16"/>
          <w:szCs w:val="16"/>
        </w:rPr>
      </w:pPr>
      <w:r w:rsidRPr="00AE5085">
        <w:rPr>
          <w:sz w:val="16"/>
          <w:szCs w:val="16"/>
        </w:rPr>
        <w:t xml:space="preserve">       - решение Совета народных депутатов Красного сельского поселения Павловского муниципального района от 14.10.2010 г. № 042«О внесении изменений в решение Совета народных депутатов Красного сельского поселения от  23.11.2007 г. № 126 «Об  установлении ставок и сроков  уплаты земельного налога с 2008 г.»;</w:t>
      </w:r>
    </w:p>
    <w:p w:rsidR="00AE5085" w:rsidRPr="00AE5085" w:rsidRDefault="00AE5085" w:rsidP="00204C96">
      <w:pPr>
        <w:shd w:val="clear" w:color="auto" w:fill="FFFFFF"/>
        <w:jc w:val="both"/>
        <w:rPr>
          <w:sz w:val="16"/>
          <w:szCs w:val="16"/>
        </w:rPr>
      </w:pPr>
      <w:r w:rsidRPr="00AE5085">
        <w:rPr>
          <w:sz w:val="16"/>
          <w:szCs w:val="16"/>
        </w:rPr>
        <w:t xml:space="preserve">        - решение Совета народных депутатов Красного сельского поселения Павловского муниципального района от 24.05.2011 г. № 085 «О внесении изменений в решение Совета народных депутатов Красного сельского поселения от  23.11.2007 г. № 126 «Об установлении ставок и сроков  уплаты земельного налога»;</w:t>
      </w:r>
    </w:p>
    <w:p w:rsidR="00AE5085" w:rsidRPr="00AE5085" w:rsidRDefault="00AE5085" w:rsidP="00204C96">
      <w:pPr>
        <w:shd w:val="clear" w:color="auto" w:fill="FFFFFF"/>
        <w:jc w:val="both"/>
        <w:rPr>
          <w:sz w:val="16"/>
          <w:szCs w:val="16"/>
        </w:rPr>
      </w:pPr>
      <w:r w:rsidRPr="00AE5085">
        <w:rPr>
          <w:sz w:val="16"/>
          <w:szCs w:val="16"/>
        </w:rPr>
        <w:t xml:space="preserve">         - решение Совета народных депутатов Красного сельского поселения Павловского муниципального района от 26.11.2012 г. № 163«О внесении изменений в решение Совета народных депутатов Красного сельского поселения от    23.11.2007 г. № 126 «Об установлении ставок и сроков  уплаты земельного налога»         </w:t>
      </w:r>
    </w:p>
    <w:p w:rsidR="00AE5085" w:rsidRPr="00AE5085" w:rsidRDefault="00AE5085" w:rsidP="00204C96">
      <w:pPr>
        <w:shd w:val="clear" w:color="auto" w:fill="FFFFFF"/>
        <w:jc w:val="both"/>
        <w:rPr>
          <w:sz w:val="16"/>
          <w:szCs w:val="16"/>
        </w:rPr>
      </w:pPr>
      <w:r w:rsidRPr="00AE5085">
        <w:rPr>
          <w:sz w:val="16"/>
          <w:szCs w:val="16"/>
        </w:rPr>
        <w:t xml:space="preserve">         - решение Совета народных депутатов Красного сельского поселения Павловского муниципального района от 17.10.2014 г. № 266 «О внесении изменений  в решение Совета народных депутатов Красного сельского поселения от  23.11.2007 г. № 126 «Об установлении ставок и сроков  уплаты земельного налога»</w:t>
      </w:r>
    </w:p>
    <w:p w:rsidR="00AE5085" w:rsidRPr="00AE5085" w:rsidRDefault="00AE5085" w:rsidP="00204C96">
      <w:pPr>
        <w:shd w:val="clear" w:color="auto" w:fill="FFFFFF"/>
        <w:jc w:val="both"/>
        <w:rPr>
          <w:sz w:val="16"/>
          <w:szCs w:val="16"/>
        </w:rPr>
      </w:pPr>
      <w:r w:rsidRPr="00AE5085">
        <w:rPr>
          <w:sz w:val="16"/>
          <w:szCs w:val="16"/>
        </w:rPr>
        <w:t xml:space="preserve">         - решение Совета народных депутатов Красного сельского поселения Павловского муниципального района от 29.12.2014 года № 281</w:t>
      </w:r>
      <w:r w:rsidRPr="00AE5085">
        <w:rPr>
          <w:b/>
          <w:bCs/>
          <w:sz w:val="16"/>
          <w:szCs w:val="16"/>
        </w:rPr>
        <w:t>«</w:t>
      </w:r>
      <w:r w:rsidRPr="00AE5085">
        <w:rPr>
          <w:rStyle w:val="20pt"/>
          <w:rFonts w:ascii="Times New Roman" w:hAnsi="Times New Roman" w:cs="Times New Roman"/>
          <w:b w:val="0"/>
          <w:sz w:val="16"/>
          <w:szCs w:val="16"/>
        </w:rPr>
        <w:t xml:space="preserve">О внесении изменений в решение Совета народных депутатов Красного сельского поселения  от  </w:t>
      </w:r>
      <w:r w:rsidRPr="00AE5085">
        <w:rPr>
          <w:sz w:val="16"/>
          <w:szCs w:val="16"/>
        </w:rPr>
        <w:t>23.11.2007 г. № 126 «Об установлении ставок и сроков  уплаты земельного налога»</w:t>
      </w:r>
    </w:p>
    <w:p w:rsidR="00AE5085" w:rsidRPr="00AE5085" w:rsidRDefault="00AE5085" w:rsidP="00204C96">
      <w:pPr>
        <w:shd w:val="clear" w:color="auto" w:fill="FFFFFF"/>
        <w:jc w:val="both"/>
        <w:rPr>
          <w:sz w:val="16"/>
          <w:szCs w:val="16"/>
        </w:rPr>
      </w:pPr>
      <w:r w:rsidRPr="00AE5085">
        <w:rPr>
          <w:sz w:val="16"/>
          <w:szCs w:val="16"/>
        </w:rPr>
        <w:t xml:space="preserve">         - решение Совета народных депутатов Красного сельского поселения Павловского муниципального района Воронежской области от 25.12.2015 г. № 32  «</w:t>
      </w:r>
      <w:r w:rsidRPr="00AE5085">
        <w:rPr>
          <w:rStyle w:val="20pt"/>
          <w:rFonts w:ascii="Times New Roman" w:hAnsi="Times New Roman" w:cs="Times New Roman"/>
          <w:b w:val="0"/>
          <w:sz w:val="16"/>
          <w:szCs w:val="16"/>
        </w:rPr>
        <w:t xml:space="preserve">О внесении изменений  в решение Совета народных депутатов Красного сельского поселения  от    </w:t>
      </w:r>
      <w:r w:rsidRPr="00AE5085">
        <w:rPr>
          <w:sz w:val="16"/>
          <w:szCs w:val="16"/>
        </w:rPr>
        <w:t>23.11.2007 г. № 126 «Об установлении ставок и сроков  уплаты земельного налога</w:t>
      </w:r>
    </w:p>
    <w:p w:rsidR="00AE5085" w:rsidRPr="00AE5085" w:rsidRDefault="00AE5085" w:rsidP="00204C96">
      <w:pPr>
        <w:shd w:val="clear" w:color="auto" w:fill="FFFFFF"/>
        <w:jc w:val="both"/>
        <w:rPr>
          <w:sz w:val="16"/>
          <w:szCs w:val="16"/>
        </w:rPr>
      </w:pPr>
      <w:r w:rsidRPr="00AE5085">
        <w:rPr>
          <w:sz w:val="16"/>
          <w:szCs w:val="16"/>
        </w:rPr>
        <w:t xml:space="preserve">    </w:t>
      </w:r>
    </w:p>
    <w:p w:rsidR="00AE5085" w:rsidRPr="00AE5085" w:rsidRDefault="00AE5085" w:rsidP="00204C96">
      <w:pPr>
        <w:shd w:val="clear" w:color="auto" w:fill="FFFFFF"/>
        <w:jc w:val="both"/>
        <w:rPr>
          <w:sz w:val="16"/>
          <w:szCs w:val="16"/>
        </w:rPr>
      </w:pPr>
    </w:p>
    <w:p w:rsidR="00AE5085" w:rsidRPr="00AE5085" w:rsidRDefault="00AE5085" w:rsidP="00204C96">
      <w:pPr>
        <w:shd w:val="clear" w:color="auto" w:fill="FFFFFF"/>
        <w:jc w:val="both"/>
        <w:rPr>
          <w:sz w:val="16"/>
          <w:szCs w:val="16"/>
        </w:rPr>
      </w:pPr>
      <w:r w:rsidRPr="00AE5085">
        <w:rPr>
          <w:sz w:val="16"/>
          <w:szCs w:val="16"/>
        </w:rPr>
        <w:t xml:space="preserve">        - решение Совета народных депутатов Красного сельского поселения Павловского муниципального района Воронежской области от 28.12.2016 г. № 93 «</w:t>
      </w:r>
      <w:r w:rsidRPr="00AE5085">
        <w:rPr>
          <w:rStyle w:val="20pt"/>
          <w:rFonts w:ascii="Times New Roman" w:hAnsi="Times New Roman" w:cs="Times New Roman"/>
          <w:b w:val="0"/>
          <w:sz w:val="16"/>
          <w:szCs w:val="16"/>
        </w:rPr>
        <w:t xml:space="preserve">О внесении изменений  в решение Совета народных депутатов Красного сельского поселения   от    </w:t>
      </w:r>
      <w:r w:rsidRPr="00AE5085">
        <w:rPr>
          <w:sz w:val="16"/>
          <w:szCs w:val="16"/>
        </w:rPr>
        <w:t>23.11.2007 г. № 126 «Об установлении ставок и сроков  уплаты земельного налога с 2008 г.»</w:t>
      </w:r>
    </w:p>
    <w:p w:rsidR="00AE5085" w:rsidRPr="00AE5085" w:rsidRDefault="00AE5085" w:rsidP="00204C96">
      <w:pPr>
        <w:shd w:val="clear" w:color="auto" w:fill="FFFFFF"/>
        <w:jc w:val="both"/>
        <w:rPr>
          <w:sz w:val="16"/>
          <w:szCs w:val="16"/>
        </w:rPr>
      </w:pPr>
      <w:r w:rsidRPr="00AE5085">
        <w:rPr>
          <w:sz w:val="16"/>
          <w:szCs w:val="16"/>
        </w:rPr>
        <w:t xml:space="preserve">         - решение Совета народных депутатов Красного сельского поселения Павловского муниципального района Воронежской области от 13.04.2018 г. № 190  </w:t>
      </w:r>
      <w:r w:rsidRPr="00AE5085">
        <w:rPr>
          <w:b/>
          <w:sz w:val="16"/>
          <w:szCs w:val="16"/>
        </w:rPr>
        <w:t>«</w:t>
      </w:r>
      <w:r w:rsidRPr="00AE5085">
        <w:rPr>
          <w:rStyle w:val="20pt"/>
          <w:rFonts w:ascii="Times New Roman" w:hAnsi="Times New Roman" w:cs="Times New Roman"/>
          <w:b w:val="0"/>
          <w:sz w:val="16"/>
          <w:szCs w:val="16"/>
        </w:rPr>
        <w:t xml:space="preserve">О внесении изменений  в решение Совета народных депутатов Красного сельского поселения   от    </w:t>
      </w:r>
      <w:r w:rsidRPr="00AE5085">
        <w:rPr>
          <w:sz w:val="16"/>
          <w:szCs w:val="16"/>
        </w:rPr>
        <w:lastRenderedPageBreak/>
        <w:t>23.11.2007 г. № 126 «Об установлении ставок и сроков  уплаты земельного налога с 2008 г.»</w:t>
      </w:r>
    </w:p>
    <w:p w:rsidR="00AE5085" w:rsidRPr="00AE5085" w:rsidRDefault="00AE5085" w:rsidP="00204C96">
      <w:pPr>
        <w:shd w:val="clear" w:color="auto" w:fill="FFFFFF"/>
        <w:jc w:val="both"/>
        <w:rPr>
          <w:sz w:val="16"/>
          <w:szCs w:val="16"/>
          <w:u w:val="single"/>
        </w:rPr>
      </w:pPr>
      <w:r w:rsidRPr="00AE5085">
        <w:rPr>
          <w:sz w:val="16"/>
          <w:szCs w:val="16"/>
        </w:rPr>
        <w:t>9. Опубликовать настоящее решение в «Павловском муниципальном вестнике» и разместить на официальном сайте администрации  Красного сельского поселения Павловского муниципального района Воронежской области                      (</w:t>
      </w:r>
      <w:r w:rsidRPr="00AE5085">
        <w:rPr>
          <w:b/>
          <w:sz w:val="16"/>
          <w:szCs w:val="16"/>
          <w:u w:val="single"/>
          <w:lang w:val="en-US"/>
        </w:rPr>
        <w:t>www</w:t>
      </w:r>
      <w:r w:rsidRPr="00AE5085">
        <w:rPr>
          <w:b/>
          <w:sz w:val="16"/>
          <w:szCs w:val="16"/>
          <w:u w:val="single"/>
        </w:rPr>
        <w:t>.</w:t>
      </w:r>
      <w:proofErr w:type="spellStart"/>
      <w:r w:rsidRPr="00AE5085">
        <w:rPr>
          <w:b/>
          <w:sz w:val="16"/>
          <w:szCs w:val="16"/>
          <w:u w:val="single"/>
          <w:lang w:val="en-US"/>
        </w:rPr>
        <w:t>krasnoe</w:t>
      </w:r>
      <w:proofErr w:type="spellEnd"/>
      <w:r w:rsidRPr="00AE5085">
        <w:rPr>
          <w:b/>
          <w:sz w:val="16"/>
          <w:szCs w:val="16"/>
          <w:u w:val="single"/>
        </w:rPr>
        <w:t>.</w:t>
      </w:r>
      <w:r w:rsidRPr="00AE5085">
        <w:rPr>
          <w:b/>
          <w:sz w:val="16"/>
          <w:szCs w:val="16"/>
          <w:u w:val="single"/>
          <w:lang w:val="en-US"/>
        </w:rPr>
        <w:t>pav</w:t>
      </w:r>
      <w:r w:rsidRPr="00AE5085">
        <w:rPr>
          <w:b/>
          <w:sz w:val="16"/>
          <w:szCs w:val="16"/>
          <w:u w:val="single"/>
        </w:rPr>
        <w:t>.</w:t>
      </w:r>
      <w:r w:rsidRPr="00AE5085">
        <w:rPr>
          <w:b/>
          <w:sz w:val="16"/>
          <w:szCs w:val="16"/>
          <w:u w:val="single"/>
          <w:lang w:val="en-US"/>
        </w:rPr>
        <w:t>e</w:t>
      </w:r>
      <w:r w:rsidRPr="00AE5085">
        <w:rPr>
          <w:b/>
          <w:sz w:val="16"/>
          <w:szCs w:val="16"/>
          <w:u w:val="single"/>
        </w:rPr>
        <w:t>-</w:t>
      </w:r>
      <w:r w:rsidRPr="00AE5085">
        <w:rPr>
          <w:b/>
          <w:sz w:val="16"/>
          <w:szCs w:val="16"/>
          <w:u w:val="single"/>
          <w:lang w:val="en-US"/>
        </w:rPr>
        <w:t>gov</w:t>
      </w:r>
      <w:r w:rsidRPr="00AE5085">
        <w:rPr>
          <w:b/>
          <w:sz w:val="16"/>
          <w:szCs w:val="16"/>
          <w:u w:val="single"/>
        </w:rPr>
        <w:t>36.</w:t>
      </w:r>
      <w:proofErr w:type="spellStart"/>
      <w:r w:rsidRPr="00AE5085">
        <w:rPr>
          <w:b/>
          <w:sz w:val="16"/>
          <w:szCs w:val="16"/>
          <w:u w:val="single"/>
          <w:lang w:val="en-US"/>
        </w:rPr>
        <w:t>ru</w:t>
      </w:r>
      <w:proofErr w:type="spellEnd"/>
      <w:r w:rsidRPr="00AE5085">
        <w:rPr>
          <w:b/>
          <w:sz w:val="16"/>
          <w:szCs w:val="16"/>
        </w:rPr>
        <w:t xml:space="preserve">)   </w:t>
      </w:r>
      <w:r w:rsidRPr="00AE5085">
        <w:rPr>
          <w:sz w:val="16"/>
          <w:szCs w:val="16"/>
        </w:rPr>
        <w:t xml:space="preserve"> </w:t>
      </w:r>
      <w:hyperlink r:id="rId51" w:history="1"/>
      <w:r w:rsidRPr="00AE5085">
        <w:rPr>
          <w:sz w:val="16"/>
          <w:szCs w:val="16"/>
        </w:rPr>
        <w:t xml:space="preserve">  в сети «Интернет».</w:t>
      </w:r>
    </w:p>
    <w:p w:rsidR="00AE5085" w:rsidRPr="00AE5085" w:rsidRDefault="00AE5085" w:rsidP="00204C96">
      <w:pPr>
        <w:jc w:val="both"/>
        <w:rPr>
          <w:sz w:val="16"/>
          <w:szCs w:val="16"/>
        </w:rPr>
      </w:pPr>
      <w:r w:rsidRPr="00AE5085">
        <w:rPr>
          <w:sz w:val="16"/>
          <w:szCs w:val="16"/>
        </w:rPr>
        <w:t xml:space="preserve">   10.  Настоящее решение вступает в силу с 01 января 2019 года.</w:t>
      </w:r>
    </w:p>
    <w:p w:rsidR="00AE5085" w:rsidRPr="00AE5085" w:rsidRDefault="00AE5085" w:rsidP="00204C96">
      <w:pPr>
        <w:jc w:val="both"/>
        <w:rPr>
          <w:sz w:val="16"/>
          <w:szCs w:val="16"/>
        </w:rPr>
      </w:pPr>
      <w:r w:rsidRPr="00AE5085">
        <w:rPr>
          <w:sz w:val="16"/>
          <w:szCs w:val="16"/>
        </w:rPr>
        <w:t xml:space="preserve">   11. Контроль за выполнением настоящего решения оставляю за собой.</w:t>
      </w:r>
    </w:p>
    <w:p w:rsidR="00AE5085" w:rsidRPr="00AE5085" w:rsidRDefault="00AE5085" w:rsidP="00204C96">
      <w:pPr>
        <w:jc w:val="both"/>
        <w:rPr>
          <w:sz w:val="16"/>
          <w:szCs w:val="16"/>
        </w:rPr>
      </w:pPr>
    </w:p>
    <w:p w:rsidR="00AE5085" w:rsidRPr="00AE5085" w:rsidRDefault="00AE5085" w:rsidP="00204C96">
      <w:pPr>
        <w:jc w:val="both"/>
        <w:rPr>
          <w:sz w:val="16"/>
          <w:szCs w:val="16"/>
        </w:rPr>
      </w:pPr>
      <w:r w:rsidRPr="00AE5085">
        <w:rPr>
          <w:sz w:val="16"/>
          <w:szCs w:val="16"/>
        </w:rPr>
        <w:t>Глава Красного</w:t>
      </w:r>
    </w:p>
    <w:p w:rsidR="00AE5085" w:rsidRPr="00AE5085" w:rsidRDefault="00AE5085" w:rsidP="00204C96">
      <w:pPr>
        <w:jc w:val="both"/>
        <w:rPr>
          <w:sz w:val="16"/>
          <w:szCs w:val="16"/>
        </w:rPr>
      </w:pPr>
      <w:r w:rsidRPr="00AE5085">
        <w:rPr>
          <w:sz w:val="16"/>
          <w:szCs w:val="16"/>
        </w:rPr>
        <w:t xml:space="preserve">сельского поселения                            </w:t>
      </w:r>
    </w:p>
    <w:p w:rsidR="00AE5085" w:rsidRPr="00AE5085" w:rsidRDefault="00AE5085" w:rsidP="00204C96">
      <w:pPr>
        <w:jc w:val="right"/>
        <w:rPr>
          <w:sz w:val="16"/>
          <w:szCs w:val="16"/>
        </w:rPr>
      </w:pPr>
      <w:r w:rsidRPr="00AE5085">
        <w:rPr>
          <w:sz w:val="16"/>
          <w:szCs w:val="16"/>
        </w:rPr>
        <w:t xml:space="preserve">                            </w:t>
      </w:r>
      <w:proofErr w:type="spellStart"/>
      <w:r w:rsidRPr="00AE5085">
        <w:rPr>
          <w:sz w:val="16"/>
          <w:szCs w:val="16"/>
        </w:rPr>
        <w:t>В.П.Тимофеев</w:t>
      </w:r>
      <w:proofErr w:type="spellEnd"/>
    </w:p>
    <w:p w:rsidR="00457098" w:rsidRPr="00AE5085" w:rsidRDefault="00457098" w:rsidP="00204C96">
      <w:pPr>
        <w:jc w:val="both"/>
        <w:rPr>
          <w:sz w:val="16"/>
          <w:szCs w:val="16"/>
        </w:rPr>
      </w:pPr>
    </w:p>
    <w:tbl>
      <w:tblPr>
        <w:tblStyle w:val="af3"/>
        <w:tblW w:w="0" w:type="auto"/>
        <w:shd w:val="clear" w:color="auto" w:fill="BFBFBF" w:themeFill="background1" w:themeFillShade="BF"/>
        <w:tblLook w:val="04A0" w:firstRow="1" w:lastRow="0" w:firstColumn="1" w:lastColumn="0" w:noHBand="0" w:noVBand="1"/>
      </w:tblPr>
      <w:tblGrid>
        <w:gridCol w:w="4649"/>
      </w:tblGrid>
      <w:tr w:rsidR="00457098" w:rsidRPr="00AE5085" w:rsidTr="00457098">
        <w:tc>
          <w:tcPr>
            <w:tcW w:w="4826" w:type="dxa"/>
            <w:shd w:val="clear" w:color="auto" w:fill="BFBFBF" w:themeFill="background1" w:themeFillShade="BF"/>
          </w:tcPr>
          <w:p w:rsidR="00457098" w:rsidRPr="00AE5085" w:rsidRDefault="00457098" w:rsidP="00204C96">
            <w:pPr>
              <w:jc w:val="center"/>
              <w:rPr>
                <w:b/>
              </w:rPr>
            </w:pPr>
            <w:r w:rsidRPr="00AE5085">
              <w:rPr>
                <w:b/>
              </w:rPr>
              <w:t>Ливенское сельское поселение</w:t>
            </w:r>
          </w:p>
        </w:tc>
      </w:tr>
    </w:tbl>
    <w:p w:rsidR="00457098" w:rsidRPr="00AE5085" w:rsidRDefault="00457098" w:rsidP="00204C96">
      <w:pPr>
        <w:jc w:val="both"/>
        <w:rPr>
          <w:sz w:val="16"/>
          <w:szCs w:val="16"/>
        </w:rPr>
      </w:pPr>
    </w:p>
    <w:p w:rsidR="001B4A2A" w:rsidRPr="00940F84" w:rsidRDefault="001B4A2A" w:rsidP="00204C96">
      <w:pPr>
        <w:jc w:val="center"/>
        <w:rPr>
          <w:b/>
          <w:sz w:val="16"/>
          <w:szCs w:val="16"/>
        </w:rPr>
      </w:pPr>
    </w:p>
    <w:p w:rsidR="001B4A2A" w:rsidRPr="00940F84" w:rsidRDefault="001B4A2A" w:rsidP="00204C96">
      <w:pPr>
        <w:jc w:val="center"/>
        <w:rPr>
          <w:b/>
          <w:sz w:val="16"/>
          <w:szCs w:val="16"/>
        </w:rPr>
      </w:pPr>
    </w:p>
    <w:p w:rsidR="001B4A2A" w:rsidRPr="00940F84" w:rsidRDefault="001B4A2A" w:rsidP="00204C96">
      <w:pPr>
        <w:jc w:val="center"/>
        <w:rPr>
          <w:b/>
          <w:sz w:val="16"/>
          <w:szCs w:val="16"/>
        </w:rPr>
      </w:pPr>
      <w:r w:rsidRPr="00940F84">
        <w:rPr>
          <w:b/>
          <w:sz w:val="16"/>
          <w:szCs w:val="16"/>
        </w:rPr>
        <w:t>СОВЕТ</w:t>
      </w:r>
    </w:p>
    <w:p w:rsidR="001B4A2A" w:rsidRPr="00940F84" w:rsidRDefault="001B4A2A" w:rsidP="00204C96">
      <w:pPr>
        <w:jc w:val="center"/>
        <w:rPr>
          <w:b/>
          <w:sz w:val="16"/>
          <w:szCs w:val="16"/>
        </w:rPr>
      </w:pPr>
      <w:r w:rsidRPr="00940F84">
        <w:rPr>
          <w:b/>
          <w:sz w:val="16"/>
          <w:szCs w:val="16"/>
        </w:rPr>
        <w:t>НАРОДНЫХ ДЕПУТАТОВ ЛИВЕНСКОГО СЕЛЬСКОГО ПОСЕЛЕНИЯ</w:t>
      </w:r>
    </w:p>
    <w:p w:rsidR="001B4A2A" w:rsidRPr="00940F84" w:rsidRDefault="001B4A2A" w:rsidP="00204C96">
      <w:pPr>
        <w:jc w:val="center"/>
        <w:rPr>
          <w:b/>
          <w:sz w:val="16"/>
          <w:szCs w:val="16"/>
        </w:rPr>
      </w:pPr>
      <w:r w:rsidRPr="00940F84">
        <w:rPr>
          <w:b/>
          <w:sz w:val="16"/>
          <w:szCs w:val="16"/>
        </w:rPr>
        <w:t>ПАВЛОВСКОГО МУНИЦИПАЛЬНОГО РАЙОНА</w:t>
      </w:r>
    </w:p>
    <w:p w:rsidR="001B4A2A" w:rsidRPr="00940F84" w:rsidRDefault="001B4A2A" w:rsidP="00204C96">
      <w:pPr>
        <w:jc w:val="center"/>
        <w:rPr>
          <w:b/>
          <w:sz w:val="16"/>
          <w:szCs w:val="16"/>
        </w:rPr>
      </w:pPr>
      <w:r w:rsidRPr="00940F84">
        <w:rPr>
          <w:b/>
          <w:sz w:val="16"/>
          <w:szCs w:val="16"/>
        </w:rPr>
        <w:t>ВОРОНЕЖСКОЙ ОБЛАСТИ</w:t>
      </w:r>
    </w:p>
    <w:p w:rsidR="001B4A2A" w:rsidRPr="00940F84" w:rsidRDefault="001B4A2A" w:rsidP="00204C96">
      <w:pPr>
        <w:jc w:val="center"/>
        <w:rPr>
          <w:b/>
          <w:sz w:val="16"/>
          <w:szCs w:val="16"/>
        </w:rPr>
      </w:pPr>
    </w:p>
    <w:p w:rsidR="001B4A2A" w:rsidRPr="00940F84" w:rsidRDefault="001B4A2A" w:rsidP="00204C96">
      <w:pPr>
        <w:jc w:val="center"/>
        <w:rPr>
          <w:b/>
          <w:sz w:val="16"/>
          <w:szCs w:val="16"/>
        </w:rPr>
      </w:pPr>
      <w:r w:rsidRPr="00940F84">
        <w:rPr>
          <w:b/>
          <w:sz w:val="16"/>
          <w:szCs w:val="16"/>
        </w:rPr>
        <w:t>РЕШЕНИЕ</w:t>
      </w:r>
    </w:p>
    <w:p w:rsidR="001B4A2A" w:rsidRPr="00940F84" w:rsidRDefault="001B4A2A" w:rsidP="00204C96">
      <w:pPr>
        <w:jc w:val="both"/>
        <w:rPr>
          <w:sz w:val="16"/>
          <w:szCs w:val="16"/>
        </w:rPr>
      </w:pPr>
    </w:p>
    <w:p w:rsidR="001B4A2A" w:rsidRPr="00940F84" w:rsidRDefault="001B4A2A" w:rsidP="00204C96">
      <w:pPr>
        <w:jc w:val="both"/>
        <w:rPr>
          <w:sz w:val="16"/>
          <w:szCs w:val="16"/>
        </w:rPr>
      </w:pPr>
    </w:p>
    <w:p w:rsidR="001B4A2A" w:rsidRPr="00940F84" w:rsidRDefault="001B4A2A" w:rsidP="00204C96">
      <w:pPr>
        <w:jc w:val="both"/>
        <w:rPr>
          <w:sz w:val="16"/>
          <w:szCs w:val="16"/>
          <w:u w:val="single"/>
        </w:rPr>
      </w:pPr>
      <w:r w:rsidRPr="00940F84">
        <w:rPr>
          <w:sz w:val="16"/>
          <w:szCs w:val="16"/>
          <w:u w:val="single"/>
        </w:rPr>
        <w:t>от 24.07.2019 г.  № 267</w:t>
      </w:r>
    </w:p>
    <w:p w:rsidR="001B4A2A" w:rsidRPr="00940F84" w:rsidRDefault="001B4A2A" w:rsidP="00204C96">
      <w:pPr>
        <w:jc w:val="both"/>
        <w:rPr>
          <w:sz w:val="16"/>
          <w:szCs w:val="16"/>
          <w:u w:val="single"/>
        </w:rPr>
      </w:pPr>
      <w:r w:rsidRPr="00940F84">
        <w:rPr>
          <w:sz w:val="16"/>
          <w:szCs w:val="16"/>
        </w:rPr>
        <w:t>с. Ливенка</w:t>
      </w: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5"/>
        <w:gridCol w:w="1924"/>
      </w:tblGrid>
      <w:tr w:rsidR="001B4A2A" w:rsidRPr="00940F84" w:rsidTr="00C86495">
        <w:tc>
          <w:tcPr>
            <w:tcW w:w="4928" w:type="dxa"/>
          </w:tcPr>
          <w:p w:rsidR="001B4A2A" w:rsidRPr="00940F84" w:rsidRDefault="001B4A2A" w:rsidP="00204C96">
            <w:pPr>
              <w:jc w:val="both"/>
              <w:rPr>
                <w:sz w:val="16"/>
                <w:szCs w:val="16"/>
              </w:rPr>
            </w:pPr>
          </w:p>
          <w:p w:rsidR="001B4A2A" w:rsidRPr="00940F84" w:rsidRDefault="001B4A2A" w:rsidP="00204C96">
            <w:pPr>
              <w:jc w:val="both"/>
              <w:rPr>
                <w:sz w:val="16"/>
                <w:szCs w:val="16"/>
              </w:rPr>
            </w:pPr>
            <w:r w:rsidRPr="00940F84">
              <w:rPr>
                <w:sz w:val="16"/>
                <w:szCs w:val="16"/>
              </w:rPr>
              <w:t>О внесении изменений в решение</w:t>
            </w:r>
            <w:r w:rsidRPr="00940F84">
              <w:rPr>
                <w:sz w:val="16"/>
                <w:szCs w:val="16"/>
              </w:rPr>
              <w:br/>
              <w:t xml:space="preserve">Совета народных депутатов </w:t>
            </w:r>
            <w:proofErr w:type="spellStart"/>
            <w:r w:rsidRPr="00940F84">
              <w:rPr>
                <w:sz w:val="16"/>
                <w:szCs w:val="16"/>
              </w:rPr>
              <w:t>Ливенского</w:t>
            </w:r>
            <w:proofErr w:type="spellEnd"/>
            <w:r w:rsidRPr="00940F84">
              <w:rPr>
                <w:sz w:val="16"/>
                <w:szCs w:val="16"/>
              </w:rPr>
              <w:br/>
              <w:t>сельского поселения Павловского муниципального района Воронежской области от 01.02.2017 года № 112 «Об установлении ставок и сроков уплаты земельного налога»</w:t>
            </w:r>
          </w:p>
          <w:p w:rsidR="001B4A2A" w:rsidRPr="00940F84" w:rsidRDefault="001B4A2A" w:rsidP="00204C96">
            <w:pPr>
              <w:rPr>
                <w:sz w:val="16"/>
                <w:szCs w:val="16"/>
              </w:rPr>
            </w:pPr>
          </w:p>
        </w:tc>
        <w:tc>
          <w:tcPr>
            <w:tcW w:w="4643" w:type="dxa"/>
          </w:tcPr>
          <w:p w:rsidR="001B4A2A" w:rsidRPr="00940F84" w:rsidRDefault="001B4A2A" w:rsidP="00204C96">
            <w:pPr>
              <w:rPr>
                <w:sz w:val="16"/>
                <w:szCs w:val="16"/>
              </w:rPr>
            </w:pPr>
          </w:p>
        </w:tc>
      </w:tr>
    </w:tbl>
    <w:p w:rsidR="001B4A2A" w:rsidRPr="00940F84" w:rsidRDefault="001B4A2A" w:rsidP="00204C96">
      <w:pPr>
        <w:suppressAutoHyphens/>
        <w:autoSpaceDE w:val="0"/>
        <w:jc w:val="both"/>
        <w:rPr>
          <w:sz w:val="16"/>
          <w:szCs w:val="16"/>
        </w:rPr>
      </w:pPr>
    </w:p>
    <w:p w:rsidR="001B4A2A" w:rsidRPr="00940F84" w:rsidRDefault="001B4A2A" w:rsidP="00204C96">
      <w:pPr>
        <w:tabs>
          <w:tab w:val="left" w:pos="709"/>
        </w:tabs>
        <w:suppressAutoHyphens/>
        <w:autoSpaceDE w:val="0"/>
        <w:jc w:val="both"/>
        <w:rPr>
          <w:rFonts w:eastAsia="Arial"/>
          <w:kern w:val="1"/>
          <w:sz w:val="16"/>
          <w:szCs w:val="16"/>
          <w:lang w:eastAsia="ar-SA"/>
        </w:rPr>
      </w:pPr>
      <w:r w:rsidRPr="00940F84">
        <w:rPr>
          <w:sz w:val="16"/>
          <w:szCs w:val="16"/>
        </w:rPr>
        <w:t xml:space="preserve">             В соответствии с Федеральным законом от 06.10.2003 г. №131-ФЗ «Об общих принципах организации местного самоуправления в Российской Федерации»,  Земельным кодексом Российской Федерации, руководствуясь Уставом </w:t>
      </w:r>
      <w:proofErr w:type="spellStart"/>
      <w:r w:rsidRPr="00940F84">
        <w:rPr>
          <w:sz w:val="16"/>
          <w:szCs w:val="16"/>
        </w:rPr>
        <w:t>Ливенского</w:t>
      </w:r>
      <w:proofErr w:type="spellEnd"/>
      <w:r w:rsidRPr="00940F84">
        <w:rPr>
          <w:sz w:val="16"/>
          <w:szCs w:val="16"/>
        </w:rPr>
        <w:t xml:space="preserve"> сельского поселения, принимая во внимание </w:t>
      </w:r>
      <w:r w:rsidRPr="00940F84">
        <w:rPr>
          <w:sz w:val="16"/>
          <w:szCs w:val="16"/>
          <w:shd w:val="clear" w:color="auto" w:fill="FFFFFF"/>
        </w:rPr>
        <w:t xml:space="preserve">протест прокуратуры Павловского  района Воронежской области от 15.05.2019 г. № 2-1-2019, Совет народных депутатов </w:t>
      </w:r>
      <w:proofErr w:type="spellStart"/>
      <w:r w:rsidRPr="00940F84">
        <w:rPr>
          <w:sz w:val="16"/>
          <w:szCs w:val="16"/>
        </w:rPr>
        <w:t>Ливенского</w:t>
      </w:r>
      <w:proofErr w:type="spellEnd"/>
      <w:r w:rsidRPr="00940F84">
        <w:rPr>
          <w:sz w:val="16"/>
          <w:szCs w:val="16"/>
        </w:rPr>
        <w:t xml:space="preserve"> сельского поселения </w:t>
      </w:r>
    </w:p>
    <w:p w:rsidR="001B4A2A" w:rsidRPr="00940F84" w:rsidRDefault="001B4A2A" w:rsidP="00204C96">
      <w:pPr>
        <w:tabs>
          <w:tab w:val="left" w:pos="720"/>
        </w:tabs>
        <w:jc w:val="both"/>
        <w:rPr>
          <w:sz w:val="16"/>
          <w:szCs w:val="16"/>
        </w:rPr>
      </w:pPr>
    </w:p>
    <w:p w:rsidR="001B4A2A" w:rsidRPr="00940F84" w:rsidRDefault="001B4A2A" w:rsidP="00204C96">
      <w:pPr>
        <w:tabs>
          <w:tab w:val="left" w:pos="720"/>
        </w:tabs>
        <w:jc w:val="center"/>
        <w:rPr>
          <w:b/>
          <w:sz w:val="16"/>
          <w:szCs w:val="16"/>
        </w:rPr>
      </w:pPr>
      <w:r w:rsidRPr="00940F84">
        <w:rPr>
          <w:b/>
          <w:sz w:val="16"/>
          <w:szCs w:val="16"/>
        </w:rPr>
        <w:t>РЕШИЛ:</w:t>
      </w:r>
    </w:p>
    <w:p w:rsidR="001B4A2A" w:rsidRPr="00940F84" w:rsidRDefault="001B4A2A" w:rsidP="00204C96">
      <w:pPr>
        <w:tabs>
          <w:tab w:val="left" w:pos="720"/>
        </w:tabs>
        <w:jc w:val="both"/>
        <w:rPr>
          <w:sz w:val="16"/>
          <w:szCs w:val="16"/>
        </w:rPr>
      </w:pPr>
    </w:p>
    <w:p w:rsidR="001B4A2A" w:rsidRPr="00940F84" w:rsidRDefault="001B4A2A" w:rsidP="00204C96">
      <w:pPr>
        <w:pStyle w:val="affd"/>
        <w:jc w:val="both"/>
        <w:rPr>
          <w:sz w:val="16"/>
          <w:szCs w:val="16"/>
        </w:rPr>
      </w:pPr>
      <w:r w:rsidRPr="00940F84">
        <w:rPr>
          <w:sz w:val="16"/>
          <w:szCs w:val="16"/>
        </w:rPr>
        <w:t xml:space="preserve">1. Внести в </w:t>
      </w:r>
      <w:r w:rsidRPr="00940F84">
        <w:rPr>
          <w:sz w:val="16"/>
          <w:szCs w:val="16"/>
          <w:shd w:val="clear" w:color="auto" w:fill="FFFFFF"/>
        </w:rPr>
        <w:t xml:space="preserve">решение Совета народных депутатов </w:t>
      </w:r>
      <w:proofErr w:type="spellStart"/>
      <w:r w:rsidRPr="00940F84">
        <w:rPr>
          <w:sz w:val="16"/>
          <w:szCs w:val="16"/>
        </w:rPr>
        <w:t>Ливенского</w:t>
      </w:r>
      <w:proofErr w:type="spellEnd"/>
      <w:r w:rsidRPr="00940F84">
        <w:rPr>
          <w:sz w:val="16"/>
          <w:szCs w:val="16"/>
        </w:rPr>
        <w:t xml:space="preserve"> сельского поселения Павловского муниципального района Воронежской области от 01.02.2017 года № 112 «</w:t>
      </w:r>
      <w:r w:rsidRPr="00940F84">
        <w:rPr>
          <w:rFonts w:eastAsia="Arial"/>
          <w:kern w:val="1"/>
          <w:sz w:val="16"/>
          <w:szCs w:val="16"/>
          <w:lang w:eastAsia="ar-SA"/>
        </w:rPr>
        <w:t>Об установлении ставок и сроков уплаты земельного налога</w:t>
      </w:r>
      <w:r w:rsidRPr="00940F84">
        <w:rPr>
          <w:sz w:val="16"/>
          <w:szCs w:val="16"/>
        </w:rPr>
        <w:t>» следующие изменения:</w:t>
      </w:r>
    </w:p>
    <w:p w:rsidR="001B4A2A" w:rsidRPr="00940F84" w:rsidRDefault="001B4A2A" w:rsidP="00204C96">
      <w:pPr>
        <w:pStyle w:val="affd"/>
        <w:jc w:val="both"/>
        <w:rPr>
          <w:sz w:val="16"/>
          <w:szCs w:val="16"/>
        </w:rPr>
      </w:pPr>
    </w:p>
    <w:p w:rsidR="001B4A2A" w:rsidRPr="00940F84" w:rsidRDefault="001B4A2A" w:rsidP="00204C96">
      <w:pPr>
        <w:pStyle w:val="affd"/>
        <w:numPr>
          <w:ilvl w:val="1"/>
          <w:numId w:val="45"/>
        </w:numPr>
        <w:ind w:left="0" w:firstLine="0"/>
        <w:jc w:val="both"/>
        <w:rPr>
          <w:sz w:val="16"/>
          <w:szCs w:val="16"/>
        </w:rPr>
      </w:pPr>
      <w:r w:rsidRPr="00940F84">
        <w:rPr>
          <w:sz w:val="16"/>
          <w:szCs w:val="16"/>
        </w:rPr>
        <w:t>подпункт  2.1.  пункта 1 изложить в новой редакции:</w:t>
      </w:r>
    </w:p>
    <w:p w:rsidR="001B4A2A" w:rsidRPr="00940F84" w:rsidRDefault="001B4A2A" w:rsidP="00204C96">
      <w:pPr>
        <w:pStyle w:val="affd"/>
        <w:jc w:val="both"/>
        <w:rPr>
          <w:sz w:val="16"/>
          <w:szCs w:val="16"/>
        </w:rPr>
      </w:pPr>
    </w:p>
    <w:tbl>
      <w:tblPr>
        <w:tblStyle w:val="af3"/>
        <w:tblW w:w="5000" w:type="pct"/>
        <w:tblLook w:val="04A0" w:firstRow="1" w:lastRow="0" w:firstColumn="1" w:lastColumn="0" w:noHBand="0" w:noVBand="1"/>
      </w:tblPr>
      <w:tblGrid>
        <w:gridCol w:w="563"/>
        <w:gridCol w:w="2863"/>
        <w:gridCol w:w="1223"/>
      </w:tblGrid>
      <w:tr w:rsidR="001B4A2A" w:rsidRPr="00940F84" w:rsidTr="00C86495">
        <w:tc>
          <w:tcPr>
            <w:tcW w:w="851" w:type="dxa"/>
          </w:tcPr>
          <w:p w:rsidR="001B4A2A" w:rsidRPr="00940F84" w:rsidRDefault="001B4A2A" w:rsidP="00204C96">
            <w:pPr>
              <w:pStyle w:val="affd"/>
              <w:jc w:val="both"/>
              <w:rPr>
                <w:sz w:val="12"/>
                <w:szCs w:val="12"/>
              </w:rPr>
            </w:pPr>
            <w:r w:rsidRPr="00940F84">
              <w:rPr>
                <w:sz w:val="12"/>
                <w:szCs w:val="12"/>
              </w:rPr>
              <w:t>2.1.</w:t>
            </w:r>
          </w:p>
        </w:tc>
        <w:tc>
          <w:tcPr>
            <w:tcW w:w="5901" w:type="dxa"/>
          </w:tcPr>
          <w:p w:rsidR="001B4A2A" w:rsidRPr="00940F84" w:rsidRDefault="001B4A2A" w:rsidP="00204C96">
            <w:pPr>
              <w:pStyle w:val="affd"/>
              <w:jc w:val="both"/>
              <w:rPr>
                <w:sz w:val="12"/>
                <w:szCs w:val="12"/>
              </w:rPr>
            </w:pPr>
            <w:r w:rsidRPr="00940F84">
              <w:rPr>
                <w:sz w:val="12"/>
                <w:szCs w:val="12"/>
              </w:rPr>
              <w:t xml:space="preserve">Земельные участки, предназначенные для размещения домов </w:t>
            </w:r>
            <w:proofErr w:type="spellStart"/>
            <w:r w:rsidRPr="00940F84">
              <w:rPr>
                <w:sz w:val="12"/>
                <w:szCs w:val="12"/>
              </w:rPr>
              <w:t>среднеэтажной</w:t>
            </w:r>
            <w:proofErr w:type="spellEnd"/>
            <w:r w:rsidRPr="00940F84">
              <w:rPr>
                <w:sz w:val="12"/>
                <w:szCs w:val="12"/>
              </w:rPr>
              <w:t xml:space="preserve"> и многоэтажной жилой застройки.</w:t>
            </w:r>
          </w:p>
        </w:tc>
        <w:tc>
          <w:tcPr>
            <w:tcW w:w="2711" w:type="dxa"/>
          </w:tcPr>
          <w:p w:rsidR="001B4A2A" w:rsidRPr="00940F84" w:rsidRDefault="001B4A2A" w:rsidP="00204C96">
            <w:pPr>
              <w:pStyle w:val="affd"/>
              <w:jc w:val="both"/>
              <w:rPr>
                <w:sz w:val="12"/>
                <w:szCs w:val="12"/>
              </w:rPr>
            </w:pPr>
            <w:r w:rsidRPr="00940F84">
              <w:rPr>
                <w:sz w:val="12"/>
                <w:szCs w:val="12"/>
              </w:rPr>
              <w:t>0,3</w:t>
            </w:r>
          </w:p>
        </w:tc>
      </w:tr>
    </w:tbl>
    <w:p w:rsidR="001B4A2A" w:rsidRPr="00940F84" w:rsidRDefault="001B4A2A" w:rsidP="00204C96">
      <w:pPr>
        <w:pStyle w:val="affd"/>
        <w:jc w:val="both"/>
        <w:rPr>
          <w:sz w:val="16"/>
          <w:szCs w:val="16"/>
        </w:rPr>
      </w:pPr>
    </w:p>
    <w:p w:rsidR="001B4A2A" w:rsidRPr="00940F84" w:rsidRDefault="001B4A2A" w:rsidP="00204C96">
      <w:pPr>
        <w:pStyle w:val="affd"/>
        <w:jc w:val="both"/>
        <w:rPr>
          <w:sz w:val="16"/>
          <w:szCs w:val="16"/>
        </w:rPr>
      </w:pPr>
    </w:p>
    <w:p w:rsidR="001B4A2A" w:rsidRPr="00940F84" w:rsidRDefault="001B4A2A" w:rsidP="00204C96">
      <w:pPr>
        <w:pStyle w:val="affd"/>
        <w:jc w:val="both"/>
        <w:rPr>
          <w:sz w:val="16"/>
          <w:szCs w:val="16"/>
        </w:rPr>
      </w:pPr>
      <w:r w:rsidRPr="00940F84">
        <w:rPr>
          <w:sz w:val="16"/>
          <w:szCs w:val="16"/>
        </w:rPr>
        <w:t xml:space="preserve">           1.2.       пункт 5 изложить в новой редакции:</w:t>
      </w:r>
    </w:p>
    <w:p w:rsidR="001B4A2A" w:rsidRPr="00940F84" w:rsidRDefault="001B4A2A" w:rsidP="00204C96">
      <w:pPr>
        <w:pStyle w:val="affd"/>
        <w:jc w:val="both"/>
        <w:rPr>
          <w:color w:val="000000"/>
          <w:sz w:val="16"/>
          <w:szCs w:val="16"/>
          <w:shd w:val="clear" w:color="auto" w:fill="FFFFFF"/>
        </w:rPr>
      </w:pPr>
      <w:r w:rsidRPr="00940F84">
        <w:rPr>
          <w:color w:val="000000"/>
          <w:sz w:val="16"/>
          <w:szCs w:val="16"/>
          <w:shd w:val="clear" w:color="auto" w:fill="FFFFFF"/>
        </w:rPr>
        <w:t xml:space="preserve">             «5. </w:t>
      </w:r>
      <w:r w:rsidRPr="00940F84">
        <w:rPr>
          <w:sz w:val="16"/>
          <w:szCs w:val="16"/>
        </w:rPr>
        <w:t>Установить, что уменьшение налоговой базы  на необлагаемую налогом сумму, установленную пунктом 5  статьи 391 Налогового кодекса Российской Федерации, производится на величину кадастровой стоимости 600 квадратных метров площади земельного участка, находящегося в собственности, постоянном (бессрочном) пользовании или пожизненном наследуемом владении налогоплательщиков, относящихся к категории физических лиц, имеющих трех и более несовершеннолетних детей.»</w:t>
      </w:r>
    </w:p>
    <w:p w:rsidR="001B4A2A" w:rsidRPr="00940F84" w:rsidRDefault="001B4A2A" w:rsidP="00204C96">
      <w:pPr>
        <w:pStyle w:val="affd"/>
        <w:jc w:val="both"/>
        <w:rPr>
          <w:sz w:val="16"/>
          <w:szCs w:val="16"/>
        </w:rPr>
      </w:pPr>
      <w:r w:rsidRPr="00940F84">
        <w:rPr>
          <w:sz w:val="16"/>
          <w:szCs w:val="16"/>
        </w:rPr>
        <w:t xml:space="preserve">           1.3.         пункт 6 изложить в новой редакции:</w:t>
      </w:r>
    </w:p>
    <w:p w:rsidR="001B4A2A" w:rsidRPr="00940F84" w:rsidRDefault="001B4A2A" w:rsidP="00204C96">
      <w:pPr>
        <w:shd w:val="clear" w:color="auto" w:fill="FFFFFF"/>
        <w:jc w:val="both"/>
        <w:rPr>
          <w:sz w:val="16"/>
          <w:szCs w:val="16"/>
          <w:shd w:val="clear" w:color="auto" w:fill="FFFFFF"/>
        </w:rPr>
      </w:pPr>
      <w:r w:rsidRPr="00940F84">
        <w:rPr>
          <w:sz w:val="16"/>
          <w:szCs w:val="16"/>
        </w:rPr>
        <w:t xml:space="preserve">             «6. </w:t>
      </w:r>
      <w:r w:rsidRPr="00940F84">
        <w:rPr>
          <w:sz w:val="16"/>
          <w:szCs w:val="16"/>
          <w:shd w:val="clear" w:color="auto" w:fill="FFFFFF"/>
        </w:rPr>
        <w:t xml:space="preserve">Налогоплательщики - физические лица, имеющие право на налоговые льготы, в  том  числе  в  виде  налогового  вычета,  установленные  законодательством  о  налогах  и  сборах,  представляют  в  налоговый  орган по своему выбору не позднее 31 декабря года, являющегося налоговым периодом, начиная с которого в отношении указанного земельного участка уведомление </w:t>
      </w:r>
      <w:r w:rsidRPr="00940F84">
        <w:rPr>
          <w:sz w:val="16"/>
          <w:szCs w:val="16"/>
          <w:shd w:val="clear" w:color="auto" w:fill="FFFFFF"/>
        </w:rPr>
        <w:t>о выбранном земельном участке, в отношении которого применяется налоговый вычет.</w:t>
      </w:r>
    </w:p>
    <w:p w:rsidR="001B4A2A" w:rsidRPr="00940F84" w:rsidRDefault="001B4A2A" w:rsidP="00204C96">
      <w:pPr>
        <w:pStyle w:val="affd"/>
        <w:jc w:val="both"/>
        <w:rPr>
          <w:sz w:val="16"/>
          <w:szCs w:val="16"/>
        </w:rPr>
      </w:pPr>
      <w:r w:rsidRPr="00940F84">
        <w:rPr>
          <w:color w:val="000000"/>
          <w:sz w:val="16"/>
          <w:szCs w:val="16"/>
          <w:shd w:val="clear" w:color="auto" w:fill="FFFFFF"/>
        </w:rPr>
        <w:t xml:space="preserve">           При непредставлении налогоплательщиком, имеющим право на применение налогового вычета,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w:t>
      </w:r>
    </w:p>
    <w:p w:rsidR="001B4A2A" w:rsidRPr="00940F84" w:rsidRDefault="001B4A2A" w:rsidP="00204C96">
      <w:pPr>
        <w:jc w:val="both"/>
        <w:rPr>
          <w:bCs/>
          <w:sz w:val="16"/>
          <w:szCs w:val="16"/>
        </w:rPr>
      </w:pPr>
      <w:r w:rsidRPr="00940F84">
        <w:rPr>
          <w:sz w:val="16"/>
          <w:szCs w:val="16"/>
        </w:rPr>
        <w:t xml:space="preserve">           2.   Опубликовать настоящее решение в муниципальной газете «Павловский муниципальный вестник» и разместить на официальном сайте </w:t>
      </w:r>
      <w:proofErr w:type="spellStart"/>
      <w:r w:rsidRPr="00940F84">
        <w:rPr>
          <w:sz w:val="16"/>
          <w:szCs w:val="16"/>
        </w:rPr>
        <w:t>Ливенского</w:t>
      </w:r>
      <w:proofErr w:type="spellEnd"/>
      <w:r w:rsidRPr="00940F84">
        <w:rPr>
          <w:sz w:val="16"/>
          <w:szCs w:val="16"/>
        </w:rPr>
        <w:t xml:space="preserve"> сельского поселения в сети" Интернет"</w:t>
      </w:r>
    </w:p>
    <w:p w:rsidR="001B4A2A" w:rsidRPr="00940F84" w:rsidRDefault="001B4A2A" w:rsidP="00204C96">
      <w:pPr>
        <w:rPr>
          <w:color w:val="000000"/>
          <w:sz w:val="16"/>
          <w:szCs w:val="16"/>
        </w:rPr>
      </w:pPr>
      <w:r w:rsidRPr="00940F84">
        <w:rPr>
          <w:bCs/>
          <w:sz w:val="16"/>
          <w:szCs w:val="16"/>
        </w:rPr>
        <w:t xml:space="preserve">          3.    Контроль за исполнением настоящего решения </w:t>
      </w:r>
      <w:r w:rsidRPr="00940F84">
        <w:rPr>
          <w:sz w:val="16"/>
          <w:szCs w:val="16"/>
        </w:rPr>
        <w:t>оставляю за собой.</w:t>
      </w:r>
    </w:p>
    <w:p w:rsidR="001B4A2A" w:rsidRPr="00940F84" w:rsidRDefault="001B4A2A" w:rsidP="00204C96">
      <w:pPr>
        <w:rPr>
          <w:color w:val="000000"/>
          <w:sz w:val="16"/>
          <w:szCs w:val="16"/>
        </w:rPr>
      </w:pPr>
    </w:p>
    <w:p w:rsidR="001B4A2A" w:rsidRDefault="001B4A2A" w:rsidP="00204C96">
      <w:pPr>
        <w:pStyle w:val="affd"/>
        <w:rPr>
          <w:sz w:val="16"/>
          <w:szCs w:val="16"/>
        </w:rPr>
      </w:pPr>
      <w:r w:rsidRPr="00940F84">
        <w:rPr>
          <w:sz w:val="16"/>
          <w:szCs w:val="16"/>
        </w:rPr>
        <w:t xml:space="preserve">Глава </w:t>
      </w:r>
      <w:proofErr w:type="spellStart"/>
      <w:r w:rsidRPr="00940F84">
        <w:rPr>
          <w:sz w:val="16"/>
          <w:szCs w:val="16"/>
        </w:rPr>
        <w:t>Ливенского</w:t>
      </w:r>
      <w:proofErr w:type="spellEnd"/>
      <w:r w:rsidRPr="00940F84">
        <w:rPr>
          <w:sz w:val="16"/>
          <w:szCs w:val="16"/>
        </w:rPr>
        <w:t xml:space="preserve"> сельского поселения  </w:t>
      </w:r>
    </w:p>
    <w:p w:rsidR="001B4A2A" w:rsidRPr="00940F84" w:rsidRDefault="001B4A2A" w:rsidP="00204C96">
      <w:pPr>
        <w:pStyle w:val="affd"/>
        <w:rPr>
          <w:sz w:val="16"/>
          <w:szCs w:val="16"/>
        </w:rPr>
      </w:pPr>
      <w:r w:rsidRPr="00940F84">
        <w:rPr>
          <w:sz w:val="16"/>
          <w:szCs w:val="16"/>
        </w:rPr>
        <w:t xml:space="preserve">Павловского муниципального района </w:t>
      </w:r>
    </w:p>
    <w:p w:rsidR="001B4A2A" w:rsidRDefault="001B4A2A" w:rsidP="00204C96">
      <w:pPr>
        <w:pStyle w:val="affd"/>
        <w:rPr>
          <w:sz w:val="16"/>
          <w:szCs w:val="16"/>
        </w:rPr>
      </w:pPr>
      <w:r w:rsidRPr="00940F84">
        <w:rPr>
          <w:sz w:val="16"/>
          <w:szCs w:val="16"/>
        </w:rPr>
        <w:t xml:space="preserve">Воронежской области                                                      </w:t>
      </w:r>
    </w:p>
    <w:p w:rsidR="001B4A2A" w:rsidRPr="00940F84" w:rsidRDefault="001B4A2A" w:rsidP="00204C96">
      <w:pPr>
        <w:pStyle w:val="affd"/>
        <w:jc w:val="right"/>
        <w:rPr>
          <w:sz w:val="16"/>
          <w:szCs w:val="16"/>
        </w:rPr>
      </w:pPr>
      <w:r w:rsidRPr="00940F84">
        <w:rPr>
          <w:sz w:val="16"/>
          <w:szCs w:val="16"/>
        </w:rPr>
        <w:t xml:space="preserve">             А.А. </w:t>
      </w:r>
      <w:proofErr w:type="spellStart"/>
      <w:r w:rsidRPr="00940F84">
        <w:rPr>
          <w:sz w:val="16"/>
          <w:szCs w:val="16"/>
        </w:rPr>
        <w:t>Харцызова</w:t>
      </w:r>
      <w:proofErr w:type="spellEnd"/>
    </w:p>
    <w:p w:rsidR="00457098" w:rsidRPr="00AE5085" w:rsidRDefault="00457098" w:rsidP="00204C96">
      <w:pPr>
        <w:jc w:val="both"/>
        <w:rPr>
          <w:sz w:val="16"/>
          <w:szCs w:val="16"/>
        </w:rPr>
      </w:pPr>
    </w:p>
    <w:p w:rsidR="00457098" w:rsidRPr="00AE5085" w:rsidRDefault="00457098" w:rsidP="00204C96">
      <w:pPr>
        <w:jc w:val="both"/>
        <w:rPr>
          <w:sz w:val="16"/>
          <w:szCs w:val="16"/>
        </w:rPr>
      </w:pPr>
    </w:p>
    <w:tbl>
      <w:tblPr>
        <w:tblStyle w:val="af3"/>
        <w:tblW w:w="0" w:type="auto"/>
        <w:shd w:val="clear" w:color="auto" w:fill="BFBFBF" w:themeFill="background1" w:themeFillShade="BF"/>
        <w:tblLook w:val="04A0" w:firstRow="1" w:lastRow="0" w:firstColumn="1" w:lastColumn="0" w:noHBand="0" w:noVBand="1"/>
      </w:tblPr>
      <w:tblGrid>
        <w:gridCol w:w="4649"/>
      </w:tblGrid>
      <w:tr w:rsidR="00457098" w:rsidRPr="00AE5085" w:rsidTr="00457098">
        <w:tc>
          <w:tcPr>
            <w:tcW w:w="4826" w:type="dxa"/>
            <w:shd w:val="clear" w:color="auto" w:fill="BFBFBF" w:themeFill="background1" w:themeFillShade="BF"/>
          </w:tcPr>
          <w:p w:rsidR="00457098" w:rsidRPr="00AE5085" w:rsidRDefault="00457098" w:rsidP="00204C96">
            <w:pPr>
              <w:jc w:val="center"/>
              <w:rPr>
                <w:b/>
              </w:rPr>
            </w:pPr>
            <w:r w:rsidRPr="00AE5085">
              <w:rPr>
                <w:b/>
              </w:rPr>
              <w:t>Лосевское сельское поселение</w:t>
            </w:r>
          </w:p>
        </w:tc>
      </w:tr>
    </w:tbl>
    <w:p w:rsidR="00457098" w:rsidRPr="00AE5085" w:rsidRDefault="00457098" w:rsidP="00204C96">
      <w:pPr>
        <w:jc w:val="both"/>
        <w:rPr>
          <w:sz w:val="16"/>
          <w:szCs w:val="16"/>
        </w:rPr>
      </w:pPr>
    </w:p>
    <w:p w:rsidR="001B4A2A" w:rsidRPr="00E73DAC" w:rsidRDefault="001B4A2A" w:rsidP="00204C96">
      <w:pPr>
        <w:jc w:val="center"/>
        <w:rPr>
          <w:b/>
          <w:bCs/>
          <w:sz w:val="16"/>
          <w:szCs w:val="16"/>
        </w:rPr>
      </w:pPr>
      <w:r w:rsidRPr="00E73DAC">
        <w:rPr>
          <w:b/>
          <w:bCs/>
          <w:sz w:val="16"/>
          <w:szCs w:val="16"/>
        </w:rPr>
        <w:t>СОВЕТ</w:t>
      </w:r>
    </w:p>
    <w:p w:rsidR="001B4A2A" w:rsidRPr="00E73DAC" w:rsidRDefault="001B4A2A" w:rsidP="00204C96">
      <w:pPr>
        <w:jc w:val="center"/>
        <w:rPr>
          <w:b/>
          <w:bCs/>
          <w:sz w:val="16"/>
          <w:szCs w:val="16"/>
        </w:rPr>
      </w:pPr>
      <w:r w:rsidRPr="00E73DAC">
        <w:rPr>
          <w:b/>
          <w:bCs/>
          <w:sz w:val="16"/>
          <w:szCs w:val="16"/>
        </w:rPr>
        <w:t>НАРОДНЫХ ДЕПУТАТОВ ЛОСЕВСКОГО СЕЛЬСКОГО ПОСЕЛЕНИЯ ПАВЛОВСКОГО МУНИЦИПАЛЬНОГО РАЙОНА ВОРОНЕЖСКОЙ ОБЛАСТИ</w:t>
      </w:r>
    </w:p>
    <w:p w:rsidR="001B4A2A" w:rsidRPr="00E73DAC" w:rsidRDefault="001B4A2A" w:rsidP="00204C96">
      <w:pPr>
        <w:jc w:val="center"/>
        <w:rPr>
          <w:b/>
          <w:sz w:val="16"/>
          <w:szCs w:val="16"/>
        </w:rPr>
      </w:pPr>
    </w:p>
    <w:p w:rsidR="001B4A2A" w:rsidRPr="00E73DAC" w:rsidRDefault="001B4A2A" w:rsidP="00204C96">
      <w:pPr>
        <w:jc w:val="center"/>
        <w:rPr>
          <w:b/>
          <w:sz w:val="16"/>
          <w:szCs w:val="16"/>
        </w:rPr>
      </w:pPr>
    </w:p>
    <w:p w:rsidR="001B4A2A" w:rsidRPr="00E73DAC" w:rsidRDefault="001B4A2A" w:rsidP="00204C96">
      <w:pPr>
        <w:jc w:val="center"/>
        <w:rPr>
          <w:b/>
          <w:sz w:val="16"/>
          <w:szCs w:val="16"/>
        </w:rPr>
      </w:pPr>
      <w:r w:rsidRPr="00E73DAC">
        <w:rPr>
          <w:b/>
          <w:sz w:val="16"/>
          <w:szCs w:val="16"/>
        </w:rPr>
        <w:t>РЕШЕНИЕ</w:t>
      </w:r>
    </w:p>
    <w:p w:rsidR="001B4A2A" w:rsidRPr="00E73DAC" w:rsidRDefault="001B4A2A" w:rsidP="00204C96">
      <w:pPr>
        <w:jc w:val="center"/>
        <w:rPr>
          <w:b/>
          <w:sz w:val="16"/>
          <w:szCs w:val="16"/>
        </w:rPr>
      </w:pPr>
    </w:p>
    <w:p w:rsidR="001B4A2A" w:rsidRPr="00E73DAC" w:rsidRDefault="001B4A2A" w:rsidP="00204C96">
      <w:pPr>
        <w:jc w:val="center"/>
        <w:rPr>
          <w:b/>
          <w:sz w:val="16"/>
          <w:szCs w:val="16"/>
        </w:rPr>
      </w:pPr>
    </w:p>
    <w:p w:rsidR="001B4A2A" w:rsidRPr="00E73DAC" w:rsidRDefault="001B4A2A" w:rsidP="00204C96">
      <w:pPr>
        <w:jc w:val="both"/>
        <w:rPr>
          <w:sz w:val="16"/>
          <w:szCs w:val="16"/>
          <w:u w:val="single"/>
        </w:rPr>
      </w:pPr>
      <w:r w:rsidRPr="00E73DAC">
        <w:rPr>
          <w:sz w:val="16"/>
          <w:szCs w:val="16"/>
          <w:u w:val="single"/>
        </w:rPr>
        <w:t>от    22.08.2019 г.    №295</w:t>
      </w:r>
    </w:p>
    <w:p w:rsidR="001B4A2A" w:rsidRPr="00E73DAC" w:rsidRDefault="001B4A2A" w:rsidP="00204C96">
      <w:pPr>
        <w:jc w:val="both"/>
        <w:rPr>
          <w:sz w:val="16"/>
          <w:szCs w:val="16"/>
        </w:rPr>
      </w:pPr>
      <w:r w:rsidRPr="00E73DAC">
        <w:rPr>
          <w:sz w:val="16"/>
          <w:szCs w:val="16"/>
        </w:rPr>
        <w:t>с. Лосево</w:t>
      </w:r>
    </w:p>
    <w:p w:rsidR="001B4A2A" w:rsidRPr="00E73DAC" w:rsidRDefault="001B4A2A" w:rsidP="00204C96">
      <w:pPr>
        <w:rPr>
          <w:sz w:val="16"/>
          <w:szCs w:val="16"/>
        </w:rPr>
      </w:pPr>
    </w:p>
    <w:p w:rsidR="001B4A2A" w:rsidRPr="00E73DAC" w:rsidRDefault="001B4A2A" w:rsidP="00204C96">
      <w:pPr>
        <w:rPr>
          <w:sz w:val="16"/>
          <w:szCs w:val="16"/>
        </w:rPr>
      </w:pPr>
    </w:p>
    <w:p w:rsidR="001B4A2A" w:rsidRPr="00E73DAC" w:rsidRDefault="001B4A2A" w:rsidP="00204C96">
      <w:pPr>
        <w:jc w:val="both"/>
        <w:rPr>
          <w:sz w:val="16"/>
          <w:szCs w:val="16"/>
        </w:rPr>
      </w:pPr>
      <w:r w:rsidRPr="00E73DAC">
        <w:rPr>
          <w:sz w:val="16"/>
          <w:szCs w:val="16"/>
        </w:rPr>
        <w:t xml:space="preserve">О внесении изменений в решение Совета народных депутатов </w:t>
      </w:r>
      <w:proofErr w:type="spellStart"/>
      <w:r w:rsidRPr="00E73DAC">
        <w:rPr>
          <w:sz w:val="16"/>
          <w:szCs w:val="16"/>
        </w:rPr>
        <w:t>Лосевского</w:t>
      </w:r>
      <w:proofErr w:type="spellEnd"/>
      <w:r w:rsidRPr="00E73DAC">
        <w:rPr>
          <w:sz w:val="16"/>
          <w:szCs w:val="16"/>
        </w:rPr>
        <w:t xml:space="preserve"> сельского поселения от 30.09.2005 г. №024 «О введении в действие земельного налога, установлении ставок и сроков его уплаты»</w:t>
      </w:r>
    </w:p>
    <w:p w:rsidR="001B4A2A" w:rsidRPr="00E73DAC" w:rsidRDefault="001B4A2A" w:rsidP="00204C96">
      <w:pPr>
        <w:rPr>
          <w:sz w:val="16"/>
          <w:szCs w:val="16"/>
        </w:rPr>
      </w:pPr>
    </w:p>
    <w:p w:rsidR="001B4A2A" w:rsidRPr="00E73DAC" w:rsidRDefault="001B4A2A" w:rsidP="00204C96">
      <w:pPr>
        <w:rPr>
          <w:sz w:val="16"/>
          <w:szCs w:val="16"/>
        </w:rPr>
      </w:pPr>
    </w:p>
    <w:p w:rsidR="001B4A2A" w:rsidRPr="00E73DAC" w:rsidRDefault="001B4A2A" w:rsidP="00204C96">
      <w:pPr>
        <w:jc w:val="both"/>
        <w:rPr>
          <w:sz w:val="16"/>
          <w:szCs w:val="16"/>
        </w:rPr>
      </w:pPr>
      <w:r w:rsidRPr="00E73DAC">
        <w:rPr>
          <w:sz w:val="16"/>
          <w:szCs w:val="16"/>
        </w:rPr>
        <w:t xml:space="preserve">В соответствии с Федеральным законом от 15.04.2019 года №63-ФЗ «О внесении изменений в часть вторую Налогового кодекса Российской Федерации и статью 9 Федерального закона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ст. 14 Федерального закона от 06.10.2003 года №131-ФЗ «Об общих принципах организации местного самоуправления в Российской Федерации» и Уставом </w:t>
      </w:r>
      <w:proofErr w:type="spellStart"/>
      <w:r w:rsidRPr="00E73DAC">
        <w:rPr>
          <w:sz w:val="16"/>
          <w:szCs w:val="16"/>
        </w:rPr>
        <w:t>Лосевского</w:t>
      </w:r>
      <w:proofErr w:type="spellEnd"/>
      <w:r w:rsidRPr="00E73DAC">
        <w:rPr>
          <w:sz w:val="16"/>
          <w:szCs w:val="16"/>
        </w:rPr>
        <w:t xml:space="preserve"> сельского поселения, рассмотрев протест прокуратуры Павловского района от 15.05.2019 года №2-1-2019 Совет народных депутатов </w:t>
      </w:r>
      <w:proofErr w:type="spellStart"/>
      <w:r w:rsidRPr="00E73DAC">
        <w:rPr>
          <w:sz w:val="16"/>
          <w:szCs w:val="16"/>
        </w:rPr>
        <w:t>Лосевского</w:t>
      </w:r>
      <w:proofErr w:type="spellEnd"/>
      <w:r w:rsidRPr="00E73DAC">
        <w:rPr>
          <w:sz w:val="16"/>
          <w:szCs w:val="16"/>
        </w:rPr>
        <w:t xml:space="preserve"> сельского поселения </w:t>
      </w:r>
    </w:p>
    <w:p w:rsidR="001B4A2A" w:rsidRPr="00E73DAC" w:rsidRDefault="001B4A2A" w:rsidP="00204C96">
      <w:pPr>
        <w:rPr>
          <w:sz w:val="16"/>
          <w:szCs w:val="16"/>
        </w:rPr>
      </w:pPr>
    </w:p>
    <w:p w:rsidR="001B4A2A" w:rsidRPr="00E73DAC" w:rsidRDefault="001B4A2A" w:rsidP="00204C96">
      <w:pPr>
        <w:jc w:val="center"/>
        <w:rPr>
          <w:sz w:val="16"/>
          <w:szCs w:val="16"/>
        </w:rPr>
      </w:pPr>
      <w:r w:rsidRPr="00E73DAC">
        <w:rPr>
          <w:sz w:val="16"/>
          <w:szCs w:val="16"/>
        </w:rPr>
        <w:t>РЕШИЛ:</w:t>
      </w:r>
    </w:p>
    <w:p w:rsidR="001B4A2A" w:rsidRPr="00E73DAC" w:rsidRDefault="001B4A2A" w:rsidP="00204C96">
      <w:pPr>
        <w:rPr>
          <w:sz w:val="16"/>
          <w:szCs w:val="16"/>
        </w:rPr>
      </w:pPr>
    </w:p>
    <w:p w:rsidR="001B4A2A" w:rsidRPr="00E73DAC" w:rsidRDefault="001B4A2A" w:rsidP="00204C96">
      <w:pPr>
        <w:jc w:val="both"/>
        <w:rPr>
          <w:sz w:val="16"/>
          <w:szCs w:val="16"/>
        </w:rPr>
      </w:pPr>
      <w:r w:rsidRPr="00E73DAC">
        <w:rPr>
          <w:sz w:val="16"/>
          <w:szCs w:val="16"/>
        </w:rPr>
        <w:t xml:space="preserve">1. Внести в решение Совета народных депутатов </w:t>
      </w:r>
      <w:proofErr w:type="spellStart"/>
      <w:r w:rsidRPr="00E73DAC">
        <w:rPr>
          <w:sz w:val="16"/>
          <w:szCs w:val="16"/>
        </w:rPr>
        <w:t>Лосевского</w:t>
      </w:r>
      <w:proofErr w:type="spellEnd"/>
      <w:r w:rsidRPr="00E73DAC">
        <w:rPr>
          <w:sz w:val="16"/>
          <w:szCs w:val="16"/>
        </w:rPr>
        <w:t xml:space="preserve"> сельского поселения от 30.09.2005 г. №024 «О введении в действие земельного налога, установлении ставок и сроков его уплаты» следующие изменения:</w:t>
      </w:r>
    </w:p>
    <w:p w:rsidR="001B4A2A" w:rsidRPr="00E73DAC" w:rsidRDefault="001B4A2A" w:rsidP="00204C96">
      <w:pPr>
        <w:pStyle w:val="affd"/>
        <w:jc w:val="both"/>
        <w:rPr>
          <w:color w:val="000000"/>
          <w:sz w:val="16"/>
          <w:szCs w:val="16"/>
          <w:shd w:val="clear" w:color="auto" w:fill="FFFFFF"/>
        </w:rPr>
      </w:pPr>
      <w:r w:rsidRPr="00E73DAC">
        <w:rPr>
          <w:sz w:val="16"/>
          <w:szCs w:val="16"/>
        </w:rPr>
        <w:t xml:space="preserve">1.1. подпункт 2.11 пункта 2 дополнить словами «, </w:t>
      </w:r>
      <w:r w:rsidRPr="00E73DAC">
        <w:rPr>
          <w:color w:val="000000"/>
          <w:sz w:val="16"/>
          <w:szCs w:val="16"/>
        </w:rPr>
        <w:t>кроме земель транспорта, находящихся в федеральной собственности</w:t>
      </w:r>
      <w:r w:rsidRPr="00E73DAC">
        <w:rPr>
          <w:color w:val="000000"/>
          <w:sz w:val="16"/>
          <w:szCs w:val="16"/>
          <w:shd w:val="clear" w:color="auto" w:fill="FFFFFF"/>
        </w:rPr>
        <w:t>.»;</w:t>
      </w:r>
    </w:p>
    <w:p w:rsidR="001B4A2A" w:rsidRPr="00E73DAC" w:rsidRDefault="001B4A2A" w:rsidP="00204C96">
      <w:pPr>
        <w:pStyle w:val="affd"/>
        <w:jc w:val="both"/>
        <w:rPr>
          <w:color w:val="000000"/>
          <w:sz w:val="16"/>
          <w:szCs w:val="16"/>
          <w:shd w:val="clear" w:color="auto" w:fill="FFFFFF"/>
        </w:rPr>
      </w:pPr>
      <w:r w:rsidRPr="00E73DAC">
        <w:rPr>
          <w:sz w:val="16"/>
          <w:szCs w:val="16"/>
        </w:rPr>
        <w:t xml:space="preserve">1.2. подпункт 2.13 пункта 2 дополнить словами «, </w:t>
      </w:r>
      <w:r w:rsidRPr="00E73DAC">
        <w:rPr>
          <w:color w:val="000000"/>
          <w:sz w:val="16"/>
          <w:szCs w:val="16"/>
        </w:rPr>
        <w:t>кроме земель транспорта, находящихся в федеральной собственности</w:t>
      </w:r>
      <w:r w:rsidRPr="00E73DAC">
        <w:rPr>
          <w:color w:val="000000"/>
          <w:sz w:val="16"/>
          <w:szCs w:val="16"/>
          <w:shd w:val="clear" w:color="auto" w:fill="FFFFFF"/>
        </w:rPr>
        <w:t>.»;</w:t>
      </w:r>
    </w:p>
    <w:p w:rsidR="001B4A2A" w:rsidRPr="00E73DAC" w:rsidRDefault="001B4A2A" w:rsidP="00204C96">
      <w:pPr>
        <w:pStyle w:val="affd"/>
        <w:jc w:val="both"/>
        <w:rPr>
          <w:color w:val="000000"/>
          <w:sz w:val="16"/>
          <w:szCs w:val="16"/>
          <w:shd w:val="clear" w:color="auto" w:fill="FFFFFF"/>
        </w:rPr>
      </w:pPr>
      <w:r w:rsidRPr="00E73DAC">
        <w:rPr>
          <w:sz w:val="16"/>
          <w:szCs w:val="16"/>
        </w:rPr>
        <w:t xml:space="preserve">1.3. подпункт 3 пункта 2 дополнить словами «, </w:t>
      </w:r>
      <w:r w:rsidRPr="00E73DAC">
        <w:rPr>
          <w:color w:val="000000"/>
          <w:sz w:val="16"/>
          <w:szCs w:val="16"/>
        </w:rPr>
        <w:t>кроме земель транспорта, находящихся в федеральной собственности</w:t>
      </w:r>
      <w:r w:rsidRPr="00E73DAC">
        <w:rPr>
          <w:color w:val="000000"/>
          <w:sz w:val="16"/>
          <w:szCs w:val="16"/>
          <w:shd w:val="clear" w:color="auto" w:fill="FFFFFF"/>
        </w:rPr>
        <w:t>.»;</w:t>
      </w:r>
    </w:p>
    <w:p w:rsidR="001B4A2A" w:rsidRPr="00E73DAC" w:rsidRDefault="001B4A2A" w:rsidP="00204C96">
      <w:pPr>
        <w:pStyle w:val="affd"/>
        <w:jc w:val="both"/>
        <w:rPr>
          <w:color w:val="000000"/>
          <w:sz w:val="16"/>
          <w:szCs w:val="16"/>
          <w:shd w:val="clear" w:color="auto" w:fill="FFFFFF"/>
        </w:rPr>
      </w:pPr>
      <w:r w:rsidRPr="00E73DAC">
        <w:rPr>
          <w:color w:val="000000"/>
          <w:sz w:val="16"/>
          <w:szCs w:val="16"/>
          <w:shd w:val="clear" w:color="auto" w:fill="FFFFFF"/>
        </w:rPr>
        <w:t>1.4. пункт 6</w:t>
      </w:r>
      <w:r w:rsidRPr="00E73DAC">
        <w:rPr>
          <w:sz w:val="16"/>
          <w:szCs w:val="16"/>
        </w:rPr>
        <w:t xml:space="preserve"> изложить в новой редакции:</w:t>
      </w:r>
    </w:p>
    <w:p w:rsidR="001B4A2A" w:rsidRPr="00E73DAC" w:rsidRDefault="001B4A2A" w:rsidP="00204C96">
      <w:pPr>
        <w:pStyle w:val="affd"/>
        <w:jc w:val="both"/>
        <w:rPr>
          <w:color w:val="000000"/>
          <w:sz w:val="16"/>
          <w:szCs w:val="16"/>
          <w:shd w:val="clear" w:color="auto" w:fill="FFFFFF"/>
        </w:rPr>
      </w:pPr>
      <w:r w:rsidRPr="00E73DAC">
        <w:rPr>
          <w:sz w:val="16"/>
          <w:szCs w:val="16"/>
        </w:rPr>
        <w:t>«</w:t>
      </w:r>
      <w:r w:rsidRPr="00E73DAC">
        <w:rPr>
          <w:color w:val="000000"/>
          <w:sz w:val="16"/>
          <w:szCs w:val="16"/>
          <w:shd w:val="clear" w:color="auto" w:fill="FFFFFF"/>
        </w:rPr>
        <w:t>Уменьшение налоговой базы в соответствии с п. 5 ст. 391 Налогового Кодекса РФ (налоговый вычет) производится в отношении одного земельного участка по выбору налогоплательщика.</w:t>
      </w:r>
    </w:p>
    <w:p w:rsidR="001B4A2A" w:rsidRPr="00E73DAC" w:rsidRDefault="001B4A2A" w:rsidP="00204C96">
      <w:pPr>
        <w:pStyle w:val="affd"/>
        <w:jc w:val="both"/>
        <w:rPr>
          <w:color w:val="000000"/>
          <w:sz w:val="16"/>
          <w:szCs w:val="16"/>
          <w:shd w:val="clear" w:color="auto" w:fill="FFFFFF"/>
        </w:rPr>
      </w:pPr>
      <w:r w:rsidRPr="00E73DAC">
        <w:rPr>
          <w:color w:val="000000"/>
          <w:sz w:val="16"/>
          <w:szCs w:val="16"/>
          <w:shd w:val="clear" w:color="auto" w:fill="FFFFFF"/>
        </w:rPr>
        <w:t>Уведомление о выбранном земельном участке, в отношении которого применяется налоговый вычет,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указанного земельного участка применяется налоговый вычет.</w:t>
      </w:r>
    </w:p>
    <w:p w:rsidR="001B4A2A" w:rsidRPr="00E73DAC" w:rsidRDefault="001B4A2A" w:rsidP="00204C96">
      <w:pPr>
        <w:pStyle w:val="affd"/>
        <w:tabs>
          <w:tab w:val="left" w:pos="709"/>
        </w:tabs>
        <w:jc w:val="both"/>
        <w:rPr>
          <w:sz w:val="16"/>
          <w:szCs w:val="16"/>
        </w:rPr>
      </w:pPr>
      <w:r w:rsidRPr="00E73DAC">
        <w:rPr>
          <w:color w:val="000000"/>
          <w:sz w:val="16"/>
          <w:szCs w:val="16"/>
          <w:shd w:val="clear" w:color="auto" w:fill="FFFFFF"/>
        </w:rPr>
        <w:t xml:space="preserve">При непредставлении налогоплательщиком, имеющим право на применение налогового вычета, уведомления о выбранном </w:t>
      </w:r>
      <w:r w:rsidRPr="00E73DAC">
        <w:rPr>
          <w:color w:val="000000"/>
          <w:sz w:val="16"/>
          <w:szCs w:val="16"/>
          <w:shd w:val="clear" w:color="auto" w:fill="FFFFFF"/>
        </w:rPr>
        <w:lastRenderedPageBreak/>
        <w:t>земельном участке налоговый вычет предоставляется в отношении одного земельного участка с максимальной исчисленной суммой налога.».</w:t>
      </w:r>
    </w:p>
    <w:p w:rsidR="001B4A2A" w:rsidRPr="00E73DAC" w:rsidRDefault="001B4A2A" w:rsidP="00204C96">
      <w:pPr>
        <w:jc w:val="both"/>
        <w:rPr>
          <w:sz w:val="16"/>
          <w:szCs w:val="16"/>
        </w:rPr>
      </w:pPr>
      <w:r w:rsidRPr="00E73DAC">
        <w:rPr>
          <w:sz w:val="16"/>
          <w:szCs w:val="16"/>
        </w:rPr>
        <w:t>2. Опубликовать настоящее решение в Павловском муниципальном Вестнике.</w:t>
      </w:r>
    </w:p>
    <w:p w:rsidR="001B4A2A" w:rsidRPr="00E73DAC" w:rsidRDefault="001B4A2A" w:rsidP="00204C96">
      <w:pPr>
        <w:jc w:val="both"/>
        <w:rPr>
          <w:sz w:val="16"/>
          <w:szCs w:val="16"/>
        </w:rPr>
      </w:pPr>
      <w:r w:rsidRPr="00E73DAC">
        <w:rPr>
          <w:sz w:val="16"/>
          <w:szCs w:val="16"/>
        </w:rPr>
        <w:t>3. Контроль за выполнением настоящего решения оставляю за собой.</w:t>
      </w:r>
    </w:p>
    <w:p w:rsidR="001B4A2A" w:rsidRPr="00E73DAC" w:rsidRDefault="001B4A2A" w:rsidP="00204C96">
      <w:pPr>
        <w:jc w:val="both"/>
        <w:rPr>
          <w:sz w:val="16"/>
          <w:szCs w:val="16"/>
        </w:rPr>
      </w:pPr>
    </w:p>
    <w:p w:rsidR="001B4A2A" w:rsidRPr="00E73DAC" w:rsidRDefault="001B4A2A" w:rsidP="00204C96">
      <w:pPr>
        <w:jc w:val="both"/>
        <w:rPr>
          <w:sz w:val="16"/>
          <w:szCs w:val="16"/>
        </w:rPr>
      </w:pPr>
    </w:p>
    <w:p w:rsidR="001B4A2A" w:rsidRPr="00E73DAC" w:rsidRDefault="001B4A2A" w:rsidP="00204C96">
      <w:pPr>
        <w:jc w:val="both"/>
        <w:rPr>
          <w:sz w:val="16"/>
          <w:szCs w:val="16"/>
        </w:rPr>
      </w:pPr>
      <w:r w:rsidRPr="00E73DAC">
        <w:rPr>
          <w:sz w:val="16"/>
          <w:szCs w:val="16"/>
        </w:rPr>
        <w:t xml:space="preserve">Глава </w:t>
      </w:r>
      <w:proofErr w:type="spellStart"/>
      <w:r w:rsidRPr="00E73DAC">
        <w:rPr>
          <w:sz w:val="16"/>
          <w:szCs w:val="16"/>
        </w:rPr>
        <w:t>Лосевского</w:t>
      </w:r>
      <w:proofErr w:type="spellEnd"/>
      <w:r w:rsidRPr="00E73DAC">
        <w:rPr>
          <w:sz w:val="16"/>
          <w:szCs w:val="16"/>
        </w:rPr>
        <w:t xml:space="preserve"> сельского</w:t>
      </w:r>
    </w:p>
    <w:p w:rsidR="001B4A2A" w:rsidRPr="00E73DAC" w:rsidRDefault="001B4A2A" w:rsidP="00204C96">
      <w:pPr>
        <w:jc w:val="both"/>
        <w:rPr>
          <w:sz w:val="16"/>
          <w:szCs w:val="16"/>
        </w:rPr>
      </w:pPr>
      <w:r w:rsidRPr="00E73DAC">
        <w:rPr>
          <w:sz w:val="16"/>
          <w:szCs w:val="16"/>
        </w:rPr>
        <w:t>поселения Павловского</w:t>
      </w:r>
    </w:p>
    <w:p w:rsidR="001B4A2A" w:rsidRPr="00E73DAC" w:rsidRDefault="001B4A2A" w:rsidP="00204C96">
      <w:pPr>
        <w:jc w:val="both"/>
        <w:rPr>
          <w:sz w:val="16"/>
          <w:szCs w:val="16"/>
        </w:rPr>
      </w:pPr>
      <w:r w:rsidRPr="00E73DAC">
        <w:rPr>
          <w:sz w:val="16"/>
          <w:szCs w:val="16"/>
        </w:rPr>
        <w:t>муниципального района</w:t>
      </w:r>
    </w:p>
    <w:p w:rsidR="001B4A2A" w:rsidRDefault="001B4A2A" w:rsidP="00204C96">
      <w:pPr>
        <w:rPr>
          <w:sz w:val="16"/>
          <w:szCs w:val="16"/>
        </w:rPr>
      </w:pPr>
      <w:r w:rsidRPr="00E73DAC">
        <w:rPr>
          <w:sz w:val="16"/>
          <w:szCs w:val="16"/>
        </w:rPr>
        <w:t>Воронежской области</w:t>
      </w:r>
      <w:r w:rsidRPr="00E73DAC">
        <w:rPr>
          <w:sz w:val="16"/>
          <w:szCs w:val="16"/>
        </w:rPr>
        <w:tab/>
      </w:r>
      <w:r w:rsidRPr="00E73DAC">
        <w:rPr>
          <w:sz w:val="16"/>
          <w:szCs w:val="16"/>
        </w:rPr>
        <w:tab/>
      </w:r>
      <w:r w:rsidRPr="00E73DAC">
        <w:rPr>
          <w:sz w:val="16"/>
          <w:szCs w:val="16"/>
        </w:rPr>
        <w:tab/>
      </w:r>
      <w:r w:rsidRPr="00E73DAC">
        <w:rPr>
          <w:sz w:val="16"/>
          <w:szCs w:val="16"/>
        </w:rPr>
        <w:tab/>
      </w:r>
    </w:p>
    <w:p w:rsidR="001B4A2A" w:rsidRPr="00E73DAC" w:rsidRDefault="001B4A2A" w:rsidP="00204C96">
      <w:pPr>
        <w:jc w:val="right"/>
        <w:rPr>
          <w:sz w:val="16"/>
          <w:szCs w:val="16"/>
        </w:rPr>
      </w:pPr>
      <w:r w:rsidRPr="00E73DAC">
        <w:rPr>
          <w:sz w:val="16"/>
          <w:szCs w:val="16"/>
        </w:rPr>
        <w:tab/>
      </w:r>
      <w:r w:rsidRPr="00E73DAC">
        <w:rPr>
          <w:sz w:val="16"/>
          <w:szCs w:val="16"/>
        </w:rPr>
        <w:tab/>
      </w:r>
      <w:r w:rsidRPr="00E73DAC">
        <w:rPr>
          <w:sz w:val="16"/>
          <w:szCs w:val="16"/>
        </w:rPr>
        <w:tab/>
        <w:t>А. Р. Бугаев</w:t>
      </w:r>
    </w:p>
    <w:p w:rsidR="00427FBB" w:rsidRDefault="00427FBB" w:rsidP="00204C96">
      <w:pPr>
        <w:jc w:val="both"/>
        <w:rPr>
          <w:sz w:val="16"/>
          <w:szCs w:val="16"/>
        </w:rPr>
      </w:pPr>
    </w:p>
    <w:p w:rsidR="001B4A2A" w:rsidRPr="00AE5085" w:rsidRDefault="001B4A2A" w:rsidP="00204C96">
      <w:pPr>
        <w:jc w:val="both"/>
        <w:rPr>
          <w:sz w:val="16"/>
          <w:szCs w:val="16"/>
        </w:rPr>
      </w:pPr>
    </w:p>
    <w:p w:rsidR="00427FBB" w:rsidRPr="00AE5085" w:rsidRDefault="00427FBB" w:rsidP="00204C96">
      <w:pPr>
        <w:pStyle w:val="38"/>
        <w:spacing w:after="0"/>
        <w:ind w:left="0"/>
        <w:jc w:val="center"/>
      </w:pPr>
      <w:r w:rsidRPr="00AE5085">
        <w:t>СОВЕТ</w:t>
      </w:r>
    </w:p>
    <w:p w:rsidR="00427FBB" w:rsidRPr="00AE5085" w:rsidRDefault="00427FBB" w:rsidP="00204C96">
      <w:pPr>
        <w:pStyle w:val="38"/>
        <w:spacing w:after="0"/>
        <w:ind w:left="0"/>
        <w:jc w:val="center"/>
      </w:pPr>
      <w:r w:rsidRPr="00AE5085">
        <w:t>НАРОДНЫХ ДЕПУТАТОВ ЛОСЕВСКОГО СЕЛЬСКОГО ПОСЕЛЕНИЯ ПАВЛОВСКОГО МУНИЦИПАЛЬНОГО РАЙОНА</w:t>
      </w:r>
    </w:p>
    <w:p w:rsidR="00427FBB" w:rsidRPr="00AE5085" w:rsidRDefault="00427FBB" w:rsidP="00204C96">
      <w:pPr>
        <w:pStyle w:val="38"/>
        <w:spacing w:after="0"/>
        <w:ind w:left="0"/>
        <w:jc w:val="center"/>
      </w:pPr>
      <w:r w:rsidRPr="00AE5085">
        <w:t>ВОРОНЕЖСКОЙ ОБЛАСТИ</w:t>
      </w:r>
    </w:p>
    <w:p w:rsidR="00427FBB" w:rsidRPr="00AE5085" w:rsidRDefault="00427FBB" w:rsidP="00204C96">
      <w:pPr>
        <w:rPr>
          <w:sz w:val="16"/>
          <w:szCs w:val="16"/>
        </w:rPr>
      </w:pPr>
    </w:p>
    <w:p w:rsidR="00427FBB" w:rsidRPr="00AE5085" w:rsidRDefault="00427FBB" w:rsidP="00204C96">
      <w:pPr>
        <w:jc w:val="center"/>
        <w:rPr>
          <w:b/>
          <w:bCs/>
          <w:sz w:val="16"/>
          <w:szCs w:val="16"/>
        </w:rPr>
      </w:pPr>
      <w:r w:rsidRPr="00AE5085">
        <w:rPr>
          <w:b/>
          <w:bCs/>
          <w:sz w:val="16"/>
          <w:szCs w:val="16"/>
        </w:rPr>
        <w:t>РЕШЕНИЕ</w:t>
      </w:r>
    </w:p>
    <w:p w:rsidR="00427FBB" w:rsidRPr="00AE5085" w:rsidRDefault="00427FBB" w:rsidP="00204C96">
      <w:pPr>
        <w:jc w:val="center"/>
        <w:rPr>
          <w:b/>
          <w:bCs/>
          <w:sz w:val="16"/>
          <w:szCs w:val="16"/>
        </w:rPr>
      </w:pPr>
    </w:p>
    <w:p w:rsidR="00427FBB" w:rsidRPr="00AE5085" w:rsidRDefault="00427FBB" w:rsidP="00204C96">
      <w:pPr>
        <w:rPr>
          <w:sz w:val="16"/>
          <w:szCs w:val="16"/>
          <w:u w:val="single"/>
        </w:rPr>
      </w:pPr>
      <w:r w:rsidRPr="00AE5085">
        <w:rPr>
          <w:sz w:val="16"/>
          <w:szCs w:val="16"/>
          <w:u w:val="single"/>
        </w:rPr>
        <w:t>от     22.08.2019 г.    №298</w:t>
      </w:r>
    </w:p>
    <w:p w:rsidR="00427FBB" w:rsidRPr="00AE5085" w:rsidRDefault="00427FBB" w:rsidP="00204C96">
      <w:pPr>
        <w:rPr>
          <w:sz w:val="16"/>
          <w:szCs w:val="16"/>
        </w:rPr>
      </w:pPr>
      <w:r w:rsidRPr="00AE5085">
        <w:rPr>
          <w:sz w:val="16"/>
          <w:szCs w:val="16"/>
        </w:rPr>
        <w:t>с. Лосево</w:t>
      </w:r>
    </w:p>
    <w:p w:rsidR="00427FBB" w:rsidRPr="00AE5085" w:rsidRDefault="00427FBB" w:rsidP="00204C96">
      <w:pPr>
        <w:rPr>
          <w:sz w:val="16"/>
          <w:szCs w:val="16"/>
        </w:rPr>
      </w:pPr>
    </w:p>
    <w:p w:rsidR="00427FBB" w:rsidRPr="00AE5085" w:rsidRDefault="00427FBB" w:rsidP="00204C96">
      <w:pPr>
        <w:rPr>
          <w:sz w:val="16"/>
          <w:szCs w:val="16"/>
        </w:rPr>
      </w:pPr>
    </w:p>
    <w:p w:rsidR="00427FBB" w:rsidRPr="00AE5085" w:rsidRDefault="00427FBB" w:rsidP="00204C96">
      <w:pPr>
        <w:pStyle w:val="ConsPlusTitle"/>
        <w:tabs>
          <w:tab w:val="left" w:pos="3828"/>
        </w:tabs>
        <w:jc w:val="both"/>
        <w:rPr>
          <w:rFonts w:ascii="Times New Roman" w:hAnsi="Times New Roman" w:cs="Times New Roman"/>
          <w:b w:val="0"/>
          <w:sz w:val="16"/>
          <w:szCs w:val="16"/>
        </w:rPr>
      </w:pPr>
      <w:r w:rsidRPr="00AE5085">
        <w:rPr>
          <w:rFonts w:ascii="Times New Roman" w:hAnsi="Times New Roman" w:cs="Times New Roman"/>
          <w:b w:val="0"/>
          <w:sz w:val="16"/>
          <w:szCs w:val="16"/>
        </w:rPr>
        <w:t xml:space="preserve">О внесении изменений в решение Совета народных депутатов </w:t>
      </w:r>
      <w:proofErr w:type="spellStart"/>
      <w:r w:rsidRPr="00AE5085">
        <w:rPr>
          <w:rFonts w:ascii="Times New Roman" w:hAnsi="Times New Roman" w:cs="Times New Roman"/>
          <w:b w:val="0"/>
          <w:sz w:val="16"/>
          <w:szCs w:val="16"/>
        </w:rPr>
        <w:t>Лосевского</w:t>
      </w:r>
      <w:proofErr w:type="spellEnd"/>
      <w:r w:rsidRPr="00AE5085">
        <w:rPr>
          <w:rFonts w:ascii="Times New Roman" w:hAnsi="Times New Roman" w:cs="Times New Roman"/>
          <w:b w:val="0"/>
          <w:sz w:val="16"/>
          <w:szCs w:val="16"/>
        </w:rPr>
        <w:t xml:space="preserve"> сельского поселения Павловского муниципального района Воронежской области от 25.10.2017 г. №173 «Об утверждении Правил благоустройства территории </w:t>
      </w:r>
      <w:proofErr w:type="spellStart"/>
      <w:r w:rsidRPr="00AE5085">
        <w:rPr>
          <w:rFonts w:ascii="Times New Roman" w:hAnsi="Times New Roman" w:cs="Times New Roman"/>
          <w:b w:val="0"/>
          <w:sz w:val="16"/>
          <w:szCs w:val="16"/>
        </w:rPr>
        <w:t>Лосевского</w:t>
      </w:r>
      <w:proofErr w:type="spellEnd"/>
      <w:r w:rsidRPr="00AE5085">
        <w:rPr>
          <w:rFonts w:ascii="Times New Roman" w:hAnsi="Times New Roman" w:cs="Times New Roman"/>
          <w:b w:val="0"/>
          <w:sz w:val="16"/>
          <w:szCs w:val="16"/>
        </w:rPr>
        <w:t xml:space="preserve"> сельского поселения Павловского муниципального района Воронежской области</w:t>
      </w:r>
      <w:r w:rsidRPr="00AE5085">
        <w:rPr>
          <w:rFonts w:ascii="Times New Roman" w:hAnsi="Times New Roman" w:cs="Times New Roman"/>
          <w:sz w:val="16"/>
          <w:szCs w:val="16"/>
        </w:rPr>
        <w:t>»</w:t>
      </w:r>
    </w:p>
    <w:p w:rsidR="00427FBB" w:rsidRPr="00AE5085" w:rsidRDefault="00427FBB" w:rsidP="00204C96">
      <w:pPr>
        <w:jc w:val="both"/>
        <w:rPr>
          <w:sz w:val="16"/>
          <w:szCs w:val="16"/>
        </w:rPr>
      </w:pPr>
    </w:p>
    <w:p w:rsidR="00427FBB" w:rsidRPr="00AE5085" w:rsidRDefault="00427FBB" w:rsidP="00204C96">
      <w:pPr>
        <w:autoSpaceDE w:val="0"/>
        <w:autoSpaceDN w:val="0"/>
        <w:adjustRightInd w:val="0"/>
        <w:jc w:val="both"/>
        <w:rPr>
          <w:sz w:val="16"/>
          <w:szCs w:val="16"/>
        </w:rPr>
      </w:pPr>
    </w:p>
    <w:p w:rsidR="00427FBB" w:rsidRPr="00AE5085" w:rsidRDefault="00427FBB" w:rsidP="00204C96">
      <w:pPr>
        <w:adjustRightInd w:val="0"/>
        <w:jc w:val="both"/>
        <w:outlineLvl w:val="0"/>
        <w:rPr>
          <w:sz w:val="16"/>
          <w:szCs w:val="16"/>
        </w:rPr>
      </w:pPr>
      <w:r w:rsidRPr="00AE5085">
        <w:rPr>
          <w:sz w:val="16"/>
          <w:szCs w:val="16"/>
        </w:rPr>
        <w:t xml:space="preserve">В целях обеспечения надлежащего санитарного состояния, чистоты и порядка на территории </w:t>
      </w:r>
      <w:proofErr w:type="spellStart"/>
      <w:r w:rsidRPr="00AE5085">
        <w:rPr>
          <w:sz w:val="16"/>
          <w:szCs w:val="16"/>
        </w:rPr>
        <w:t>Лосевского</w:t>
      </w:r>
      <w:proofErr w:type="spellEnd"/>
      <w:r w:rsidRPr="00AE5085">
        <w:rPr>
          <w:sz w:val="16"/>
          <w:szCs w:val="16"/>
        </w:rPr>
        <w:t xml:space="preserve"> сельского поселения</w:t>
      </w:r>
      <w:r w:rsidRPr="00AE5085">
        <w:rPr>
          <w:i/>
          <w:sz w:val="16"/>
          <w:szCs w:val="16"/>
        </w:rPr>
        <w:t xml:space="preserve">, </w:t>
      </w:r>
      <w:r w:rsidRPr="00AE5085">
        <w:rPr>
          <w:sz w:val="16"/>
          <w:szCs w:val="16"/>
        </w:rPr>
        <w:t xml:space="preserve">руководствуясь статьями 14, 43 Федерального закона от 06.10.2003 № 131-ФЗ «Об общих принципах организации местного самоуправления в Российской Федерации», Уставом </w:t>
      </w:r>
      <w:proofErr w:type="spellStart"/>
      <w:r w:rsidRPr="00AE5085">
        <w:rPr>
          <w:sz w:val="16"/>
          <w:szCs w:val="16"/>
        </w:rPr>
        <w:t>Лосевского</w:t>
      </w:r>
      <w:proofErr w:type="spellEnd"/>
      <w:r w:rsidRPr="00AE5085">
        <w:rPr>
          <w:sz w:val="16"/>
          <w:szCs w:val="16"/>
        </w:rPr>
        <w:t xml:space="preserve"> сельского поселения, с учетом результатов публичных слушаний, Совет народных депутатов </w:t>
      </w:r>
      <w:proofErr w:type="spellStart"/>
      <w:r w:rsidRPr="00AE5085">
        <w:rPr>
          <w:sz w:val="16"/>
          <w:szCs w:val="16"/>
        </w:rPr>
        <w:t>Лосевского</w:t>
      </w:r>
      <w:proofErr w:type="spellEnd"/>
      <w:r w:rsidRPr="00AE5085">
        <w:rPr>
          <w:sz w:val="16"/>
          <w:szCs w:val="16"/>
        </w:rPr>
        <w:t xml:space="preserve"> сельского поселение</w:t>
      </w:r>
    </w:p>
    <w:p w:rsidR="00427FBB" w:rsidRPr="00AE5085" w:rsidRDefault="00427FBB" w:rsidP="00204C96">
      <w:pPr>
        <w:rPr>
          <w:sz w:val="16"/>
          <w:szCs w:val="16"/>
        </w:rPr>
      </w:pPr>
    </w:p>
    <w:p w:rsidR="00427FBB" w:rsidRPr="00AE5085" w:rsidRDefault="00427FBB" w:rsidP="00204C96">
      <w:pPr>
        <w:jc w:val="center"/>
        <w:rPr>
          <w:sz w:val="16"/>
          <w:szCs w:val="16"/>
        </w:rPr>
      </w:pPr>
      <w:r w:rsidRPr="00AE5085">
        <w:rPr>
          <w:sz w:val="16"/>
          <w:szCs w:val="16"/>
        </w:rPr>
        <w:t>РЕШИЛ:</w:t>
      </w:r>
    </w:p>
    <w:p w:rsidR="00427FBB" w:rsidRPr="00AE5085" w:rsidRDefault="00427FBB" w:rsidP="00204C96">
      <w:pPr>
        <w:jc w:val="both"/>
        <w:rPr>
          <w:sz w:val="16"/>
          <w:szCs w:val="16"/>
        </w:rPr>
      </w:pPr>
    </w:p>
    <w:p w:rsidR="00427FBB" w:rsidRPr="00AE5085" w:rsidRDefault="00427FBB" w:rsidP="00204C96">
      <w:pPr>
        <w:tabs>
          <w:tab w:val="left" w:pos="1134"/>
        </w:tabs>
        <w:jc w:val="both"/>
        <w:rPr>
          <w:sz w:val="16"/>
          <w:szCs w:val="16"/>
        </w:rPr>
      </w:pPr>
      <w:r w:rsidRPr="00AE5085">
        <w:rPr>
          <w:sz w:val="16"/>
          <w:szCs w:val="16"/>
        </w:rPr>
        <w:t xml:space="preserve">1. Внести в решение Совета народных депутатов </w:t>
      </w:r>
      <w:proofErr w:type="spellStart"/>
      <w:r w:rsidRPr="00AE5085">
        <w:rPr>
          <w:sz w:val="16"/>
          <w:szCs w:val="16"/>
        </w:rPr>
        <w:t>Лосевского</w:t>
      </w:r>
      <w:proofErr w:type="spellEnd"/>
      <w:r w:rsidRPr="00AE5085">
        <w:rPr>
          <w:sz w:val="16"/>
          <w:szCs w:val="16"/>
        </w:rPr>
        <w:t xml:space="preserve"> сельского поселение Павловского муниципального района Воронежской области от 25.10.2017 г. №173 «Об утверждении Правил благоустройства территории </w:t>
      </w:r>
      <w:proofErr w:type="spellStart"/>
      <w:r w:rsidRPr="00AE5085">
        <w:rPr>
          <w:sz w:val="16"/>
          <w:szCs w:val="16"/>
        </w:rPr>
        <w:t>Лосевского</w:t>
      </w:r>
      <w:proofErr w:type="spellEnd"/>
      <w:r w:rsidRPr="00AE5085">
        <w:rPr>
          <w:sz w:val="16"/>
          <w:szCs w:val="16"/>
        </w:rPr>
        <w:t xml:space="preserve"> сельского поселения Павловского муниципального района Воронежской области» (далее Правила) следующие изменения:</w:t>
      </w:r>
    </w:p>
    <w:p w:rsidR="00427FBB" w:rsidRPr="00AE5085" w:rsidRDefault="00427FBB" w:rsidP="00204C96">
      <w:pPr>
        <w:jc w:val="both"/>
        <w:rPr>
          <w:sz w:val="16"/>
          <w:szCs w:val="16"/>
        </w:rPr>
      </w:pPr>
      <w:r w:rsidRPr="00AE5085">
        <w:rPr>
          <w:sz w:val="16"/>
          <w:szCs w:val="16"/>
        </w:rPr>
        <w:t>1.1. в пункт 2.1.2.2 раздела 2.1.2 слова «на прилегающей территории» заменить словами «на территории общего пользования»;</w:t>
      </w:r>
    </w:p>
    <w:p w:rsidR="00427FBB" w:rsidRPr="00AE5085" w:rsidRDefault="00427FBB" w:rsidP="00204C96">
      <w:pPr>
        <w:jc w:val="both"/>
        <w:rPr>
          <w:sz w:val="16"/>
          <w:szCs w:val="16"/>
        </w:rPr>
      </w:pPr>
      <w:r w:rsidRPr="00AE5085">
        <w:rPr>
          <w:sz w:val="16"/>
          <w:szCs w:val="16"/>
        </w:rPr>
        <w:t>1.2. пункт 2.1.2.10. раздела 2.1.2 изложить в следующей редакции: «размещать рекламно-информационные материалы на зеленых насаждениях (деревьях, кустарниках и т.д.), водосточных трубах, уличных ограждениях (в том числе заборах), опорах электропередач, дорожных знаках, на земельных участках общего пользования (в том числе газонах асфальтовых и плиточных покрытиях) и иных не отведенных для этих целей местах»;</w:t>
      </w:r>
    </w:p>
    <w:p w:rsidR="00427FBB" w:rsidRPr="00AE5085" w:rsidRDefault="00427FBB" w:rsidP="00204C96">
      <w:pPr>
        <w:jc w:val="both"/>
        <w:rPr>
          <w:sz w:val="16"/>
          <w:szCs w:val="16"/>
        </w:rPr>
      </w:pPr>
      <w:r w:rsidRPr="00AE5085">
        <w:rPr>
          <w:sz w:val="16"/>
          <w:szCs w:val="16"/>
        </w:rPr>
        <w:t>1.3. в пункте 2.1.2.15 раздела 2.1.2 после слов «наносить надписи» дополнить словами: «и размещать информационно-рекламные вывески и плакаты»;</w:t>
      </w:r>
    </w:p>
    <w:p w:rsidR="00427FBB" w:rsidRPr="00AE5085" w:rsidRDefault="00427FBB" w:rsidP="00204C96">
      <w:pPr>
        <w:jc w:val="both"/>
        <w:rPr>
          <w:sz w:val="16"/>
          <w:szCs w:val="16"/>
        </w:rPr>
      </w:pPr>
      <w:r w:rsidRPr="00AE5085">
        <w:rPr>
          <w:sz w:val="16"/>
          <w:szCs w:val="16"/>
        </w:rPr>
        <w:t>1.4. раздел 2.1.2 дополнить пунктом 2.1.2.18 «размещение на землях общего пользования автотранспортных средств, в том числе неисправных и разукомплектованных, с прикрепленными на них рекламно-информационными материалами»;</w:t>
      </w:r>
    </w:p>
    <w:p w:rsidR="00427FBB" w:rsidRPr="00AE5085" w:rsidRDefault="00427FBB" w:rsidP="00204C96">
      <w:pPr>
        <w:jc w:val="both"/>
        <w:rPr>
          <w:sz w:val="16"/>
          <w:szCs w:val="16"/>
        </w:rPr>
      </w:pPr>
      <w:r w:rsidRPr="00AE5085">
        <w:rPr>
          <w:sz w:val="16"/>
          <w:szCs w:val="16"/>
        </w:rPr>
        <w:t>1.5. пункт 2.18.10. раздела 2.18. исключить слова «без согласования с собственником сетей или эксплуатирующей организацией»;</w:t>
      </w:r>
    </w:p>
    <w:p w:rsidR="00427FBB" w:rsidRPr="00AE5085" w:rsidRDefault="00427FBB" w:rsidP="00204C96">
      <w:pPr>
        <w:jc w:val="both"/>
        <w:rPr>
          <w:sz w:val="16"/>
          <w:szCs w:val="16"/>
        </w:rPr>
      </w:pPr>
      <w:r w:rsidRPr="00AE5085">
        <w:rPr>
          <w:sz w:val="16"/>
          <w:szCs w:val="16"/>
        </w:rPr>
        <w:t>1.6. пункт 2.22.2 раздела 2.22. изложить в следующей редакции: «паспорт фасада здания изготавливается собственником владельцев зданий и утверждается уполномоченным органом местного самоуправления в порядке, установленном нормативными правовыми актами органов местного самоуправления»;</w:t>
      </w:r>
    </w:p>
    <w:p w:rsidR="00427FBB" w:rsidRPr="00AE5085" w:rsidRDefault="00427FBB" w:rsidP="00204C96">
      <w:pPr>
        <w:jc w:val="both"/>
        <w:rPr>
          <w:sz w:val="16"/>
          <w:szCs w:val="16"/>
        </w:rPr>
      </w:pPr>
      <w:r w:rsidRPr="00AE5085">
        <w:rPr>
          <w:sz w:val="16"/>
          <w:szCs w:val="16"/>
        </w:rPr>
        <w:t>1.7. раздел 5.3. «Механизм общественного участия» дополнить абзацем: «Физическое или юридическое лицо по согласию сторон имеет право заключить соглашение</w:t>
      </w:r>
      <w:r w:rsidRPr="00AE5085">
        <w:rPr>
          <w:spacing w:val="2"/>
          <w:sz w:val="16"/>
          <w:szCs w:val="16"/>
        </w:rPr>
        <w:t xml:space="preserve"> о выполнении работ по </w:t>
      </w:r>
      <w:r w:rsidRPr="00AE5085">
        <w:rPr>
          <w:spacing w:val="2"/>
          <w:sz w:val="16"/>
          <w:szCs w:val="16"/>
        </w:rPr>
        <w:t>благоустройству прилегающей территории». Форма типового соглашения согласно приложения к настоящему решению;</w:t>
      </w:r>
    </w:p>
    <w:p w:rsidR="00427FBB" w:rsidRPr="00AE5085" w:rsidRDefault="00427FBB" w:rsidP="00204C96">
      <w:pPr>
        <w:jc w:val="both"/>
        <w:rPr>
          <w:sz w:val="16"/>
          <w:szCs w:val="16"/>
        </w:rPr>
      </w:pPr>
      <w:r w:rsidRPr="00AE5085">
        <w:rPr>
          <w:sz w:val="16"/>
          <w:szCs w:val="16"/>
        </w:rPr>
        <w:t>1.8. настоящие Правила дополнить разделом 7 следующего содержания:</w:t>
      </w:r>
    </w:p>
    <w:p w:rsidR="00427FBB" w:rsidRPr="00AE5085" w:rsidRDefault="00427FBB" w:rsidP="00204C96">
      <w:pPr>
        <w:jc w:val="both"/>
        <w:rPr>
          <w:sz w:val="16"/>
          <w:szCs w:val="16"/>
        </w:rPr>
      </w:pPr>
      <w:r w:rsidRPr="00AE5085">
        <w:rPr>
          <w:sz w:val="16"/>
          <w:szCs w:val="16"/>
        </w:rPr>
        <w:t xml:space="preserve">«7. </w:t>
      </w:r>
      <w:r w:rsidRPr="00AE5085">
        <w:rPr>
          <w:spacing w:val="2"/>
          <w:sz w:val="16"/>
          <w:szCs w:val="16"/>
        </w:rPr>
        <w:t>Контроль исполнения правил.</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 xml:space="preserve">Координацию деятельности по контролю исполнения настоящих Правил осуществляет специалист администрации </w:t>
      </w:r>
      <w:proofErr w:type="spellStart"/>
      <w:r w:rsidRPr="00AE5085">
        <w:rPr>
          <w:spacing w:val="2"/>
          <w:sz w:val="16"/>
          <w:szCs w:val="16"/>
        </w:rPr>
        <w:t>Лосевского</w:t>
      </w:r>
      <w:proofErr w:type="spellEnd"/>
      <w:r w:rsidRPr="00AE5085">
        <w:rPr>
          <w:spacing w:val="2"/>
          <w:sz w:val="16"/>
          <w:szCs w:val="16"/>
        </w:rPr>
        <w:t xml:space="preserve"> сельского поселения.</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7.1. В рамках контроля за соблюдением настоящих Правил:</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1) выявляют факты нарушения требований в сфере благоустройства, предусмотренных настоящими Правилами, фиксируют результаты, составляют протоколы об административных правонарушениях, направляют материалы о выявленных нарушениях в административную комиссию администрации Павловского муниципального района;</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2) оформляют актом результаты проверки, выдают предписания об устранении выявленных нарушений, контролируют устранение нарушений по выданным предписаниям;</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3) осуществляют сбор, подготовку и направление материалов в суд, органы и должностным лицам, уполномоченным привлекать виновных лиц к ответственности, либо возбуждают дела об административных правонарушениях в соответствии с законодательством;</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4) осуществляют иные полномочия, предусмотренные муниципальными правовыми актами.</w:t>
      </w:r>
    </w:p>
    <w:p w:rsidR="00427FBB" w:rsidRPr="00AE5085" w:rsidRDefault="00427FBB" w:rsidP="00204C96">
      <w:pPr>
        <w:jc w:val="both"/>
        <w:rPr>
          <w:sz w:val="16"/>
          <w:szCs w:val="16"/>
        </w:rPr>
      </w:pPr>
      <w:r w:rsidRPr="00AE5085">
        <w:rPr>
          <w:sz w:val="16"/>
          <w:szCs w:val="16"/>
        </w:rPr>
        <w:t>7.2. В течение десяти рабочих дней со дня выявления факта самовольной установки рекламно-информационных материалов на землях общего пользования, администрация сельского поселения выдает предписание о демонтаже самовольно установленных рекламно-информационных материалов.</w:t>
      </w:r>
    </w:p>
    <w:p w:rsidR="00427FBB" w:rsidRPr="00AE5085" w:rsidRDefault="00427FBB" w:rsidP="00204C96">
      <w:pPr>
        <w:pStyle w:val="ConsPlusNormal"/>
        <w:ind w:firstLine="0"/>
        <w:jc w:val="both"/>
        <w:rPr>
          <w:rFonts w:ascii="Times New Roman" w:hAnsi="Times New Roman"/>
          <w:sz w:val="16"/>
          <w:szCs w:val="16"/>
        </w:rPr>
      </w:pPr>
      <w:r w:rsidRPr="00AE5085">
        <w:rPr>
          <w:rFonts w:ascii="Times New Roman" w:hAnsi="Times New Roman"/>
          <w:sz w:val="16"/>
          <w:szCs w:val="16"/>
        </w:rPr>
        <w:t>В случае если в срок, установленный предписанием, собственник или иной законный владелец самовольно установленных рекламно-информационных материалов, не осуществил демонтаж, или собственник неизвестен, администрация сельского поселения осуществляет демонтаж самовольно установленных рекламно-информационных материалов на землях общего пользования с привлечением третьих лиц.</w:t>
      </w:r>
    </w:p>
    <w:p w:rsidR="00427FBB" w:rsidRPr="00AE5085" w:rsidRDefault="00427FBB" w:rsidP="00204C96">
      <w:pPr>
        <w:jc w:val="both"/>
        <w:rPr>
          <w:spacing w:val="2"/>
          <w:sz w:val="16"/>
          <w:szCs w:val="16"/>
        </w:rPr>
      </w:pPr>
    </w:p>
    <w:p w:rsidR="00427FBB" w:rsidRPr="00AE5085" w:rsidRDefault="00427FBB" w:rsidP="00204C96">
      <w:pPr>
        <w:jc w:val="both"/>
        <w:rPr>
          <w:sz w:val="16"/>
          <w:szCs w:val="16"/>
        </w:rPr>
      </w:pPr>
      <w:r w:rsidRPr="00AE5085">
        <w:rPr>
          <w:sz w:val="16"/>
          <w:szCs w:val="16"/>
        </w:rPr>
        <w:t xml:space="preserve">2. Опубликовать настоящее решение в муниципальной газете «Павловский муниципальный вестник» и разместить на официальном сайте администрации </w:t>
      </w:r>
      <w:proofErr w:type="spellStart"/>
      <w:r w:rsidRPr="00AE5085">
        <w:rPr>
          <w:sz w:val="16"/>
          <w:szCs w:val="16"/>
        </w:rPr>
        <w:t>Лосевского</w:t>
      </w:r>
      <w:proofErr w:type="spellEnd"/>
      <w:r w:rsidRPr="00AE5085">
        <w:rPr>
          <w:sz w:val="16"/>
          <w:szCs w:val="16"/>
        </w:rPr>
        <w:t xml:space="preserve"> сельского поселения в сети «Интернет».</w:t>
      </w:r>
    </w:p>
    <w:p w:rsidR="00427FBB" w:rsidRPr="00AE5085" w:rsidRDefault="00427FBB" w:rsidP="00204C96">
      <w:pPr>
        <w:pStyle w:val="ae"/>
        <w:ind w:left="0"/>
        <w:jc w:val="both"/>
        <w:rPr>
          <w:sz w:val="16"/>
          <w:szCs w:val="16"/>
        </w:rPr>
      </w:pPr>
    </w:p>
    <w:tbl>
      <w:tblPr>
        <w:tblW w:w="5000" w:type="pct"/>
        <w:tblLook w:val="04A0" w:firstRow="1" w:lastRow="0" w:firstColumn="1" w:lastColumn="0" w:noHBand="0" w:noVBand="1"/>
      </w:tblPr>
      <w:tblGrid>
        <w:gridCol w:w="2560"/>
        <w:gridCol w:w="2099"/>
      </w:tblGrid>
      <w:tr w:rsidR="00427FBB" w:rsidRPr="00AE5085" w:rsidTr="005F1974">
        <w:tc>
          <w:tcPr>
            <w:tcW w:w="4804" w:type="dxa"/>
          </w:tcPr>
          <w:p w:rsidR="00427FBB" w:rsidRPr="00AE5085" w:rsidRDefault="00427FBB" w:rsidP="00204C96">
            <w:pPr>
              <w:jc w:val="both"/>
              <w:rPr>
                <w:rFonts w:eastAsia="Calibri"/>
                <w:sz w:val="16"/>
                <w:szCs w:val="16"/>
                <w:lang w:eastAsia="en-US"/>
              </w:rPr>
            </w:pPr>
            <w:r w:rsidRPr="00AE5085">
              <w:rPr>
                <w:rFonts w:eastAsia="Calibri"/>
                <w:sz w:val="16"/>
                <w:szCs w:val="16"/>
                <w:lang w:eastAsia="en-US"/>
              </w:rPr>
              <w:t xml:space="preserve">Глава </w:t>
            </w:r>
            <w:proofErr w:type="spellStart"/>
            <w:r w:rsidRPr="00AE5085">
              <w:rPr>
                <w:rFonts w:eastAsia="Calibri"/>
                <w:sz w:val="16"/>
                <w:szCs w:val="16"/>
                <w:lang w:eastAsia="en-US"/>
              </w:rPr>
              <w:t>Лосевского</w:t>
            </w:r>
            <w:proofErr w:type="spellEnd"/>
            <w:r w:rsidRPr="00AE5085">
              <w:rPr>
                <w:rFonts w:eastAsia="Calibri"/>
                <w:sz w:val="16"/>
                <w:szCs w:val="16"/>
                <w:lang w:eastAsia="en-US"/>
              </w:rPr>
              <w:t xml:space="preserve"> сельского поселения Павловского муниципального района Воронежской области </w:t>
            </w:r>
          </w:p>
        </w:tc>
        <w:tc>
          <w:tcPr>
            <w:tcW w:w="4767" w:type="dxa"/>
          </w:tcPr>
          <w:p w:rsidR="00427FBB" w:rsidRPr="00AE5085" w:rsidRDefault="00427FBB" w:rsidP="00204C96">
            <w:pPr>
              <w:jc w:val="right"/>
              <w:rPr>
                <w:rFonts w:eastAsia="Calibri"/>
                <w:sz w:val="16"/>
                <w:szCs w:val="16"/>
                <w:lang w:eastAsia="en-US"/>
              </w:rPr>
            </w:pPr>
          </w:p>
          <w:p w:rsidR="00427FBB" w:rsidRPr="00AE5085" w:rsidRDefault="00427FBB" w:rsidP="00204C96">
            <w:pPr>
              <w:jc w:val="right"/>
              <w:rPr>
                <w:rFonts w:eastAsia="Calibri"/>
                <w:sz w:val="16"/>
                <w:szCs w:val="16"/>
                <w:lang w:eastAsia="en-US"/>
              </w:rPr>
            </w:pPr>
            <w:r w:rsidRPr="00AE5085">
              <w:rPr>
                <w:rFonts w:eastAsia="Calibri"/>
                <w:sz w:val="16"/>
                <w:szCs w:val="16"/>
                <w:lang w:eastAsia="en-US"/>
              </w:rPr>
              <w:t xml:space="preserve"> А. Р. Бугаев</w:t>
            </w:r>
          </w:p>
        </w:tc>
      </w:tr>
    </w:tbl>
    <w:p w:rsidR="00427FBB" w:rsidRPr="00AE5085" w:rsidRDefault="00427FBB" w:rsidP="00204C96">
      <w:pPr>
        <w:rPr>
          <w:sz w:val="16"/>
          <w:szCs w:val="16"/>
        </w:rPr>
      </w:pPr>
    </w:p>
    <w:p w:rsidR="00427FBB" w:rsidRPr="00AE5085" w:rsidRDefault="00427FBB" w:rsidP="00204C96">
      <w:pPr>
        <w:rPr>
          <w:sz w:val="16"/>
          <w:szCs w:val="16"/>
        </w:rPr>
      </w:pPr>
    </w:p>
    <w:p w:rsidR="00427FBB" w:rsidRPr="00AE5085" w:rsidRDefault="00427FBB" w:rsidP="00204C96">
      <w:pPr>
        <w:jc w:val="both"/>
        <w:rPr>
          <w:sz w:val="16"/>
          <w:szCs w:val="16"/>
        </w:rPr>
      </w:pPr>
      <w:r w:rsidRPr="00AE5085">
        <w:rPr>
          <w:sz w:val="16"/>
          <w:szCs w:val="16"/>
        </w:rPr>
        <w:t xml:space="preserve">Приложение к решению Совета народных депутатов </w:t>
      </w:r>
      <w:proofErr w:type="spellStart"/>
      <w:r w:rsidRPr="00AE5085">
        <w:rPr>
          <w:sz w:val="16"/>
          <w:szCs w:val="16"/>
        </w:rPr>
        <w:t>Лосевского</w:t>
      </w:r>
      <w:proofErr w:type="spellEnd"/>
      <w:r w:rsidRPr="00AE5085">
        <w:rPr>
          <w:sz w:val="16"/>
          <w:szCs w:val="16"/>
        </w:rPr>
        <w:t xml:space="preserve"> сельского поселения Павловского муниципального района Воронежской области</w:t>
      </w:r>
    </w:p>
    <w:p w:rsidR="00427FBB" w:rsidRPr="00AE5085" w:rsidRDefault="00427FBB" w:rsidP="00204C96">
      <w:pPr>
        <w:jc w:val="both"/>
        <w:rPr>
          <w:sz w:val="16"/>
          <w:szCs w:val="16"/>
          <w:u w:val="single"/>
        </w:rPr>
      </w:pPr>
      <w:r w:rsidRPr="00AE5085">
        <w:rPr>
          <w:sz w:val="16"/>
          <w:szCs w:val="16"/>
          <w:u w:val="single"/>
        </w:rPr>
        <w:t xml:space="preserve"> от   22.08.2019 г.    №298</w:t>
      </w:r>
    </w:p>
    <w:p w:rsidR="00427FBB" w:rsidRPr="00AE5085" w:rsidRDefault="00427FBB" w:rsidP="00204C96">
      <w:pPr>
        <w:jc w:val="both"/>
        <w:rPr>
          <w:sz w:val="16"/>
          <w:szCs w:val="16"/>
        </w:rPr>
      </w:pPr>
    </w:p>
    <w:p w:rsidR="00427FBB" w:rsidRPr="00AE5085" w:rsidRDefault="00427FBB" w:rsidP="00204C96">
      <w:pPr>
        <w:shd w:val="clear" w:color="auto" w:fill="FFFFFF"/>
        <w:jc w:val="center"/>
        <w:textAlignment w:val="baseline"/>
        <w:outlineLvl w:val="1"/>
        <w:rPr>
          <w:spacing w:val="2"/>
          <w:sz w:val="16"/>
          <w:szCs w:val="16"/>
        </w:rPr>
      </w:pPr>
      <w:r w:rsidRPr="00AE5085">
        <w:rPr>
          <w:spacing w:val="2"/>
          <w:sz w:val="16"/>
          <w:szCs w:val="16"/>
        </w:rPr>
        <w:t>Типовая форма соглашения о выполнении работ по благоустройству прилегающей территории</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______________________________"__" __________ 20__ г.</w:t>
      </w:r>
    </w:p>
    <w:p w:rsidR="00427FBB" w:rsidRPr="00AE5085" w:rsidRDefault="00427FBB" w:rsidP="00204C96">
      <w:pPr>
        <w:shd w:val="clear" w:color="auto" w:fill="FFFFFF"/>
        <w:jc w:val="both"/>
        <w:textAlignment w:val="baseline"/>
        <w:rPr>
          <w:spacing w:val="2"/>
          <w:sz w:val="16"/>
          <w:szCs w:val="16"/>
        </w:rPr>
      </w:pP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Администрация _____________________, именуемая в дальнейшем "__________________", в лице главы _____________________, действующего на основании _______________________ с одной стороны и _____________ в лице _____________________, действующей(его) на основании ___________________, именуемое(</w:t>
      </w:r>
      <w:proofErr w:type="spellStart"/>
      <w:r w:rsidRPr="00AE5085">
        <w:rPr>
          <w:spacing w:val="2"/>
          <w:sz w:val="16"/>
          <w:szCs w:val="16"/>
        </w:rPr>
        <w:t>ый</w:t>
      </w:r>
      <w:proofErr w:type="spellEnd"/>
      <w:r w:rsidRPr="00AE5085">
        <w:rPr>
          <w:spacing w:val="2"/>
          <w:sz w:val="16"/>
          <w:szCs w:val="16"/>
        </w:rPr>
        <w:t>) в дальнейшем "Благоустроитель", с другой стороны, вместе именуемые "Стороны", руководствуясь Правилами благоустройства ____________________, утвержденными решением _________________________</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(далее - Правила), заключили настоящее соглашение о нижеследующем:</w:t>
      </w:r>
    </w:p>
    <w:p w:rsidR="00427FBB" w:rsidRPr="00AE5085" w:rsidRDefault="00427FBB" w:rsidP="00204C96">
      <w:pPr>
        <w:shd w:val="clear" w:color="auto" w:fill="FFFFFF"/>
        <w:jc w:val="both"/>
        <w:textAlignment w:val="baseline"/>
        <w:outlineLvl w:val="2"/>
        <w:rPr>
          <w:spacing w:val="2"/>
          <w:sz w:val="16"/>
          <w:szCs w:val="16"/>
        </w:rPr>
      </w:pPr>
      <w:r w:rsidRPr="00AE5085">
        <w:rPr>
          <w:spacing w:val="2"/>
          <w:sz w:val="16"/>
          <w:szCs w:val="16"/>
        </w:rPr>
        <w:t>1. Предмет соглашения1.1.  Предметом соглашения является сотрудничество Сторон по благоустройству территории, прилегающей к _______________________(далее - Объект), расположенному по адресу: _______</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________________________________________________________________.</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1.2. Настоящее соглашение заключается на добровольной и безвозмездной основе.</w:t>
      </w:r>
    </w:p>
    <w:p w:rsidR="00427FBB" w:rsidRPr="00AE5085" w:rsidRDefault="00427FBB" w:rsidP="00204C96">
      <w:pPr>
        <w:shd w:val="clear" w:color="auto" w:fill="FFFFFF"/>
        <w:jc w:val="both"/>
        <w:textAlignment w:val="baseline"/>
        <w:outlineLvl w:val="2"/>
        <w:rPr>
          <w:spacing w:val="2"/>
          <w:sz w:val="16"/>
          <w:szCs w:val="16"/>
        </w:rPr>
      </w:pPr>
      <w:r w:rsidRPr="00AE5085">
        <w:rPr>
          <w:spacing w:val="2"/>
          <w:sz w:val="16"/>
          <w:szCs w:val="16"/>
        </w:rPr>
        <w:t>2. Права и обязанности Сторон</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lastRenderedPageBreak/>
        <w:t>2.1. Благоустроитель обязан:</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2.1.1. Обеспечить выполнение работ по благоустройству прилегающей к Объекту территории в границах, установленных схемой (приложение к соглашению), самостоятельно или посредством привлечения иных лиц за свой счет в соответствии с требованиями, предъявляемыми к данным видам работ Правилами благоустройства ________________________________, в том числе:</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2.1.1.1. в холодный период (с 1 ноября по 31 марта):</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 уборку территории от мусора;</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 сгребание и подметание снега;</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 обработку противогололедными материалами покрытий дорог, тротуаров;</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 вывоз собранного мусора, смета, листвы, веток (при необходимости);</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 прочие работы: _________________________________________________;</w:t>
      </w:r>
    </w:p>
    <w:p w:rsidR="00427FBB" w:rsidRPr="00AE5085" w:rsidRDefault="00427FBB" w:rsidP="00204C96">
      <w:pPr>
        <w:shd w:val="clear" w:color="auto" w:fill="FFFFFF"/>
        <w:jc w:val="center"/>
        <w:textAlignment w:val="baseline"/>
        <w:rPr>
          <w:spacing w:val="2"/>
          <w:sz w:val="16"/>
          <w:szCs w:val="16"/>
        </w:rPr>
      </w:pPr>
      <w:r w:rsidRPr="00AE5085">
        <w:rPr>
          <w:spacing w:val="2"/>
          <w:sz w:val="16"/>
          <w:szCs w:val="16"/>
        </w:rPr>
        <w:t>(вывоз снега и льда (снежно-ледяных образований), иные виды работ)</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2.1.1.2. в теплый период (с 1 апреля по 31 октября):</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 уборку территории от мусора, листвы;</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 xml:space="preserve">- покос травы (при высоте более </w:t>
      </w:r>
      <w:smartTag w:uri="urn:schemas-microsoft-com:office:smarttags" w:element="metricconverter">
        <w:smartTagPr>
          <w:attr w:name="ProductID" w:val="15 см"/>
        </w:smartTagPr>
        <w:r w:rsidRPr="00AE5085">
          <w:rPr>
            <w:spacing w:val="2"/>
            <w:sz w:val="16"/>
            <w:szCs w:val="16"/>
          </w:rPr>
          <w:t>15 см</w:t>
        </w:r>
      </w:smartTag>
      <w:r w:rsidRPr="00AE5085">
        <w:rPr>
          <w:spacing w:val="2"/>
          <w:sz w:val="16"/>
          <w:szCs w:val="16"/>
        </w:rPr>
        <w:t>);</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 вывоз собранного мусора, смета, листвы, скошенной травы, веток в течение суток;</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 сгребание и подметание снега (при необходимости);</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 прочие работы: _____________________________________________.</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2.1.2. Соблюдать срок (периодичность) выполнения работ, установленных Правилами, по благоустройству прилегающей к Объекту территории.</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2.1.3. Обеспечить беспрепятственный доступ Уполномоченной организации для осуществления контроля за соблюдением Благоустроителем условий настоящего соглашения, Правил благоустройства города Твери.</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2.1.4. Устранить допущенные при выполнении работ по благоустройству прилегающей к Объекту территории нарушения, выявленные Уполномоченной организацией.</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2.1.5. В случае любых изменений данных о Благоустроителе (наименование юридического лица; фамилия, имя, отчество физического лица либо индивидуального предпринимателя, юридический адрес, телефон и т.п.) в срок не позднее 10 календарных дней сообщить о произошедших изменениях в Уполномоченную организацию.</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2.2. Благоустроитель вправе получать от Уполномоченной организации информационно-консультационную поддержку в вопросах благоустройства.</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2.3. Уполномоченная организация обязана:</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2.3.1. Осуществлять контроль за качеством и сроками (периодичностью) выполнения Благоустроителем работ по благоустройству прилегающей к Объекту территории с составлением актов о недостатках работ, не вмешиваясь при этом в оперативно-хозяйственную деятельность Благоустроителя.</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2.3.2. Оказывать информационно-консультационную поддержку в вопросах благоустройства.</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2.4. Уполномоченная организация вправе при выявлении фактов неисполнения или ненадлежащего исполнения Благоустроителем обязательств, предусмотренных настоящим соглашением, выдавать предписания (требования) об устранении нарушений по благоустройству с указанием срока исполнения предписаний (требований).</w:t>
      </w:r>
    </w:p>
    <w:p w:rsidR="00427FBB" w:rsidRPr="00AE5085" w:rsidRDefault="00427FBB" w:rsidP="00204C96">
      <w:pPr>
        <w:shd w:val="clear" w:color="auto" w:fill="FFFFFF"/>
        <w:jc w:val="both"/>
        <w:textAlignment w:val="baseline"/>
        <w:outlineLvl w:val="2"/>
        <w:rPr>
          <w:spacing w:val="2"/>
          <w:sz w:val="16"/>
          <w:szCs w:val="16"/>
        </w:rPr>
      </w:pPr>
      <w:r w:rsidRPr="00AE5085">
        <w:rPr>
          <w:spacing w:val="2"/>
          <w:sz w:val="16"/>
          <w:szCs w:val="16"/>
        </w:rPr>
        <w:t>3. Срок действия соглашения</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3.1. Настоящее соглашение заключено на срок с "__" __________ 20__ г. по "__" __________ 20__ г. и вступает в силу с даты его подписания.</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3.2. Соглашение может быть расторгнуто досрочно по соглашению Сторон в письменной форме.</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Сторона, желающая расторгнуть соглашение, направляет другой стороне письменное уведомление о расторжении не менее чем за 30 (тридцать) календарных дней до даты расторжения соглашения (в случае, если соглашение заключено на срок, превышающий 1 месяц).</w:t>
      </w:r>
    </w:p>
    <w:p w:rsidR="00427FBB" w:rsidRPr="00AE5085" w:rsidRDefault="00427FBB" w:rsidP="00204C96">
      <w:pPr>
        <w:shd w:val="clear" w:color="auto" w:fill="FFFFFF"/>
        <w:jc w:val="both"/>
        <w:textAlignment w:val="baseline"/>
        <w:outlineLvl w:val="2"/>
        <w:rPr>
          <w:spacing w:val="2"/>
          <w:sz w:val="16"/>
          <w:szCs w:val="16"/>
        </w:rPr>
      </w:pPr>
      <w:r w:rsidRPr="00AE5085">
        <w:rPr>
          <w:spacing w:val="2"/>
          <w:sz w:val="16"/>
          <w:szCs w:val="16"/>
        </w:rPr>
        <w:t>4. Ответственность Сторон</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4.1. В случае неисполнения или ненадлежащего исполнения условий соглашения Стороны несут ответственность в соответствии с действующим законодательством.</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4.2. Ущерб, причиненный Благоустроителем третьим лицам в результате исполнения и (или) неисполнения своих обязательств по настоящему соглашению, возмещается им самостоятельно.</w:t>
      </w:r>
    </w:p>
    <w:p w:rsidR="00427FBB" w:rsidRPr="00AE5085" w:rsidRDefault="00427FBB" w:rsidP="00204C96">
      <w:pPr>
        <w:shd w:val="clear" w:color="auto" w:fill="FFFFFF"/>
        <w:jc w:val="both"/>
        <w:textAlignment w:val="baseline"/>
        <w:outlineLvl w:val="2"/>
        <w:rPr>
          <w:spacing w:val="2"/>
          <w:sz w:val="16"/>
          <w:szCs w:val="16"/>
        </w:rPr>
      </w:pPr>
      <w:r w:rsidRPr="00AE5085">
        <w:rPr>
          <w:spacing w:val="2"/>
          <w:sz w:val="16"/>
          <w:szCs w:val="16"/>
        </w:rPr>
        <w:t>5. Заключительные положения</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5.1. Настоящее соглашение заключено в двух экземплярах, имеющих равную юридическую силу, один экземпляр - Уполномоченной организации, один экземпляр - Благоустроителю.</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5.2. Любые изменения и дополнения к настоящему соглашению действительны лишь при условии, что они совершены в письменной форме и подписаны уполномоченными на то представителями Сторон.</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5.3. Если ни одна из Сторон не заявит о прекращении соглашения не менее чем за 30 дней до окончания срока его действия, на который заключено соглашение, то его действие продлевается на тот же срок и на тех же условиях.</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5.4. Все разногласия по настоящему соглашению решаются путем переговоров. Соблюдение претензионного (досудебного) порядка урегулирования споров обязательно. В случае невозможности решить спорные вопросы путем переговоров они решаются в судебном порядке.</w:t>
      </w:r>
    </w:p>
    <w:p w:rsidR="00427FBB" w:rsidRPr="00AE5085" w:rsidRDefault="00427FBB" w:rsidP="00204C96">
      <w:pPr>
        <w:shd w:val="clear" w:color="auto" w:fill="FFFFFF"/>
        <w:jc w:val="both"/>
        <w:textAlignment w:val="baseline"/>
        <w:outlineLvl w:val="2"/>
        <w:rPr>
          <w:spacing w:val="2"/>
          <w:sz w:val="16"/>
          <w:szCs w:val="16"/>
        </w:rPr>
      </w:pPr>
      <w:r w:rsidRPr="00AE5085">
        <w:rPr>
          <w:spacing w:val="2"/>
          <w:sz w:val="16"/>
          <w:szCs w:val="16"/>
        </w:rPr>
        <w:t>6. Прочие условия</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6.1. К настоящему соглашению прилагается схема, являющаяся его неотъемлемой частью.</w:t>
      </w:r>
    </w:p>
    <w:p w:rsidR="00427FBB" w:rsidRPr="00AE5085" w:rsidRDefault="00427FBB" w:rsidP="00204C96">
      <w:pPr>
        <w:shd w:val="clear" w:color="auto" w:fill="FFFFFF"/>
        <w:jc w:val="both"/>
        <w:textAlignment w:val="baseline"/>
        <w:outlineLvl w:val="2"/>
        <w:rPr>
          <w:spacing w:val="2"/>
          <w:sz w:val="16"/>
          <w:szCs w:val="16"/>
        </w:rPr>
      </w:pPr>
      <w:r w:rsidRPr="00AE5085">
        <w:rPr>
          <w:spacing w:val="2"/>
          <w:sz w:val="16"/>
          <w:szCs w:val="16"/>
        </w:rPr>
        <w:t>7. Адреса и банковские реквизиты Сторон</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"Благоустроитель"</w:t>
      </w:r>
    </w:p>
    <w:p w:rsidR="00427FBB" w:rsidRPr="00AE5085" w:rsidRDefault="00427FBB" w:rsidP="00204C96">
      <w:pPr>
        <w:shd w:val="clear" w:color="auto" w:fill="FFFFFF"/>
        <w:jc w:val="both"/>
        <w:textAlignment w:val="baseline"/>
        <w:rPr>
          <w:spacing w:val="2"/>
          <w:sz w:val="16"/>
          <w:szCs w:val="16"/>
        </w:rPr>
      </w:pP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"_____________________________"</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______________________________</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______________________________</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______________________________</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______________________________</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______________________________</w:t>
      </w:r>
    </w:p>
    <w:p w:rsidR="00427FBB" w:rsidRPr="00AE5085" w:rsidRDefault="00427FBB" w:rsidP="00204C96">
      <w:pPr>
        <w:shd w:val="clear" w:color="auto" w:fill="FFFFFF"/>
        <w:jc w:val="both"/>
        <w:textAlignment w:val="baseline"/>
        <w:rPr>
          <w:spacing w:val="2"/>
          <w:sz w:val="16"/>
          <w:szCs w:val="16"/>
        </w:rPr>
      </w:pPr>
    </w:p>
    <w:p w:rsidR="00427FBB" w:rsidRPr="00AE5085" w:rsidRDefault="00427FBB" w:rsidP="00204C96">
      <w:pPr>
        <w:shd w:val="clear" w:color="auto" w:fill="FFFFFF"/>
        <w:jc w:val="both"/>
        <w:textAlignment w:val="baseline"/>
        <w:rPr>
          <w:spacing w:val="2"/>
          <w:sz w:val="16"/>
          <w:szCs w:val="16"/>
        </w:rPr>
      </w:pPr>
    </w:p>
    <w:p w:rsidR="00427FBB" w:rsidRPr="00AE5085" w:rsidRDefault="00427FBB" w:rsidP="00204C96">
      <w:pPr>
        <w:shd w:val="clear" w:color="auto" w:fill="FFFFFF"/>
        <w:jc w:val="center"/>
        <w:textAlignment w:val="baseline"/>
        <w:outlineLvl w:val="2"/>
        <w:rPr>
          <w:spacing w:val="2"/>
          <w:sz w:val="16"/>
          <w:szCs w:val="16"/>
        </w:rPr>
      </w:pPr>
      <w:r w:rsidRPr="00AE5085">
        <w:rPr>
          <w:spacing w:val="2"/>
          <w:sz w:val="16"/>
          <w:szCs w:val="16"/>
        </w:rPr>
        <w:t>Приложение. Схема</w:t>
      </w:r>
    </w:p>
    <w:p w:rsidR="00427FBB" w:rsidRPr="00AE5085" w:rsidRDefault="00427FBB" w:rsidP="00204C96">
      <w:pPr>
        <w:shd w:val="clear" w:color="auto" w:fill="FFFFFF"/>
        <w:jc w:val="right"/>
        <w:textAlignment w:val="baseline"/>
        <w:outlineLvl w:val="2"/>
        <w:rPr>
          <w:spacing w:val="2"/>
          <w:sz w:val="16"/>
          <w:szCs w:val="16"/>
        </w:rPr>
      </w:pPr>
    </w:p>
    <w:p w:rsidR="00427FBB" w:rsidRPr="00AE5085" w:rsidRDefault="00427FBB" w:rsidP="00204C96">
      <w:pPr>
        <w:shd w:val="clear" w:color="auto" w:fill="FFFFFF"/>
        <w:jc w:val="both"/>
        <w:textAlignment w:val="baseline"/>
        <w:outlineLvl w:val="2"/>
        <w:rPr>
          <w:spacing w:val="2"/>
          <w:sz w:val="16"/>
          <w:szCs w:val="16"/>
        </w:rPr>
      </w:pPr>
      <w:r w:rsidRPr="00AE5085">
        <w:rPr>
          <w:spacing w:val="2"/>
          <w:sz w:val="16"/>
          <w:szCs w:val="16"/>
        </w:rPr>
        <w:t>от "__" __________ 20__ г.</w:t>
      </w:r>
    </w:p>
    <w:p w:rsidR="00427FBB" w:rsidRPr="00AE5085" w:rsidRDefault="00427FBB" w:rsidP="00204C96">
      <w:pPr>
        <w:shd w:val="clear" w:color="auto" w:fill="FFFFFF"/>
        <w:jc w:val="center"/>
        <w:textAlignment w:val="baseline"/>
        <w:rPr>
          <w:spacing w:val="2"/>
          <w:sz w:val="16"/>
          <w:szCs w:val="16"/>
        </w:rPr>
      </w:pPr>
      <w:r w:rsidRPr="00AE5085">
        <w:rPr>
          <w:spacing w:val="2"/>
          <w:sz w:val="16"/>
          <w:szCs w:val="16"/>
        </w:rPr>
        <w:t>СХЕМА</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_________________________________________________________________</w:t>
      </w:r>
    </w:p>
    <w:p w:rsidR="00427FBB" w:rsidRPr="00AE5085" w:rsidRDefault="00427FBB" w:rsidP="00204C96">
      <w:pPr>
        <w:shd w:val="clear" w:color="auto" w:fill="FFFFFF"/>
        <w:jc w:val="center"/>
        <w:textAlignment w:val="baseline"/>
        <w:rPr>
          <w:spacing w:val="2"/>
          <w:sz w:val="16"/>
          <w:szCs w:val="16"/>
        </w:rPr>
      </w:pPr>
      <w:r w:rsidRPr="00AE5085">
        <w:rPr>
          <w:spacing w:val="2"/>
          <w:sz w:val="16"/>
          <w:szCs w:val="16"/>
        </w:rPr>
        <w:t>адрес объекта благоустройства,</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_________________________________________________________________</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площадь прилегающей к объекту благоустраиваемой территории, кв. м</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"Благоустроитель"</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"______________________________"</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____________________________</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____________________________</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____________________________</w:t>
      </w: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____________________________</w:t>
      </w:r>
    </w:p>
    <w:p w:rsidR="00427FBB" w:rsidRPr="00AE5085" w:rsidRDefault="00427FBB" w:rsidP="00204C96">
      <w:pPr>
        <w:shd w:val="clear" w:color="auto" w:fill="FFFFFF"/>
        <w:jc w:val="both"/>
        <w:textAlignment w:val="baseline"/>
        <w:rPr>
          <w:spacing w:val="2"/>
          <w:sz w:val="16"/>
          <w:szCs w:val="16"/>
        </w:rPr>
      </w:pPr>
    </w:p>
    <w:p w:rsidR="00427FBB" w:rsidRPr="00AE5085" w:rsidRDefault="00427FBB" w:rsidP="00204C96">
      <w:pPr>
        <w:shd w:val="clear" w:color="auto" w:fill="FFFFFF"/>
        <w:jc w:val="both"/>
        <w:textAlignment w:val="baseline"/>
        <w:rPr>
          <w:spacing w:val="2"/>
          <w:sz w:val="16"/>
          <w:szCs w:val="16"/>
        </w:rPr>
      </w:pPr>
      <w:r w:rsidRPr="00AE5085">
        <w:rPr>
          <w:spacing w:val="2"/>
          <w:sz w:val="16"/>
          <w:szCs w:val="16"/>
        </w:rPr>
        <w:t>___________________ (Ф.И.О.)  ___________________ (Ф.И.О.)</w:t>
      </w:r>
    </w:p>
    <w:p w:rsidR="00427FBB" w:rsidRPr="00AE5085" w:rsidRDefault="00427FBB" w:rsidP="00204C96">
      <w:pPr>
        <w:shd w:val="clear" w:color="auto" w:fill="FFFFFF"/>
        <w:jc w:val="both"/>
        <w:textAlignment w:val="baseline"/>
        <w:rPr>
          <w:sz w:val="16"/>
          <w:szCs w:val="16"/>
        </w:rPr>
      </w:pPr>
      <w:r w:rsidRPr="00AE5085">
        <w:rPr>
          <w:spacing w:val="2"/>
          <w:sz w:val="16"/>
          <w:szCs w:val="16"/>
        </w:rPr>
        <w:t xml:space="preserve">М.П. </w:t>
      </w:r>
      <w:r w:rsidRPr="00AE5085">
        <w:rPr>
          <w:spacing w:val="2"/>
          <w:sz w:val="16"/>
          <w:szCs w:val="16"/>
        </w:rPr>
        <w:tab/>
      </w:r>
      <w:r w:rsidRPr="00AE5085">
        <w:rPr>
          <w:spacing w:val="2"/>
          <w:sz w:val="16"/>
          <w:szCs w:val="16"/>
        </w:rPr>
        <w:tab/>
      </w:r>
      <w:r w:rsidRPr="00AE5085">
        <w:rPr>
          <w:spacing w:val="2"/>
          <w:sz w:val="16"/>
          <w:szCs w:val="16"/>
        </w:rPr>
        <w:tab/>
      </w:r>
      <w:r w:rsidRPr="00AE5085">
        <w:rPr>
          <w:spacing w:val="2"/>
          <w:sz w:val="16"/>
          <w:szCs w:val="16"/>
        </w:rPr>
        <w:tab/>
      </w:r>
      <w:r w:rsidRPr="00AE5085">
        <w:rPr>
          <w:spacing w:val="2"/>
          <w:sz w:val="16"/>
          <w:szCs w:val="16"/>
        </w:rPr>
        <w:tab/>
      </w:r>
      <w:r w:rsidRPr="00AE5085">
        <w:rPr>
          <w:spacing w:val="2"/>
          <w:sz w:val="16"/>
          <w:szCs w:val="16"/>
        </w:rPr>
        <w:tab/>
      </w:r>
      <w:r w:rsidRPr="00AE5085">
        <w:rPr>
          <w:spacing w:val="2"/>
          <w:sz w:val="16"/>
          <w:szCs w:val="16"/>
        </w:rPr>
        <w:tab/>
        <w:t>М.П.</w:t>
      </w:r>
    </w:p>
    <w:p w:rsidR="00457098" w:rsidRPr="00AE5085" w:rsidRDefault="00457098" w:rsidP="00204C96">
      <w:pPr>
        <w:jc w:val="both"/>
        <w:rPr>
          <w:sz w:val="16"/>
          <w:szCs w:val="16"/>
        </w:rPr>
      </w:pPr>
    </w:p>
    <w:p w:rsidR="00427FBB" w:rsidRPr="00AE5085" w:rsidRDefault="00427FBB" w:rsidP="00204C96">
      <w:pPr>
        <w:jc w:val="center"/>
        <w:rPr>
          <w:sz w:val="16"/>
          <w:szCs w:val="16"/>
        </w:rPr>
      </w:pPr>
      <w:r w:rsidRPr="00AE5085">
        <w:rPr>
          <w:sz w:val="16"/>
          <w:szCs w:val="16"/>
        </w:rPr>
        <w:t>СОВЕТ</w:t>
      </w:r>
    </w:p>
    <w:p w:rsidR="00427FBB" w:rsidRPr="00AE5085" w:rsidRDefault="00427FBB" w:rsidP="00204C96">
      <w:pPr>
        <w:jc w:val="center"/>
        <w:rPr>
          <w:sz w:val="16"/>
          <w:szCs w:val="16"/>
        </w:rPr>
      </w:pPr>
      <w:r w:rsidRPr="00AE5085">
        <w:rPr>
          <w:sz w:val="16"/>
          <w:szCs w:val="16"/>
        </w:rPr>
        <w:t xml:space="preserve"> НАРОДНЫХ ДЕПУТАТОВ ЛОСЕВСКОГО СЕЛЬСКОГО </w:t>
      </w:r>
    </w:p>
    <w:p w:rsidR="00427FBB" w:rsidRPr="00AE5085" w:rsidRDefault="00427FBB" w:rsidP="00204C96">
      <w:pPr>
        <w:jc w:val="center"/>
        <w:rPr>
          <w:sz w:val="16"/>
          <w:szCs w:val="16"/>
        </w:rPr>
      </w:pPr>
      <w:r w:rsidRPr="00AE5085">
        <w:rPr>
          <w:sz w:val="16"/>
          <w:szCs w:val="16"/>
        </w:rPr>
        <w:t>ПОСЕЛЕНИЯ ПАВЛОВСКОГО МУНИЦИПАЛЬНОГО РАЙОНА ВОРОНЕЖСКОЙ ОБЛАСТИ</w:t>
      </w:r>
    </w:p>
    <w:p w:rsidR="00427FBB" w:rsidRPr="00AE5085" w:rsidRDefault="00427FBB" w:rsidP="00204C96">
      <w:pPr>
        <w:rPr>
          <w:b/>
          <w:sz w:val="16"/>
          <w:szCs w:val="16"/>
        </w:rPr>
      </w:pPr>
    </w:p>
    <w:p w:rsidR="00427FBB" w:rsidRPr="00AE5085" w:rsidRDefault="00427FBB" w:rsidP="00204C96">
      <w:pPr>
        <w:rPr>
          <w:sz w:val="16"/>
          <w:szCs w:val="16"/>
        </w:rPr>
      </w:pPr>
    </w:p>
    <w:p w:rsidR="00427FBB" w:rsidRPr="00AE5085" w:rsidRDefault="00427FBB" w:rsidP="00204C96">
      <w:pPr>
        <w:jc w:val="center"/>
        <w:rPr>
          <w:b/>
          <w:sz w:val="16"/>
          <w:szCs w:val="16"/>
        </w:rPr>
      </w:pPr>
      <w:r w:rsidRPr="00AE5085">
        <w:rPr>
          <w:b/>
          <w:sz w:val="16"/>
          <w:szCs w:val="16"/>
        </w:rPr>
        <w:t>РЕШЕНИЕ</w:t>
      </w:r>
    </w:p>
    <w:p w:rsidR="00427FBB" w:rsidRPr="00AE5085" w:rsidRDefault="00427FBB" w:rsidP="00204C96">
      <w:pPr>
        <w:rPr>
          <w:sz w:val="16"/>
          <w:szCs w:val="16"/>
        </w:rPr>
      </w:pPr>
    </w:p>
    <w:p w:rsidR="00427FBB" w:rsidRPr="00AE5085" w:rsidRDefault="00427FBB" w:rsidP="00204C96">
      <w:pPr>
        <w:rPr>
          <w:sz w:val="16"/>
          <w:szCs w:val="16"/>
        </w:rPr>
      </w:pPr>
    </w:p>
    <w:p w:rsidR="00427FBB" w:rsidRPr="00AE5085" w:rsidRDefault="00427FBB" w:rsidP="00204C96">
      <w:pPr>
        <w:rPr>
          <w:sz w:val="16"/>
          <w:szCs w:val="16"/>
          <w:u w:val="single"/>
        </w:rPr>
      </w:pPr>
      <w:r w:rsidRPr="00AE5085">
        <w:rPr>
          <w:sz w:val="16"/>
          <w:szCs w:val="16"/>
          <w:u w:val="single"/>
        </w:rPr>
        <w:t>от    22.08.2019 г.    №299</w:t>
      </w:r>
    </w:p>
    <w:p w:rsidR="00427FBB" w:rsidRPr="00AE5085" w:rsidRDefault="00427FBB" w:rsidP="00204C96">
      <w:pPr>
        <w:rPr>
          <w:sz w:val="16"/>
          <w:szCs w:val="16"/>
        </w:rPr>
      </w:pPr>
      <w:r w:rsidRPr="00AE5085">
        <w:rPr>
          <w:sz w:val="16"/>
          <w:szCs w:val="16"/>
        </w:rPr>
        <w:t xml:space="preserve">с. Лосево </w:t>
      </w:r>
    </w:p>
    <w:p w:rsidR="00427FBB" w:rsidRPr="00AE5085" w:rsidRDefault="00427FBB" w:rsidP="00204C96">
      <w:pPr>
        <w:rPr>
          <w:sz w:val="16"/>
          <w:szCs w:val="16"/>
        </w:rPr>
      </w:pPr>
    </w:p>
    <w:p w:rsidR="00427FBB" w:rsidRPr="00AE5085" w:rsidRDefault="00427FBB" w:rsidP="00204C96">
      <w:pPr>
        <w:rPr>
          <w:sz w:val="16"/>
          <w:szCs w:val="16"/>
        </w:rPr>
      </w:pPr>
    </w:p>
    <w:p w:rsidR="00427FBB" w:rsidRPr="00AE5085" w:rsidRDefault="00427FBB" w:rsidP="00204C96">
      <w:pPr>
        <w:jc w:val="both"/>
        <w:rPr>
          <w:sz w:val="16"/>
          <w:szCs w:val="16"/>
        </w:rPr>
      </w:pPr>
      <w:r w:rsidRPr="00AE5085">
        <w:rPr>
          <w:sz w:val="16"/>
          <w:szCs w:val="16"/>
        </w:rPr>
        <w:t xml:space="preserve">Об обращении к губернатору Воронежской области с инициативой об установлении для </w:t>
      </w:r>
      <w:proofErr w:type="spellStart"/>
      <w:r w:rsidRPr="00AE5085">
        <w:rPr>
          <w:sz w:val="16"/>
          <w:szCs w:val="16"/>
        </w:rPr>
        <w:t>Лосевского</w:t>
      </w:r>
      <w:proofErr w:type="spellEnd"/>
      <w:r w:rsidRPr="00AE5085">
        <w:rPr>
          <w:sz w:val="16"/>
          <w:szCs w:val="16"/>
        </w:rPr>
        <w:t xml:space="preserve"> сельского поселения Павловского муниципального района предельного (максимального) индекса изменения платы граждан за коммунальные услуги на 2020 год в размере, превышающем индекс более чем на величину отклонения по Воронежской области</w:t>
      </w:r>
    </w:p>
    <w:p w:rsidR="00427FBB" w:rsidRPr="00AE5085" w:rsidRDefault="00427FBB" w:rsidP="00204C96">
      <w:pPr>
        <w:jc w:val="both"/>
        <w:rPr>
          <w:sz w:val="16"/>
          <w:szCs w:val="16"/>
        </w:rPr>
      </w:pPr>
    </w:p>
    <w:p w:rsidR="00427FBB" w:rsidRPr="00AE5085" w:rsidRDefault="00427FBB" w:rsidP="00204C96">
      <w:pPr>
        <w:jc w:val="both"/>
        <w:rPr>
          <w:b/>
          <w:sz w:val="16"/>
          <w:szCs w:val="16"/>
        </w:rPr>
      </w:pPr>
    </w:p>
    <w:p w:rsidR="00427FBB" w:rsidRPr="00AE5085" w:rsidRDefault="00427FBB" w:rsidP="00204C96">
      <w:pPr>
        <w:jc w:val="both"/>
        <w:rPr>
          <w:sz w:val="16"/>
          <w:szCs w:val="16"/>
        </w:rPr>
      </w:pPr>
      <w:r w:rsidRPr="00AE5085">
        <w:rPr>
          <w:sz w:val="16"/>
          <w:szCs w:val="16"/>
        </w:rPr>
        <w:t xml:space="preserve">В целях повышения надежности системы холодного водоснабжения, стабилизации финансового состояния предприятия Павловского МУПП «Энергетик», на основании Федерального закона от 06.10.2003 №131-ФЗ «Об общих принципах организации местного самоуправления в Российской Федерации», в соответствии с </w:t>
      </w:r>
      <w:r w:rsidRPr="00AE5085">
        <w:rPr>
          <w:sz w:val="16"/>
          <w:szCs w:val="16"/>
        </w:rPr>
        <w:lastRenderedPageBreak/>
        <w:t xml:space="preserve">Основами формирования индексов изменения размера платы граждан за коммунальные услуги в Российской Федерации, утвержденными Постановлением Правительства РФ от 30.04.2014 №400 (ред. от 13.06.2019), руководствуясь Уставом </w:t>
      </w:r>
      <w:proofErr w:type="spellStart"/>
      <w:r w:rsidRPr="00AE5085">
        <w:rPr>
          <w:sz w:val="16"/>
          <w:szCs w:val="16"/>
        </w:rPr>
        <w:t>Лосевского</w:t>
      </w:r>
      <w:proofErr w:type="spellEnd"/>
      <w:r w:rsidRPr="00AE5085">
        <w:rPr>
          <w:sz w:val="16"/>
          <w:szCs w:val="16"/>
        </w:rPr>
        <w:t xml:space="preserve"> сельского поселения, Совет народных депутатов </w:t>
      </w:r>
      <w:proofErr w:type="spellStart"/>
      <w:r w:rsidRPr="00AE5085">
        <w:rPr>
          <w:sz w:val="16"/>
          <w:szCs w:val="16"/>
        </w:rPr>
        <w:t>Лосевского</w:t>
      </w:r>
      <w:proofErr w:type="spellEnd"/>
      <w:r w:rsidRPr="00AE5085">
        <w:rPr>
          <w:sz w:val="16"/>
          <w:szCs w:val="16"/>
        </w:rPr>
        <w:t xml:space="preserve"> сельских поселений Павловского муниципального района</w:t>
      </w:r>
    </w:p>
    <w:p w:rsidR="00427FBB" w:rsidRPr="00AE5085" w:rsidRDefault="00427FBB" w:rsidP="00204C96">
      <w:pPr>
        <w:jc w:val="both"/>
        <w:rPr>
          <w:b/>
          <w:sz w:val="16"/>
          <w:szCs w:val="16"/>
        </w:rPr>
      </w:pPr>
    </w:p>
    <w:p w:rsidR="00427FBB" w:rsidRPr="00AE5085" w:rsidRDefault="00427FBB" w:rsidP="00204C96">
      <w:pPr>
        <w:jc w:val="center"/>
        <w:rPr>
          <w:sz w:val="16"/>
          <w:szCs w:val="16"/>
        </w:rPr>
      </w:pPr>
      <w:r w:rsidRPr="00AE5085">
        <w:rPr>
          <w:sz w:val="16"/>
          <w:szCs w:val="16"/>
        </w:rPr>
        <w:t>РЕШИЛ:</w:t>
      </w:r>
    </w:p>
    <w:p w:rsidR="00427FBB" w:rsidRPr="00AE5085" w:rsidRDefault="00427FBB" w:rsidP="00204C96">
      <w:pPr>
        <w:jc w:val="both"/>
        <w:rPr>
          <w:b/>
          <w:sz w:val="16"/>
          <w:szCs w:val="16"/>
        </w:rPr>
      </w:pPr>
    </w:p>
    <w:p w:rsidR="00427FBB" w:rsidRPr="00AE5085" w:rsidRDefault="00427FBB" w:rsidP="00204C96">
      <w:pPr>
        <w:jc w:val="both"/>
        <w:rPr>
          <w:sz w:val="16"/>
          <w:szCs w:val="16"/>
        </w:rPr>
      </w:pPr>
      <w:r w:rsidRPr="00AE5085">
        <w:rPr>
          <w:sz w:val="16"/>
          <w:szCs w:val="16"/>
        </w:rPr>
        <w:t>1. Для установления в 2020 году тарифов на питьевую воду (питьевое водоснабжение) для Павловского МУПП «Энергетик» – 48,86 руб./</w:t>
      </w:r>
      <w:proofErr w:type="spellStart"/>
      <w:r w:rsidRPr="00AE5085">
        <w:rPr>
          <w:sz w:val="16"/>
          <w:szCs w:val="16"/>
        </w:rPr>
        <w:t>м.куб</w:t>
      </w:r>
      <w:proofErr w:type="spellEnd"/>
      <w:r w:rsidRPr="00AE5085">
        <w:rPr>
          <w:sz w:val="16"/>
          <w:szCs w:val="16"/>
        </w:rPr>
        <w:t xml:space="preserve">. (с НДС), обратиться к губернатору Воронежской области Гусеву А. В. с инициативой об установлении предельного (максимального) индекса изменения размера вносимой гражданами </w:t>
      </w:r>
      <w:proofErr w:type="spellStart"/>
      <w:r w:rsidRPr="00AE5085">
        <w:rPr>
          <w:sz w:val="16"/>
          <w:szCs w:val="16"/>
        </w:rPr>
        <w:t>Лосевского</w:t>
      </w:r>
      <w:proofErr w:type="spellEnd"/>
      <w:r w:rsidRPr="00AE5085">
        <w:rPr>
          <w:sz w:val="16"/>
          <w:szCs w:val="16"/>
        </w:rPr>
        <w:t xml:space="preserve"> сельских поселений платы за коммунальные услуги на 2020 год, в размере 10,9%.</w:t>
      </w:r>
    </w:p>
    <w:p w:rsidR="00427FBB" w:rsidRPr="00AE5085" w:rsidRDefault="00427FBB" w:rsidP="00204C96">
      <w:pPr>
        <w:jc w:val="both"/>
        <w:rPr>
          <w:rFonts w:eastAsia="Calibri"/>
          <w:sz w:val="16"/>
          <w:szCs w:val="16"/>
          <w:lang w:eastAsia="en-US"/>
        </w:rPr>
      </w:pPr>
      <w:r w:rsidRPr="00AE5085">
        <w:rPr>
          <w:sz w:val="16"/>
          <w:szCs w:val="16"/>
        </w:rPr>
        <w:t xml:space="preserve">2. Настоящее решение вступает в силу с момента его опубликования </w:t>
      </w:r>
      <w:r w:rsidRPr="00AE5085">
        <w:rPr>
          <w:rFonts w:eastAsia="Calibri"/>
          <w:sz w:val="16"/>
          <w:szCs w:val="16"/>
          <w:lang w:eastAsia="en-US"/>
        </w:rPr>
        <w:t xml:space="preserve">в муниципальной газете «Павловский муниципальный вестник» и подлежит размещению на официальном сайте </w:t>
      </w:r>
      <w:proofErr w:type="spellStart"/>
      <w:r w:rsidRPr="00AE5085">
        <w:rPr>
          <w:rFonts w:eastAsia="Calibri"/>
          <w:sz w:val="16"/>
          <w:szCs w:val="16"/>
          <w:lang w:eastAsia="en-US"/>
        </w:rPr>
        <w:t>Лосевского</w:t>
      </w:r>
      <w:proofErr w:type="spellEnd"/>
      <w:r w:rsidRPr="00AE5085">
        <w:rPr>
          <w:rFonts w:eastAsia="Calibri"/>
          <w:sz w:val="16"/>
          <w:szCs w:val="16"/>
          <w:lang w:eastAsia="en-US"/>
        </w:rPr>
        <w:t xml:space="preserve"> сельского поселения в сети" Интернет".</w:t>
      </w:r>
    </w:p>
    <w:p w:rsidR="00427FBB" w:rsidRPr="00AE5085" w:rsidRDefault="00427FBB" w:rsidP="00204C96">
      <w:pPr>
        <w:jc w:val="both"/>
        <w:rPr>
          <w:rFonts w:eastAsia="Calibri"/>
          <w:sz w:val="16"/>
          <w:szCs w:val="16"/>
          <w:lang w:eastAsia="en-US"/>
        </w:rPr>
      </w:pPr>
    </w:p>
    <w:p w:rsidR="00427FBB" w:rsidRPr="00AE5085" w:rsidRDefault="00427FBB" w:rsidP="00204C96">
      <w:pPr>
        <w:jc w:val="both"/>
        <w:rPr>
          <w:rFonts w:eastAsia="Calibri"/>
          <w:sz w:val="16"/>
          <w:szCs w:val="16"/>
          <w:lang w:eastAsia="en-US"/>
        </w:rPr>
      </w:pPr>
      <w:r w:rsidRPr="00AE5085">
        <w:rPr>
          <w:rFonts w:eastAsia="Calibri"/>
          <w:sz w:val="16"/>
          <w:szCs w:val="16"/>
          <w:lang w:eastAsia="en-US"/>
        </w:rPr>
        <w:t>3. Контроль за исполнением настоящего решения оставляю за собой.</w:t>
      </w:r>
    </w:p>
    <w:p w:rsidR="00427FBB" w:rsidRPr="00AE5085" w:rsidRDefault="00427FBB" w:rsidP="00204C96">
      <w:pPr>
        <w:jc w:val="both"/>
        <w:rPr>
          <w:rFonts w:eastAsia="Calibri"/>
          <w:sz w:val="16"/>
          <w:szCs w:val="16"/>
          <w:lang w:eastAsia="en-US"/>
        </w:rPr>
      </w:pPr>
    </w:p>
    <w:tbl>
      <w:tblPr>
        <w:tblW w:w="5000" w:type="pct"/>
        <w:tblLook w:val="04A0" w:firstRow="1" w:lastRow="0" w:firstColumn="1" w:lastColumn="0" w:noHBand="0" w:noVBand="1"/>
      </w:tblPr>
      <w:tblGrid>
        <w:gridCol w:w="2560"/>
        <w:gridCol w:w="2099"/>
      </w:tblGrid>
      <w:tr w:rsidR="00427FBB" w:rsidRPr="00AE5085" w:rsidTr="005F1974">
        <w:tc>
          <w:tcPr>
            <w:tcW w:w="4804" w:type="dxa"/>
          </w:tcPr>
          <w:p w:rsidR="00427FBB" w:rsidRPr="00AE5085" w:rsidRDefault="00427FBB" w:rsidP="00204C96">
            <w:pPr>
              <w:rPr>
                <w:rFonts w:eastAsia="Calibri"/>
                <w:sz w:val="16"/>
                <w:szCs w:val="16"/>
                <w:lang w:eastAsia="en-US"/>
              </w:rPr>
            </w:pPr>
            <w:r w:rsidRPr="00AE5085">
              <w:rPr>
                <w:rFonts w:eastAsia="Calibri"/>
                <w:sz w:val="16"/>
                <w:szCs w:val="16"/>
                <w:lang w:eastAsia="en-US"/>
              </w:rPr>
              <w:t xml:space="preserve">Глава </w:t>
            </w:r>
            <w:proofErr w:type="spellStart"/>
            <w:r w:rsidRPr="00AE5085">
              <w:rPr>
                <w:rFonts w:eastAsia="Calibri"/>
                <w:sz w:val="16"/>
                <w:szCs w:val="16"/>
                <w:lang w:eastAsia="en-US"/>
              </w:rPr>
              <w:t>Лосевского</w:t>
            </w:r>
            <w:proofErr w:type="spellEnd"/>
            <w:r w:rsidRPr="00AE5085">
              <w:rPr>
                <w:rFonts w:eastAsia="Calibri"/>
                <w:sz w:val="16"/>
                <w:szCs w:val="16"/>
                <w:lang w:eastAsia="en-US"/>
              </w:rPr>
              <w:t xml:space="preserve"> сельского поселения Павловского муниципального района Воронежской области </w:t>
            </w:r>
          </w:p>
        </w:tc>
        <w:tc>
          <w:tcPr>
            <w:tcW w:w="4767" w:type="dxa"/>
          </w:tcPr>
          <w:p w:rsidR="00427FBB" w:rsidRPr="00AE5085" w:rsidRDefault="00427FBB" w:rsidP="00204C96">
            <w:pPr>
              <w:jc w:val="right"/>
              <w:rPr>
                <w:rFonts w:eastAsia="Calibri"/>
                <w:sz w:val="16"/>
                <w:szCs w:val="16"/>
                <w:lang w:eastAsia="en-US"/>
              </w:rPr>
            </w:pPr>
          </w:p>
          <w:p w:rsidR="00427FBB" w:rsidRPr="00AE5085" w:rsidRDefault="00427FBB" w:rsidP="00204C96">
            <w:pPr>
              <w:jc w:val="right"/>
              <w:rPr>
                <w:rFonts w:eastAsia="Calibri"/>
                <w:sz w:val="16"/>
                <w:szCs w:val="16"/>
                <w:lang w:eastAsia="en-US"/>
              </w:rPr>
            </w:pPr>
            <w:r w:rsidRPr="00AE5085">
              <w:rPr>
                <w:rFonts w:eastAsia="Calibri"/>
                <w:sz w:val="16"/>
                <w:szCs w:val="16"/>
                <w:lang w:eastAsia="en-US"/>
              </w:rPr>
              <w:t xml:space="preserve"> А. Р. Бугаев</w:t>
            </w:r>
          </w:p>
        </w:tc>
      </w:tr>
    </w:tbl>
    <w:p w:rsidR="00457098" w:rsidRPr="00AE5085" w:rsidRDefault="00457098" w:rsidP="00204C96">
      <w:pPr>
        <w:jc w:val="both"/>
        <w:rPr>
          <w:sz w:val="16"/>
          <w:szCs w:val="16"/>
        </w:rPr>
      </w:pPr>
    </w:p>
    <w:tbl>
      <w:tblPr>
        <w:tblStyle w:val="af3"/>
        <w:tblW w:w="0" w:type="auto"/>
        <w:shd w:val="clear" w:color="auto" w:fill="BFBFBF" w:themeFill="background1" w:themeFillShade="BF"/>
        <w:tblLook w:val="04A0" w:firstRow="1" w:lastRow="0" w:firstColumn="1" w:lastColumn="0" w:noHBand="0" w:noVBand="1"/>
      </w:tblPr>
      <w:tblGrid>
        <w:gridCol w:w="4649"/>
      </w:tblGrid>
      <w:tr w:rsidR="00457098" w:rsidRPr="00AE5085" w:rsidTr="00457098">
        <w:tc>
          <w:tcPr>
            <w:tcW w:w="4826" w:type="dxa"/>
            <w:shd w:val="clear" w:color="auto" w:fill="BFBFBF" w:themeFill="background1" w:themeFillShade="BF"/>
          </w:tcPr>
          <w:p w:rsidR="00457098" w:rsidRPr="00AE5085" w:rsidRDefault="00457098" w:rsidP="00204C96">
            <w:pPr>
              <w:jc w:val="center"/>
              <w:rPr>
                <w:b/>
              </w:rPr>
            </w:pPr>
            <w:r w:rsidRPr="00AE5085">
              <w:rPr>
                <w:b/>
              </w:rPr>
              <w:t>Песковское сельское поселение</w:t>
            </w:r>
          </w:p>
        </w:tc>
      </w:tr>
    </w:tbl>
    <w:p w:rsidR="00457098" w:rsidRPr="00AE5085" w:rsidRDefault="00457098" w:rsidP="00204C96">
      <w:pPr>
        <w:jc w:val="both"/>
        <w:rPr>
          <w:sz w:val="16"/>
          <w:szCs w:val="16"/>
        </w:rPr>
      </w:pPr>
    </w:p>
    <w:p w:rsidR="00AE5085" w:rsidRPr="00AE5085" w:rsidRDefault="00AE5085" w:rsidP="00204C96">
      <w:pPr>
        <w:jc w:val="center"/>
        <w:rPr>
          <w:b/>
          <w:bCs/>
          <w:sz w:val="16"/>
          <w:szCs w:val="16"/>
        </w:rPr>
      </w:pPr>
    </w:p>
    <w:p w:rsidR="00AE5085" w:rsidRPr="00AE5085" w:rsidRDefault="00AE5085" w:rsidP="00204C96">
      <w:pPr>
        <w:jc w:val="center"/>
        <w:rPr>
          <w:b/>
          <w:bCs/>
          <w:sz w:val="16"/>
          <w:szCs w:val="16"/>
        </w:rPr>
      </w:pPr>
      <w:r w:rsidRPr="00AE5085">
        <w:rPr>
          <w:b/>
          <w:bCs/>
          <w:sz w:val="16"/>
          <w:szCs w:val="16"/>
        </w:rPr>
        <w:t>СОВЕТ НАРОДНЫХ ДЕПУТАТОВ</w:t>
      </w:r>
      <w:r w:rsidRPr="00AE5085">
        <w:rPr>
          <w:b/>
          <w:bCs/>
          <w:sz w:val="16"/>
          <w:szCs w:val="16"/>
        </w:rPr>
        <w:br/>
        <w:t>ПЕСКОВСКОГО СЕЛЬСКОГО ПОСЕЛЕНИЯ</w:t>
      </w:r>
      <w:r w:rsidRPr="00AE5085">
        <w:rPr>
          <w:b/>
          <w:bCs/>
          <w:sz w:val="16"/>
          <w:szCs w:val="16"/>
        </w:rPr>
        <w:br/>
        <w:t>ПАВЛОВСКОГО МУНИЦИПАЛЬНОГО РАЙОНА</w:t>
      </w:r>
      <w:r w:rsidRPr="00AE5085">
        <w:rPr>
          <w:b/>
          <w:bCs/>
          <w:sz w:val="16"/>
          <w:szCs w:val="16"/>
        </w:rPr>
        <w:br/>
        <w:t>ВОРОНЕЖСКОЙ ОБЛАСТИ</w:t>
      </w:r>
    </w:p>
    <w:p w:rsidR="00AE5085" w:rsidRPr="00AE5085" w:rsidRDefault="00AE5085" w:rsidP="00204C96">
      <w:pPr>
        <w:jc w:val="center"/>
        <w:rPr>
          <w:b/>
          <w:bCs/>
          <w:sz w:val="16"/>
          <w:szCs w:val="16"/>
        </w:rPr>
      </w:pPr>
      <w:r w:rsidRPr="00AE5085">
        <w:rPr>
          <w:b/>
          <w:bCs/>
          <w:sz w:val="16"/>
          <w:szCs w:val="16"/>
        </w:rPr>
        <w:t>РЕШЕНИЕ</w:t>
      </w:r>
    </w:p>
    <w:p w:rsidR="00AE5085" w:rsidRPr="00AE5085" w:rsidRDefault="00AE5085" w:rsidP="00204C96">
      <w:pPr>
        <w:rPr>
          <w:b/>
          <w:sz w:val="16"/>
          <w:szCs w:val="16"/>
        </w:rPr>
      </w:pPr>
      <w:r w:rsidRPr="00AE5085">
        <w:rPr>
          <w:sz w:val="16"/>
          <w:szCs w:val="16"/>
          <w:u w:val="single"/>
        </w:rPr>
        <w:t>от 09.07.2019г. № 224</w:t>
      </w:r>
      <w:r w:rsidRPr="00AE5085">
        <w:rPr>
          <w:sz w:val="16"/>
          <w:szCs w:val="16"/>
          <w:u w:val="single"/>
        </w:rPr>
        <w:br/>
      </w:r>
      <w:r w:rsidRPr="00AE5085">
        <w:rPr>
          <w:sz w:val="16"/>
          <w:szCs w:val="16"/>
        </w:rPr>
        <w:t xml:space="preserve">          с. Пески</w:t>
      </w: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5"/>
        <w:gridCol w:w="1924"/>
      </w:tblGrid>
      <w:tr w:rsidR="00AE5085" w:rsidRPr="00AE5085" w:rsidTr="00477CF6">
        <w:tc>
          <w:tcPr>
            <w:tcW w:w="4928" w:type="dxa"/>
          </w:tcPr>
          <w:p w:rsidR="00AE5085" w:rsidRPr="00AE5085" w:rsidRDefault="00AE5085" w:rsidP="00204C96">
            <w:pPr>
              <w:jc w:val="both"/>
              <w:rPr>
                <w:sz w:val="16"/>
                <w:szCs w:val="16"/>
              </w:rPr>
            </w:pPr>
          </w:p>
          <w:p w:rsidR="00AE5085" w:rsidRPr="00AE5085" w:rsidRDefault="00AE5085" w:rsidP="00204C96">
            <w:pPr>
              <w:jc w:val="both"/>
              <w:rPr>
                <w:sz w:val="16"/>
                <w:szCs w:val="16"/>
              </w:rPr>
            </w:pPr>
            <w:r w:rsidRPr="00AE5085">
              <w:rPr>
                <w:sz w:val="16"/>
                <w:szCs w:val="16"/>
              </w:rPr>
              <w:t>О внесении изменений в решение</w:t>
            </w:r>
            <w:r w:rsidRPr="00AE5085">
              <w:rPr>
                <w:sz w:val="16"/>
                <w:szCs w:val="16"/>
              </w:rPr>
              <w:br/>
              <w:t xml:space="preserve">Совета народных депутатов </w:t>
            </w:r>
            <w:proofErr w:type="spellStart"/>
            <w:r w:rsidRPr="00AE5085">
              <w:rPr>
                <w:sz w:val="16"/>
                <w:szCs w:val="16"/>
              </w:rPr>
              <w:t>Песковского</w:t>
            </w:r>
            <w:proofErr w:type="spellEnd"/>
            <w:r w:rsidRPr="00AE5085">
              <w:rPr>
                <w:sz w:val="16"/>
                <w:szCs w:val="16"/>
              </w:rPr>
              <w:br/>
              <w:t>сельского поселения Павловского муниципального района Воронежской области от 29.11.2018 № 187 «Об установлении ставок и сроков уплаты земельного налога»</w:t>
            </w:r>
          </w:p>
          <w:p w:rsidR="00AE5085" w:rsidRPr="00AE5085" w:rsidRDefault="00AE5085" w:rsidP="00204C96">
            <w:pPr>
              <w:jc w:val="both"/>
              <w:rPr>
                <w:sz w:val="16"/>
                <w:szCs w:val="16"/>
              </w:rPr>
            </w:pPr>
          </w:p>
        </w:tc>
        <w:tc>
          <w:tcPr>
            <w:tcW w:w="4643" w:type="dxa"/>
          </w:tcPr>
          <w:p w:rsidR="00AE5085" w:rsidRPr="00AE5085" w:rsidRDefault="00AE5085" w:rsidP="00204C96">
            <w:pPr>
              <w:jc w:val="both"/>
              <w:rPr>
                <w:sz w:val="16"/>
                <w:szCs w:val="16"/>
              </w:rPr>
            </w:pPr>
          </w:p>
        </w:tc>
      </w:tr>
    </w:tbl>
    <w:p w:rsidR="00AE5085" w:rsidRPr="00AE5085" w:rsidRDefault="00AE5085" w:rsidP="00204C96">
      <w:pPr>
        <w:suppressAutoHyphens/>
        <w:autoSpaceDE w:val="0"/>
        <w:jc w:val="both"/>
        <w:rPr>
          <w:sz w:val="16"/>
          <w:szCs w:val="16"/>
        </w:rPr>
      </w:pPr>
    </w:p>
    <w:p w:rsidR="00AE5085" w:rsidRPr="00AE5085" w:rsidRDefault="00AE5085" w:rsidP="00204C96">
      <w:pPr>
        <w:tabs>
          <w:tab w:val="left" w:pos="709"/>
        </w:tabs>
        <w:suppressAutoHyphens/>
        <w:autoSpaceDE w:val="0"/>
        <w:jc w:val="both"/>
        <w:rPr>
          <w:rFonts w:eastAsia="Arial"/>
          <w:kern w:val="1"/>
          <w:sz w:val="16"/>
          <w:szCs w:val="16"/>
          <w:lang w:eastAsia="ar-SA"/>
        </w:rPr>
      </w:pPr>
      <w:r w:rsidRPr="00AE5085">
        <w:rPr>
          <w:sz w:val="16"/>
          <w:szCs w:val="16"/>
        </w:rPr>
        <w:t xml:space="preserve">В соответствии с Федеральным законом от 06.10.2003 г. №131-ФЗ «Об общих принципах организации местного самоуправления в Российской Федерации»,  Земельным кодексом Российской Федерации, руководствуясь Уставом </w:t>
      </w:r>
      <w:proofErr w:type="spellStart"/>
      <w:r w:rsidRPr="00AE5085">
        <w:rPr>
          <w:sz w:val="16"/>
          <w:szCs w:val="16"/>
        </w:rPr>
        <w:t>Песковского</w:t>
      </w:r>
      <w:proofErr w:type="spellEnd"/>
      <w:r w:rsidRPr="00AE5085">
        <w:rPr>
          <w:sz w:val="16"/>
          <w:szCs w:val="16"/>
        </w:rPr>
        <w:t xml:space="preserve"> сельского поселения, принимая во внимание ПРОТЕСТЫ транспортного </w:t>
      </w:r>
      <w:r w:rsidRPr="00AE5085">
        <w:rPr>
          <w:sz w:val="16"/>
          <w:szCs w:val="16"/>
          <w:shd w:val="clear" w:color="auto" w:fill="FFFFFF"/>
        </w:rPr>
        <w:t xml:space="preserve">прокурора </w:t>
      </w:r>
      <w:proofErr w:type="spellStart"/>
      <w:r w:rsidRPr="00AE5085">
        <w:rPr>
          <w:sz w:val="16"/>
          <w:szCs w:val="16"/>
          <w:shd w:val="clear" w:color="auto" w:fill="FFFFFF"/>
        </w:rPr>
        <w:t>Лискинской</w:t>
      </w:r>
      <w:proofErr w:type="spellEnd"/>
      <w:r w:rsidRPr="00AE5085">
        <w:rPr>
          <w:sz w:val="16"/>
          <w:szCs w:val="16"/>
          <w:shd w:val="clear" w:color="auto" w:fill="FFFFFF"/>
        </w:rPr>
        <w:t xml:space="preserve"> транспортной прокуратуры Воронежской области от 30.04.2019 г. № 07-14-2019/366  ТЛ 006766 и прокурора Павловского района Воронежской области от 15.05.2019 г. № 2-1-2019,</w:t>
      </w:r>
      <w:r w:rsidRPr="00AE5085">
        <w:rPr>
          <w:sz w:val="16"/>
          <w:szCs w:val="16"/>
        </w:rPr>
        <w:t xml:space="preserve">  </w:t>
      </w:r>
      <w:r w:rsidRPr="00AE5085">
        <w:rPr>
          <w:sz w:val="16"/>
          <w:szCs w:val="16"/>
          <w:shd w:val="clear" w:color="auto" w:fill="FFFFFF"/>
        </w:rPr>
        <w:t xml:space="preserve">Совет народных депутатов </w:t>
      </w:r>
      <w:proofErr w:type="spellStart"/>
      <w:r w:rsidRPr="00AE5085">
        <w:rPr>
          <w:sz w:val="16"/>
          <w:szCs w:val="16"/>
        </w:rPr>
        <w:t>Песковского</w:t>
      </w:r>
      <w:proofErr w:type="spellEnd"/>
      <w:r w:rsidRPr="00AE5085">
        <w:rPr>
          <w:sz w:val="16"/>
          <w:szCs w:val="16"/>
        </w:rPr>
        <w:t xml:space="preserve"> сельского поселения </w:t>
      </w:r>
    </w:p>
    <w:p w:rsidR="00AE5085" w:rsidRPr="00AE5085" w:rsidRDefault="00AE5085" w:rsidP="00204C96">
      <w:pPr>
        <w:tabs>
          <w:tab w:val="left" w:pos="720"/>
        </w:tabs>
        <w:jc w:val="both"/>
        <w:rPr>
          <w:sz w:val="16"/>
          <w:szCs w:val="16"/>
        </w:rPr>
      </w:pPr>
    </w:p>
    <w:p w:rsidR="00AE5085" w:rsidRPr="00AE5085" w:rsidRDefault="00AE5085" w:rsidP="00204C96">
      <w:pPr>
        <w:tabs>
          <w:tab w:val="left" w:pos="720"/>
        </w:tabs>
        <w:jc w:val="center"/>
        <w:rPr>
          <w:sz w:val="16"/>
          <w:szCs w:val="16"/>
        </w:rPr>
      </w:pPr>
      <w:r w:rsidRPr="00AE5085">
        <w:rPr>
          <w:sz w:val="16"/>
          <w:szCs w:val="16"/>
        </w:rPr>
        <w:t>РЕШИЛ:</w:t>
      </w:r>
    </w:p>
    <w:p w:rsidR="00AE5085" w:rsidRPr="00AE5085" w:rsidRDefault="00AE5085" w:rsidP="00204C96">
      <w:pPr>
        <w:tabs>
          <w:tab w:val="left" w:pos="720"/>
        </w:tabs>
        <w:jc w:val="both"/>
        <w:rPr>
          <w:sz w:val="16"/>
          <w:szCs w:val="16"/>
        </w:rPr>
      </w:pPr>
    </w:p>
    <w:p w:rsidR="00AE5085" w:rsidRPr="00AE5085" w:rsidRDefault="00AE5085" w:rsidP="00204C96">
      <w:pPr>
        <w:pStyle w:val="affd"/>
        <w:jc w:val="both"/>
        <w:rPr>
          <w:sz w:val="16"/>
          <w:szCs w:val="16"/>
        </w:rPr>
      </w:pPr>
      <w:r w:rsidRPr="00AE5085">
        <w:rPr>
          <w:sz w:val="16"/>
          <w:szCs w:val="16"/>
        </w:rPr>
        <w:t xml:space="preserve">1. Внести в </w:t>
      </w:r>
      <w:r w:rsidRPr="00AE5085">
        <w:rPr>
          <w:sz w:val="16"/>
          <w:szCs w:val="16"/>
          <w:shd w:val="clear" w:color="auto" w:fill="FFFFFF"/>
        </w:rPr>
        <w:t xml:space="preserve">решение Совета народных депутатов </w:t>
      </w:r>
      <w:proofErr w:type="spellStart"/>
      <w:r w:rsidRPr="00AE5085">
        <w:rPr>
          <w:sz w:val="16"/>
          <w:szCs w:val="16"/>
        </w:rPr>
        <w:t>Песковского</w:t>
      </w:r>
      <w:proofErr w:type="spellEnd"/>
      <w:r w:rsidRPr="00AE5085">
        <w:rPr>
          <w:sz w:val="16"/>
          <w:szCs w:val="16"/>
        </w:rPr>
        <w:t xml:space="preserve"> сельского поселения Павловского муниципального района Воронежской области от 29.11.2018 г. № 187 «</w:t>
      </w:r>
      <w:r w:rsidRPr="00AE5085">
        <w:rPr>
          <w:rFonts w:eastAsia="Arial"/>
          <w:kern w:val="1"/>
          <w:sz w:val="16"/>
          <w:szCs w:val="16"/>
          <w:lang w:eastAsia="ar-SA"/>
        </w:rPr>
        <w:t>Об установлении ставок и сроков уплаты земельного налога</w:t>
      </w:r>
      <w:r w:rsidRPr="00AE5085">
        <w:rPr>
          <w:sz w:val="16"/>
          <w:szCs w:val="16"/>
        </w:rPr>
        <w:t>» следующие изменения и дополнения:</w:t>
      </w:r>
    </w:p>
    <w:p w:rsidR="00AE5085" w:rsidRPr="00AE5085" w:rsidRDefault="00AE5085" w:rsidP="00204C96">
      <w:pPr>
        <w:pStyle w:val="affd"/>
        <w:jc w:val="both"/>
        <w:rPr>
          <w:sz w:val="16"/>
          <w:szCs w:val="16"/>
        </w:rPr>
      </w:pPr>
    </w:p>
    <w:p w:rsidR="00AE5085" w:rsidRPr="00AE5085" w:rsidRDefault="00AE5085" w:rsidP="00204C96">
      <w:pPr>
        <w:pStyle w:val="affd"/>
        <w:jc w:val="both"/>
        <w:rPr>
          <w:sz w:val="16"/>
          <w:szCs w:val="16"/>
          <w:shd w:val="clear" w:color="auto" w:fill="FFFFFF"/>
        </w:rPr>
      </w:pPr>
      <w:r w:rsidRPr="00AE5085">
        <w:rPr>
          <w:sz w:val="16"/>
          <w:szCs w:val="16"/>
        </w:rPr>
        <w:t>1.1. подпункт 2.12, пункта 1 дополнить словами «, кроме земель транспорта, находящихся в федеральной собственности</w:t>
      </w:r>
      <w:r w:rsidRPr="00AE5085">
        <w:rPr>
          <w:sz w:val="16"/>
          <w:szCs w:val="16"/>
          <w:shd w:val="clear" w:color="auto" w:fill="FFFFFF"/>
        </w:rPr>
        <w:t>.».</w:t>
      </w:r>
    </w:p>
    <w:p w:rsidR="00AE5085" w:rsidRPr="00AE5085" w:rsidRDefault="00AE5085" w:rsidP="00204C96">
      <w:pPr>
        <w:pStyle w:val="affd"/>
        <w:jc w:val="both"/>
        <w:rPr>
          <w:sz w:val="16"/>
          <w:szCs w:val="16"/>
        </w:rPr>
      </w:pPr>
      <w:r w:rsidRPr="00AE5085">
        <w:rPr>
          <w:sz w:val="16"/>
          <w:szCs w:val="16"/>
        </w:rPr>
        <w:t>1.2. подпункт 2.14, пункта 1 дополнить словами «, кроме земель транспорта, находящихся в федеральной собственности</w:t>
      </w:r>
      <w:r w:rsidRPr="00AE5085">
        <w:rPr>
          <w:sz w:val="16"/>
          <w:szCs w:val="16"/>
          <w:shd w:val="clear" w:color="auto" w:fill="FFFFFF"/>
        </w:rPr>
        <w:t>.».</w:t>
      </w:r>
    </w:p>
    <w:p w:rsidR="00AE5085" w:rsidRPr="00AE5085" w:rsidRDefault="00AE5085" w:rsidP="00204C96">
      <w:pPr>
        <w:pStyle w:val="affd"/>
        <w:jc w:val="both"/>
        <w:rPr>
          <w:sz w:val="16"/>
          <w:szCs w:val="16"/>
        </w:rPr>
      </w:pPr>
      <w:r w:rsidRPr="00AE5085">
        <w:rPr>
          <w:sz w:val="16"/>
          <w:szCs w:val="16"/>
        </w:rPr>
        <w:t>1.3. пункт 4 изложить в новой редакции:</w:t>
      </w:r>
    </w:p>
    <w:p w:rsidR="00AE5085" w:rsidRPr="00AE5085" w:rsidRDefault="00AE5085" w:rsidP="00204C96">
      <w:pPr>
        <w:pStyle w:val="affd"/>
        <w:jc w:val="both"/>
        <w:rPr>
          <w:sz w:val="16"/>
          <w:szCs w:val="16"/>
          <w:shd w:val="clear" w:color="auto" w:fill="FFFFFF"/>
        </w:rPr>
      </w:pPr>
      <w:r w:rsidRPr="00AE5085">
        <w:rPr>
          <w:sz w:val="16"/>
          <w:szCs w:val="16"/>
        </w:rPr>
        <w:t>«</w:t>
      </w:r>
      <w:r w:rsidRPr="00AE5085">
        <w:rPr>
          <w:sz w:val="16"/>
          <w:szCs w:val="16"/>
          <w:shd w:val="clear" w:color="auto" w:fill="FFFFFF"/>
        </w:rPr>
        <w:t>Уменьшение налоговой базы в соответствии с п. 5 ст. 391 Налогового Кодекса РФ (налоговый вычет) производится в отношении одного земельного участка по выбору налогоплательщика.</w:t>
      </w:r>
    </w:p>
    <w:p w:rsidR="00AE5085" w:rsidRPr="00AE5085" w:rsidRDefault="00AE5085" w:rsidP="00204C96">
      <w:pPr>
        <w:pStyle w:val="affd"/>
        <w:jc w:val="both"/>
        <w:rPr>
          <w:sz w:val="16"/>
          <w:szCs w:val="16"/>
          <w:shd w:val="clear" w:color="auto" w:fill="FFFFFF"/>
        </w:rPr>
      </w:pPr>
      <w:r w:rsidRPr="00AE5085">
        <w:rPr>
          <w:sz w:val="16"/>
          <w:szCs w:val="16"/>
          <w:shd w:val="clear" w:color="auto" w:fill="FFFFFF"/>
        </w:rPr>
        <w:t xml:space="preserve">Уведомление о выбранном земельном участке, в отношении которого применяется налоговый вычет, представляется </w:t>
      </w:r>
      <w:r w:rsidRPr="00AE5085">
        <w:rPr>
          <w:sz w:val="16"/>
          <w:szCs w:val="16"/>
          <w:shd w:val="clear" w:color="auto" w:fill="FFFFFF"/>
        </w:rPr>
        <w:t>налогоплательщиком в налоговый орган по своему выбору не позднее 31 декабря года, являющегося налоговым периодом, начиная с которого в отношении указанного земельного участка применяется налоговый вычет.</w:t>
      </w:r>
    </w:p>
    <w:p w:rsidR="00AE5085" w:rsidRPr="00AE5085" w:rsidRDefault="00AE5085" w:rsidP="00204C96">
      <w:pPr>
        <w:pStyle w:val="affd"/>
        <w:tabs>
          <w:tab w:val="left" w:pos="709"/>
        </w:tabs>
        <w:jc w:val="both"/>
        <w:rPr>
          <w:sz w:val="16"/>
          <w:szCs w:val="16"/>
        </w:rPr>
      </w:pPr>
      <w:r w:rsidRPr="00AE5085">
        <w:rPr>
          <w:sz w:val="16"/>
          <w:szCs w:val="16"/>
          <w:shd w:val="clear" w:color="auto" w:fill="FFFFFF"/>
        </w:rPr>
        <w:t>При непредставлении налогоплательщиком, имеющим право на применение налогового вычета,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w:t>
      </w:r>
    </w:p>
    <w:p w:rsidR="00AE5085" w:rsidRPr="00AE5085" w:rsidRDefault="00AE5085" w:rsidP="00204C96">
      <w:pPr>
        <w:jc w:val="both"/>
        <w:rPr>
          <w:bCs/>
          <w:sz w:val="16"/>
          <w:szCs w:val="16"/>
        </w:rPr>
      </w:pPr>
      <w:r w:rsidRPr="00AE5085">
        <w:rPr>
          <w:sz w:val="16"/>
          <w:szCs w:val="16"/>
        </w:rPr>
        <w:t xml:space="preserve">2. Опубликовать настоящее решение в муниципальной газете «Павловский муниципальный вестник» и разместить на официальном сайте </w:t>
      </w:r>
      <w:proofErr w:type="spellStart"/>
      <w:r w:rsidRPr="00AE5085">
        <w:rPr>
          <w:sz w:val="16"/>
          <w:szCs w:val="16"/>
        </w:rPr>
        <w:t>Песковского</w:t>
      </w:r>
      <w:proofErr w:type="spellEnd"/>
      <w:r w:rsidRPr="00AE5085">
        <w:rPr>
          <w:sz w:val="16"/>
          <w:szCs w:val="16"/>
        </w:rPr>
        <w:t xml:space="preserve"> сельского поселения в сети" Интернет"                                                </w:t>
      </w:r>
      <w:r w:rsidRPr="00AE5085">
        <w:rPr>
          <w:bCs/>
          <w:sz w:val="16"/>
          <w:szCs w:val="16"/>
        </w:rPr>
        <w:t xml:space="preserve">          </w:t>
      </w:r>
    </w:p>
    <w:p w:rsidR="00AE5085" w:rsidRPr="00AE5085" w:rsidRDefault="00AE5085" w:rsidP="00204C96">
      <w:pPr>
        <w:jc w:val="both"/>
        <w:rPr>
          <w:sz w:val="16"/>
          <w:szCs w:val="16"/>
        </w:rPr>
      </w:pPr>
      <w:r w:rsidRPr="00AE5085">
        <w:rPr>
          <w:bCs/>
          <w:sz w:val="16"/>
          <w:szCs w:val="16"/>
        </w:rPr>
        <w:t xml:space="preserve">3. Контроль за исполнением настоящего решения </w:t>
      </w:r>
      <w:r w:rsidRPr="00AE5085">
        <w:rPr>
          <w:sz w:val="16"/>
          <w:szCs w:val="16"/>
        </w:rPr>
        <w:t xml:space="preserve">оставляю за собой.  </w:t>
      </w:r>
    </w:p>
    <w:p w:rsidR="00AE5085" w:rsidRPr="00AE5085" w:rsidRDefault="00AE5085" w:rsidP="00204C96">
      <w:pPr>
        <w:jc w:val="both"/>
        <w:rPr>
          <w:sz w:val="16"/>
          <w:szCs w:val="16"/>
        </w:rPr>
      </w:pPr>
      <w:r w:rsidRPr="00AE5085">
        <w:rPr>
          <w:sz w:val="16"/>
          <w:szCs w:val="16"/>
        </w:rPr>
        <w:t xml:space="preserve">             </w:t>
      </w:r>
    </w:p>
    <w:p w:rsidR="00AE5085" w:rsidRPr="00AE5085" w:rsidRDefault="00AE5085" w:rsidP="00204C96">
      <w:pPr>
        <w:pStyle w:val="affd"/>
        <w:jc w:val="both"/>
        <w:rPr>
          <w:sz w:val="16"/>
          <w:szCs w:val="16"/>
        </w:rPr>
      </w:pPr>
      <w:r w:rsidRPr="00AE5085">
        <w:rPr>
          <w:sz w:val="16"/>
          <w:szCs w:val="16"/>
        </w:rPr>
        <w:t xml:space="preserve">Глава </w:t>
      </w:r>
      <w:proofErr w:type="spellStart"/>
      <w:r w:rsidRPr="00AE5085">
        <w:rPr>
          <w:sz w:val="16"/>
          <w:szCs w:val="16"/>
        </w:rPr>
        <w:t>Песковского</w:t>
      </w:r>
      <w:proofErr w:type="spellEnd"/>
      <w:r w:rsidRPr="00AE5085">
        <w:rPr>
          <w:sz w:val="16"/>
          <w:szCs w:val="16"/>
        </w:rPr>
        <w:t xml:space="preserve"> </w:t>
      </w:r>
    </w:p>
    <w:p w:rsidR="00AE5085" w:rsidRPr="00AE5085" w:rsidRDefault="00AE5085" w:rsidP="00204C96">
      <w:pPr>
        <w:pStyle w:val="affd"/>
        <w:jc w:val="both"/>
        <w:rPr>
          <w:sz w:val="16"/>
          <w:szCs w:val="16"/>
        </w:rPr>
      </w:pPr>
      <w:r w:rsidRPr="00AE5085">
        <w:rPr>
          <w:sz w:val="16"/>
          <w:szCs w:val="16"/>
        </w:rPr>
        <w:t xml:space="preserve">сельского поселения                                               </w:t>
      </w:r>
    </w:p>
    <w:p w:rsidR="00AE5085" w:rsidRPr="00AE5085" w:rsidRDefault="00AE5085" w:rsidP="00204C96">
      <w:pPr>
        <w:pStyle w:val="affd"/>
        <w:jc w:val="right"/>
        <w:rPr>
          <w:sz w:val="16"/>
          <w:szCs w:val="16"/>
        </w:rPr>
      </w:pPr>
      <w:r w:rsidRPr="00AE5085">
        <w:rPr>
          <w:sz w:val="16"/>
          <w:szCs w:val="16"/>
        </w:rPr>
        <w:t xml:space="preserve">                                                   И. В.  Кулешов</w:t>
      </w:r>
    </w:p>
    <w:p w:rsidR="00457098" w:rsidRPr="00AE5085" w:rsidRDefault="00457098" w:rsidP="00204C96">
      <w:pPr>
        <w:jc w:val="both"/>
        <w:rPr>
          <w:sz w:val="16"/>
          <w:szCs w:val="16"/>
        </w:rPr>
      </w:pPr>
    </w:p>
    <w:p w:rsidR="00457098" w:rsidRPr="00AE5085" w:rsidRDefault="00457098" w:rsidP="00204C96">
      <w:pPr>
        <w:jc w:val="both"/>
        <w:rPr>
          <w:sz w:val="16"/>
          <w:szCs w:val="16"/>
        </w:rPr>
      </w:pPr>
    </w:p>
    <w:p w:rsidR="005F1974" w:rsidRPr="00AE5085" w:rsidRDefault="005F1974" w:rsidP="00204C96">
      <w:pPr>
        <w:jc w:val="both"/>
        <w:rPr>
          <w:sz w:val="16"/>
          <w:szCs w:val="16"/>
        </w:rPr>
      </w:pPr>
    </w:p>
    <w:tbl>
      <w:tblPr>
        <w:tblStyle w:val="af3"/>
        <w:tblW w:w="0" w:type="auto"/>
        <w:shd w:val="clear" w:color="auto" w:fill="BFBFBF" w:themeFill="background1" w:themeFillShade="BF"/>
        <w:tblLook w:val="04A0" w:firstRow="1" w:lastRow="0" w:firstColumn="1" w:lastColumn="0" w:noHBand="0" w:noVBand="1"/>
      </w:tblPr>
      <w:tblGrid>
        <w:gridCol w:w="4649"/>
      </w:tblGrid>
      <w:tr w:rsidR="005F1974" w:rsidRPr="00AE5085" w:rsidTr="005F1974">
        <w:tc>
          <w:tcPr>
            <w:tcW w:w="4826" w:type="dxa"/>
            <w:shd w:val="clear" w:color="auto" w:fill="BFBFBF" w:themeFill="background1" w:themeFillShade="BF"/>
          </w:tcPr>
          <w:p w:rsidR="005F1974" w:rsidRPr="00AE5085" w:rsidRDefault="005F1974" w:rsidP="00204C96">
            <w:pPr>
              <w:jc w:val="center"/>
              <w:rPr>
                <w:b/>
              </w:rPr>
            </w:pPr>
            <w:r w:rsidRPr="00AE5085">
              <w:rPr>
                <w:b/>
              </w:rPr>
              <w:t>Покровское сельское поселение</w:t>
            </w:r>
          </w:p>
        </w:tc>
      </w:tr>
    </w:tbl>
    <w:p w:rsidR="005F1974" w:rsidRPr="00AE5085" w:rsidRDefault="005F1974" w:rsidP="00204C96">
      <w:pPr>
        <w:jc w:val="both"/>
        <w:rPr>
          <w:sz w:val="16"/>
          <w:szCs w:val="16"/>
        </w:rPr>
      </w:pPr>
    </w:p>
    <w:p w:rsidR="00AE5085" w:rsidRPr="00AE5085" w:rsidRDefault="00AE5085" w:rsidP="00204C96">
      <w:pPr>
        <w:jc w:val="right"/>
        <w:rPr>
          <w:b/>
          <w:sz w:val="16"/>
          <w:szCs w:val="16"/>
        </w:rPr>
      </w:pPr>
    </w:p>
    <w:p w:rsidR="00AE5085" w:rsidRPr="00AE5085" w:rsidRDefault="00AE5085" w:rsidP="00204C96">
      <w:pPr>
        <w:jc w:val="center"/>
        <w:rPr>
          <w:b/>
          <w:sz w:val="16"/>
          <w:szCs w:val="16"/>
        </w:rPr>
      </w:pPr>
      <w:r w:rsidRPr="00AE5085">
        <w:rPr>
          <w:b/>
          <w:sz w:val="16"/>
          <w:szCs w:val="16"/>
        </w:rPr>
        <w:t>СОВЕТ</w:t>
      </w:r>
      <w:r w:rsidRPr="00AE5085">
        <w:rPr>
          <w:b/>
          <w:sz w:val="16"/>
          <w:szCs w:val="16"/>
        </w:rPr>
        <w:br/>
        <w:t>НАРОДНЫХ ДЕПУТАТОВ</w:t>
      </w:r>
      <w:r w:rsidRPr="00AE5085">
        <w:rPr>
          <w:b/>
          <w:sz w:val="16"/>
          <w:szCs w:val="16"/>
        </w:rPr>
        <w:br/>
        <w:t>ПОКРОВСКОГО СЕЛЬСКОГО ПОСЕЛЕНИЯ</w:t>
      </w:r>
      <w:r w:rsidRPr="00AE5085">
        <w:rPr>
          <w:b/>
          <w:sz w:val="16"/>
          <w:szCs w:val="16"/>
        </w:rPr>
        <w:br/>
        <w:t>ПАВЛОВСКОГО МУНИЦИПАЛЬНОГО РАЙОНА</w:t>
      </w:r>
      <w:r w:rsidRPr="00AE5085">
        <w:rPr>
          <w:b/>
          <w:sz w:val="16"/>
          <w:szCs w:val="16"/>
        </w:rPr>
        <w:br/>
        <w:t>ВОРОНЕЖСКОЙ ОБЛАСТИ</w:t>
      </w:r>
    </w:p>
    <w:p w:rsidR="00AE5085" w:rsidRPr="00AE5085" w:rsidRDefault="00AE5085" w:rsidP="00204C96">
      <w:pPr>
        <w:jc w:val="center"/>
        <w:rPr>
          <w:b/>
          <w:sz w:val="16"/>
          <w:szCs w:val="16"/>
        </w:rPr>
      </w:pPr>
      <w:r w:rsidRPr="00AE5085">
        <w:rPr>
          <w:b/>
          <w:sz w:val="16"/>
          <w:szCs w:val="16"/>
        </w:rPr>
        <w:t>РЕШЕНИЕ</w:t>
      </w:r>
    </w:p>
    <w:p w:rsidR="00AE5085" w:rsidRPr="00AE5085" w:rsidRDefault="00AE5085" w:rsidP="00204C96">
      <w:pPr>
        <w:rPr>
          <w:b/>
          <w:sz w:val="16"/>
          <w:szCs w:val="16"/>
        </w:rPr>
      </w:pPr>
      <w:r w:rsidRPr="00AE5085">
        <w:rPr>
          <w:sz w:val="16"/>
          <w:szCs w:val="16"/>
          <w:u w:val="single"/>
        </w:rPr>
        <w:t>от  22.07.2019г.   № 226</w:t>
      </w:r>
      <w:r w:rsidRPr="00AE5085">
        <w:rPr>
          <w:sz w:val="16"/>
          <w:szCs w:val="16"/>
          <w:u w:val="single"/>
        </w:rPr>
        <w:br/>
      </w:r>
      <w:r w:rsidRPr="00AE5085">
        <w:rPr>
          <w:sz w:val="16"/>
          <w:szCs w:val="16"/>
        </w:rPr>
        <w:t>с. Покровка</w:t>
      </w: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5"/>
        <w:gridCol w:w="1924"/>
      </w:tblGrid>
      <w:tr w:rsidR="00AE5085" w:rsidRPr="00AE5085" w:rsidTr="00477CF6">
        <w:tc>
          <w:tcPr>
            <w:tcW w:w="4928" w:type="dxa"/>
          </w:tcPr>
          <w:p w:rsidR="00AE5085" w:rsidRPr="00AE5085" w:rsidRDefault="00AE5085" w:rsidP="00204C96">
            <w:pPr>
              <w:jc w:val="both"/>
              <w:rPr>
                <w:sz w:val="16"/>
                <w:szCs w:val="16"/>
              </w:rPr>
            </w:pPr>
            <w:r w:rsidRPr="00AE5085">
              <w:rPr>
                <w:sz w:val="16"/>
                <w:szCs w:val="16"/>
              </w:rPr>
              <w:t>О внесении изменений в решение</w:t>
            </w:r>
            <w:r w:rsidRPr="00AE5085">
              <w:rPr>
                <w:sz w:val="16"/>
                <w:szCs w:val="16"/>
              </w:rPr>
              <w:br/>
              <w:t>Совета народных депутатов Покровского</w:t>
            </w:r>
            <w:r w:rsidRPr="00AE5085">
              <w:rPr>
                <w:sz w:val="16"/>
                <w:szCs w:val="16"/>
              </w:rPr>
              <w:br/>
              <w:t>сельского поселения Павловского муниципального района Воронежской области от 30.03.2011года № 081 «Об установлении ставок и сроков уплаты земельного налога»</w:t>
            </w:r>
          </w:p>
          <w:p w:rsidR="00AE5085" w:rsidRPr="00AE5085" w:rsidRDefault="00AE5085" w:rsidP="00204C96">
            <w:pPr>
              <w:rPr>
                <w:sz w:val="16"/>
                <w:szCs w:val="16"/>
              </w:rPr>
            </w:pPr>
          </w:p>
        </w:tc>
        <w:tc>
          <w:tcPr>
            <w:tcW w:w="4643" w:type="dxa"/>
          </w:tcPr>
          <w:p w:rsidR="00AE5085" w:rsidRPr="00AE5085" w:rsidRDefault="00AE5085" w:rsidP="00204C96">
            <w:pPr>
              <w:rPr>
                <w:sz w:val="16"/>
                <w:szCs w:val="16"/>
              </w:rPr>
            </w:pPr>
          </w:p>
        </w:tc>
      </w:tr>
    </w:tbl>
    <w:p w:rsidR="00AE5085" w:rsidRPr="00AE5085" w:rsidRDefault="00AE5085" w:rsidP="00204C96">
      <w:pPr>
        <w:suppressAutoHyphens/>
        <w:autoSpaceDE w:val="0"/>
        <w:jc w:val="both"/>
        <w:rPr>
          <w:sz w:val="16"/>
          <w:szCs w:val="16"/>
        </w:rPr>
      </w:pPr>
    </w:p>
    <w:p w:rsidR="00AE5085" w:rsidRPr="00AE5085" w:rsidRDefault="00AE5085" w:rsidP="00204C96">
      <w:pPr>
        <w:tabs>
          <w:tab w:val="left" w:pos="709"/>
        </w:tabs>
        <w:suppressAutoHyphens/>
        <w:autoSpaceDE w:val="0"/>
        <w:jc w:val="both"/>
        <w:rPr>
          <w:rFonts w:eastAsia="Arial"/>
          <w:kern w:val="1"/>
          <w:sz w:val="16"/>
          <w:szCs w:val="16"/>
          <w:lang w:eastAsia="ar-SA"/>
        </w:rPr>
      </w:pPr>
      <w:r w:rsidRPr="00AE5085">
        <w:rPr>
          <w:sz w:val="16"/>
          <w:szCs w:val="16"/>
        </w:rPr>
        <w:t xml:space="preserve">      В соответствии с Федеральным законом от 06.10.2003 г. №131-ФЗ «Об общих принципах организации местного самоуправления в Российской Федерации»,  Земельным кодексом Российской Федерации, руководствуясь Уставом Покровского сельского поселения, принимая во внимание протест </w:t>
      </w:r>
      <w:proofErr w:type="spellStart"/>
      <w:r w:rsidRPr="00AE5085">
        <w:rPr>
          <w:sz w:val="16"/>
          <w:szCs w:val="16"/>
        </w:rPr>
        <w:t>Лискинской</w:t>
      </w:r>
      <w:proofErr w:type="spellEnd"/>
      <w:r w:rsidRPr="00AE5085">
        <w:rPr>
          <w:sz w:val="16"/>
          <w:szCs w:val="16"/>
        </w:rPr>
        <w:t xml:space="preserve"> транспортной прокуратуры </w:t>
      </w:r>
      <w:r w:rsidRPr="00AE5085">
        <w:rPr>
          <w:sz w:val="16"/>
          <w:szCs w:val="16"/>
          <w:shd w:val="clear" w:color="auto" w:fill="FFFFFF"/>
        </w:rPr>
        <w:t xml:space="preserve"> Воронежской области от 28.05.2019 г. № 07-14-2019/458  ТЛ 006553, протест прокуратуры Павловского  района Воронежской области от 18.06.2019 г. № 2-1-2019, Совет народных депутатов </w:t>
      </w:r>
      <w:r w:rsidRPr="00AE5085">
        <w:rPr>
          <w:sz w:val="16"/>
          <w:szCs w:val="16"/>
        </w:rPr>
        <w:t xml:space="preserve">Покровского сельского поселения </w:t>
      </w:r>
    </w:p>
    <w:p w:rsidR="00AE5085" w:rsidRPr="00AE5085" w:rsidRDefault="00AE5085" w:rsidP="00204C96">
      <w:pPr>
        <w:tabs>
          <w:tab w:val="left" w:pos="720"/>
        </w:tabs>
        <w:jc w:val="both"/>
        <w:rPr>
          <w:sz w:val="16"/>
          <w:szCs w:val="16"/>
        </w:rPr>
      </w:pPr>
    </w:p>
    <w:p w:rsidR="00AE5085" w:rsidRPr="00AE5085" w:rsidRDefault="00AE5085" w:rsidP="00204C96">
      <w:pPr>
        <w:tabs>
          <w:tab w:val="left" w:pos="720"/>
        </w:tabs>
        <w:jc w:val="center"/>
        <w:rPr>
          <w:b/>
          <w:sz w:val="16"/>
          <w:szCs w:val="16"/>
        </w:rPr>
      </w:pPr>
      <w:r w:rsidRPr="00AE5085">
        <w:rPr>
          <w:b/>
          <w:sz w:val="16"/>
          <w:szCs w:val="16"/>
        </w:rPr>
        <w:t>РЕШИЛ:</w:t>
      </w:r>
    </w:p>
    <w:p w:rsidR="00AE5085" w:rsidRPr="00AE5085" w:rsidRDefault="00AE5085" w:rsidP="00204C96">
      <w:pPr>
        <w:tabs>
          <w:tab w:val="left" w:pos="720"/>
        </w:tabs>
        <w:jc w:val="both"/>
        <w:rPr>
          <w:sz w:val="16"/>
          <w:szCs w:val="16"/>
        </w:rPr>
      </w:pPr>
    </w:p>
    <w:p w:rsidR="00AE5085" w:rsidRPr="00AE5085" w:rsidRDefault="00AE5085" w:rsidP="00204C96">
      <w:pPr>
        <w:pStyle w:val="affd"/>
        <w:jc w:val="both"/>
        <w:rPr>
          <w:sz w:val="16"/>
          <w:szCs w:val="16"/>
        </w:rPr>
      </w:pPr>
      <w:r w:rsidRPr="00AE5085">
        <w:rPr>
          <w:sz w:val="16"/>
          <w:szCs w:val="16"/>
        </w:rPr>
        <w:t xml:space="preserve">1. Внести в </w:t>
      </w:r>
      <w:r w:rsidRPr="00AE5085">
        <w:rPr>
          <w:sz w:val="16"/>
          <w:szCs w:val="16"/>
          <w:shd w:val="clear" w:color="auto" w:fill="FFFFFF"/>
        </w:rPr>
        <w:t xml:space="preserve">решение Совета народных депутатов </w:t>
      </w:r>
      <w:r w:rsidRPr="00AE5085">
        <w:rPr>
          <w:sz w:val="16"/>
          <w:szCs w:val="16"/>
        </w:rPr>
        <w:t>Покровского сельского поселения Павловского муниципального района Воронежской области от 30.03.2011года № 081 «</w:t>
      </w:r>
      <w:r w:rsidRPr="00AE5085">
        <w:rPr>
          <w:rFonts w:eastAsia="Arial"/>
          <w:kern w:val="1"/>
          <w:sz w:val="16"/>
          <w:szCs w:val="16"/>
          <w:lang w:eastAsia="ar-SA"/>
        </w:rPr>
        <w:t>Об установлении ставок и сроков уплаты земельного налога</w:t>
      </w:r>
      <w:r w:rsidRPr="00AE5085">
        <w:rPr>
          <w:sz w:val="16"/>
          <w:szCs w:val="16"/>
        </w:rPr>
        <w:t>» следующие изменения и дополнения:</w:t>
      </w:r>
    </w:p>
    <w:p w:rsidR="00AE5085" w:rsidRPr="00AE5085" w:rsidRDefault="00AE5085" w:rsidP="00204C96">
      <w:pPr>
        <w:pStyle w:val="affd"/>
        <w:jc w:val="both"/>
        <w:rPr>
          <w:sz w:val="16"/>
          <w:szCs w:val="16"/>
        </w:rPr>
      </w:pPr>
    </w:p>
    <w:p w:rsidR="00AE5085" w:rsidRPr="00AE5085" w:rsidRDefault="00AE5085" w:rsidP="00204C96">
      <w:pPr>
        <w:pStyle w:val="affd"/>
        <w:jc w:val="both"/>
        <w:rPr>
          <w:sz w:val="16"/>
          <w:szCs w:val="16"/>
          <w:shd w:val="clear" w:color="auto" w:fill="FFFFFF"/>
        </w:rPr>
      </w:pPr>
      <w:r w:rsidRPr="00AE5085">
        <w:rPr>
          <w:sz w:val="16"/>
          <w:szCs w:val="16"/>
        </w:rPr>
        <w:t>1.1. подпункт 2.16, пункта 1 дополнить словами «, кроме земель транспорта, находящихся в федеральной собственности</w:t>
      </w:r>
      <w:r w:rsidRPr="00AE5085">
        <w:rPr>
          <w:sz w:val="16"/>
          <w:szCs w:val="16"/>
          <w:shd w:val="clear" w:color="auto" w:fill="FFFFFF"/>
        </w:rPr>
        <w:t>.».</w:t>
      </w:r>
    </w:p>
    <w:p w:rsidR="00AE5085" w:rsidRPr="00AE5085" w:rsidRDefault="00AE5085" w:rsidP="00204C96">
      <w:pPr>
        <w:pStyle w:val="affd"/>
        <w:jc w:val="both"/>
        <w:rPr>
          <w:sz w:val="16"/>
          <w:szCs w:val="16"/>
        </w:rPr>
      </w:pPr>
      <w:r w:rsidRPr="00AE5085">
        <w:rPr>
          <w:sz w:val="16"/>
          <w:szCs w:val="16"/>
        </w:rPr>
        <w:t xml:space="preserve">           1.2. пункт 6 изложить в новой редакции:</w:t>
      </w:r>
    </w:p>
    <w:p w:rsidR="00AE5085" w:rsidRPr="00AE5085" w:rsidRDefault="00AE5085" w:rsidP="00204C96">
      <w:pPr>
        <w:pStyle w:val="affd"/>
        <w:jc w:val="both"/>
        <w:rPr>
          <w:sz w:val="16"/>
          <w:szCs w:val="16"/>
          <w:shd w:val="clear" w:color="auto" w:fill="FFFFFF"/>
        </w:rPr>
      </w:pPr>
      <w:r w:rsidRPr="00AE5085">
        <w:rPr>
          <w:sz w:val="16"/>
          <w:szCs w:val="16"/>
        </w:rPr>
        <w:t>«</w:t>
      </w:r>
      <w:r w:rsidRPr="00AE5085">
        <w:rPr>
          <w:sz w:val="16"/>
          <w:szCs w:val="16"/>
          <w:shd w:val="clear" w:color="auto" w:fill="FFFFFF"/>
        </w:rPr>
        <w:t>Уменьшение налоговой базы в соответствии с п. 5 ст. 391 Налогового Кодекса РФ (налоговый вычет) производится в отношении одного земельного участка по выбору налогоплательщика.</w:t>
      </w:r>
    </w:p>
    <w:p w:rsidR="00AE5085" w:rsidRPr="00AE5085" w:rsidRDefault="00AE5085" w:rsidP="00204C96">
      <w:pPr>
        <w:pStyle w:val="affd"/>
        <w:jc w:val="both"/>
        <w:rPr>
          <w:sz w:val="16"/>
          <w:szCs w:val="16"/>
          <w:shd w:val="clear" w:color="auto" w:fill="FFFFFF"/>
        </w:rPr>
      </w:pPr>
      <w:r w:rsidRPr="00AE5085">
        <w:rPr>
          <w:sz w:val="16"/>
          <w:szCs w:val="16"/>
          <w:shd w:val="clear" w:color="auto" w:fill="FFFFFF"/>
        </w:rPr>
        <w:t xml:space="preserve">            Уведомление о выбранном земельном участке, в отношении которого применяется налоговый вычет, представляется налогоплательщиком в налоговый орган по своему выбору не позднее 31 декабря года, являющегося налоговым периодом, начиная с которого в отношении указанного земельного участка применяется налоговый вычет.</w:t>
      </w:r>
    </w:p>
    <w:p w:rsidR="00AE5085" w:rsidRPr="00AE5085" w:rsidRDefault="00AE5085" w:rsidP="00204C96">
      <w:pPr>
        <w:pStyle w:val="affd"/>
        <w:tabs>
          <w:tab w:val="left" w:pos="709"/>
        </w:tabs>
        <w:jc w:val="both"/>
        <w:rPr>
          <w:sz w:val="16"/>
          <w:szCs w:val="16"/>
        </w:rPr>
      </w:pPr>
      <w:r w:rsidRPr="00AE5085">
        <w:rPr>
          <w:sz w:val="16"/>
          <w:szCs w:val="16"/>
          <w:shd w:val="clear" w:color="auto" w:fill="FFFFFF"/>
        </w:rPr>
        <w:t xml:space="preserve">           При непредставлении налогоплательщиком, имеющим право на применение налогового вычета, уведомления о выбранном земельном участке налоговый вычет предоставляется в отношении </w:t>
      </w:r>
      <w:r w:rsidRPr="00AE5085">
        <w:rPr>
          <w:sz w:val="16"/>
          <w:szCs w:val="16"/>
          <w:shd w:val="clear" w:color="auto" w:fill="FFFFFF"/>
        </w:rPr>
        <w:lastRenderedPageBreak/>
        <w:t>одного земельного участка с максимальной исчисленной суммой налога.».</w:t>
      </w:r>
    </w:p>
    <w:p w:rsidR="00AE5085" w:rsidRPr="00AE5085" w:rsidRDefault="00AE5085" w:rsidP="00204C96">
      <w:pPr>
        <w:jc w:val="both"/>
        <w:rPr>
          <w:bCs/>
          <w:sz w:val="16"/>
          <w:szCs w:val="16"/>
        </w:rPr>
      </w:pPr>
      <w:r w:rsidRPr="00AE5085">
        <w:rPr>
          <w:sz w:val="16"/>
          <w:szCs w:val="16"/>
        </w:rPr>
        <w:t>2. Опубликовать настоящее решение в муниципальной газете «Павловский муниципальный вестник» и разместить на официальном сайте Покровского сельского поселения в сети" Интернет"</w:t>
      </w:r>
    </w:p>
    <w:p w:rsidR="00AE5085" w:rsidRPr="00AE5085" w:rsidRDefault="00AE5085" w:rsidP="00204C96">
      <w:pPr>
        <w:rPr>
          <w:sz w:val="16"/>
          <w:szCs w:val="16"/>
        </w:rPr>
      </w:pPr>
      <w:r w:rsidRPr="00AE5085">
        <w:rPr>
          <w:bCs/>
          <w:sz w:val="16"/>
          <w:szCs w:val="16"/>
        </w:rPr>
        <w:t xml:space="preserve">3. Контроль за исполнением настоящего решения </w:t>
      </w:r>
      <w:r w:rsidRPr="00AE5085">
        <w:rPr>
          <w:sz w:val="16"/>
          <w:szCs w:val="16"/>
        </w:rPr>
        <w:t>оставляю за собой.</w:t>
      </w:r>
    </w:p>
    <w:p w:rsidR="00AE5085" w:rsidRPr="00AE5085" w:rsidRDefault="00AE5085" w:rsidP="00204C96">
      <w:pPr>
        <w:rPr>
          <w:sz w:val="16"/>
          <w:szCs w:val="16"/>
        </w:rPr>
      </w:pPr>
    </w:p>
    <w:p w:rsidR="00AE5085" w:rsidRPr="00AE5085" w:rsidRDefault="00AE5085" w:rsidP="00204C96">
      <w:pPr>
        <w:pStyle w:val="affd"/>
        <w:rPr>
          <w:sz w:val="16"/>
          <w:szCs w:val="16"/>
        </w:rPr>
      </w:pPr>
      <w:r w:rsidRPr="00AE5085">
        <w:rPr>
          <w:sz w:val="16"/>
          <w:szCs w:val="16"/>
        </w:rPr>
        <w:t>Глава Покровского сельского поселения</w:t>
      </w:r>
    </w:p>
    <w:p w:rsidR="00AE5085" w:rsidRPr="00AE5085" w:rsidRDefault="00AE5085" w:rsidP="00204C96">
      <w:pPr>
        <w:pStyle w:val="affd"/>
        <w:rPr>
          <w:sz w:val="16"/>
          <w:szCs w:val="16"/>
        </w:rPr>
      </w:pPr>
      <w:r w:rsidRPr="00AE5085">
        <w:rPr>
          <w:sz w:val="16"/>
          <w:szCs w:val="16"/>
        </w:rPr>
        <w:t xml:space="preserve">Павловского муниципального района </w:t>
      </w:r>
    </w:p>
    <w:p w:rsidR="00AE5085" w:rsidRPr="00AE5085" w:rsidRDefault="00AE5085" w:rsidP="00204C96">
      <w:pPr>
        <w:pStyle w:val="affd"/>
        <w:rPr>
          <w:sz w:val="16"/>
          <w:szCs w:val="16"/>
        </w:rPr>
      </w:pPr>
      <w:r w:rsidRPr="00AE5085">
        <w:rPr>
          <w:sz w:val="16"/>
          <w:szCs w:val="16"/>
        </w:rPr>
        <w:t xml:space="preserve">Воронежской области                                                      </w:t>
      </w:r>
    </w:p>
    <w:p w:rsidR="00AE5085" w:rsidRPr="00AE5085" w:rsidRDefault="00AE5085" w:rsidP="00204C96">
      <w:pPr>
        <w:pStyle w:val="affd"/>
        <w:jc w:val="right"/>
        <w:rPr>
          <w:sz w:val="16"/>
          <w:szCs w:val="16"/>
        </w:rPr>
      </w:pPr>
      <w:r w:rsidRPr="00AE5085">
        <w:rPr>
          <w:sz w:val="16"/>
          <w:szCs w:val="16"/>
        </w:rPr>
        <w:t xml:space="preserve">             А.А. Проценко</w:t>
      </w:r>
    </w:p>
    <w:p w:rsidR="00457098" w:rsidRPr="00AE5085" w:rsidRDefault="00457098" w:rsidP="00204C96">
      <w:pPr>
        <w:jc w:val="both"/>
        <w:rPr>
          <w:sz w:val="16"/>
          <w:szCs w:val="16"/>
        </w:rPr>
      </w:pPr>
    </w:p>
    <w:p w:rsidR="00457098" w:rsidRPr="00AE5085" w:rsidRDefault="00204C96" w:rsidP="00204C96">
      <w:pPr>
        <w:jc w:val="both"/>
        <w:rPr>
          <w:sz w:val="16"/>
          <w:szCs w:val="16"/>
        </w:rPr>
      </w:pPr>
      <w:r>
        <w:rPr>
          <w:noProof/>
          <w:sz w:val="16"/>
          <w:szCs w:val="16"/>
        </w:rPr>
        <mc:AlternateContent>
          <mc:Choice Requires="wps">
            <w:drawing>
              <wp:anchor distT="0" distB="0" distL="114300" distR="114300" simplePos="0" relativeHeight="251660800" behindDoc="1" locked="0" layoutInCell="1" allowOverlap="1">
                <wp:simplePos x="0" y="0"/>
                <wp:positionH relativeFrom="column">
                  <wp:posOffset>-451485</wp:posOffset>
                </wp:positionH>
                <wp:positionV relativeFrom="paragraph">
                  <wp:posOffset>6831965</wp:posOffset>
                </wp:positionV>
                <wp:extent cx="7016750" cy="755650"/>
                <wp:effectExtent l="19050" t="19050" r="31750" b="44450"/>
                <wp:wrapTight wrapText="bothSides">
                  <wp:wrapPolygon edited="0">
                    <wp:start x="117" y="-545"/>
                    <wp:lineTo x="-59" y="-545"/>
                    <wp:lineTo x="-59" y="20692"/>
                    <wp:lineTo x="59" y="22326"/>
                    <wp:lineTo x="21522" y="22326"/>
                    <wp:lineTo x="21580" y="22326"/>
                    <wp:lineTo x="21639" y="18514"/>
                    <wp:lineTo x="21639" y="545"/>
                    <wp:lineTo x="21522" y="-545"/>
                    <wp:lineTo x="117" y="-545"/>
                  </wp:wrapPolygon>
                </wp:wrapTight>
                <wp:docPr id="3" name="Прямоугольник: скругленные угл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750" cy="755650"/>
                        </a:xfrm>
                        <a:prstGeom prst="roundRect">
                          <a:avLst>
                            <a:gd name="adj" fmla="val 16667"/>
                          </a:avLst>
                        </a:prstGeom>
                        <a:solidFill>
                          <a:srgbClr val="FFFFFF"/>
                        </a:solidFill>
                        <a:ln w="57150" cmpd="thickThin">
                          <a:solidFill>
                            <a:srgbClr val="000000"/>
                          </a:solidFill>
                          <a:round/>
                          <a:headEnd/>
                          <a:tailEnd/>
                        </a:ln>
                      </wps:spPr>
                      <wps:txbx>
                        <w:txbxContent>
                          <w:p w:rsidR="00204C96" w:rsidRPr="00A169AD" w:rsidRDefault="00204C96" w:rsidP="00204C96">
                            <w:pPr>
                              <w:rPr>
                                <w:i/>
                                <w:iCs/>
                                <w:sz w:val="18"/>
                                <w:szCs w:val="18"/>
                              </w:rPr>
                            </w:pPr>
                            <w:bookmarkStart w:id="6" w:name="_GoBack"/>
                            <w:proofErr w:type="spellStart"/>
                            <w:r w:rsidRPr="00A169AD">
                              <w:rPr>
                                <w:b/>
                                <w:bCs/>
                                <w:sz w:val="18"/>
                                <w:szCs w:val="18"/>
                              </w:rPr>
                              <w:t>Учредитель:</w:t>
                            </w:r>
                            <w:r w:rsidRPr="00A169AD">
                              <w:rPr>
                                <w:i/>
                                <w:iCs/>
                                <w:sz w:val="18"/>
                                <w:szCs w:val="18"/>
                              </w:rPr>
                              <w:t>Совет</w:t>
                            </w:r>
                            <w:proofErr w:type="spellEnd"/>
                            <w:r w:rsidRPr="00A169AD">
                              <w:rPr>
                                <w:i/>
                                <w:iCs/>
                                <w:sz w:val="18"/>
                                <w:szCs w:val="18"/>
                              </w:rPr>
                              <w:t xml:space="preserve"> народных депутатов Павловского муниципального района Воронежской области</w:t>
                            </w:r>
                          </w:p>
                          <w:p w:rsidR="00204C96" w:rsidRPr="00A169AD" w:rsidRDefault="00204C96" w:rsidP="00204C96">
                            <w:pPr>
                              <w:rPr>
                                <w:b/>
                                <w:iCs/>
                                <w:sz w:val="18"/>
                                <w:szCs w:val="18"/>
                              </w:rPr>
                            </w:pPr>
                            <w:r w:rsidRPr="00A169AD">
                              <w:rPr>
                                <w:b/>
                                <w:iCs/>
                                <w:sz w:val="18"/>
                                <w:szCs w:val="18"/>
                              </w:rPr>
                              <w:t xml:space="preserve">Гл. редактор: </w:t>
                            </w:r>
                            <w:r w:rsidRPr="00A169AD">
                              <w:rPr>
                                <w:i/>
                                <w:iCs/>
                                <w:sz w:val="18"/>
                                <w:szCs w:val="18"/>
                              </w:rPr>
                              <w:t>Бабаян Г.Г.</w:t>
                            </w:r>
                          </w:p>
                          <w:p w:rsidR="00204C96" w:rsidRPr="00A169AD" w:rsidRDefault="00204C96" w:rsidP="00204C96">
                            <w:pPr>
                              <w:rPr>
                                <w:b/>
                                <w:iCs/>
                                <w:sz w:val="18"/>
                                <w:szCs w:val="18"/>
                              </w:rPr>
                            </w:pPr>
                            <w:r w:rsidRPr="00A169AD">
                              <w:rPr>
                                <w:b/>
                                <w:iCs/>
                                <w:sz w:val="18"/>
                                <w:szCs w:val="18"/>
                              </w:rPr>
                              <w:t xml:space="preserve">Адрес редакции: </w:t>
                            </w:r>
                            <w:r w:rsidRPr="00A169AD">
                              <w:rPr>
                                <w:i/>
                                <w:iCs/>
                                <w:sz w:val="18"/>
                                <w:szCs w:val="18"/>
                              </w:rPr>
                              <w:t>396422, Воронежская область, г. Павловск, проспект Революции, д.8. Тел: 2-23-02; 2-42-31.</w:t>
                            </w:r>
                          </w:p>
                          <w:p w:rsidR="00204C96" w:rsidRPr="00A169AD" w:rsidRDefault="00204C96" w:rsidP="00204C96">
                            <w:pPr>
                              <w:rPr>
                                <w:sz w:val="18"/>
                                <w:szCs w:val="18"/>
                              </w:rPr>
                            </w:pPr>
                            <w:r>
                              <w:rPr>
                                <w:sz w:val="18"/>
                                <w:szCs w:val="18"/>
                              </w:rPr>
                              <w:t>Тираж 9</w:t>
                            </w:r>
                            <w:r w:rsidRPr="00A169AD">
                              <w:rPr>
                                <w:sz w:val="18"/>
                                <w:szCs w:val="18"/>
                              </w:rPr>
                              <w:t xml:space="preserve">0, бесплатно. </w:t>
                            </w:r>
                            <w:r w:rsidRPr="00A169AD">
                              <w:rPr>
                                <w:i/>
                                <w:iCs/>
                                <w:sz w:val="18"/>
                                <w:szCs w:val="18"/>
                              </w:rPr>
                              <w:t xml:space="preserve">Тиражировано на компьютерной периферии </w:t>
                            </w:r>
                            <w:proofErr w:type="spellStart"/>
                            <w:r w:rsidRPr="00A169AD">
                              <w:rPr>
                                <w:i/>
                                <w:iCs/>
                                <w:sz w:val="18"/>
                                <w:szCs w:val="18"/>
                                <w:lang w:val="en-US"/>
                              </w:rPr>
                              <w:t>MBOfficeCenter</w:t>
                            </w:r>
                            <w:proofErr w:type="spellEnd"/>
                            <w:r w:rsidRPr="00A169AD">
                              <w:rPr>
                                <w:i/>
                                <w:iCs/>
                                <w:sz w:val="18"/>
                                <w:szCs w:val="18"/>
                              </w:rPr>
                              <w:t xml:space="preserve"> 316</w:t>
                            </w:r>
                            <w:bookmarkEnd w:id="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Прямоугольник: скругленные углы 3" o:spid="_x0000_s1028" style="position:absolute;left:0;text-align:left;margin-left:-35.55pt;margin-top:537.95pt;width:552.5pt;height:5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" strokeweight="4.5pt">
                <v:stroke linestyle="thickThin"/>
                <v:textbox>
                  <w:txbxContent>
                    <w:p w:rsidR="00204C96" w:rsidRPr="00A169AD" w:rsidRDefault="00204C96" w:rsidP="00204C96">
                      <w:pPr>
                        <w:rPr>
                          <w:i/>
                          <w:iCs/>
                          <w:sz w:val="18"/>
                          <w:szCs w:val="18"/>
                        </w:rPr>
                      </w:pPr>
                      <w:bookmarkStart w:id="7" w:name="_GoBack"/>
                      <w:proofErr w:type="spellStart"/>
                      <w:r w:rsidRPr="00A169AD">
                        <w:rPr>
                          <w:b/>
                          <w:bCs/>
                          <w:sz w:val="18"/>
                          <w:szCs w:val="18"/>
                        </w:rPr>
                        <w:t>Учредитель:</w:t>
                      </w:r>
                      <w:r w:rsidRPr="00A169AD">
                        <w:rPr>
                          <w:i/>
                          <w:iCs/>
                          <w:sz w:val="18"/>
                          <w:szCs w:val="18"/>
                        </w:rPr>
                        <w:t>Совет</w:t>
                      </w:r>
                      <w:proofErr w:type="spellEnd"/>
                      <w:r w:rsidRPr="00A169AD">
                        <w:rPr>
                          <w:i/>
                          <w:iCs/>
                          <w:sz w:val="18"/>
                          <w:szCs w:val="18"/>
                        </w:rPr>
                        <w:t xml:space="preserve"> народных депутатов Павловского муниципального района Воронежской области</w:t>
                      </w:r>
                    </w:p>
                    <w:p w:rsidR="00204C96" w:rsidRPr="00A169AD" w:rsidRDefault="00204C96" w:rsidP="00204C96">
                      <w:pPr>
                        <w:rPr>
                          <w:b/>
                          <w:iCs/>
                          <w:sz w:val="18"/>
                          <w:szCs w:val="18"/>
                        </w:rPr>
                      </w:pPr>
                      <w:r w:rsidRPr="00A169AD">
                        <w:rPr>
                          <w:b/>
                          <w:iCs/>
                          <w:sz w:val="18"/>
                          <w:szCs w:val="18"/>
                        </w:rPr>
                        <w:t xml:space="preserve">Гл. редактор: </w:t>
                      </w:r>
                      <w:r w:rsidRPr="00A169AD">
                        <w:rPr>
                          <w:i/>
                          <w:iCs/>
                          <w:sz w:val="18"/>
                          <w:szCs w:val="18"/>
                        </w:rPr>
                        <w:t>Бабаян Г.Г.</w:t>
                      </w:r>
                    </w:p>
                    <w:p w:rsidR="00204C96" w:rsidRPr="00A169AD" w:rsidRDefault="00204C96" w:rsidP="00204C96">
                      <w:pPr>
                        <w:rPr>
                          <w:b/>
                          <w:iCs/>
                          <w:sz w:val="18"/>
                          <w:szCs w:val="18"/>
                        </w:rPr>
                      </w:pPr>
                      <w:r w:rsidRPr="00A169AD">
                        <w:rPr>
                          <w:b/>
                          <w:iCs/>
                          <w:sz w:val="18"/>
                          <w:szCs w:val="18"/>
                        </w:rPr>
                        <w:t xml:space="preserve">Адрес редакции: </w:t>
                      </w:r>
                      <w:r w:rsidRPr="00A169AD">
                        <w:rPr>
                          <w:i/>
                          <w:iCs/>
                          <w:sz w:val="18"/>
                          <w:szCs w:val="18"/>
                        </w:rPr>
                        <w:t>396422, Воронежская область, г. Павловск, проспект Революции, д.8. Тел: 2-23-02; 2-42-31.</w:t>
                      </w:r>
                    </w:p>
                    <w:p w:rsidR="00204C96" w:rsidRPr="00A169AD" w:rsidRDefault="00204C96" w:rsidP="00204C96">
                      <w:pPr>
                        <w:rPr>
                          <w:sz w:val="18"/>
                          <w:szCs w:val="18"/>
                        </w:rPr>
                      </w:pPr>
                      <w:r>
                        <w:rPr>
                          <w:sz w:val="18"/>
                          <w:szCs w:val="18"/>
                        </w:rPr>
                        <w:t>Тираж 9</w:t>
                      </w:r>
                      <w:r w:rsidRPr="00A169AD">
                        <w:rPr>
                          <w:sz w:val="18"/>
                          <w:szCs w:val="18"/>
                        </w:rPr>
                        <w:t xml:space="preserve">0, бесплатно. </w:t>
                      </w:r>
                      <w:r w:rsidRPr="00A169AD">
                        <w:rPr>
                          <w:i/>
                          <w:iCs/>
                          <w:sz w:val="18"/>
                          <w:szCs w:val="18"/>
                        </w:rPr>
                        <w:t xml:space="preserve">Тиражировано на компьютерной периферии </w:t>
                      </w:r>
                      <w:proofErr w:type="spellStart"/>
                      <w:r w:rsidRPr="00A169AD">
                        <w:rPr>
                          <w:i/>
                          <w:iCs/>
                          <w:sz w:val="18"/>
                          <w:szCs w:val="18"/>
                          <w:lang w:val="en-US"/>
                        </w:rPr>
                        <w:t>MBOfficeCenter</w:t>
                      </w:r>
                      <w:proofErr w:type="spellEnd"/>
                      <w:r w:rsidRPr="00A169AD">
                        <w:rPr>
                          <w:i/>
                          <w:iCs/>
                          <w:sz w:val="18"/>
                          <w:szCs w:val="18"/>
                        </w:rPr>
                        <w:t xml:space="preserve"> 316</w:t>
                      </w:r>
                      <w:bookmarkEnd w:id="7"/>
                    </w:p>
                  </w:txbxContent>
                </v:textbox>
                <w10:wrap type="tight"/>
              </v:roundrect>
            </w:pict>
          </mc:Fallback>
        </mc:AlternateContent>
      </w:r>
    </w:p>
    <w:sectPr w:rsidR="00457098" w:rsidRPr="00AE5085" w:rsidSect="00204C96">
      <w:headerReference w:type="default" r:id="rId52"/>
      <w:type w:val="continuous"/>
      <w:pgSz w:w="11906" w:h="16838" w:code="9"/>
      <w:pgMar w:top="1134" w:right="707" w:bottom="1089" w:left="1202" w:header="510" w:footer="0" w:gutter="0"/>
      <w:cols w:num="2" w:space="67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1AA" w:rsidRDefault="00B121AA">
      <w:r>
        <w:separator/>
      </w:r>
    </w:p>
  </w:endnote>
  <w:endnote w:type="continuationSeparator" w:id="0">
    <w:p w:rsidR="00B121AA" w:rsidRDefault="00B1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StarSymbol">
    <w:altName w:val="Arial Unicode MS"/>
    <w:charset w:val="00"/>
    <w:family w:val="roman"/>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font150">
    <w:altName w:val="Times New Roman"/>
    <w:panose1 w:val="00000000000000000000"/>
    <w:charset w:val="CC"/>
    <w:family w:val="auto"/>
    <w:notTrueType/>
    <w:pitch w:val="variable"/>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Thorndale">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rbel">
    <w:panose1 w:val="020B0503020204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font195">
    <w:altName w:val="Times New Roman"/>
    <w:charset w:val="CC"/>
    <w:family w:val="auto"/>
    <w:pitch w:val="variable"/>
  </w:font>
  <w:font w:name="Kudriashov">
    <w:altName w:val="Times New Roman"/>
    <w:charset w:val="00"/>
    <w:family w:val="auto"/>
    <w:pitch w:val="variable"/>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495" w:rsidRDefault="00C86495" w:rsidP="001566A4">
    <w:pPr>
      <w:pStyle w:val="af"/>
      <w:rPr>
        <w:i/>
        <w:iCs/>
        <w:sz w:val="20"/>
      </w:rPr>
    </w:pPr>
    <w:r>
      <w:rPr>
        <w:i/>
        <w:iCs/>
        <w:sz w:val="20"/>
      </w:rPr>
      <w:t xml:space="preserve">«Павловский муниципальный вестник»                                  стр. </w:t>
    </w:r>
    <w:r>
      <w:rPr>
        <w:noProof/>
      </w:rPr>
      <w:fldChar w:fldCharType="begin"/>
    </w:r>
    <w:r>
      <w:rPr>
        <w:noProof/>
      </w:rPr>
      <w:instrText xml:space="preserve"> PAGE   \* MERGEFORMAT </w:instrText>
    </w:r>
    <w:r>
      <w:rPr>
        <w:noProof/>
      </w:rPr>
      <w:fldChar w:fldCharType="separate"/>
    </w:r>
    <w:r>
      <w:rPr>
        <w:noProof/>
      </w:rPr>
      <w:t>2</w:t>
    </w:r>
    <w:r>
      <w:rPr>
        <w:noProof/>
      </w:rPr>
      <w:fldChar w:fldCharType="end"/>
    </w:r>
    <w:r>
      <w:rPr>
        <w:noProof/>
      </w:rPr>
      <w:t xml:space="preserve">                              </w:t>
    </w:r>
    <w:r>
      <w:rPr>
        <w:i/>
        <w:iCs/>
        <w:sz w:val="20"/>
      </w:rPr>
      <w:t>26 августа  2019 года № 12</w:t>
    </w:r>
  </w:p>
  <w:p w:rsidR="00C86495" w:rsidRDefault="00C86495">
    <w:pPr>
      <w:pStyle w:val="af"/>
    </w:pPr>
  </w:p>
  <w:p w:rsidR="00C86495" w:rsidRDefault="00C86495">
    <w:pPr>
      <w:pStyle w:val="af"/>
    </w:pPr>
  </w:p>
  <w:p w:rsidR="00C86495" w:rsidRDefault="00C8649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1AA" w:rsidRDefault="00B121AA">
      <w:r>
        <w:separator/>
      </w:r>
    </w:p>
  </w:footnote>
  <w:footnote w:type="continuationSeparator" w:id="0">
    <w:p w:rsidR="00B121AA" w:rsidRDefault="00B1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495" w:rsidRDefault="00C86495">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86495" w:rsidRDefault="00C86495">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495" w:rsidRDefault="00C86495">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rsidR="00C86495" w:rsidRDefault="00C86495" w:rsidP="006E2BF8">
    <w:pPr>
      <w:pStyle w:val="a9"/>
      <w:ind w:right="360"/>
      <w:jc w:val="both"/>
      <w:rPr>
        <w:i/>
        <w:iCs/>
        <w:sz w:val="20"/>
      </w:rPr>
    </w:pPr>
    <w:r>
      <w:rPr>
        <w:i/>
        <w:iCs/>
        <w:sz w:val="20"/>
      </w:rPr>
      <w:t>«Павловский муниципальный вестник» ---------------------------------- 28 января   2013  года   №</w:t>
    </w:r>
    <w:r>
      <w:rPr>
        <w:b/>
        <w:bCs/>
        <w:i/>
        <w:iCs/>
        <w:sz w:val="20"/>
      </w:rPr>
      <w:t xml:space="preserve">  1                     </w:t>
    </w:r>
    <w:r>
      <w:rPr>
        <w:i/>
        <w:iCs/>
        <w:sz w:val="20"/>
      </w:rPr>
      <w:t>стр.</w:t>
    </w:r>
  </w:p>
  <w:p w:rsidR="00C86495" w:rsidRPr="002B0828" w:rsidRDefault="00C86495" w:rsidP="006E2BF8">
    <w:pPr>
      <w:pStyle w:val="a9"/>
      <w:ind w:right="360"/>
      <w:jc w:val="both"/>
      <w:rPr>
        <w:b/>
        <w:bCs/>
        <w:i/>
        <w:iC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495" w:rsidRPr="00AF1784" w:rsidRDefault="00C86495" w:rsidP="006E2BF8">
    <w:pPr>
      <w:pStyle w:val="a9"/>
      <w:ind w:right="360"/>
      <w:jc w:val="both"/>
      <w:rPr>
        <w:b/>
        <w:bCs/>
        <w:i/>
        <w:iCs/>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495" w:rsidRDefault="00C86495">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86495" w:rsidRDefault="00C86495">
    <w:pPr>
      <w:pStyle w:val="a9"/>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495" w:rsidRPr="002B0828" w:rsidRDefault="00C86495" w:rsidP="006E2BF8">
    <w:pPr>
      <w:pStyle w:val="a9"/>
      <w:ind w:right="360"/>
      <w:jc w:val="both"/>
      <w:rPr>
        <w:b/>
        <w:bCs/>
        <w:i/>
        <w:iCs/>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495" w:rsidRDefault="00C86495">
    <w:pPr>
      <w:pStyle w:val="a9"/>
      <w:jc w:val="right"/>
    </w:pPr>
    <w:r>
      <w:t>1</w:t>
    </w:r>
    <w:r>
      <w:rPr>
        <w:noProof/>
      </w:rPr>
      <w:fldChar w:fldCharType="begin"/>
    </w:r>
    <w:r>
      <w:rPr>
        <w:noProof/>
      </w:rPr>
      <w:instrText xml:space="preserve"> PAGE   \* MERGEFORMAT </w:instrText>
    </w:r>
    <w:r>
      <w:rPr>
        <w:noProof/>
      </w:rPr>
      <w:fldChar w:fldCharType="separate"/>
    </w:r>
    <w:r>
      <w:rPr>
        <w:noProof/>
      </w:rPr>
      <w:t>14</w:t>
    </w:r>
    <w:r>
      <w:rPr>
        <w:noProof/>
      </w:rPr>
      <w:fldChar w:fldCharType="end"/>
    </w:r>
  </w:p>
  <w:p w:rsidR="00C86495" w:rsidRPr="00AF1784" w:rsidRDefault="00C86495" w:rsidP="006E2BF8">
    <w:pPr>
      <w:pStyle w:val="a9"/>
      <w:ind w:right="360"/>
      <w:jc w:val="both"/>
      <w:rPr>
        <w:b/>
        <w:bCs/>
        <w:i/>
        <w:iCs/>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495" w:rsidRDefault="00C86495" w:rsidP="00CF29D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in;height:3in" o:bullet="t"/>
    </w:pict>
  </w:numPicBullet>
  <w:numPicBullet w:numPicBulletId="1">
    <w:pict>
      <v:shape id="_x0000_i1055" type="#_x0000_t75" style="width:3in;height:3in" o:bullet="t"/>
    </w:pict>
  </w:numPicBullet>
  <w:abstractNum w:abstractNumId="0" w15:restartNumberingAfterBreak="0">
    <w:nsid w:val="FFFFFF88"/>
    <w:multiLevelType w:val="singleLevel"/>
    <w:tmpl w:val="1AD4807A"/>
    <w:lvl w:ilvl="0">
      <w:start w:val="1"/>
      <w:numFmt w:val="decimal"/>
      <w:pStyle w:val="a"/>
      <w:lvlText w:val="%1."/>
      <w:lvlJc w:val="left"/>
      <w:pPr>
        <w:tabs>
          <w:tab w:val="num" w:pos="360"/>
        </w:tabs>
        <w:ind w:left="360" w:hanging="360"/>
      </w:pPr>
    </w:lvl>
  </w:abstractNum>
  <w:abstractNum w:abstractNumId="1" w15:restartNumberingAfterBreak="0">
    <w:nsid w:val="FFFFFF89"/>
    <w:multiLevelType w:val="singleLevel"/>
    <w:tmpl w:val="C1E2B614"/>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45"/>
        </w:tabs>
        <w:ind w:left="545" w:hanging="360"/>
      </w:pPr>
      <w:rPr>
        <w:rFonts w:ascii="Symbol" w:hAnsi="Symbol"/>
      </w:rPr>
    </w:lvl>
    <w:lvl w:ilvl="2">
      <w:start w:val="1"/>
      <w:numFmt w:val="bullet"/>
      <w:lvlText w:val=""/>
      <w:lvlJc w:val="left"/>
      <w:pPr>
        <w:tabs>
          <w:tab w:val="num" w:pos="730"/>
        </w:tabs>
        <w:ind w:left="730" w:hanging="360"/>
      </w:pPr>
      <w:rPr>
        <w:rFonts w:ascii="Symbol" w:hAnsi="Symbol"/>
      </w:rPr>
    </w:lvl>
    <w:lvl w:ilvl="3">
      <w:start w:val="1"/>
      <w:numFmt w:val="bullet"/>
      <w:lvlText w:val=""/>
      <w:lvlJc w:val="left"/>
      <w:pPr>
        <w:tabs>
          <w:tab w:val="num" w:pos="915"/>
        </w:tabs>
        <w:ind w:left="915" w:hanging="360"/>
      </w:pPr>
      <w:rPr>
        <w:rFonts w:ascii="Symbol" w:hAnsi="Symbol"/>
      </w:rPr>
    </w:lvl>
    <w:lvl w:ilvl="4">
      <w:start w:val="1"/>
      <w:numFmt w:val="bullet"/>
      <w:lvlText w:val=""/>
      <w:lvlJc w:val="left"/>
      <w:pPr>
        <w:tabs>
          <w:tab w:val="num" w:pos="1100"/>
        </w:tabs>
        <w:ind w:left="1100" w:hanging="360"/>
      </w:pPr>
      <w:rPr>
        <w:rFonts w:ascii="Symbol" w:hAnsi="Symbol"/>
      </w:rPr>
    </w:lvl>
    <w:lvl w:ilvl="5">
      <w:start w:val="1"/>
      <w:numFmt w:val="bullet"/>
      <w:lvlText w:val=""/>
      <w:lvlJc w:val="left"/>
      <w:pPr>
        <w:tabs>
          <w:tab w:val="num" w:pos="1285"/>
        </w:tabs>
        <w:ind w:left="1285" w:hanging="360"/>
      </w:pPr>
      <w:rPr>
        <w:rFonts w:ascii="Symbol" w:hAnsi="Symbol"/>
      </w:rPr>
    </w:lvl>
    <w:lvl w:ilvl="6">
      <w:start w:val="1"/>
      <w:numFmt w:val="bullet"/>
      <w:lvlText w:val=""/>
      <w:lvlJc w:val="left"/>
      <w:pPr>
        <w:tabs>
          <w:tab w:val="num" w:pos="1470"/>
        </w:tabs>
        <w:ind w:left="1470" w:hanging="360"/>
      </w:pPr>
      <w:rPr>
        <w:rFonts w:ascii="Symbol" w:hAnsi="Symbol"/>
      </w:rPr>
    </w:lvl>
    <w:lvl w:ilvl="7">
      <w:start w:val="1"/>
      <w:numFmt w:val="bullet"/>
      <w:lvlText w:val=""/>
      <w:lvlJc w:val="left"/>
      <w:pPr>
        <w:tabs>
          <w:tab w:val="num" w:pos="1655"/>
        </w:tabs>
        <w:ind w:left="1655" w:hanging="360"/>
      </w:pPr>
      <w:rPr>
        <w:rFonts w:ascii="Symbol" w:hAnsi="Symbol"/>
      </w:rPr>
    </w:lvl>
    <w:lvl w:ilvl="8">
      <w:start w:val="1"/>
      <w:numFmt w:val="bullet"/>
      <w:lvlText w:val=""/>
      <w:lvlJc w:val="left"/>
      <w:pPr>
        <w:tabs>
          <w:tab w:val="num" w:pos="1840"/>
        </w:tabs>
        <w:ind w:left="1840" w:hanging="360"/>
      </w:pPr>
      <w:rPr>
        <w:rFonts w:ascii="Symbol" w:hAnsi="Symbol"/>
      </w:rPr>
    </w:lvl>
  </w:abstractNum>
  <w:abstractNum w:abstractNumId="4"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10" w15:restartNumberingAfterBreak="0">
    <w:nsid w:val="00000009"/>
    <w:multiLevelType w:val="singleLevel"/>
    <w:tmpl w:val="00000009"/>
    <w:name w:val="WW8Num9"/>
    <w:lvl w:ilvl="0">
      <w:start w:val="1"/>
      <w:numFmt w:val="decimal"/>
      <w:lvlText w:val="%1."/>
      <w:lvlJc w:val="left"/>
      <w:pPr>
        <w:tabs>
          <w:tab w:val="num" w:pos="501"/>
        </w:tabs>
        <w:ind w:left="501" w:hanging="360"/>
      </w:pPr>
      <w:rPr>
        <w:rFonts w:ascii="Times New Roman" w:hAnsi="Times New Roman" w:cs="Times New Roman"/>
      </w:rPr>
    </w:lvl>
  </w:abstractNum>
  <w:abstractNum w:abstractNumId="11" w15:restartNumberingAfterBreak="0">
    <w:nsid w:val="0000000A"/>
    <w:multiLevelType w:val="singleLevel"/>
    <w:tmpl w:val="0000000A"/>
    <w:name w:val="WW8Num10"/>
    <w:lvl w:ilvl="0">
      <w:numFmt w:val="bullet"/>
      <w:lvlText w:val="-"/>
      <w:lvlJc w:val="left"/>
      <w:pPr>
        <w:tabs>
          <w:tab w:val="num" w:pos="594"/>
        </w:tabs>
        <w:ind w:left="594" w:hanging="360"/>
      </w:pPr>
      <w:rPr>
        <w:rFonts w:ascii="Times New Roman" w:hAnsi="Times New Roman" w:cs="Times New Roman"/>
      </w:rPr>
    </w:lvl>
  </w:abstractNum>
  <w:abstractNum w:abstractNumId="12" w15:restartNumberingAfterBreak="0">
    <w:nsid w:val="0000000B"/>
    <w:multiLevelType w:val="singleLevel"/>
    <w:tmpl w:val="0000000B"/>
    <w:name w:val="WW8Num11"/>
    <w:lvl w:ilvl="0">
      <w:start w:val="1"/>
      <w:numFmt w:val="decimal"/>
      <w:suff w:val="nothing"/>
      <w:lvlText w:val="%1)"/>
      <w:lvlJc w:val="left"/>
      <w:pPr>
        <w:tabs>
          <w:tab w:val="num" w:pos="0"/>
        </w:tabs>
      </w:pPr>
      <w:rPr>
        <w:rFonts w:ascii="Times New Roman" w:hAnsi="Times New Roman" w:cs="Times New Roman"/>
      </w:rPr>
    </w:lvl>
  </w:abstractNum>
  <w:abstractNum w:abstractNumId="13" w15:restartNumberingAfterBreak="0">
    <w:nsid w:val="0000000C"/>
    <w:multiLevelType w:val="singleLevel"/>
    <w:tmpl w:val="0000000C"/>
    <w:name w:val="WW8Num12"/>
    <w:lvl w:ilvl="0">
      <w:start w:val="1"/>
      <w:numFmt w:val="decimal"/>
      <w:lvlText w:val="%1."/>
      <w:lvlJc w:val="left"/>
      <w:pPr>
        <w:tabs>
          <w:tab w:val="num" w:pos="1065"/>
        </w:tabs>
        <w:ind w:left="1065" w:hanging="360"/>
      </w:pPr>
    </w:lvl>
  </w:abstractNum>
  <w:abstractNum w:abstractNumId="14" w15:restartNumberingAfterBreak="0">
    <w:nsid w:val="0000000D"/>
    <w:multiLevelType w:val="singleLevel"/>
    <w:tmpl w:val="0000000D"/>
    <w:name w:val="WW8Num13"/>
    <w:lvl w:ilvl="0">
      <w:start w:val="7"/>
      <w:numFmt w:val="decimal"/>
      <w:lvlText w:val="%1."/>
      <w:lvlJc w:val="left"/>
      <w:pPr>
        <w:tabs>
          <w:tab w:val="num" w:pos="1068"/>
        </w:tabs>
        <w:ind w:left="1068" w:hanging="360"/>
      </w:pPr>
    </w:lvl>
  </w:abstractNum>
  <w:abstractNum w:abstractNumId="15" w15:restartNumberingAfterBreak="0">
    <w:nsid w:val="0000000E"/>
    <w:multiLevelType w:val="singleLevel"/>
    <w:tmpl w:val="0000000E"/>
    <w:name w:val="WW8Num14"/>
    <w:lvl w:ilvl="0">
      <w:start w:val="1"/>
      <w:numFmt w:val="decimal"/>
      <w:lvlText w:val="%1."/>
      <w:lvlJc w:val="left"/>
      <w:pPr>
        <w:tabs>
          <w:tab w:val="num" w:pos="644"/>
        </w:tabs>
        <w:ind w:left="644" w:hanging="360"/>
      </w:pPr>
    </w:lvl>
  </w:abstractNum>
  <w:abstractNum w:abstractNumId="16" w15:restartNumberingAfterBreak="0">
    <w:nsid w:val="0000000F"/>
    <w:multiLevelType w:val="multilevel"/>
    <w:tmpl w:val="A22021F2"/>
    <w:name w:val="WW8Num15"/>
    <w:lvl w:ilvl="0">
      <w:start w:val="1"/>
      <w:numFmt w:val="decimal"/>
      <w:lvlText w:val="%1."/>
      <w:lvlJc w:val="left"/>
      <w:pPr>
        <w:tabs>
          <w:tab w:val="num" w:pos="501"/>
        </w:tabs>
        <w:ind w:left="501" w:hanging="360"/>
      </w:p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7" w15:restartNumberingAfterBreak="0">
    <w:nsid w:val="00000010"/>
    <w:multiLevelType w:val="singleLevel"/>
    <w:tmpl w:val="00000010"/>
    <w:name w:val="WW8Num16"/>
    <w:lvl w:ilvl="0">
      <w:start w:val="1"/>
      <w:numFmt w:val="decimal"/>
      <w:lvlText w:val="%1."/>
      <w:lvlJc w:val="left"/>
      <w:pPr>
        <w:tabs>
          <w:tab w:val="num" w:pos="501"/>
        </w:tabs>
        <w:ind w:left="501" w:hanging="360"/>
      </w:pPr>
    </w:lvl>
  </w:abstractNum>
  <w:abstractNum w:abstractNumId="18" w15:restartNumberingAfterBreak="0">
    <w:nsid w:val="00000011"/>
    <w:multiLevelType w:val="singleLevel"/>
    <w:tmpl w:val="00000011"/>
    <w:name w:val="WW8Num488"/>
    <w:lvl w:ilvl="0">
      <w:start w:val="1"/>
      <w:numFmt w:val="bullet"/>
      <w:lvlText w:val="-"/>
      <w:lvlJc w:val="left"/>
      <w:pPr>
        <w:tabs>
          <w:tab w:val="num" w:pos="360"/>
        </w:tabs>
        <w:ind w:left="360" w:hanging="360"/>
      </w:pPr>
      <w:rPr>
        <w:rFonts w:ascii="StarSymbol" w:hAnsi="StarSymbol"/>
      </w:rPr>
    </w:lvl>
  </w:abstractNum>
  <w:abstractNum w:abstractNumId="19" w15:restartNumberingAfterBreak="0">
    <w:nsid w:val="00000012"/>
    <w:multiLevelType w:val="singleLevel"/>
    <w:tmpl w:val="00000012"/>
    <w:name w:val="WW8Num83"/>
    <w:lvl w:ilvl="0">
      <w:start w:val="1"/>
      <w:numFmt w:val="bullet"/>
      <w:lvlText w:val="-"/>
      <w:lvlJc w:val="left"/>
      <w:pPr>
        <w:tabs>
          <w:tab w:val="num" w:pos="360"/>
        </w:tabs>
        <w:ind w:left="360" w:hanging="360"/>
      </w:pPr>
      <w:rPr>
        <w:rFonts w:ascii="StarSymbol" w:hAnsi="StarSymbol"/>
      </w:rPr>
    </w:lvl>
  </w:abstractNum>
  <w:abstractNum w:abstractNumId="20" w15:restartNumberingAfterBreak="0">
    <w:nsid w:val="00000013"/>
    <w:multiLevelType w:val="singleLevel"/>
    <w:tmpl w:val="00000013"/>
    <w:name w:val="WW8Num481"/>
    <w:lvl w:ilvl="0">
      <w:start w:val="1"/>
      <w:numFmt w:val="bullet"/>
      <w:lvlText w:val="-"/>
      <w:lvlJc w:val="left"/>
      <w:pPr>
        <w:tabs>
          <w:tab w:val="num" w:pos="360"/>
        </w:tabs>
        <w:ind w:left="360" w:hanging="360"/>
      </w:pPr>
      <w:rPr>
        <w:rFonts w:ascii="StarSymbol" w:hAnsi="StarSymbol"/>
      </w:rPr>
    </w:lvl>
  </w:abstractNum>
  <w:abstractNum w:abstractNumId="21" w15:restartNumberingAfterBreak="0">
    <w:nsid w:val="00000014"/>
    <w:multiLevelType w:val="singleLevel"/>
    <w:tmpl w:val="00000014"/>
    <w:name w:val="WW8Num106"/>
    <w:lvl w:ilvl="0">
      <w:start w:val="1"/>
      <w:numFmt w:val="bullet"/>
      <w:lvlText w:val="-"/>
      <w:lvlJc w:val="left"/>
      <w:pPr>
        <w:tabs>
          <w:tab w:val="num" w:pos="360"/>
        </w:tabs>
        <w:ind w:left="360" w:hanging="360"/>
      </w:pPr>
      <w:rPr>
        <w:rFonts w:ascii="StarSymbol" w:hAnsi="StarSymbol"/>
      </w:rPr>
    </w:lvl>
  </w:abstractNum>
  <w:abstractNum w:abstractNumId="22" w15:restartNumberingAfterBreak="0">
    <w:nsid w:val="00000015"/>
    <w:multiLevelType w:val="multilevel"/>
    <w:tmpl w:val="00000015"/>
    <w:name w:val="WW8Num2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534"/>
        </w:tabs>
        <w:ind w:left="1534" w:hanging="360"/>
      </w:pPr>
      <w:rPr>
        <w:rFonts w:ascii="Symbol" w:hAnsi="Symbol" w:cs="StarSymbol"/>
        <w:sz w:val="18"/>
        <w:szCs w:val="18"/>
      </w:rPr>
    </w:lvl>
    <w:lvl w:ilvl="2">
      <w:start w:val="1"/>
      <w:numFmt w:val="bullet"/>
      <w:lvlText w:val=""/>
      <w:lvlJc w:val="left"/>
      <w:pPr>
        <w:tabs>
          <w:tab w:val="num" w:pos="2474"/>
        </w:tabs>
        <w:ind w:left="2474" w:hanging="360"/>
      </w:pPr>
      <w:rPr>
        <w:rFonts w:ascii="Symbol" w:hAnsi="Symbol" w:cs="StarSymbol"/>
        <w:sz w:val="18"/>
        <w:szCs w:val="18"/>
      </w:rPr>
    </w:lvl>
    <w:lvl w:ilvl="3">
      <w:start w:val="1"/>
      <w:numFmt w:val="bullet"/>
      <w:lvlText w:val=""/>
      <w:lvlJc w:val="left"/>
      <w:pPr>
        <w:tabs>
          <w:tab w:val="num" w:pos="3414"/>
        </w:tabs>
        <w:ind w:left="3414" w:hanging="360"/>
      </w:pPr>
      <w:rPr>
        <w:rFonts w:ascii="Symbol" w:hAnsi="Symbol" w:cs="StarSymbol"/>
        <w:sz w:val="18"/>
        <w:szCs w:val="18"/>
      </w:rPr>
    </w:lvl>
    <w:lvl w:ilvl="4">
      <w:start w:val="1"/>
      <w:numFmt w:val="bullet"/>
      <w:lvlText w:val=""/>
      <w:lvlJc w:val="left"/>
      <w:pPr>
        <w:tabs>
          <w:tab w:val="num" w:pos="4354"/>
        </w:tabs>
        <w:ind w:left="4354" w:hanging="360"/>
      </w:pPr>
      <w:rPr>
        <w:rFonts w:ascii="Symbol" w:hAnsi="Symbol" w:cs="StarSymbol"/>
        <w:sz w:val="18"/>
        <w:szCs w:val="18"/>
      </w:rPr>
    </w:lvl>
    <w:lvl w:ilvl="5">
      <w:start w:val="1"/>
      <w:numFmt w:val="bullet"/>
      <w:lvlText w:val=""/>
      <w:lvlJc w:val="left"/>
      <w:pPr>
        <w:tabs>
          <w:tab w:val="num" w:pos="5294"/>
        </w:tabs>
        <w:ind w:left="5294" w:hanging="360"/>
      </w:pPr>
      <w:rPr>
        <w:rFonts w:ascii="Symbol" w:hAnsi="Symbol" w:cs="StarSymbol"/>
        <w:sz w:val="18"/>
        <w:szCs w:val="18"/>
      </w:rPr>
    </w:lvl>
    <w:lvl w:ilvl="6">
      <w:start w:val="1"/>
      <w:numFmt w:val="bullet"/>
      <w:lvlText w:val=""/>
      <w:lvlJc w:val="left"/>
      <w:pPr>
        <w:tabs>
          <w:tab w:val="num" w:pos="6234"/>
        </w:tabs>
        <w:ind w:left="6234" w:hanging="360"/>
      </w:pPr>
      <w:rPr>
        <w:rFonts w:ascii="Symbol" w:hAnsi="Symbol" w:cs="StarSymbol"/>
        <w:sz w:val="18"/>
        <w:szCs w:val="18"/>
      </w:rPr>
    </w:lvl>
    <w:lvl w:ilvl="7">
      <w:start w:val="1"/>
      <w:numFmt w:val="bullet"/>
      <w:lvlText w:val=""/>
      <w:lvlJc w:val="left"/>
      <w:pPr>
        <w:tabs>
          <w:tab w:val="num" w:pos="7174"/>
        </w:tabs>
        <w:ind w:left="7174" w:hanging="360"/>
      </w:pPr>
      <w:rPr>
        <w:rFonts w:ascii="Symbol" w:hAnsi="Symbol" w:cs="StarSymbol"/>
        <w:sz w:val="18"/>
        <w:szCs w:val="18"/>
      </w:rPr>
    </w:lvl>
    <w:lvl w:ilvl="8">
      <w:start w:val="1"/>
      <w:numFmt w:val="bullet"/>
      <w:lvlText w:val=""/>
      <w:lvlJc w:val="left"/>
      <w:pPr>
        <w:tabs>
          <w:tab w:val="num" w:pos="8114"/>
        </w:tabs>
        <w:ind w:left="8114" w:hanging="360"/>
      </w:pPr>
      <w:rPr>
        <w:rFonts w:ascii="Symbol" w:hAnsi="Symbol" w:cs="StarSymbol"/>
        <w:sz w:val="18"/>
        <w:szCs w:val="18"/>
      </w:rPr>
    </w:lvl>
  </w:abstractNum>
  <w:abstractNum w:abstractNumId="23" w15:restartNumberingAfterBreak="0">
    <w:nsid w:val="00000016"/>
    <w:multiLevelType w:val="singleLevel"/>
    <w:tmpl w:val="00000016"/>
    <w:name w:val="WW8Num144"/>
    <w:lvl w:ilvl="0">
      <w:start w:val="1"/>
      <w:numFmt w:val="bullet"/>
      <w:lvlText w:val="-"/>
      <w:lvlJc w:val="left"/>
      <w:pPr>
        <w:tabs>
          <w:tab w:val="num" w:pos="360"/>
        </w:tabs>
        <w:ind w:left="360" w:hanging="360"/>
      </w:pPr>
      <w:rPr>
        <w:rFonts w:ascii="StarSymbol" w:hAnsi="StarSymbol"/>
      </w:rPr>
    </w:lvl>
  </w:abstractNum>
  <w:abstractNum w:abstractNumId="24" w15:restartNumberingAfterBreak="0">
    <w:nsid w:val="00000018"/>
    <w:multiLevelType w:val="multilevel"/>
    <w:tmpl w:val="00000018"/>
    <w:name w:val="WW8Num2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25" w15:restartNumberingAfterBreak="0">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26"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Times New Roman" w:hAnsi="Times New Roman"/>
      </w:rPr>
    </w:lvl>
  </w:abstractNum>
  <w:abstractNum w:abstractNumId="27" w15:restartNumberingAfterBreak="0">
    <w:nsid w:val="00000027"/>
    <w:multiLevelType w:val="singleLevel"/>
    <w:tmpl w:val="00000027"/>
    <w:name w:val="WW8Num39"/>
    <w:lvl w:ilvl="0">
      <w:start w:val="1"/>
      <w:numFmt w:val="bullet"/>
      <w:lvlText w:val="-"/>
      <w:lvlJc w:val="left"/>
      <w:pPr>
        <w:tabs>
          <w:tab w:val="num" w:pos="360"/>
        </w:tabs>
        <w:ind w:left="360" w:hanging="360"/>
      </w:pPr>
      <w:rPr>
        <w:rFonts w:ascii="StarSymbol" w:hAnsi="StarSymbol"/>
      </w:rPr>
    </w:lvl>
  </w:abstractNum>
  <w:abstractNum w:abstractNumId="28" w15:restartNumberingAfterBreak="0">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29" w15:restartNumberingAfterBreak="0">
    <w:nsid w:val="00000032"/>
    <w:multiLevelType w:val="singleLevel"/>
    <w:tmpl w:val="00000032"/>
    <w:name w:val="WW8Num50"/>
    <w:lvl w:ilvl="0">
      <w:start w:val="3"/>
      <w:numFmt w:val="bullet"/>
      <w:lvlText w:val="-"/>
      <w:lvlJc w:val="left"/>
      <w:pPr>
        <w:tabs>
          <w:tab w:val="num" w:pos="420"/>
        </w:tabs>
        <w:ind w:left="420" w:hanging="360"/>
      </w:pPr>
      <w:rPr>
        <w:rFonts w:ascii="Times New Roman" w:hAnsi="Times New Roman" w:cs="Times New Roman"/>
      </w:rPr>
    </w:lvl>
  </w:abstractNum>
  <w:abstractNum w:abstractNumId="30" w15:restartNumberingAfterBreak="0">
    <w:nsid w:val="00000033"/>
    <w:multiLevelType w:val="singleLevel"/>
    <w:tmpl w:val="00000033"/>
    <w:name w:val="WW8Num51"/>
    <w:lvl w:ilvl="0">
      <w:start w:val="3"/>
      <w:numFmt w:val="bullet"/>
      <w:lvlText w:val="-"/>
      <w:lvlJc w:val="left"/>
      <w:pPr>
        <w:tabs>
          <w:tab w:val="num" w:pos="420"/>
        </w:tabs>
        <w:ind w:left="420" w:hanging="360"/>
      </w:pPr>
      <w:rPr>
        <w:rFonts w:ascii="Times New Roman" w:hAnsi="Times New Roman" w:cs="Times New Roman"/>
      </w:rPr>
    </w:lvl>
  </w:abstractNum>
  <w:abstractNum w:abstractNumId="31" w15:restartNumberingAfterBreak="0">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32" w15:restartNumberingAfterBreak="0">
    <w:nsid w:val="00000036"/>
    <w:multiLevelType w:val="multilevel"/>
    <w:tmpl w:val="00000036"/>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3" w15:restartNumberingAfterBreak="0">
    <w:nsid w:val="0000003A"/>
    <w:multiLevelType w:val="singleLevel"/>
    <w:tmpl w:val="0000003A"/>
    <w:name w:val="WW8Num58"/>
    <w:lvl w:ilvl="0">
      <w:start w:val="1"/>
      <w:numFmt w:val="bullet"/>
      <w:lvlText w:val="·"/>
      <w:lvlJc w:val="left"/>
      <w:pPr>
        <w:tabs>
          <w:tab w:val="num" w:pos="360"/>
        </w:tabs>
        <w:ind w:left="360" w:hanging="360"/>
      </w:pPr>
      <w:rPr>
        <w:rFonts w:ascii="Times New Roman" w:hAnsi="Times New Roman" w:cs="Times New Roman"/>
      </w:rPr>
    </w:lvl>
  </w:abstractNum>
  <w:abstractNum w:abstractNumId="34" w15:restartNumberingAfterBreak="0">
    <w:nsid w:val="0000003B"/>
    <w:multiLevelType w:val="singleLevel"/>
    <w:tmpl w:val="0000003B"/>
    <w:name w:val="WW8Num59"/>
    <w:lvl w:ilvl="0">
      <w:start w:val="3"/>
      <w:numFmt w:val="bullet"/>
      <w:lvlText w:val="-"/>
      <w:lvlJc w:val="left"/>
      <w:pPr>
        <w:tabs>
          <w:tab w:val="num" w:pos="420"/>
        </w:tabs>
        <w:ind w:left="420" w:hanging="360"/>
      </w:pPr>
      <w:rPr>
        <w:rFonts w:ascii="Times New Roman" w:hAnsi="Times New Roman" w:cs="Times New Roman"/>
      </w:rPr>
    </w:lvl>
  </w:abstractNum>
  <w:abstractNum w:abstractNumId="35" w15:restartNumberingAfterBreak="0">
    <w:nsid w:val="0000003C"/>
    <w:multiLevelType w:val="singleLevel"/>
    <w:tmpl w:val="0000003C"/>
    <w:name w:val="WW8Num60"/>
    <w:lvl w:ilvl="0">
      <w:start w:val="3"/>
      <w:numFmt w:val="bullet"/>
      <w:lvlText w:val="-"/>
      <w:lvlJc w:val="left"/>
      <w:pPr>
        <w:tabs>
          <w:tab w:val="num" w:pos="420"/>
        </w:tabs>
        <w:ind w:left="420" w:hanging="360"/>
      </w:pPr>
      <w:rPr>
        <w:rFonts w:ascii="Times New Roman" w:hAnsi="Times New Roman"/>
        <w:b/>
      </w:rPr>
    </w:lvl>
  </w:abstractNum>
  <w:abstractNum w:abstractNumId="36" w15:restartNumberingAfterBreak="0">
    <w:nsid w:val="0000003D"/>
    <w:multiLevelType w:val="singleLevel"/>
    <w:tmpl w:val="0000003D"/>
    <w:name w:val="WW8Num61"/>
    <w:lvl w:ilvl="0">
      <w:start w:val="3"/>
      <w:numFmt w:val="bullet"/>
      <w:lvlText w:val="-"/>
      <w:lvlJc w:val="left"/>
      <w:pPr>
        <w:tabs>
          <w:tab w:val="num" w:pos="420"/>
        </w:tabs>
        <w:ind w:left="420" w:hanging="360"/>
      </w:pPr>
      <w:rPr>
        <w:rFonts w:ascii="Times New Roman" w:hAnsi="Times New Roman" w:cs="Times New Roman"/>
      </w:rPr>
    </w:lvl>
  </w:abstractNum>
  <w:abstractNum w:abstractNumId="37" w15:restartNumberingAfterBreak="0">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38" w15:restartNumberingAfterBreak="0">
    <w:nsid w:val="0000003F"/>
    <w:multiLevelType w:val="singleLevel"/>
    <w:tmpl w:val="0000003F"/>
    <w:name w:val="WW8Num63"/>
    <w:lvl w:ilvl="0">
      <w:start w:val="3"/>
      <w:numFmt w:val="bullet"/>
      <w:lvlText w:val="-"/>
      <w:lvlJc w:val="left"/>
      <w:pPr>
        <w:tabs>
          <w:tab w:val="num" w:pos="420"/>
        </w:tabs>
        <w:ind w:left="420" w:hanging="360"/>
      </w:pPr>
      <w:rPr>
        <w:rFonts w:ascii="Times New Roman" w:hAnsi="Times New Roman" w:cs="Times New Roman"/>
      </w:rPr>
    </w:lvl>
  </w:abstractNum>
  <w:abstractNum w:abstractNumId="39" w15:restartNumberingAfterBreak="0">
    <w:nsid w:val="00000040"/>
    <w:multiLevelType w:val="singleLevel"/>
    <w:tmpl w:val="00000040"/>
    <w:name w:val="WW8Num64"/>
    <w:lvl w:ilvl="0">
      <w:start w:val="1"/>
      <w:numFmt w:val="bullet"/>
      <w:lvlText w:val="·"/>
      <w:lvlJc w:val="left"/>
      <w:pPr>
        <w:tabs>
          <w:tab w:val="num" w:pos="780"/>
        </w:tabs>
        <w:ind w:left="780" w:hanging="360"/>
      </w:pPr>
      <w:rPr>
        <w:rFonts w:ascii="Times New Roman" w:hAnsi="Times New Roman" w:cs="Times New Roman"/>
      </w:rPr>
    </w:lvl>
  </w:abstractNum>
  <w:abstractNum w:abstractNumId="40" w15:restartNumberingAfterBreak="0">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41" w15:restartNumberingAfterBreak="0">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42" w15:restartNumberingAfterBreak="0">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3" w15:restartNumberingAfterBreak="0">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15:restartNumberingAfterBreak="0">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45" w15:restartNumberingAfterBreak="0">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46" w15:restartNumberingAfterBreak="0">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47" w15:restartNumberingAfterBreak="0">
    <w:nsid w:val="0000004E"/>
    <w:multiLevelType w:val="singleLevel"/>
    <w:tmpl w:val="0000004E"/>
    <w:name w:val="WW8Num78"/>
    <w:lvl w:ilvl="0">
      <w:start w:val="1"/>
      <w:numFmt w:val="bullet"/>
      <w:lvlText w:val="·"/>
      <w:lvlJc w:val="left"/>
      <w:pPr>
        <w:tabs>
          <w:tab w:val="num" w:pos="720"/>
        </w:tabs>
        <w:ind w:left="720" w:hanging="360"/>
      </w:pPr>
      <w:rPr>
        <w:rFonts w:ascii="Times New Roman" w:hAnsi="Times New Roman"/>
      </w:rPr>
    </w:lvl>
  </w:abstractNum>
  <w:abstractNum w:abstractNumId="48" w15:restartNumberingAfterBreak="0">
    <w:nsid w:val="006F4C4F"/>
    <w:multiLevelType w:val="multilevel"/>
    <w:tmpl w:val="5F42DEEE"/>
    <w:styleLink w:val="WW8Num1"/>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01D15A9F"/>
    <w:multiLevelType w:val="singleLevel"/>
    <w:tmpl w:val="B3F65474"/>
    <w:lvl w:ilvl="0">
      <w:start w:val="1"/>
      <w:numFmt w:val="decimal"/>
      <w:lvlText w:val="%1."/>
      <w:lvlJc w:val="left"/>
      <w:pPr>
        <w:tabs>
          <w:tab w:val="num" w:pos="975"/>
        </w:tabs>
        <w:ind w:left="975" w:hanging="435"/>
      </w:pPr>
      <w:rPr>
        <w:rFonts w:hint="default"/>
      </w:rPr>
    </w:lvl>
  </w:abstractNum>
  <w:abstractNum w:abstractNumId="50" w15:restartNumberingAfterBreak="0">
    <w:nsid w:val="07266561"/>
    <w:multiLevelType w:val="singleLevel"/>
    <w:tmpl w:val="2880183A"/>
    <w:lvl w:ilvl="0">
      <w:start w:val="1"/>
      <w:numFmt w:val="decimal"/>
      <w:lvlText w:val="%1."/>
      <w:lvlJc w:val="left"/>
      <w:pPr>
        <w:tabs>
          <w:tab w:val="num" w:pos="900"/>
        </w:tabs>
        <w:ind w:left="900" w:hanging="360"/>
      </w:pPr>
      <w:rPr>
        <w:rFonts w:hint="default"/>
        <w:b w:val="0"/>
        <w:i w:val="0"/>
        <w:sz w:val="26"/>
        <w:szCs w:val="26"/>
      </w:rPr>
    </w:lvl>
  </w:abstractNum>
  <w:abstractNum w:abstractNumId="51" w15:restartNumberingAfterBreak="0">
    <w:nsid w:val="0AA509B5"/>
    <w:multiLevelType w:val="hybridMultilevel"/>
    <w:tmpl w:val="39F6E2D4"/>
    <w:lvl w:ilvl="0" w:tplc="E408C0A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2" w15:restartNumberingAfterBreak="0">
    <w:nsid w:val="14594CAC"/>
    <w:multiLevelType w:val="multilevel"/>
    <w:tmpl w:val="5EC2BA3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3" w15:restartNumberingAfterBreak="0">
    <w:nsid w:val="1A7231D2"/>
    <w:multiLevelType w:val="hybridMultilevel"/>
    <w:tmpl w:val="B1EE8CE8"/>
    <w:lvl w:ilvl="0" w:tplc="69B2310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4" w15:restartNumberingAfterBreak="0">
    <w:nsid w:val="1BC179D6"/>
    <w:multiLevelType w:val="multilevel"/>
    <w:tmpl w:val="BCA6C064"/>
    <w:lvl w:ilvl="0">
      <w:start w:val="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5" w15:restartNumberingAfterBreak="0">
    <w:nsid w:val="1D62636A"/>
    <w:multiLevelType w:val="hybridMultilevel"/>
    <w:tmpl w:val="661A6404"/>
    <w:lvl w:ilvl="0" w:tplc="DC5C3E96">
      <w:start w:val="1"/>
      <w:numFmt w:val="decimal"/>
      <w:lvlText w:val="%1."/>
      <w:lvlJc w:val="left"/>
      <w:pPr>
        <w:ind w:left="1557" w:hanging="99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6" w15:restartNumberingAfterBreak="0">
    <w:nsid w:val="1F96058E"/>
    <w:multiLevelType w:val="hybridMultilevel"/>
    <w:tmpl w:val="2056DC32"/>
    <w:lvl w:ilvl="0" w:tplc="F55C6A14">
      <w:start w:val="1"/>
      <w:numFmt w:val="decimal"/>
      <w:lvlText w:val="%1."/>
      <w:lvlJc w:val="left"/>
      <w:pPr>
        <w:ind w:left="1873" w:hanging="1092"/>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57" w15:restartNumberingAfterBreak="0">
    <w:nsid w:val="21F86862"/>
    <w:multiLevelType w:val="hybridMultilevel"/>
    <w:tmpl w:val="C108D26C"/>
    <w:lvl w:ilvl="0" w:tplc="623C1E18">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58" w15:restartNumberingAfterBreak="0">
    <w:nsid w:val="2C80672E"/>
    <w:multiLevelType w:val="multilevel"/>
    <w:tmpl w:val="4C82AF86"/>
    <w:lvl w:ilvl="0">
      <w:start w:val="4"/>
      <w:numFmt w:val="decimal"/>
      <w:lvlText w:val="%1."/>
      <w:lvlJc w:val="left"/>
      <w:pPr>
        <w:ind w:left="585" w:hanging="585"/>
      </w:pPr>
      <w:rPr>
        <w:rFonts w:hint="default"/>
      </w:rPr>
    </w:lvl>
    <w:lvl w:ilvl="1">
      <w:start w:val="2"/>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59" w15:restartNumberingAfterBreak="0">
    <w:nsid w:val="2D4E3738"/>
    <w:multiLevelType w:val="hybridMultilevel"/>
    <w:tmpl w:val="45B81992"/>
    <w:lvl w:ilvl="0" w:tplc="5A721C40">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15:restartNumberingAfterBreak="0">
    <w:nsid w:val="30754292"/>
    <w:multiLevelType w:val="multilevel"/>
    <w:tmpl w:val="93AA7216"/>
    <w:styleLink w:val="a1"/>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61" w15:restartNumberingAfterBreak="0">
    <w:nsid w:val="37644675"/>
    <w:multiLevelType w:val="hybridMultilevel"/>
    <w:tmpl w:val="22FC7A48"/>
    <w:lvl w:ilvl="0" w:tplc="D40088A8">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2" w15:restartNumberingAfterBreak="0">
    <w:nsid w:val="3B544A60"/>
    <w:multiLevelType w:val="singleLevel"/>
    <w:tmpl w:val="17C064DC"/>
    <w:name w:val="WW8Num112"/>
    <w:lvl w:ilvl="0">
      <w:start w:val="3"/>
      <w:numFmt w:val="decimal"/>
      <w:lvlText w:val="%1)"/>
      <w:lvlJc w:val="left"/>
      <w:pPr>
        <w:tabs>
          <w:tab w:val="num" w:pos="1069"/>
        </w:tabs>
        <w:ind w:left="1069" w:hanging="360"/>
      </w:pPr>
      <w:rPr>
        <w:rFonts w:hint="default"/>
      </w:rPr>
    </w:lvl>
  </w:abstractNum>
  <w:abstractNum w:abstractNumId="63" w15:restartNumberingAfterBreak="0">
    <w:nsid w:val="3B666C7A"/>
    <w:multiLevelType w:val="multilevel"/>
    <w:tmpl w:val="A30EFA88"/>
    <w:lvl w:ilvl="0">
      <w:start w:val="3"/>
      <w:numFmt w:val="decimal"/>
      <w:lvlText w:val="%1."/>
      <w:lvlJc w:val="left"/>
      <w:pPr>
        <w:tabs>
          <w:tab w:val="num" w:pos="553"/>
        </w:tabs>
        <w:ind w:left="553" w:hanging="553"/>
      </w:pPr>
    </w:lvl>
    <w:lvl w:ilvl="1">
      <w:start w:val="1"/>
      <w:numFmt w:val="decimal"/>
      <w:lvlText w:val="%1.%2."/>
      <w:lvlJc w:val="left"/>
      <w:pPr>
        <w:tabs>
          <w:tab w:val="num" w:pos="553"/>
        </w:tabs>
        <w:ind w:left="553" w:hanging="553"/>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4" w15:restartNumberingAfterBreak="0">
    <w:nsid w:val="3BB70EEC"/>
    <w:multiLevelType w:val="hybridMultilevel"/>
    <w:tmpl w:val="A99067EE"/>
    <w:lvl w:ilvl="0" w:tplc="2B4C6F3C">
      <w:start w:val="1"/>
      <w:numFmt w:val="decimal"/>
      <w:lvlText w:val="%1."/>
      <w:lvlJc w:val="left"/>
      <w:pPr>
        <w:ind w:left="1695" w:hanging="855"/>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5" w15:restartNumberingAfterBreak="0">
    <w:nsid w:val="402A3F95"/>
    <w:multiLevelType w:val="multilevel"/>
    <w:tmpl w:val="EB0824B4"/>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6" w15:restartNumberingAfterBreak="0">
    <w:nsid w:val="46851A64"/>
    <w:multiLevelType w:val="singleLevel"/>
    <w:tmpl w:val="2988B6D4"/>
    <w:name w:val="WW8Num712"/>
    <w:lvl w:ilvl="0">
      <w:start w:val="1"/>
      <w:numFmt w:val="decimal"/>
      <w:lvlText w:val="%1."/>
      <w:lvlJc w:val="left"/>
      <w:pPr>
        <w:tabs>
          <w:tab w:val="num" w:pos="928"/>
        </w:tabs>
        <w:ind w:left="928" w:hanging="360"/>
      </w:pPr>
      <w:rPr>
        <w:rFonts w:hint="default"/>
        <w:b w:val="0"/>
        <w:bCs w:val="0"/>
      </w:rPr>
    </w:lvl>
  </w:abstractNum>
  <w:abstractNum w:abstractNumId="67" w15:restartNumberingAfterBreak="0">
    <w:nsid w:val="4AC6414C"/>
    <w:multiLevelType w:val="hybridMultilevel"/>
    <w:tmpl w:val="4808B08A"/>
    <w:lvl w:ilvl="0" w:tplc="0419000F">
      <w:start w:val="1"/>
      <w:numFmt w:val="decimal"/>
      <w:pStyle w:val="a2"/>
      <w:lvlText w:val="%1."/>
      <w:lvlJc w:val="left"/>
      <w:pPr>
        <w:ind w:left="720" w:hanging="360"/>
      </w:pPr>
      <w:rPr>
        <w:rFonts w:ascii="Times New Roman" w:eastAsia="Times New Roman" w:hAnsi="Times New Roman" w:cs="Times New Roman"/>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8" w15:restartNumberingAfterBreak="0">
    <w:nsid w:val="51277EFC"/>
    <w:multiLevelType w:val="multilevel"/>
    <w:tmpl w:val="FE3CCE84"/>
    <w:styleLink w:val="1"/>
    <w:lvl w:ilvl="0">
      <w:start w:val="1"/>
      <w:numFmt w:val="decimal"/>
      <w:lvlText w:val="%1."/>
      <w:lvlJc w:val="left"/>
      <w:pPr>
        <w:ind w:left="1158" w:hanging="732"/>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9" w15:restartNumberingAfterBreak="0">
    <w:nsid w:val="56AC4EA9"/>
    <w:multiLevelType w:val="hybridMultilevel"/>
    <w:tmpl w:val="2B420280"/>
    <w:lvl w:ilvl="0" w:tplc="938AC402">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0" w15:restartNumberingAfterBreak="0">
    <w:nsid w:val="56DB674E"/>
    <w:multiLevelType w:val="singleLevel"/>
    <w:tmpl w:val="F0DE0124"/>
    <w:lvl w:ilvl="0">
      <w:numFmt w:val="bullet"/>
      <w:lvlText w:val="-"/>
      <w:lvlJc w:val="left"/>
      <w:pPr>
        <w:tabs>
          <w:tab w:val="num" w:pos="1063"/>
        </w:tabs>
        <w:ind w:left="1063" w:hanging="495"/>
      </w:pPr>
      <w:rPr>
        <w:rFonts w:hint="default"/>
      </w:rPr>
    </w:lvl>
  </w:abstractNum>
  <w:abstractNum w:abstractNumId="71" w15:restartNumberingAfterBreak="0">
    <w:nsid w:val="57FB74C2"/>
    <w:multiLevelType w:val="multilevel"/>
    <w:tmpl w:val="288CD530"/>
    <w:lvl w:ilvl="0">
      <w:start w:val="5"/>
      <w:numFmt w:val="decimal"/>
      <w:lvlText w:val="%1."/>
      <w:lvlJc w:val="left"/>
      <w:pPr>
        <w:ind w:left="390" w:hanging="390"/>
      </w:pPr>
      <w:rPr>
        <w:rFonts w:hint="default"/>
      </w:rPr>
    </w:lvl>
    <w:lvl w:ilvl="1">
      <w:start w:val="2"/>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72" w15:restartNumberingAfterBreak="0">
    <w:nsid w:val="611F276E"/>
    <w:multiLevelType w:val="hybridMultilevel"/>
    <w:tmpl w:val="42BA292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15:restartNumberingAfterBreak="0">
    <w:nsid w:val="64D20FD4"/>
    <w:multiLevelType w:val="hybridMultilevel"/>
    <w:tmpl w:val="39F6E2D4"/>
    <w:lvl w:ilvl="0" w:tplc="E408C0A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74" w15:restartNumberingAfterBreak="0">
    <w:nsid w:val="6A953726"/>
    <w:multiLevelType w:val="singleLevel"/>
    <w:tmpl w:val="E7F09308"/>
    <w:lvl w:ilvl="0">
      <w:start w:val="2"/>
      <w:numFmt w:val="bullet"/>
      <w:lvlText w:val="-"/>
      <w:lvlJc w:val="left"/>
      <w:pPr>
        <w:tabs>
          <w:tab w:val="num" w:pos="1069"/>
        </w:tabs>
        <w:ind w:left="1069" w:hanging="360"/>
      </w:pPr>
      <w:rPr>
        <w:rFonts w:hint="default"/>
      </w:rPr>
    </w:lvl>
  </w:abstractNum>
  <w:abstractNum w:abstractNumId="75" w15:restartNumberingAfterBreak="0">
    <w:nsid w:val="76381A11"/>
    <w:multiLevelType w:val="hybridMultilevel"/>
    <w:tmpl w:val="3B8480E4"/>
    <w:lvl w:ilvl="0" w:tplc="5B8458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15:restartNumberingAfterBreak="0">
    <w:nsid w:val="79D658B0"/>
    <w:multiLevelType w:val="singleLevel"/>
    <w:tmpl w:val="4D06629E"/>
    <w:lvl w:ilvl="0">
      <w:start w:val="1"/>
      <w:numFmt w:val="decimal"/>
      <w:pStyle w:val="3"/>
      <w:lvlText w:val="%1."/>
      <w:lvlJc w:val="left"/>
      <w:pPr>
        <w:tabs>
          <w:tab w:val="num" w:pos="900"/>
        </w:tabs>
        <w:ind w:left="900" w:hanging="360"/>
      </w:pPr>
      <w:rPr>
        <w:rFonts w:hint="default"/>
      </w:rPr>
    </w:lvl>
  </w:abstractNum>
  <w:abstractNum w:abstractNumId="77" w15:restartNumberingAfterBreak="0">
    <w:nsid w:val="7BA95F1E"/>
    <w:multiLevelType w:val="hybridMultilevel"/>
    <w:tmpl w:val="7248B85E"/>
    <w:lvl w:ilvl="0" w:tplc="EDD0D31C">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8" w15:restartNumberingAfterBreak="0">
    <w:nsid w:val="7BF23E57"/>
    <w:multiLevelType w:val="multilevel"/>
    <w:tmpl w:val="671E4F26"/>
    <w:styleLink w:val="a3"/>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 w:numId="3">
    <w:abstractNumId w:val="60"/>
  </w:num>
  <w:num w:numId="4">
    <w:abstractNumId w:val="78"/>
  </w:num>
  <w:num w:numId="5">
    <w:abstractNumId w:val="67"/>
  </w:num>
  <w:num w:numId="6">
    <w:abstractNumId w:val="48"/>
  </w:num>
  <w:num w:numId="7">
    <w:abstractNumId w:val="68"/>
  </w:num>
  <w:num w:numId="8">
    <w:abstractNumId w:val="15"/>
  </w:num>
  <w:num w:numId="9">
    <w:abstractNumId w:val="66"/>
  </w:num>
  <w:num w:numId="10">
    <w:abstractNumId w:val="70"/>
  </w:num>
  <w:num w:numId="11">
    <w:abstractNumId w:val="74"/>
  </w:num>
  <w:num w:numId="12">
    <w:abstractNumId w:val="50"/>
  </w:num>
  <w:num w:numId="13">
    <w:abstractNumId w:val="49"/>
  </w:num>
  <w:num w:numId="14">
    <w:abstractNumId w:val="76"/>
  </w:num>
  <w:num w:numId="15">
    <w:abstractNumId w:val="64"/>
  </w:num>
  <w:num w:numId="16">
    <w:abstractNumId w:val="75"/>
  </w:num>
  <w:num w:numId="17">
    <w:abstractNumId w:val="77"/>
  </w:num>
  <w:num w:numId="18">
    <w:abstractNumId w:val="56"/>
  </w:num>
  <w:num w:numId="19">
    <w:abstractNumId w:val="69"/>
  </w:num>
  <w:num w:numId="20">
    <w:abstractNumId w:val="61"/>
  </w:num>
  <w:num w:numId="21">
    <w:abstractNumId w:val="53"/>
  </w:num>
  <w:num w:numId="22">
    <w:abstractNumId w:val="4"/>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2"/>
  </w:num>
  <w:num w:numId="31">
    <w:abstractNumId w:val="13"/>
  </w:num>
  <w:num w:numId="32">
    <w:abstractNumId w:val="14"/>
  </w:num>
  <w:num w:numId="33">
    <w:abstractNumId w:val="16"/>
  </w:num>
  <w:num w:numId="34">
    <w:abstractNumId w:val="59"/>
  </w:num>
  <w:num w:numId="35">
    <w:abstractNumId w:val="51"/>
  </w:num>
  <w:num w:numId="36">
    <w:abstractNumId w:val="72"/>
  </w:num>
  <w:num w:numId="37">
    <w:abstractNumId w:val="73"/>
  </w:num>
  <w:num w:numId="38">
    <w:abstractNumId w:val="57"/>
  </w:num>
  <w:num w:numId="39">
    <w:abstractNumId w:val="58"/>
  </w:num>
  <w:num w:numId="40">
    <w:abstractNumId w:val="71"/>
  </w:num>
  <w:num w:numId="41">
    <w:abstractNumId w:val="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3"/>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5"/>
  </w:num>
  <w:num w:numId="45">
    <w:abstractNumId w:val="5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10"/>
  <w:drawingGridVerticalSpacing w:val="136"/>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76C"/>
    <w:rsid w:val="00000697"/>
    <w:rsid w:val="00000ADF"/>
    <w:rsid w:val="00000AF1"/>
    <w:rsid w:val="00000C53"/>
    <w:rsid w:val="00001029"/>
    <w:rsid w:val="00001441"/>
    <w:rsid w:val="000016CE"/>
    <w:rsid w:val="000017E6"/>
    <w:rsid w:val="000017E8"/>
    <w:rsid w:val="00001DDB"/>
    <w:rsid w:val="00001E5E"/>
    <w:rsid w:val="00001F79"/>
    <w:rsid w:val="00002048"/>
    <w:rsid w:val="000020FE"/>
    <w:rsid w:val="00002772"/>
    <w:rsid w:val="00003463"/>
    <w:rsid w:val="00003510"/>
    <w:rsid w:val="00003957"/>
    <w:rsid w:val="00003B61"/>
    <w:rsid w:val="00003C40"/>
    <w:rsid w:val="0000404C"/>
    <w:rsid w:val="0000427B"/>
    <w:rsid w:val="00004529"/>
    <w:rsid w:val="00004A79"/>
    <w:rsid w:val="00004C8B"/>
    <w:rsid w:val="000053FF"/>
    <w:rsid w:val="000057D4"/>
    <w:rsid w:val="00005C46"/>
    <w:rsid w:val="00005E25"/>
    <w:rsid w:val="00005FC5"/>
    <w:rsid w:val="00006188"/>
    <w:rsid w:val="00006B62"/>
    <w:rsid w:val="00006E4E"/>
    <w:rsid w:val="00006E71"/>
    <w:rsid w:val="0000712A"/>
    <w:rsid w:val="00007C47"/>
    <w:rsid w:val="000109FF"/>
    <w:rsid w:val="00010BD8"/>
    <w:rsid w:val="00011961"/>
    <w:rsid w:val="00011D3F"/>
    <w:rsid w:val="00012AE8"/>
    <w:rsid w:val="00012BA7"/>
    <w:rsid w:val="00012F25"/>
    <w:rsid w:val="00013127"/>
    <w:rsid w:val="00014777"/>
    <w:rsid w:val="00014785"/>
    <w:rsid w:val="00015110"/>
    <w:rsid w:val="00015185"/>
    <w:rsid w:val="000152FC"/>
    <w:rsid w:val="000153A5"/>
    <w:rsid w:val="00015665"/>
    <w:rsid w:val="00015677"/>
    <w:rsid w:val="000161F9"/>
    <w:rsid w:val="0001665A"/>
    <w:rsid w:val="00016989"/>
    <w:rsid w:val="00016DF6"/>
    <w:rsid w:val="00016EA1"/>
    <w:rsid w:val="00016FB9"/>
    <w:rsid w:val="00016FF7"/>
    <w:rsid w:val="00017746"/>
    <w:rsid w:val="00017B05"/>
    <w:rsid w:val="00017CCF"/>
    <w:rsid w:val="00017D51"/>
    <w:rsid w:val="00017D7E"/>
    <w:rsid w:val="00020280"/>
    <w:rsid w:val="00020440"/>
    <w:rsid w:val="000205FE"/>
    <w:rsid w:val="0002084D"/>
    <w:rsid w:val="00020F12"/>
    <w:rsid w:val="000211C2"/>
    <w:rsid w:val="00021D33"/>
    <w:rsid w:val="00022416"/>
    <w:rsid w:val="000224B0"/>
    <w:rsid w:val="000226DA"/>
    <w:rsid w:val="00022A70"/>
    <w:rsid w:val="000232B9"/>
    <w:rsid w:val="00023477"/>
    <w:rsid w:val="00023EA9"/>
    <w:rsid w:val="0002445B"/>
    <w:rsid w:val="00024561"/>
    <w:rsid w:val="00024881"/>
    <w:rsid w:val="0002489B"/>
    <w:rsid w:val="00024A55"/>
    <w:rsid w:val="00024D32"/>
    <w:rsid w:val="00024E5A"/>
    <w:rsid w:val="000258FE"/>
    <w:rsid w:val="000259C7"/>
    <w:rsid w:val="000259E8"/>
    <w:rsid w:val="00025A3A"/>
    <w:rsid w:val="00025D5D"/>
    <w:rsid w:val="00025F90"/>
    <w:rsid w:val="000264A3"/>
    <w:rsid w:val="00026513"/>
    <w:rsid w:val="0002676D"/>
    <w:rsid w:val="000267D8"/>
    <w:rsid w:val="00026E1D"/>
    <w:rsid w:val="00026F5C"/>
    <w:rsid w:val="000273B0"/>
    <w:rsid w:val="0002773D"/>
    <w:rsid w:val="00027841"/>
    <w:rsid w:val="00027892"/>
    <w:rsid w:val="00027A33"/>
    <w:rsid w:val="00027C73"/>
    <w:rsid w:val="00027EFE"/>
    <w:rsid w:val="00030528"/>
    <w:rsid w:val="000305DF"/>
    <w:rsid w:val="000308EA"/>
    <w:rsid w:val="000309E1"/>
    <w:rsid w:val="00030C57"/>
    <w:rsid w:val="00030E4E"/>
    <w:rsid w:val="00032391"/>
    <w:rsid w:val="00032468"/>
    <w:rsid w:val="0003299A"/>
    <w:rsid w:val="00032B0F"/>
    <w:rsid w:val="00032B2B"/>
    <w:rsid w:val="00033021"/>
    <w:rsid w:val="00033171"/>
    <w:rsid w:val="00033191"/>
    <w:rsid w:val="0003382B"/>
    <w:rsid w:val="00033A8D"/>
    <w:rsid w:val="00033BD4"/>
    <w:rsid w:val="0003418E"/>
    <w:rsid w:val="0003418F"/>
    <w:rsid w:val="00034A1E"/>
    <w:rsid w:val="00034C51"/>
    <w:rsid w:val="0003504D"/>
    <w:rsid w:val="00035231"/>
    <w:rsid w:val="000352AE"/>
    <w:rsid w:val="000354FF"/>
    <w:rsid w:val="000355AF"/>
    <w:rsid w:val="00035D27"/>
    <w:rsid w:val="00036099"/>
    <w:rsid w:val="0003623E"/>
    <w:rsid w:val="000369A7"/>
    <w:rsid w:val="00036DB0"/>
    <w:rsid w:val="00036EF5"/>
    <w:rsid w:val="000370C5"/>
    <w:rsid w:val="00037399"/>
    <w:rsid w:val="000374D1"/>
    <w:rsid w:val="000375DE"/>
    <w:rsid w:val="0003784A"/>
    <w:rsid w:val="00037B7A"/>
    <w:rsid w:val="00037D2D"/>
    <w:rsid w:val="00037E30"/>
    <w:rsid w:val="00037EEE"/>
    <w:rsid w:val="0004038D"/>
    <w:rsid w:val="000403C1"/>
    <w:rsid w:val="000406D5"/>
    <w:rsid w:val="00040E30"/>
    <w:rsid w:val="0004129C"/>
    <w:rsid w:val="000415B5"/>
    <w:rsid w:val="000416F3"/>
    <w:rsid w:val="0004178B"/>
    <w:rsid w:val="00041FC2"/>
    <w:rsid w:val="000427A4"/>
    <w:rsid w:val="000429F2"/>
    <w:rsid w:val="00042C5A"/>
    <w:rsid w:val="00042D0C"/>
    <w:rsid w:val="00043231"/>
    <w:rsid w:val="000433BA"/>
    <w:rsid w:val="000439E6"/>
    <w:rsid w:val="00043A2B"/>
    <w:rsid w:val="00043C1B"/>
    <w:rsid w:val="0004419C"/>
    <w:rsid w:val="00044680"/>
    <w:rsid w:val="000447FA"/>
    <w:rsid w:val="00044A14"/>
    <w:rsid w:val="00044AB5"/>
    <w:rsid w:val="00044B95"/>
    <w:rsid w:val="00044CCE"/>
    <w:rsid w:val="00044FCF"/>
    <w:rsid w:val="00045026"/>
    <w:rsid w:val="00045321"/>
    <w:rsid w:val="00045506"/>
    <w:rsid w:val="000457F9"/>
    <w:rsid w:val="00045C10"/>
    <w:rsid w:val="00045E38"/>
    <w:rsid w:val="00046021"/>
    <w:rsid w:val="00046175"/>
    <w:rsid w:val="000463A3"/>
    <w:rsid w:val="000463D0"/>
    <w:rsid w:val="00046602"/>
    <w:rsid w:val="0004672E"/>
    <w:rsid w:val="00046AFB"/>
    <w:rsid w:val="00046B9C"/>
    <w:rsid w:val="00047402"/>
    <w:rsid w:val="00047AD9"/>
    <w:rsid w:val="00047BD0"/>
    <w:rsid w:val="00047FE8"/>
    <w:rsid w:val="0005022B"/>
    <w:rsid w:val="00050456"/>
    <w:rsid w:val="000508A6"/>
    <w:rsid w:val="00050986"/>
    <w:rsid w:val="00050CE0"/>
    <w:rsid w:val="0005139F"/>
    <w:rsid w:val="00051644"/>
    <w:rsid w:val="00051892"/>
    <w:rsid w:val="00051C55"/>
    <w:rsid w:val="00051D2C"/>
    <w:rsid w:val="00052194"/>
    <w:rsid w:val="00052387"/>
    <w:rsid w:val="000528B9"/>
    <w:rsid w:val="00052F63"/>
    <w:rsid w:val="00053759"/>
    <w:rsid w:val="00053DF7"/>
    <w:rsid w:val="000541E6"/>
    <w:rsid w:val="000541ED"/>
    <w:rsid w:val="00054374"/>
    <w:rsid w:val="000546C0"/>
    <w:rsid w:val="00054899"/>
    <w:rsid w:val="00054C1D"/>
    <w:rsid w:val="00054D54"/>
    <w:rsid w:val="00054FC6"/>
    <w:rsid w:val="0005563C"/>
    <w:rsid w:val="000556DA"/>
    <w:rsid w:val="00055CD9"/>
    <w:rsid w:val="00056113"/>
    <w:rsid w:val="00056133"/>
    <w:rsid w:val="0005633E"/>
    <w:rsid w:val="00056D52"/>
    <w:rsid w:val="00056F69"/>
    <w:rsid w:val="00056F7B"/>
    <w:rsid w:val="00057694"/>
    <w:rsid w:val="000577B4"/>
    <w:rsid w:val="000578F5"/>
    <w:rsid w:val="00057C3F"/>
    <w:rsid w:val="00060156"/>
    <w:rsid w:val="00060171"/>
    <w:rsid w:val="00060511"/>
    <w:rsid w:val="0006070B"/>
    <w:rsid w:val="000609F8"/>
    <w:rsid w:val="00060B0C"/>
    <w:rsid w:val="00060B77"/>
    <w:rsid w:val="00060CA8"/>
    <w:rsid w:val="0006157D"/>
    <w:rsid w:val="00061C46"/>
    <w:rsid w:val="00061FC5"/>
    <w:rsid w:val="00062022"/>
    <w:rsid w:val="000623CD"/>
    <w:rsid w:val="00062650"/>
    <w:rsid w:val="000628E7"/>
    <w:rsid w:val="00063307"/>
    <w:rsid w:val="000633DB"/>
    <w:rsid w:val="000636A8"/>
    <w:rsid w:val="00063798"/>
    <w:rsid w:val="00063DE2"/>
    <w:rsid w:val="00064287"/>
    <w:rsid w:val="00064559"/>
    <w:rsid w:val="00064836"/>
    <w:rsid w:val="00064979"/>
    <w:rsid w:val="00064F33"/>
    <w:rsid w:val="000656E0"/>
    <w:rsid w:val="00065E27"/>
    <w:rsid w:val="00066426"/>
    <w:rsid w:val="000665F2"/>
    <w:rsid w:val="0006664E"/>
    <w:rsid w:val="0006690E"/>
    <w:rsid w:val="00066EC3"/>
    <w:rsid w:val="00067063"/>
    <w:rsid w:val="000671B9"/>
    <w:rsid w:val="00067296"/>
    <w:rsid w:val="0006740B"/>
    <w:rsid w:val="00067726"/>
    <w:rsid w:val="00067BE2"/>
    <w:rsid w:val="00067DFB"/>
    <w:rsid w:val="00067E47"/>
    <w:rsid w:val="00067E5B"/>
    <w:rsid w:val="00067FA4"/>
    <w:rsid w:val="00070096"/>
    <w:rsid w:val="00070A8B"/>
    <w:rsid w:val="00070CD7"/>
    <w:rsid w:val="00070DC5"/>
    <w:rsid w:val="000711E9"/>
    <w:rsid w:val="00071239"/>
    <w:rsid w:val="0007239A"/>
    <w:rsid w:val="00072476"/>
    <w:rsid w:val="00072627"/>
    <w:rsid w:val="00072C00"/>
    <w:rsid w:val="00072F2F"/>
    <w:rsid w:val="00073014"/>
    <w:rsid w:val="000733DF"/>
    <w:rsid w:val="000734E3"/>
    <w:rsid w:val="0007356A"/>
    <w:rsid w:val="00073925"/>
    <w:rsid w:val="000739B0"/>
    <w:rsid w:val="00073E01"/>
    <w:rsid w:val="00073EBF"/>
    <w:rsid w:val="0007403A"/>
    <w:rsid w:val="00074649"/>
    <w:rsid w:val="000746E5"/>
    <w:rsid w:val="00074841"/>
    <w:rsid w:val="00074BF0"/>
    <w:rsid w:val="00074C09"/>
    <w:rsid w:val="000753D2"/>
    <w:rsid w:val="00075E22"/>
    <w:rsid w:val="00075F08"/>
    <w:rsid w:val="00075F41"/>
    <w:rsid w:val="00076398"/>
    <w:rsid w:val="0007665D"/>
    <w:rsid w:val="000769A9"/>
    <w:rsid w:val="00076B67"/>
    <w:rsid w:val="00076BD2"/>
    <w:rsid w:val="00076E46"/>
    <w:rsid w:val="000772ED"/>
    <w:rsid w:val="0007751C"/>
    <w:rsid w:val="000779B8"/>
    <w:rsid w:val="00077C6F"/>
    <w:rsid w:val="00080210"/>
    <w:rsid w:val="000804A7"/>
    <w:rsid w:val="0008057C"/>
    <w:rsid w:val="000806C0"/>
    <w:rsid w:val="000808BD"/>
    <w:rsid w:val="00080E29"/>
    <w:rsid w:val="0008143B"/>
    <w:rsid w:val="00081979"/>
    <w:rsid w:val="000819DD"/>
    <w:rsid w:val="000819F8"/>
    <w:rsid w:val="00081BF8"/>
    <w:rsid w:val="00081D97"/>
    <w:rsid w:val="00082495"/>
    <w:rsid w:val="00082BBE"/>
    <w:rsid w:val="00082BC4"/>
    <w:rsid w:val="00082DA7"/>
    <w:rsid w:val="00083049"/>
    <w:rsid w:val="00083D70"/>
    <w:rsid w:val="00083F04"/>
    <w:rsid w:val="00083F53"/>
    <w:rsid w:val="00084651"/>
    <w:rsid w:val="000846B3"/>
    <w:rsid w:val="00084ECA"/>
    <w:rsid w:val="00085964"/>
    <w:rsid w:val="00085DD8"/>
    <w:rsid w:val="00085ED2"/>
    <w:rsid w:val="00085EDE"/>
    <w:rsid w:val="00086510"/>
    <w:rsid w:val="000865A8"/>
    <w:rsid w:val="0008680F"/>
    <w:rsid w:val="0008687C"/>
    <w:rsid w:val="00086E0C"/>
    <w:rsid w:val="000870DF"/>
    <w:rsid w:val="0008712E"/>
    <w:rsid w:val="000877F9"/>
    <w:rsid w:val="00087C6E"/>
    <w:rsid w:val="00087C85"/>
    <w:rsid w:val="00087CF9"/>
    <w:rsid w:val="00087ECC"/>
    <w:rsid w:val="00090071"/>
    <w:rsid w:val="0009088E"/>
    <w:rsid w:val="000908ED"/>
    <w:rsid w:val="00090A24"/>
    <w:rsid w:val="00090BE0"/>
    <w:rsid w:val="00090C3A"/>
    <w:rsid w:val="00091249"/>
    <w:rsid w:val="00091404"/>
    <w:rsid w:val="000915E1"/>
    <w:rsid w:val="000916FC"/>
    <w:rsid w:val="00091B49"/>
    <w:rsid w:val="00092028"/>
    <w:rsid w:val="000925AF"/>
    <w:rsid w:val="00092732"/>
    <w:rsid w:val="0009275D"/>
    <w:rsid w:val="00092950"/>
    <w:rsid w:val="00092A23"/>
    <w:rsid w:val="00092A35"/>
    <w:rsid w:val="00092E87"/>
    <w:rsid w:val="0009315C"/>
    <w:rsid w:val="000931EA"/>
    <w:rsid w:val="00093B2C"/>
    <w:rsid w:val="00093CF4"/>
    <w:rsid w:val="000944C7"/>
    <w:rsid w:val="00094A37"/>
    <w:rsid w:val="000955C6"/>
    <w:rsid w:val="00095844"/>
    <w:rsid w:val="00096587"/>
    <w:rsid w:val="0009660B"/>
    <w:rsid w:val="00096646"/>
    <w:rsid w:val="00096DCB"/>
    <w:rsid w:val="00097427"/>
    <w:rsid w:val="000974E7"/>
    <w:rsid w:val="00097667"/>
    <w:rsid w:val="000A0879"/>
    <w:rsid w:val="000A08F5"/>
    <w:rsid w:val="000A0E2D"/>
    <w:rsid w:val="000A0E7F"/>
    <w:rsid w:val="000A111F"/>
    <w:rsid w:val="000A113E"/>
    <w:rsid w:val="000A19C3"/>
    <w:rsid w:val="000A1B5A"/>
    <w:rsid w:val="000A1BAB"/>
    <w:rsid w:val="000A1BB4"/>
    <w:rsid w:val="000A1E53"/>
    <w:rsid w:val="000A2199"/>
    <w:rsid w:val="000A25A2"/>
    <w:rsid w:val="000A2879"/>
    <w:rsid w:val="000A294E"/>
    <w:rsid w:val="000A2BF3"/>
    <w:rsid w:val="000A2EC5"/>
    <w:rsid w:val="000A2FDC"/>
    <w:rsid w:val="000A30DC"/>
    <w:rsid w:val="000A322B"/>
    <w:rsid w:val="000A3261"/>
    <w:rsid w:val="000A348D"/>
    <w:rsid w:val="000A38FD"/>
    <w:rsid w:val="000A433F"/>
    <w:rsid w:val="000A4957"/>
    <w:rsid w:val="000A4A2E"/>
    <w:rsid w:val="000A4C0B"/>
    <w:rsid w:val="000A5388"/>
    <w:rsid w:val="000A599D"/>
    <w:rsid w:val="000A5D23"/>
    <w:rsid w:val="000A5D2B"/>
    <w:rsid w:val="000A5FEE"/>
    <w:rsid w:val="000A64EF"/>
    <w:rsid w:val="000A64FC"/>
    <w:rsid w:val="000A6549"/>
    <w:rsid w:val="000A693D"/>
    <w:rsid w:val="000A75B7"/>
    <w:rsid w:val="000A7670"/>
    <w:rsid w:val="000A7F6A"/>
    <w:rsid w:val="000A7FF9"/>
    <w:rsid w:val="000B0570"/>
    <w:rsid w:val="000B059D"/>
    <w:rsid w:val="000B06B2"/>
    <w:rsid w:val="000B0711"/>
    <w:rsid w:val="000B08E9"/>
    <w:rsid w:val="000B0B9E"/>
    <w:rsid w:val="000B120D"/>
    <w:rsid w:val="000B1780"/>
    <w:rsid w:val="000B1C93"/>
    <w:rsid w:val="000B1C9C"/>
    <w:rsid w:val="000B1D9B"/>
    <w:rsid w:val="000B1DB3"/>
    <w:rsid w:val="000B261E"/>
    <w:rsid w:val="000B2634"/>
    <w:rsid w:val="000B27F4"/>
    <w:rsid w:val="000B2CA5"/>
    <w:rsid w:val="000B2FE8"/>
    <w:rsid w:val="000B3AA9"/>
    <w:rsid w:val="000B3ABC"/>
    <w:rsid w:val="000B3D87"/>
    <w:rsid w:val="000B3FF7"/>
    <w:rsid w:val="000B4324"/>
    <w:rsid w:val="000B4665"/>
    <w:rsid w:val="000B46E6"/>
    <w:rsid w:val="000B4A8C"/>
    <w:rsid w:val="000B5320"/>
    <w:rsid w:val="000B5968"/>
    <w:rsid w:val="000B5A67"/>
    <w:rsid w:val="000B6538"/>
    <w:rsid w:val="000B658A"/>
    <w:rsid w:val="000B65ED"/>
    <w:rsid w:val="000B6829"/>
    <w:rsid w:val="000B6959"/>
    <w:rsid w:val="000B6AF3"/>
    <w:rsid w:val="000B6B0E"/>
    <w:rsid w:val="000B6DFC"/>
    <w:rsid w:val="000B723F"/>
    <w:rsid w:val="000B76D8"/>
    <w:rsid w:val="000B77EC"/>
    <w:rsid w:val="000B797F"/>
    <w:rsid w:val="000B7EBE"/>
    <w:rsid w:val="000B7EF7"/>
    <w:rsid w:val="000C03AE"/>
    <w:rsid w:val="000C03D5"/>
    <w:rsid w:val="000C0BAE"/>
    <w:rsid w:val="000C0CCD"/>
    <w:rsid w:val="000C1002"/>
    <w:rsid w:val="000C2170"/>
    <w:rsid w:val="000C21E3"/>
    <w:rsid w:val="000C2C67"/>
    <w:rsid w:val="000C2F36"/>
    <w:rsid w:val="000C2F4C"/>
    <w:rsid w:val="000C3D92"/>
    <w:rsid w:val="000C41DC"/>
    <w:rsid w:val="000C421F"/>
    <w:rsid w:val="000C4A0D"/>
    <w:rsid w:val="000C4BC4"/>
    <w:rsid w:val="000C4D9D"/>
    <w:rsid w:val="000C4F01"/>
    <w:rsid w:val="000C4F74"/>
    <w:rsid w:val="000C5140"/>
    <w:rsid w:val="000C5315"/>
    <w:rsid w:val="000C555D"/>
    <w:rsid w:val="000C5948"/>
    <w:rsid w:val="000C5E41"/>
    <w:rsid w:val="000C6125"/>
    <w:rsid w:val="000C6181"/>
    <w:rsid w:val="000C62DF"/>
    <w:rsid w:val="000C64A7"/>
    <w:rsid w:val="000C6697"/>
    <w:rsid w:val="000C68E5"/>
    <w:rsid w:val="000C6D63"/>
    <w:rsid w:val="000C7107"/>
    <w:rsid w:val="000C7238"/>
    <w:rsid w:val="000C7756"/>
    <w:rsid w:val="000C7945"/>
    <w:rsid w:val="000C7966"/>
    <w:rsid w:val="000C7D6D"/>
    <w:rsid w:val="000D0337"/>
    <w:rsid w:val="000D0371"/>
    <w:rsid w:val="000D059F"/>
    <w:rsid w:val="000D119E"/>
    <w:rsid w:val="000D1233"/>
    <w:rsid w:val="000D13AB"/>
    <w:rsid w:val="000D1503"/>
    <w:rsid w:val="000D1802"/>
    <w:rsid w:val="000D183C"/>
    <w:rsid w:val="000D18F2"/>
    <w:rsid w:val="000D1BA5"/>
    <w:rsid w:val="000D2138"/>
    <w:rsid w:val="000D24DE"/>
    <w:rsid w:val="000D2C18"/>
    <w:rsid w:val="000D2CD3"/>
    <w:rsid w:val="000D2F94"/>
    <w:rsid w:val="000D3090"/>
    <w:rsid w:val="000D3289"/>
    <w:rsid w:val="000D32E3"/>
    <w:rsid w:val="000D3AA7"/>
    <w:rsid w:val="000D3C84"/>
    <w:rsid w:val="000D3F52"/>
    <w:rsid w:val="000D44D4"/>
    <w:rsid w:val="000D49F1"/>
    <w:rsid w:val="000D5404"/>
    <w:rsid w:val="000D5734"/>
    <w:rsid w:val="000D5972"/>
    <w:rsid w:val="000D5B03"/>
    <w:rsid w:val="000D5D26"/>
    <w:rsid w:val="000D6781"/>
    <w:rsid w:val="000D6A43"/>
    <w:rsid w:val="000D6A8F"/>
    <w:rsid w:val="000D6CAF"/>
    <w:rsid w:val="000D6CD8"/>
    <w:rsid w:val="000D6ED6"/>
    <w:rsid w:val="000D6FEE"/>
    <w:rsid w:val="000D715F"/>
    <w:rsid w:val="000D7183"/>
    <w:rsid w:val="000D778B"/>
    <w:rsid w:val="000D7992"/>
    <w:rsid w:val="000D7BE7"/>
    <w:rsid w:val="000D7D34"/>
    <w:rsid w:val="000E031B"/>
    <w:rsid w:val="000E08B1"/>
    <w:rsid w:val="000E0A3E"/>
    <w:rsid w:val="000E0A63"/>
    <w:rsid w:val="000E0B4F"/>
    <w:rsid w:val="000E0F1A"/>
    <w:rsid w:val="000E1021"/>
    <w:rsid w:val="000E13D7"/>
    <w:rsid w:val="000E15ED"/>
    <w:rsid w:val="000E1921"/>
    <w:rsid w:val="000E293B"/>
    <w:rsid w:val="000E311E"/>
    <w:rsid w:val="000E32BF"/>
    <w:rsid w:val="000E3361"/>
    <w:rsid w:val="000E3375"/>
    <w:rsid w:val="000E36AE"/>
    <w:rsid w:val="000E381C"/>
    <w:rsid w:val="000E3B43"/>
    <w:rsid w:val="000E3DCC"/>
    <w:rsid w:val="000E40AA"/>
    <w:rsid w:val="000E49B2"/>
    <w:rsid w:val="000E4BF4"/>
    <w:rsid w:val="000E52F4"/>
    <w:rsid w:val="000E5CD4"/>
    <w:rsid w:val="000E5E7B"/>
    <w:rsid w:val="000E60C8"/>
    <w:rsid w:val="000E6107"/>
    <w:rsid w:val="000E63E3"/>
    <w:rsid w:val="000E640E"/>
    <w:rsid w:val="000E6428"/>
    <w:rsid w:val="000E69DD"/>
    <w:rsid w:val="000E6B70"/>
    <w:rsid w:val="000E6FBA"/>
    <w:rsid w:val="000E742D"/>
    <w:rsid w:val="000E76B4"/>
    <w:rsid w:val="000E7807"/>
    <w:rsid w:val="000F01B8"/>
    <w:rsid w:val="000F02F1"/>
    <w:rsid w:val="000F0EB1"/>
    <w:rsid w:val="000F1FA0"/>
    <w:rsid w:val="000F1FB0"/>
    <w:rsid w:val="000F2073"/>
    <w:rsid w:val="000F22FD"/>
    <w:rsid w:val="000F24D8"/>
    <w:rsid w:val="000F24FF"/>
    <w:rsid w:val="000F2A9F"/>
    <w:rsid w:val="000F38DF"/>
    <w:rsid w:val="000F3A8C"/>
    <w:rsid w:val="000F3FC1"/>
    <w:rsid w:val="000F51B9"/>
    <w:rsid w:val="000F60AF"/>
    <w:rsid w:val="000F6151"/>
    <w:rsid w:val="000F6184"/>
    <w:rsid w:val="000F62AF"/>
    <w:rsid w:val="000F65A7"/>
    <w:rsid w:val="000F6B1F"/>
    <w:rsid w:val="000F6C3A"/>
    <w:rsid w:val="000F6D3A"/>
    <w:rsid w:val="000F6FA8"/>
    <w:rsid w:val="000F7314"/>
    <w:rsid w:val="000F7BA3"/>
    <w:rsid w:val="000F7CD3"/>
    <w:rsid w:val="000F7F7D"/>
    <w:rsid w:val="00100413"/>
    <w:rsid w:val="00100B2C"/>
    <w:rsid w:val="00100BA1"/>
    <w:rsid w:val="00100F17"/>
    <w:rsid w:val="00101037"/>
    <w:rsid w:val="00101500"/>
    <w:rsid w:val="0010150C"/>
    <w:rsid w:val="00101759"/>
    <w:rsid w:val="00101CFD"/>
    <w:rsid w:val="00101E06"/>
    <w:rsid w:val="0010230B"/>
    <w:rsid w:val="001023FC"/>
    <w:rsid w:val="001028B3"/>
    <w:rsid w:val="00102BD7"/>
    <w:rsid w:val="00102FC5"/>
    <w:rsid w:val="00103593"/>
    <w:rsid w:val="001039F5"/>
    <w:rsid w:val="00103D82"/>
    <w:rsid w:val="00104042"/>
    <w:rsid w:val="001040E3"/>
    <w:rsid w:val="00104EF9"/>
    <w:rsid w:val="001054C3"/>
    <w:rsid w:val="00105723"/>
    <w:rsid w:val="001057EB"/>
    <w:rsid w:val="001058E1"/>
    <w:rsid w:val="00105A65"/>
    <w:rsid w:val="00105F2E"/>
    <w:rsid w:val="0010629E"/>
    <w:rsid w:val="00106308"/>
    <w:rsid w:val="00106518"/>
    <w:rsid w:val="001067BF"/>
    <w:rsid w:val="00106B4B"/>
    <w:rsid w:val="00106C32"/>
    <w:rsid w:val="00106C39"/>
    <w:rsid w:val="001070E7"/>
    <w:rsid w:val="001074FB"/>
    <w:rsid w:val="00107B04"/>
    <w:rsid w:val="00107C09"/>
    <w:rsid w:val="00107C74"/>
    <w:rsid w:val="001100BC"/>
    <w:rsid w:val="0011062B"/>
    <w:rsid w:val="00110867"/>
    <w:rsid w:val="00111036"/>
    <w:rsid w:val="0011171F"/>
    <w:rsid w:val="00111AA7"/>
    <w:rsid w:val="001120D3"/>
    <w:rsid w:val="00112E73"/>
    <w:rsid w:val="001133A1"/>
    <w:rsid w:val="0011379B"/>
    <w:rsid w:val="00113EB5"/>
    <w:rsid w:val="001143ED"/>
    <w:rsid w:val="00114B08"/>
    <w:rsid w:val="00115813"/>
    <w:rsid w:val="00115BC9"/>
    <w:rsid w:val="00115BF4"/>
    <w:rsid w:val="00115E23"/>
    <w:rsid w:val="00116058"/>
    <w:rsid w:val="0011627B"/>
    <w:rsid w:val="001162F0"/>
    <w:rsid w:val="001167B3"/>
    <w:rsid w:val="001176B8"/>
    <w:rsid w:val="0011784E"/>
    <w:rsid w:val="001179F1"/>
    <w:rsid w:val="0012035D"/>
    <w:rsid w:val="001207EC"/>
    <w:rsid w:val="001208B4"/>
    <w:rsid w:val="00120B22"/>
    <w:rsid w:val="00120B42"/>
    <w:rsid w:val="00120BDD"/>
    <w:rsid w:val="00120BFC"/>
    <w:rsid w:val="0012116C"/>
    <w:rsid w:val="001215B2"/>
    <w:rsid w:val="00121774"/>
    <w:rsid w:val="0012235B"/>
    <w:rsid w:val="00122444"/>
    <w:rsid w:val="00122F09"/>
    <w:rsid w:val="0012320A"/>
    <w:rsid w:val="00123A3F"/>
    <w:rsid w:val="00123A50"/>
    <w:rsid w:val="00123F1F"/>
    <w:rsid w:val="001245A9"/>
    <w:rsid w:val="0012461F"/>
    <w:rsid w:val="00124B81"/>
    <w:rsid w:val="001250F9"/>
    <w:rsid w:val="00125174"/>
    <w:rsid w:val="00125189"/>
    <w:rsid w:val="0012536C"/>
    <w:rsid w:val="001256E5"/>
    <w:rsid w:val="001257E5"/>
    <w:rsid w:val="001259C8"/>
    <w:rsid w:val="00125A6F"/>
    <w:rsid w:val="00125ADA"/>
    <w:rsid w:val="00125E8F"/>
    <w:rsid w:val="00126004"/>
    <w:rsid w:val="00126108"/>
    <w:rsid w:val="0012619E"/>
    <w:rsid w:val="001262A7"/>
    <w:rsid w:val="00126640"/>
    <w:rsid w:val="001266DB"/>
    <w:rsid w:val="00126E7A"/>
    <w:rsid w:val="00130159"/>
    <w:rsid w:val="0013184F"/>
    <w:rsid w:val="001319F4"/>
    <w:rsid w:val="00131A7F"/>
    <w:rsid w:val="00131AE0"/>
    <w:rsid w:val="00132B3B"/>
    <w:rsid w:val="00132C8F"/>
    <w:rsid w:val="00132CB0"/>
    <w:rsid w:val="001336CD"/>
    <w:rsid w:val="00133B78"/>
    <w:rsid w:val="00133FC0"/>
    <w:rsid w:val="001345FF"/>
    <w:rsid w:val="0013473A"/>
    <w:rsid w:val="0013483D"/>
    <w:rsid w:val="00134A92"/>
    <w:rsid w:val="00134AC9"/>
    <w:rsid w:val="00134E61"/>
    <w:rsid w:val="00134F25"/>
    <w:rsid w:val="00135196"/>
    <w:rsid w:val="00135467"/>
    <w:rsid w:val="0013610B"/>
    <w:rsid w:val="001367B5"/>
    <w:rsid w:val="001367F1"/>
    <w:rsid w:val="001368EB"/>
    <w:rsid w:val="00136A93"/>
    <w:rsid w:val="00137031"/>
    <w:rsid w:val="00137BE7"/>
    <w:rsid w:val="00137CF7"/>
    <w:rsid w:val="00137DC5"/>
    <w:rsid w:val="00137F83"/>
    <w:rsid w:val="0014097F"/>
    <w:rsid w:val="00140A0E"/>
    <w:rsid w:val="00140A15"/>
    <w:rsid w:val="00140AD6"/>
    <w:rsid w:val="00140D40"/>
    <w:rsid w:val="00140F83"/>
    <w:rsid w:val="0014139B"/>
    <w:rsid w:val="00141545"/>
    <w:rsid w:val="001418A2"/>
    <w:rsid w:val="00141CCD"/>
    <w:rsid w:val="00141F0F"/>
    <w:rsid w:val="0014208D"/>
    <w:rsid w:val="001429F3"/>
    <w:rsid w:val="00142C3D"/>
    <w:rsid w:val="00142D9F"/>
    <w:rsid w:val="001435B9"/>
    <w:rsid w:val="001435D6"/>
    <w:rsid w:val="0014360F"/>
    <w:rsid w:val="001439C8"/>
    <w:rsid w:val="00143DA3"/>
    <w:rsid w:val="00143DC2"/>
    <w:rsid w:val="00144238"/>
    <w:rsid w:val="00144470"/>
    <w:rsid w:val="001447A5"/>
    <w:rsid w:val="00144A36"/>
    <w:rsid w:val="00144DD9"/>
    <w:rsid w:val="00144E9B"/>
    <w:rsid w:val="0014547F"/>
    <w:rsid w:val="001456FF"/>
    <w:rsid w:val="00145B16"/>
    <w:rsid w:val="00145C64"/>
    <w:rsid w:val="00145EF6"/>
    <w:rsid w:val="00146203"/>
    <w:rsid w:val="00146D05"/>
    <w:rsid w:val="00146E27"/>
    <w:rsid w:val="00146E7C"/>
    <w:rsid w:val="00147001"/>
    <w:rsid w:val="00147488"/>
    <w:rsid w:val="001478C5"/>
    <w:rsid w:val="00150688"/>
    <w:rsid w:val="00150BCB"/>
    <w:rsid w:val="00150F59"/>
    <w:rsid w:val="001511FB"/>
    <w:rsid w:val="00151515"/>
    <w:rsid w:val="001516B6"/>
    <w:rsid w:val="00151725"/>
    <w:rsid w:val="00152C18"/>
    <w:rsid w:val="00152D55"/>
    <w:rsid w:val="00152FF4"/>
    <w:rsid w:val="00153115"/>
    <w:rsid w:val="001533F5"/>
    <w:rsid w:val="0015358B"/>
    <w:rsid w:val="00153888"/>
    <w:rsid w:val="001538EA"/>
    <w:rsid w:val="00153BA6"/>
    <w:rsid w:val="00153C5A"/>
    <w:rsid w:val="00154019"/>
    <w:rsid w:val="0015458D"/>
    <w:rsid w:val="00154D6F"/>
    <w:rsid w:val="0015508A"/>
    <w:rsid w:val="00155345"/>
    <w:rsid w:val="00155A02"/>
    <w:rsid w:val="00155B48"/>
    <w:rsid w:val="00156257"/>
    <w:rsid w:val="001563D2"/>
    <w:rsid w:val="001566A4"/>
    <w:rsid w:val="001566AE"/>
    <w:rsid w:val="0015672C"/>
    <w:rsid w:val="001569AA"/>
    <w:rsid w:val="00156A9E"/>
    <w:rsid w:val="00156BAD"/>
    <w:rsid w:val="00156E87"/>
    <w:rsid w:val="00157391"/>
    <w:rsid w:val="0015748C"/>
    <w:rsid w:val="001604A2"/>
    <w:rsid w:val="0016078D"/>
    <w:rsid w:val="001608B5"/>
    <w:rsid w:val="00160926"/>
    <w:rsid w:val="001612BD"/>
    <w:rsid w:val="00161316"/>
    <w:rsid w:val="00161B0F"/>
    <w:rsid w:val="00161BAF"/>
    <w:rsid w:val="00162236"/>
    <w:rsid w:val="0016232A"/>
    <w:rsid w:val="001623C4"/>
    <w:rsid w:val="0016253A"/>
    <w:rsid w:val="00162A03"/>
    <w:rsid w:val="00162F3B"/>
    <w:rsid w:val="001631D5"/>
    <w:rsid w:val="001638EB"/>
    <w:rsid w:val="00163DD6"/>
    <w:rsid w:val="00164192"/>
    <w:rsid w:val="001646BB"/>
    <w:rsid w:val="001647CE"/>
    <w:rsid w:val="001649CA"/>
    <w:rsid w:val="00164B69"/>
    <w:rsid w:val="001659C9"/>
    <w:rsid w:val="00165B89"/>
    <w:rsid w:val="00165D0A"/>
    <w:rsid w:val="00165E2B"/>
    <w:rsid w:val="00165E43"/>
    <w:rsid w:val="00166154"/>
    <w:rsid w:val="00166232"/>
    <w:rsid w:val="001668B6"/>
    <w:rsid w:val="00166D1B"/>
    <w:rsid w:val="00167574"/>
    <w:rsid w:val="0016767D"/>
    <w:rsid w:val="0016793D"/>
    <w:rsid w:val="00167979"/>
    <w:rsid w:val="00167B2F"/>
    <w:rsid w:val="0017006F"/>
    <w:rsid w:val="001702BA"/>
    <w:rsid w:val="001703AA"/>
    <w:rsid w:val="001706DD"/>
    <w:rsid w:val="0017082D"/>
    <w:rsid w:val="00170B65"/>
    <w:rsid w:val="00170F5F"/>
    <w:rsid w:val="001711D0"/>
    <w:rsid w:val="001714DD"/>
    <w:rsid w:val="00171976"/>
    <w:rsid w:val="00171AED"/>
    <w:rsid w:val="00171D87"/>
    <w:rsid w:val="00171E35"/>
    <w:rsid w:val="0017242D"/>
    <w:rsid w:val="00172B59"/>
    <w:rsid w:val="00172D99"/>
    <w:rsid w:val="00172DCD"/>
    <w:rsid w:val="00172EDF"/>
    <w:rsid w:val="001730B1"/>
    <w:rsid w:val="0017311B"/>
    <w:rsid w:val="0017315F"/>
    <w:rsid w:val="0017334E"/>
    <w:rsid w:val="001734A7"/>
    <w:rsid w:val="00173532"/>
    <w:rsid w:val="001736B8"/>
    <w:rsid w:val="00173753"/>
    <w:rsid w:val="0017376C"/>
    <w:rsid w:val="001738DC"/>
    <w:rsid w:val="00173CCE"/>
    <w:rsid w:val="00173F10"/>
    <w:rsid w:val="00173F88"/>
    <w:rsid w:val="001749ED"/>
    <w:rsid w:val="00174BA6"/>
    <w:rsid w:val="00174C97"/>
    <w:rsid w:val="001750AC"/>
    <w:rsid w:val="001753F1"/>
    <w:rsid w:val="0017543D"/>
    <w:rsid w:val="00175C68"/>
    <w:rsid w:val="00175E0F"/>
    <w:rsid w:val="001762BC"/>
    <w:rsid w:val="0017682C"/>
    <w:rsid w:val="0017693D"/>
    <w:rsid w:val="00176A0F"/>
    <w:rsid w:val="00176D19"/>
    <w:rsid w:val="00176F87"/>
    <w:rsid w:val="00177078"/>
    <w:rsid w:val="00177137"/>
    <w:rsid w:val="00177934"/>
    <w:rsid w:val="00177A5D"/>
    <w:rsid w:val="00177AFD"/>
    <w:rsid w:val="00177CBD"/>
    <w:rsid w:val="00177D40"/>
    <w:rsid w:val="00180444"/>
    <w:rsid w:val="001805F5"/>
    <w:rsid w:val="0018071E"/>
    <w:rsid w:val="00180ADA"/>
    <w:rsid w:val="00180C0D"/>
    <w:rsid w:val="00180E95"/>
    <w:rsid w:val="0018135F"/>
    <w:rsid w:val="00181769"/>
    <w:rsid w:val="00181D3E"/>
    <w:rsid w:val="00181E59"/>
    <w:rsid w:val="001821F1"/>
    <w:rsid w:val="0018238A"/>
    <w:rsid w:val="0018241B"/>
    <w:rsid w:val="00182436"/>
    <w:rsid w:val="00182477"/>
    <w:rsid w:val="00182925"/>
    <w:rsid w:val="00182AA8"/>
    <w:rsid w:val="00182F0C"/>
    <w:rsid w:val="001831CE"/>
    <w:rsid w:val="00183706"/>
    <w:rsid w:val="00183A41"/>
    <w:rsid w:val="00183F3A"/>
    <w:rsid w:val="00184097"/>
    <w:rsid w:val="001840BE"/>
    <w:rsid w:val="001842E1"/>
    <w:rsid w:val="00184464"/>
    <w:rsid w:val="001845F4"/>
    <w:rsid w:val="001846B5"/>
    <w:rsid w:val="0018490C"/>
    <w:rsid w:val="00185064"/>
    <w:rsid w:val="00185628"/>
    <w:rsid w:val="001857AB"/>
    <w:rsid w:val="00185B97"/>
    <w:rsid w:val="00185FB9"/>
    <w:rsid w:val="0018642B"/>
    <w:rsid w:val="00186756"/>
    <w:rsid w:val="00186B78"/>
    <w:rsid w:val="00186CA8"/>
    <w:rsid w:val="00186EE6"/>
    <w:rsid w:val="00187272"/>
    <w:rsid w:val="00187618"/>
    <w:rsid w:val="00187848"/>
    <w:rsid w:val="00187B1C"/>
    <w:rsid w:val="00187BAA"/>
    <w:rsid w:val="00187BFE"/>
    <w:rsid w:val="00187C55"/>
    <w:rsid w:val="00187DF4"/>
    <w:rsid w:val="00187E47"/>
    <w:rsid w:val="0019043A"/>
    <w:rsid w:val="0019054F"/>
    <w:rsid w:val="001907D3"/>
    <w:rsid w:val="001909F6"/>
    <w:rsid w:val="00190F81"/>
    <w:rsid w:val="001915CB"/>
    <w:rsid w:val="00191653"/>
    <w:rsid w:val="00191868"/>
    <w:rsid w:val="001918BA"/>
    <w:rsid w:val="0019193C"/>
    <w:rsid w:val="00191AE5"/>
    <w:rsid w:val="00191BDA"/>
    <w:rsid w:val="001921D8"/>
    <w:rsid w:val="001923CC"/>
    <w:rsid w:val="00192A8A"/>
    <w:rsid w:val="00192DF9"/>
    <w:rsid w:val="00192FDC"/>
    <w:rsid w:val="00193013"/>
    <w:rsid w:val="00193042"/>
    <w:rsid w:val="001937FD"/>
    <w:rsid w:val="00193816"/>
    <w:rsid w:val="00193C59"/>
    <w:rsid w:val="0019418F"/>
    <w:rsid w:val="00194564"/>
    <w:rsid w:val="00194763"/>
    <w:rsid w:val="00194A4D"/>
    <w:rsid w:val="001950E4"/>
    <w:rsid w:val="00195127"/>
    <w:rsid w:val="00195942"/>
    <w:rsid w:val="00195C1A"/>
    <w:rsid w:val="00195F74"/>
    <w:rsid w:val="001961E6"/>
    <w:rsid w:val="00196393"/>
    <w:rsid w:val="001963AA"/>
    <w:rsid w:val="00196570"/>
    <w:rsid w:val="001975D1"/>
    <w:rsid w:val="001975E8"/>
    <w:rsid w:val="001979BA"/>
    <w:rsid w:val="00197C63"/>
    <w:rsid w:val="00197CB1"/>
    <w:rsid w:val="001A037A"/>
    <w:rsid w:val="001A0C7C"/>
    <w:rsid w:val="001A0D13"/>
    <w:rsid w:val="001A0DE6"/>
    <w:rsid w:val="001A1034"/>
    <w:rsid w:val="001A126A"/>
    <w:rsid w:val="001A1300"/>
    <w:rsid w:val="001A197E"/>
    <w:rsid w:val="001A1A41"/>
    <w:rsid w:val="001A1AB8"/>
    <w:rsid w:val="001A23BC"/>
    <w:rsid w:val="001A249A"/>
    <w:rsid w:val="001A281F"/>
    <w:rsid w:val="001A2B3D"/>
    <w:rsid w:val="001A356A"/>
    <w:rsid w:val="001A35A2"/>
    <w:rsid w:val="001A3784"/>
    <w:rsid w:val="001A3CFE"/>
    <w:rsid w:val="001A3F63"/>
    <w:rsid w:val="001A40F8"/>
    <w:rsid w:val="001A44CA"/>
    <w:rsid w:val="001A4565"/>
    <w:rsid w:val="001A49C8"/>
    <w:rsid w:val="001A4BC5"/>
    <w:rsid w:val="001A5094"/>
    <w:rsid w:val="001A53F5"/>
    <w:rsid w:val="001A563A"/>
    <w:rsid w:val="001A5B7C"/>
    <w:rsid w:val="001A6335"/>
    <w:rsid w:val="001A6400"/>
    <w:rsid w:val="001A663B"/>
    <w:rsid w:val="001A6C15"/>
    <w:rsid w:val="001A6CD7"/>
    <w:rsid w:val="001A708F"/>
    <w:rsid w:val="001A7731"/>
    <w:rsid w:val="001A79E7"/>
    <w:rsid w:val="001A7AAD"/>
    <w:rsid w:val="001A7E35"/>
    <w:rsid w:val="001B02ED"/>
    <w:rsid w:val="001B0760"/>
    <w:rsid w:val="001B0EA8"/>
    <w:rsid w:val="001B148A"/>
    <w:rsid w:val="001B1713"/>
    <w:rsid w:val="001B179F"/>
    <w:rsid w:val="001B190A"/>
    <w:rsid w:val="001B1969"/>
    <w:rsid w:val="001B1E06"/>
    <w:rsid w:val="001B1E68"/>
    <w:rsid w:val="001B205E"/>
    <w:rsid w:val="001B2121"/>
    <w:rsid w:val="001B2177"/>
    <w:rsid w:val="001B227B"/>
    <w:rsid w:val="001B2420"/>
    <w:rsid w:val="001B2CA2"/>
    <w:rsid w:val="001B2D88"/>
    <w:rsid w:val="001B2E11"/>
    <w:rsid w:val="001B32BD"/>
    <w:rsid w:val="001B37BD"/>
    <w:rsid w:val="001B38FC"/>
    <w:rsid w:val="001B448D"/>
    <w:rsid w:val="001B4766"/>
    <w:rsid w:val="001B484D"/>
    <w:rsid w:val="001B4A2A"/>
    <w:rsid w:val="001B4A65"/>
    <w:rsid w:val="001B4BB5"/>
    <w:rsid w:val="001B4DA6"/>
    <w:rsid w:val="001B50DC"/>
    <w:rsid w:val="001B5234"/>
    <w:rsid w:val="001B5432"/>
    <w:rsid w:val="001B608D"/>
    <w:rsid w:val="001B6306"/>
    <w:rsid w:val="001B6DC6"/>
    <w:rsid w:val="001B6F42"/>
    <w:rsid w:val="001B702E"/>
    <w:rsid w:val="001B71AC"/>
    <w:rsid w:val="001B7327"/>
    <w:rsid w:val="001B7633"/>
    <w:rsid w:val="001B7BAB"/>
    <w:rsid w:val="001B7EA3"/>
    <w:rsid w:val="001C0386"/>
    <w:rsid w:val="001C0389"/>
    <w:rsid w:val="001C0589"/>
    <w:rsid w:val="001C07E8"/>
    <w:rsid w:val="001C122C"/>
    <w:rsid w:val="001C122E"/>
    <w:rsid w:val="001C1B51"/>
    <w:rsid w:val="001C1BB2"/>
    <w:rsid w:val="001C1F36"/>
    <w:rsid w:val="001C21DC"/>
    <w:rsid w:val="001C238B"/>
    <w:rsid w:val="001C254D"/>
    <w:rsid w:val="001C256F"/>
    <w:rsid w:val="001C29BC"/>
    <w:rsid w:val="001C2BFA"/>
    <w:rsid w:val="001C356C"/>
    <w:rsid w:val="001C3BEE"/>
    <w:rsid w:val="001C3F6A"/>
    <w:rsid w:val="001C4420"/>
    <w:rsid w:val="001C4918"/>
    <w:rsid w:val="001C4A2A"/>
    <w:rsid w:val="001C5084"/>
    <w:rsid w:val="001C5420"/>
    <w:rsid w:val="001C5477"/>
    <w:rsid w:val="001C5731"/>
    <w:rsid w:val="001C59CB"/>
    <w:rsid w:val="001C5AF3"/>
    <w:rsid w:val="001C5DC4"/>
    <w:rsid w:val="001C5DE1"/>
    <w:rsid w:val="001C5ED8"/>
    <w:rsid w:val="001C5F6D"/>
    <w:rsid w:val="001C6224"/>
    <w:rsid w:val="001C6526"/>
    <w:rsid w:val="001C6705"/>
    <w:rsid w:val="001C684F"/>
    <w:rsid w:val="001C6A8A"/>
    <w:rsid w:val="001C6AED"/>
    <w:rsid w:val="001C74B9"/>
    <w:rsid w:val="001C76B8"/>
    <w:rsid w:val="001C7889"/>
    <w:rsid w:val="001C79B0"/>
    <w:rsid w:val="001C7CEC"/>
    <w:rsid w:val="001C7D0E"/>
    <w:rsid w:val="001C7D7E"/>
    <w:rsid w:val="001C7DC0"/>
    <w:rsid w:val="001C7F92"/>
    <w:rsid w:val="001D07FF"/>
    <w:rsid w:val="001D0FDA"/>
    <w:rsid w:val="001D119B"/>
    <w:rsid w:val="001D11EB"/>
    <w:rsid w:val="001D1301"/>
    <w:rsid w:val="001D1514"/>
    <w:rsid w:val="001D1718"/>
    <w:rsid w:val="001D2A13"/>
    <w:rsid w:val="001D2DE4"/>
    <w:rsid w:val="001D2E26"/>
    <w:rsid w:val="001D32B7"/>
    <w:rsid w:val="001D37B7"/>
    <w:rsid w:val="001D37BE"/>
    <w:rsid w:val="001D41A2"/>
    <w:rsid w:val="001D42D5"/>
    <w:rsid w:val="001D47EE"/>
    <w:rsid w:val="001D505D"/>
    <w:rsid w:val="001D515E"/>
    <w:rsid w:val="001D54F5"/>
    <w:rsid w:val="001D5878"/>
    <w:rsid w:val="001D6799"/>
    <w:rsid w:val="001D6C60"/>
    <w:rsid w:val="001D6C78"/>
    <w:rsid w:val="001D6CD2"/>
    <w:rsid w:val="001D6D00"/>
    <w:rsid w:val="001D7B96"/>
    <w:rsid w:val="001E009B"/>
    <w:rsid w:val="001E0CCC"/>
    <w:rsid w:val="001E0FE8"/>
    <w:rsid w:val="001E13A0"/>
    <w:rsid w:val="001E1483"/>
    <w:rsid w:val="001E188C"/>
    <w:rsid w:val="001E1BAE"/>
    <w:rsid w:val="001E1EA1"/>
    <w:rsid w:val="001E20FA"/>
    <w:rsid w:val="001E27A4"/>
    <w:rsid w:val="001E34B0"/>
    <w:rsid w:val="001E352C"/>
    <w:rsid w:val="001E37A7"/>
    <w:rsid w:val="001E37B0"/>
    <w:rsid w:val="001E3832"/>
    <w:rsid w:val="001E4824"/>
    <w:rsid w:val="001E48AE"/>
    <w:rsid w:val="001E4A18"/>
    <w:rsid w:val="001E4ADC"/>
    <w:rsid w:val="001E4D21"/>
    <w:rsid w:val="001E4E75"/>
    <w:rsid w:val="001E502F"/>
    <w:rsid w:val="001E51F7"/>
    <w:rsid w:val="001E52B2"/>
    <w:rsid w:val="001E52B4"/>
    <w:rsid w:val="001E5537"/>
    <w:rsid w:val="001E57B5"/>
    <w:rsid w:val="001E5801"/>
    <w:rsid w:val="001E5A20"/>
    <w:rsid w:val="001E5A2C"/>
    <w:rsid w:val="001E5A9B"/>
    <w:rsid w:val="001E5B4E"/>
    <w:rsid w:val="001E5DEF"/>
    <w:rsid w:val="001E62C2"/>
    <w:rsid w:val="001E6CAD"/>
    <w:rsid w:val="001E771E"/>
    <w:rsid w:val="001E780B"/>
    <w:rsid w:val="001E78C2"/>
    <w:rsid w:val="001E7968"/>
    <w:rsid w:val="001E7C12"/>
    <w:rsid w:val="001E7F15"/>
    <w:rsid w:val="001F0115"/>
    <w:rsid w:val="001F0195"/>
    <w:rsid w:val="001F02F1"/>
    <w:rsid w:val="001F0C52"/>
    <w:rsid w:val="001F0FFE"/>
    <w:rsid w:val="001F1567"/>
    <w:rsid w:val="001F166C"/>
    <w:rsid w:val="001F2261"/>
    <w:rsid w:val="001F22AD"/>
    <w:rsid w:val="001F249D"/>
    <w:rsid w:val="001F26AC"/>
    <w:rsid w:val="001F2B52"/>
    <w:rsid w:val="001F2DD0"/>
    <w:rsid w:val="001F312D"/>
    <w:rsid w:val="001F3219"/>
    <w:rsid w:val="001F36E9"/>
    <w:rsid w:val="001F39A0"/>
    <w:rsid w:val="001F39CF"/>
    <w:rsid w:val="001F3AAF"/>
    <w:rsid w:val="001F3CCE"/>
    <w:rsid w:val="001F3ED2"/>
    <w:rsid w:val="001F4213"/>
    <w:rsid w:val="001F428E"/>
    <w:rsid w:val="001F4ACB"/>
    <w:rsid w:val="001F4C2D"/>
    <w:rsid w:val="001F525A"/>
    <w:rsid w:val="001F5277"/>
    <w:rsid w:val="001F55C7"/>
    <w:rsid w:val="001F5647"/>
    <w:rsid w:val="001F5745"/>
    <w:rsid w:val="001F5AAB"/>
    <w:rsid w:val="001F632B"/>
    <w:rsid w:val="001F67D4"/>
    <w:rsid w:val="001F6EA7"/>
    <w:rsid w:val="001F756B"/>
    <w:rsid w:val="001F760B"/>
    <w:rsid w:val="001F78BD"/>
    <w:rsid w:val="002000DE"/>
    <w:rsid w:val="0020068B"/>
    <w:rsid w:val="002006BA"/>
    <w:rsid w:val="00201AB6"/>
    <w:rsid w:val="00201B43"/>
    <w:rsid w:val="00201D5A"/>
    <w:rsid w:val="00201F7B"/>
    <w:rsid w:val="00202069"/>
    <w:rsid w:val="00202128"/>
    <w:rsid w:val="0020227C"/>
    <w:rsid w:val="002026E8"/>
    <w:rsid w:val="00202833"/>
    <w:rsid w:val="00202C5B"/>
    <w:rsid w:val="00202DA8"/>
    <w:rsid w:val="00202F33"/>
    <w:rsid w:val="00202F47"/>
    <w:rsid w:val="0020337B"/>
    <w:rsid w:val="002033B7"/>
    <w:rsid w:val="0020352B"/>
    <w:rsid w:val="00203798"/>
    <w:rsid w:val="00203965"/>
    <w:rsid w:val="00203ABF"/>
    <w:rsid w:val="00203BF5"/>
    <w:rsid w:val="00203C58"/>
    <w:rsid w:val="00203D4A"/>
    <w:rsid w:val="00203F14"/>
    <w:rsid w:val="002043C6"/>
    <w:rsid w:val="0020453E"/>
    <w:rsid w:val="002049C1"/>
    <w:rsid w:val="00204C49"/>
    <w:rsid w:val="00204C5D"/>
    <w:rsid w:val="00204C96"/>
    <w:rsid w:val="00204D35"/>
    <w:rsid w:val="00204F59"/>
    <w:rsid w:val="00205265"/>
    <w:rsid w:val="0020563C"/>
    <w:rsid w:val="0020563E"/>
    <w:rsid w:val="00205678"/>
    <w:rsid w:val="00205688"/>
    <w:rsid w:val="00205975"/>
    <w:rsid w:val="0020625C"/>
    <w:rsid w:val="00207993"/>
    <w:rsid w:val="00207D0D"/>
    <w:rsid w:val="00207E0B"/>
    <w:rsid w:val="00207F7A"/>
    <w:rsid w:val="00210326"/>
    <w:rsid w:val="00210576"/>
    <w:rsid w:val="002105B7"/>
    <w:rsid w:val="002106DA"/>
    <w:rsid w:val="00210723"/>
    <w:rsid w:val="002109B9"/>
    <w:rsid w:val="002114DE"/>
    <w:rsid w:val="002117D1"/>
    <w:rsid w:val="00211A90"/>
    <w:rsid w:val="00211BF8"/>
    <w:rsid w:val="00211ED0"/>
    <w:rsid w:val="002120CC"/>
    <w:rsid w:val="00212114"/>
    <w:rsid w:val="002126FA"/>
    <w:rsid w:val="00212AAB"/>
    <w:rsid w:val="00212B07"/>
    <w:rsid w:val="00212D53"/>
    <w:rsid w:val="00212E06"/>
    <w:rsid w:val="00213579"/>
    <w:rsid w:val="002135D1"/>
    <w:rsid w:val="00213FCA"/>
    <w:rsid w:val="0021475E"/>
    <w:rsid w:val="00214901"/>
    <w:rsid w:val="00214A78"/>
    <w:rsid w:val="00214BCF"/>
    <w:rsid w:val="00214C61"/>
    <w:rsid w:val="00214CAD"/>
    <w:rsid w:val="0021523F"/>
    <w:rsid w:val="0021595B"/>
    <w:rsid w:val="002159DE"/>
    <w:rsid w:val="00216274"/>
    <w:rsid w:val="0021638A"/>
    <w:rsid w:val="00216552"/>
    <w:rsid w:val="00216AA6"/>
    <w:rsid w:val="00216ABD"/>
    <w:rsid w:val="00216D06"/>
    <w:rsid w:val="002171B0"/>
    <w:rsid w:val="002176CA"/>
    <w:rsid w:val="0022013E"/>
    <w:rsid w:val="00220854"/>
    <w:rsid w:val="00220FD5"/>
    <w:rsid w:val="002213B0"/>
    <w:rsid w:val="00221C5B"/>
    <w:rsid w:val="00221DEB"/>
    <w:rsid w:val="00221E0D"/>
    <w:rsid w:val="00221E28"/>
    <w:rsid w:val="00221FFE"/>
    <w:rsid w:val="00222357"/>
    <w:rsid w:val="00222A2E"/>
    <w:rsid w:val="002231CD"/>
    <w:rsid w:val="002233A1"/>
    <w:rsid w:val="002234DF"/>
    <w:rsid w:val="0022419F"/>
    <w:rsid w:val="00224299"/>
    <w:rsid w:val="00224800"/>
    <w:rsid w:val="00224B09"/>
    <w:rsid w:val="0022546F"/>
    <w:rsid w:val="00225522"/>
    <w:rsid w:val="00225CB2"/>
    <w:rsid w:val="00225E4E"/>
    <w:rsid w:val="00226190"/>
    <w:rsid w:val="002268ED"/>
    <w:rsid w:val="00226BD3"/>
    <w:rsid w:val="00226EB9"/>
    <w:rsid w:val="002271C0"/>
    <w:rsid w:val="00227242"/>
    <w:rsid w:val="002272A5"/>
    <w:rsid w:val="00227757"/>
    <w:rsid w:val="0023006B"/>
    <w:rsid w:val="0023042D"/>
    <w:rsid w:val="002308AE"/>
    <w:rsid w:val="00230AAB"/>
    <w:rsid w:val="002311A3"/>
    <w:rsid w:val="002314C7"/>
    <w:rsid w:val="0023154C"/>
    <w:rsid w:val="00231BE0"/>
    <w:rsid w:val="00231CD4"/>
    <w:rsid w:val="00231EA0"/>
    <w:rsid w:val="00231F7C"/>
    <w:rsid w:val="00231FB6"/>
    <w:rsid w:val="00232511"/>
    <w:rsid w:val="00232564"/>
    <w:rsid w:val="00232A3A"/>
    <w:rsid w:val="0023315C"/>
    <w:rsid w:val="00233275"/>
    <w:rsid w:val="002332EC"/>
    <w:rsid w:val="00233DDB"/>
    <w:rsid w:val="00233E29"/>
    <w:rsid w:val="00234089"/>
    <w:rsid w:val="002340D9"/>
    <w:rsid w:val="00234135"/>
    <w:rsid w:val="002342C9"/>
    <w:rsid w:val="00234425"/>
    <w:rsid w:val="0023445B"/>
    <w:rsid w:val="00234F81"/>
    <w:rsid w:val="00235060"/>
    <w:rsid w:val="002353FA"/>
    <w:rsid w:val="00235407"/>
    <w:rsid w:val="00235583"/>
    <w:rsid w:val="002355F5"/>
    <w:rsid w:val="002356A0"/>
    <w:rsid w:val="00235B35"/>
    <w:rsid w:val="002363CA"/>
    <w:rsid w:val="002365B8"/>
    <w:rsid w:val="00237345"/>
    <w:rsid w:val="00237677"/>
    <w:rsid w:val="00237B33"/>
    <w:rsid w:val="00237C00"/>
    <w:rsid w:val="00237E3D"/>
    <w:rsid w:val="00240866"/>
    <w:rsid w:val="00240907"/>
    <w:rsid w:val="00240E91"/>
    <w:rsid w:val="00241BC1"/>
    <w:rsid w:val="00241C04"/>
    <w:rsid w:val="00241E0C"/>
    <w:rsid w:val="00241FE0"/>
    <w:rsid w:val="002420A1"/>
    <w:rsid w:val="00242130"/>
    <w:rsid w:val="00242640"/>
    <w:rsid w:val="00242EC8"/>
    <w:rsid w:val="0024337C"/>
    <w:rsid w:val="00243AFD"/>
    <w:rsid w:val="00243B0E"/>
    <w:rsid w:val="00243B6D"/>
    <w:rsid w:val="00243C81"/>
    <w:rsid w:val="0024417C"/>
    <w:rsid w:val="0024494E"/>
    <w:rsid w:val="00244D2A"/>
    <w:rsid w:val="00245628"/>
    <w:rsid w:val="00245763"/>
    <w:rsid w:val="00245AE6"/>
    <w:rsid w:val="0024602C"/>
    <w:rsid w:val="002463D7"/>
    <w:rsid w:val="0024645E"/>
    <w:rsid w:val="002469C1"/>
    <w:rsid w:val="00247150"/>
    <w:rsid w:val="002471D4"/>
    <w:rsid w:val="00247225"/>
    <w:rsid w:val="002478AA"/>
    <w:rsid w:val="00247918"/>
    <w:rsid w:val="002500B0"/>
    <w:rsid w:val="002501DB"/>
    <w:rsid w:val="00250243"/>
    <w:rsid w:val="00250300"/>
    <w:rsid w:val="00250317"/>
    <w:rsid w:val="00250448"/>
    <w:rsid w:val="002509C4"/>
    <w:rsid w:val="00250B04"/>
    <w:rsid w:val="00250DDA"/>
    <w:rsid w:val="002510FD"/>
    <w:rsid w:val="00251544"/>
    <w:rsid w:val="00251C4B"/>
    <w:rsid w:val="00251EAF"/>
    <w:rsid w:val="002522A4"/>
    <w:rsid w:val="002522A7"/>
    <w:rsid w:val="002524C4"/>
    <w:rsid w:val="00252AAD"/>
    <w:rsid w:val="00252F32"/>
    <w:rsid w:val="00253000"/>
    <w:rsid w:val="00253306"/>
    <w:rsid w:val="00253704"/>
    <w:rsid w:val="00253F5F"/>
    <w:rsid w:val="00254115"/>
    <w:rsid w:val="00254267"/>
    <w:rsid w:val="0025459A"/>
    <w:rsid w:val="002547BE"/>
    <w:rsid w:val="00254ABB"/>
    <w:rsid w:val="00254DEC"/>
    <w:rsid w:val="00254FCF"/>
    <w:rsid w:val="0025514C"/>
    <w:rsid w:val="002557EF"/>
    <w:rsid w:val="00255A35"/>
    <w:rsid w:val="00255BD2"/>
    <w:rsid w:val="00255C9A"/>
    <w:rsid w:val="00255E95"/>
    <w:rsid w:val="0025606B"/>
    <w:rsid w:val="002561D1"/>
    <w:rsid w:val="002568C7"/>
    <w:rsid w:val="00256AA8"/>
    <w:rsid w:val="00257809"/>
    <w:rsid w:val="0025793B"/>
    <w:rsid w:val="002579D9"/>
    <w:rsid w:val="00257BBE"/>
    <w:rsid w:val="00257BC1"/>
    <w:rsid w:val="00257C0C"/>
    <w:rsid w:val="00260A17"/>
    <w:rsid w:val="00260DDC"/>
    <w:rsid w:val="00260E77"/>
    <w:rsid w:val="0026126E"/>
    <w:rsid w:val="002612AA"/>
    <w:rsid w:val="002615FC"/>
    <w:rsid w:val="0026177F"/>
    <w:rsid w:val="00261992"/>
    <w:rsid w:val="00261A3E"/>
    <w:rsid w:val="00261B5D"/>
    <w:rsid w:val="00262134"/>
    <w:rsid w:val="0026252B"/>
    <w:rsid w:val="00262B74"/>
    <w:rsid w:val="00262C3B"/>
    <w:rsid w:val="002630B0"/>
    <w:rsid w:val="00263252"/>
    <w:rsid w:val="0026333D"/>
    <w:rsid w:val="0026340A"/>
    <w:rsid w:val="00263D4E"/>
    <w:rsid w:val="00263D4F"/>
    <w:rsid w:val="00264244"/>
    <w:rsid w:val="00264541"/>
    <w:rsid w:val="00264791"/>
    <w:rsid w:val="00264876"/>
    <w:rsid w:val="00264919"/>
    <w:rsid w:val="00264ACA"/>
    <w:rsid w:val="00265362"/>
    <w:rsid w:val="002657F3"/>
    <w:rsid w:val="002660CB"/>
    <w:rsid w:val="00266126"/>
    <w:rsid w:val="00266C29"/>
    <w:rsid w:val="00267C24"/>
    <w:rsid w:val="00267F5B"/>
    <w:rsid w:val="002706D8"/>
    <w:rsid w:val="00270A7A"/>
    <w:rsid w:val="00271170"/>
    <w:rsid w:val="0027176D"/>
    <w:rsid w:val="00272279"/>
    <w:rsid w:val="002726B8"/>
    <w:rsid w:val="002730DC"/>
    <w:rsid w:val="00273353"/>
    <w:rsid w:val="00273517"/>
    <w:rsid w:val="00273521"/>
    <w:rsid w:val="00273B18"/>
    <w:rsid w:val="00273F18"/>
    <w:rsid w:val="00274199"/>
    <w:rsid w:val="002746E4"/>
    <w:rsid w:val="00274765"/>
    <w:rsid w:val="00274832"/>
    <w:rsid w:val="00274897"/>
    <w:rsid w:val="002749BD"/>
    <w:rsid w:val="00275E27"/>
    <w:rsid w:val="00276611"/>
    <w:rsid w:val="00276EA5"/>
    <w:rsid w:val="002770C2"/>
    <w:rsid w:val="00277136"/>
    <w:rsid w:val="002772E8"/>
    <w:rsid w:val="002773F2"/>
    <w:rsid w:val="0027763D"/>
    <w:rsid w:val="002776BD"/>
    <w:rsid w:val="002778E3"/>
    <w:rsid w:val="00277A48"/>
    <w:rsid w:val="00277D34"/>
    <w:rsid w:val="00277D40"/>
    <w:rsid w:val="00277F7C"/>
    <w:rsid w:val="00280435"/>
    <w:rsid w:val="0028044C"/>
    <w:rsid w:val="002806F5"/>
    <w:rsid w:val="00280AA7"/>
    <w:rsid w:val="00280D1E"/>
    <w:rsid w:val="00280E86"/>
    <w:rsid w:val="0028101B"/>
    <w:rsid w:val="002814E5"/>
    <w:rsid w:val="00281566"/>
    <w:rsid w:val="0028159D"/>
    <w:rsid w:val="002816F0"/>
    <w:rsid w:val="0028174B"/>
    <w:rsid w:val="00281A52"/>
    <w:rsid w:val="00281EE1"/>
    <w:rsid w:val="002825AF"/>
    <w:rsid w:val="002825CF"/>
    <w:rsid w:val="00282A4E"/>
    <w:rsid w:val="00282B20"/>
    <w:rsid w:val="00282B31"/>
    <w:rsid w:val="00282CCC"/>
    <w:rsid w:val="002838B9"/>
    <w:rsid w:val="00283A5B"/>
    <w:rsid w:val="00283C21"/>
    <w:rsid w:val="00283DA4"/>
    <w:rsid w:val="00283F23"/>
    <w:rsid w:val="00284153"/>
    <w:rsid w:val="00284440"/>
    <w:rsid w:val="002845D5"/>
    <w:rsid w:val="00284D39"/>
    <w:rsid w:val="0028507E"/>
    <w:rsid w:val="002856A0"/>
    <w:rsid w:val="0028644B"/>
    <w:rsid w:val="0028644E"/>
    <w:rsid w:val="00286634"/>
    <w:rsid w:val="0028680E"/>
    <w:rsid w:val="00286EF5"/>
    <w:rsid w:val="002872AE"/>
    <w:rsid w:val="002877B0"/>
    <w:rsid w:val="002879BF"/>
    <w:rsid w:val="00287BDE"/>
    <w:rsid w:val="00287F17"/>
    <w:rsid w:val="00287F1D"/>
    <w:rsid w:val="002900C4"/>
    <w:rsid w:val="00290265"/>
    <w:rsid w:val="00290A63"/>
    <w:rsid w:val="00290F9B"/>
    <w:rsid w:val="00291383"/>
    <w:rsid w:val="0029164D"/>
    <w:rsid w:val="00291698"/>
    <w:rsid w:val="00291939"/>
    <w:rsid w:val="00291990"/>
    <w:rsid w:val="002919D6"/>
    <w:rsid w:val="00291A22"/>
    <w:rsid w:val="00291C11"/>
    <w:rsid w:val="00291C53"/>
    <w:rsid w:val="002923F3"/>
    <w:rsid w:val="00292486"/>
    <w:rsid w:val="00292602"/>
    <w:rsid w:val="00292BA1"/>
    <w:rsid w:val="00292DB7"/>
    <w:rsid w:val="00293224"/>
    <w:rsid w:val="0029329D"/>
    <w:rsid w:val="0029364F"/>
    <w:rsid w:val="00293872"/>
    <w:rsid w:val="00293B65"/>
    <w:rsid w:val="00293C57"/>
    <w:rsid w:val="00293D53"/>
    <w:rsid w:val="00293DC7"/>
    <w:rsid w:val="002940B5"/>
    <w:rsid w:val="00294241"/>
    <w:rsid w:val="0029426E"/>
    <w:rsid w:val="00294342"/>
    <w:rsid w:val="0029459D"/>
    <w:rsid w:val="0029468B"/>
    <w:rsid w:val="002946FD"/>
    <w:rsid w:val="00294E5C"/>
    <w:rsid w:val="002955E3"/>
    <w:rsid w:val="0029567E"/>
    <w:rsid w:val="00295869"/>
    <w:rsid w:val="00295ACD"/>
    <w:rsid w:val="00295CFD"/>
    <w:rsid w:val="00295E33"/>
    <w:rsid w:val="00296031"/>
    <w:rsid w:val="002961B5"/>
    <w:rsid w:val="00296319"/>
    <w:rsid w:val="00296335"/>
    <w:rsid w:val="00296470"/>
    <w:rsid w:val="00296EF0"/>
    <w:rsid w:val="00296EF7"/>
    <w:rsid w:val="00296F0F"/>
    <w:rsid w:val="002975DF"/>
    <w:rsid w:val="00297766"/>
    <w:rsid w:val="0029788C"/>
    <w:rsid w:val="002A0042"/>
    <w:rsid w:val="002A04B7"/>
    <w:rsid w:val="002A0F13"/>
    <w:rsid w:val="002A109A"/>
    <w:rsid w:val="002A18EB"/>
    <w:rsid w:val="002A1C45"/>
    <w:rsid w:val="002A1E93"/>
    <w:rsid w:val="002A2316"/>
    <w:rsid w:val="002A2597"/>
    <w:rsid w:val="002A2BC8"/>
    <w:rsid w:val="002A2F93"/>
    <w:rsid w:val="002A2FF3"/>
    <w:rsid w:val="002A32B1"/>
    <w:rsid w:val="002A379E"/>
    <w:rsid w:val="002A3886"/>
    <w:rsid w:val="002A3DFE"/>
    <w:rsid w:val="002A3F0B"/>
    <w:rsid w:val="002A45E6"/>
    <w:rsid w:val="002A4B51"/>
    <w:rsid w:val="002A4D28"/>
    <w:rsid w:val="002A4E41"/>
    <w:rsid w:val="002A5046"/>
    <w:rsid w:val="002A53A0"/>
    <w:rsid w:val="002A542C"/>
    <w:rsid w:val="002A5661"/>
    <w:rsid w:val="002A5932"/>
    <w:rsid w:val="002A59E3"/>
    <w:rsid w:val="002A5DFD"/>
    <w:rsid w:val="002A643F"/>
    <w:rsid w:val="002A6440"/>
    <w:rsid w:val="002A6A38"/>
    <w:rsid w:val="002A6C5D"/>
    <w:rsid w:val="002A716A"/>
    <w:rsid w:val="002A72AD"/>
    <w:rsid w:val="002A73AB"/>
    <w:rsid w:val="002A76AB"/>
    <w:rsid w:val="002A7C19"/>
    <w:rsid w:val="002B0069"/>
    <w:rsid w:val="002B015A"/>
    <w:rsid w:val="002B0383"/>
    <w:rsid w:val="002B0502"/>
    <w:rsid w:val="002B056A"/>
    <w:rsid w:val="002B059B"/>
    <w:rsid w:val="002B0BAB"/>
    <w:rsid w:val="002B11E4"/>
    <w:rsid w:val="002B1B56"/>
    <w:rsid w:val="002B1EF5"/>
    <w:rsid w:val="002B20F5"/>
    <w:rsid w:val="002B2C1F"/>
    <w:rsid w:val="002B3254"/>
    <w:rsid w:val="002B339B"/>
    <w:rsid w:val="002B387C"/>
    <w:rsid w:val="002B399D"/>
    <w:rsid w:val="002B3BAA"/>
    <w:rsid w:val="002B3E2B"/>
    <w:rsid w:val="002B40B9"/>
    <w:rsid w:val="002B41B0"/>
    <w:rsid w:val="002B42BE"/>
    <w:rsid w:val="002B4408"/>
    <w:rsid w:val="002B4854"/>
    <w:rsid w:val="002B4FB7"/>
    <w:rsid w:val="002B5209"/>
    <w:rsid w:val="002B5296"/>
    <w:rsid w:val="002B564A"/>
    <w:rsid w:val="002B5AC2"/>
    <w:rsid w:val="002B5D69"/>
    <w:rsid w:val="002B5F4C"/>
    <w:rsid w:val="002B60E9"/>
    <w:rsid w:val="002B6AD6"/>
    <w:rsid w:val="002B6B8F"/>
    <w:rsid w:val="002B6B9E"/>
    <w:rsid w:val="002B6DBC"/>
    <w:rsid w:val="002B70ED"/>
    <w:rsid w:val="002B72C5"/>
    <w:rsid w:val="002B732E"/>
    <w:rsid w:val="002B7855"/>
    <w:rsid w:val="002B78B9"/>
    <w:rsid w:val="002B797F"/>
    <w:rsid w:val="002B7A7F"/>
    <w:rsid w:val="002B7B77"/>
    <w:rsid w:val="002C04DE"/>
    <w:rsid w:val="002C0656"/>
    <w:rsid w:val="002C0A25"/>
    <w:rsid w:val="002C0A92"/>
    <w:rsid w:val="002C0C5E"/>
    <w:rsid w:val="002C0D3D"/>
    <w:rsid w:val="002C0FEA"/>
    <w:rsid w:val="002C15DE"/>
    <w:rsid w:val="002C25F6"/>
    <w:rsid w:val="002C2883"/>
    <w:rsid w:val="002C2CDA"/>
    <w:rsid w:val="002C2ED3"/>
    <w:rsid w:val="002C317B"/>
    <w:rsid w:val="002C3A2C"/>
    <w:rsid w:val="002C3AE9"/>
    <w:rsid w:val="002C4224"/>
    <w:rsid w:val="002C42A6"/>
    <w:rsid w:val="002C4796"/>
    <w:rsid w:val="002C4850"/>
    <w:rsid w:val="002C4B8C"/>
    <w:rsid w:val="002C4DB9"/>
    <w:rsid w:val="002C4F52"/>
    <w:rsid w:val="002C5368"/>
    <w:rsid w:val="002C5678"/>
    <w:rsid w:val="002C58A1"/>
    <w:rsid w:val="002C5C49"/>
    <w:rsid w:val="002C5D16"/>
    <w:rsid w:val="002C5DFD"/>
    <w:rsid w:val="002C5E5A"/>
    <w:rsid w:val="002C6CA5"/>
    <w:rsid w:val="002C6FC4"/>
    <w:rsid w:val="002D0068"/>
    <w:rsid w:val="002D0622"/>
    <w:rsid w:val="002D0738"/>
    <w:rsid w:val="002D08AB"/>
    <w:rsid w:val="002D0B27"/>
    <w:rsid w:val="002D0E91"/>
    <w:rsid w:val="002D1357"/>
    <w:rsid w:val="002D19AB"/>
    <w:rsid w:val="002D1E2C"/>
    <w:rsid w:val="002D20E8"/>
    <w:rsid w:val="002D20EC"/>
    <w:rsid w:val="002D2778"/>
    <w:rsid w:val="002D2A2D"/>
    <w:rsid w:val="002D2E92"/>
    <w:rsid w:val="002D3171"/>
    <w:rsid w:val="002D377E"/>
    <w:rsid w:val="002D3934"/>
    <w:rsid w:val="002D3E48"/>
    <w:rsid w:val="002D40A0"/>
    <w:rsid w:val="002D44A4"/>
    <w:rsid w:val="002D4C88"/>
    <w:rsid w:val="002D4FBB"/>
    <w:rsid w:val="002D52AD"/>
    <w:rsid w:val="002D5836"/>
    <w:rsid w:val="002D592A"/>
    <w:rsid w:val="002D5B16"/>
    <w:rsid w:val="002D5CBA"/>
    <w:rsid w:val="002D5CF8"/>
    <w:rsid w:val="002D5E58"/>
    <w:rsid w:val="002D6367"/>
    <w:rsid w:val="002D6932"/>
    <w:rsid w:val="002D6EF4"/>
    <w:rsid w:val="002D74A6"/>
    <w:rsid w:val="002D74BB"/>
    <w:rsid w:val="002D750F"/>
    <w:rsid w:val="002D75C4"/>
    <w:rsid w:val="002D7939"/>
    <w:rsid w:val="002D7A8A"/>
    <w:rsid w:val="002D7CBA"/>
    <w:rsid w:val="002E0AE2"/>
    <w:rsid w:val="002E0B23"/>
    <w:rsid w:val="002E0D2E"/>
    <w:rsid w:val="002E0E4C"/>
    <w:rsid w:val="002E0FD9"/>
    <w:rsid w:val="002E10E3"/>
    <w:rsid w:val="002E111B"/>
    <w:rsid w:val="002E188C"/>
    <w:rsid w:val="002E1DB0"/>
    <w:rsid w:val="002E1F51"/>
    <w:rsid w:val="002E1FA3"/>
    <w:rsid w:val="002E2122"/>
    <w:rsid w:val="002E2425"/>
    <w:rsid w:val="002E2480"/>
    <w:rsid w:val="002E2742"/>
    <w:rsid w:val="002E349A"/>
    <w:rsid w:val="002E396E"/>
    <w:rsid w:val="002E42DD"/>
    <w:rsid w:val="002E46C0"/>
    <w:rsid w:val="002E476C"/>
    <w:rsid w:val="002E4F63"/>
    <w:rsid w:val="002E5075"/>
    <w:rsid w:val="002E55C2"/>
    <w:rsid w:val="002E5708"/>
    <w:rsid w:val="002E57B9"/>
    <w:rsid w:val="002E5FF7"/>
    <w:rsid w:val="002E6166"/>
    <w:rsid w:val="002E6734"/>
    <w:rsid w:val="002E67BC"/>
    <w:rsid w:val="002E6967"/>
    <w:rsid w:val="002E71FA"/>
    <w:rsid w:val="002E7B1A"/>
    <w:rsid w:val="002E7BF3"/>
    <w:rsid w:val="002E7C3D"/>
    <w:rsid w:val="002F0704"/>
    <w:rsid w:val="002F07BE"/>
    <w:rsid w:val="002F0BC0"/>
    <w:rsid w:val="002F0DD4"/>
    <w:rsid w:val="002F1211"/>
    <w:rsid w:val="002F1E6F"/>
    <w:rsid w:val="002F2095"/>
    <w:rsid w:val="002F2896"/>
    <w:rsid w:val="002F2A9A"/>
    <w:rsid w:val="002F3061"/>
    <w:rsid w:val="002F32D4"/>
    <w:rsid w:val="002F3476"/>
    <w:rsid w:val="002F36FD"/>
    <w:rsid w:val="002F371E"/>
    <w:rsid w:val="002F3C16"/>
    <w:rsid w:val="002F3DF6"/>
    <w:rsid w:val="002F42D6"/>
    <w:rsid w:val="002F455D"/>
    <w:rsid w:val="002F4777"/>
    <w:rsid w:val="002F4950"/>
    <w:rsid w:val="002F49D9"/>
    <w:rsid w:val="002F4CA8"/>
    <w:rsid w:val="002F4EBE"/>
    <w:rsid w:val="002F51E6"/>
    <w:rsid w:val="002F5BC2"/>
    <w:rsid w:val="002F6252"/>
    <w:rsid w:val="002F661C"/>
    <w:rsid w:val="002F66CE"/>
    <w:rsid w:val="002F67CB"/>
    <w:rsid w:val="002F6B8B"/>
    <w:rsid w:val="002F6BBA"/>
    <w:rsid w:val="002F6D85"/>
    <w:rsid w:val="002F7015"/>
    <w:rsid w:val="002F70DF"/>
    <w:rsid w:val="002F7261"/>
    <w:rsid w:val="002F754D"/>
    <w:rsid w:val="002F7766"/>
    <w:rsid w:val="002F7B3A"/>
    <w:rsid w:val="00300F1E"/>
    <w:rsid w:val="00300F4B"/>
    <w:rsid w:val="00301807"/>
    <w:rsid w:val="0030188E"/>
    <w:rsid w:val="00301A72"/>
    <w:rsid w:val="00301B34"/>
    <w:rsid w:val="00301C17"/>
    <w:rsid w:val="00301D5B"/>
    <w:rsid w:val="00301F77"/>
    <w:rsid w:val="00301FEA"/>
    <w:rsid w:val="00302599"/>
    <w:rsid w:val="00302869"/>
    <w:rsid w:val="003028C1"/>
    <w:rsid w:val="0030290C"/>
    <w:rsid w:val="00302A5D"/>
    <w:rsid w:val="00303036"/>
    <w:rsid w:val="003032E7"/>
    <w:rsid w:val="003034CD"/>
    <w:rsid w:val="00303519"/>
    <w:rsid w:val="003041C4"/>
    <w:rsid w:val="00304657"/>
    <w:rsid w:val="003048F5"/>
    <w:rsid w:val="00304C68"/>
    <w:rsid w:val="00304CB4"/>
    <w:rsid w:val="00304D49"/>
    <w:rsid w:val="00304E0C"/>
    <w:rsid w:val="00305393"/>
    <w:rsid w:val="003059DA"/>
    <w:rsid w:val="0030600E"/>
    <w:rsid w:val="003061D6"/>
    <w:rsid w:val="003061FF"/>
    <w:rsid w:val="00306404"/>
    <w:rsid w:val="00306F09"/>
    <w:rsid w:val="0030748A"/>
    <w:rsid w:val="003075E6"/>
    <w:rsid w:val="00307B27"/>
    <w:rsid w:val="00307F1F"/>
    <w:rsid w:val="00307F38"/>
    <w:rsid w:val="003101A8"/>
    <w:rsid w:val="00310525"/>
    <w:rsid w:val="00310635"/>
    <w:rsid w:val="00310714"/>
    <w:rsid w:val="00310BB4"/>
    <w:rsid w:val="00310BF8"/>
    <w:rsid w:val="00310C44"/>
    <w:rsid w:val="00310CF1"/>
    <w:rsid w:val="00311206"/>
    <w:rsid w:val="0031145B"/>
    <w:rsid w:val="00311572"/>
    <w:rsid w:val="003117FE"/>
    <w:rsid w:val="003118C8"/>
    <w:rsid w:val="00311958"/>
    <w:rsid w:val="00311D01"/>
    <w:rsid w:val="00312023"/>
    <w:rsid w:val="003121F7"/>
    <w:rsid w:val="003124D9"/>
    <w:rsid w:val="00312986"/>
    <w:rsid w:val="00313195"/>
    <w:rsid w:val="003131C9"/>
    <w:rsid w:val="003146B8"/>
    <w:rsid w:val="00314AEB"/>
    <w:rsid w:val="00314E49"/>
    <w:rsid w:val="00315111"/>
    <w:rsid w:val="003152FD"/>
    <w:rsid w:val="003157CF"/>
    <w:rsid w:val="00315811"/>
    <w:rsid w:val="00315A16"/>
    <w:rsid w:val="00315E08"/>
    <w:rsid w:val="00315E2C"/>
    <w:rsid w:val="00315F71"/>
    <w:rsid w:val="003163EA"/>
    <w:rsid w:val="003164B1"/>
    <w:rsid w:val="00316D21"/>
    <w:rsid w:val="00317495"/>
    <w:rsid w:val="00317746"/>
    <w:rsid w:val="00317B04"/>
    <w:rsid w:val="00320CC9"/>
    <w:rsid w:val="00320E72"/>
    <w:rsid w:val="00320FCB"/>
    <w:rsid w:val="003212D9"/>
    <w:rsid w:val="0032144F"/>
    <w:rsid w:val="00321910"/>
    <w:rsid w:val="0032198D"/>
    <w:rsid w:val="003226AD"/>
    <w:rsid w:val="00322E8E"/>
    <w:rsid w:val="00322F70"/>
    <w:rsid w:val="0032340C"/>
    <w:rsid w:val="00323B5A"/>
    <w:rsid w:val="00323E1C"/>
    <w:rsid w:val="00323E4C"/>
    <w:rsid w:val="00323EA4"/>
    <w:rsid w:val="003243CD"/>
    <w:rsid w:val="003245E3"/>
    <w:rsid w:val="00324677"/>
    <w:rsid w:val="003247F1"/>
    <w:rsid w:val="00324BA0"/>
    <w:rsid w:val="003250D6"/>
    <w:rsid w:val="00325EBF"/>
    <w:rsid w:val="00326006"/>
    <w:rsid w:val="003260B5"/>
    <w:rsid w:val="00326202"/>
    <w:rsid w:val="00326384"/>
    <w:rsid w:val="0032685C"/>
    <w:rsid w:val="00326A63"/>
    <w:rsid w:val="00326C7F"/>
    <w:rsid w:val="00326D75"/>
    <w:rsid w:val="00326E9E"/>
    <w:rsid w:val="003271B1"/>
    <w:rsid w:val="00327718"/>
    <w:rsid w:val="00327C95"/>
    <w:rsid w:val="0033008E"/>
    <w:rsid w:val="00330508"/>
    <w:rsid w:val="003306BD"/>
    <w:rsid w:val="003306D0"/>
    <w:rsid w:val="00330F15"/>
    <w:rsid w:val="0033134D"/>
    <w:rsid w:val="003314D0"/>
    <w:rsid w:val="00331CE7"/>
    <w:rsid w:val="00332354"/>
    <w:rsid w:val="00332828"/>
    <w:rsid w:val="00332912"/>
    <w:rsid w:val="00332A9E"/>
    <w:rsid w:val="00333527"/>
    <w:rsid w:val="0033384F"/>
    <w:rsid w:val="00333AF7"/>
    <w:rsid w:val="00333D36"/>
    <w:rsid w:val="00334528"/>
    <w:rsid w:val="00334990"/>
    <w:rsid w:val="00334A9C"/>
    <w:rsid w:val="00334BC4"/>
    <w:rsid w:val="00334F6C"/>
    <w:rsid w:val="003358B7"/>
    <w:rsid w:val="0033605C"/>
    <w:rsid w:val="0033605F"/>
    <w:rsid w:val="0033631C"/>
    <w:rsid w:val="00336528"/>
    <w:rsid w:val="003366FD"/>
    <w:rsid w:val="00336CBA"/>
    <w:rsid w:val="003371A7"/>
    <w:rsid w:val="003373CF"/>
    <w:rsid w:val="0033784D"/>
    <w:rsid w:val="003378B9"/>
    <w:rsid w:val="00337AE0"/>
    <w:rsid w:val="00337F34"/>
    <w:rsid w:val="00337F53"/>
    <w:rsid w:val="00340C14"/>
    <w:rsid w:val="00340C19"/>
    <w:rsid w:val="00340C65"/>
    <w:rsid w:val="00340E97"/>
    <w:rsid w:val="00341006"/>
    <w:rsid w:val="003411AD"/>
    <w:rsid w:val="003412F7"/>
    <w:rsid w:val="003415F7"/>
    <w:rsid w:val="003415F9"/>
    <w:rsid w:val="00341666"/>
    <w:rsid w:val="00341743"/>
    <w:rsid w:val="003417A2"/>
    <w:rsid w:val="003418C6"/>
    <w:rsid w:val="00341E3E"/>
    <w:rsid w:val="00341F2E"/>
    <w:rsid w:val="00342365"/>
    <w:rsid w:val="003429A6"/>
    <w:rsid w:val="00342AD4"/>
    <w:rsid w:val="00342D7B"/>
    <w:rsid w:val="00342FC0"/>
    <w:rsid w:val="00343010"/>
    <w:rsid w:val="0034330F"/>
    <w:rsid w:val="0034336A"/>
    <w:rsid w:val="003436B5"/>
    <w:rsid w:val="0034404C"/>
    <w:rsid w:val="003448F3"/>
    <w:rsid w:val="00345059"/>
    <w:rsid w:val="00345871"/>
    <w:rsid w:val="003459A4"/>
    <w:rsid w:val="00345A47"/>
    <w:rsid w:val="00345E18"/>
    <w:rsid w:val="0034613F"/>
    <w:rsid w:val="0034652F"/>
    <w:rsid w:val="00346E17"/>
    <w:rsid w:val="0034721E"/>
    <w:rsid w:val="003474D7"/>
    <w:rsid w:val="003478F1"/>
    <w:rsid w:val="00347C61"/>
    <w:rsid w:val="00347D2A"/>
    <w:rsid w:val="00347E3B"/>
    <w:rsid w:val="00347FC0"/>
    <w:rsid w:val="00350259"/>
    <w:rsid w:val="00350339"/>
    <w:rsid w:val="003505C1"/>
    <w:rsid w:val="0035082C"/>
    <w:rsid w:val="00350A21"/>
    <w:rsid w:val="00350CA1"/>
    <w:rsid w:val="00350F72"/>
    <w:rsid w:val="003512CC"/>
    <w:rsid w:val="003512D9"/>
    <w:rsid w:val="003515FE"/>
    <w:rsid w:val="00351D98"/>
    <w:rsid w:val="00351DDA"/>
    <w:rsid w:val="00351ECD"/>
    <w:rsid w:val="0035209A"/>
    <w:rsid w:val="00352306"/>
    <w:rsid w:val="00352357"/>
    <w:rsid w:val="0035261F"/>
    <w:rsid w:val="003528B3"/>
    <w:rsid w:val="00353057"/>
    <w:rsid w:val="003532E6"/>
    <w:rsid w:val="00353881"/>
    <w:rsid w:val="00354069"/>
    <w:rsid w:val="003547A8"/>
    <w:rsid w:val="0035481F"/>
    <w:rsid w:val="00354878"/>
    <w:rsid w:val="003548F9"/>
    <w:rsid w:val="00354A76"/>
    <w:rsid w:val="00354AEE"/>
    <w:rsid w:val="00354C9F"/>
    <w:rsid w:val="00354D96"/>
    <w:rsid w:val="003551E3"/>
    <w:rsid w:val="00355634"/>
    <w:rsid w:val="0035565F"/>
    <w:rsid w:val="0035568E"/>
    <w:rsid w:val="0035593E"/>
    <w:rsid w:val="003559E7"/>
    <w:rsid w:val="00355D81"/>
    <w:rsid w:val="00355DA2"/>
    <w:rsid w:val="00356049"/>
    <w:rsid w:val="003561B9"/>
    <w:rsid w:val="00356423"/>
    <w:rsid w:val="0035674D"/>
    <w:rsid w:val="00356860"/>
    <w:rsid w:val="0035694A"/>
    <w:rsid w:val="00356A9F"/>
    <w:rsid w:val="00356AF0"/>
    <w:rsid w:val="00356B91"/>
    <w:rsid w:val="00356DF7"/>
    <w:rsid w:val="0035713E"/>
    <w:rsid w:val="003571C8"/>
    <w:rsid w:val="00357431"/>
    <w:rsid w:val="00357562"/>
    <w:rsid w:val="00357973"/>
    <w:rsid w:val="00357DEC"/>
    <w:rsid w:val="003602F7"/>
    <w:rsid w:val="0036037F"/>
    <w:rsid w:val="00360401"/>
    <w:rsid w:val="00360AC4"/>
    <w:rsid w:val="00360DAA"/>
    <w:rsid w:val="00360F3E"/>
    <w:rsid w:val="00361178"/>
    <w:rsid w:val="00361250"/>
    <w:rsid w:val="0036173F"/>
    <w:rsid w:val="00361B48"/>
    <w:rsid w:val="00361B8B"/>
    <w:rsid w:val="00361C12"/>
    <w:rsid w:val="00361C24"/>
    <w:rsid w:val="00361D6F"/>
    <w:rsid w:val="0036202D"/>
    <w:rsid w:val="003620F5"/>
    <w:rsid w:val="003629EA"/>
    <w:rsid w:val="003634DC"/>
    <w:rsid w:val="003636C2"/>
    <w:rsid w:val="00364182"/>
    <w:rsid w:val="003641DD"/>
    <w:rsid w:val="00364531"/>
    <w:rsid w:val="00364602"/>
    <w:rsid w:val="00364AA0"/>
    <w:rsid w:val="00364CC1"/>
    <w:rsid w:val="00365488"/>
    <w:rsid w:val="00365515"/>
    <w:rsid w:val="00365992"/>
    <w:rsid w:val="00365A9D"/>
    <w:rsid w:val="00365AA2"/>
    <w:rsid w:val="00365F08"/>
    <w:rsid w:val="0036619D"/>
    <w:rsid w:val="003662B3"/>
    <w:rsid w:val="00366532"/>
    <w:rsid w:val="00366BA0"/>
    <w:rsid w:val="00366F3E"/>
    <w:rsid w:val="003671C6"/>
    <w:rsid w:val="003671EE"/>
    <w:rsid w:val="0036724F"/>
    <w:rsid w:val="003679A6"/>
    <w:rsid w:val="00367C86"/>
    <w:rsid w:val="00367D68"/>
    <w:rsid w:val="0037081A"/>
    <w:rsid w:val="00370B99"/>
    <w:rsid w:val="00370DDF"/>
    <w:rsid w:val="00370EC7"/>
    <w:rsid w:val="00370F56"/>
    <w:rsid w:val="003713D9"/>
    <w:rsid w:val="003723B7"/>
    <w:rsid w:val="0037243F"/>
    <w:rsid w:val="00372579"/>
    <w:rsid w:val="003725A9"/>
    <w:rsid w:val="00372C06"/>
    <w:rsid w:val="00372CCE"/>
    <w:rsid w:val="00372E2F"/>
    <w:rsid w:val="0037393F"/>
    <w:rsid w:val="003741B6"/>
    <w:rsid w:val="0037428F"/>
    <w:rsid w:val="00374485"/>
    <w:rsid w:val="00374DA0"/>
    <w:rsid w:val="00374DDA"/>
    <w:rsid w:val="0037504D"/>
    <w:rsid w:val="003754AE"/>
    <w:rsid w:val="00375CD0"/>
    <w:rsid w:val="00375DED"/>
    <w:rsid w:val="0037601B"/>
    <w:rsid w:val="0037633F"/>
    <w:rsid w:val="0037644D"/>
    <w:rsid w:val="00376450"/>
    <w:rsid w:val="00376D1B"/>
    <w:rsid w:val="00376DCD"/>
    <w:rsid w:val="0037708E"/>
    <w:rsid w:val="0037712A"/>
    <w:rsid w:val="003775D1"/>
    <w:rsid w:val="00377868"/>
    <w:rsid w:val="00377A72"/>
    <w:rsid w:val="00377E42"/>
    <w:rsid w:val="00377EDC"/>
    <w:rsid w:val="0038014D"/>
    <w:rsid w:val="0038057C"/>
    <w:rsid w:val="00380702"/>
    <w:rsid w:val="00380967"/>
    <w:rsid w:val="00380BBE"/>
    <w:rsid w:val="0038114B"/>
    <w:rsid w:val="00381282"/>
    <w:rsid w:val="00381546"/>
    <w:rsid w:val="00381A1B"/>
    <w:rsid w:val="00381BFC"/>
    <w:rsid w:val="00381E6A"/>
    <w:rsid w:val="003820BF"/>
    <w:rsid w:val="003821BE"/>
    <w:rsid w:val="00382622"/>
    <w:rsid w:val="003826FA"/>
    <w:rsid w:val="0038280B"/>
    <w:rsid w:val="00382D86"/>
    <w:rsid w:val="00382F81"/>
    <w:rsid w:val="00382FF0"/>
    <w:rsid w:val="00383104"/>
    <w:rsid w:val="00383990"/>
    <w:rsid w:val="00383C36"/>
    <w:rsid w:val="003840F9"/>
    <w:rsid w:val="00384173"/>
    <w:rsid w:val="003847CD"/>
    <w:rsid w:val="00384B38"/>
    <w:rsid w:val="00384FFA"/>
    <w:rsid w:val="0038502F"/>
    <w:rsid w:val="0038592B"/>
    <w:rsid w:val="00385BA9"/>
    <w:rsid w:val="00385C75"/>
    <w:rsid w:val="00385E46"/>
    <w:rsid w:val="00385FFB"/>
    <w:rsid w:val="003869B7"/>
    <w:rsid w:val="00386F64"/>
    <w:rsid w:val="003876D5"/>
    <w:rsid w:val="003878DC"/>
    <w:rsid w:val="00387D27"/>
    <w:rsid w:val="00387D55"/>
    <w:rsid w:val="00390282"/>
    <w:rsid w:val="00390540"/>
    <w:rsid w:val="00390D83"/>
    <w:rsid w:val="00390E9D"/>
    <w:rsid w:val="003911A1"/>
    <w:rsid w:val="003911CA"/>
    <w:rsid w:val="00391278"/>
    <w:rsid w:val="0039127A"/>
    <w:rsid w:val="00391858"/>
    <w:rsid w:val="00391ABA"/>
    <w:rsid w:val="0039281E"/>
    <w:rsid w:val="00392854"/>
    <w:rsid w:val="00392B62"/>
    <w:rsid w:val="00392BF3"/>
    <w:rsid w:val="00392E88"/>
    <w:rsid w:val="0039314B"/>
    <w:rsid w:val="0039329A"/>
    <w:rsid w:val="003935D9"/>
    <w:rsid w:val="003937C7"/>
    <w:rsid w:val="00393BD9"/>
    <w:rsid w:val="00393F46"/>
    <w:rsid w:val="00394105"/>
    <w:rsid w:val="003942D1"/>
    <w:rsid w:val="00394328"/>
    <w:rsid w:val="003945BF"/>
    <w:rsid w:val="00394A11"/>
    <w:rsid w:val="00394F29"/>
    <w:rsid w:val="00394F7B"/>
    <w:rsid w:val="00395105"/>
    <w:rsid w:val="00395593"/>
    <w:rsid w:val="00395645"/>
    <w:rsid w:val="00395866"/>
    <w:rsid w:val="00395964"/>
    <w:rsid w:val="00395D41"/>
    <w:rsid w:val="003962DB"/>
    <w:rsid w:val="003963C3"/>
    <w:rsid w:val="0039695E"/>
    <w:rsid w:val="00396F31"/>
    <w:rsid w:val="00397195"/>
    <w:rsid w:val="0039730E"/>
    <w:rsid w:val="00397B35"/>
    <w:rsid w:val="003A08A0"/>
    <w:rsid w:val="003A08CC"/>
    <w:rsid w:val="003A0BE6"/>
    <w:rsid w:val="003A0C56"/>
    <w:rsid w:val="003A1047"/>
    <w:rsid w:val="003A1538"/>
    <w:rsid w:val="003A1828"/>
    <w:rsid w:val="003A1D00"/>
    <w:rsid w:val="003A1F24"/>
    <w:rsid w:val="003A2043"/>
    <w:rsid w:val="003A2472"/>
    <w:rsid w:val="003A29E6"/>
    <w:rsid w:val="003A2A07"/>
    <w:rsid w:val="003A2BAD"/>
    <w:rsid w:val="003A2D8F"/>
    <w:rsid w:val="003A2DE3"/>
    <w:rsid w:val="003A2E92"/>
    <w:rsid w:val="003A31FD"/>
    <w:rsid w:val="003A3403"/>
    <w:rsid w:val="003A36BC"/>
    <w:rsid w:val="003A38B9"/>
    <w:rsid w:val="003A3B30"/>
    <w:rsid w:val="003A3B4F"/>
    <w:rsid w:val="003A3BE0"/>
    <w:rsid w:val="003A40A5"/>
    <w:rsid w:val="003A41F3"/>
    <w:rsid w:val="003A44B1"/>
    <w:rsid w:val="003A4B00"/>
    <w:rsid w:val="003A4C79"/>
    <w:rsid w:val="003A4FA2"/>
    <w:rsid w:val="003A517D"/>
    <w:rsid w:val="003A519E"/>
    <w:rsid w:val="003A5292"/>
    <w:rsid w:val="003A52BB"/>
    <w:rsid w:val="003A5393"/>
    <w:rsid w:val="003A558C"/>
    <w:rsid w:val="003A57A8"/>
    <w:rsid w:val="003A586C"/>
    <w:rsid w:val="003A5913"/>
    <w:rsid w:val="003A61BD"/>
    <w:rsid w:val="003A6F6B"/>
    <w:rsid w:val="003A73B6"/>
    <w:rsid w:val="003A799E"/>
    <w:rsid w:val="003A7C89"/>
    <w:rsid w:val="003B03B6"/>
    <w:rsid w:val="003B0546"/>
    <w:rsid w:val="003B0557"/>
    <w:rsid w:val="003B0DF9"/>
    <w:rsid w:val="003B10C1"/>
    <w:rsid w:val="003B11D6"/>
    <w:rsid w:val="003B1275"/>
    <w:rsid w:val="003B1759"/>
    <w:rsid w:val="003B1E70"/>
    <w:rsid w:val="003B215B"/>
    <w:rsid w:val="003B2A89"/>
    <w:rsid w:val="003B2E20"/>
    <w:rsid w:val="003B36A0"/>
    <w:rsid w:val="003B3887"/>
    <w:rsid w:val="003B3DB8"/>
    <w:rsid w:val="003B3F55"/>
    <w:rsid w:val="003B4106"/>
    <w:rsid w:val="003B4802"/>
    <w:rsid w:val="003B5408"/>
    <w:rsid w:val="003B54B0"/>
    <w:rsid w:val="003B5610"/>
    <w:rsid w:val="003B5737"/>
    <w:rsid w:val="003B599F"/>
    <w:rsid w:val="003B5BAD"/>
    <w:rsid w:val="003B5DB8"/>
    <w:rsid w:val="003B5E1D"/>
    <w:rsid w:val="003B6056"/>
    <w:rsid w:val="003B6531"/>
    <w:rsid w:val="003B66D5"/>
    <w:rsid w:val="003B6AAB"/>
    <w:rsid w:val="003B6D00"/>
    <w:rsid w:val="003B7204"/>
    <w:rsid w:val="003B738D"/>
    <w:rsid w:val="003B75B9"/>
    <w:rsid w:val="003B7C5E"/>
    <w:rsid w:val="003B7E10"/>
    <w:rsid w:val="003C0268"/>
    <w:rsid w:val="003C065C"/>
    <w:rsid w:val="003C0B68"/>
    <w:rsid w:val="003C0FEB"/>
    <w:rsid w:val="003C12B9"/>
    <w:rsid w:val="003C14E5"/>
    <w:rsid w:val="003C1927"/>
    <w:rsid w:val="003C1A8D"/>
    <w:rsid w:val="003C1AC4"/>
    <w:rsid w:val="003C22E8"/>
    <w:rsid w:val="003C2509"/>
    <w:rsid w:val="003C28B1"/>
    <w:rsid w:val="003C2D2C"/>
    <w:rsid w:val="003C35CB"/>
    <w:rsid w:val="003C3665"/>
    <w:rsid w:val="003C38CC"/>
    <w:rsid w:val="003C3C40"/>
    <w:rsid w:val="003C4100"/>
    <w:rsid w:val="003C4174"/>
    <w:rsid w:val="003C429D"/>
    <w:rsid w:val="003C5502"/>
    <w:rsid w:val="003C557B"/>
    <w:rsid w:val="003C5826"/>
    <w:rsid w:val="003C59CF"/>
    <w:rsid w:val="003C5AE0"/>
    <w:rsid w:val="003C5BC5"/>
    <w:rsid w:val="003C5C89"/>
    <w:rsid w:val="003C5EB1"/>
    <w:rsid w:val="003C6498"/>
    <w:rsid w:val="003C6911"/>
    <w:rsid w:val="003C75E4"/>
    <w:rsid w:val="003C77A0"/>
    <w:rsid w:val="003C7E5A"/>
    <w:rsid w:val="003D011D"/>
    <w:rsid w:val="003D07EF"/>
    <w:rsid w:val="003D0C9E"/>
    <w:rsid w:val="003D0CDB"/>
    <w:rsid w:val="003D0D4B"/>
    <w:rsid w:val="003D0EF7"/>
    <w:rsid w:val="003D0F06"/>
    <w:rsid w:val="003D12EC"/>
    <w:rsid w:val="003D14BA"/>
    <w:rsid w:val="003D15DB"/>
    <w:rsid w:val="003D1C1B"/>
    <w:rsid w:val="003D1DB0"/>
    <w:rsid w:val="003D1ECC"/>
    <w:rsid w:val="003D1F46"/>
    <w:rsid w:val="003D1F5C"/>
    <w:rsid w:val="003D1F84"/>
    <w:rsid w:val="003D21BF"/>
    <w:rsid w:val="003D2259"/>
    <w:rsid w:val="003D2816"/>
    <w:rsid w:val="003D29EF"/>
    <w:rsid w:val="003D3051"/>
    <w:rsid w:val="003D3870"/>
    <w:rsid w:val="003D39E0"/>
    <w:rsid w:val="003D3A6D"/>
    <w:rsid w:val="003D3B58"/>
    <w:rsid w:val="003D3DEF"/>
    <w:rsid w:val="003D41D2"/>
    <w:rsid w:val="003D46F8"/>
    <w:rsid w:val="003D4B78"/>
    <w:rsid w:val="003D5115"/>
    <w:rsid w:val="003D53A3"/>
    <w:rsid w:val="003D54C5"/>
    <w:rsid w:val="003D5572"/>
    <w:rsid w:val="003D56E9"/>
    <w:rsid w:val="003D57FC"/>
    <w:rsid w:val="003D58B9"/>
    <w:rsid w:val="003D5990"/>
    <w:rsid w:val="003D5A6A"/>
    <w:rsid w:val="003D5D75"/>
    <w:rsid w:val="003D640A"/>
    <w:rsid w:val="003D65BA"/>
    <w:rsid w:val="003D66B5"/>
    <w:rsid w:val="003D675B"/>
    <w:rsid w:val="003D6900"/>
    <w:rsid w:val="003D6C7B"/>
    <w:rsid w:val="003D7234"/>
    <w:rsid w:val="003D7391"/>
    <w:rsid w:val="003D7523"/>
    <w:rsid w:val="003D7531"/>
    <w:rsid w:val="003D7560"/>
    <w:rsid w:val="003D75DF"/>
    <w:rsid w:val="003D7A6C"/>
    <w:rsid w:val="003E0202"/>
    <w:rsid w:val="003E03DB"/>
    <w:rsid w:val="003E08F0"/>
    <w:rsid w:val="003E115A"/>
    <w:rsid w:val="003E15DA"/>
    <w:rsid w:val="003E170F"/>
    <w:rsid w:val="003E18D2"/>
    <w:rsid w:val="003E18D4"/>
    <w:rsid w:val="003E20D8"/>
    <w:rsid w:val="003E2763"/>
    <w:rsid w:val="003E2E48"/>
    <w:rsid w:val="003E30DE"/>
    <w:rsid w:val="003E3399"/>
    <w:rsid w:val="003E3403"/>
    <w:rsid w:val="003E34B3"/>
    <w:rsid w:val="003E352D"/>
    <w:rsid w:val="003E3936"/>
    <w:rsid w:val="003E3B97"/>
    <w:rsid w:val="003E40A5"/>
    <w:rsid w:val="003E41F1"/>
    <w:rsid w:val="003E498F"/>
    <w:rsid w:val="003E4ED2"/>
    <w:rsid w:val="003E55E8"/>
    <w:rsid w:val="003E5649"/>
    <w:rsid w:val="003E5741"/>
    <w:rsid w:val="003E58BB"/>
    <w:rsid w:val="003E5A72"/>
    <w:rsid w:val="003E5D66"/>
    <w:rsid w:val="003E5E7E"/>
    <w:rsid w:val="003E5F3E"/>
    <w:rsid w:val="003E60A2"/>
    <w:rsid w:val="003E6857"/>
    <w:rsid w:val="003E6AA6"/>
    <w:rsid w:val="003E6C41"/>
    <w:rsid w:val="003E70F1"/>
    <w:rsid w:val="003E7270"/>
    <w:rsid w:val="003E73DE"/>
    <w:rsid w:val="003E7418"/>
    <w:rsid w:val="003E7BAD"/>
    <w:rsid w:val="003E7FF3"/>
    <w:rsid w:val="003F0397"/>
    <w:rsid w:val="003F06D9"/>
    <w:rsid w:val="003F0EE5"/>
    <w:rsid w:val="003F0F91"/>
    <w:rsid w:val="003F111F"/>
    <w:rsid w:val="003F1262"/>
    <w:rsid w:val="003F12D4"/>
    <w:rsid w:val="003F145D"/>
    <w:rsid w:val="003F1A3E"/>
    <w:rsid w:val="003F1AF4"/>
    <w:rsid w:val="003F1C3E"/>
    <w:rsid w:val="003F2147"/>
    <w:rsid w:val="003F21FB"/>
    <w:rsid w:val="003F233F"/>
    <w:rsid w:val="003F2864"/>
    <w:rsid w:val="003F2B72"/>
    <w:rsid w:val="003F2B81"/>
    <w:rsid w:val="003F2C85"/>
    <w:rsid w:val="003F2F1C"/>
    <w:rsid w:val="003F31BD"/>
    <w:rsid w:val="003F32C0"/>
    <w:rsid w:val="003F33D4"/>
    <w:rsid w:val="003F3A6B"/>
    <w:rsid w:val="003F3D5C"/>
    <w:rsid w:val="003F3D68"/>
    <w:rsid w:val="003F440A"/>
    <w:rsid w:val="003F48F4"/>
    <w:rsid w:val="003F4B34"/>
    <w:rsid w:val="003F4D47"/>
    <w:rsid w:val="003F4D70"/>
    <w:rsid w:val="003F5070"/>
    <w:rsid w:val="003F5802"/>
    <w:rsid w:val="003F5959"/>
    <w:rsid w:val="003F5E2C"/>
    <w:rsid w:val="003F6139"/>
    <w:rsid w:val="003F624C"/>
    <w:rsid w:val="003F64E7"/>
    <w:rsid w:val="003F6542"/>
    <w:rsid w:val="003F6597"/>
    <w:rsid w:val="003F679F"/>
    <w:rsid w:val="003F6860"/>
    <w:rsid w:val="003F6B01"/>
    <w:rsid w:val="003F6C11"/>
    <w:rsid w:val="003F7140"/>
    <w:rsid w:val="003F7230"/>
    <w:rsid w:val="003F7330"/>
    <w:rsid w:val="003F7451"/>
    <w:rsid w:val="003F7647"/>
    <w:rsid w:val="003F772C"/>
    <w:rsid w:val="003F7927"/>
    <w:rsid w:val="003F7AAC"/>
    <w:rsid w:val="003F7B4E"/>
    <w:rsid w:val="003F7CBF"/>
    <w:rsid w:val="003F7E0E"/>
    <w:rsid w:val="003F7E93"/>
    <w:rsid w:val="0040009F"/>
    <w:rsid w:val="00400505"/>
    <w:rsid w:val="004007CF"/>
    <w:rsid w:val="0040088E"/>
    <w:rsid w:val="004009DA"/>
    <w:rsid w:val="00400C5F"/>
    <w:rsid w:val="00400D3A"/>
    <w:rsid w:val="004011B3"/>
    <w:rsid w:val="00401B5A"/>
    <w:rsid w:val="00401EC6"/>
    <w:rsid w:val="00401EE4"/>
    <w:rsid w:val="00401EE6"/>
    <w:rsid w:val="0040210D"/>
    <w:rsid w:val="00402253"/>
    <w:rsid w:val="004029FF"/>
    <w:rsid w:val="00402B9C"/>
    <w:rsid w:val="00402C7F"/>
    <w:rsid w:val="00402CBE"/>
    <w:rsid w:val="00402D25"/>
    <w:rsid w:val="004034EB"/>
    <w:rsid w:val="00403A9E"/>
    <w:rsid w:val="00403D94"/>
    <w:rsid w:val="00404025"/>
    <w:rsid w:val="0040492F"/>
    <w:rsid w:val="00404A14"/>
    <w:rsid w:val="00405181"/>
    <w:rsid w:val="00405DC2"/>
    <w:rsid w:val="004068A9"/>
    <w:rsid w:val="004068F7"/>
    <w:rsid w:val="004072B8"/>
    <w:rsid w:val="004074F5"/>
    <w:rsid w:val="00407851"/>
    <w:rsid w:val="004078EF"/>
    <w:rsid w:val="00407FAA"/>
    <w:rsid w:val="00410197"/>
    <w:rsid w:val="004101E1"/>
    <w:rsid w:val="004104D1"/>
    <w:rsid w:val="00410622"/>
    <w:rsid w:val="00410F0F"/>
    <w:rsid w:val="00411862"/>
    <w:rsid w:val="004118BC"/>
    <w:rsid w:val="004118C8"/>
    <w:rsid w:val="00411C41"/>
    <w:rsid w:val="004120AB"/>
    <w:rsid w:val="004128C8"/>
    <w:rsid w:val="00412B73"/>
    <w:rsid w:val="004130DA"/>
    <w:rsid w:val="00413307"/>
    <w:rsid w:val="004133F4"/>
    <w:rsid w:val="00413583"/>
    <w:rsid w:val="00414312"/>
    <w:rsid w:val="0041439A"/>
    <w:rsid w:val="004143DC"/>
    <w:rsid w:val="004145DA"/>
    <w:rsid w:val="00414693"/>
    <w:rsid w:val="00414A91"/>
    <w:rsid w:val="00414C21"/>
    <w:rsid w:val="004150C9"/>
    <w:rsid w:val="004151DD"/>
    <w:rsid w:val="00415460"/>
    <w:rsid w:val="00415C03"/>
    <w:rsid w:val="00415D90"/>
    <w:rsid w:val="004164D3"/>
    <w:rsid w:val="004167A8"/>
    <w:rsid w:val="00416AAF"/>
    <w:rsid w:val="00417345"/>
    <w:rsid w:val="004173BB"/>
    <w:rsid w:val="004175FE"/>
    <w:rsid w:val="00417783"/>
    <w:rsid w:val="00417864"/>
    <w:rsid w:val="00417992"/>
    <w:rsid w:val="00417CD0"/>
    <w:rsid w:val="00417DFE"/>
    <w:rsid w:val="00420072"/>
    <w:rsid w:val="004204CD"/>
    <w:rsid w:val="0042055B"/>
    <w:rsid w:val="004209A2"/>
    <w:rsid w:val="00420FB0"/>
    <w:rsid w:val="004212E8"/>
    <w:rsid w:val="00421C12"/>
    <w:rsid w:val="00421DAE"/>
    <w:rsid w:val="004228F7"/>
    <w:rsid w:val="00422981"/>
    <w:rsid w:val="00423076"/>
    <w:rsid w:val="0042345E"/>
    <w:rsid w:val="00423519"/>
    <w:rsid w:val="00423608"/>
    <w:rsid w:val="00423B2A"/>
    <w:rsid w:val="00423C54"/>
    <w:rsid w:val="00423C88"/>
    <w:rsid w:val="00423C89"/>
    <w:rsid w:val="00423D87"/>
    <w:rsid w:val="00423F20"/>
    <w:rsid w:val="004244FD"/>
    <w:rsid w:val="00424548"/>
    <w:rsid w:val="0042480B"/>
    <w:rsid w:val="00424879"/>
    <w:rsid w:val="004249B0"/>
    <w:rsid w:val="00424A33"/>
    <w:rsid w:val="00425074"/>
    <w:rsid w:val="00425099"/>
    <w:rsid w:val="004251E8"/>
    <w:rsid w:val="004258E3"/>
    <w:rsid w:val="00425AEC"/>
    <w:rsid w:val="00425DE8"/>
    <w:rsid w:val="00425F6B"/>
    <w:rsid w:val="0042620D"/>
    <w:rsid w:val="00426230"/>
    <w:rsid w:val="00426B74"/>
    <w:rsid w:val="00426BB0"/>
    <w:rsid w:val="00426D55"/>
    <w:rsid w:val="00426F3B"/>
    <w:rsid w:val="00426F52"/>
    <w:rsid w:val="004273C9"/>
    <w:rsid w:val="00427509"/>
    <w:rsid w:val="00427553"/>
    <w:rsid w:val="00427C7A"/>
    <w:rsid w:val="00427FBB"/>
    <w:rsid w:val="00430749"/>
    <w:rsid w:val="00430759"/>
    <w:rsid w:val="0043084D"/>
    <w:rsid w:val="0043103F"/>
    <w:rsid w:val="0043143B"/>
    <w:rsid w:val="00431660"/>
    <w:rsid w:val="00431922"/>
    <w:rsid w:val="00431DA6"/>
    <w:rsid w:val="00431E79"/>
    <w:rsid w:val="004324AC"/>
    <w:rsid w:val="00432605"/>
    <w:rsid w:val="00432F4D"/>
    <w:rsid w:val="00433297"/>
    <w:rsid w:val="0043329A"/>
    <w:rsid w:val="00433722"/>
    <w:rsid w:val="004339E0"/>
    <w:rsid w:val="00433A4F"/>
    <w:rsid w:val="00433D17"/>
    <w:rsid w:val="004342F3"/>
    <w:rsid w:val="0043461F"/>
    <w:rsid w:val="0043486C"/>
    <w:rsid w:val="0043489F"/>
    <w:rsid w:val="0043495B"/>
    <w:rsid w:val="004355C1"/>
    <w:rsid w:val="004355F3"/>
    <w:rsid w:val="00435638"/>
    <w:rsid w:val="004356AE"/>
    <w:rsid w:val="0043587A"/>
    <w:rsid w:val="00435996"/>
    <w:rsid w:val="00435AD6"/>
    <w:rsid w:val="00435C98"/>
    <w:rsid w:val="00435EF8"/>
    <w:rsid w:val="00436B7B"/>
    <w:rsid w:val="00436E9E"/>
    <w:rsid w:val="00436EA5"/>
    <w:rsid w:val="00436F01"/>
    <w:rsid w:val="00436F7F"/>
    <w:rsid w:val="00437092"/>
    <w:rsid w:val="0043740F"/>
    <w:rsid w:val="004377D9"/>
    <w:rsid w:val="00437F53"/>
    <w:rsid w:val="00437FB6"/>
    <w:rsid w:val="004401EA"/>
    <w:rsid w:val="0044071E"/>
    <w:rsid w:val="0044071F"/>
    <w:rsid w:val="00440769"/>
    <w:rsid w:val="00440D53"/>
    <w:rsid w:val="00441183"/>
    <w:rsid w:val="0044161D"/>
    <w:rsid w:val="004417EF"/>
    <w:rsid w:val="0044225E"/>
    <w:rsid w:val="004427D9"/>
    <w:rsid w:val="00442A97"/>
    <w:rsid w:val="00442F10"/>
    <w:rsid w:val="00442F60"/>
    <w:rsid w:val="00443191"/>
    <w:rsid w:val="0044323A"/>
    <w:rsid w:val="0044386B"/>
    <w:rsid w:val="004438E3"/>
    <w:rsid w:val="00443A62"/>
    <w:rsid w:val="00443CA1"/>
    <w:rsid w:val="00443E4D"/>
    <w:rsid w:val="00443FB1"/>
    <w:rsid w:val="00444B08"/>
    <w:rsid w:val="00444F9D"/>
    <w:rsid w:val="00445491"/>
    <w:rsid w:val="00445720"/>
    <w:rsid w:val="004457F9"/>
    <w:rsid w:val="004458F0"/>
    <w:rsid w:val="00445B05"/>
    <w:rsid w:val="0044615E"/>
    <w:rsid w:val="00446286"/>
    <w:rsid w:val="004462D4"/>
    <w:rsid w:val="004463B9"/>
    <w:rsid w:val="004463F2"/>
    <w:rsid w:val="0044685A"/>
    <w:rsid w:val="00446937"/>
    <w:rsid w:val="004469A9"/>
    <w:rsid w:val="004471B7"/>
    <w:rsid w:val="00447249"/>
    <w:rsid w:val="00447C0C"/>
    <w:rsid w:val="0045023C"/>
    <w:rsid w:val="0045029A"/>
    <w:rsid w:val="00450490"/>
    <w:rsid w:val="004506AC"/>
    <w:rsid w:val="00450BB7"/>
    <w:rsid w:val="00450E47"/>
    <w:rsid w:val="00451439"/>
    <w:rsid w:val="004514BE"/>
    <w:rsid w:val="004514D9"/>
    <w:rsid w:val="00451AD7"/>
    <w:rsid w:val="00451DDF"/>
    <w:rsid w:val="004520B3"/>
    <w:rsid w:val="00452337"/>
    <w:rsid w:val="004528FB"/>
    <w:rsid w:val="00452A84"/>
    <w:rsid w:val="00452C69"/>
    <w:rsid w:val="00452CAD"/>
    <w:rsid w:val="00452E68"/>
    <w:rsid w:val="00452E80"/>
    <w:rsid w:val="00452F63"/>
    <w:rsid w:val="00453049"/>
    <w:rsid w:val="0045343D"/>
    <w:rsid w:val="004535A5"/>
    <w:rsid w:val="004537CE"/>
    <w:rsid w:val="0045380B"/>
    <w:rsid w:val="00453C26"/>
    <w:rsid w:val="004548A3"/>
    <w:rsid w:val="0045522E"/>
    <w:rsid w:val="004552FE"/>
    <w:rsid w:val="00455549"/>
    <w:rsid w:val="00455804"/>
    <w:rsid w:val="00455893"/>
    <w:rsid w:val="00455A8B"/>
    <w:rsid w:val="00455F44"/>
    <w:rsid w:val="00456413"/>
    <w:rsid w:val="00456A0E"/>
    <w:rsid w:val="00456DB7"/>
    <w:rsid w:val="00456FC9"/>
    <w:rsid w:val="00457098"/>
    <w:rsid w:val="004570A3"/>
    <w:rsid w:val="00457169"/>
    <w:rsid w:val="00457201"/>
    <w:rsid w:val="00457318"/>
    <w:rsid w:val="00457477"/>
    <w:rsid w:val="00457478"/>
    <w:rsid w:val="004577F4"/>
    <w:rsid w:val="004578BF"/>
    <w:rsid w:val="004579A0"/>
    <w:rsid w:val="00457D7E"/>
    <w:rsid w:val="00460071"/>
    <w:rsid w:val="004600BD"/>
    <w:rsid w:val="00460235"/>
    <w:rsid w:val="00460262"/>
    <w:rsid w:val="004602C6"/>
    <w:rsid w:val="004602DE"/>
    <w:rsid w:val="00460642"/>
    <w:rsid w:val="00460708"/>
    <w:rsid w:val="00460740"/>
    <w:rsid w:val="004608B6"/>
    <w:rsid w:val="00460AAD"/>
    <w:rsid w:val="00460E9B"/>
    <w:rsid w:val="00460ED1"/>
    <w:rsid w:val="00460F17"/>
    <w:rsid w:val="00461844"/>
    <w:rsid w:val="00461D2F"/>
    <w:rsid w:val="004627E2"/>
    <w:rsid w:val="00462992"/>
    <w:rsid w:val="00462C99"/>
    <w:rsid w:val="0046300A"/>
    <w:rsid w:val="00463110"/>
    <w:rsid w:val="004633EA"/>
    <w:rsid w:val="0046376D"/>
    <w:rsid w:val="00464043"/>
    <w:rsid w:val="00464A61"/>
    <w:rsid w:val="00464C98"/>
    <w:rsid w:val="00464DC8"/>
    <w:rsid w:val="00464FA4"/>
    <w:rsid w:val="00464FE8"/>
    <w:rsid w:val="00464FFB"/>
    <w:rsid w:val="0046514A"/>
    <w:rsid w:val="00465304"/>
    <w:rsid w:val="00465712"/>
    <w:rsid w:val="00465999"/>
    <w:rsid w:val="00465D7C"/>
    <w:rsid w:val="00466225"/>
    <w:rsid w:val="0046635C"/>
    <w:rsid w:val="00466A5A"/>
    <w:rsid w:val="00466B30"/>
    <w:rsid w:val="00466C2E"/>
    <w:rsid w:val="00466E5C"/>
    <w:rsid w:val="0046761B"/>
    <w:rsid w:val="0046779C"/>
    <w:rsid w:val="00467F3A"/>
    <w:rsid w:val="00467F97"/>
    <w:rsid w:val="00470578"/>
    <w:rsid w:val="0047091C"/>
    <w:rsid w:val="004709B6"/>
    <w:rsid w:val="004709E8"/>
    <w:rsid w:val="00470A0F"/>
    <w:rsid w:val="00470A9A"/>
    <w:rsid w:val="00470DA3"/>
    <w:rsid w:val="0047114F"/>
    <w:rsid w:val="004714D7"/>
    <w:rsid w:val="0047188E"/>
    <w:rsid w:val="00471A10"/>
    <w:rsid w:val="00472062"/>
    <w:rsid w:val="004720E5"/>
    <w:rsid w:val="0047233D"/>
    <w:rsid w:val="00472509"/>
    <w:rsid w:val="00472735"/>
    <w:rsid w:val="0047277B"/>
    <w:rsid w:val="00473299"/>
    <w:rsid w:val="0047329F"/>
    <w:rsid w:val="004735F8"/>
    <w:rsid w:val="00473F23"/>
    <w:rsid w:val="00474264"/>
    <w:rsid w:val="004748E2"/>
    <w:rsid w:val="00474BF2"/>
    <w:rsid w:val="00474E26"/>
    <w:rsid w:val="00474F06"/>
    <w:rsid w:val="0047500F"/>
    <w:rsid w:val="0047548A"/>
    <w:rsid w:val="0047549D"/>
    <w:rsid w:val="00475B37"/>
    <w:rsid w:val="0047613F"/>
    <w:rsid w:val="004761E9"/>
    <w:rsid w:val="00476421"/>
    <w:rsid w:val="0047647C"/>
    <w:rsid w:val="0047672E"/>
    <w:rsid w:val="004767F3"/>
    <w:rsid w:val="00476801"/>
    <w:rsid w:val="00476EBE"/>
    <w:rsid w:val="00476F4B"/>
    <w:rsid w:val="0047765E"/>
    <w:rsid w:val="0047778E"/>
    <w:rsid w:val="00477A02"/>
    <w:rsid w:val="00477CF6"/>
    <w:rsid w:val="00480097"/>
    <w:rsid w:val="0048056D"/>
    <w:rsid w:val="00480AC7"/>
    <w:rsid w:val="00480B3A"/>
    <w:rsid w:val="004811D4"/>
    <w:rsid w:val="004817E3"/>
    <w:rsid w:val="00481806"/>
    <w:rsid w:val="00481912"/>
    <w:rsid w:val="0048199E"/>
    <w:rsid w:val="00481D75"/>
    <w:rsid w:val="00481D76"/>
    <w:rsid w:val="00481F7A"/>
    <w:rsid w:val="00482210"/>
    <w:rsid w:val="00482426"/>
    <w:rsid w:val="0048266E"/>
    <w:rsid w:val="0048278C"/>
    <w:rsid w:val="00482D55"/>
    <w:rsid w:val="00483224"/>
    <w:rsid w:val="0048327A"/>
    <w:rsid w:val="00483337"/>
    <w:rsid w:val="0048383D"/>
    <w:rsid w:val="00483864"/>
    <w:rsid w:val="004839CE"/>
    <w:rsid w:val="00483D9C"/>
    <w:rsid w:val="0048402C"/>
    <w:rsid w:val="004841AF"/>
    <w:rsid w:val="00484317"/>
    <w:rsid w:val="00484463"/>
    <w:rsid w:val="004846D3"/>
    <w:rsid w:val="00484A1D"/>
    <w:rsid w:val="00484F02"/>
    <w:rsid w:val="00485226"/>
    <w:rsid w:val="0048547D"/>
    <w:rsid w:val="00485560"/>
    <w:rsid w:val="00485667"/>
    <w:rsid w:val="004857C7"/>
    <w:rsid w:val="00485A19"/>
    <w:rsid w:val="00485B73"/>
    <w:rsid w:val="00485F37"/>
    <w:rsid w:val="00485FAB"/>
    <w:rsid w:val="0048620E"/>
    <w:rsid w:val="00486EE3"/>
    <w:rsid w:val="0048728A"/>
    <w:rsid w:val="00487588"/>
    <w:rsid w:val="00487931"/>
    <w:rsid w:val="00487BE5"/>
    <w:rsid w:val="00487C44"/>
    <w:rsid w:val="00487C89"/>
    <w:rsid w:val="00487DC9"/>
    <w:rsid w:val="00490065"/>
    <w:rsid w:val="004909E0"/>
    <w:rsid w:val="00490A8B"/>
    <w:rsid w:val="00490B44"/>
    <w:rsid w:val="00490EBB"/>
    <w:rsid w:val="00491260"/>
    <w:rsid w:val="0049131C"/>
    <w:rsid w:val="004915F7"/>
    <w:rsid w:val="00491830"/>
    <w:rsid w:val="00491BB7"/>
    <w:rsid w:val="00491CE1"/>
    <w:rsid w:val="00491CEE"/>
    <w:rsid w:val="00491E3E"/>
    <w:rsid w:val="00491F7D"/>
    <w:rsid w:val="004920F8"/>
    <w:rsid w:val="00492186"/>
    <w:rsid w:val="00492189"/>
    <w:rsid w:val="004921AD"/>
    <w:rsid w:val="0049223E"/>
    <w:rsid w:val="00492317"/>
    <w:rsid w:val="00492435"/>
    <w:rsid w:val="004929DC"/>
    <w:rsid w:val="00492A34"/>
    <w:rsid w:val="00492AF4"/>
    <w:rsid w:val="00492BFA"/>
    <w:rsid w:val="00492C8C"/>
    <w:rsid w:val="00492E72"/>
    <w:rsid w:val="00492ECB"/>
    <w:rsid w:val="00492F4B"/>
    <w:rsid w:val="004930C7"/>
    <w:rsid w:val="00493226"/>
    <w:rsid w:val="00493C0B"/>
    <w:rsid w:val="00493CC9"/>
    <w:rsid w:val="00494AA1"/>
    <w:rsid w:val="004956EA"/>
    <w:rsid w:val="00495824"/>
    <w:rsid w:val="004958C9"/>
    <w:rsid w:val="00495A58"/>
    <w:rsid w:val="00496257"/>
    <w:rsid w:val="00496996"/>
    <w:rsid w:val="00496A8C"/>
    <w:rsid w:val="0049711D"/>
    <w:rsid w:val="0049723C"/>
    <w:rsid w:val="004975A8"/>
    <w:rsid w:val="00497615"/>
    <w:rsid w:val="004A0007"/>
    <w:rsid w:val="004A0133"/>
    <w:rsid w:val="004A0431"/>
    <w:rsid w:val="004A05A7"/>
    <w:rsid w:val="004A05F2"/>
    <w:rsid w:val="004A0980"/>
    <w:rsid w:val="004A0986"/>
    <w:rsid w:val="004A0ACE"/>
    <w:rsid w:val="004A0FEC"/>
    <w:rsid w:val="004A11D1"/>
    <w:rsid w:val="004A16B5"/>
    <w:rsid w:val="004A1C80"/>
    <w:rsid w:val="004A1D3D"/>
    <w:rsid w:val="004A1FF0"/>
    <w:rsid w:val="004A2204"/>
    <w:rsid w:val="004A2E6B"/>
    <w:rsid w:val="004A3300"/>
    <w:rsid w:val="004A3492"/>
    <w:rsid w:val="004A364B"/>
    <w:rsid w:val="004A38BB"/>
    <w:rsid w:val="004A3CBE"/>
    <w:rsid w:val="004A3E13"/>
    <w:rsid w:val="004A4087"/>
    <w:rsid w:val="004A440B"/>
    <w:rsid w:val="004A4968"/>
    <w:rsid w:val="004A4EA4"/>
    <w:rsid w:val="004A4F21"/>
    <w:rsid w:val="004A532A"/>
    <w:rsid w:val="004A56BF"/>
    <w:rsid w:val="004A594A"/>
    <w:rsid w:val="004A5A37"/>
    <w:rsid w:val="004A5B73"/>
    <w:rsid w:val="004A600A"/>
    <w:rsid w:val="004A63A8"/>
    <w:rsid w:val="004A6496"/>
    <w:rsid w:val="004A6B7F"/>
    <w:rsid w:val="004A73FB"/>
    <w:rsid w:val="004A74E3"/>
    <w:rsid w:val="004A76F9"/>
    <w:rsid w:val="004A788F"/>
    <w:rsid w:val="004A7B7A"/>
    <w:rsid w:val="004A7D47"/>
    <w:rsid w:val="004B038F"/>
    <w:rsid w:val="004B0B94"/>
    <w:rsid w:val="004B1444"/>
    <w:rsid w:val="004B17EB"/>
    <w:rsid w:val="004B1AF2"/>
    <w:rsid w:val="004B1C07"/>
    <w:rsid w:val="004B2268"/>
    <w:rsid w:val="004B22CF"/>
    <w:rsid w:val="004B2595"/>
    <w:rsid w:val="004B2657"/>
    <w:rsid w:val="004B2BEC"/>
    <w:rsid w:val="004B2EF7"/>
    <w:rsid w:val="004B303B"/>
    <w:rsid w:val="004B3993"/>
    <w:rsid w:val="004B3ABC"/>
    <w:rsid w:val="004B3B09"/>
    <w:rsid w:val="004B4284"/>
    <w:rsid w:val="004B4411"/>
    <w:rsid w:val="004B478E"/>
    <w:rsid w:val="004B493E"/>
    <w:rsid w:val="004B49B0"/>
    <w:rsid w:val="004B4B67"/>
    <w:rsid w:val="004B4BA4"/>
    <w:rsid w:val="004B4E79"/>
    <w:rsid w:val="004B56CE"/>
    <w:rsid w:val="004B580E"/>
    <w:rsid w:val="004B585A"/>
    <w:rsid w:val="004B60C6"/>
    <w:rsid w:val="004B639B"/>
    <w:rsid w:val="004B69DB"/>
    <w:rsid w:val="004B6C36"/>
    <w:rsid w:val="004B6CF8"/>
    <w:rsid w:val="004B6F1B"/>
    <w:rsid w:val="004B6FBA"/>
    <w:rsid w:val="004B6FE2"/>
    <w:rsid w:val="004B70DB"/>
    <w:rsid w:val="004B71AB"/>
    <w:rsid w:val="004B7250"/>
    <w:rsid w:val="004B74B5"/>
    <w:rsid w:val="004B77A6"/>
    <w:rsid w:val="004B7B89"/>
    <w:rsid w:val="004C0497"/>
    <w:rsid w:val="004C0713"/>
    <w:rsid w:val="004C07E2"/>
    <w:rsid w:val="004C088B"/>
    <w:rsid w:val="004C0996"/>
    <w:rsid w:val="004C0AA4"/>
    <w:rsid w:val="004C0C12"/>
    <w:rsid w:val="004C0C9F"/>
    <w:rsid w:val="004C0CCF"/>
    <w:rsid w:val="004C0E07"/>
    <w:rsid w:val="004C0E0C"/>
    <w:rsid w:val="004C0E2B"/>
    <w:rsid w:val="004C0F68"/>
    <w:rsid w:val="004C105C"/>
    <w:rsid w:val="004C1924"/>
    <w:rsid w:val="004C1D2F"/>
    <w:rsid w:val="004C1E14"/>
    <w:rsid w:val="004C1E3F"/>
    <w:rsid w:val="004C1F8A"/>
    <w:rsid w:val="004C20B3"/>
    <w:rsid w:val="004C26E7"/>
    <w:rsid w:val="004C2B79"/>
    <w:rsid w:val="004C2D96"/>
    <w:rsid w:val="004C3086"/>
    <w:rsid w:val="004C3474"/>
    <w:rsid w:val="004C3934"/>
    <w:rsid w:val="004C3CD9"/>
    <w:rsid w:val="004C41D2"/>
    <w:rsid w:val="004C4409"/>
    <w:rsid w:val="004C44A4"/>
    <w:rsid w:val="004C48B8"/>
    <w:rsid w:val="004C4AC3"/>
    <w:rsid w:val="004C4B6E"/>
    <w:rsid w:val="004C567A"/>
    <w:rsid w:val="004C57F2"/>
    <w:rsid w:val="004C5801"/>
    <w:rsid w:val="004C5922"/>
    <w:rsid w:val="004C59A8"/>
    <w:rsid w:val="004C5BA4"/>
    <w:rsid w:val="004C5EB6"/>
    <w:rsid w:val="004C5F22"/>
    <w:rsid w:val="004C614E"/>
    <w:rsid w:val="004C6220"/>
    <w:rsid w:val="004C65B7"/>
    <w:rsid w:val="004C6B2F"/>
    <w:rsid w:val="004C6E83"/>
    <w:rsid w:val="004C70AF"/>
    <w:rsid w:val="004C7344"/>
    <w:rsid w:val="004D0083"/>
    <w:rsid w:val="004D020B"/>
    <w:rsid w:val="004D0712"/>
    <w:rsid w:val="004D082D"/>
    <w:rsid w:val="004D0902"/>
    <w:rsid w:val="004D0C9D"/>
    <w:rsid w:val="004D0E4E"/>
    <w:rsid w:val="004D119B"/>
    <w:rsid w:val="004D11BA"/>
    <w:rsid w:val="004D1842"/>
    <w:rsid w:val="004D1886"/>
    <w:rsid w:val="004D18CF"/>
    <w:rsid w:val="004D1D91"/>
    <w:rsid w:val="004D1DAA"/>
    <w:rsid w:val="004D20DC"/>
    <w:rsid w:val="004D2874"/>
    <w:rsid w:val="004D314F"/>
    <w:rsid w:val="004D3210"/>
    <w:rsid w:val="004D3292"/>
    <w:rsid w:val="004D3302"/>
    <w:rsid w:val="004D335D"/>
    <w:rsid w:val="004D341E"/>
    <w:rsid w:val="004D3500"/>
    <w:rsid w:val="004D35FA"/>
    <w:rsid w:val="004D36AB"/>
    <w:rsid w:val="004D3B80"/>
    <w:rsid w:val="004D3EE1"/>
    <w:rsid w:val="004D4072"/>
    <w:rsid w:val="004D4492"/>
    <w:rsid w:val="004D49F3"/>
    <w:rsid w:val="004D4BC3"/>
    <w:rsid w:val="004D4EFD"/>
    <w:rsid w:val="004D4FD1"/>
    <w:rsid w:val="004D5012"/>
    <w:rsid w:val="004D51F3"/>
    <w:rsid w:val="004D593A"/>
    <w:rsid w:val="004D5A4A"/>
    <w:rsid w:val="004D5A6A"/>
    <w:rsid w:val="004D5C15"/>
    <w:rsid w:val="004D5C52"/>
    <w:rsid w:val="004D5D8C"/>
    <w:rsid w:val="004D60AE"/>
    <w:rsid w:val="004D6355"/>
    <w:rsid w:val="004D69C2"/>
    <w:rsid w:val="004D6A18"/>
    <w:rsid w:val="004D6A93"/>
    <w:rsid w:val="004D6B7F"/>
    <w:rsid w:val="004D6BF9"/>
    <w:rsid w:val="004D708D"/>
    <w:rsid w:val="004D727A"/>
    <w:rsid w:val="004D7375"/>
    <w:rsid w:val="004D7552"/>
    <w:rsid w:val="004D791C"/>
    <w:rsid w:val="004D7E8F"/>
    <w:rsid w:val="004E02FA"/>
    <w:rsid w:val="004E0605"/>
    <w:rsid w:val="004E072D"/>
    <w:rsid w:val="004E07FA"/>
    <w:rsid w:val="004E0C15"/>
    <w:rsid w:val="004E0C64"/>
    <w:rsid w:val="004E0C8A"/>
    <w:rsid w:val="004E12B8"/>
    <w:rsid w:val="004E14C7"/>
    <w:rsid w:val="004E1A6D"/>
    <w:rsid w:val="004E1C7D"/>
    <w:rsid w:val="004E1E91"/>
    <w:rsid w:val="004E25A3"/>
    <w:rsid w:val="004E2867"/>
    <w:rsid w:val="004E2B10"/>
    <w:rsid w:val="004E2B79"/>
    <w:rsid w:val="004E2D25"/>
    <w:rsid w:val="004E2DB6"/>
    <w:rsid w:val="004E2EDF"/>
    <w:rsid w:val="004E2F6F"/>
    <w:rsid w:val="004E2FDB"/>
    <w:rsid w:val="004E300D"/>
    <w:rsid w:val="004E35D7"/>
    <w:rsid w:val="004E3966"/>
    <w:rsid w:val="004E3B89"/>
    <w:rsid w:val="004E3EEE"/>
    <w:rsid w:val="004E464D"/>
    <w:rsid w:val="004E467D"/>
    <w:rsid w:val="004E49A1"/>
    <w:rsid w:val="004E4D53"/>
    <w:rsid w:val="004E4DAC"/>
    <w:rsid w:val="004E50F7"/>
    <w:rsid w:val="004E53FB"/>
    <w:rsid w:val="004E5725"/>
    <w:rsid w:val="004E5A41"/>
    <w:rsid w:val="004E5F42"/>
    <w:rsid w:val="004E6443"/>
    <w:rsid w:val="004E672F"/>
    <w:rsid w:val="004E6A52"/>
    <w:rsid w:val="004E6C13"/>
    <w:rsid w:val="004E6FDA"/>
    <w:rsid w:val="004E70C7"/>
    <w:rsid w:val="004E7126"/>
    <w:rsid w:val="004E71A2"/>
    <w:rsid w:val="004E71D2"/>
    <w:rsid w:val="004E72E6"/>
    <w:rsid w:val="004E7582"/>
    <w:rsid w:val="004E7A3C"/>
    <w:rsid w:val="004E7B53"/>
    <w:rsid w:val="004E7D91"/>
    <w:rsid w:val="004E7E6A"/>
    <w:rsid w:val="004F0026"/>
    <w:rsid w:val="004F0046"/>
    <w:rsid w:val="004F006B"/>
    <w:rsid w:val="004F036F"/>
    <w:rsid w:val="004F04B2"/>
    <w:rsid w:val="004F139A"/>
    <w:rsid w:val="004F16D7"/>
    <w:rsid w:val="004F1DE4"/>
    <w:rsid w:val="004F2101"/>
    <w:rsid w:val="004F2560"/>
    <w:rsid w:val="004F2AFF"/>
    <w:rsid w:val="004F2C39"/>
    <w:rsid w:val="004F30CB"/>
    <w:rsid w:val="004F3278"/>
    <w:rsid w:val="004F346A"/>
    <w:rsid w:val="004F366F"/>
    <w:rsid w:val="004F383E"/>
    <w:rsid w:val="004F38E2"/>
    <w:rsid w:val="004F3B0E"/>
    <w:rsid w:val="004F3E2F"/>
    <w:rsid w:val="004F4550"/>
    <w:rsid w:val="004F46D4"/>
    <w:rsid w:val="004F46FF"/>
    <w:rsid w:val="004F47A5"/>
    <w:rsid w:val="004F49BD"/>
    <w:rsid w:val="004F4A78"/>
    <w:rsid w:val="004F4ED9"/>
    <w:rsid w:val="004F4F15"/>
    <w:rsid w:val="004F5124"/>
    <w:rsid w:val="004F5642"/>
    <w:rsid w:val="004F5944"/>
    <w:rsid w:val="004F5C46"/>
    <w:rsid w:val="004F6211"/>
    <w:rsid w:val="004F62EC"/>
    <w:rsid w:val="004F65A2"/>
    <w:rsid w:val="004F6865"/>
    <w:rsid w:val="004F699A"/>
    <w:rsid w:val="004F6D14"/>
    <w:rsid w:val="004F7034"/>
    <w:rsid w:val="004F70AD"/>
    <w:rsid w:val="004F71EC"/>
    <w:rsid w:val="004F7553"/>
    <w:rsid w:val="004F7975"/>
    <w:rsid w:val="0050045C"/>
    <w:rsid w:val="005004D9"/>
    <w:rsid w:val="00500985"/>
    <w:rsid w:val="00500C1E"/>
    <w:rsid w:val="00500C48"/>
    <w:rsid w:val="00500DDF"/>
    <w:rsid w:val="00500F7D"/>
    <w:rsid w:val="00501066"/>
    <w:rsid w:val="005011CB"/>
    <w:rsid w:val="00501294"/>
    <w:rsid w:val="00501375"/>
    <w:rsid w:val="00501376"/>
    <w:rsid w:val="0050184F"/>
    <w:rsid w:val="00501A20"/>
    <w:rsid w:val="00501DC5"/>
    <w:rsid w:val="00501F0D"/>
    <w:rsid w:val="00501FCB"/>
    <w:rsid w:val="00502344"/>
    <w:rsid w:val="005028B1"/>
    <w:rsid w:val="00502BD4"/>
    <w:rsid w:val="005031D4"/>
    <w:rsid w:val="0050327B"/>
    <w:rsid w:val="005038A2"/>
    <w:rsid w:val="00503C97"/>
    <w:rsid w:val="00503E36"/>
    <w:rsid w:val="00504723"/>
    <w:rsid w:val="005051AA"/>
    <w:rsid w:val="0050533A"/>
    <w:rsid w:val="005056DF"/>
    <w:rsid w:val="00506100"/>
    <w:rsid w:val="005065F5"/>
    <w:rsid w:val="00506B1A"/>
    <w:rsid w:val="00506CCF"/>
    <w:rsid w:val="00506DA1"/>
    <w:rsid w:val="00507121"/>
    <w:rsid w:val="00507191"/>
    <w:rsid w:val="00507193"/>
    <w:rsid w:val="00507594"/>
    <w:rsid w:val="005075EF"/>
    <w:rsid w:val="005077F7"/>
    <w:rsid w:val="00507AF6"/>
    <w:rsid w:val="00507B3F"/>
    <w:rsid w:val="005102C4"/>
    <w:rsid w:val="005102E9"/>
    <w:rsid w:val="00510451"/>
    <w:rsid w:val="00510EB5"/>
    <w:rsid w:val="0051110B"/>
    <w:rsid w:val="0051117E"/>
    <w:rsid w:val="005113E4"/>
    <w:rsid w:val="00511951"/>
    <w:rsid w:val="00511D13"/>
    <w:rsid w:val="00511E9A"/>
    <w:rsid w:val="005121BC"/>
    <w:rsid w:val="00512471"/>
    <w:rsid w:val="00512694"/>
    <w:rsid w:val="00512D22"/>
    <w:rsid w:val="00512DAC"/>
    <w:rsid w:val="005130F4"/>
    <w:rsid w:val="00513A42"/>
    <w:rsid w:val="00513CC5"/>
    <w:rsid w:val="00513EF4"/>
    <w:rsid w:val="00514838"/>
    <w:rsid w:val="0051492C"/>
    <w:rsid w:val="005150BC"/>
    <w:rsid w:val="005151A7"/>
    <w:rsid w:val="0051560D"/>
    <w:rsid w:val="00515D87"/>
    <w:rsid w:val="00515FB1"/>
    <w:rsid w:val="00516A6D"/>
    <w:rsid w:val="00516A6E"/>
    <w:rsid w:val="00516B05"/>
    <w:rsid w:val="00516DA6"/>
    <w:rsid w:val="00516F95"/>
    <w:rsid w:val="0051705A"/>
    <w:rsid w:val="00517127"/>
    <w:rsid w:val="0051718C"/>
    <w:rsid w:val="00517319"/>
    <w:rsid w:val="005178F7"/>
    <w:rsid w:val="005179AA"/>
    <w:rsid w:val="00517A88"/>
    <w:rsid w:val="005208C0"/>
    <w:rsid w:val="00520ACD"/>
    <w:rsid w:val="00520CA4"/>
    <w:rsid w:val="00521012"/>
    <w:rsid w:val="00521E6A"/>
    <w:rsid w:val="005220EB"/>
    <w:rsid w:val="00522432"/>
    <w:rsid w:val="0052265E"/>
    <w:rsid w:val="00522727"/>
    <w:rsid w:val="00522D95"/>
    <w:rsid w:val="0052315F"/>
    <w:rsid w:val="00523339"/>
    <w:rsid w:val="00523A6B"/>
    <w:rsid w:val="00523C08"/>
    <w:rsid w:val="00523E7E"/>
    <w:rsid w:val="005243DC"/>
    <w:rsid w:val="005245C5"/>
    <w:rsid w:val="0052461F"/>
    <w:rsid w:val="00524BA0"/>
    <w:rsid w:val="00524FF8"/>
    <w:rsid w:val="0052509F"/>
    <w:rsid w:val="00525322"/>
    <w:rsid w:val="0052549A"/>
    <w:rsid w:val="005254C6"/>
    <w:rsid w:val="00525592"/>
    <w:rsid w:val="00525735"/>
    <w:rsid w:val="00525930"/>
    <w:rsid w:val="00525D86"/>
    <w:rsid w:val="005266FD"/>
    <w:rsid w:val="00526DE6"/>
    <w:rsid w:val="00527446"/>
    <w:rsid w:val="00527479"/>
    <w:rsid w:val="0052759E"/>
    <w:rsid w:val="00527A42"/>
    <w:rsid w:val="00527D39"/>
    <w:rsid w:val="005304D1"/>
    <w:rsid w:val="00530D7B"/>
    <w:rsid w:val="0053138A"/>
    <w:rsid w:val="005313A8"/>
    <w:rsid w:val="005314B5"/>
    <w:rsid w:val="0053198E"/>
    <w:rsid w:val="00531D0D"/>
    <w:rsid w:val="00531D4B"/>
    <w:rsid w:val="00532524"/>
    <w:rsid w:val="00532798"/>
    <w:rsid w:val="005329E1"/>
    <w:rsid w:val="00532A21"/>
    <w:rsid w:val="00532E9B"/>
    <w:rsid w:val="00532EFC"/>
    <w:rsid w:val="00532F00"/>
    <w:rsid w:val="00533113"/>
    <w:rsid w:val="005333AA"/>
    <w:rsid w:val="0053360D"/>
    <w:rsid w:val="0053384B"/>
    <w:rsid w:val="00533901"/>
    <w:rsid w:val="00533EF4"/>
    <w:rsid w:val="005344AD"/>
    <w:rsid w:val="005346AD"/>
    <w:rsid w:val="005346C8"/>
    <w:rsid w:val="0053471F"/>
    <w:rsid w:val="00534743"/>
    <w:rsid w:val="005352EC"/>
    <w:rsid w:val="00535402"/>
    <w:rsid w:val="005354F7"/>
    <w:rsid w:val="005356E4"/>
    <w:rsid w:val="005356FF"/>
    <w:rsid w:val="0053579B"/>
    <w:rsid w:val="005358BA"/>
    <w:rsid w:val="0053593A"/>
    <w:rsid w:val="00535B41"/>
    <w:rsid w:val="00536A62"/>
    <w:rsid w:val="00537A65"/>
    <w:rsid w:val="00537F22"/>
    <w:rsid w:val="00537FEF"/>
    <w:rsid w:val="00540172"/>
    <w:rsid w:val="0054035B"/>
    <w:rsid w:val="0054036B"/>
    <w:rsid w:val="00540396"/>
    <w:rsid w:val="0054065F"/>
    <w:rsid w:val="00540747"/>
    <w:rsid w:val="0054184C"/>
    <w:rsid w:val="00541EBA"/>
    <w:rsid w:val="00542319"/>
    <w:rsid w:val="00542856"/>
    <w:rsid w:val="00542D8C"/>
    <w:rsid w:val="00543036"/>
    <w:rsid w:val="005432E6"/>
    <w:rsid w:val="0054333B"/>
    <w:rsid w:val="005435B5"/>
    <w:rsid w:val="005436C1"/>
    <w:rsid w:val="005439E5"/>
    <w:rsid w:val="00543C54"/>
    <w:rsid w:val="00543D23"/>
    <w:rsid w:val="00544401"/>
    <w:rsid w:val="00544A6D"/>
    <w:rsid w:val="00544BBC"/>
    <w:rsid w:val="00544E27"/>
    <w:rsid w:val="00545003"/>
    <w:rsid w:val="00545269"/>
    <w:rsid w:val="00545633"/>
    <w:rsid w:val="00545B43"/>
    <w:rsid w:val="00546B32"/>
    <w:rsid w:val="00546D22"/>
    <w:rsid w:val="00546E35"/>
    <w:rsid w:val="00547250"/>
    <w:rsid w:val="00547984"/>
    <w:rsid w:val="00547AD8"/>
    <w:rsid w:val="00547BC4"/>
    <w:rsid w:val="00547CB4"/>
    <w:rsid w:val="00547CB9"/>
    <w:rsid w:val="00547D3C"/>
    <w:rsid w:val="00547E10"/>
    <w:rsid w:val="005504F1"/>
    <w:rsid w:val="0055050E"/>
    <w:rsid w:val="0055050F"/>
    <w:rsid w:val="00550A43"/>
    <w:rsid w:val="00550AFF"/>
    <w:rsid w:val="0055141E"/>
    <w:rsid w:val="00551496"/>
    <w:rsid w:val="00551827"/>
    <w:rsid w:val="00551A69"/>
    <w:rsid w:val="00551C25"/>
    <w:rsid w:val="00552093"/>
    <w:rsid w:val="005524FE"/>
    <w:rsid w:val="00552F29"/>
    <w:rsid w:val="00553A0A"/>
    <w:rsid w:val="00553A4C"/>
    <w:rsid w:val="00553B4F"/>
    <w:rsid w:val="00553B6F"/>
    <w:rsid w:val="00553E2F"/>
    <w:rsid w:val="00553E95"/>
    <w:rsid w:val="00553F74"/>
    <w:rsid w:val="005543A2"/>
    <w:rsid w:val="00554A57"/>
    <w:rsid w:val="00554AE5"/>
    <w:rsid w:val="00554D0E"/>
    <w:rsid w:val="00554F0B"/>
    <w:rsid w:val="00555DE2"/>
    <w:rsid w:val="00555F23"/>
    <w:rsid w:val="00555FF9"/>
    <w:rsid w:val="0055613E"/>
    <w:rsid w:val="00556655"/>
    <w:rsid w:val="00556946"/>
    <w:rsid w:val="00556BF8"/>
    <w:rsid w:val="00556C5F"/>
    <w:rsid w:val="005571D1"/>
    <w:rsid w:val="005572D4"/>
    <w:rsid w:val="00557796"/>
    <w:rsid w:val="00557A1A"/>
    <w:rsid w:val="00560070"/>
    <w:rsid w:val="005601E1"/>
    <w:rsid w:val="00560377"/>
    <w:rsid w:val="00560F1B"/>
    <w:rsid w:val="005611FA"/>
    <w:rsid w:val="00561559"/>
    <w:rsid w:val="00561813"/>
    <w:rsid w:val="00561AD6"/>
    <w:rsid w:val="005623C1"/>
    <w:rsid w:val="00562787"/>
    <w:rsid w:val="00562C2A"/>
    <w:rsid w:val="00562F36"/>
    <w:rsid w:val="00563273"/>
    <w:rsid w:val="00563304"/>
    <w:rsid w:val="00563842"/>
    <w:rsid w:val="00563A52"/>
    <w:rsid w:val="005640E8"/>
    <w:rsid w:val="005641E4"/>
    <w:rsid w:val="0056426F"/>
    <w:rsid w:val="005643E1"/>
    <w:rsid w:val="00564422"/>
    <w:rsid w:val="00564800"/>
    <w:rsid w:val="00564AFB"/>
    <w:rsid w:val="005651C7"/>
    <w:rsid w:val="005652C3"/>
    <w:rsid w:val="00565463"/>
    <w:rsid w:val="00565C6D"/>
    <w:rsid w:val="00565F4B"/>
    <w:rsid w:val="0056607A"/>
    <w:rsid w:val="00566309"/>
    <w:rsid w:val="00566840"/>
    <w:rsid w:val="0056697A"/>
    <w:rsid w:val="00566CF6"/>
    <w:rsid w:val="005673C9"/>
    <w:rsid w:val="005676B8"/>
    <w:rsid w:val="00567933"/>
    <w:rsid w:val="005705AD"/>
    <w:rsid w:val="005707FD"/>
    <w:rsid w:val="00570915"/>
    <w:rsid w:val="00570DDE"/>
    <w:rsid w:val="00570FA9"/>
    <w:rsid w:val="00571213"/>
    <w:rsid w:val="00571438"/>
    <w:rsid w:val="0057163C"/>
    <w:rsid w:val="005718AE"/>
    <w:rsid w:val="00571C14"/>
    <w:rsid w:val="00571CB4"/>
    <w:rsid w:val="005729B2"/>
    <w:rsid w:val="00572ADA"/>
    <w:rsid w:val="005734F4"/>
    <w:rsid w:val="00573E1B"/>
    <w:rsid w:val="00574054"/>
    <w:rsid w:val="0057425A"/>
    <w:rsid w:val="00574660"/>
    <w:rsid w:val="00574812"/>
    <w:rsid w:val="005750F8"/>
    <w:rsid w:val="00575247"/>
    <w:rsid w:val="00575642"/>
    <w:rsid w:val="005756B6"/>
    <w:rsid w:val="00575800"/>
    <w:rsid w:val="0057585C"/>
    <w:rsid w:val="00575976"/>
    <w:rsid w:val="00575D4F"/>
    <w:rsid w:val="00575E0D"/>
    <w:rsid w:val="005760A6"/>
    <w:rsid w:val="005760AC"/>
    <w:rsid w:val="00576238"/>
    <w:rsid w:val="005762A7"/>
    <w:rsid w:val="00576351"/>
    <w:rsid w:val="00576983"/>
    <w:rsid w:val="00577106"/>
    <w:rsid w:val="0057723D"/>
    <w:rsid w:val="00577310"/>
    <w:rsid w:val="00577840"/>
    <w:rsid w:val="00577945"/>
    <w:rsid w:val="00577BC7"/>
    <w:rsid w:val="00577CEF"/>
    <w:rsid w:val="00580266"/>
    <w:rsid w:val="005802CC"/>
    <w:rsid w:val="0058034C"/>
    <w:rsid w:val="0058062C"/>
    <w:rsid w:val="00580F0F"/>
    <w:rsid w:val="005818A9"/>
    <w:rsid w:val="00581CE8"/>
    <w:rsid w:val="005824C0"/>
    <w:rsid w:val="0058252B"/>
    <w:rsid w:val="00582654"/>
    <w:rsid w:val="00582BF4"/>
    <w:rsid w:val="00582D2B"/>
    <w:rsid w:val="0058383C"/>
    <w:rsid w:val="00583B47"/>
    <w:rsid w:val="00583B9A"/>
    <w:rsid w:val="00583BDD"/>
    <w:rsid w:val="00583E7D"/>
    <w:rsid w:val="005849F2"/>
    <w:rsid w:val="00584E38"/>
    <w:rsid w:val="00584E3F"/>
    <w:rsid w:val="00584EAF"/>
    <w:rsid w:val="00584EC3"/>
    <w:rsid w:val="00584FFB"/>
    <w:rsid w:val="00585871"/>
    <w:rsid w:val="005858A4"/>
    <w:rsid w:val="005861E5"/>
    <w:rsid w:val="005861F7"/>
    <w:rsid w:val="0058646F"/>
    <w:rsid w:val="0058681F"/>
    <w:rsid w:val="00587061"/>
    <w:rsid w:val="005873FD"/>
    <w:rsid w:val="00587468"/>
    <w:rsid w:val="00587499"/>
    <w:rsid w:val="005874E1"/>
    <w:rsid w:val="00587579"/>
    <w:rsid w:val="00587670"/>
    <w:rsid w:val="00587706"/>
    <w:rsid w:val="005877A8"/>
    <w:rsid w:val="005879CB"/>
    <w:rsid w:val="00587DE9"/>
    <w:rsid w:val="00587F37"/>
    <w:rsid w:val="00590135"/>
    <w:rsid w:val="0059086D"/>
    <w:rsid w:val="005909ED"/>
    <w:rsid w:val="00590B08"/>
    <w:rsid w:val="00590C05"/>
    <w:rsid w:val="00590D02"/>
    <w:rsid w:val="00590D86"/>
    <w:rsid w:val="005911F2"/>
    <w:rsid w:val="0059158F"/>
    <w:rsid w:val="00591693"/>
    <w:rsid w:val="00591C2E"/>
    <w:rsid w:val="0059296F"/>
    <w:rsid w:val="00592BCC"/>
    <w:rsid w:val="0059307A"/>
    <w:rsid w:val="00593180"/>
    <w:rsid w:val="00593A65"/>
    <w:rsid w:val="00593ABF"/>
    <w:rsid w:val="00593ADC"/>
    <w:rsid w:val="00593E3A"/>
    <w:rsid w:val="005946E1"/>
    <w:rsid w:val="00594724"/>
    <w:rsid w:val="005949A0"/>
    <w:rsid w:val="00594BD0"/>
    <w:rsid w:val="00595304"/>
    <w:rsid w:val="00595353"/>
    <w:rsid w:val="005955BD"/>
    <w:rsid w:val="00595E7E"/>
    <w:rsid w:val="0059620C"/>
    <w:rsid w:val="00596219"/>
    <w:rsid w:val="00596C9B"/>
    <w:rsid w:val="00597760"/>
    <w:rsid w:val="00597881"/>
    <w:rsid w:val="005A066F"/>
    <w:rsid w:val="005A123D"/>
    <w:rsid w:val="005A16B1"/>
    <w:rsid w:val="005A1B62"/>
    <w:rsid w:val="005A1BFD"/>
    <w:rsid w:val="005A1C20"/>
    <w:rsid w:val="005A1CD3"/>
    <w:rsid w:val="005A23AB"/>
    <w:rsid w:val="005A23EE"/>
    <w:rsid w:val="005A23FA"/>
    <w:rsid w:val="005A2587"/>
    <w:rsid w:val="005A2716"/>
    <w:rsid w:val="005A2748"/>
    <w:rsid w:val="005A27FC"/>
    <w:rsid w:val="005A2E3E"/>
    <w:rsid w:val="005A3049"/>
    <w:rsid w:val="005A3285"/>
    <w:rsid w:val="005A32C6"/>
    <w:rsid w:val="005A38A0"/>
    <w:rsid w:val="005A38DB"/>
    <w:rsid w:val="005A3AEC"/>
    <w:rsid w:val="005A3C70"/>
    <w:rsid w:val="005A3FC8"/>
    <w:rsid w:val="005A4785"/>
    <w:rsid w:val="005A48AA"/>
    <w:rsid w:val="005A4B80"/>
    <w:rsid w:val="005A4C21"/>
    <w:rsid w:val="005A4ECC"/>
    <w:rsid w:val="005A4F35"/>
    <w:rsid w:val="005A5597"/>
    <w:rsid w:val="005A59D5"/>
    <w:rsid w:val="005A65F4"/>
    <w:rsid w:val="005A68F1"/>
    <w:rsid w:val="005A6D0D"/>
    <w:rsid w:val="005A7742"/>
    <w:rsid w:val="005A7820"/>
    <w:rsid w:val="005A7A12"/>
    <w:rsid w:val="005A7D8B"/>
    <w:rsid w:val="005A7F14"/>
    <w:rsid w:val="005B02AA"/>
    <w:rsid w:val="005B03C5"/>
    <w:rsid w:val="005B0925"/>
    <w:rsid w:val="005B0AC3"/>
    <w:rsid w:val="005B0BFA"/>
    <w:rsid w:val="005B1881"/>
    <w:rsid w:val="005B205E"/>
    <w:rsid w:val="005B23DC"/>
    <w:rsid w:val="005B24F2"/>
    <w:rsid w:val="005B2648"/>
    <w:rsid w:val="005B27EE"/>
    <w:rsid w:val="005B2D80"/>
    <w:rsid w:val="005B30F1"/>
    <w:rsid w:val="005B317F"/>
    <w:rsid w:val="005B3515"/>
    <w:rsid w:val="005B37F6"/>
    <w:rsid w:val="005B3F13"/>
    <w:rsid w:val="005B3F72"/>
    <w:rsid w:val="005B4009"/>
    <w:rsid w:val="005B444F"/>
    <w:rsid w:val="005B4BE1"/>
    <w:rsid w:val="005B4E8C"/>
    <w:rsid w:val="005B5335"/>
    <w:rsid w:val="005B5F3E"/>
    <w:rsid w:val="005B612F"/>
    <w:rsid w:val="005B6539"/>
    <w:rsid w:val="005B73FE"/>
    <w:rsid w:val="005B779F"/>
    <w:rsid w:val="005B7924"/>
    <w:rsid w:val="005C0AB8"/>
    <w:rsid w:val="005C0C0F"/>
    <w:rsid w:val="005C10F0"/>
    <w:rsid w:val="005C161A"/>
    <w:rsid w:val="005C17CA"/>
    <w:rsid w:val="005C1B99"/>
    <w:rsid w:val="005C2120"/>
    <w:rsid w:val="005C226E"/>
    <w:rsid w:val="005C22B2"/>
    <w:rsid w:val="005C28D5"/>
    <w:rsid w:val="005C2AD2"/>
    <w:rsid w:val="005C2B87"/>
    <w:rsid w:val="005C3064"/>
    <w:rsid w:val="005C35E1"/>
    <w:rsid w:val="005C3659"/>
    <w:rsid w:val="005C3DEC"/>
    <w:rsid w:val="005C3F97"/>
    <w:rsid w:val="005C4651"/>
    <w:rsid w:val="005C4999"/>
    <w:rsid w:val="005C5007"/>
    <w:rsid w:val="005C590C"/>
    <w:rsid w:val="005C5D27"/>
    <w:rsid w:val="005C606A"/>
    <w:rsid w:val="005C651A"/>
    <w:rsid w:val="005C6837"/>
    <w:rsid w:val="005C69DA"/>
    <w:rsid w:val="005C6A12"/>
    <w:rsid w:val="005C6FF8"/>
    <w:rsid w:val="005C730C"/>
    <w:rsid w:val="005C7413"/>
    <w:rsid w:val="005C74F4"/>
    <w:rsid w:val="005C7581"/>
    <w:rsid w:val="005C7900"/>
    <w:rsid w:val="005C7A46"/>
    <w:rsid w:val="005D0042"/>
    <w:rsid w:val="005D0129"/>
    <w:rsid w:val="005D02CE"/>
    <w:rsid w:val="005D06E6"/>
    <w:rsid w:val="005D0864"/>
    <w:rsid w:val="005D0A10"/>
    <w:rsid w:val="005D0D88"/>
    <w:rsid w:val="005D11A0"/>
    <w:rsid w:val="005D17DB"/>
    <w:rsid w:val="005D197C"/>
    <w:rsid w:val="005D1DC0"/>
    <w:rsid w:val="005D205A"/>
    <w:rsid w:val="005D2BFC"/>
    <w:rsid w:val="005D2C26"/>
    <w:rsid w:val="005D2C41"/>
    <w:rsid w:val="005D2CC1"/>
    <w:rsid w:val="005D2F48"/>
    <w:rsid w:val="005D3409"/>
    <w:rsid w:val="005D343D"/>
    <w:rsid w:val="005D34E2"/>
    <w:rsid w:val="005D37AF"/>
    <w:rsid w:val="005D3913"/>
    <w:rsid w:val="005D3A0B"/>
    <w:rsid w:val="005D455F"/>
    <w:rsid w:val="005D47E7"/>
    <w:rsid w:val="005D4AE0"/>
    <w:rsid w:val="005D4FC8"/>
    <w:rsid w:val="005D5069"/>
    <w:rsid w:val="005D5250"/>
    <w:rsid w:val="005D5862"/>
    <w:rsid w:val="005D5ABB"/>
    <w:rsid w:val="005D5FE9"/>
    <w:rsid w:val="005D647D"/>
    <w:rsid w:val="005D65E4"/>
    <w:rsid w:val="005D6760"/>
    <w:rsid w:val="005D6B63"/>
    <w:rsid w:val="005D7245"/>
    <w:rsid w:val="005D76EA"/>
    <w:rsid w:val="005D7F5F"/>
    <w:rsid w:val="005E003B"/>
    <w:rsid w:val="005E04FA"/>
    <w:rsid w:val="005E07C8"/>
    <w:rsid w:val="005E0C05"/>
    <w:rsid w:val="005E0CEC"/>
    <w:rsid w:val="005E0E10"/>
    <w:rsid w:val="005E0F31"/>
    <w:rsid w:val="005E1358"/>
    <w:rsid w:val="005E15D0"/>
    <w:rsid w:val="005E162F"/>
    <w:rsid w:val="005E1931"/>
    <w:rsid w:val="005E1A63"/>
    <w:rsid w:val="005E20CD"/>
    <w:rsid w:val="005E2790"/>
    <w:rsid w:val="005E28F0"/>
    <w:rsid w:val="005E2E81"/>
    <w:rsid w:val="005E2ECD"/>
    <w:rsid w:val="005E3012"/>
    <w:rsid w:val="005E32E5"/>
    <w:rsid w:val="005E34C1"/>
    <w:rsid w:val="005E37F2"/>
    <w:rsid w:val="005E39B3"/>
    <w:rsid w:val="005E3DFC"/>
    <w:rsid w:val="005E3FAA"/>
    <w:rsid w:val="005E40D6"/>
    <w:rsid w:val="005E4273"/>
    <w:rsid w:val="005E4849"/>
    <w:rsid w:val="005E4A3B"/>
    <w:rsid w:val="005E4CD9"/>
    <w:rsid w:val="005E4F81"/>
    <w:rsid w:val="005E51E4"/>
    <w:rsid w:val="005E5321"/>
    <w:rsid w:val="005E546F"/>
    <w:rsid w:val="005E54F8"/>
    <w:rsid w:val="005E584F"/>
    <w:rsid w:val="005E5D1B"/>
    <w:rsid w:val="005E5EA2"/>
    <w:rsid w:val="005E5FB6"/>
    <w:rsid w:val="005E6173"/>
    <w:rsid w:val="005E6578"/>
    <w:rsid w:val="005E6CD0"/>
    <w:rsid w:val="005E72C5"/>
    <w:rsid w:val="005E7682"/>
    <w:rsid w:val="005E7712"/>
    <w:rsid w:val="005E77F6"/>
    <w:rsid w:val="005E7859"/>
    <w:rsid w:val="005E7868"/>
    <w:rsid w:val="005E7D88"/>
    <w:rsid w:val="005E7E1B"/>
    <w:rsid w:val="005F00C3"/>
    <w:rsid w:val="005F06BC"/>
    <w:rsid w:val="005F08FF"/>
    <w:rsid w:val="005F0941"/>
    <w:rsid w:val="005F0CCF"/>
    <w:rsid w:val="005F1283"/>
    <w:rsid w:val="005F14C2"/>
    <w:rsid w:val="005F1974"/>
    <w:rsid w:val="005F1BE1"/>
    <w:rsid w:val="005F1E1E"/>
    <w:rsid w:val="005F200E"/>
    <w:rsid w:val="005F2052"/>
    <w:rsid w:val="005F228D"/>
    <w:rsid w:val="005F272D"/>
    <w:rsid w:val="005F27A9"/>
    <w:rsid w:val="005F2AEF"/>
    <w:rsid w:val="005F3828"/>
    <w:rsid w:val="005F3AC3"/>
    <w:rsid w:val="005F3FF5"/>
    <w:rsid w:val="005F4346"/>
    <w:rsid w:val="005F445F"/>
    <w:rsid w:val="005F47BC"/>
    <w:rsid w:val="005F4CC8"/>
    <w:rsid w:val="005F5180"/>
    <w:rsid w:val="005F55A7"/>
    <w:rsid w:val="005F57DC"/>
    <w:rsid w:val="005F5861"/>
    <w:rsid w:val="005F5BDF"/>
    <w:rsid w:val="005F5DB7"/>
    <w:rsid w:val="005F622E"/>
    <w:rsid w:val="005F6286"/>
    <w:rsid w:val="005F62C1"/>
    <w:rsid w:val="005F663B"/>
    <w:rsid w:val="005F6A24"/>
    <w:rsid w:val="005F6B1F"/>
    <w:rsid w:val="005F6B87"/>
    <w:rsid w:val="005F6BAB"/>
    <w:rsid w:val="005F6D2B"/>
    <w:rsid w:val="005F6E1C"/>
    <w:rsid w:val="005F6FC4"/>
    <w:rsid w:val="005F733A"/>
    <w:rsid w:val="005F73C2"/>
    <w:rsid w:val="005F74E7"/>
    <w:rsid w:val="005F7747"/>
    <w:rsid w:val="005F7A1F"/>
    <w:rsid w:val="005F7E64"/>
    <w:rsid w:val="00600D79"/>
    <w:rsid w:val="00600DC0"/>
    <w:rsid w:val="00601221"/>
    <w:rsid w:val="00601429"/>
    <w:rsid w:val="00601AF3"/>
    <w:rsid w:val="006025D5"/>
    <w:rsid w:val="00602637"/>
    <w:rsid w:val="006026B4"/>
    <w:rsid w:val="006027F4"/>
    <w:rsid w:val="006028BC"/>
    <w:rsid w:val="00602BE4"/>
    <w:rsid w:val="00602EB4"/>
    <w:rsid w:val="0060301A"/>
    <w:rsid w:val="006032CD"/>
    <w:rsid w:val="00603A37"/>
    <w:rsid w:val="00603F1E"/>
    <w:rsid w:val="00603F20"/>
    <w:rsid w:val="006040C0"/>
    <w:rsid w:val="0060493C"/>
    <w:rsid w:val="00604D53"/>
    <w:rsid w:val="00604EC2"/>
    <w:rsid w:val="00604F5C"/>
    <w:rsid w:val="00605162"/>
    <w:rsid w:val="006053EA"/>
    <w:rsid w:val="006053F3"/>
    <w:rsid w:val="00605600"/>
    <w:rsid w:val="00605B80"/>
    <w:rsid w:val="006064E7"/>
    <w:rsid w:val="006065FE"/>
    <w:rsid w:val="00606645"/>
    <w:rsid w:val="006067FD"/>
    <w:rsid w:val="006079DB"/>
    <w:rsid w:val="00607C68"/>
    <w:rsid w:val="00607F46"/>
    <w:rsid w:val="0061024E"/>
    <w:rsid w:val="00610CBD"/>
    <w:rsid w:val="0061152D"/>
    <w:rsid w:val="0061171B"/>
    <w:rsid w:val="006117B5"/>
    <w:rsid w:val="00611B6E"/>
    <w:rsid w:val="00611C93"/>
    <w:rsid w:val="00611DCC"/>
    <w:rsid w:val="00611DE9"/>
    <w:rsid w:val="006120F4"/>
    <w:rsid w:val="00612112"/>
    <w:rsid w:val="0061248F"/>
    <w:rsid w:val="00612763"/>
    <w:rsid w:val="00612A51"/>
    <w:rsid w:val="00612C9D"/>
    <w:rsid w:val="00612D8F"/>
    <w:rsid w:val="0061370D"/>
    <w:rsid w:val="00613A67"/>
    <w:rsid w:val="00613B6F"/>
    <w:rsid w:val="00614075"/>
    <w:rsid w:val="0061412F"/>
    <w:rsid w:val="006146B8"/>
    <w:rsid w:val="006148DA"/>
    <w:rsid w:val="00614A87"/>
    <w:rsid w:val="00614C04"/>
    <w:rsid w:val="00614C9F"/>
    <w:rsid w:val="006151E7"/>
    <w:rsid w:val="00615440"/>
    <w:rsid w:val="006154B4"/>
    <w:rsid w:val="0061579B"/>
    <w:rsid w:val="00615BB9"/>
    <w:rsid w:val="00615D76"/>
    <w:rsid w:val="0061656C"/>
    <w:rsid w:val="006170D5"/>
    <w:rsid w:val="00617547"/>
    <w:rsid w:val="00617776"/>
    <w:rsid w:val="0061778B"/>
    <w:rsid w:val="00617B3C"/>
    <w:rsid w:val="00617D58"/>
    <w:rsid w:val="00620386"/>
    <w:rsid w:val="006207D8"/>
    <w:rsid w:val="00620C28"/>
    <w:rsid w:val="00620EAB"/>
    <w:rsid w:val="0062153F"/>
    <w:rsid w:val="0062163B"/>
    <w:rsid w:val="00621666"/>
    <w:rsid w:val="00621705"/>
    <w:rsid w:val="00621D8E"/>
    <w:rsid w:val="00621F9C"/>
    <w:rsid w:val="006221B0"/>
    <w:rsid w:val="006224DC"/>
    <w:rsid w:val="00622744"/>
    <w:rsid w:val="006228C3"/>
    <w:rsid w:val="00622A82"/>
    <w:rsid w:val="00622C50"/>
    <w:rsid w:val="00622ECF"/>
    <w:rsid w:val="006230BC"/>
    <w:rsid w:val="0062363F"/>
    <w:rsid w:val="0062373E"/>
    <w:rsid w:val="00623804"/>
    <w:rsid w:val="00623DBA"/>
    <w:rsid w:val="00623F2E"/>
    <w:rsid w:val="006242C4"/>
    <w:rsid w:val="00624C99"/>
    <w:rsid w:val="00624EAA"/>
    <w:rsid w:val="00624F3B"/>
    <w:rsid w:val="0062540C"/>
    <w:rsid w:val="00625DD4"/>
    <w:rsid w:val="006261E8"/>
    <w:rsid w:val="0062633D"/>
    <w:rsid w:val="006268B2"/>
    <w:rsid w:val="00626A05"/>
    <w:rsid w:val="00626D33"/>
    <w:rsid w:val="00626D91"/>
    <w:rsid w:val="00626F81"/>
    <w:rsid w:val="00626FC8"/>
    <w:rsid w:val="00626FD6"/>
    <w:rsid w:val="0062779B"/>
    <w:rsid w:val="00627945"/>
    <w:rsid w:val="00627BAD"/>
    <w:rsid w:val="00630339"/>
    <w:rsid w:val="0063067D"/>
    <w:rsid w:val="006307AA"/>
    <w:rsid w:val="00630C27"/>
    <w:rsid w:val="00630FA2"/>
    <w:rsid w:val="00631323"/>
    <w:rsid w:val="006314C9"/>
    <w:rsid w:val="00631D38"/>
    <w:rsid w:val="006320A8"/>
    <w:rsid w:val="006320C5"/>
    <w:rsid w:val="0063219D"/>
    <w:rsid w:val="0063281F"/>
    <w:rsid w:val="0063294A"/>
    <w:rsid w:val="00632B03"/>
    <w:rsid w:val="00633307"/>
    <w:rsid w:val="00633D95"/>
    <w:rsid w:val="00634108"/>
    <w:rsid w:val="00634451"/>
    <w:rsid w:val="00634620"/>
    <w:rsid w:val="00634F74"/>
    <w:rsid w:val="0063518A"/>
    <w:rsid w:val="0063520A"/>
    <w:rsid w:val="0063523D"/>
    <w:rsid w:val="0063552F"/>
    <w:rsid w:val="0063561F"/>
    <w:rsid w:val="006359AF"/>
    <w:rsid w:val="00635B2F"/>
    <w:rsid w:val="00635CA1"/>
    <w:rsid w:val="00635CA8"/>
    <w:rsid w:val="00635E4C"/>
    <w:rsid w:val="00635F5F"/>
    <w:rsid w:val="00635F8D"/>
    <w:rsid w:val="00636533"/>
    <w:rsid w:val="00636641"/>
    <w:rsid w:val="00636661"/>
    <w:rsid w:val="006368DF"/>
    <w:rsid w:val="00636B1F"/>
    <w:rsid w:val="00636E43"/>
    <w:rsid w:val="006373B8"/>
    <w:rsid w:val="00637C3B"/>
    <w:rsid w:val="00637CD7"/>
    <w:rsid w:val="00637ED7"/>
    <w:rsid w:val="00637EEE"/>
    <w:rsid w:val="00637F1E"/>
    <w:rsid w:val="00637F35"/>
    <w:rsid w:val="0064028B"/>
    <w:rsid w:val="00640359"/>
    <w:rsid w:val="00640624"/>
    <w:rsid w:val="0064087A"/>
    <w:rsid w:val="006409C5"/>
    <w:rsid w:val="00640C22"/>
    <w:rsid w:val="00640CCC"/>
    <w:rsid w:val="00640D44"/>
    <w:rsid w:val="00640F34"/>
    <w:rsid w:val="00640F9F"/>
    <w:rsid w:val="0064155A"/>
    <w:rsid w:val="00641621"/>
    <w:rsid w:val="006416AA"/>
    <w:rsid w:val="00641B76"/>
    <w:rsid w:val="00641FDA"/>
    <w:rsid w:val="006425C6"/>
    <w:rsid w:val="0064284D"/>
    <w:rsid w:val="00642A08"/>
    <w:rsid w:val="00642AC0"/>
    <w:rsid w:val="00642C82"/>
    <w:rsid w:val="00642D16"/>
    <w:rsid w:val="00642E6F"/>
    <w:rsid w:val="0064315C"/>
    <w:rsid w:val="00643326"/>
    <w:rsid w:val="00643450"/>
    <w:rsid w:val="00643485"/>
    <w:rsid w:val="006435C0"/>
    <w:rsid w:val="00643936"/>
    <w:rsid w:val="00643940"/>
    <w:rsid w:val="00643956"/>
    <w:rsid w:val="00643BC8"/>
    <w:rsid w:val="00643FD4"/>
    <w:rsid w:val="00644722"/>
    <w:rsid w:val="00644AC1"/>
    <w:rsid w:val="00645B26"/>
    <w:rsid w:val="00645CC3"/>
    <w:rsid w:val="00645DC6"/>
    <w:rsid w:val="0064600D"/>
    <w:rsid w:val="006460E4"/>
    <w:rsid w:val="0064629E"/>
    <w:rsid w:val="006462A9"/>
    <w:rsid w:val="00646940"/>
    <w:rsid w:val="00646B9D"/>
    <w:rsid w:val="006470D4"/>
    <w:rsid w:val="006471EB"/>
    <w:rsid w:val="00647389"/>
    <w:rsid w:val="0064756C"/>
    <w:rsid w:val="00647A74"/>
    <w:rsid w:val="00647A9D"/>
    <w:rsid w:val="00647B2B"/>
    <w:rsid w:val="00647B2D"/>
    <w:rsid w:val="00647D21"/>
    <w:rsid w:val="0065036B"/>
    <w:rsid w:val="00650B0C"/>
    <w:rsid w:val="00650B93"/>
    <w:rsid w:val="00650C34"/>
    <w:rsid w:val="00651227"/>
    <w:rsid w:val="00651643"/>
    <w:rsid w:val="00651D4D"/>
    <w:rsid w:val="00652536"/>
    <w:rsid w:val="0065278C"/>
    <w:rsid w:val="00652991"/>
    <w:rsid w:val="00652B0A"/>
    <w:rsid w:val="00652BCF"/>
    <w:rsid w:val="00652CDF"/>
    <w:rsid w:val="00653161"/>
    <w:rsid w:val="0065386D"/>
    <w:rsid w:val="00653B18"/>
    <w:rsid w:val="00653C42"/>
    <w:rsid w:val="00654075"/>
    <w:rsid w:val="00654265"/>
    <w:rsid w:val="006549D7"/>
    <w:rsid w:val="00654C44"/>
    <w:rsid w:val="00654D51"/>
    <w:rsid w:val="00654F67"/>
    <w:rsid w:val="006550ED"/>
    <w:rsid w:val="0065517D"/>
    <w:rsid w:val="006558C4"/>
    <w:rsid w:val="00655A0D"/>
    <w:rsid w:val="00655C5B"/>
    <w:rsid w:val="00655D06"/>
    <w:rsid w:val="00655D7E"/>
    <w:rsid w:val="00655DBA"/>
    <w:rsid w:val="00655E51"/>
    <w:rsid w:val="00656189"/>
    <w:rsid w:val="0065662A"/>
    <w:rsid w:val="00656A06"/>
    <w:rsid w:val="00656B36"/>
    <w:rsid w:val="00656BC0"/>
    <w:rsid w:val="00656BEE"/>
    <w:rsid w:val="00656C2A"/>
    <w:rsid w:val="00656D5A"/>
    <w:rsid w:val="00656E33"/>
    <w:rsid w:val="00657F08"/>
    <w:rsid w:val="0066035D"/>
    <w:rsid w:val="0066055A"/>
    <w:rsid w:val="00660B5F"/>
    <w:rsid w:val="00660CC0"/>
    <w:rsid w:val="006615D9"/>
    <w:rsid w:val="00661E9A"/>
    <w:rsid w:val="00661F18"/>
    <w:rsid w:val="00661FF0"/>
    <w:rsid w:val="006620DE"/>
    <w:rsid w:val="006624BF"/>
    <w:rsid w:val="00662A72"/>
    <w:rsid w:val="00662C70"/>
    <w:rsid w:val="00662D03"/>
    <w:rsid w:val="00662E2B"/>
    <w:rsid w:val="0066387F"/>
    <w:rsid w:val="0066390F"/>
    <w:rsid w:val="00663AC1"/>
    <w:rsid w:val="00664154"/>
    <w:rsid w:val="00664159"/>
    <w:rsid w:val="0066437D"/>
    <w:rsid w:val="00664E48"/>
    <w:rsid w:val="00665376"/>
    <w:rsid w:val="006654AF"/>
    <w:rsid w:val="0066571A"/>
    <w:rsid w:val="00665735"/>
    <w:rsid w:val="00665CD1"/>
    <w:rsid w:val="006665D0"/>
    <w:rsid w:val="0066666C"/>
    <w:rsid w:val="00666769"/>
    <w:rsid w:val="00666781"/>
    <w:rsid w:val="006667BD"/>
    <w:rsid w:val="006667BE"/>
    <w:rsid w:val="00666B92"/>
    <w:rsid w:val="00666CA6"/>
    <w:rsid w:val="00666ECA"/>
    <w:rsid w:val="00666FBF"/>
    <w:rsid w:val="00666FEA"/>
    <w:rsid w:val="0066718C"/>
    <w:rsid w:val="00667386"/>
    <w:rsid w:val="006674AD"/>
    <w:rsid w:val="00667CD5"/>
    <w:rsid w:val="00667E1E"/>
    <w:rsid w:val="00670499"/>
    <w:rsid w:val="00670642"/>
    <w:rsid w:val="00670938"/>
    <w:rsid w:val="00670F59"/>
    <w:rsid w:val="00670FD0"/>
    <w:rsid w:val="00671312"/>
    <w:rsid w:val="006715B7"/>
    <w:rsid w:val="006716E6"/>
    <w:rsid w:val="00671926"/>
    <w:rsid w:val="00671A4B"/>
    <w:rsid w:val="00671C40"/>
    <w:rsid w:val="00671E54"/>
    <w:rsid w:val="00671E99"/>
    <w:rsid w:val="00671ECE"/>
    <w:rsid w:val="00671F19"/>
    <w:rsid w:val="00671FF1"/>
    <w:rsid w:val="00672673"/>
    <w:rsid w:val="006728DA"/>
    <w:rsid w:val="00672D48"/>
    <w:rsid w:val="00673332"/>
    <w:rsid w:val="006733C3"/>
    <w:rsid w:val="00673467"/>
    <w:rsid w:val="006739EC"/>
    <w:rsid w:val="00673A1F"/>
    <w:rsid w:val="00673E43"/>
    <w:rsid w:val="00674370"/>
    <w:rsid w:val="00674412"/>
    <w:rsid w:val="00674B8C"/>
    <w:rsid w:val="00674F6D"/>
    <w:rsid w:val="00675096"/>
    <w:rsid w:val="006759F5"/>
    <w:rsid w:val="00676157"/>
    <w:rsid w:val="006763E5"/>
    <w:rsid w:val="006767E7"/>
    <w:rsid w:val="006769B1"/>
    <w:rsid w:val="00676B96"/>
    <w:rsid w:val="00676DB3"/>
    <w:rsid w:val="00676F33"/>
    <w:rsid w:val="0067771F"/>
    <w:rsid w:val="00677E46"/>
    <w:rsid w:val="006804ED"/>
    <w:rsid w:val="0068073D"/>
    <w:rsid w:val="00680B3A"/>
    <w:rsid w:val="00680DF6"/>
    <w:rsid w:val="006811EA"/>
    <w:rsid w:val="00681225"/>
    <w:rsid w:val="006813B2"/>
    <w:rsid w:val="0068173D"/>
    <w:rsid w:val="00682669"/>
    <w:rsid w:val="00682DAC"/>
    <w:rsid w:val="00682E4A"/>
    <w:rsid w:val="00682F98"/>
    <w:rsid w:val="006831D7"/>
    <w:rsid w:val="0068363D"/>
    <w:rsid w:val="00683743"/>
    <w:rsid w:val="00683927"/>
    <w:rsid w:val="00683C37"/>
    <w:rsid w:val="00683C80"/>
    <w:rsid w:val="00683CA9"/>
    <w:rsid w:val="0068433C"/>
    <w:rsid w:val="006843CA"/>
    <w:rsid w:val="00684DD7"/>
    <w:rsid w:val="00684E9D"/>
    <w:rsid w:val="00684F77"/>
    <w:rsid w:val="00684FB3"/>
    <w:rsid w:val="00685642"/>
    <w:rsid w:val="006856E1"/>
    <w:rsid w:val="00685C2E"/>
    <w:rsid w:val="00685D1C"/>
    <w:rsid w:val="00685ED3"/>
    <w:rsid w:val="00686369"/>
    <w:rsid w:val="00686B87"/>
    <w:rsid w:val="00686CA2"/>
    <w:rsid w:val="00686D06"/>
    <w:rsid w:val="00686D82"/>
    <w:rsid w:val="00686DC4"/>
    <w:rsid w:val="006877A8"/>
    <w:rsid w:val="0068792A"/>
    <w:rsid w:val="00690461"/>
    <w:rsid w:val="00690568"/>
    <w:rsid w:val="006905D1"/>
    <w:rsid w:val="0069070C"/>
    <w:rsid w:val="00690A49"/>
    <w:rsid w:val="00690F8F"/>
    <w:rsid w:val="006913B2"/>
    <w:rsid w:val="00691B1C"/>
    <w:rsid w:val="00691FB1"/>
    <w:rsid w:val="006921A5"/>
    <w:rsid w:val="00692372"/>
    <w:rsid w:val="00692720"/>
    <w:rsid w:val="00692AEA"/>
    <w:rsid w:val="00692C71"/>
    <w:rsid w:val="00692F69"/>
    <w:rsid w:val="00692FCF"/>
    <w:rsid w:val="00693082"/>
    <w:rsid w:val="006934EA"/>
    <w:rsid w:val="00693506"/>
    <w:rsid w:val="00693556"/>
    <w:rsid w:val="00693BCA"/>
    <w:rsid w:val="0069426A"/>
    <w:rsid w:val="0069468E"/>
    <w:rsid w:val="00694709"/>
    <w:rsid w:val="00694DFC"/>
    <w:rsid w:val="006953EE"/>
    <w:rsid w:val="00695492"/>
    <w:rsid w:val="006956A5"/>
    <w:rsid w:val="00695A82"/>
    <w:rsid w:val="00695EE5"/>
    <w:rsid w:val="006962E5"/>
    <w:rsid w:val="00696662"/>
    <w:rsid w:val="00696769"/>
    <w:rsid w:val="00696BE3"/>
    <w:rsid w:val="00696D95"/>
    <w:rsid w:val="00696DCE"/>
    <w:rsid w:val="006970EE"/>
    <w:rsid w:val="00697321"/>
    <w:rsid w:val="006973C3"/>
    <w:rsid w:val="006977DC"/>
    <w:rsid w:val="00697809"/>
    <w:rsid w:val="00697BC7"/>
    <w:rsid w:val="00697BD2"/>
    <w:rsid w:val="00697D40"/>
    <w:rsid w:val="00697E5F"/>
    <w:rsid w:val="006A0929"/>
    <w:rsid w:val="006A0A26"/>
    <w:rsid w:val="006A0AD1"/>
    <w:rsid w:val="006A0EFA"/>
    <w:rsid w:val="006A10E5"/>
    <w:rsid w:val="006A126A"/>
    <w:rsid w:val="006A168E"/>
    <w:rsid w:val="006A174E"/>
    <w:rsid w:val="006A1D54"/>
    <w:rsid w:val="006A237D"/>
    <w:rsid w:val="006A2440"/>
    <w:rsid w:val="006A24EB"/>
    <w:rsid w:val="006A2877"/>
    <w:rsid w:val="006A2B2D"/>
    <w:rsid w:val="006A2C6A"/>
    <w:rsid w:val="006A2DF0"/>
    <w:rsid w:val="006A312C"/>
    <w:rsid w:val="006A36A0"/>
    <w:rsid w:val="006A3AC8"/>
    <w:rsid w:val="006A3BE4"/>
    <w:rsid w:val="006A40B5"/>
    <w:rsid w:val="006A4223"/>
    <w:rsid w:val="006A43A3"/>
    <w:rsid w:val="006A4ABB"/>
    <w:rsid w:val="006A50AD"/>
    <w:rsid w:val="006A5347"/>
    <w:rsid w:val="006A558E"/>
    <w:rsid w:val="006A5949"/>
    <w:rsid w:val="006A60E8"/>
    <w:rsid w:val="006A6271"/>
    <w:rsid w:val="006A645C"/>
    <w:rsid w:val="006A64F7"/>
    <w:rsid w:val="006A6810"/>
    <w:rsid w:val="006A6AD9"/>
    <w:rsid w:val="006A7004"/>
    <w:rsid w:val="006A74A1"/>
    <w:rsid w:val="006A7934"/>
    <w:rsid w:val="006A7FC6"/>
    <w:rsid w:val="006B0356"/>
    <w:rsid w:val="006B049F"/>
    <w:rsid w:val="006B076F"/>
    <w:rsid w:val="006B0800"/>
    <w:rsid w:val="006B0BA7"/>
    <w:rsid w:val="006B0D27"/>
    <w:rsid w:val="006B0F8E"/>
    <w:rsid w:val="006B1226"/>
    <w:rsid w:val="006B16C5"/>
    <w:rsid w:val="006B1F1F"/>
    <w:rsid w:val="006B2007"/>
    <w:rsid w:val="006B20A5"/>
    <w:rsid w:val="006B20BF"/>
    <w:rsid w:val="006B2302"/>
    <w:rsid w:val="006B27CA"/>
    <w:rsid w:val="006B2897"/>
    <w:rsid w:val="006B293B"/>
    <w:rsid w:val="006B2BD6"/>
    <w:rsid w:val="006B2CEA"/>
    <w:rsid w:val="006B346B"/>
    <w:rsid w:val="006B34C2"/>
    <w:rsid w:val="006B3541"/>
    <w:rsid w:val="006B35B5"/>
    <w:rsid w:val="006B37D1"/>
    <w:rsid w:val="006B3FAD"/>
    <w:rsid w:val="006B4151"/>
    <w:rsid w:val="006B4B2D"/>
    <w:rsid w:val="006B4B3A"/>
    <w:rsid w:val="006B4BAF"/>
    <w:rsid w:val="006B4C10"/>
    <w:rsid w:val="006B4C5C"/>
    <w:rsid w:val="006B4C8D"/>
    <w:rsid w:val="006B5083"/>
    <w:rsid w:val="006B54F7"/>
    <w:rsid w:val="006B5B3F"/>
    <w:rsid w:val="006B5B55"/>
    <w:rsid w:val="006B5CBF"/>
    <w:rsid w:val="006B5DD6"/>
    <w:rsid w:val="006B645A"/>
    <w:rsid w:val="006B65F1"/>
    <w:rsid w:val="006B6764"/>
    <w:rsid w:val="006B6AD2"/>
    <w:rsid w:val="006B6B09"/>
    <w:rsid w:val="006B6BDB"/>
    <w:rsid w:val="006B6FB7"/>
    <w:rsid w:val="006B7322"/>
    <w:rsid w:val="006B7331"/>
    <w:rsid w:val="006B76F2"/>
    <w:rsid w:val="006B7B5C"/>
    <w:rsid w:val="006B7F34"/>
    <w:rsid w:val="006C010A"/>
    <w:rsid w:val="006C038C"/>
    <w:rsid w:val="006C0643"/>
    <w:rsid w:val="006C06F1"/>
    <w:rsid w:val="006C0AAF"/>
    <w:rsid w:val="006C0B0C"/>
    <w:rsid w:val="006C0E62"/>
    <w:rsid w:val="006C0EB2"/>
    <w:rsid w:val="006C109A"/>
    <w:rsid w:val="006C14DD"/>
    <w:rsid w:val="006C2030"/>
    <w:rsid w:val="006C2599"/>
    <w:rsid w:val="006C3206"/>
    <w:rsid w:val="006C3570"/>
    <w:rsid w:val="006C389B"/>
    <w:rsid w:val="006C40D8"/>
    <w:rsid w:val="006C41FF"/>
    <w:rsid w:val="006C48C2"/>
    <w:rsid w:val="006C49DB"/>
    <w:rsid w:val="006C4ED7"/>
    <w:rsid w:val="006C500D"/>
    <w:rsid w:val="006C514B"/>
    <w:rsid w:val="006C51AB"/>
    <w:rsid w:val="006C529C"/>
    <w:rsid w:val="006C54A5"/>
    <w:rsid w:val="006C58BF"/>
    <w:rsid w:val="006C5DDF"/>
    <w:rsid w:val="006C5FED"/>
    <w:rsid w:val="006C6536"/>
    <w:rsid w:val="006C75AC"/>
    <w:rsid w:val="006C7ADE"/>
    <w:rsid w:val="006C7B72"/>
    <w:rsid w:val="006C7E31"/>
    <w:rsid w:val="006D0146"/>
    <w:rsid w:val="006D036A"/>
    <w:rsid w:val="006D0A95"/>
    <w:rsid w:val="006D0F97"/>
    <w:rsid w:val="006D1419"/>
    <w:rsid w:val="006D1817"/>
    <w:rsid w:val="006D23EE"/>
    <w:rsid w:val="006D25C1"/>
    <w:rsid w:val="006D2714"/>
    <w:rsid w:val="006D2734"/>
    <w:rsid w:val="006D2982"/>
    <w:rsid w:val="006D2B0E"/>
    <w:rsid w:val="006D2B74"/>
    <w:rsid w:val="006D2DDE"/>
    <w:rsid w:val="006D318F"/>
    <w:rsid w:val="006D3B17"/>
    <w:rsid w:val="006D3D0A"/>
    <w:rsid w:val="006D3E4D"/>
    <w:rsid w:val="006D3E7C"/>
    <w:rsid w:val="006D451A"/>
    <w:rsid w:val="006D4725"/>
    <w:rsid w:val="006D4CF1"/>
    <w:rsid w:val="006D4D4B"/>
    <w:rsid w:val="006D4E8D"/>
    <w:rsid w:val="006D5679"/>
    <w:rsid w:val="006D5D1C"/>
    <w:rsid w:val="006D6D62"/>
    <w:rsid w:val="006D6E36"/>
    <w:rsid w:val="006D72BF"/>
    <w:rsid w:val="006D73AD"/>
    <w:rsid w:val="006D73C5"/>
    <w:rsid w:val="006D74FF"/>
    <w:rsid w:val="006D7BC5"/>
    <w:rsid w:val="006D7DC4"/>
    <w:rsid w:val="006D7DEC"/>
    <w:rsid w:val="006D7EE7"/>
    <w:rsid w:val="006E0158"/>
    <w:rsid w:val="006E04A4"/>
    <w:rsid w:val="006E06B9"/>
    <w:rsid w:val="006E09D8"/>
    <w:rsid w:val="006E0BCA"/>
    <w:rsid w:val="006E0C1F"/>
    <w:rsid w:val="006E1876"/>
    <w:rsid w:val="006E18C0"/>
    <w:rsid w:val="006E2205"/>
    <w:rsid w:val="006E2228"/>
    <w:rsid w:val="006E2768"/>
    <w:rsid w:val="006E276B"/>
    <w:rsid w:val="006E283A"/>
    <w:rsid w:val="006E2A7D"/>
    <w:rsid w:val="006E2BF8"/>
    <w:rsid w:val="006E2E0F"/>
    <w:rsid w:val="006E3135"/>
    <w:rsid w:val="006E31FF"/>
    <w:rsid w:val="006E32E0"/>
    <w:rsid w:val="006E3309"/>
    <w:rsid w:val="006E3C68"/>
    <w:rsid w:val="006E3CC1"/>
    <w:rsid w:val="006E3DA6"/>
    <w:rsid w:val="006E3EF9"/>
    <w:rsid w:val="006E4243"/>
    <w:rsid w:val="006E4868"/>
    <w:rsid w:val="006E4878"/>
    <w:rsid w:val="006E49CD"/>
    <w:rsid w:val="006E4B14"/>
    <w:rsid w:val="006E562A"/>
    <w:rsid w:val="006E5911"/>
    <w:rsid w:val="006E59C6"/>
    <w:rsid w:val="006E63ED"/>
    <w:rsid w:val="006E6492"/>
    <w:rsid w:val="006E6C56"/>
    <w:rsid w:val="006E6C89"/>
    <w:rsid w:val="006E6F0C"/>
    <w:rsid w:val="006E6F8A"/>
    <w:rsid w:val="006F01D2"/>
    <w:rsid w:val="006F039D"/>
    <w:rsid w:val="006F056B"/>
    <w:rsid w:val="006F06FC"/>
    <w:rsid w:val="006F0749"/>
    <w:rsid w:val="006F0BEA"/>
    <w:rsid w:val="006F150C"/>
    <w:rsid w:val="006F1629"/>
    <w:rsid w:val="006F165F"/>
    <w:rsid w:val="006F18AC"/>
    <w:rsid w:val="006F1BB3"/>
    <w:rsid w:val="006F1C5A"/>
    <w:rsid w:val="006F1E81"/>
    <w:rsid w:val="006F21E6"/>
    <w:rsid w:val="006F245C"/>
    <w:rsid w:val="006F24B8"/>
    <w:rsid w:val="006F2718"/>
    <w:rsid w:val="006F2763"/>
    <w:rsid w:val="006F284D"/>
    <w:rsid w:val="006F2AF5"/>
    <w:rsid w:val="006F3998"/>
    <w:rsid w:val="006F4204"/>
    <w:rsid w:val="006F4226"/>
    <w:rsid w:val="006F453A"/>
    <w:rsid w:val="006F4BC0"/>
    <w:rsid w:val="006F5F95"/>
    <w:rsid w:val="006F615C"/>
    <w:rsid w:val="006F6205"/>
    <w:rsid w:val="006F6F2F"/>
    <w:rsid w:val="006F7052"/>
    <w:rsid w:val="006F761B"/>
    <w:rsid w:val="006F77B3"/>
    <w:rsid w:val="006F78F4"/>
    <w:rsid w:val="006F7A05"/>
    <w:rsid w:val="006F7AC7"/>
    <w:rsid w:val="006F7CF2"/>
    <w:rsid w:val="006F7D78"/>
    <w:rsid w:val="006F7E28"/>
    <w:rsid w:val="0070085D"/>
    <w:rsid w:val="00700CA2"/>
    <w:rsid w:val="00700CD3"/>
    <w:rsid w:val="00700D60"/>
    <w:rsid w:val="00700E44"/>
    <w:rsid w:val="00700F17"/>
    <w:rsid w:val="007010DB"/>
    <w:rsid w:val="00701678"/>
    <w:rsid w:val="00701760"/>
    <w:rsid w:val="0070191C"/>
    <w:rsid w:val="00701C2C"/>
    <w:rsid w:val="00702093"/>
    <w:rsid w:val="00702B1B"/>
    <w:rsid w:val="00702B6C"/>
    <w:rsid w:val="00702B86"/>
    <w:rsid w:val="0070302F"/>
    <w:rsid w:val="00703180"/>
    <w:rsid w:val="007031F8"/>
    <w:rsid w:val="0070329E"/>
    <w:rsid w:val="00703449"/>
    <w:rsid w:val="0070348F"/>
    <w:rsid w:val="00703753"/>
    <w:rsid w:val="0070387B"/>
    <w:rsid w:val="00703D3A"/>
    <w:rsid w:val="00703DF6"/>
    <w:rsid w:val="007041AB"/>
    <w:rsid w:val="00704221"/>
    <w:rsid w:val="0070474B"/>
    <w:rsid w:val="0070484D"/>
    <w:rsid w:val="00704DB2"/>
    <w:rsid w:val="00705190"/>
    <w:rsid w:val="00705593"/>
    <w:rsid w:val="00705602"/>
    <w:rsid w:val="00705894"/>
    <w:rsid w:val="007059A1"/>
    <w:rsid w:val="00705A4D"/>
    <w:rsid w:val="007062F8"/>
    <w:rsid w:val="00706494"/>
    <w:rsid w:val="00706A23"/>
    <w:rsid w:val="00706DD8"/>
    <w:rsid w:val="00707111"/>
    <w:rsid w:val="00707377"/>
    <w:rsid w:val="0070737E"/>
    <w:rsid w:val="00707694"/>
    <w:rsid w:val="00707DE4"/>
    <w:rsid w:val="00707E52"/>
    <w:rsid w:val="0071025A"/>
    <w:rsid w:val="00710741"/>
    <w:rsid w:val="007107B9"/>
    <w:rsid w:val="00710B49"/>
    <w:rsid w:val="00710C8A"/>
    <w:rsid w:val="00710EA5"/>
    <w:rsid w:val="007117CF"/>
    <w:rsid w:val="007118BD"/>
    <w:rsid w:val="00711FAF"/>
    <w:rsid w:val="00712110"/>
    <w:rsid w:val="007122D9"/>
    <w:rsid w:val="00712FAB"/>
    <w:rsid w:val="007130E6"/>
    <w:rsid w:val="00713105"/>
    <w:rsid w:val="00713352"/>
    <w:rsid w:val="007134D5"/>
    <w:rsid w:val="007135D6"/>
    <w:rsid w:val="00713A89"/>
    <w:rsid w:val="00713EED"/>
    <w:rsid w:val="0071403C"/>
    <w:rsid w:val="007141C6"/>
    <w:rsid w:val="00714993"/>
    <w:rsid w:val="007150DC"/>
    <w:rsid w:val="007151CE"/>
    <w:rsid w:val="0071564F"/>
    <w:rsid w:val="007157F7"/>
    <w:rsid w:val="007158A9"/>
    <w:rsid w:val="00715DC5"/>
    <w:rsid w:val="00715E14"/>
    <w:rsid w:val="0071617B"/>
    <w:rsid w:val="0071642F"/>
    <w:rsid w:val="007164D4"/>
    <w:rsid w:val="007168E7"/>
    <w:rsid w:val="00716AAB"/>
    <w:rsid w:val="00716BC4"/>
    <w:rsid w:val="00716CE9"/>
    <w:rsid w:val="00716F30"/>
    <w:rsid w:val="00716F76"/>
    <w:rsid w:val="007170D6"/>
    <w:rsid w:val="0071727B"/>
    <w:rsid w:val="007172D8"/>
    <w:rsid w:val="00717336"/>
    <w:rsid w:val="007175B4"/>
    <w:rsid w:val="0071762D"/>
    <w:rsid w:val="0071776C"/>
    <w:rsid w:val="00717BEC"/>
    <w:rsid w:val="00717FA5"/>
    <w:rsid w:val="00720241"/>
    <w:rsid w:val="00720353"/>
    <w:rsid w:val="00720388"/>
    <w:rsid w:val="007208C3"/>
    <w:rsid w:val="00721A32"/>
    <w:rsid w:val="00721C48"/>
    <w:rsid w:val="00722184"/>
    <w:rsid w:val="007223A2"/>
    <w:rsid w:val="007223F4"/>
    <w:rsid w:val="00722956"/>
    <w:rsid w:val="00722DCF"/>
    <w:rsid w:val="00723136"/>
    <w:rsid w:val="007232E6"/>
    <w:rsid w:val="007234A5"/>
    <w:rsid w:val="007235CF"/>
    <w:rsid w:val="007239FF"/>
    <w:rsid w:val="007241CC"/>
    <w:rsid w:val="007246EB"/>
    <w:rsid w:val="00724B8C"/>
    <w:rsid w:val="00724C4C"/>
    <w:rsid w:val="00724CA2"/>
    <w:rsid w:val="00724D03"/>
    <w:rsid w:val="007251EE"/>
    <w:rsid w:val="00725208"/>
    <w:rsid w:val="0072562A"/>
    <w:rsid w:val="0072571D"/>
    <w:rsid w:val="0072571E"/>
    <w:rsid w:val="00725868"/>
    <w:rsid w:val="00725882"/>
    <w:rsid w:val="00725A48"/>
    <w:rsid w:val="00725B8D"/>
    <w:rsid w:val="00725F28"/>
    <w:rsid w:val="00725F89"/>
    <w:rsid w:val="007262F4"/>
    <w:rsid w:val="00726407"/>
    <w:rsid w:val="007268A3"/>
    <w:rsid w:val="00727399"/>
    <w:rsid w:val="00727692"/>
    <w:rsid w:val="007277BA"/>
    <w:rsid w:val="00727830"/>
    <w:rsid w:val="00727F58"/>
    <w:rsid w:val="0073061C"/>
    <w:rsid w:val="00730689"/>
    <w:rsid w:val="007306A3"/>
    <w:rsid w:val="00730781"/>
    <w:rsid w:val="00730C8F"/>
    <w:rsid w:val="0073100E"/>
    <w:rsid w:val="0073148E"/>
    <w:rsid w:val="007314AF"/>
    <w:rsid w:val="00731710"/>
    <w:rsid w:val="007318FC"/>
    <w:rsid w:val="00731988"/>
    <w:rsid w:val="007328A7"/>
    <w:rsid w:val="00732AE9"/>
    <w:rsid w:val="00732AF1"/>
    <w:rsid w:val="00732BA5"/>
    <w:rsid w:val="00732BDA"/>
    <w:rsid w:val="00732CFE"/>
    <w:rsid w:val="00732F30"/>
    <w:rsid w:val="00732F69"/>
    <w:rsid w:val="0073300D"/>
    <w:rsid w:val="007330B9"/>
    <w:rsid w:val="0073310E"/>
    <w:rsid w:val="00733638"/>
    <w:rsid w:val="00733BBB"/>
    <w:rsid w:val="00733E03"/>
    <w:rsid w:val="0073442E"/>
    <w:rsid w:val="00734492"/>
    <w:rsid w:val="00734620"/>
    <w:rsid w:val="00734651"/>
    <w:rsid w:val="00734C75"/>
    <w:rsid w:val="00734DE1"/>
    <w:rsid w:val="00735372"/>
    <w:rsid w:val="007356F8"/>
    <w:rsid w:val="00735898"/>
    <w:rsid w:val="00735BDC"/>
    <w:rsid w:val="00735F90"/>
    <w:rsid w:val="00735FA5"/>
    <w:rsid w:val="00736532"/>
    <w:rsid w:val="0073680E"/>
    <w:rsid w:val="0073696E"/>
    <w:rsid w:val="00736C3E"/>
    <w:rsid w:val="00737088"/>
    <w:rsid w:val="0073761B"/>
    <w:rsid w:val="00737A73"/>
    <w:rsid w:val="00737B39"/>
    <w:rsid w:val="00740529"/>
    <w:rsid w:val="00740978"/>
    <w:rsid w:val="00740B20"/>
    <w:rsid w:val="00740B42"/>
    <w:rsid w:val="007413F9"/>
    <w:rsid w:val="00741611"/>
    <w:rsid w:val="00741677"/>
    <w:rsid w:val="00741718"/>
    <w:rsid w:val="00742974"/>
    <w:rsid w:val="007430F8"/>
    <w:rsid w:val="00743781"/>
    <w:rsid w:val="00743B4D"/>
    <w:rsid w:val="00743E53"/>
    <w:rsid w:val="00744CA3"/>
    <w:rsid w:val="00745141"/>
    <w:rsid w:val="00745A6C"/>
    <w:rsid w:val="00745D0A"/>
    <w:rsid w:val="00745F52"/>
    <w:rsid w:val="007468E5"/>
    <w:rsid w:val="00746F38"/>
    <w:rsid w:val="00747181"/>
    <w:rsid w:val="007471D0"/>
    <w:rsid w:val="00747260"/>
    <w:rsid w:val="00747677"/>
    <w:rsid w:val="0074770C"/>
    <w:rsid w:val="00750247"/>
    <w:rsid w:val="0075025A"/>
    <w:rsid w:val="00750270"/>
    <w:rsid w:val="007505A0"/>
    <w:rsid w:val="00750839"/>
    <w:rsid w:val="00750D0C"/>
    <w:rsid w:val="00750E67"/>
    <w:rsid w:val="00750F25"/>
    <w:rsid w:val="0075122E"/>
    <w:rsid w:val="0075123E"/>
    <w:rsid w:val="00751B7F"/>
    <w:rsid w:val="00751C31"/>
    <w:rsid w:val="00751D64"/>
    <w:rsid w:val="00751D74"/>
    <w:rsid w:val="007521B1"/>
    <w:rsid w:val="0075228D"/>
    <w:rsid w:val="00752449"/>
    <w:rsid w:val="00752C41"/>
    <w:rsid w:val="00752F74"/>
    <w:rsid w:val="00753401"/>
    <w:rsid w:val="0075340D"/>
    <w:rsid w:val="0075362D"/>
    <w:rsid w:val="007536E9"/>
    <w:rsid w:val="00753E5F"/>
    <w:rsid w:val="00754162"/>
    <w:rsid w:val="007543C1"/>
    <w:rsid w:val="0075451F"/>
    <w:rsid w:val="00754895"/>
    <w:rsid w:val="007548CA"/>
    <w:rsid w:val="00754B95"/>
    <w:rsid w:val="007551F0"/>
    <w:rsid w:val="0075523F"/>
    <w:rsid w:val="007552BD"/>
    <w:rsid w:val="007555CE"/>
    <w:rsid w:val="0075593A"/>
    <w:rsid w:val="00755FFB"/>
    <w:rsid w:val="00756342"/>
    <w:rsid w:val="00756E3C"/>
    <w:rsid w:val="007574F6"/>
    <w:rsid w:val="007576BB"/>
    <w:rsid w:val="00757A10"/>
    <w:rsid w:val="00757AB8"/>
    <w:rsid w:val="00757AF2"/>
    <w:rsid w:val="00757BCA"/>
    <w:rsid w:val="00757DB1"/>
    <w:rsid w:val="00757E4A"/>
    <w:rsid w:val="0076006A"/>
    <w:rsid w:val="00760204"/>
    <w:rsid w:val="00760707"/>
    <w:rsid w:val="00760859"/>
    <w:rsid w:val="00760A99"/>
    <w:rsid w:val="00761B0A"/>
    <w:rsid w:val="00761F67"/>
    <w:rsid w:val="0076201E"/>
    <w:rsid w:val="00762546"/>
    <w:rsid w:val="00762CAF"/>
    <w:rsid w:val="00762E7C"/>
    <w:rsid w:val="00762F66"/>
    <w:rsid w:val="00763219"/>
    <w:rsid w:val="0076326A"/>
    <w:rsid w:val="00763758"/>
    <w:rsid w:val="00763773"/>
    <w:rsid w:val="00764361"/>
    <w:rsid w:val="0076469D"/>
    <w:rsid w:val="0076479F"/>
    <w:rsid w:val="00764A01"/>
    <w:rsid w:val="00764B2C"/>
    <w:rsid w:val="00764BCE"/>
    <w:rsid w:val="00764D30"/>
    <w:rsid w:val="00765529"/>
    <w:rsid w:val="00765556"/>
    <w:rsid w:val="00765AAC"/>
    <w:rsid w:val="0076633C"/>
    <w:rsid w:val="0076641A"/>
    <w:rsid w:val="00766692"/>
    <w:rsid w:val="007667BE"/>
    <w:rsid w:val="00766929"/>
    <w:rsid w:val="00766C3C"/>
    <w:rsid w:val="00766CAA"/>
    <w:rsid w:val="00766F4D"/>
    <w:rsid w:val="007678BB"/>
    <w:rsid w:val="00767C82"/>
    <w:rsid w:val="00770403"/>
    <w:rsid w:val="0077056A"/>
    <w:rsid w:val="007705AF"/>
    <w:rsid w:val="00770E1C"/>
    <w:rsid w:val="00771212"/>
    <w:rsid w:val="00771258"/>
    <w:rsid w:val="007714BE"/>
    <w:rsid w:val="007718A6"/>
    <w:rsid w:val="007721B8"/>
    <w:rsid w:val="00772459"/>
    <w:rsid w:val="007728B2"/>
    <w:rsid w:val="00772C6D"/>
    <w:rsid w:val="00772F15"/>
    <w:rsid w:val="0077320B"/>
    <w:rsid w:val="007733FE"/>
    <w:rsid w:val="007735D6"/>
    <w:rsid w:val="00773704"/>
    <w:rsid w:val="00773980"/>
    <w:rsid w:val="007739C7"/>
    <w:rsid w:val="007739E1"/>
    <w:rsid w:val="00773AE1"/>
    <w:rsid w:val="0077426D"/>
    <w:rsid w:val="00774676"/>
    <w:rsid w:val="007749E0"/>
    <w:rsid w:val="00774E6D"/>
    <w:rsid w:val="00775184"/>
    <w:rsid w:val="00775677"/>
    <w:rsid w:val="007756B6"/>
    <w:rsid w:val="00775976"/>
    <w:rsid w:val="00775A0E"/>
    <w:rsid w:val="00775F52"/>
    <w:rsid w:val="00776047"/>
    <w:rsid w:val="00776112"/>
    <w:rsid w:val="007764D4"/>
    <w:rsid w:val="007765E5"/>
    <w:rsid w:val="007769CC"/>
    <w:rsid w:val="00776A73"/>
    <w:rsid w:val="00776D79"/>
    <w:rsid w:val="007770E7"/>
    <w:rsid w:val="00777302"/>
    <w:rsid w:val="007774B6"/>
    <w:rsid w:val="007775D2"/>
    <w:rsid w:val="007776B9"/>
    <w:rsid w:val="00777E31"/>
    <w:rsid w:val="0078005F"/>
    <w:rsid w:val="007800F7"/>
    <w:rsid w:val="007802D6"/>
    <w:rsid w:val="00780414"/>
    <w:rsid w:val="00780759"/>
    <w:rsid w:val="007808BE"/>
    <w:rsid w:val="0078091B"/>
    <w:rsid w:val="00780937"/>
    <w:rsid w:val="00780B62"/>
    <w:rsid w:val="00780E52"/>
    <w:rsid w:val="00780EE9"/>
    <w:rsid w:val="00780F6D"/>
    <w:rsid w:val="007811E4"/>
    <w:rsid w:val="0078167F"/>
    <w:rsid w:val="007818BD"/>
    <w:rsid w:val="00781E18"/>
    <w:rsid w:val="00782059"/>
    <w:rsid w:val="00782304"/>
    <w:rsid w:val="00782579"/>
    <w:rsid w:val="007825CD"/>
    <w:rsid w:val="007826C4"/>
    <w:rsid w:val="0078292B"/>
    <w:rsid w:val="00782968"/>
    <w:rsid w:val="00782ED2"/>
    <w:rsid w:val="00783106"/>
    <w:rsid w:val="007835B7"/>
    <w:rsid w:val="007835DA"/>
    <w:rsid w:val="00783B3B"/>
    <w:rsid w:val="00784A7D"/>
    <w:rsid w:val="00784B8B"/>
    <w:rsid w:val="00784E8F"/>
    <w:rsid w:val="00785013"/>
    <w:rsid w:val="0078514A"/>
    <w:rsid w:val="00785375"/>
    <w:rsid w:val="007861BD"/>
    <w:rsid w:val="0078669F"/>
    <w:rsid w:val="00786A7B"/>
    <w:rsid w:val="00786B21"/>
    <w:rsid w:val="00786B44"/>
    <w:rsid w:val="00786E41"/>
    <w:rsid w:val="00786F44"/>
    <w:rsid w:val="0078706D"/>
    <w:rsid w:val="00787423"/>
    <w:rsid w:val="00787492"/>
    <w:rsid w:val="007876FC"/>
    <w:rsid w:val="007878A1"/>
    <w:rsid w:val="00787DA4"/>
    <w:rsid w:val="00787E43"/>
    <w:rsid w:val="00787E7D"/>
    <w:rsid w:val="007904D2"/>
    <w:rsid w:val="007905A4"/>
    <w:rsid w:val="00790B3A"/>
    <w:rsid w:val="00790B5F"/>
    <w:rsid w:val="00790BEC"/>
    <w:rsid w:val="00790DAD"/>
    <w:rsid w:val="007914A3"/>
    <w:rsid w:val="00791A56"/>
    <w:rsid w:val="00791DF7"/>
    <w:rsid w:val="007921E2"/>
    <w:rsid w:val="00792C5E"/>
    <w:rsid w:val="00792D23"/>
    <w:rsid w:val="00792D70"/>
    <w:rsid w:val="00792F4B"/>
    <w:rsid w:val="00793133"/>
    <w:rsid w:val="007934D1"/>
    <w:rsid w:val="00793820"/>
    <w:rsid w:val="00793959"/>
    <w:rsid w:val="00793BB1"/>
    <w:rsid w:val="00793C03"/>
    <w:rsid w:val="00793D26"/>
    <w:rsid w:val="00793DE7"/>
    <w:rsid w:val="0079408A"/>
    <w:rsid w:val="007945A1"/>
    <w:rsid w:val="00794B4F"/>
    <w:rsid w:val="00794C98"/>
    <w:rsid w:val="00794CE8"/>
    <w:rsid w:val="0079574F"/>
    <w:rsid w:val="00795EA4"/>
    <w:rsid w:val="00795FDF"/>
    <w:rsid w:val="00796286"/>
    <w:rsid w:val="0079694B"/>
    <w:rsid w:val="007970F5"/>
    <w:rsid w:val="00797464"/>
    <w:rsid w:val="00797611"/>
    <w:rsid w:val="00797919"/>
    <w:rsid w:val="00797A08"/>
    <w:rsid w:val="00797A84"/>
    <w:rsid w:val="007A0213"/>
    <w:rsid w:val="007A02CF"/>
    <w:rsid w:val="007A0B30"/>
    <w:rsid w:val="007A1390"/>
    <w:rsid w:val="007A1685"/>
    <w:rsid w:val="007A1E0A"/>
    <w:rsid w:val="007A1ED7"/>
    <w:rsid w:val="007A221A"/>
    <w:rsid w:val="007A2457"/>
    <w:rsid w:val="007A25E1"/>
    <w:rsid w:val="007A28CF"/>
    <w:rsid w:val="007A2A2D"/>
    <w:rsid w:val="007A3024"/>
    <w:rsid w:val="007A32EC"/>
    <w:rsid w:val="007A3450"/>
    <w:rsid w:val="007A34C7"/>
    <w:rsid w:val="007A3A23"/>
    <w:rsid w:val="007A3AB3"/>
    <w:rsid w:val="007A3AEA"/>
    <w:rsid w:val="007A3D87"/>
    <w:rsid w:val="007A3E96"/>
    <w:rsid w:val="007A4160"/>
    <w:rsid w:val="007A4253"/>
    <w:rsid w:val="007A43FE"/>
    <w:rsid w:val="007A46A8"/>
    <w:rsid w:val="007A4D6C"/>
    <w:rsid w:val="007A4F00"/>
    <w:rsid w:val="007A4FB2"/>
    <w:rsid w:val="007A51F3"/>
    <w:rsid w:val="007A5276"/>
    <w:rsid w:val="007A52D5"/>
    <w:rsid w:val="007A5DB3"/>
    <w:rsid w:val="007A6106"/>
    <w:rsid w:val="007A6327"/>
    <w:rsid w:val="007A6E60"/>
    <w:rsid w:val="007A70DB"/>
    <w:rsid w:val="007A74A7"/>
    <w:rsid w:val="007B0432"/>
    <w:rsid w:val="007B07DC"/>
    <w:rsid w:val="007B09EB"/>
    <w:rsid w:val="007B0A39"/>
    <w:rsid w:val="007B0E95"/>
    <w:rsid w:val="007B13BF"/>
    <w:rsid w:val="007B1C37"/>
    <w:rsid w:val="007B1CCC"/>
    <w:rsid w:val="007B27F5"/>
    <w:rsid w:val="007B2901"/>
    <w:rsid w:val="007B2AD9"/>
    <w:rsid w:val="007B2CFD"/>
    <w:rsid w:val="007B3AE6"/>
    <w:rsid w:val="007B3C2B"/>
    <w:rsid w:val="007B409C"/>
    <w:rsid w:val="007B453F"/>
    <w:rsid w:val="007B4BA3"/>
    <w:rsid w:val="007B5178"/>
    <w:rsid w:val="007B51BE"/>
    <w:rsid w:val="007B51C4"/>
    <w:rsid w:val="007B51D6"/>
    <w:rsid w:val="007B5234"/>
    <w:rsid w:val="007B5926"/>
    <w:rsid w:val="007B5A06"/>
    <w:rsid w:val="007B5AA4"/>
    <w:rsid w:val="007B672D"/>
    <w:rsid w:val="007B679B"/>
    <w:rsid w:val="007B697D"/>
    <w:rsid w:val="007B6DE9"/>
    <w:rsid w:val="007B724E"/>
    <w:rsid w:val="007B7A42"/>
    <w:rsid w:val="007B7C99"/>
    <w:rsid w:val="007B7DF1"/>
    <w:rsid w:val="007C007B"/>
    <w:rsid w:val="007C01AC"/>
    <w:rsid w:val="007C033B"/>
    <w:rsid w:val="007C05F6"/>
    <w:rsid w:val="007C065A"/>
    <w:rsid w:val="007C0746"/>
    <w:rsid w:val="007C0A70"/>
    <w:rsid w:val="007C0EAC"/>
    <w:rsid w:val="007C10D6"/>
    <w:rsid w:val="007C15C5"/>
    <w:rsid w:val="007C1932"/>
    <w:rsid w:val="007C19E3"/>
    <w:rsid w:val="007C1A0B"/>
    <w:rsid w:val="007C1B54"/>
    <w:rsid w:val="007C21CC"/>
    <w:rsid w:val="007C23EF"/>
    <w:rsid w:val="007C25A0"/>
    <w:rsid w:val="007C2660"/>
    <w:rsid w:val="007C277C"/>
    <w:rsid w:val="007C295F"/>
    <w:rsid w:val="007C2A13"/>
    <w:rsid w:val="007C3210"/>
    <w:rsid w:val="007C34B6"/>
    <w:rsid w:val="007C3BE0"/>
    <w:rsid w:val="007C3E14"/>
    <w:rsid w:val="007C3E8D"/>
    <w:rsid w:val="007C3FFF"/>
    <w:rsid w:val="007C40B6"/>
    <w:rsid w:val="007C4180"/>
    <w:rsid w:val="007C4B8D"/>
    <w:rsid w:val="007C53F0"/>
    <w:rsid w:val="007C560A"/>
    <w:rsid w:val="007C5EC9"/>
    <w:rsid w:val="007C60C9"/>
    <w:rsid w:val="007C60CF"/>
    <w:rsid w:val="007C6DF5"/>
    <w:rsid w:val="007C6DF6"/>
    <w:rsid w:val="007C78B2"/>
    <w:rsid w:val="007C7985"/>
    <w:rsid w:val="007C7AD1"/>
    <w:rsid w:val="007C7D99"/>
    <w:rsid w:val="007C7E72"/>
    <w:rsid w:val="007C7EF9"/>
    <w:rsid w:val="007C7F50"/>
    <w:rsid w:val="007C7F64"/>
    <w:rsid w:val="007D0050"/>
    <w:rsid w:val="007D04FC"/>
    <w:rsid w:val="007D14A9"/>
    <w:rsid w:val="007D14FA"/>
    <w:rsid w:val="007D1976"/>
    <w:rsid w:val="007D249B"/>
    <w:rsid w:val="007D261B"/>
    <w:rsid w:val="007D2882"/>
    <w:rsid w:val="007D2A9C"/>
    <w:rsid w:val="007D2F79"/>
    <w:rsid w:val="007D3225"/>
    <w:rsid w:val="007D3429"/>
    <w:rsid w:val="007D3CBF"/>
    <w:rsid w:val="007D40AA"/>
    <w:rsid w:val="007D4155"/>
    <w:rsid w:val="007D440A"/>
    <w:rsid w:val="007D4679"/>
    <w:rsid w:val="007D4BF3"/>
    <w:rsid w:val="007D4EEF"/>
    <w:rsid w:val="007D51BB"/>
    <w:rsid w:val="007D60E4"/>
    <w:rsid w:val="007D61CF"/>
    <w:rsid w:val="007D640C"/>
    <w:rsid w:val="007D6A65"/>
    <w:rsid w:val="007D6DF6"/>
    <w:rsid w:val="007D7028"/>
    <w:rsid w:val="007D7761"/>
    <w:rsid w:val="007D7A0C"/>
    <w:rsid w:val="007D7EFF"/>
    <w:rsid w:val="007E038E"/>
    <w:rsid w:val="007E041C"/>
    <w:rsid w:val="007E046F"/>
    <w:rsid w:val="007E04AB"/>
    <w:rsid w:val="007E0628"/>
    <w:rsid w:val="007E0B48"/>
    <w:rsid w:val="007E0D55"/>
    <w:rsid w:val="007E0F78"/>
    <w:rsid w:val="007E100A"/>
    <w:rsid w:val="007E1093"/>
    <w:rsid w:val="007E1130"/>
    <w:rsid w:val="007E1256"/>
    <w:rsid w:val="007E1327"/>
    <w:rsid w:val="007E136E"/>
    <w:rsid w:val="007E2157"/>
    <w:rsid w:val="007E2738"/>
    <w:rsid w:val="007E296C"/>
    <w:rsid w:val="007E302D"/>
    <w:rsid w:val="007E3289"/>
    <w:rsid w:val="007E329E"/>
    <w:rsid w:val="007E39C2"/>
    <w:rsid w:val="007E3A9E"/>
    <w:rsid w:val="007E3D06"/>
    <w:rsid w:val="007E44DF"/>
    <w:rsid w:val="007E484D"/>
    <w:rsid w:val="007E583D"/>
    <w:rsid w:val="007E5988"/>
    <w:rsid w:val="007E67C2"/>
    <w:rsid w:val="007E7741"/>
    <w:rsid w:val="007E7D6B"/>
    <w:rsid w:val="007E7F44"/>
    <w:rsid w:val="007F0175"/>
    <w:rsid w:val="007F01F9"/>
    <w:rsid w:val="007F05C8"/>
    <w:rsid w:val="007F0F6A"/>
    <w:rsid w:val="007F1024"/>
    <w:rsid w:val="007F15A5"/>
    <w:rsid w:val="007F186B"/>
    <w:rsid w:val="007F1F23"/>
    <w:rsid w:val="007F207D"/>
    <w:rsid w:val="007F26E8"/>
    <w:rsid w:val="007F2877"/>
    <w:rsid w:val="007F2A42"/>
    <w:rsid w:val="007F2F76"/>
    <w:rsid w:val="007F31E5"/>
    <w:rsid w:val="007F321D"/>
    <w:rsid w:val="007F3279"/>
    <w:rsid w:val="007F3478"/>
    <w:rsid w:val="007F34F4"/>
    <w:rsid w:val="007F36C5"/>
    <w:rsid w:val="007F3CD6"/>
    <w:rsid w:val="007F4159"/>
    <w:rsid w:val="007F45C7"/>
    <w:rsid w:val="007F4B16"/>
    <w:rsid w:val="007F4BDD"/>
    <w:rsid w:val="007F4DE3"/>
    <w:rsid w:val="007F5CBC"/>
    <w:rsid w:val="007F5FFD"/>
    <w:rsid w:val="007F611A"/>
    <w:rsid w:val="007F61C5"/>
    <w:rsid w:val="007F6209"/>
    <w:rsid w:val="007F66BC"/>
    <w:rsid w:val="007F6B14"/>
    <w:rsid w:val="007F6C23"/>
    <w:rsid w:val="007F6CFE"/>
    <w:rsid w:val="007F7E14"/>
    <w:rsid w:val="007F7FE5"/>
    <w:rsid w:val="0080007C"/>
    <w:rsid w:val="008004AC"/>
    <w:rsid w:val="00800874"/>
    <w:rsid w:val="008008E9"/>
    <w:rsid w:val="00800E65"/>
    <w:rsid w:val="00800EBD"/>
    <w:rsid w:val="008013E6"/>
    <w:rsid w:val="008014BA"/>
    <w:rsid w:val="008015CF"/>
    <w:rsid w:val="00801621"/>
    <w:rsid w:val="00801631"/>
    <w:rsid w:val="008020F7"/>
    <w:rsid w:val="008021DA"/>
    <w:rsid w:val="0080240F"/>
    <w:rsid w:val="00802C6D"/>
    <w:rsid w:val="00802FDB"/>
    <w:rsid w:val="008035A7"/>
    <w:rsid w:val="0080408E"/>
    <w:rsid w:val="0080528C"/>
    <w:rsid w:val="008054B9"/>
    <w:rsid w:val="008055E0"/>
    <w:rsid w:val="0080601E"/>
    <w:rsid w:val="008061C0"/>
    <w:rsid w:val="0080642A"/>
    <w:rsid w:val="00806547"/>
    <w:rsid w:val="00806A26"/>
    <w:rsid w:val="00806AA6"/>
    <w:rsid w:val="00806BBE"/>
    <w:rsid w:val="00806FD2"/>
    <w:rsid w:val="00807118"/>
    <w:rsid w:val="00807491"/>
    <w:rsid w:val="00807640"/>
    <w:rsid w:val="00807869"/>
    <w:rsid w:val="00807AF9"/>
    <w:rsid w:val="00807C9D"/>
    <w:rsid w:val="00807E72"/>
    <w:rsid w:val="00810012"/>
    <w:rsid w:val="0081078C"/>
    <w:rsid w:val="008109B1"/>
    <w:rsid w:val="00810B4A"/>
    <w:rsid w:val="00810C0A"/>
    <w:rsid w:val="00810C23"/>
    <w:rsid w:val="00810DC8"/>
    <w:rsid w:val="00811150"/>
    <w:rsid w:val="0081154A"/>
    <w:rsid w:val="008116E1"/>
    <w:rsid w:val="00811A95"/>
    <w:rsid w:val="00811AE1"/>
    <w:rsid w:val="00811DE9"/>
    <w:rsid w:val="00811EC8"/>
    <w:rsid w:val="00812316"/>
    <w:rsid w:val="008129B4"/>
    <w:rsid w:val="00812C8E"/>
    <w:rsid w:val="00812D66"/>
    <w:rsid w:val="00812E24"/>
    <w:rsid w:val="00812E25"/>
    <w:rsid w:val="00813359"/>
    <w:rsid w:val="00813917"/>
    <w:rsid w:val="00813B91"/>
    <w:rsid w:val="00813CC6"/>
    <w:rsid w:val="00813E22"/>
    <w:rsid w:val="00813F21"/>
    <w:rsid w:val="00814077"/>
    <w:rsid w:val="0081411A"/>
    <w:rsid w:val="0081422D"/>
    <w:rsid w:val="00814327"/>
    <w:rsid w:val="00814A93"/>
    <w:rsid w:val="00814C29"/>
    <w:rsid w:val="00814E9D"/>
    <w:rsid w:val="00815A4F"/>
    <w:rsid w:val="00815B08"/>
    <w:rsid w:val="00815B54"/>
    <w:rsid w:val="00815C4D"/>
    <w:rsid w:val="00816031"/>
    <w:rsid w:val="008160C6"/>
    <w:rsid w:val="008163A2"/>
    <w:rsid w:val="00816928"/>
    <w:rsid w:val="00816EC2"/>
    <w:rsid w:val="008174BB"/>
    <w:rsid w:val="0081775D"/>
    <w:rsid w:val="008178D7"/>
    <w:rsid w:val="00817961"/>
    <w:rsid w:val="00817DE6"/>
    <w:rsid w:val="008201A3"/>
    <w:rsid w:val="008202E5"/>
    <w:rsid w:val="00820858"/>
    <w:rsid w:val="00820873"/>
    <w:rsid w:val="00820EA0"/>
    <w:rsid w:val="00820F38"/>
    <w:rsid w:val="008211B5"/>
    <w:rsid w:val="008213D5"/>
    <w:rsid w:val="008213E8"/>
    <w:rsid w:val="00821C57"/>
    <w:rsid w:val="00821C91"/>
    <w:rsid w:val="00821FE0"/>
    <w:rsid w:val="00822901"/>
    <w:rsid w:val="00822A12"/>
    <w:rsid w:val="0082311D"/>
    <w:rsid w:val="008238D1"/>
    <w:rsid w:val="0082397E"/>
    <w:rsid w:val="00823E72"/>
    <w:rsid w:val="0082423B"/>
    <w:rsid w:val="008242C3"/>
    <w:rsid w:val="008245AA"/>
    <w:rsid w:val="0082484A"/>
    <w:rsid w:val="00824A42"/>
    <w:rsid w:val="00824DEE"/>
    <w:rsid w:val="00825010"/>
    <w:rsid w:val="0082583B"/>
    <w:rsid w:val="00825954"/>
    <w:rsid w:val="00825CB7"/>
    <w:rsid w:val="00825EB9"/>
    <w:rsid w:val="00825F56"/>
    <w:rsid w:val="008269B3"/>
    <w:rsid w:val="00826A25"/>
    <w:rsid w:val="00826C8C"/>
    <w:rsid w:val="008275DB"/>
    <w:rsid w:val="00827711"/>
    <w:rsid w:val="00827757"/>
    <w:rsid w:val="0082784D"/>
    <w:rsid w:val="008278DC"/>
    <w:rsid w:val="008278FC"/>
    <w:rsid w:val="00827A66"/>
    <w:rsid w:val="00827D2D"/>
    <w:rsid w:val="00827E92"/>
    <w:rsid w:val="00827F15"/>
    <w:rsid w:val="00830011"/>
    <w:rsid w:val="008301F6"/>
    <w:rsid w:val="008309E8"/>
    <w:rsid w:val="00830BDA"/>
    <w:rsid w:val="00830BED"/>
    <w:rsid w:val="008318CD"/>
    <w:rsid w:val="00831945"/>
    <w:rsid w:val="00831D6B"/>
    <w:rsid w:val="00831F0F"/>
    <w:rsid w:val="00832942"/>
    <w:rsid w:val="00832D61"/>
    <w:rsid w:val="00832D7E"/>
    <w:rsid w:val="00832F3F"/>
    <w:rsid w:val="00833336"/>
    <w:rsid w:val="00833536"/>
    <w:rsid w:val="0083424C"/>
    <w:rsid w:val="00834398"/>
    <w:rsid w:val="00834631"/>
    <w:rsid w:val="008348CA"/>
    <w:rsid w:val="00834E28"/>
    <w:rsid w:val="00834F5B"/>
    <w:rsid w:val="00835170"/>
    <w:rsid w:val="008353E5"/>
    <w:rsid w:val="00835B66"/>
    <w:rsid w:val="00835CF7"/>
    <w:rsid w:val="00835EE3"/>
    <w:rsid w:val="00835F96"/>
    <w:rsid w:val="00835FEC"/>
    <w:rsid w:val="00836243"/>
    <w:rsid w:val="00836266"/>
    <w:rsid w:val="008364A7"/>
    <w:rsid w:val="00836642"/>
    <w:rsid w:val="0083674A"/>
    <w:rsid w:val="00836B21"/>
    <w:rsid w:val="0083787F"/>
    <w:rsid w:val="00837FDC"/>
    <w:rsid w:val="00840151"/>
    <w:rsid w:val="00840212"/>
    <w:rsid w:val="0084040A"/>
    <w:rsid w:val="00840922"/>
    <w:rsid w:val="00840958"/>
    <w:rsid w:val="00840E1A"/>
    <w:rsid w:val="00840E1B"/>
    <w:rsid w:val="00841355"/>
    <w:rsid w:val="008413A1"/>
    <w:rsid w:val="008415C6"/>
    <w:rsid w:val="00841662"/>
    <w:rsid w:val="00841AC0"/>
    <w:rsid w:val="008420D0"/>
    <w:rsid w:val="0084218D"/>
    <w:rsid w:val="00842792"/>
    <w:rsid w:val="00842874"/>
    <w:rsid w:val="00842D2C"/>
    <w:rsid w:val="008431D5"/>
    <w:rsid w:val="008431F2"/>
    <w:rsid w:val="00843A3E"/>
    <w:rsid w:val="00843B41"/>
    <w:rsid w:val="00843B66"/>
    <w:rsid w:val="00843BCF"/>
    <w:rsid w:val="00844617"/>
    <w:rsid w:val="00844DB5"/>
    <w:rsid w:val="00845156"/>
    <w:rsid w:val="00845221"/>
    <w:rsid w:val="00845689"/>
    <w:rsid w:val="0084579A"/>
    <w:rsid w:val="008458EB"/>
    <w:rsid w:val="00845A0A"/>
    <w:rsid w:val="00845DB4"/>
    <w:rsid w:val="00845FC2"/>
    <w:rsid w:val="008463BF"/>
    <w:rsid w:val="008464F0"/>
    <w:rsid w:val="00846580"/>
    <w:rsid w:val="00846EF6"/>
    <w:rsid w:val="008470D0"/>
    <w:rsid w:val="008472DB"/>
    <w:rsid w:val="008472E1"/>
    <w:rsid w:val="00847585"/>
    <w:rsid w:val="0084789C"/>
    <w:rsid w:val="00847B54"/>
    <w:rsid w:val="00847F33"/>
    <w:rsid w:val="00847FC0"/>
    <w:rsid w:val="0085014D"/>
    <w:rsid w:val="0085023F"/>
    <w:rsid w:val="008505A7"/>
    <w:rsid w:val="0085060E"/>
    <w:rsid w:val="00850693"/>
    <w:rsid w:val="00850904"/>
    <w:rsid w:val="00850A83"/>
    <w:rsid w:val="00850EAB"/>
    <w:rsid w:val="00850F5B"/>
    <w:rsid w:val="00851572"/>
    <w:rsid w:val="00851E87"/>
    <w:rsid w:val="00852D65"/>
    <w:rsid w:val="00852DD7"/>
    <w:rsid w:val="00852FDF"/>
    <w:rsid w:val="00853356"/>
    <w:rsid w:val="008536A4"/>
    <w:rsid w:val="00853A11"/>
    <w:rsid w:val="00853AB3"/>
    <w:rsid w:val="00853AD7"/>
    <w:rsid w:val="00853F7C"/>
    <w:rsid w:val="00854758"/>
    <w:rsid w:val="00854EB6"/>
    <w:rsid w:val="00854F87"/>
    <w:rsid w:val="008550ED"/>
    <w:rsid w:val="008551CB"/>
    <w:rsid w:val="00855260"/>
    <w:rsid w:val="00855701"/>
    <w:rsid w:val="008569F4"/>
    <w:rsid w:val="00856E26"/>
    <w:rsid w:val="00856F42"/>
    <w:rsid w:val="0085743B"/>
    <w:rsid w:val="0086001B"/>
    <w:rsid w:val="0086064A"/>
    <w:rsid w:val="00861008"/>
    <w:rsid w:val="0086105C"/>
    <w:rsid w:val="0086181D"/>
    <w:rsid w:val="008619BF"/>
    <w:rsid w:val="00861D30"/>
    <w:rsid w:val="00861E4C"/>
    <w:rsid w:val="00862099"/>
    <w:rsid w:val="00862543"/>
    <w:rsid w:val="00862626"/>
    <w:rsid w:val="008626CF"/>
    <w:rsid w:val="0086289C"/>
    <w:rsid w:val="00862CCB"/>
    <w:rsid w:val="00863170"/>
    <w:rsid w:val="00863BBC"/>
    <w:rsid w:val="00864177"/>
    <w:rsid w:val="00864377"/>
    <w:rsid w:val="00864784"/>
    <w:rsid w:val="00864927"/>
    <w:rsid w:val="00864E8D"/>
    <w:rsid w:val="00864F5D"/>
    <w:rsid w:val="00864F7A"/>
    <w:rsid w:val="00864FDE"/>
    <w:rsid w:val="008653D4"/>
    <w:rsid w:val="008654EA"/>
    <w:rsid w:val="008656BC"/>
    <w:rsid w:val="008657A5"/>
    <w:rsid w:val="00865A51"/>
    <w:rsid w:val="00865DAB"/>
    <w:rsid w:val="00866294"/>
    <w:rsid w:val="008663AB"/>
    <w:rsid w:val="00866456"/>
    <w:rsid w:val="008667DE"/>
    <w:rsid w:val="00866859"/>
    <w:rsid w:val="00866B2F"/>
    <w:rsid w:val="008674F8"/>
    <w:rsid w:val="0086762F"/>
    <w:rsid w:val="008677C4"/>
    <w:rsid w:val="00867ED7"/>
    <w:rsid w:val="00870425"/>
    <w:rsid w:val="0087127E"/>
    <w:rsid w:val="00871492"/>
    <w:rsid w:val="0087167B"/>
    <w:rsid w:val="008719E6"/>
    <w:rsid w:val="00871C9F"/>
    <w:rsid w:val="00871D33"/>
    <w:rsid w:val="00871E53"/>
    <w:rsid w:val="00871ECB"/>
    <w:rsid w:val="008721E6"/>
    <w:rsid w:val="00872773"/>
    <w:rsid w:val="008727C7"/>
    <w:rsid w:val="008727CF"/>
    <w:rsid w:val="008728D2"/>
    <w:rsid w:val="00872A5F"/>
    <w:rsid w:val="00872D62"/>
    <w:rsid w:val="00872E10"/>
    <w:rsid w:val="00872E3B"/>
    <w:rsid w:val="008736C9"/>
    <w:rsid w:val="00873B54"/>
    <w:rsid w:val="00873ED5"/>
    <w:rsid w:val="0087415E"/>
    <w:rsid w:val="00874F0E"/>
    <w:rsid w:val="008754FD"/>
    <w:rsid w:val="00875689"/>
    <w:rsid w:val="00875867"/>
    <w:rsid w:val="00875AB3"/>
    <w:rsid w:val="00875F5A"/>
    <w:rsid w:val="008760ED"/>
    <w:rsid w:val="0087644D"/>
    <w:rsid w:val="00876508"/>
    <w:rsid w:val="00876688"/>
    <w:rsid w:val="00876CDA"/>
    <w:rsid w:val="00876E2C"/>
    <w:rsid w:val="00876F70"/>
    <w:rsid w:val="00877620"/>
    <w:rsid w:val="00880094"/>
    <w:rsid w:val="0088021D"/>
    <w:rsid w:val="008804AE"/>
    <w:rsid w:val="00880900"/>
    <w:rsid w:val="00880AA0"/>
    <w:rsid w:val="00880AFD"/>
    <w:rsid w:val="00880E1B"/>
    <w:rsid w:val="008810DD"/>
    <w:rsid w:val="00881166"/>
    <w:rsid w:val="00881278"/>
    <w:rsid w:val="00881AA9"/>
    <w:rsid w:val="00881FB3"/>
    <w:rsid w:val="00882538"/>
    <w:rsid w:val="00882616"/>
    <w:rsid w:val="00882DB2"/>
    <w:rsid w:val="00882E03"/>
    <w:rsid w:val="00883350"/>
    <w:rsid w:val="0088344E"/>
    <w:rsid w:val="00883687"/>
    <w:rsid w:val="00883874"/>
    <w:rsid w:val="00883CDC"/>
    <w:rsid w:val="00883EDF"/>
    <w:rsid w:val="00883FF9"/>
    <w:rsid w:val="008846BB"/>
    <w:rsid w:val="008846FD"/>
    <w:rsid w:val="008847AF"/>
    <w:rsid w:val="008849E8"/>
    <w:rsid w:val="00884B40"/>
    <w:rsid w:val="00884F91"/>
    <w:rsid w:val="008851B8"/>
    <w:rsid w:val="00885257"/>
    <w:rsid w:val="008857DF"/>
    <w:rsid w:val="008858B8"/>
    <w:rsid w:val="00885911"/>
    <w:rsid w:val="00885A83"/>
    <w:rsid w:val="00885B08"/>
    <w:rsid w:val="00885BA6"/>
    <w:rsid w:val="00885C54"/>
    <w:rsid w:val="00885C88"/>
    <w:rsid w:val="008865A4"/>
    <w:rsid w:val="00886B1B"/>
    <w:rsid w:val="00886C19"/>
    <w:rsid w:val="00887213"/>
    <w:rsid w:val="0088734B"/>
    <w:rsid w:val="008878C7"/>
    <w:rsid w:val="00887B5E"/>
    <w:rsid w:val="00887BD9"/>
    <w:rsid w:val="00887EF3"/>
    <w:rsid w:val="00887F36"/>
    <w:rsid w:val="0089025D"/>
    <w:rsid w:val="00890809"/>
    <w:rsid w:val="00890A95"/>
    <w:rsid w:val="00890B2D"/>
    <w:rsid w:val="00890BBC"/>
    <w:rsid w:val="00890C28"/>
    <w:rsid w:val="00891462"/>
    <w:rsid w:val="00891669"/>
    <w:rsid w:val="00891702"/>
    <w:rsid w:val="00891A3A"/>
    <w:rsid w:val="00891F2A"/>
    <w:rsid w:val="00891F2B"/>
    <w:rsid w:val="00892191"/>
    <w:rsid w:val="00892553"/>
    <w:rsid w:val="00892D16"/>
    <w:rsid w:val="0089303D"/>
    <w:rsid w:val="0089328D"/>
    <w:rsid w:val="00893731"/>
    <w:rsid w:val="008938E4"/>
    <w:rsid w:val="00893AAA"/>
    <w:rsid w:val="00893CDF"/>
    <w:rsid w:val="00893D10"/>
    <w:rsid w:val="00893EDB"/>
    <w:rsid w:val="00893F03"/>
    <w:rsid w:val="008944C3"/>
    <w:rsid w:val="0089458F"/>
    <w:rsid w:val="00894CB4"/>
    <w:rsid w:val="008950F8"/>
    <w:rsid w:val="008955F8"/>
    <w:rsid w:val="00895933"/>
    <w:rsid w:val="008959ED"/>
    <w:rsid w:val="008961A9"/>
    <w:rsid w:val="00896620"/>
    <w:rsid w:val="008969E3"/>
    <w:rsid w:val="00896A2B"/>
    <w:rsid w:val="00896BA4"/>
    <w:rsid w:val="00896C04"/>
    <w:rsid w:val="00896F09"/>
    <w:rsid w:val="00897007"/>
    <w:rsid w:val="0089759C"/>
    <w:rsid w:val="0089798F"/>
    <w:rsid w:val="00897E0A"/>
    <w:rsid w:val="00897E8D"/>
    <w:rsid w:val="00897F89"/>
    <w:rsid w:val="008A0B34"/>
    <w:rsid w:val="008A0CC1"/>
    <w:rsid w:val="008A12B7"/>
    <w:rsid w:val="008A1912"/>
    <w:rsid w:val="008A1950"/>
    <w:rsid w:val="008A19C1"/>
    <w:rsid w:val="008A1AA2"/>
    <w:rsid w:val="008A1C81"/>
    <w:rsid w:val="008A1EDF"/>
    <w:rsid w:val="008A24C4"/>
    <w:rsid w:val="008A2627"/>
    <w:rsid w:val="008A267B"/>
    <w:rsid w:val="008A2D15"/>
    <w:rsid w:val="008A2EB1"/>
    <w:rsid w:val="008A38CC"/>
    <w:rsid w:val="008A3EC2"/>
    <w:rsid w:val="008A3F2E"/>
    <w:rsid w:val="008A3F60"/>
    <w:rsid w:val="008A4A40"/>
    <w:rsid w:val="008A4F4B"/>
    <w:rsid w:val="008A4FD6"/>
    <w:rsid w:val="008A5016"/>
    <w:rsid w:val="008A52B7"/>
    <w:rsid w:val="008A53E4"/>
    <w:rsid w:val="008A59FA"/>
    <w:rsid w:val="008A5B01"/>
    <w:rsid w:val="008A5F9B"/>
    <w:rsid w:val="008A63FE"/>
    <w:rsid w:val="008A6464"/>
    <w:rsid w:val="008A6816"/>
    <w:rsid w:val="008A69C4"/>
    <w:rsid w:val="008A6B12"/>
    <w:rsid w:val="008A6D06"/>
    <w:rsid w:val="008A6F00"/>
    <w:rsid w:val="008A6F2B"/>
    <w:rsid w:val="008A6F9A"/>
    <w:rsid w:val="008A70EB"/>
    <w:rsid w:val="008A7162"/>
    <w:rsid w:val="008A7BC3"/>
    <w:rsid w:val="008A7CA7"/>
    <w:rsid w:val="008A7F41"/>
    <w:rsid w:val="008B0357"/>
    <w:rsid w:val="008B036A"/>
    <w:rsid w:val="008B05F2"/>
    <w:rsid w:val="008B080D"/>
    <w:rsid w:val="008B0B6B"/>
    <w:rsid w:val="008B0C37"/>
    <w:rsid w:val="008B0C3F"/>
    <w:rsid w:val="008B0D7C"/>
    <w:rsid w:val="008B0DAD"/>
    <w:rsid w:val="008B0E76"/>
    <w:rsid w:val="008B0EE5"/>
    <w:rsid w:val="008B2CE4"/>
    <w:rsid w:val="008B2FB0"/>
    <w:rsid w:val="008B33FC"/>
    <w:rsid w:val="008B35FE"/>
    <w:rsid w:val="008B3B06"/>
    <w:rsid w:val="008B3E66"/>
    <w:rsid w:val="008B4486"/>
    <w:rsid w:val="008B44AA"/>
    <w:rsid w:val="008B4638"/>
    <w:rsid w:val="008B4815"/>
    <w:rsid w:val="008B48BA"/>
    <w:rsid w:val="008B48C7"/>
    <w:rsid w:val="008B4C05"/>
    <w:rsid w:val="008B5A45"/>
    <w:rsid w:val="008B5A5E"/>
    <w:rsid w:val="008B5F09"/>
    <w:rsid w:val="008B64CD"/>
    <w:rsid w:val="008B6593"/>
    <w:rsid w:val="008B66B7"/>
    <w:rsid w:val="008B67B8"/>
    <w:rsid w:val="008B70E7"/>
    <w:rsid w:val="008B70F1"/>
    <w:rsid w:val="008B7275"/>
    <w:rsid w:val="008B72BE"/>
    <w:rsid w:val="008B7373"/>
    <w:rsid w:val="008B76C1"/>
    <w:rsid w:val="008B79C9"/>
    <w:rsid w:val="008B7A97"/>
    <w:rsid w:val="008B7C39"/>
    <w:rsid w:val="008C0028"/>
    <w:rsid w:val="008C01D3"/>
    <w:rsid w:val="008C079C"/>
    <w:rsid w:val="008C0C6D"/>
    <w:rsid w:val="008C1150"/>
    <w:rsid w:val="008C16EB"/>
    <w:rsid w:val="008C1837"/>
    <w:rsid w:val="008C1D4B"/>
    <w:rsid w:val="008C2643"/>
    <w:rsid w:val="008C26E1"/>
    <w:rsid w:val="008C28F4"/>
    <w:rsid w:val="008C2B08"/>
    <w:rsid w:val="008C2C74"/>
    <w:rsid w:val="008C316D"/>
    <w:rsid w:val="008C38BD"/>
    <w:rsid w:val="008C3AE3"/>
    <w:rsid w:val="008C450F"/>
    <w:rsid w:val="008C5012"/>
    <w:rsid w:val="008C5113"/>
    <w:rsid w:val="008C5184"/>
    <w:rsid w:val="008C5681"/>
    <w:rsid w:val="008C58A3"/>
    <w:rsid w:val="008C5DBE"/>
    <w:rsid w:val="008C5EAB"/>
    <w:rsid w:val="008C5FC6"/>
    <w:rsid w:val="008C6226"/>
    <w:rsid w:val="008C6598"/>
    <w:rsid w:val="008C68A3"/>
    <w:rsid w:val="008C68FB"/>
    <w:rsid w:val="008C6ACA"/>
    <w:rsid w:val="008C6B33"/>
    <w:rsid w:val="008C6DD7"/>
    <w:rsid w:val="008C6E00"/>
    <w:rsid w:val="008C6F4F"/>
    <w:rsid w:val="008C70B9"/>
    <w:rsid w:val="008C74B1"/>
    <w:rsid w:val="008C74B5"/>
    <w:rsid w:val="008C7BAC"/>
    <w:rsid w:val="008C7CB9"/>
    <w:rsid w:val="008D0083"/>
    <w:rsid w:val="008D0235"/>
    <w:rsid w:val="008D052D"/>
    <w:rsid w:val="008D05FE"/>
    <w:rsid w:val="008D0886"/>
    <w:rsid w:val="008D0B7B"/>
    <w:rsid w:val="008D1090"/>
    <w:rsid w:val="008D1690"/>
    <w:rsid w:val="008D16FA"/>
    <w:rsid w:val="008D1B66"/>
    <w:rsid w:val="008D225B"/>
    <w:rsid w:val="008D2271"/>
    <w:rsid w:val="008D287C"/>
    <w:rsid w:val="008D2BA8"/>
    <w:rsid w:val="008D2CB2"/>
    <w:rsid w:val="008D320A"/>
    <w:rsid w:val="008D32BC"/>
    <w:rsid w:val="008D3485"/>
    <w:rsid w:val="008D365A"/>
    <w:rsid w:val="008D3752"/>
    <w:rsid w:val="008D392F"/>
    <w:rsid w:val="008D3988"/>
    <w:rsid w:val="008D3B15"/>
    <w:rsid w:val="008D3D08"/>
    <w:rsid w:val="008D3E01"/>
    <w:rsid w:val="008D3EB7"/>
    <w:rsid w:val="008D43E5"/>
    <w:rsid w:val="008D4579"/>
    <w:rsid w:val="008D4686"/>
    <w:rsid w:val="008D4B11"/>
    <w:rsid w:val="008D4F74"/>
    <w:rsid w:val="008D5222"/>
    <w:rsid w:val="008D52E7"/>
    <w:rsid w:val="008D5A40"/>
    <w:rsid w:val="008D6107"/>
    <w:rsid w:val="008D64FA"/>
    <w:rsid w:val="008D66FF"/>
    <w:rsid w:val="008D6BD2"/>
    <w:rsid w:val="008D75C2"/>
    <w:rsid w:val="008D78C4"/>
    <w:rsid w:val="008D79AE"/>
    <w:rsid w:val="008D7F1A"/>
    <w:rsid w:val="008E03DB"/>
    <w:rsid w:val="008E040A"/>
    <w:rsid w:val="008E0639"/>
    <w:rsid w:val="008E06F1"/>
    <w:rsid w:val="008E0ABC"/>
    <w:rsid w:val="008E0C3F"/>
    <w:rsid w:val="008E1035"/>
    <w:rsid w:val="008E13EA"/>
    <w:rsid w:val="008E1531"/>
    <w:rsid w:val="008E1C65"/>
    <w:rsid w:val="008E1CDA"/>
    <w:rsid w:val="008E1EA6"/>
    <w:rsid w:val="008E235F"/>
    <w:rsid w:val="008E2D2C"/>
    <w:rsid w:val="008E2FB6"/>
    <w:rsid w:val="008E36F3"/>
    <w:rsid w:val="008E3961"/>
    <w:rsid w:val="008E39C1"/>
    <w:rsid w:val="008E39E6"/>
    <w:rsid w:val="008E413A"/>
    <w:rsid w:val="008E4A81"/>
    <w:rsid w:val="008E4F6B"/>
    <w:rsid w:val="008E5212"/>
    <w:rsid w:val="008E55C1"/>
    <w:rsid w:val="008E5672"/>
    <w:rsid w:val="008E56E7"/>
    <w:rsid w:val="008E57DF"/>
    <w:rsid w:val="008E5CEA"/>
    <w:rsid w:val="008E6226"/>
    <w:rsid w:val="008E645C"/>
    <w:rsid w:val="008E65D3"/>
    <w:rsid w:val="008E6693"/>
    <w:rsid w:val="008E6A24"/>
    <w:rsid w:val="008E6CAE"/>
    <w:rsid w:val="008E6CBE"/>
    <w:rsid w:val="008E6D97"/>
    <w:rsid w:val="008E6F1E"/>
    <w:rsid w:val="008E7299"/>
    <w:rsid w:val="008E75CF"/>
    <w:rsid w:val="008E7668"/>
    <w:rsid w:val="008E78CE"/>
    <w:rsid w:val="008E795E"/>
    <w:rsid w:val="008E7A37"/>
    <w:rsid w:val="008E7ABE"/>
    <w:rsid w:val="008F029A"/>
    <w:rsid w:val="008F03C5"/>
    <w:rsid w:val="008F0B2C"/>
    <w:rsid w:val="008F14C9"/>
    <w:rsid w:val="008F16FE"/>
    <w:rsid w:val="008F1B9E"/>
    <w:rsid w:val="008F1FAE"/>
    <w:rsid w:val="008F22C2"/>
    <w:rsid w:val="008F2317"/>
    <w:rsid w:val="008F273D"/>
    <w:rsid w:val="008F2A9A"/>
    <w:rsid w:val="008F2E3E"/>
    <w:rsid w:val="008F2EC9"/>
    <w:rsid w:val="008F3094"/>
    <w:rsid w:val="008F3539"/>
    <w:rsid w:val="008F383D"/>
    <w:rsid w:val="008F3871"/>
    <w:rsid w:val="008F38EC"/>
    <w:rsid w:val="008F3D2C"/>
    <w:rsid w:val="008F3D8C"/>
    <w:rsid w:val="008F3D99"/>
    <w:rsid w:val="008F4E4F"/>
    <w:rsid w:val="008F5027"/>
    <w:rsid w:val="008F5220"/>
    <w:rsid w:val="008F5753"/>
    <w:rsid w:val="008F5BC0"/>
    <w:rsid w:val="008F5D89"/>
    <w:rsid w:val="008F5F8F"/>
    <w:rsid w:val="008F5FE5"/>
    <w:rsid w:val="008F6524"/>
    <w:rsid w:val="008F65B9"/>
    <w:rsid w:val="008F6777"/>
    <w:rsid w:val="008F67D2"/>
    <w:rsid w:val="008F6BEF"/>
    <w:rsid w:val="008F6C3C"/>
    <w:rsid w:val="008F6C96"/>
    <w:rsid w:val="008F6F68"/>
    <w:rsid w:val="008F70B7"/>
    <w:rsid w:val="008F740C"/>
    <w:rsid w:val="008F74E8"/>
    <w:rsid w:val="008F7540"/>
    <w:rsid w:val="008F77DD"/>
    <w:rsid w:val="008F7B4D"/>
    <w:rsid w:val="008F7BC8"/>
    <w:rsid w:val="009002C4"/>
    <w:rsid w:val="009004DE"/>
    <w:rsid w:val="0090055B"/>
    <w:rsid w:val="00900600"/>
    <w:rsid w:val="009006BF"/>
    <w:rsid w:val="00900749"/>
    <w:rsid w:val="00900802"/>
    <w:rsid w:val="00900818"/>
    <w:rsid w:val="00900DED"/>
    <w:rsid w:val="00901003"/>
    <w:rsid w:val="0090123B"/>
    <w:rsid w:val="009013F4"/>
    <w:rsid w:val="009014E3"/>
    <w:rsid w:val="0090167E"/>
    <w:rsid w:val="00901698"/>
    <w:rsid w:val="00901720"/>
    <w:rsid w:val="00901873"/>
    <w:rsid w:val="009018BA"/>
    <w:rsid w:val="0090229F"/>
    <w:rsid w:val="00902362"/>
    <w:rsid w:val="00902D82"/>
    <w:rsid w:val="00902E6F"/>
    <w:rsid w:val="00902EA9"/>
    <w:rsid w:val="009034D4"/>
    <w:rsid w:val="00903A40"/>
    <w:rsid w:val="00903DBE"/>
    <w:rsid w:val="00903DD7"/>
    <w:rsid w:val="00904D5F"/>
    <w:rsid w:val="00904F35"/>
    <w:rsid w:val="009053EC"/>
    <w:rsid w:val="00905B67"/>
    <w:rsid w:val="009062B7"/>
    <w:rsid w:val="009063F4"/>
    <w:rsid w:val="00906635"/>
    <w:rsid w:val="00906EC9"/>
    <w:rsid w:val="0090721B"/>
    <w:rsid w:val="0090793E"/>
    <w:rsid w:val="00910309"/>
    <w:rsid w:val="00910C6D"/>
    <w:rsid w:val="00910DC6"/>
    <w:rsid w:val="00910E08"/>
    <w:rsid w:val="00911A87"/>
    <w:rsid w:val="00911C1B"/>
    <w:rsid w:val="00911EA3"/>
    <w:rsid w:val="0091228B"/>
    <w:rsid w:val="0091273A"/>
    <w:rsid w:val="0091273B"/>
    <w:rsid w:val="009127A7"/>
    <w:rsid w:val="00912C76"/>
    <w:rsid w:val="00912DD2"/>
    <w:rsid w:val="00913013"/>
    <w:rsid w:val="00913031"/>
    <w:rsid w:val="00913495"/>
    <w:rsid w:val="00913649"/>
    <w:rsid w:val="009138CB"/>
    <w:rsid w:val="00913A3C"/>
    <w:rsid w:val="00913A65"/>
    <w:rsid w:val="00913E85"/>
    <w:rsid w:val="00914828"/>
    <w:rsid w:val="0091498A"/>
    <w:rsid w:val="009153DF"/>
    <w:rsid w:val="0091548C"/>
    <w:rsid w:val="00915666"/>
    <w:rsid w:val="00915893"/>
    <w:rsid w:val="0091622E"/>
    <w:rsid w:val="00917199"/>
    <w:rsid w:val="009171E0"/>
    <w:rsid w:val="00917F86"/>
    <w:rsid w:val="00917FCE"/>
    <w:rsid w:val="009200CB"/>
    <w:rsid w:val="009207D1"/>
    <w:rsid w:val="00920CAC"/>
    <w:rsid w:val="00921052"/>
    <w:rsid w:val="009210A7"/>
    <w:rsid w:val="009213A2"/>
    <w:rsid w:val="00921660"/>
    <w:rsid w:val="00921E6F"/>
    <w:rsid w:val="0092234F"/>
    <w:rsid w:val="009223A5"/>
    <w:rsid w:val="00922DE9"/>
    <w:rsid w:val="00922EAB"/>
    <w:rsid w:val="00922EEB"/>
    <w:rsid w:val="00922F2F"/>
    <w:rsid w:val="0092314F"/>
    <w:rsid w:val="0092340C"/>
    <w:rsid w:val="0092350B"/>
    <w:rsid w:val="009238BD"/>
    <w:rsid w:val="00923B0A"/>
    <w:rsid w:val="00923D50"/>
    <w:rsid w:val="00924326"/>
    <w:rsid w:val="009245B4"/>
    <w:rsid w:val="009245C8"/>
    <w:rsid w:val="00924C8D"/>
    <w:rsid w:val="009251EF"/>
    <w:rsid w:val="009253E9"/>
    <w:rsid w:val="0092558A"/>
    <w:rsid w:val="00925597"/>
    <w:rsid w:val="009255A1"/>
    <w:rsid w:val="009255CD"/>
    <w:rsid w:val="0092577D"/>
    <w:rsid w:val="00925C63"/>
    <w:rsid w:val="00925F21"/>
    <w:rsid w:val="0092630C"/>
    <w:rsid w:val="00926850"/>
    <w:rsid w:val="00926AA1"/>
    <w:rsid w:val="0092734A"/>
    <w:rsid w:val="00927859"/>
    <w:rsid w:val="0092785F"/>
    <w:rsid w:val="00927D43"/>
    <w:rsid w:val="00927EA5"/>
    <w:rsid w:val="009313B2"/>
    <w:rsid w:val="00931641"/>
    <w:rsid w:val="009317FD"/>
    <w:rsid w:val="009318E0"/>
    <w:rsid w:val="009319ED"/>
    <w:rsid w:val="009320D7"/>
    <w:rsid w:val="009322A9"/>
    <w:rsid w:val="009324C6"/>
    <w:rsid w:val="00932619"/>
    <w:rsid w:val="0093268D"/>
    <w:rsid w:val="00932799"/>
    <w:rsid w:val="00932853"/>
    <w:rsid w:val="0093285D"/>
    <w:rsid w:val="00932C08"/>
    <w:rsid w:val="00933623"/>
    <w:rsid w:val="0093366C"/>
    <w:rsid w:val="00933885"/>
    <w:rsid w:val="00933B11"/>
    <w:rsid w:val="00933C21"/>
    <w:rsid w:val="00933D3E"/>
    <w:rsid w:val="00934011"/>
    <w:rsid w:val="0093468F"/>
    <w:rsid w:val="00934930"/>
    <w:rsid w:val="00934F4B"/>
    <w:rsid w:val="00934FA2"/>
    <w:rsid w:val="00935215"/>
    <w:rsid w:val="009354A6"/>
    <w:rsid w:val="009359BC"/>
    <w:rsid w:val="00935AB2"/>
    <w:rsid w:val="00935BE0"/>
    <w:rsid w:val="009360FD"/>
    <w:rsid w:val="009361D6"/>
    <w:rsid w:val="009362B4"/>
    <w:rsid w:val="00936706"/>
    <w:rsid w:val="0093691E"/>
    <w:rsid w:val="009369F1"/>
    <w:rsid w:val="00936A81"/>
    <w:rsid w:val="00936C5D"/>
    <w:rsid w:val="00936E59"/>
    <w:rsid w:val="00937565"/>
    <w:rsid w:val="0093756F"/>
    <w:rsid w:val="00937909"/>
    <w:rsid w:val="00937915"/>
    <w:rsid w:val="0093793A"/>
    <w:rsid w:val="00937FB7"/>
    <w:rsid w:val="00940389"/>
    <w:rsid w:val="009407E6"/>
    <w:rsid w:val="00940E3B"/>
    <w:rsid w:val="00940ED3"/>
    <w:rsid w:val="00940F3F"/>
    <w:rsid w:val="009416BB"/>
    <w:rsid w:val="00941F08"/>
    <w:rsid w:val="00942084"/>
    <w:rsid w:val="0094213B"/>
    <w:rsid w:val="0094242A"/>
    <w:rsid w:val="009427CF"/>
    <w:rsid w:val="00942B41"/>
    <w:rsid w:val="00942D5B"/>
    <w:rsid w:val="009434DF"/>
    <w:rsid w:val="00943670"/>
    <w:rsid w:val="00943D68"/>
    <w:rsid w:val="00943F50"/>
    <w:rsid w:val="009444A0"/>
    <w:rsid w:val="00944579"/>
    <w:rsid w:val="00944EF2"/>
    <w:rsid w:val="00945393"/>
    <w:rsid w:val="00945747"/>
    <w:rsid w:val="009458B2"/>
    <w:rsid w:val="009459AA"/>
    <w:rsid w:val="00945A54"/>
    <w:rsid w:val="00945C35"/>
    <w:rsid w:val="00945CD8"/>
    <w:rsid w:val="00946022"/>
    <w:rsid w:val="009460B6"/>
    <w:rsid w:val="009462DB"/>
    <w:rsid w:val="009463A6"/>
    <w:rsid w:val="00946C7C"/>
    <w:rsid w:val="00946CD9"/>
    <w:rsid w:val="0094733F"/>
    <w:rsid w:val="00947A55"/>
    <w:rsid w:val="00947AB7"/>
    <w:rsid w:val="0095112C"/>
    <w:rsid w:val="0095117D"/>
    <w:rsid w:val="0095123D"/>
    <w:rsid w:val="009514FB"/>
    <w:rsid w:val="0095150A"/>
    <w:rsid w:val="009516A2"/>
    <w:rsid w:val="009518BE"/>
    <w:rsid w:val="00951BD3"/>
    <w:rsid w:val="00951ECE"/>
    <w:rsid w:val="009520D4"/>
    <w:rsid w:val="009521F2"/>
    <w:rsid w:val="009522FD"/>
    <w:rsid w:val="00952802"/>
    <w:rsid w:val="00952A5C"/>
    <w:rsid w:val="00952AC8"/>
    <w:rsid w:val="009532ED"/>
    <w:rsid w:val="009533A0"/>
    <w:rsid w:val="009536B7"/>
    <w:rsid w:val="009537B5"/>
    <w:rsid w:val="00954206"/>
    <w:rsid w:val="00954297"/>
    <w:rsid w:val="00954463"/>
    <w:rsid w:val="00954474"/>
    <w:rsid w:val="00954A12"/>
    <w:rsid w:val="00954B83"/>
    <w:rsid w:val="00954CF3"/>
    <w:rsid w:val="00954DB2"/>
    <w:rsid w:val="00954E45"/>
    <w:rsid w:val="00954FB3"/>
    <w:rsid w:val="00955471"/>
    <w:rsid w:val="0095583F"/>
    <w:rsid w:val="00955964"/>
    <w:rsid w:val="00955AD3"/>
    <w:rsid w:val="00955E9E"/>
    <w:rsid w:val="009562A7"/>
    <w:rsid w:val="00956388"/>
    <w:rsid w:val="009563C7"/>
    <w:rsid w:val="00956635"/>
    <w:rsid w:val="00956AE9"/>
    <w:rsid w:val="00956FD6"/>
    <w:rsid w:val="009575C1"/>
    <w:rsid w:val="009578B3"/>
    <w:rsid w:val="00957DD7"/>
    <w:rsid w:val="00957F5A"/>
    <w:rsid w:val="00960126"/>
    <w:rsid w:val="0096073E"/>
    <w:rsid w:val="0096081E"/>
    <w:rsid w:val="00960AF4"/>
    <w:rsid w:val="009615AE"/>
    <w:rsid w:val="00961B90"/>
    <w:rsid w:val="00961D1E"/>
    <w:rsid w:val="00962451"/>
    <w:rsid w:val="009624EA"/>
    <w:rsid w:val="00962511"/>
    <w:rsid w:val="00962C3F"/>
    <w:rsid w:val="00963086"/>
    <w:rsid w:val="00963557"/>
    <w:rsid w:val="00963919"/>
    <w:rsid w:val="00963956"/>
    <w:rsid w:val="00963D5C"/>
    <w:rsid w:val="00963D6E"/>
    <w:rsid w:val="00963F18"/>
    <w:rsid w:val="009642CF"/>
    <w:rsid w:val="009647D6"/>
    <w:rsid w:val="00964813"/>
    <w:rsid w:val="00964DC6"/>
    <w:rsid w:val="00964E4C"/>
    <w:rsid w:val="009655C2"/>
    <w:rsid w:val="00965B0D"/>
    <w:rsid w:val="00965DCE"/>
    <w:rsid w:val="00966079"/>
    <w:rsid w:val="00966308"/>
    <w:rsid w:val="0096640E"/>
    <w:rsid w:val="009664C2"/>
    <w:rsid w:val="009667DB"/>
    <w:rsid w:val="00966BC4"/>
    <w:rsid w:val="00967075"/>
    <w:rsid w:val="0096723C"/>
    <w:rsid w:val="009679E6"/>
    <w:rsid w:val="00967AEA"/>
    <w:rsid w:val="00967B5E"/>
    <w:rsid w:val="00967EDE"/>
    <w:rsid w:val="00970202"/>
    <w:rsid w:val="0097061C"/>
    <w:rsid w:val="009708B2"/>
    <w:rsid w:val="00970D6A"/>
    <w:rsid w:val="0097112C"/>
    <w:rsid w:val="0097198A"/>
    <w:rsid w:val="00971CE1"/>
    <w:rsid w:val="00971D5A"/>
    <w:rsid w:val="00971D6A"/>
    <w:rsid w:val="00971FB0"/>
    <w:rsid w:val="00971FB6"/>
    <w:rsid w:val="0097205F"/>
    <w:rsid w:val="009721DD"/>
    <w:rsid w:val="009724F4"/>
    <w:rsid w:val="00972694"/>
    <w:rsid w:val="009726D6"/>
    <w:rsid w:val="00972881"/>
    <w:rsid w:val="009729B3"/>
    <w:rsid w:val="00972EAE"/>
    <w:rsid w:val="00972EC2"/>
    <w:rsid w:val="009730DD"/>
    <w:rsid w:val="00973513"/>
    <w:rsid w:val="0097377B"/>
    <w:rsid w:val="0097411F"/>
    <w:rsid w:val="00974171"/>
    <w:rsid w:val="009745DF"/>
    <w:rsid w:val="00974988"/>
    <w:rsid w:val="00974CC9"/>
    <w:rsid w:val="00974DB6"/>
    <w:rsid w:val="0097515D"/>
    <w:rsid w:val="009752DF"/>
    <w:rsid w:val="00975462"/>
    <w:rsid w:val="00975508"/>
    <w:rsid w:val="009756F7"/>
    <w:rsid w:val="00975E61"/>
    <w:rsid w:val="00975EA8"/>
    <w:rsid w:val="00975FFB"/>
    <w:rsid w:val="0097636C"/>
    <w:rsid w:val="009764BF"/>
    <w:rsid w:val="00976876"/>
    <w:rsid w:val="00976B72"/>
    <w:rsid w:val="00976D32"/>
    <w:rsid w:val="00976D57"/>
    <w:rsid w:val="00976EC1"/>
    <w:rsid w:val="00977072"/>
    <w:rsid w:val="009771C6"/>
    <w:rsid w:val="0097724B"/>
    <w:rsid w:val="00977DE2"/>
    <w:rsid w:val="00977E04"/>
    <w:rsid w:val="0098016A"/>
    <w:rsid w:val="0098022D"/>
    <w:rsid w:val="0098039E"/>
    <w:rsid w:val="00980668"/>
    <w:rsid w:val="00980676"/>
    <w:rsid w:val="009809B7"/>
    <w:rsid w:val="0098117E"/>
    <w:rsid w:val="009817E4"/>
    <w:rsid w:val="00982277"/>
    <w:rsid w:val="009822A0"/>
    <w:rsid w:val="00982329"/>
    <w:rsid w:val="0098268C"/>
    <w:rsid w:val="009829DB"/>
    <w:rsid w:val="00982A37"/>
    <w:rsid w:val="00982B38"/>
    <w:rsid w:val="00982B71"/>
    <w:rsid w:val="00982F2D"/>
    <w:rsid w:val="00983CE1"/>
    <w:rsid w:val="0098410E"/>
    <w:rsid w:val="009844E5"/>
    <w:rsid w:val="009846BF"/>
    <w:rsid w:val="00984986"/>
    <w:rsid w:val="00985063"/>
    <w:rsid w:val="00985188"/>
    <w:rsid w:val="0098521D"/>
    <w:rsid w:val="0098524F"/>
    <w:rsid w:val="00985272"/>
    <w:rsid w:val="009854F8"/>
    <w:rsid w:val="00985684"/>
    <w:rsid w:val="009859F2"/>
    <w:rsid w:val="00985B99"/>
    <w:rsid w:val="00985D8B"/>
    <w:rsid w:val="009862C7"/>
    <w:rsid w:val="00986AE2"/>
    <w:rsid w:val="00986C78"/>
    <w:rsid w:val="00986D0C"/>
    <w:rsid w:val="00987042"/>
    <w:rsid w:val="00987679"/>
    <w:rsid w:val="00987E2E"/>
    <w:rsid w:val="00987EAA"/>
    <w:rsid w:val="0099007A"/>
    <w:rsid w:val="0099036C"/>
    <w:rsid w:val="0099037D"/>
    <w:rsid w:val="00990400"/>
    <w:rsid w:val="0099087C"/>
    <w:rsid w:val="00990A6D"/>
    <w:rsid w:val="009910E1"/>
    <w:rsid w:val="00991650"/>
    <w:rsid w:val="009919E4"/>
    <w:rsid w:val="00991C46"/>
    <w:rsid w:val="00991C97"/>
    <w:rsid w:val="0099207A"/>
    <w:rsid w:val="00992598"/>
    <w:rsid w:val="0099276F"/>
    <w:rsid w:val="00992A9C"/>
    <w:rsid w:val="00992B39"/>
    <w:rsid w:val="0099322B"/>
    <w:rsid w:val="009933FC"/>
    <w:rsid w:val="009935FF"/>
    <w:rsid w:val="00993C03"/>
    <w:rsid w:val="009943C5"/>
    <w:rsid w:val="00994592"/>
    <w:rsid w:val="009949D2"/>
    <w:rsid w:val="00994D3A"/>
    <w:rsid w:val="0099513E"/>
    <w:rsid w:val="00995983"/>
    <w:rsid w:val="00995A06"/>
    <w:rsid w:val="00995C45"/>
    <w:rsid w:val="00995D76"/>
    <w:rsid w:val="00995DC2"/>
    <w:rsid w:val="00996CE2"/>
    <w:rsid w:val="00996DAA"/>
    <w:rsid w:val="0099704F"/>
    <w:rsid w:val="00997479"/>
    <w:rsid w:val="00997BB5"/>
    <w:rsid w:val="009A017C"/>
    <w:rsid w:val="009A0616"/>
    <w:rsid w:val="009A0831"/>
    <w:rsid w:val="009A093E"/>
    <w:rsid w:val="009A0C91"/>
    <w:rsid w:val="009A11FF"/>
    <w:rsid w:val="009A149A"/>
    <w:rsid w:val="009A14AD"/>
    <w:rsid w:val="009A1604"/>
    <w:rsid w:val="009A18B6"/>
    <w:rsid w:val="009A1A62"/>
    <w:rsid w:val="009A1B14"/>
    <w:rsid w:val="009A1CFC"/>
    <w:rsid w:val="009A2258"/>
    <w:rsid w:val="009A2842"/>
    <w:rsid w:val="009A2CCB"/>
    <w:rsid w:val="009A3294"/>
    <w:rsid w:val="009A37E0"/>
    <w:rsid w:val="009A3C74"/>
    <w:rsid w:val="009A3E5F"/>
    <w:rsid w:val="009A40E6"/>
    <w:rsid w:val="009A42A0"/>
    <w:rsid w:val="009A4396"/>
    <w:rsid w:val="009A458B"/>
    <w:rsid w:val="009A4DDB"/>
    <w:rsid w:val="009A5267"/>
    <w:rsid w:val="009A5B03"/>
    <w:rsid w:val="009A603B"/>
    <w:rsid w:val="009A60B9"/>
    <w:rsid w:val="009A65A5"/>
    <w:rsid w:val="009A6CCD"/>
    <w:rsid w:val="009A7012"/>
    <w:rsid w:val="009A7163"/>
    <w:rsid w:val="009A735D"/>
    <w:rsid w:val="009A7401"/>
    <w:rsid w:val="009A7615"/>
    <w:rsid w:val="009A79DA"/>
    <w:rsid w:val="009A7BD1"/>
    <w:rsid w:val="009A7F7B"/>
    <w:rsid w:val="009B045B"/>
    <w:rsid w:val="009B0906"/>
    <w:rsid w:val="009B091C"/>
    <w:rsid w:val="009B0AF1"/>
    <w:rsid w:val="009B0C27"/>
    <w:rsid w:val="009B0D11"/>
    <w:rsid w:val="009B1042"/>
    <w:rsid w:val="009B10E5"/>
    <w:rsid w:val="009B1150"/>
    <w:rsid w:val="009B13A2"/>
    <w:rsid w:val="009B14E0"/>
    <w:rsid w:val="009B1EA8"/>
    <w:rsid w:val="009B24A2"/>
    <w:rsid w:val="009B251D"/>
    <w:rsid w:val="009B2667"/>
    <w:rsid w:val="009B29C6"/>
    <w:rsid w:val="009B37D5"/>
    <w:rsid w:val="009B37E1"/>
    <w:rsid w:val="009B3C2C"/>
    <w:rsid w:val="009B3CA4"/>
    <w:rsid w:val="009B439D"/>
    <w:rsid w:val="009B46CA"/>
    <w:rsid w:val="009B4E54"/>
    <w:rsid w:val="009B4F87"/>
    <w:rsid w:val="009B4FEE"/>
    <w:rsid w:val="009B4FF9"/>
    <w:rsid w:val="009B569C"/>
    <w:rsid w:val="009B5985"/>
    <w:rsid w:val="009B5DCC"/>
    <w:rsid w:val="009B5F9A"/>
    <w:rsid w:val="009B6200"/>
    <w:rsid w:val="009B64A9"/>
    <w:rsid w:val="009B6C00"/>
    <w:rsid w:val="009B6D57"/>
    <w:rsid w:val="009B6E09"/>
    <w:rsid w:val="009B7505"/>
    <w:rsid w:val="009B768A"/>
    <w:rsid w:val="009B76E6"/>
    <w:rsid w:val="009C0637"/>
    <w:rsid w:val="009C0654"/>
    <w:rsid w:val="009C077E"/>
    <w:rsid w:val="009C081D"/>
    <w:rsid w:val="009C0835"/>
    <w:rsid w:val="009C0C82"/>
    <w:rsid w:val="009C107B"/>
    <w:rsid w:val="009C12E2"/>
    <w:rsid w:val="009C13FB"/>
    <w:rsid w:val="009C1A19"/>
    <w:rsid w:val="009C1DED"/>
    <w:rsid w:val="009C22D8"/>
    <w:rsid w:val="009C23FF"/>
    <w:rsid w:val="009C264B"/>
    <w:rsid w:val="009C290F"/>
    <w:rsid w:val="009C2BC9"/>
    <w:rsid w:val="009C2C23"/>
    <w:rsid w:val="009C2E40"/>
    <w:rsid w:val="009C304A"/>
    <w:rsid w:val="009C329A"/>
    <w:rsid w:val="009C39EB"/>
    <w:rsid w:val="009C3A2D"/>
    <w:rsid w:val="009C411A"/>
    <w:rsid w:val="009C4368"/>
    <w:rsid w:val="009C4F27"/>
    <w:rsid w:val="009C5487"/>
    <w:rsid w:val="009C645D"/>
    <w:rsid w:val="009C6604"/>
    <w:rsid w:val="009C6BAF"/>
    <w:rsid w:val="009C6C2B"/>
    <w:rsid w:val="009C7291"/>
    <w:rsid w:val="009C7798"/>
    <w:rsid w:val="009C7A5A"/>
    <w:rsid w:val="009D0227"/>
    <w:rsid w:val="009D0233"/>
    <w:rsid w:val="009D0A9E"/>
    <w:rsid w:val="009D0D64"/>
    <w:rsid w:val="009D0EEF"/>
    <w:rsid w:val="009D0FA1"/>
    <w:rsid w:val="009D1448"/>
    <w:rsid w:val="009D195D"/>
    <w:rsid w:val="009D1CCA"/>
    <w:rsid w:val="009D205B"/>
    <w:rsid w:val="009D27FD"/>
    <w:rsid w:val="009D280E"/>
    <w:rsid w:val="009D3196"/>
    <w:rsid w:val="009D3554"/>
    <w:rsid w:val="009D368A"/>
    <w:rsid w:val="009D3B99"/>
    <w:rsid w:val="009D3BA8"/>
    <w:rsid w:val="009D412A"/>
    <w:rsid w:val="009D4D5F"/>
    <w:rsid w:val="009D506A"/>
    <w:rsid w:val="009D5609"/>
    <w:rsid w:val="009D607B"/>
    <w:rsid w:val="009D6082"/>
    <w:rsid w:val="009D63B3"/>
    <w:rsid w:val="009D63BE"/>
    <w:rsid w:val="009D672A"/>
    <w:rsid w:val="009D6AEA"/>
    <w:rsid w:val="009D6BCE"/>
    <w:rsid w:val="009D7D8B"/>
    <w:rsid w:val="009E026E"/>
    <w:rsid w:val="009E0402"/>
    <w:rsid w:val="009E05FB"/>
    <w:rsid w:val="009E0B55"/>
    <w:rsid w:val="009E0C21"/>
    <w:rsid w:val="009E15D1"/>
    <w:rsid w:val="009E1E71"/>
    <w:rsid w:val="009E2298"/>
    <w:rsid w:val="009E2A4B"/>
    <w:rsid w:val="009E2D04"/>
    <w:rsid w:val="009E33D5"/>
    <w:rsid w:val="009E364B"/>
    <w:rsid w:val="009E39AA"/>
    <w:rsid w:val="009E407C"/>
    <w:rsid w:val="009E46C7"/>
    <w:rsid w:val="009E47E8"/>
    <w:rsid w:val="009E4E17"/>
    <w:rsid w:val="009E534B"/>
    <w:rsid w:val="009E5478"/>
    <w:rsid w:val="009E55B9"/>
    <w:rsid w:val="009E5721"/>
    <w:rsid w:val="009E57BD"/>
    <w:rsid w:val="009E58A2"/>
    <w:rsid w:val="009E58FF"/>
    <w:rsid w:val="009E5A9B"/>
    <w:rsid w:val="009E5B05"/>
    <w:rsid w:val="009E5FD4"/>
    <w:rsid w:val="009E6584"/>
    <w:rsid w:val="009E658B"/>
    <w:rsid w:val="009E698A"/>
    <w:rsid w:val="009E6B24"/>
    <w:rsid w:val="009E6B81"/>
    <w:rsid w:val="009E6C3C"/>
    <w:rsid w:val="009E6E15"/>
    <w:rsid w:val="009E6ED2"/>
    <w:rsid w:val="009E72F6"/>
    <w:rsid w:val="009E73A0"/>
    <w:rsid w:val="009E7A69"/>
    <w:rsid w:val="009E7AB1"/>
    <w:rsid w:val="009E7AFF"/>
    <w:rsid w:val="009E7C3B"/>
    <w:rsid w:val="009E7E7E"/>
    <w:rsid w:val="009F0CCC"/>
    <w:rsid w:val="009F175F"/>
    <w:rsid w:val="009F17FC"/>
    <w:rsid w:val="009F248A"/>
    <w:rsid w:val="009F24DA"/>
    <w:rsid w:val="009F25CC"/>
    <w:rsid w:val="009F2CE4"/>
    <w:rsid w:val="009F375F"/>
    <w:rsid w:val="009F3C1B"/>
    <w:rsid w:val="009F3FE0"/>
    <w:rsid w:val="009F4053"/>
    <w:rsid w:val="009F441A"/>
    <w:rsid w:val="009F4D69"/>
    <w:rsid w:val="009F4E2A"/>
    <w:rsid w:val="009F4E43"/>
    <w:rsid w:val="009F4F4D"/>
    <w:rsid w:val="009F50A0"/>
    <w:rsid w:val="009F53CB"/>
    <w:rsid w:val="009F5BA2"/>
    <w:rsid w:val="009F5CE2"/>
    <w:rsid w:val="009F5D86"/>
    <w:rsid w:val="009F6233"/>
    <w:rsid w:val="009F6407"/>
    <w:rsid w:val="009F6928"/>
    <w:rsid w:val="009F6C84"/>
    <w:rsid w:val="009F6EDE"/>
    <w:rsid w:val="009F6FFC"/>
    <w:rsid w:val="009F70BF"/>
    <w:rsid w:val="009F7232"/>
    <w:rsid w:val="009F74BC"/>
    <w:rsid w:val="009F74DE"/>
    <w:rsid w:val="009F74F2"/>
    <w:rsid w:val="009F7B3A"/>
    <w:rsid w:val="009F7C21"/>
    <w:rsid w:val="009F7FC9"/>
    <w:rsid w:val="00A00394"/>
    <w:rsid w:val="00A00917"/>
    <w:rsid w:val="00A009B9"/>
    <w:rsid w:val="00A009D0"/>
    <w:rsid w:val="00A00D1E"/>
    <w:rsid w:val="00A00D84"/>
    <w:rsid w:val="00A00DC3"/>
    <w:rsid w:val="00A0142E"/>
    <w:rsid w:val="00A01431"/>
    <w:rsid w:val="00A018CD"/>
    <w:rsid w:val="00A01CC5"/>
    <w:rsid w:val="00A01DC9"/>
    <w:rsid w:val="00A02055"/>
    <w:rsid w:val="00A022DD"/>
    <w:rsid w:val="00A023CA"/>
    <w:rsid w:val="00A028A3"/>
    <w:rsid w:val="00A029F7"/>
    <w:rsid w:val="00A030A0"/>
    <w:rsid w:val="00A030B9"/>
    <w:rsid w:val="00A0382F"/>
    <w:rsid w:val="00A03E8E"/>
    <w:rsid w:val="00A0455B"/>
    <w:rsid w:val="00A04C3C"/>
    <w:rsid w:val="00A04D15"/>
    <w:rsid w:val="00A057FD"/>
    <w:rsid w:val="00A05808"/>
    <w:rsid w:val="00A0597A"/>
    <w:rsid w:val="00A05B71"/>
    <w:rsid w:val="00A06181"/>
    <w:rsid w:val="00A06492"/>
    <w:rsid w:val="00A0705D"/>
    <w:rsid w:val="00A075DF"/>
    <w:rsid w:val="00A07C35"/>
    <w:rsid w:val="00A07E1E"/>
    <w:rsid w:val="00A10083"/>
    <w:rsid w:val="00A10465"/>
    <w:rsid w:val="00A1053C"/>
    <w:rsid w:val="00A10630"/>
    <w:rsid w:val="00A10A84"/>
    <w:rsid w:val="00A10D20"/>
    <w:rsid w:val="00A11031"/>
    <w:rsid w:val="00A110DB"/>
    <w:rsid w:val="00A11589"/>
    <w:rsid w:val="00A1162A"/>
    <w:rsid w:val="00A117F2"/>
    <w:rsid w:val="00A1189C"/>
    <w:rsid w:val="00A11A26"/>
    <w:rsid w:val="00A12648"/>
    <w:rsid w:val="00A129B7"/>
    <w:rsid w:val="00A13547"/>
    <w:rsid w:val="00A142FE"/>
    <w:rsid w:val="00A147FC"/>
    <w:rsid w:val="00A14D17"/>
    <w:rsid w:val="00A14FE4"/>
    <w:rsid w:val="00A153ED"/>
    <w:rsid w:val="00A1578D"/>
    <w:rsid w:val="00A157BF"/>
    <w:rsid w:val="00A15C30"/>
    <w:rsid w:val="00A15D7C"/>
    <w:rsid w:val="00A16527"/>
    <w:rsid w:val="00A166F8"/>
    <w:rsid w:val="00A16BC0"/>
    <w:rsid w:val="00A16C33"/>
    <w:rsid w:val="00A17362"/>
    <w:rsid w:val="00A17457"/>
    <w:rsid w:val="00A17CBF"/>
    <w:rsid w:val="00A17D36"/>
    <w:rsid w:val="00A17E6D"/>
    <w:rsid w:val="00A2053B"/>
    <w:rsid w:val="00A208B6"/>
    <w:rsid w:val="00A20944"/>
    <w:rsid w:val="00A2095C"/>
    <w:rsid w:val="00A20A76"/>
    <w:rsid w:val="00A20CA5"/>
    <w:rsid w:val="00A20FE0"/>
    <w:rsid w:val="00A21176"/>
    <w:rsid w:val="00A214C7"/>
    <w:rsid w:val="00A21850"/>
    <w:rsid w:val="00A21923"/>
    <w:rsid w:val="00A2195A"/>
    <w:rsid w:val="00A21F49"/>
    <w:rsid w:val="00A221C3"/>
    <w:rsid w:val="00A2230F"/>
    <w:rsid w:val="00A22475"/>
    <w:rsid w:val="00A225E3"/>
    <w:rsid w:val="00A2266C"/>
    <w:rsid w:val="00A22A0B"/>
    <w:rsid w:val="00A22D46"/>
    <w:rsid w:val="00A2325A"/>
    <w:rsid w:val="00A24422"/>
    <w:rsid w:val="00A24606"/>
    <w:rsid w:val="00A24C85"/>
    <w:rsid w:val="00A24F1B"/>
    <w:rsid w:val="00A250C2"/>
    <w:rsid w:val="00A25324"/>
    <w:rsid w:val="00A25A12"/>
    <w:rsid w:val="00A26096"/>
    <w:rsid w:val="00A263C9"/>
    <w:rsid w:val="00A26412"/>
    <w:rsid w:val="00A26504"/>
    <w:rsid w:val="00A278CF"/>
    <w:rsid w:val="00A27DB0"/>
    <w:rsid w:val="00A3083A"/>
    <w:rsid w:val="00A308F0"/>
    <w:rsid w:val="00A30B7C"/>
    <w:rsid w:val="00A30F92"/>
    <w:rsid w:val="00A31179"/>
    <w:rsid w:val="00A316EE"/>
    <w:rsid w:val="00A318B0"/>
    <w:rsid w:val="00A319C7"/>
    <w:rsid w:val="00A31A93"/>
    <w:rsid w:val="00A31D08"/>
    <w:rsid w:val="00A31DBB"/>
    <w:rsid w:val="00A32083"/>
    <w:rsid w:val="00A32632"/>
    <w:rsid w:val="00A327C6"/>
    <w:rsid w:val="00A32B09"/>
    <w:rsid w:val="00A32BFE"/>
    <w:rsid w:val="00A32D1F"/>
    <w:rsid w:val="00A32D44"/>
    <w:rsid w:val="00A33046"/>
    <w:rsid w:val="00A3334D"/>
    <w:rsid w:val="00A33714"/>
    <w:rsid w:val="00A34547"/>
    <w:rsid w:val="00A347B4"/>
    <w:rsid w:val="00A34E4C"/>
    <w:rsid w:val="00A35422"/>
    <w:rsid w:val="00A35710"/>
    <w:rsid w:val="00A35BDB"/>
    <w:rsid w:val="00A35D7F"/>
    <w:rsid w:val="00A35FE4"/>
    <w:rsid w:val="00A360F3"/>
    <w:rsid w:val="00A363CC"/>
    <w:rsid w:val="00A3642F"/>
    <w:rsid w:val="00A36956"/>
    <w:rsid w:val="00A369B4"/>
    <w:rsid w:val="00A36E52"/>
    <w:rsid w:val="00A3735F"/>
    <w:rsid w:val="00A3738F"/>
    <w:rsid w:val="00A374AB"/>
    <w:rsid w:val="00A377FC"/>
    <w:rsid w:val="00A37C55"/>
    <w:rsid w:val="00A37F1D"/>
    <w:rsid w:val="00A40287"/>
    <w:rsid w:val="00A40386"/>
    <w:rsid w:val="00A40462"/>
    <w:rsid w:val="00A40685"/>
    <w:rsid w:val="00A40B13"/>
    <w:rsid w:val="00A40D5B"/>
    <w:rsid w:val="00A40E58"/>
    <w:rsid w:val="00A40E6A"/>
    <w:rsid w:val="00A41309"/>
    <w:rsid w:val="00A4147F"/>
    <w:rsid w:val="00A41650"/>
    <w:rsid w:val="00A41BE9"/>
    <w:rsid w:val="00A41E14"/>
    <w:rsid w:val="00A41FC6"/>
    <w:rsid w:val="00A42301"/>
    <w:rsid w:val="00A424BF"/>
    <w:rsid w:val="00A4368A"/>
    <w:rsid w:val="00A443AD"/>
    <w:rsid w:val="00A44492"/>
    <w:rsid w:val="00A44512"/>
    <w:rsid w:val="00A44D36"/>
    <w:rsid w:val="00A44DD7"/>
    <w:rsid w:val="00A44F0A"/>
    <w:rsid w:val="00A45612"/>
    <w:rsid w:val="00A45F0A"/>
    <w:rsid w:val="00A46161"/>
    <w:rsid w:val="00A4656F"/>
    <w:rsid w:val="00A46774"/>
    <w:rsid w:val="00A47067"/>
    <w:rsid w:val="00A47076"/>
    <w:rsid w:val="00A4708B"/>
    <w:rsid w:val="00A472CA"/>
    <w:rsid w:val="00A47C6D"/>
    <w:rsid w:val="00A47FCC"/>
    <w:rsid w:val="00A50693"/>
    <w:rsid w:val="00A50B1E"/>
    <w:rsid w:val="00A50DF2"/>
    <w:rsid w:val="00A5112F"/>
    <w:rsid w:val="00A51268"/>
    <w:rsid w:val="00A513A4"/>
    <w:rsid w:val="00A514F5"/>
    <w:rsid w:val="00A516F2"/>
    <w:rsid w:val="00A51859"/>
    <w:rsid w:val="00A51D36"/>
    <w:rsid w:val="00A51F24"/>
    <w:rsid w:val="00A5212E"/>
    <w:rsid w:val="00A526F6"/>
    <w:rsid w:val="00A52CEB"/>
    <w:rsid w:val="00A52F6D"/>
    <w:rsid w:val="00A52F96"/>
    <w:rsid w:val="00A53AF6"/>
    <w:rsid w:val="00A53E08"/>
    <w:rsid w:val="00A543DA"/>
    <w:rsid w:val="00A54502"/>
    <w:rsid w:val="00A54D03"/>
    <w:rsid w:val="00A55419"/>
    <w:rsid w:val="00A554E6"/>
    <w:rsid w:val="00A55676"/>
    <w:rsid w:val="00A556E0"/>
    <w:rsid w:val="00A558EB"/>
    <w:rsid w:val="00A561FD"/>
    <w:rsid w:val="00A567FC"/>
    <w:rsid w:val="00A5697F"/>
    <w:rsid w:val="00A56BC7"/>
    <w:rsid w:val="00A56DA4"/>
    <w:rsid w:val="00A56E02"/>
    <w:rsid w:val="00A57255"/>
    <w:rsid w:val="00A57282"/>
    <w:rsid w:val="00A574B6"/>
    <w:rsid w:val="00A57527"/>
    <w:rsid w:val="00A57715"/>
    <w:rsid w:val="00A577C0"/>
    <w:rsid w:val="00A57B2C"/>
    <w:rsid w:val="00A57BCE"/>
    <w:rsid w:val="00A601BC"/>
    <w:rsid w:val="00A601EC"/>
    <w:rsid w:val="00A602A0"/>
    <w:rsid w:val="00A60355"/>
    <w:rsid w:val="00A60578"/>
    <w:rsid w:val="00A60690"/>
    <w:rsid w:val="00A60727"/>
    <w:rsid w:val="00A60938"/>
    <w:rsid w:val="00A60EE0"/>
    <w:rsid w:val="00A61DC2"/>
    <w:rsid w:val="00A62197"/>
    <w:rsid w:val="00A6235D"/>
    <w:rsid w:val="00A626D7"/>
    <w:rsid w:val="00A62A4E"/>
    <w:rsid w:val="00A62C6C"/>
    <w:rsid w:val="00A639A4"/>
    <w:rsid w:val="00A63B0E"/>
    <w:rsid w:val="00A63C1C"/>
    <w:rsid w:val="00A63DAB"/>
    <w:rsid w:val="00A63E1A"/>
    <w:rsid w:val="00A63EB9"/>
    <w:rsid w:val="00A64057"/>
    <w:rsid w:val="00A64277"/>
    <w:rsid w:val="00A64316"/>
    <w:rsid w:val="00A64556"/>
    <w:rsid w:val="00A64B7D"/>
    <w:rsid w:val="00A64DA7"/>
    <w:rsid w:val="00A6551E"/>
    <w:rsid w:val="00A65568"/>
    <w:rsid w:val="00A65654"/>
    <w:rsid w:val="00A65BFE"/>
    <w:rsid w:val="00A65D55"/>
    <w:rsid w:val="00A66618"/>
    <w:rsid w:val="00A667A6"/>
    <w:rsid w:val="00A667A8"/>
    <w:rsid w:val="00A66CA6"/>
    <w:rsid w:val="00A66DF1"/>
    <w:rsid w:val="00A6733D"/>
    <w:rsid w:val="00A67598"/>
    <w:rsid w:val="00A675AD"/>
    <w:rsid w:val="00A67BD6"/>
    <w:rsid w:val="00A70107"/>
    <w:rsid w:val="00A70177"/>
    <w:rsid w:val="00A70B2B"/>
    <w:rsid w:val="00A70CCB"/>
    <w:rsid w:val="00A711B9"/>
    <w:rsid w:val="00A71696"/>
    <w:rsid w:val="00A71808"/>
    <w:rsid w:val="00A71DAE"/>
    <w:rsid w:val="00A71DB7"/>
    <w:rsid w:val="00A71EE4"/>
    <w:rsid w:val="00A7288A"/>
    <w:rsid w:val="00A72C15"/>
    <w:rsid w:val="00A72EC5"/>
    <w:rsid w:val="00A72F87"/>
    <w:rsid w:val="00A73216"/>
    <w:rsid w:val="00A73290"/>
    <w:rsid w:val="00A7386D"/>
    <w:rsid w:val="00A73B7D"/>
    <w:rsid w:val="00A73D34"/>
    <w:rsid w:val="00A74363"/>
    <w:rsid w:val="00A74701"/>
    <w:rsid w:val="00A7478C"/>
    <w:rsid w:val="00A74923"/>
    <w:rsid w:val="00A74EF3"/>
    <w:rsid w:val="00A75A70"/>
    <w:rsid w:val="00A75E5C"/>
    <w:rsid w:val="00A7653D"/>
    <w:rsid w:val="00A765B6"/>
    <w:rsid w:val="00A768EB"/>
    <w:rsid w:val="00A769B1"/>
    <w:rsid w:val="00A76E15"/>
    <w:rsid w:val="00A77902"/>
    <w:rsid w:val="00A77B16"/>
    <w:rsid w:val="00A77B17"/>
    <w:rsid w:val="00A77F32"/>
    <w:rsid w:val="00A80625"/>
    <w:rsid w:val="00A80980"/>
    <w:rsid w:val="00A80CD7"/>
    <w:rsid w:val="00A8127C"/>
    <w:rsid w:val="00A8175F"/>
    <w:rsid w:val="00A817DC"/>
    <w:rsid w:val="00A81A06"/>
    <w:rsid w:val="00A81A90"/>
    <w:rsid w:val="00A8226F"/>
    <w:rsid w:val="00A8241B"/>
    <w:rsid w:val="00A8256C"/>
    <w:rsid w:val="00A82673"/>
    <w:rsid w:val="00A82D52"/>
    <w:rsid w:val="00A82DC3"/>
    <w:rsid w:val="00A83137"/>
    <w:rsid w:val="00A83328"/>
    <w:rsid w:val="00A83519"/>
    <w:rsid w:val="00A8373B"/>
    <w:rsid w:val="00A83783"/>
    <w:rsid w:val="00A8378E"/>
    <w:rsid w:val="00A837EA"/>
    <w:rsid w:val="00A839D6"/>
    <w:rsid w:val="00A83A74"/>
    <w:rsid w:val="00A83B75"/>
    <w:rsid w:val="00A840CB"/>
    <w:rsid w:val="00A84157"/>
    <w:rsid w:val="00A847B7"/>
    <w:rsid w:val="00A84C23"/>
    <w:rsid w:val="00A8509F"/>
    <w:rsid w:val="00A854FE"/>
    <w:rsid w:val="00A8553B"/>
    <w:rsid w:val="00A8557F"/>
    <w:rsid w:val="00A85ACE"/>
    <w:rsid w:val="00A85BB4"/>
    <w:rsid w:val="00A85BCD"/>
    <w:rsid w:val="00A85CD3"/>
    <w:rsid w:val="00A85EC0"/>
    <w:rsid w:val="00A86040"/>
    <w:rsid w:val="00A86060"/>
    <w:rsid w:val="00A863F9"/>
    <w:rsid w:val="00A865FF"/>
    <w:rsid w:val="00A86679"/>
    <w:rsid w:val="00A8681F"/>
    <w:rsid w:val="00A869BC"/>
    <w:rsid w:val="00A86A77"/>
    <w:rsid w:val="00A86EEF"/>
    <w:rsid w:val="00A8708C"/>
    <w:rsid w:val="00A87216"/>
    <w:rsid w:val="00A877F0"/>
    <w:rsid w:val="00A87848"/>
    <w:rsid w:val="00A90147"/>
    <w:rsid w:val="00A90770"/>
    <w:rsid w:val="00A90A21"/>
    <w:rsid w:val="00A90BB7"/>
    <w:rsid w:val="00A90DC8"/>
    <w:rsid w:val="00A90EE4"/>
    <w:rsid w:val="00A91BCA"/>
    <w:rsid w:val="00A91E12"/>
    <w:rsid w:val="00A92036"/>
    <w:rsid w:val="00A92210"/>
    <w:rsid w:val="00A92379"/>
    <w:rsid w:val="00A92660"/>
    <w:rsid w:val="00A92999"/>
    <w:rsid w:val="00A92A64"/>
    <w:rsid w:val="00A92E27"/>
    <w:rsid w:val="00A92F3E"/>
    <w:rsid w:val="00A93147"/>
    <w:rsid w:val="00A9319A"/>
    <w:rsid w:val="00A93593"/>
    <w:rsid w:val="00A936C7"/>
    <w:rsid w:val="00A93B25"/>
    <w:rsid w:val="00A93EC6"/>
    <w:rsid w:val="00A941EA"/>
    <w:rsid w:val="00A94A62"/>
    <w:rsid w:val="00A9516E"/>
    <w:rsid w:val="00A9518C"/>
    <w:rsid w:val="00A952F2"/>
    <w:rsid w:val="00A953FC"/>
    <w:rsid w:val="00A95C71"/>
    <w:rsid w:val="00A95E3B"/>
    <w:rsid w:val="00A95EB4"/>
    <w:rsid w:val="00A96B75"/>
    <w:rsid w:val="00A96E29"/>
    <w:rsid w:val="00A96E4F"/>
    <w:rsid w:val="00A97556"/>
    <w:rsid w:val="00A97807"/>
    <w:rsid w:val="00A97F0E"/>
    <w:rsid w:val="00AA002E"/>
    <w:rsid w:val="00AA0078"/>
    <w:rsid w:val="00AA0183"/>
    <w:rsid w:val="00AA0278"/>
    <w:rsid w:val="00AA041F"/>
    <w:rsid w:val="00AA0785"/>
    <w:rsid w:val="00AA0968"/>
    <w:rsid w:val="00AA0B4D"/>
    <w:rsid w:val="00AA0C38"/>
    <w:rsid w:val="00AA0F39"/>
    <w:rsid w:val="00AA137A"/>
    <w:rsid w:val="00AA15BA"/>
    <w:rsid w:val="00AA179B"/>
    <w:rsid w:val="00AA17FD"/>
    <w:rsid w:val="00AA1D9B"/>
    <w:rsid w:val="00AA2894"/>
    <w:rsid w:val="00AA2D0D"/>
    <w:rsid w:val="00AA2E27"/>
    <w:rsid w:val="00AA3432"/>
    <w:rsid w:val="00AA3449"/>
    <w:rsid w:val="00AA363C"/>
    <w:rsid w:val="00AA37C3"/>
    <w:rsid w:val="00AA3BB8"/>
    <w:rsid w:val="00AA3C0C"/>
    <w:rsid w:val="00AA3C52"/>
    <w:rsid w:val="00AA4A0F"/>
    <w:rsid w:val="00AA50CD"/>
    <w:rsid w:val="00AA535A"/>
    <w:rsid w:val="00AA540E"/>
    <w:rsid w:val="00AA5501"/>
    <w:rsid w:val="00AA562A"/>
    <w:rsid w:val="00AA5871"/>
    <w:rsid w:val="00AA5FB4"/>
    <w:rsid w:val="00AA61F8"/>
    <w:rsid w:val="00AA65B0"/>
    <w:rsid w:val="00AA6850"/>
    <w:rsid w:val="00AA6944"/>
    <w:rsid w:val="00AA698E"/>
    <w:rsid w:val="00AA6BBC"/>
    <w:rsid w:val="00AA7580"/>
    <w:rsid w:val="00AA76B0"/>
    <w:rsid w:val="00AA7738"/>
    <w:rsid w:val="00AA786E"/>
    <w:rsid w:val="00AA7A07"/>
    <w:rsid w:val="00AA7A7E"/>
    <w:rsid w:val="00AB0049"/>
    <w:rsid w:val="00AB01AD"/>
    <w:rsid w:val="00AB01E3"/>
    <w:rsid w:val="00AB0C0D"/>
    <w:rsid w:val="00AB14F4"/>
    <w:rsid w:val="00AB1876"/>
    <w:rsid w:val="00AB18C2"/>
    <w:rsid w:val="00AB1F8A"/>
    <w:rsid w:val="00AB22CF"/>
    <w:rsid w:val="00AB24BE"/>
    <w:rsid w:val="00AB2865"/>
    <w:rsid w:val="00AB2DF9"/>
    <w:rsid w:val="00AB2E84"/>
    <w:rsid w:val="00AB2FC3"/>
    <w:rsid w:val="00AB31D5"/>
    <w:rsid w:val="00AB33FF"/>
    <w:rsid w:val="00AB3753"/>
    <w:rsid w:val="00AB3827"/>
    <w:rsid w:val="00AB3E9A"/>
    <w:rsid w:val="00AB4077"/>
    <w:rsid w:val="00AB43FD"/>
    <w:rsid w:val="00AB47B1"/>
    <w:rsid w:val="00AB4D39"/>
    <w:rsid w:val="00AB4D5A"/>
    <w:rsid w:val="00AB503F"/>
    <w:rsid w:val="00AB50F1"/>
    <w:rsid w:val="00AB51F2"/>
    <w:rsid w:val="00AB51F8"/>
    <w:rsid w:val="00AB549A"/>
    <w:rsid w:val="00AB592E"/>
    <w:rsid w:val="00AB59D4"/>
    <w:rsid w:val="00AB5EF3"/>
    <w:rsid w:val="00AB5F25"/>
    <w:rsid w:val="00AB639A"/>
    <w:rsid w:val="00AB64D2"/>
    <w:rsid w:val="00AB6504"/>
    <w:rsid w:val="00AB67D3"/>
    <w:rsid w:val="00AB67E8"/>
    <w:rsid w:val="00AB693F"/>
    <w:rsid w:val="00AB6940"/>
    <w:rsid w:val="00AB7279"/>
    <w:rsid w:val="00AB72A0"/>
    <w:rsid w:val="00AB763E"/>
    <w:rsid w:val="00AB78B7"/>
    <w:rsid w:val="00AB7B63"/>
    <w:rsid w:val="00AB7DD5"/>
    <w:rsid w:val="00AB7E70"/>
    <w:rsid w:val="00AC00CD"/>
    <w:rsid w:val="00AC0180"/>
    <w:rsid w:val="00AC04A1"/>
    <w:rsid w:val="00AC0526"/>
    <w:rsid w:val="00AC062A"/>
    <w:rsid w:val="00AC07BE"/>
    <w:rsid w:val="00AC0925"/>
    <w:rsid w:val="00AC0BE0"/>
    <w:rsid w:val="00AC0F47"/>
    <w:rsid w:val="00AC0FEA"/>
    <w:rsid w:val="00AC138D"/>
    <w:rsid w:val="00AC142A"/>
    <w:rsid w:val="00AC2067"/>
    <w:rsid w:val="00AC2415"/>
    <w:rsid w:val="00AC2847"/>
    <w:rsid w:val="00AC29DD"/>
    <w:rsid w:val="00AC336A"/>
    <w:rsid w:val="00AC33B0"/>
    <w:rsid w:val="00AC343D"/>
    <w:rsid w:val="00AC346A"/>
    <w:rsid w:val="00AC3910"/>
    <w:rsid w:val="00AC3E78"/>
    <w:rsid w:val="00AC3EB2"/>
    <w:rsid w:val="00AC466B"/>
    <w:rsid w:val="00AC49F9"/>
    <w:rsid w:val="00AC4DB7"/>
    <w:rsid w:val="00AC4F0F"/>
    <w:rsid w:val="00AC505F"/>
    <w:rsid w:val="00AC52A5"/>
    <w:rsid w:val="00AC5E0C"/>
    <w:rsid w:val="00AC611E"/>
    <w:rsid w:val="00AC634E"/>
    <w:rsid w:val="00AC67E6"/>
    <w:rsid w:val="00AC6938"/>
    <w:rsid w:val="00AC6B65"/>
    <w:rsid w:val="00AC6B93"/>
    <w:rsid w:val="00AC6CD9"/>
    <w:rsid w:val="00AC71CB"/>
    <w:rsid w:val="00AC7279"/>
    <w:rsid w:val="00AC777C"/>
    <w:rsid w:val="00AC7B29"/>
    <w:rsid w:val="00AC7E52"/>
    <w:rsid w:val="00AC7F6F"/>
    <w:rsid w:val="00AD0212"/>
    <w:rsid w:val="00AD03EA"/>
    <w:rsid w:val="00AD083E"/>
    <w:rsid w:val="00AD08B0"/>
    <w:rsid w:val="00AD0C27"/>
    <w:rsid w:val="00AD0C41"/>
    <w:rsid w:val="00AD0DCE"/>
    <w:rsid w:val="00AD128A"/>
    <w:rsid w:val="00AD13F7"/>
    <w:rsid w:val="00AD1466"/>
    <w:rsid w:val="00AD1878"/>
    <w:rsid w:val="00AD197F"/>
    <w:rsid w:val="00AD1E63"/>
    <w:rsid w:val="00AD209E"/>
    <w:rsid w:val="00AD20BC"/>
    <w:rsid w:val="00AD2189"/>
    <w:rsid w:val="00AD21C3"/>
    <w:rsid w:val="00AD2888"/>
    <w:rsid w:val="00AD299D"/>
    <w:rsid w:val="00AD2D7F"/>
    <w:rsid w:val="00AD31C4"/>
    <w:rsid w:val="00AD3717"/>
    <w:rsid w:val="00AD3901"/>
    <w:rsid w:val="00AD3966"/>
    <w:rsid w:val="00AD3C35"/>
    <w:rsid w:val="00AD4197"/>
    <w:rsid w:val="00AD41CA"/>
    <w:rsid w:val="00AD41D3"/>
    <w:rsid w:val="00AD4289"/>
    <w:rsid w:val="00AD4909"/>
    <w:rsid w:val="00AD4AF7"/>
    <w:rsid w:val="00AD4C9F"/>
    <w:rsid w:val="00AD4CCD"/>
    <w:rsid w:val="00AD5134"/>
    <w:rsid w:val="00AD5B50"/>
    <w:rsid w:val="00AD5C7C"/>
    <w:rsid w:val="00AD5FC2"/>
    <w:rsid w:val="00AD624C"/>
    <w:rsid w:val="00AD6437"/>
    <w:rsid w:val="00AD6640"/>
    <w:rsid w:val="00AD69A2"/>
    <w:rsid w:val="00AD6BA8"/>
    <w:rsid w:val="00AD6EA1"/>
    <w:rsid w:val="00AE0137"/>
    <w:rsid w:val="00AE04A1"/>
    <w:rsid w:val="00AE050A"/>
    <w:rsid w:val="00AE06DD"/>
    <w:rsid w:val="00AE094F"/>
    <w:rsid w:val="00AE1298"/>
    <w:rsid w:val="00AE140D"/>
    <w:rsid w:val="00AE1662"/>
    <w:rsid w:val="00AE1993"/>
    <w:rsid w:val="00AE1C70"/>
    <w:rsid w:val="00AE1F2A"/>
    <w:rsid w:val="00AE2082"/>
    <w:rsid w:val="00AE228B"/>
    <w:rsid w:val="00AE23CC"/>
    <w:rsid w:val="00AE25E6"/>
    <w:rsid w:val="00AE3095"/>
    <w:rsid w:val="00AE3A7D"/>
    <w:rsid w:val="00AE3CC6"/>
    <w:rsid w:val="00AE3EFA"/>
    <w:rsid w:val="00AE42E7"/>
    <w:rsid w:val="00AE42FB"/>
    <w:rsid w:val="00AE4794"/>
    <w:rsid w:val="00AE4B07"/>
    <w:rsid w:val="00AE4E6D"/>
    <w:rsid w:val="00AE507C"/>
    <w:rsid w:val="00AE5085"/>
    <w:rsid w:val="00AE509E"/>
    <w:rsid w:val="00AE588C"/>
    <w:rsid w:val="00AE5AF0"/>
    <w:rsid w:val="00AE5B6A"/>
    <w:rsid w:val="00AE5C29"/>
    <w:rsid w:val="00AE5C31"/>
    <w:rsid w:val="00AE5D57"/>
    <w:rsid w:val="00AE610D"/>
    <w:rsid w:val="00AE6554"/>
    <w:rsid w:val="00AE65C2"/>
    <w:rsid w:val="00AE662A"/>
    <w:rsid w:val="00AE6845"/>
    <w:rsid w:val="00AE68B0"/>
    <w:rsid w:val="00AE68B6"/>
    <w:rsid w:val="00AE6F7E"/>
    <w:rsid w:val="00AF01F6"/>
    <w:rsid w:val="00AF0415"/>
    <w:rsid w:val="00AF0686"/>
    <w:rsid w:val="00AF0986"/>
    <w:rsid w:val="00AF0BA5"/>
    <w:rsid w:val="00AF0D15"/>
    <w:rsid w:val="00AF11A0"/>
    <w:rsid w:val="00AF1392"/>
    <w:rsid w:val="00AF16A1"/>
    <w:rsid w:val="00AF16C4"/>
    <w:rsid w:val="00AF172A"/>
    <w:rsid w:val="00AF1C08"/>
    <w:rsid w:val="00AF1CB5"/>
    <w:rsid w:val="00AF1DF7"/>
    <w:rsid w:val="00AF1EA0"/>
    <w:rsid w:val="00AF21FB"/>
    <w:rsid w:val="00AF22F6"/>
    <w:rsid w:val="00AF2681"/>
    <w:rsid w:val="00AF2975"/>
    <w:rsid w:val="00AF2A10"/>
    <w:rsid w:val="00AF2F35"/>
    <w:rsid w:val="00AF316A"/>
    <w:rsid w:val="00AF33F6"/>
    <w:rsid w:val="00AF3582"/>
    <w:rsid w:val="00AF3DD4"/>
    <w:rsid w:val="00AF4953"/>
    <w:rsid w:val="00AF4ACD"/>
    <w:rsid w:val="00AF4DBD"/>
    <w:rsid w:val="00AF4EEF"/>
    <w:rsid w:val="00AF500B"/>
    <w:rsid w:val="00AF597E"/>
    <w:rsid w:val="00AF5BE5"/>
    <w:rsid w:val="00AF5F49"/>
    <w:rsid w:val="00AF5F4B"/>
    <w:rsid w:val="00AF6A97"/>
    <w:rsid w:val="00AF6CF0"/>
    <w:rsid w:val="00AF6DB6"/>
    <w:rsid w:val="00AF6EFA"/>
    <w:rsid w:val="00AF6F3D"/>
    <w:rsid w:val="00AF6FD0"/>
    <w:rsid w:val="00AF704D"/>
    <w:rsid w:val="00AF7074"/>
    <w:rsid w:val="00AF73F1"/>
    <w:rsid w:val="00AF7B4B"/>
    <w:rsid w:val="00AF7BE5"/>
    <w:rsid w:val="00AF7E1F"/>
    <w:rsid w:val="00AF7E5C"/>
    <w:rsid w:val="00B00144"/>
    <w:rsid w:val="00B003D6"/>
    <w:rsid w:val="00B006EE"/>
    <w:rsid w:val="00B0084F"/>
    <w:rsid w:val="00B00C9E"/>
    <w:rsid w:val="00B00E00"/>
    <w:rsid w:val="00B0179C"/>
    <w:rsid w:val="00B018BB"/>
    <w:rsid w:val="00B018CF"/>
    <w:rsid w:val="00B01A9D"/>
    <w:rsid w:val="00B01E91"/>
    <w:rsid w:val="00B02697"/>
    <w:rsid w:val="00B02A3F"/>
    <w:rsid w:val="00B02F32"/>
    <w:rsid w:val="00B0354F"/>
    <w:rsid w:val="00B03847"/>
    <w:rsid w:val="00B03E73"/>
    <w:rsid w:val="00B03F05"/>
    <w:rsid w:val="00B04072"/>
    <w:rsid w:val="00B04125"/>
    <w:rsid w:val="00B04920"/>
    <w:rsid w:val="00B04D03"/>
    <w:rsid w:val="00B05395"/>
    <w:rsid w:val="00B058D5"/>
    <w:rsid w:val="00B05999"/>
    <w:rsid w:val="00B05B41"/>
    <w:rsid w:val="00B05CA6"/>
    <w:rsid w:val="00B05F17"/>
    <w:rsid w:val="00B06123"/>
    <w:rsid w:val="00B07221"/>
    <w:rsid w:val="00B0781F"/>
    <w:rsid w:val="00B07D4F"/>
    <w:rsid w:val="00B07DF4"/>
    <w:rsid w:val="00B07EA8"/>
    <w:rsid w:val="00B10634"/>
    <w:rsid w:val="00B1068A"/>
    <w:rsid w:val="00B109C2"/>
    <w:rsid w:val="00B10A40"/>
    <w:rsid w:val="00B10D1F"/>
    <w:rsid w:val="00B11818"/>
    <w:rsid w:val="00B118BF"/>
    <w:rsid w:val="00B118EF"/>
    <w:rsid w:val="00B11C5A"/>
    <w:rsid w:val="00B11D8A"/>
    <w:rsid w:val="00B11DD6"/>
    <w:rsid w:val="00B121AA"/>
    <w:rsid w:val="00B122BB"/>
    <w:rsid w:val="00B1284E"/>
    <w:rsid w:val="00B12B9F"/>
    <w:rsid w:val="00B12BFB"/>
    <w:rsid w:val="00B12D30"/>
    <w:rsid w:val="00B12EE4"/>
    <w:rsid w:val="00B134D5"/>
    <w:rsid w:val="00B13A53"/>
    <w:rsid w:val="00B13BAD"/>
    <w:rsid w:val="00B13C62"/>
    <w:rsid w:val="00B13EC5"/>
    <w:rsid w:val="00B14115"/>
    <w:rsid w:val="00B14363"/>
    <w:rsid w:val="00B14576"/>
    <w:rsid w:val="00B145D1"/>
    <w:rsid w:val="00B14DDF"/>
    <w:rsid w:val="00B14E36"/>
    <w:rsid w:val="00B14F7C"/>
    <w:rsid w:val="00B14FC5"/>
    <w:rsid w:val="00B15114"/>
    <w:rsid w:val="00B152AD"/>
    <w:rsid w:val="00B1555D"/>
    <w:rsid w:val="00B15B7E"/>
    <w:rsid w:val="00B15D1E"/>
    <w:rsid w:val="00B15D97"/>
    <w:rsid w:val="00B15FCB"/>
    <w:rsid w:val="00B15FD0"/>
    <w:rsid w:val="00B16019"/>
    <w:rsid w:val="00B161E3"/>
    <w:rsid w:val="00B162FB"/>
    <w:rsid w:val="00B16751"/>
    <w:rsid w:val="00B1675C"/>
    <w:rsid w:val="00B16A84"/>
    <w:rsid w:val="00B17139"/>
    <w:rsid w:val="00B1738B"/>
    <w:rsid w:val="00B175F2"/>
    <w:rsid w:val="00B1785F"/>
    <w:rsid w:val="00B17876"/>
    <w:rsid w:val="00B17ABA"/>
    <w:rsid w:val="00B17C3B"/>
    <w:rsid w:val="00B17CF8"/>
    <w:rsid w:val="00B200C5"/>
    <w:rsid w:val="00B201FA"/>
    <w:rsid w:val="00B20236"/>
    <w:rsid w:val="00B20824"/>
    <w:rsid w:val="00B20A32"/>
    <w:rsid w:val="00B210BB"/>
    <w:rsid w:val="00B213FA"/>
    <w:rsid w:val="00B21475"/>
    <w:rsid w:val="00B2170B"/>
    <w:rsid w:val="00B21731"/>
    <w:rsid w:val="00B218DB"/>
    <w:rsid w:val="00B21F8E"/>
    <w:rsid w:val="00B22207"/>
    <w:rsid w:val="00B222E4"/>
    <w:rsid w:val="00B225BE"/>
    <w:rsid w:val="00B2328F"/>
    <w:rsid w:val="00B23407"/>
    <w:rsid w:val="00B237BA"/>
    <w:rsid w:val="00B23894"/>
    <w:rsid w:val="00B23BD5"/>
    <w:rsid w:val="00B23D92"/>
    <w:rsid w:val="00B23DA0"/>
    <w:rsid w:val="00B240D1"/>
    <w:rsid w:val="00B24555"/>
    <w:rsid w:val="00B245B1"/>
    <w:rsid w:val="00B246C1"/>
    <w:rsid w:val="00B2497F"/>
    <w:rsid w:val="00B24FAB"/>
    <w:rsid w:val="00B2555A"/>
    <w:rsid w:val="00B2576F"/>
    <w:rsid w:val="00B258CE"/>
    <w:rsid w:val="00B25A08"/>
    <w:rsid w:val="00B25A3A"/>
    <w:rsid w:val="00B25CBC"/>
    <w:rsid w:val="00B26031"/>
    <w:rsid w:val="00B262E3"/>
    <w:rsid w:val="00B266F9"/>
    <w:rsid w:val="00B26BE5"/>
    <w:rsid w:val="00B27170"/>
    <w:rsid w:val="00B27197"/>
    <w:rsid w:val="00B272BB"/>
    <w:rsid w:val="00B27441"/>
    <w:rsid w:val="00B2768F"/>
    <w:rsid w:val="00B27DD6"/>
    <w:rsid w:val="00B27E58"/>
    <w:rsid w:val="00B27F58"/>
    <w:rsid w:val="00B300BF"/>
    <w:rsid w:val="00B303EA"/>
    <w:rsid w:val="00B30AE2"/>
    <w:rsid w:val="00B30CB7"/>
    <w:rsid w:val="00B30EFE"/>
    <w:rsid w:val="00B314CB"/>
    <w:rsid w:val="00B314E2"/>
    <w:rsid w:val="00B31A2F"/>
    <w:rsid w:val="00B31C59"/>
    <w:rsid w:val="00B31D0A"/>
    <w:rsid w:val="00B320AC"/>
    <w:rsid w:val="00B326FC"/>
    <w:rsid w:val="00B32792"/>
    <w:rsid w:val="00B33855"/>
    <w:rsid w:val="00B33923"/>
    <w:rsid w:val="00B33B4A"/>
    <w:rsid w:val="00B33BB3"/>
    <w:rsid w:val="00B33E82"/>
    <w:rsid w:val="00B3401E"/>
    <w:rsid w:val="00B34392"/>
    <w:rsid w:val="00B3439C"/>
    <w:rsid w:val="00B34454"/>
    <w:rsid w:val="00B34778"/>
    <w:rsid w:val="00B34BF9"/>
    <w:rsid w:val="00B34D76"/>
    <w:rsid w:val="00B34FEA"/>
    <w:rsid w:val="00B35592"/>
    <w:rsid w:val="00B35BB0"/>
    <w:rsid w:val="00B3675C"/>
    <w:rsid w:val="00B36832"/>
    <w:rsid w:val="00B3687D"/>
    <w:rsid w:val="00B36D6E"/>
    <w:rsid w:val="00B36EBD"/>
    <w:rsid w:val="00B372D6"/>
    <w:rsid w:val="00B373DA"/>
    <w:rsid w:val="00B374CE"/>
    <w:rsid w:val="00B37944"/>
    <w:rsid w:val="00B40377"/>
    <w:rsid w:val="00B40870"/>
    <w:rsid w:val="00B40BD0"/>
    <w:rsid w:val="00B40FE2"/>
    <w:rsid w:val="00B4155C"/>
    <w:rsid w:val="00B416F1"/>
    <w:rsid w:val="00B41995"/>
    <w:rsid w:val="00B42A0E"/>
    <w:rsid w:val="00B42D54"/>
    <w:rsid w:val="00B42D96"/>
    <w:rsid w:val="00B43044"/>
    <w:rsid w:val="00B432E6"/>
    <w:rsid w:val="00B434BA"/>
    <w:rsid w:val="00B437B0"/>
    <w:rsid w:val="00B43A6B"/>
    <w:rsid w:val="00B43B64"/>
    <w:rsid w:val="00B44030"/>
    <w:rsid w:val="00B44125"/>
    <w:rsid w:val="00B44945"/>
    <w:rsid w:val="00B449F9"/>
    <w:rsid w:val="00B44DA7"/>
    <w:rsid w:val="00B45611"/>
    <w:rsid w:val="00B45961"/>
    <w:rsid w:val="00B45C0A"/>
    <w:rsid w:val="00B45C30"/>
    <w:rsid w:val="00B46117"/>
    <w:rsid w:val="00B46AFD"/>
    <w:rsid w:val="00B46BAD"/>
    <w:rsid w:val="00B46CF9"/>
    <w:rsid w:val="00B470DE"/>
    <w:rsid w:val="00B47123"/>
    <w:rsid w:val="00B47DA5"/>
    <w:rsid w:val="00B47EE8"/>
    <w:rsid w:val="00B50762"/>
    <w:rsid w:val="00B509AD"/>
    <w:rsid w:val="00B50BEF"/>
    <w:rsid w:val="00B50F37"/>
    <w:rsid w:val="00B51018"/>
    <w:rsid w:val="00B5140A"/>
    <w:rsid w:val="00B517C3"/>
    <w:rsid w:val="00B51FAE"/>
    <w:rsid w:val="00B52533"/>
    <w:rsid w:val="00B52AD1"/>
    <w:rsid w:val="00B52C6F"/>
    <w:rsid w:val="00B52CDD"/>
    <w:rsid w:val="00B52E5D"/>
    <w:rsid w:val="00B52F71"/>
    <w:rsid w:val="00B5360C"/>
    <w:rsid w:val="00B53B3B"/>
    <w:rsid w:val="00B53F14"/>
    <w:rsid w:val="00B5403E"/>
    <w:rsid w:val="00B5406C"/>
    <w:rsid w:val="00B54193"/>
    <w:rsid w:val="00B542B7"/>
    <w:rsid w:val="00B542EB"/>
    <w:rsid w:val="00B544ED"/>
    <w:rsid w:val="00B54530"/>
    <w:rsid w:val="00B54A16"/>
    <w:rsid w:val="00B55927"/>
    <w:rsid w:val="00B55C21"/>
    <w:rsid w:val="00B55D49"/>
    <w:rsid w:val="00B55F44"/>
    <w:rsid w:val="00B55F93"/>
    <w:rsid w:val="00B56182"/>
    <w:rsid w:val="00B56500"/>
    <w:rsid w:val="00B5667E"/>
    <w:rsid w:val="00B57192"/>
    <w:rsid w:val="00B57B8C"/>
    <w:rsid w:val="00B600D6"/>
    <w:rsid w:val="00B600DC"/>
    <w:rsid w:val="00B60243"/>
    <w:rsid w:val="00B60512"/>
    <w:rsid w:val="00B60572"/>
    <w:rsid w:val="00B60574"/>
    <w:rsid w:val="00B6075A"/>
    <w:rsid w:val="00B6077C"/>
    <w:rsid w:val="00B608E8"/>
    <w:rsid w:val="00B60964"/>
    <w:rsid w:val="00B609E8"/>
    <w:rsid w:val="00B60BB6"/>
    <w:rsid w:val="00B6123E"/>
    <w:rsid w:val="00B61457"/>
    <w:rsid w:val="00B6145A"/>
    <w:rsid w:val="00B617A9"/>
    <w:rsid w:val="00B61855"/>
    <w:rsid w:val="00B6187D"/>
    <w:rsid w:val="00B61F6D"/>
    <w:rsid w:val="00B6200D"/>
    <w:rsid w:val="00B6217A"/>
    <w:rsid w:val="00B62202"/>
    <w:rsid w:val="00B6229A"/>
    <w:rsid w:val="00B623D1"/>
    <w:rsid w:val="00B62462"/>
    <w:rsid w:val="00B62518"/>
    <w:rsid w:val="00B6253B"/>
    <w:rsid w:val="00B62F38"/>
    <w:rsid w:val="00B62FBD"/>
    <w:rsid w:val="00B6327C"/>
    <w:rsid w:val="00B6353B"/>
    <w:rsid w:val="00B6376D"/>
    <w:rsid w:val="00B63988"/>
    <w:rsid w:val="00B63B75"/>
    <w:rsid w:val="00B63CE5"/>
    <w:rsid w:val="00B63D68"/>
    <w:rsid w:val="00B63F49"/>
    <w:rsid w:val="00B641BC"/>
    <w:rsid w:val="00B648C8"/>
    <w:rsid w:val="00B649F6"/>
    <w:rsid w:val="00B64B2A"/>
    <w:rsid w:val="00B64C8F"/>
    <w:rsid w:val="00B64D9F"/>
    <w:rsid w:val="00B656BA"/>
    <w:rsid w:val="00B66144"/>
    <w:rsid w:val="00B666AA"/>
    <w:rsid w:val="00B6680F"/>
    <w:rsid w:val="00B6684E"/>
    <w:rsid w:val="00B669BF"/>
    <w:rsid w:val="00B66B8C"/>
    <w:rsid w:val="00B66DBE"/>
    <w:rsid w:val="00B67163"/>
    <w:rsid w:val="00B67C0F"/>
    <w:rsid w:val="00B67C31"/>
    <w:rsid w:val="00B67D5C"/>
    <w:rsid w:val="00B67EBF"/>
    <w:rsid w:val="00B70043"/>
    <w:rsid w:val="00B70331"/>
    <w:rsid w:val="00B70345"/>
    <w:rsid w:val="00B7049C"/>
    <w:rsid w:val="00B7071B"/>
    <w:rsid w:val="00B70E88"/>
    <w:rsid w:val="00B70F9E"/>
    <w:rsid w:val="00B71184"/>
    <w:rsid w:val="00B71370"/>
    <w:rsid w:val="00B71B5A"/>
    <w:rsid w:val="00B71C7D"/>
    <w:rsid w:val="00B722F3"/>
    <w:rsid w:val="00B72801"/>
    <w:rsid w:val="00B72C22"/>
    <w:rsid w:val="00B72CFE"/>
    <w:rsid w:val="00B72D4F"/>
    <w:rsid w:val="00B72E1C"/>
    <w:rsid w:val="00B72F66"/>
    <w:rsid w:val="00B731B7"/>
    <w:rsid w:val="00B73A47"/>
    <w:rsid w:val="00B73D23"/>
    <w:rsid w:val="00B73DA5"/>
    <w:rsid w:val="00B73F7D"/>
    <w:rsid w:val="00B741DB"/>
    <w:rsid w:val="00B74617"/>
    <w:rsid w:val="00B7496C"/>
    <w:rsid w:val="00B75239"/>
    <w:rsid w:val="00B752A8"/>
    <w:rsid w:val="00B75476"/>
    <w:rsid w:val="00B757CD"/>
    <w:rsid w:val="00B75AB5"/>
    <w:rsid w:val="00B75EB3"/>
    <w:rsid w:val="00B75FD5"/>
    <w:rsid w:val="00B760C9"/>
    <w:rsid w:val="00B7665B"/>
    <w:rsid w:val="00B7680B"/>
    <w:rsid w:val="00B769AD"/>
    <w:rsid w:val="00B76CA3"/>
    <w:rsid w:val="00B77452"/>
    <w:rsid w:val="00B775F8"/>
    <w:rsid w:val="00B80123"/>
    <w:rsid w:val="00B80282"/>
    <w:rsid w:val="00B802C3"/>
    <w:rsid w:val="00B805F4"/>
    <w:rsid w:val="00B8092C"/>
    <w:rsid w:val="00B811D9"/>
    <w:rsid w:val="00B8157A"/>
    <w:rsid w:val="00B815DD"/>
    <w:rsid w:val="00B81643"/>
    <w:rsid w:val="00B81DF7"/>
    <w:rsid w:val="00B82130"/>
    <w:rsid w:val="00B8214A"/>
    <w:rsid w:val="00B822DD"/>
    <w:rsid w:val="00B82495"/>
    <w:rsid w:val="00B82D6E"/>
    <w:rsid w:val="00B82DFD"/>
    <w:rsid w:val="00B82EC3"/>
    <w:rsid w:val="00B82FE8"/>
    <w:rsid w:val="00B834AB"/>
    <w:rsid w:val="00B8365A"/>
    <w:rsid w:val="00B836A8"/>
    <w:rsid w:val="00B839D1"/>
    <w:rsid w:val="00B83C53"/>
    <w:rsid w:val="00B83F00"/>
    <w:rsid w:val="00B8409D"/>
    <w:rsid w:val="00B84502"/>
    <w:rsid w:val="00B84D14"/>
    <w:rsid w:val="00B84DD4"/>
    <w:rsid w:val="00B85249"/>
    <w:rsid w:val="00B85626"/>
    <w:rsid w:val="00B85FA2"/>
    <w:rsid w:val="00B85FD6"/>
    <w:rsid w:val="00B8609C"/>
    <w:rsid w:val="00B867EF"/>
    <w:rsid w:val="00B86C20"/>
    <w:rsid w:val="00B86CDA"/>
    <w:rsid w:val="00B8700F"/>
    <w:rsid w:val="00B873A0"/>
    <w:rsid w:val="00B875F0"/>
    <w:rsid w:val="00B87791"/>
    <w:rsid w:val="00B877E5"/>
    <w:rsid w:val="00B87861"/>
    <w:rsid w:val="00B878DE"/>
    <w:rsid w:val="00B879DF"/>
    <w:rsid w:val="00B87BC4"/>
    <w:rsid w:val="00B87C2D"/>
    <w:rsid w:val="00B87D8D"/>
    <w:rsid w:val="00B87DD0"/>
    <w:rsid w:val="00B904F1"/>
    <w:rsid w:val="00B9050A"/>
    <w:rsid w:val="00B90791"/>
    <w:rsid w:val="00B90B55"/>
    <w:rsid w:val="00B90CA7"/>
    <w:rsid w:val="00B90DA3"/>
    <w:rsid w:val="00B916EE"/>
    <w:rsid w:val="00B91CD0"/>
    <w:rsid w:val="00B92011"/>
    <w:rsid w:val="00B924C7"/>
    <w:rsid w:val="00B927F6"/>
    <w:rsid w:val="00B92824"/>
    <w:rsid w:val="00B93214"/>
    <w:rsid w:val="00B93304"/>
    <w:rsid w:val="00B93925"/>
    <w:rsid w:val="00B9398D"/>
    <w:rsid w:val="00B93DBD"/>
    <w:rsid w:val="00B93FC6"/>
    <w:rsid w:val="00B947BD"/>
    <w:rsid w:val="00B94C21"/>
    <w:rsid w:val="00B94E66"/>
    <w:rsid w:val="00B94EBE"/>
    <w:rsid w:val="00B94FB0"/>
    <w:rsid w:val="00B955EA"/>
    <w:rsid w:val="00B959F5"/>
    <w:rsid w:val="00B95D25"/>
    <w:rsid w:val="00B95D89"/>
    <w:rsid w:val="00B961D6"/>
    <w:rsid w:val="00B96668"/>
    <w:rsid w:val="00B96851"/>
    <w:rsid w:val="00B968B5"/>
    <w:rsid w:val="00B9694F"/>
    <w:rsid w:val="00B97213"/>
    <w:rsid w:val="00B975EA"/>
    <w:rsid w:val="00B97BCA"/>
    <w:rsid w:val="00B97F05"/>
    <w:rsid w:val="00BA02D6"/>
    <w:rsid w:val="00BA0417"/>
    <w:rsid w:val="00BA07BA"/>
    <w:rsid w:val="00BA07F4"/>
    <w:rsid w:val="00BA0A2A"/>
    <w:rsid w:val="00BA1A54"/>
    <w:rsid w:val="00BA1F53"/>
    <w:rsid w:val="00BA2837"/>
    <w:rsid w:val="00BA2B20"/>
    <w:rsid w:val="00BA2C95"/>
    <w:rsid w:val="00BA2FC7"/>
    <w:rsid w:val="00BA30CA"/>
    <w:rsid w:val="00BA313F"/>
    <w:rsid w:val="00BA3571"/>
    <w:rsid w:val="00BA37CA"/>
    <w:rsid w:val="00BA38DE"/>
    <w:rsid w:val="00BA3BD3"/>
    <w:rsid w:val="00BA47DE"/>
    <w:rsid w:val="00BA48EB"/>
    <w:rsid w:val="00BA4996"/>
    <w:rsid w:val="00BA53BB"/>
    <w:rsid w:val="00BA548E"/>
    <w:rsid w:val="00BA54F1"/>
    <w:rsid w:val="00BA5709"/>
    <w:rsid w:val="00BA5D95"/>
    <w:rsid w:val="00BA5F3B"/>
    <w:rsid w:val="00BA6101"/>
    <w:rsid w:val="00BA6300"/>
    <w:rsid w:val="00BA686A"/>
    <w:rsid w:val="00BA6997"/>
    <w:rsid w:val="00BA6A41"/>
    <w:rsid w:val="00BA6E92"/>
    <w:rsid w:val="00BA6F6F"/>
    <w:rsid w:val="00BA7198"/>
    <w:rsid w:val="00BA7438"/>
    <w:rsid w:val="00BA7F55"/>
    <w:rsid w:val="00BB02BC"/>
    <w:rsid w:val="00BB0574"/>
    <w:rsid w:val="00BB0C27"/>
    <w:rsid w:val="00BB0CBE"/>
    <w:rsid w:val="00BB0CD0"/>
    <w:rsid w:val="00BB1BE9"/>
    <w:rsid w:val="00BB1E17"/>
    <w:rsid w:val="00BB2376"/>
    <w:rsid w:val="00BB2852"/>
    <w:rsid w:val="00BB301B"/>
    <w:rsid w:val="00BB304F"/>
    <w:rsid w:val="00BB3378"/>
    <w:rsid w:val="00BB34D0"/>
    <w:rsid w:val="00BB3A80"/>
    <w:rsid w:val="00BB3B95"/>
    <w:rsid w:val="00BB3E42"/>
    <w:rsid w:val="00BB4015"/>
    <w:rsid w:val="00BB455E"/>
    <w:rsid w:val="00BB458B"/>
    <w:rsid w:val="00BB477C"/>
    <w:rsid w:val="00BB483D"/>
    <w:rsid w:val="00BB4CB9"/>
    <w:rsid w:val="00BB51EE"/>
    <w:rsid w:val="00BB5404"/>
    <w:rsid w:val="00BB55AD"/>
    <w:rsid w:val="00BB5958"/>
    <w:rsid w:val="00BB59E1"/>
    <w:rsid w:val="00BB5A4C"/>
    <w:rsid w:val="00BB635C"/>
    <w:rsid w:val="00BB6367"/>
    <w:rsid w:val="00BB6780"/>
    <w:rsid w:val="00BB69AB"/>
    <w:rsid w:val="00BB6AE2"/>
    <w:rsid w:val="00BB6BA3"/>
    <w:rsid w:val="00BB711B"/>
    <w:rsid w:val="00BB756B"/>
    <w:rsid w:val="00BB75EF"/>
    <w:rsid w:val="00BB779F"/>
    <w:rsid w:val="00BC0072"/>
    <w:rsid w:val="00BC056F"/>
    <w:rsid w:val="00BC0687"/>
    <w:rsid w:val="00BC06CC"/>
    <w:rsid w:val="00BC0D8F"/>
    <w:rsid w:val="00BC0D98"/>
    <w:rsid w:val="00BC0E3B"/>
    <w:rsid w:val="00BC1234"/>
    <w:rsid w:val="00BC1BC4"/>
    <w:rsid w:val="00BC1C0D"/>
    <w:rsid w:val="00BC2134"/>
    <w:rsid w:val="00BC213F"/>
    <w:rsid w:val="00BC2341"/>
    <w:rsid w:val="00BC24FE"/>
    <w:rsid w:val="00BC2C0C"/>
    <w:rsid w:val="00BC36C8"/>
    <w:rsid w:val="00BC36D0"/>
    <w:rsid w:val="00BC37F9"/>
    <w:rsid w:val="00BC3CF0"/>
    <w:rsid w:val="00BC532C"/>
    <w:rsid w:val="00BC5355"/>
    <w:rsid w:val="00BC5460"/>
    <w:rsid w:val="00BC58FE"/>
    <w:rsid w:val="00BC59D3"/>
    <w:rsid w:val="00BC5E83"/>
    <w:rsid w:val="00BC5F16"/>
    <w:rsid w:val="00BC600D"/>
    <w:rsid w:val="00BC62DF"/>
    <w:rsid w:val="00BC6726"/>
    <w:rsid w:val="00BC6813"/>
    <w:rsid w:val="00BC6C23"/>
    <w:rsid w:val="00BC6CF5"/>
    <w:rsid w:val="00BC6F50"/>
    <w:rsid w:val="00BC770D"/>
    <w:rsid w:val="00BC78CF"/>
    <w:rsid w:val="00BC7FC6"/>
    <w:rsid w:val="00BD0854"/>
    <w:rsid w:val="00BD0977"/>
    <w:rsid w:val="00BD0E5C"/>
    <w:rsid w:val="00BD13A3"/>
    <w:rsid w:val="00BD15FA"/>
    <w:rsid w:val="00BD16D6"/>
    <w:rsid w:val="00BD1F86"/>
    <w:rsid w:val="00BD282A"/>
    <w:rsid w:val="00BD2BCD"/>
    <w:rsid w:val="00BD303F"/>
    <w:rsid w:val="00BD3405"/>
    <w:rsid w:val="00BD3481"/>
    <w:rsid w:val="00BD3BFD"/>
    <w:rsid w:val="00BD3F39"/>
    <w:rsid w:val="00BD4283"/>
    <w:rsid w:val="00BD4D83"/>
    <w:rsid w:val="00BD4E40"/>
    <w:rsid w:val="00BD5005"/>
    <w:rsid w:val="00BD5318"/>
    <w:rsid w:val="00BD5B64"/>
    <w:rsid w:val="00BD5C93"/>
    <w:rsid w:val="00BD6324"/>
    <w:rsid w:val="00BD6557"/>
    <w:rsid w:val="00BD6681"/>
    <w:rsid w:val="00BD669D"/>
    <w:rsid w:val="00BD67E2"/>
    <w:rsid w:val="00BD6C16"/>
    <w:rsid w:val="00BD6DD4"/>
    <w:rsid w:val="00BD6E23"/>
    <w:rsid w:val="00BD7099"/>
    <w:rsid w:val="00BD75FF"/>
    <w:rsid w:val="00BD7C39"/>
    <w:rsid w:val="00BD7CC7"/>
    <w:rsid w:val="00BE00FC"/>
    <w:rsid w:val="00BE04F1"/>
    <w:rsid w:val="00BE068A"/>
    <w:rsid w:val="00BE07BF"/>
    <w:rsid w:val="00BE088A"/>
    <w:rsid w:val="00BE0B01"/>
    <w:rsid w:val="00BE0E76"/>
    <w:rsid w:val="00BE0EF9"/>
    <w:rsid w:val="00BE0FA6"/>
    <w:rsid w:val="00BE1651"/>
    <w:rsid w:val="00BE16D7"/>
    <w:rsid w:val="00BE1F35"/>
    <w:rsid w:val="00BE21BE"/>
    <w:rsid w:val="00BE23F2"/>
    <w:rsid w:val="00BE3062"/>
    <w:rsid w:val="00BE3456"/>
    <w:rsid w:val="00BE3F21"/>
    <w:rsid w:val="00BE3F59"/>
    <w:rsid w:val="00BE419E"/>
    <w:rsid w:val="00BE45FC"/>
    <w:rsid w:val="00BE475C"/>
    <w:rsid w:val="00BE4AD2"/>
    <w:rsid w:val="00BE4B9C"/>
    <w:rsid w:val="00BE4C93"/>
    <w:rsid w:val="00BE4CB3"/>
    <w:rsid w:val="00BE590A"/>
    <w:rsid w:val="00BE5AC1"/>
    <w:rsid w:val="00BE5E29"/>
    <w:rsid w:val="00BE608B"/>
    <w:rsid w:val="00BE6458"/>
    <w:rsid w:val="00BE659A"/>
    <w:rsid w:val="00BE65C0"/>
    <w:rsid w:val="00BE67D6"/>
    <w:rsid w:val="00BE6AC4"/>
    <w:rsid w:val="00BE6CB5"/>
    <w:rsid w:val="00BE6FB7"/>
    <w:rsid w:val="00BE704C"/>
    <w:rsid w:val="00BE718A"/>
    <w:rsid w:val="00BE7298"/>
    <w:rsid w:val="00BE72F1"/>
    <w:rsid w:val="00BE7331"/>
    <w:rsid w:val="00BE74EC"/>
    <w:rsid w:val="00BE7557"/>
    <w:rsid w:val="00BE7943"/>
    <w:rsid w:val="00BE7A58"/>
    <w:rsid w:val="00BE7F46"/>
    <w:rsid w:val="00BF02DF"/>
    <w:rsid w:val="00BF092E"/>
    <w:rsid w:val="00BF0AE8"/>
    <w:rsid w:val="00BF0BE3"/>
    <w:rsid w:val="00BF12A5"/>
    <w:rsid w:val="00BF1508"/>
    <w:rsid w:val="00BF173D"/>
    <w:rsid w:val="00BF1A28"/>
    <w:rsid w:val="00BF1EA8"/>
    <w:rsid w:val="00BF20B0"/>
    <w:rsid w:val="00BF26A4"/>
    <w:rsid w:val="00BF27F2"/>
    <w:rsid w:val="00BF2824"/>
    <w:rsid w:val="00BF294C"/>
    <w:rsid w:val="00BF2AC7"/>
    <w:rsid w:val="00BF2E26"/>
    <w:rsid w:val="00BF2E52"/>
    <w:rsid w:val="00BF3458"/>
    <w:rsid w:val="00BF3CFA"/>
    <w:rsid w:val="00BF3F0D"/>
    <w:rsid w:val="00BF442A"/>
    <w:rsid w:val="00BF529E"/>
    <w:rsid w:val="00BF52E9"/>
    <w:rsid w:val="00BF540B"/>
    <w:rsid w:val="00BF55A0"/>
    <w:rsid w:val="00BF5933"/>
    <w:rsid w:val="00BF5E26"/>
    <w:rsid w:val="00BF6418"/>
    <w:rsid w:val="00BF6837"/>
    <w:rsid w:val="00BF6B3E"/>
    <w:rsid w:val="00BF756B"/>
    <w:rsid w:val="00BF7698"/>
    <w:rsid w:val="00BF78C2"/>
    <w:rsid w:val="00BF7A2A"/>
    <w:rsid w:val="00BF7E16"/>
    <w:rsid w:val="00C0014D"/>
    <w:rsid w:val="00C003FB"/>
    <w:rsid w:val="00C00441"/>
    <w:rsid w:val="00C00621"/>
    <w:rsid w:val="00C009E9"/>
    <w:rsid w:val="00C00A2E"/>
    <w:rsid w:val="00C00A3B"/>
    <w:rsid w:val="00C00E93"/>
    <w:rsid w:val="00C012FD"/>
    <w:rsid w:val="00C01503"/>
    <w:rsid w:val="00C01AA3"/>
    <w:rsid w:val="00C01BDD"/>
    <w:rsid w:val="00C01D35"/>
    <w:rsid w:val="00C01DD6"/>
    <w:rsid w:val="00C01E4A"/>
    <w:rsid w:val="00C01E57"/>
    <w:rsid w:val="00C01EDF"/>
    <w:rsid w:val="00C023ED"/>
    <w:rsid w:val="00C0260F"/>
    <w:rsid w:val="00C029E8"/>
    <w:rsid w:val="00C02F25"/>
    <w:rsid w:val="00C03365"/>
    <w:rsid w:val="00C035B3"/>
    <w:rsid w:val="00C039B8"/>
    <w:rsid w:val="00C03ABD"/>
    <w:rsid w:val="00C03B73"/>
    <w:rsid w:val="00C03C30"/>
    <w:rsid w:val="00C03C6B"/>
    <w:rsid w:val="00C040B6"/>
    <w:rsid w:val="00C04270"/>
    <w:rsid w:val="00C04528"/>
    <w:rsid w:val="00C045E4"/>
    <w:rsid w:val="00C04A49"/>
    <w:rsid w:val="00C04DEB"/>
    <w:rsid w:val="00C04FF8"/>
    <w:rsid w:val="00C05050"/>
    <w:rsid w:val="00C05283"/>
    <w:rsid w:val="00C05818"/>
    <w:rsid w:val="00C05ADD"/>
    <w:rsid w:val="00C05BFF"/>
    <w:rsid w:val="00C05DA3"/>
    <w:rsid w:val="00C06084"/>
    <w:rsid w:val="00C062FA"/>
    <w:rsid w:val="00C0662D"/>
    <w:rsid w:val="00C06A2A"/>
    <w:rsid w:val="00C06BF0"/>
    <w:rsid w:val="00C06FA1"/>
    <w:rsid w:val="00C06FB0"/>
    <w:rsid w:val="00C06FCB"/>
    <w:rsid w:val="00C0748E"/>
    <w:rsid w:val="00C0768D"/>
    <w:rsid w:val="00C07B95"/>
    <w:rsid w:val="00C07C75"/>
    <w:rsid w:val="00C07D08"/>
    <w:rsid w:val="00C10001"/>
    <w:rsid w:val="00C10617"/>
    <w:rsid w:val="00C10D1E"/>
    <w:rsid w:val="00C10F89"/>
    <w:rsid w:val="00C11658"/>
    <w:rsid w:val="00C1165D"/>
    <w:rsid w:val="00C11722"/>
    <w:rsid w:val="00C11B7E"/>
    <w:rsid w:val="00C1225B"/>
    <w:rsid w:val="00C122C6"/>
    <w:rsid w:val="00C12364"/>
    <w:rsid w:val="00C12685"/>
    <w:rsid w:val="00C12E3E"/>
    <w:rsid w:val="00C12F19"/>
    <w:rsid w:val="00C132FF"/>
    <w:rsid w:val="00C1335A"/>
    <w:rsid w:val="00C1338C"/>
    <w:rsid w:val="00C139D1"/>
    <w:rsid w:val="00C13B18"/>
    <w:rsid w:val="00C13BEC"/>
    <w:rsid w:val="00C13E68"/>
    <w:rsid w:val="00C13F1D"/>
    <w:rsid w:val="00C143BB"/>
    <w:rsid w:val="00C143FE"/>
    <w:rsid w:val="00C149E0"/>
    <w:rsid w:val="00C15022"/>
    <w:rsid w:val="00C1555C"/>
    <w:rsid w:val="00C15912"/>
    <w:rsid w:val="00C15D5A"/>
    <w:rsid w:val="00C160B3"/>
    <w:rsid w:val="00C1671A"/>
    <w:rsid w:val="00C16C4B"/>
    <w:rsid w:val="00C16C63"/>
    <w:rsid w:val="00C17E90"/>
    <w:rsid w:val="00C17EEF"/>
    <w:rsid w:val="00C201D3"/>
    <w:rsid w:val="00C203E6"/>
    <w:rsid w:val="00C20C70"/>
    <w:rsid w:val="00C20D69"/>
    <w:rsid w:val="00C211E1"/>
    <w:rsid w:val="00C21372"/>
    <w:rsid w:val="00C217A5"/>
    <w:rsid w:val="00C21963"/>
    <w:rsid w:val="00C21AC1"/>
    <w:rsid w:val="00C21E0B"/>
    <w:rsid w:val="00C2207B"/>
    <w:rsid w:val="00C2238A"/>
    <w:rsid w:val="00C22CAF"/>
    <w:rsid w:val="00C22E23"/>
    <w:rsid w:val="00C2329C"/>
    <w:rsid w:val="00C23AD2"/>
    <w:rsid w:val="00C23E9F"/>
    <w:rsid w:val="00C23EA8"/>
    <w:rsid w:val="00C24186"/>
    <w:rsid w:val="00C24219"/>
    <w:rsid w:val="00C243E6"/>
    <w:rsid w:val="00C244BD"/>
    <w:rsid w:val="00C2466C"/>
    <w:rsid w:val="00C24D78"/>
    <w:rsid w:val="00C24FD0"/>
    <w:rsid w:val="00C2516D"/>
    <w:rsid w:val="00C253AF"/>
    <w:rsid w:val="00C259B9"/>
    <w:rsid w:val="00C25A85"/>
    <w:rsid w:val="00C26821"/>
    <w:rsid w:val="00C2687E"/>
    <w:rsid w:val="00C26A1F"/>
    <w:rsid w:val="00C26E99"/>
    <w:rsid w:val="00C2711B"/>
    <w:rsid w:val="00C273E2"/>
    <w:rsid w:val="00C27953"/>
    <w:rsid w:val="00C2798B"/>
    <w:rsid w:val="00C27FCD"/>
    <w:rsid w:val="00C30051"/>
    <w:rsid w:val="00C30451"/>
    <w:rsid w:val="00C304A9"/>
    <w:rsid w:val="00C3069F"/>
    <w:rsid w:val="00C306BB"/>
    <w:rsid w:val="00C306D2"/>
    <w:rsid w:val="00C30C30"/>
    <w:rsid w:val="00C30E10"/>
    <w:rsid w:val="00C31120"/>
    <w:rsid w:val="00C312FE"/>
    <w:rsid w:val="00C3136D"/>
    <w:rsid w:val="00C315B5"/>
    <w:rsid w:val="00C31667"/>
    <w:rsid w:val="00C3169E"/>
    <w:rsid w:val="00C3185B"/>
    <w:rsid w:val="00C31DC9"/>
    <w:rsid w:val="00C31E76"/>
    <w:rsid w:val="00C32636"/>
    <w:rsid w:val="00C32924"/>
    <w:rsid w:val="00C32AF6"/>
    <w:rsid w:val="00C32C1B"/>
    <w:rsid w:val="00C330F7"/>
    <w:rsid w:val="00C332FC"/>
    <w:rsid w:val="00C333DE"/>
    <w:rsid w:val="00C339E3"/>
    <w:rsid w:val="00C33BA8"/>
    <w:rsid w:val="00C33D97"/>
    <w:rsid w:val="00C341B7"/>
    <w:rsid w:val="00C3425D"/>
    <w:rsid w:val="00C3435F"/>
    <w:rsid w:val="00C34379"/>
    <w:rsid w:val="00C344C8"/>
    <w:rsid w:val="00C344D5"/>
    <w:rsid w:val="00C34514"/>
    <w:rsid w:val="00C345D8"/>
    <w:rsid w:val="00C34BD2"/>
    <w:rsid w:val="00C35A8A"/>
    <w:rsid w:val="00C36098"/>
    <w:rsid w:val="00C36154"/>
    <w:rsid w:val="00C365A7"/>
    <w:rsid w:val="00C369BB"/>
    <w:rsid w:val="00C36AA8"/>
    <w:rsid w:val="00C3713A"/>
    <w:rsid w:val="00C376CE"/>
    <w:rsid w:val="00C37841"/>
    <w:rsid w:val="00C37A04"/>
    <w:rsid w:val="00C37A49"/>
    <w:rsid w:val="00C37D6F"/>
    <w:rsid w:val="00C37EA7"/>
    <w:rsid w:val="00C40310"/>
    <w:rsid w:val="00C4064B"/>
    <w:rsid w:val="00C40942"/>
    <w:rsid w:val="00C40989"/>
    <w:rsid w:val="00C409CA"/>
    <w:rsid w:val="00C40B02"/>
    <w:rsid w:val="00C40B0D"/>
    <w:rsid w:val="00C4123A"/>
    <w:rsid w:val="00C4146B"/>
    <w:rsid w:val="00C414AF"/>
    <w:rsid w:val="00C41B0C"/>
    <w:rsid w:val="00C41E12"/>
    <w:rsid w:val="00C4290D"/>
    <w:rsid w:val="00C42AE7"/>
    <w:rsid w:val="00C42D67"/>
    <w:rsid w:val="00C42D70"/>
    <w:rsid w:val="00C42E40"/>
    <w:rsid w:val="00C42ED7"/>
    <w:rsid w:val="00C42F73"/>
    <w:rsid w:val="00C432EC"/>
    <w:rsid w:val="00C437C9"/>
    <w:rsid w:val="00C43953"/>
    <w:rsid w:val="00C43993"/>
    <w:rsid w:val="00C43A57"/>
    <w:rsid w:val="00C43AA2"/>
    <w:rsid w:val="00C4415C"/>
    <w:rsid w:val="00C441E9"/>
    <w:rsid w:val="00C446B3"/>
    <w:rsid w:val="00C44DD8"/>
    <w:rsid w:val="00C44EBB"/>
    <w:rsid w:val="00C4526A"/>
    <w:rsid w:val="00C452B5"/>
    <w:rsid w:val="00C4533E"/>
    <w:rsid w:val="00C4542D"/>
    <w:rsid w:val="00C4553A"/>
    <w:rsid w:val="00C455C9"/>
    <w:rsid w:val="00C45BB7"/>
    <w:rsid w:val="00C45FCB"/>
    <w:rsid w:val="00C460AD"/>
    <w:rsid w:val="00C46229"/>
    <w:rsid w:val="00C46508"/>
    <w:rsid w:val="00C4652A"/>
    <w:rsid w:val="00C46719"/>
    <w:rsid w:val="00C468B7"/>
    <w:rsid w:val="00C468F0"/>
    <w:rsid w:val="00C46AAD"/>
    <w:rsid w:val="00C4744D"/>
    <w:rsid w:val="00C475C8"/>
    <w:rsid w:val="00C475D5"/>
    <w:rsid w:val="00C47693"/>
    <w:rsid w:val="00C4785F"/>
    <w:rsid w:val="00C4787E"/>
    <w:rsid w:val="00C4798B"/>
    <w:rsid w:val="00C47CCC"/>
    <w:rsid w:val="00C506EE"/>
    <w:rsid w:val="00C5089D"/>
    <w:rsid w:val="00C50B23"/>
    <w:rsid w:val="00C50BC6"/>
    <w:rsid w:val="00C50CE2"/>
    <w:rsid w:val="00C50FA8"/>
    <w:rsid w:val="00C510FB"/>
    <w:rsid w:val="00C51448"/>
    <w:rsid w:val="00C516A2"/>
    <w:rsid w:val="00C5253F"/>
    <w:rsid w:val="00C525AB"/>
    <w:rsid w:val="00C52745"/>
    <w:rsid w:val="00C52746"/>
    <w:rsid w:val="00C527E0"/>
    <w:rsid w:val="00C52C6B"/>
    <w:rsid w:val="00C530FE"/>
    <w:rsid w:val="00C531BF"/>
    <w:rsid w:val="00C533BF"/>
    <w:rsid w:val="00C533D6"/>
    <w:rsid w:val="00C537EC"/>
    <w:rsid w:val="00C53C7B"/>
    <w:rsid w:val="00C53EE1"/>
    <w:rsid w:val="00C5432E"/>
    <w:rsid w:val="00C54825"/>
    <w:rsid w:val="00C55456"/>
    <w:rsid w:val="00C55714"/>
    <w:rsid w:val="00C559E3"/>
    <w:rsid w:val="00C56347"/>
    <w:rsid w:val="00C565A2"/>
    <w:rsid w:val="00C5678A"/>
    <w:rsid w:val="00C56A54"/>
    <w:rsid w:val="00C56E10"/>
    <w:rsid w:val="00C56E39"/>
    <w:rsid w:val="00C56E60"/>
    <w:rsid w:val="00C56FCE"/>
    <w:rsid w:val="00C5700E"/>
    <w:rsid w:val="00C5736C"/>
    <w:rsid w:val="00C57A03"/>
    <w:rsid w:val="00C57A5E"/>
    <w:rsid w:val="00C57A7C"/>
    <w:rsid w:val="00C57A8B"/>
    <w:rsid w:val="00C57C8D"/>
    <w:rsid w:val="00C57CA2"/>
    <w:rsid w:val="00C6002B"/>
    <w:rsid w:val="00C600AB"/>
    <w:rsid w:val="00C6023F"/>
    <w:rsid w:val="00C60427"/>
    <w:rsid w:val="00C60429"/>
    <w:rsid w:val="00C6062E"/>
    <w:rsid w:val="00C60731"/>
    <w:rsid w:val="00C60A93"/>
    <w:rsid w:val="00C60D79"/>
    <w:rsid w:val="00C60FBE"/>
    <w:rsid w:val="00C61495"/>
    <w:rsid w:val="00C61554"/>
    <w:rsid w:val="00C61640"/>
    <w:rsid w:val="00C61D16"/>
    <w:rsid w:val="00C61D1E"/>
    <w:rsid w:val="00C61D48"/>
    <w:rsid w:val="00C62323"/>
    <w:rsid w:val="00C62562"/>
    <w:rsid w:val="00C626E5"/>
    <w:rsid w:val="00C63034"/>
    <w:rsid w:val="00C630F8"/>
    <w:rsid w:val="00C632A0"/>
    <w:rsid w:val="00C632EA"/>
    <w:rsid w:val="00C63342"/>
    <w:rsid w:val="00C63393"/>
    <w:rsid w:val="00C637EC"/>
    <w:rsid w:val="00C6389C"/>
    <w:rsid w:val="00C63BBE"/>
    <w:rsid w:val="00C63D2E"/>
    <w:rsid w:val="00C63D34"/>
    <w:rsid w:val="00C63D7E"/>
    <w:rsid w:val="00C6467F"/>
    <w:rsid w:val="00C64B4B"/>
    <w:rsid w:val="00C6500D"/>
    <w:rsid w:val="00C652CD"/>
    <w:rsid w:val="00C65307"/>
    <w:rsid w:val="00C65343"/>
    <w:rsid w:val="00C654E0"/>
    <w:rsid w:val="00C655C1"/>
    <w:rsid w:val="00C656B7"/>
    <w:rsid w:val="00C65F44"/>
    <w:rsid w:val="00C65F6D"/>
    <w:rsid w:val="00C65F96"/>
    <w:rsid w:val="00C661AD"/>
    <w:rsid w:val="00C661BE"/>
    <w:rsid w:val="00C6624F"/>
    <w:rsid w:val="00C662FD"/>
    <w:rsid w:val="00C6652D"/>
    <w:rsid w:val="00C66B82"/>
    <w:rsid w:val="00C66C34"/>
    <w:rsid w:val="00C66D22"/>
    <w:rsid w:val="00C66D32"/>
    <w:rsid w:val="00C66E54"/>
    <w:rsid w:val="00C6703A"/>
    <w:rsid w:val="00C6714C"/>
    <w:rsid w:val="00C67417"/>
    <w:rsid w:val="00C677CA"/>
    <w:rsid w:val="00C6782D"/>
    <w:rsid w:val="00C67DA0"/>
    <w:rsid w:val="00C67E0A"/>
    <w:rsid w:val="00C70685"/>
    <w:rsid w:val="00C715FE"/>
    <w:rsid w:val="00C71672"/>
    <w:rsid w:val="00C71BBF"/>
    <w:rsid w:val="00C720AF"/>
    <w:rsid w:val="00C72617"/>
    <w:rsid w:val="00C72A23"/>
    <w:rsid w:val="00C7387D"/>
    <w:rsid w:val="00C73C13"/>
    <w:rsid w:val="00C73DB2"/>
    <w:rsid w:val="00C74BE2"/>
    <w:rsid w:val="00C74E6C"/>
    <w:rsid w:val="00C753A8"/>
    <w:rsid w:val="00C75448"/>
    <w:rsid w:val="00C7562E"/>
    <w:rsid w:val="00C7585D"/>
    <w:rsid w:val="00C75F8B"/>
    <w:rsid w:val="00C767F8"/>
    <w:rsid w:val="00C76D62"/>
    <w:rsid w:val="00C774DF"/>
    <w:rsid w:val="00C776D8"/>
    <w:rsid w:val="00C776DE"/>
    <w:rsid w:val="00C77A8E"/>
    <w:rsid w:val="00C77EF4"/>
    <w:rsid w:val="00C80363"/>
    <w:rsid w:val="00C80604"/>
    <w:rsid w:val="00C8088F"/>
    <w:rsid w:val="00C80ADC"/>
    <w:rsid w:val="00C80CCA"/>
    <w:rsid w:val="00C80D05"/>
    <w:rsid w:val="00C80DE0"/>
    <w:rsid w:val="00C813D9"/>
    <w:rsid w:val="00C815E6"/>
    <w:rsid w:val="00C818A7"/>
    <w:rsid w:val="00C81E54"/>
    <w:rsid w:val="00C820E8"/>
    <w:rsid w:val="00C8252A"/>
    <w:rsid w:val="00C82566"/>
    <w:rsid w:val="00C828E2"/>
    <w:rsid w:val="00C829E0"/>
    <w:rsid w:val="00C82DDE"/>
    <w:rsid w:val="00C83168"/>
    <w:rsid w:val="00C83415"/>
    <w:rsid w:val="00C83C7D"/>
    <w:rsid w:val="00C84107"/>
    <w:rsid w:val="00C8434F"/>
    <w:rsid w:val="00C8480F"/>
    <w:rsid w:val="00C84932"/>
    <w:rsid w:val="00C84B9E"/>
    <w:rsid w:val="00C8528D"/>
    <w:rsid w:val="00C85935"/>
    <w:rsid w:val="00C85F0F"/>
    <w:rsid w:val="00C86275"/>
    <w:rsid w:val="00C862AD"/>
    <w:rsid w:val="00C86334"/>
    <w:rsid w:val="00C86495"/>
    <w:rsid w:val="00C86592"/>
    <w:rsid w:val="00C867DC"/>
    <w:rsid w:val="00C86D16"/>
    <w:rsid w:val="00C87046"/>
    <w:rsid w:val="00C87BDE"/>
    <w:rsid w:val="00C87C5F"/>
    <w:rsid w:val="00C87DB0"/>
    <w:rsid w:val="00C87FB1"/>
    <w:rsid w:val="00C901F3"/>
    <w:rsid w:val="00C91043"/>
    <w:rsid w:val="00C91544"/>
    <w:rsid w:val="00C91AF6"/>
    <w:rsid w:val="00C91B5F"/>
    <w:rsid w:val="00C91B70"/>
    <w:rsid w:val="00C91BD0"/>
    <w:rsid w:val="00C91FFE"/>
    <w:rsid w:val="00C9229E"/>
    <w:rsid w:val="00C92344"/>
    <w:rsid w:val="00C92510"/>
    <w:rsid w:val="00C926A1"/>
    <w:rsid w:val="00C9284C"/>
    <w:rsid w:val="00C92BE2"/>
    <w:rsid w:val="00C93936"/>
    <w:rsid w:val="00C93A70"/>
    <w:rsid w:val="00C93B94"/>
    <w:rsid w:val="00C93D5B"/>
    <w:rsid w:val="00C93E84"/>
    <w:rsid w:val="00C942E5"/>
    <w:rsid w:val="00C94926"/>
    <w:rsid w:val="00C94A72"/>
    <w:rsid w:val="00C94E97"/>
    <w:rsid w:val="00C9500D"/>
    <w:rsid w:val="00C95833"/>
    <w:rsid w:val="00C959C0"/>
    <w:rsid w:val="00C95A28"/>
    <w:rsid w:val="00C95B75"/>
    <w:rsid w:val="00C95CA8"/>
    <w:rsid w:val="00C95E8D"/>
    <w:rsid w:val="00C95EF9"/>
    <w:rsid w:val="00C95FE6"/>
    <w:rsid w:val="00C9663B"/>
    <w:rsid w:val="00C966B6"/>
    <w:rsid w:val="00C96828"/>
    <w:rsid w:val="00C96BC1"/>
    <w:rsid w:val="00C96E5F"/>
    <w:rsid w:val="00C970B9"/>
    <w:rsid w:val="00C972B0"/>
    <w:rsid w:val="00C9776F"/>
    <w:rsid w:val="00C97778"/>
    <w:rsid w:val="00C978C1"/>
    <w:rsid w:val="00C979F3"/>
    <w:rsid w:val="00C97B4F"/>
    <w:rsid w:val="00CA0259"/>
    <w:rsid w:val="00CA05A9"/>
    <w:rsid w:val="00CA0603"/>
    <w:rsid w:val="00CA0BB9"/>
    <w:rsid w:val="00CA0D53"/>
    <w:rsid w:val="00CA0DA0"/>
    <w:rsid w:val="00CA111B"/>
    <w:rsid w:val="00CA124C"/>
    <w:rsid w:val="00CA1597"/>
    <w:rsid w:val="00CA1BC2"/>
    <w:rsid w:val="00CA1C47"/>
    <w:rsid w:val="00CA1F81"/>
    <w:rsid w:val="00CA2013"/>
    <w:rsid w:val="00CA2261"/>
    <w:rsid w:val="00CA27C5"/>
    <w:rsid w:val="00CA293F"/>
    <w:rsid w:val="00CA3175"/>
    <w:rsid w:val="00CA34B4"/>
    <w:rsid w:val="00CA37D9"/>
    <w:rsid w:val="00CA460B"/>
    <w:rsid w:val="00CA4F17"/>
    <w:rsid w:val="00CA4F87"/>
    <w:rsid w:val="00CA5304"/>
    <w:rsid w:val="00CA5386"/>
    <w:rsid w:val="00CA5701"/>
    <w:rsid w:val="00CA5B7D"/>
    <w:rsid w:val="00CA61CC"/>
    <w:rsid w:val="00CA64F8"/>
    <w:rsid w:val="00CA6836"/>
    <w:rsid w:val="00CA68B3"/>
    <w:rsid w:val="00CA6C10"/>
    <w:rsid w:val="00CA6E74"/>
    <w:rsid w:val="00CA727E"/>
    <w:rsid w:val="00CA773F"/>
    <w:rsid w:val="00CA7931"/>
    <w:rsid w:val="00CA7B1C"/>
    <w:rsid w:val="00CA7E43"/>
    <w:rsid w:val="00CA7F60"/>
    <w:rsid w:val="00CB05D8"/>
    <w:rsid w:val="00CB1E53"/>
    <w:rsid w:val="00CB2220"/>
    <w:rsid w:val="00CB2C3C"/>
    <w:rsid w:val="00CB2EB9"/>
    <w:rsid w:val="00CB37E4"/>
    <w:rsid w:val="00CB3A44"/>
    <w:rsid w:val="00CB3B0B"/>
    <w:rsid w:val="00CB3B56"/>
    <w:rsid w:val="00CB40CE"/>
    <w:rsid w:val="00CB46FC"/>
    <w:rsid w:val="00CB49D9"/>
    <w:rsid w:val="00CB501E"/>
    <w:rsid w:val="00CB5339"/>
    <w:rsid w:val="00CB566B"/>
    <w:rsid w:val="00CB5A29"/>
    <w:rsid w:val="00CB5B9F"/>
    <w:rsid w:val="00CB5CAC"/>
    <w:rsid w:val="00CB5DB8"/>
    <w:rsid w:val="00CB5E95"/>
    <w:rsid w:val="00CB6183"/>
    <w:rsid w:val="00CB6690"/>
    <w:rsid w:val="00CB6972"/>
    <w:rsid w:val="00CB6CBF"/>
    <w:rsid w:val="00CB742C"/>
    <w:rsid w:val="00CB744E"/>
    <w:rsid w:val="00CB76E3"/>
    <w:rsid w:val="00CB77E0"/>
    <w:rsid w:val="00CB7957"/>
    <w:rsid w:val="00CC041E"/>
    <w:rsid w:val="00CC04E4"/>
    <w:rsid w:val="00CC053A"/>
    <w:rsid w:val="00CC0907"/>
    <w:rsid w:val="00CC0CF9"/>
    <w:rsid w:val="00CC1431"/>
    <w:rsid w:val="00CC176E"/>
    <w:rsid w:val="00CC17CC"/>
    <w:rsid w:val="00CC1CA4"/>
    <w:rsid w:val="00CC1FA8"/>
    <w:rsid w:val="00CC278B"/>
    <w:rsid w:val="00CC27EA"/>
    <w:rsid w:val="00CC2886"/>
    <w:rsid w:val="00CC291D"/>
    <w:rsid w:val="00CC2FAE"/>
    <w:rsid w:val="00CC300A"/>
    <w:rsid w:val="00CC3169"/>
    <w:rsid w:val="00CC3441"/>
    <w:rsid w:val="00CC3635"/>
    <w:rsid w:val="00CC3867"/>
    <w:rsid w:val="00CC38B4"/>
    <w:rsid w:val="00CC3C8E"/>
    <w:rsid w:val="00CC3FD2"/>
    <w:rsid w:val="00CC4677"/>
    <w:rsid w:val="00CC4950"/>
    <w:rsid w:val="00CC4AA6"/>
    <w:rsid w:val="00CC4F54"/>
    <w:rsid w:val="00CC52B2"/>
    <w:rsid w:val="00CC532F"/>
    <w:rsid w:val="00CC57FF"/>
    <w:rsid w:val="00CC5868"/>
    <w:rsid w:val="00CC5A3F"/>
    <w:rsid w:val="00CC5C80"/>
    <w:rsid w:val="00CC5E02"/>
    <w:rsid w:val="00CC618F"/>
    <w:rsid w:val="00CC61B2"/>
    <w:rsid w:val="00CC66CD"/>
    <w:rsid w:val="00CC673D"/>
    <w:rsid w:val="00CC6C92"/>
    <w:rsid w:val="00CC6CDF"/>
    <w:rsid w:val="00CC751D"/>
    <w:rsid w:val="00CC763E"/>
    <w:rsid w:val="00CC7A4B"/>
    <w:rsid w:val="00CD01AA"/>
    <w:rsid w:val="00CD0B43"/>
    <w:rsid w:val="00CD100D"/>
    <w:rsid w:val="00CD1053"/>
    <w:rsid w:val="00CD1117"/>
    <w:rsid w:val="00CD215F"/>
    <w:rsid w:val="00CD21DD"/>
    <w:rsid w:val="00CD23D4"/>
    <w:rsid w:val="00CD2543"/>
    <w:rsid w:val="00CD2807"/>
    <w:rsid w:val="00CD285D"/>
    <w:rsid w:val="00CD28E9"/>
    <w:rsid w:val="00CD3157"/>
    <w:rsid w:val="00CD335D"/>
    <w:rsid w:val="00CD3567"/>
    <w:rsid w:val="00CD38CA"/>
    <w:rsid w:val="00CD3D21"/>
    <w:rsid w:val="00CD40F2"/>
    <w:rsid w:val="00CD4B45"/>
    <w:rsid w:val="00CD4B54"/>
    <w:rsid w:val="00CD5B86"/>
    <w:rsid w:val="00CD63A6"/>
    <w:rsid w:val="00CD6610"/>
    <w:rsid w:val="00CD6E6A"/>
    <w:rsid w:val="00CD6EA1"/>
    <w:rsid w:val="00CD732E"/>
    <w:rsid w:val="00CD7A78"/>
    <w:rsid w:val="00CD7AF2"/>
    <w:rsid w:val="00CD7B40"/>
    <w:rsid w:val="00CD7B4A"/>
    <w:rsid w:val="00CD7BA0"/>
    <w:rsid w:val="00CD7D7B"/>
    <w:rsid w:val="00CD7F63"/>
    <w:rsid w:val="00CE00D3"/>
    <w:rsid w:val="00CE0447"/>
    <w:rsid w:val="00CE0508"/>
    <w:rsid w:val="00CE0F96"/>
    <w:rsid w:val="00CE1237"/>
    <w:rsid w:val="00CE12E6"/>
    <w:rsid w:val="00CE1937"/>
    <w:rsid w:val="00CE1A38"/>
    <w:rsid w:val="00CE1C95"/>
    <w:rsid w:val="00CE1FAD"/>
    <w:rsid w:val="00CE1FF6"/>
    <w:rsid w:val="00CE21D5"/>
    <w:rsid w:val="00CE22EB"/>
    <w:rsid w:val="00CE24ED"/>
    <w:rsid w:val="00CE28EF"/>
    <w:rsid w:val="00CE2AB8"/>
    <w:rsid w:val="00CE2FB5"/>
    <w:rsid w:val="00CE3429"/>
    <w:rsid w:val="00CE35CB"/>
    <w:rsid w:val="00CE3EB9"/>
    <w:rsid w:val="00CE3EDE"/>
    <w:rsid w:val="00CE4F93"/>
    <w:rsid w:val="00CE59EC"/>
    <w:rsid w:val="00CE5B5A"/>
    <w:rsid w:val="00CE5DA5"/>
    <w:rsid w:val="00CE60A1"/>
    <w:rsid w:val="00CE64F5"/>
    <w:rsid w:val="00CE78BB"/>
    <w:rsid w:val="00CE7A5A"/>
    <w:rsid w:val="00CE7ACC"/>
    <w:rsid w:val="00CE7D34"/>
    <w:rsid w:val="00CE7DDD"/>
    <w:rsid w:val="00CE7EC6"/>
    <w:rsid w:val="00CF051E"/>
    <w:rsid w:val="00CF06C9"/>
    <w:rsid w:val="00CF08D6"/>
    <w:rsid w:val="00CF0BA4"/>
    <w:rsid w:val="00CF1A20"/>
    <w:rsid w:val="00CF24BB"/>
    <w:rsid w:val="00CF28B5"/>
    <w:rsid w:val="00CF29DC"/>
    <w:rsid w:val="00CF2C5C"/>
    <w:rsid w:val="00CF336B"/>
    <w:rsid w:val="00CF35C1"/>
    <w:rsid w:val="00CF39E2"/>
    <w:rsid w:val="00CF3D28"/>
    <w:rsid w:val="00CF48F7"/>
    <w:rsid w:val="00CF4BC9"/>
    <w:rsid w:val="00CF4E4E"/>
    <w:rsid w:val="00CF4FE8"/>
    <w:rsid w:val="00CF5363"/>
    <w:rsid w:val="00CF5660"/>
    <w:rsid w:val="00CF5BC7"/>
    <w:rsid w:val="00CF5DBA"/>
    <w:rsid w:val="00CF5E45"/>
    <w:rsid w:val="00CF63E0"/>
    <w:rsid w:val="00CF656C"/>
    <w:rsid w:val="00CF65D5"/>
    <w:rsid w:val="00CF697B"/>
    <w:rsid w:val="00CF6BAE"/>
    <w:rsid w:val="00CF6FDA"/>
    <w:rsid w:val="00CF7005"/>
    <w:rsid w:val="00CF748C"/>
    <w:rsid w:val="00CF76F2"/>
    <w:rsid w:val="00CF788F"/>
    <w:rsid w:val="00CF7BE1"/>
    <w:rsid w:val="00CF7CED"/>
    <w:rsid w:val="00CF7DA6"/>
    <w:rsid w:val="00D00702"/>
    <w:rsid w:val="00D00781"/>
    <w:rsid w:val="00D0097E"/>
    <w:rsid w:val="00D00D4E"/>
    <w:rsid w:val="00D00D91"/>
    <w:rsid w:val="00D00FA1"/>
    <w:rsid w:val="00D01082"/>
    <w:rsid w:val="00D0139F"/>
    <w:rsid w:val="00D01407"/>
    <w:rsid w:val="00D017D5"/>
    <w:rsid w:val="00D02202"/>
    <w:rsid w:val="00D02516"/>
    <w:rsid w:val="00D025D8"/>
    <w:rsid w:val="00D027A9"/>
    <w:rsid w:val="00D02FB7"/>
    <w:rsid w:val="00D0335A"/>
    <w:rsid w:val="00D034C2"/>
    <w:rsid w:val="00D034DA"/>
    <w:rsid w:val="00D036AE"/>
    <w:rsid w:val="00D03ADD"/>
    <w:rsid w:val="00D04186"/>
    <w:rsid w:val="00D041A4"/>
    <w:rsid w:val="00D04356"/>
    <w:rsid w:val="00D048F0"/>
    <w:rsid w:val="00D04C40"/>
    <w:rsid w:val="00D04CA4"/>
    <w:rsid w:val="00D0508B"/>
    <w:rsid w:val="00D051CE"/>
    <w:rsid w:val="00D0549B"/>
    <w:rsid w:val="00D05922"/>
    <w:rsid w:val="00D059FE"/>
    <w:rsid w:val="00D05B27"/>
    <w:rsid w:val="00D05BB8"/>
    <w:rsid w:val="00D05CCE"/>
    <w:rsid w:val="00D05D5E"/>
    <w:rsid w:val="00D066B9"/>
    <w:rsid w:val="00D06B60"/>
    <w:rsid w:val="00D06CE9"/>
    <w:rsid w:val="00D06ED7"/>
    <w:rsid w:val="00D06F9C"/>
    <w:rsid w:val="00D07472"/>
    <w:rsid w:val="00D074B6"/>
    <w:rsid w:val="00D0750B"/>
    <w:rsid w:val="00D07C33"/>
    <w:rsid w:val="00D07FC5"/>
    <w:rsid w:val="00D10375"/>
    <w:rsid w:val="00D10653"/>
    <w:rsid w:val="00D10987"/>
    <w:rsid w:val="00D10A2C"/>
    <w:rsid w:val="00D1122F"/>
    <w:rsid w:val="00D11ABA"/>
    <w:rsid w:val="00D11BF8"/>
    <w:rsid w:val="00D11CAD"/>
    <w:rsid w:val="00D12183"/>
    <w:rsid w:val="00D122D2"/>
    <w:rsid w:val="00D12555"/>
    <w:rsid w:val="00D12760"/>
    <w:rsid w:val="00D12D5A"/>
    <w:rsid w:val="00D13352"/>
    <w:rsid w:val="00D139BB"/>
    <w:rsid w:val="00D141FA"/>
    <w:rsid w:val="00D1442E"/>
    <w:rsid w:val="00D14938"/>
    <w:rsid w:val="00D14970"/>
    <w:rsid w:val="00D14C49"/>
    <w:rsid w:val="00D14E40"/>
    <w:rsid w:val="00D15173"/>
    <w:rsid w:val="00D153F7"/>
    <w:rsid w:val="00D15494"/>
    <w:rsid w:val="00D15582"/>
    <w:rsid w:val="00D15A06"/>
    <w:rsid w:val="00D15D22"/>
    <w:rsid w:val="00D161B5"/>
    <w:rsid w:val="00D162A1"/>
    <w:rsid w:val="00D1639B"/>
    <w:rsid w:val="00D167D4"/>
    <w:rsid w:val="00D169DF"/>
    <w:rsid w:val="00D16B11"/>
    <w:rsid w:val="00D172F6"/>
    <w:rsid w:val="00D17958"/>
    <w:rsid w:val="00D17B11"/>
    <w:rsid w:val="00D17DC7"/>
    <w:rsid w:val="00D17E38"/>
    <w:rsid w:val="00D17FE2"/>
    <w:rsid w:val="00D20079"/>
    <w:rsid w:val="00D201FE"/>
    <w:rsid w:val="00D20914"/>
    <w:rsid w:val="00D20A89"/>
    <w:rsid w:val="00D20EED"/>
    <w:rsid w:val="00D20F5F"/>
    <w:rsid w:val="00D21311"/>
    <w:rsid w:val="00D21351"/>
    <w:rsid w:val="00D21BD4"/>
    <w:rsid w:val="00D21DDF"/>
    <w:rsid w:val="00D221AA"/>
    <w:rsid w:val="00D22366"/>
    <w:rsid w:val="00D2286C"/>
    <w:rsid w:val="00D228EE"/>
    <w:rsid w:val="00D22B06"/>
    <w:rsid w:val="00D22D05"/>
    <w:rsid w:val="00D22DD7"/>
    <w:rsid w:val="00D23053"/>
    <w:rsid w:val="00D230D6"/>
    <w:rsid w:val="00D23956"/>
    <w:rsid w:val="00D23A9D"/>
    <w:rsid w:val="00D24879"/>
    <w:rsid w:val="00D24BA1"/>
    <w:rsid w:val="00D24BE3"/>
    <w:rsid w:val="00D25196"/>
    <w:rsid w:val="00D2558D"/>
    <w:rsid w:val="00D25B72"/>
    <w:rsid w:val="00D25CA2"/>
    <w:rsid w:val="00D25D13"/>
    <w:rsid w:val="00D25D92"/>
    <w:rsid w:val="00D25EC7"/>
    <w:rsid w:val="00D260E2"/>
    <w:rsid w:val="00D2614D"/>
    <w:rsid w:val="00D2684E"/>
    <w:rsid w:val="00D26947"/>
    <w:rsid w:val="00D271BB"/>
    <w:rsid w:val="00D2732D"/>
    <w:rsid w:val="00D27408"/>
    <w:rsid w:val="00D27446"/>
    <w:rsid w:val="00D27AED"/>
    <w:rsid w:val="00D27B02"/>
    <w:rsid w:val="00D27C61"/>
    <w:rsid w:val="00D30AFE"/>
    <w:rsid w:val="00D30D6B"/>
    <w:rsid w:val="00D30F7B"/>
    <w:rsid w:val="00D315E9"/>
    <w:rsid w:val="00D3161A"/>
    <w:rsid w:val="00D3181B"/>
    <w:rsid w:val="00D31BCC"/>
    <w:rsid w:val="00D31C78"/>
    <w:rsid w:val="00D32417"/>
    <w:rsid w:val="00D32656"/>
    <w:rsid w:val="00D32E0B"/>
    <w:rsid w:val="00D32EEF"/>
    <w:rsid w:val="00D32FC1"/>
    <w:rsid w:val="00D3308F"/>
    <w:rsid w:val="00D330AA"/>
    <w:rsid w:val="00D331A6"/>
    <w:rsid w:val="00D33463"/>
    <w:rsid w:val="00D335FC"/>
    <w:rsid w:val="00D3361E"/>
    <w:rsid w:val="00D3366C"/>
    <w:rsid w:val="00D3377F"/>
    <w:rsid w:val="00D338F8"/>
    <w:rsid w:val="00D3415A"/>
    <w:rsid w:val="00D34D17"/>
    <w:rsid w:val="00D34D36"/>
    <w:rsid w:val="00D34F90"/>
    <w:rsid w:val="00D351A5"/>
    <w:rsid w:val="00D3529C"/>
    <w:rsid w:val="00D3563E"/>
    <w:rsid w:val="00D358DE"/>
    <w:rsid w:val="00D35A91"/>
    <w:rsid w:val="00D35BC9"/>
    <w:rsid w:val="00D3634A"/>
    <w:rsid w:val="00D36829"/>
    <w:rsid w:val="00D36ACA"/>
    <w:rsid w:val="00D36F24"/>
    <w:rsid w:val="00D37593"/>
    <w:rsid w:val="00D37B64"/>
    <w:rsid w:val="00D402BF"/>
    <w:rsid w:val="00D403DD"/>
    <w:rsid w:val="00D40567"/>
    <w:rsid w:val="00D40B7B"/>
    <w:rsid w:val="00D40FDC"/>
    <w:rsid w:val="00D40FE1"/>
    <w:rsid w:val="00D4139A"/>
    <w:rsid w:val="00D41730"/>
    <w:rsid w:val="00D41A40"/>
    <w:rsid w:val="00D41A81"/>
    <w:rsid w:val="00D42126"/>
    <w:rsid w:val="00D427E3"/>
    <w:rsid w:val="00D428C5"/>
    <w:rsid w:val="00D42B1F"/>
    <w:rsid w:val="00D43242"/>
    <w:rsid w:val="00D43350"/>
    <w:rsid w:val="00D4358C"/>
    <w:rsid w:val="00D436C9"/>
    <w:rsid w:val="00D43ACD"/>
    <w:rsid w:val="00D43DED"/>
    <w:rsid w:val="00D440B5"/>
    <w:rsid w:val="00D4418C"/>
    <w:rsid w:val="00D4419E"/>
    <w:rsid w:val="00D44266"/>
    <w:rsid w:val="00D44381"/>
    <w:rsid w:val="00D443B3"/>
    <w:rsid w:val="00D44960"/>
    <w:rsid w:val="00D44D85"/>
    <w:rsid w:val="00D44E32"/>
    <w:rsid w:val="00D45293"/>
    <w:rsid w:val="00D45792"/>
    <w:rsid w:val="00D45816"/>
    <w:rsid w:val="00D45E69"/>
    <w:rsid w:val="00D465EB"/>
    <w:rsid w:val="00D4675E"/>
    <w:rsid w:val="00D467B8"/>
    <w:rsid w:val="00D46C51"/>
    <w:rsid w:val="00D46DFB"/>
    <w:rsid w:val="00D46EF2"/>
    <w:rsid w:val="00D4701F"/>
    <w:rsid w:val="00D4711C"/>
    <w:rsid w:val="00D471B5"/>
    <w:rsid w:val="00D472C5"/>
    <w:rsid w:val="00D47820"/>
    <w:rsid w:val="00D47A4C"/>
    <w:rsid w:val="00D47B76"/>
    <w:rsid w:val="00D47B99"/>
    <w:rsid w:val="00D47EC0"/>
    <w:rsid w:val="00D5042F"/>
    <w:rsid w:val="00D505F2"/>
    <w:rsid w:val="00D506BC"/>
    <w:rsid w:val="00D50961"/>
    <w:rsid w:val="00D50A74"/>
    <w:rsid w:val="00D50D7A"/>
    <w:rsid w:val="00D50D88"/>
    <w:rsid w:val="00D51159"/>
    <w:rsid w:val="00D51198"/>
    <w:rsid w:val="00D51444"/>
    <w:rsid w:val="00D5162E"/>
    <w:rsid w:val="00D51A58"/>
    <w:rsid w:val="00D51B95"/>
    <w:rsid w:val="00D51E3E"/>
    <w:rsid w:val="00D51EB4"/>
    <w:rsid w:val="00D52572"/>
    <w:rsid w:val="00D525F3"/>
    <w:rsid w:val="00D52670"/>
    <w:rsid w:val="00D5286E"/>
    <w:rsid w:val="00D5298D"/>
    <w:rsid w:val="00D529C8"/>
    <w:rsid w:val="00D52A25"/>
    <w:rsid w:val="00D52B56"/>
    <w:rsid w:val="00D53234"/>
    <w:rsid w:val="00D53261"/>
    <w:rsid w:val="00D537D5"/>
    <w:rsid w:val="00D53F9C"/>
    <w:rsid w:val="00D54041"/>
    <w:rsid w:val="00D54476"/>
    <w:rsid w:val="00D546EB"/>
    <w:rsid w:val="00D548FF"/>
    <w:rsid w:val="00D54F2A"/>
    <w:rsid w:val="00D550A4"/>
    <w:rsid w:val="00D551D3"/>
    <w:rsid w:val="00D55294"/>
    <w:rsid w:val="00D55DE1"/>
    <w:rsid w:val="00D55E88"/>
    <w:rsid w:val="00D560DD"/>
    <w:rsid w:val="00D56283"/>
    <w:rsid w:val="00D5638A"/>
    <w:rsid w:val="00D56391"/>
    <w:rsid w:val="00D56747"/>
    <w:rsid w:val="00D56853"/>
    <w:rsid w:val="00D57347"/>
    <w:rsid w:val="00D576C9"/>
    <w:rsid w:val="00D57861"/>
    <w:rsid w:val="00D57BA4"/>
    <w:rsid w:val="00D57E6E"/>
    <w:rsid w:val="00D603D4"/>
    <w:rsid w:val="00D607DE"/>
    <w:rsid w:val="00D60867"/>
    <w:rsid w:val="00D60BD5"/>
    <w:rsid w:val="00D60F21"/>
    <w:rsid w:val="00D61464"/>
    <w:rsid w:val="00D61560"/>
    <w:rsid w:val="00D61BCF"/>
    <w:rsid w:val="00D61FCC"/>
    <w:rsid w:val="00D620D0"/>
    <w:rsid w:val="00D62104"/>
    <w:rsid w:val="00D6212D"/>
    <w:rsid w:val="00D622C9"/>
    <w:rsid w:val="00D6246D"/>
    <w:rsid w:val="00D6253E"/>
    <w:rsid w:val="00D627AD"/>
    <w:rsid w:val="00D62810"/>
    <w:rsid w:val="00D62F3C"/>
    <w:rsid w:val="00D63114"/>
    <w:rsid w:val="00D633FE"/>
    <w:rsid w:val="00D635CA"/>
    <w:rsid w:val="00D635E2"/>
    <w:rsid w:val="00D63641"/>
    <w:rsid w:val="00D636B4"/>
    <w:rsid w:val="00D6379F"/>
    <w:rsid w:val="00D637A8"/>
    <w:rsid w:val="00D63A10"/>
    <w:rsid w:val="00D63E79"/>
    <w:rsid w:val="00D64296"/>
    <w:rsid w:val="00D643E9"/>
    <w:rsid w:val="00D64560"/>
    <w:rsid w:val="00D646B1"/>
    <w:rsid w:val="00D64A9C"/>
    <w:rsid w:val="00D6520D"/>
    <w:rsid w:val="00D653DF"/>
    <w:rsid w:val="00D65474"/>
    <w:rsid w:val="00D6583B"/>
    <w:rsid w:val="00D65A8A"/>
    <w:rsid w:val="00D65C4D"/>
    <w:rsid w:val="00D662D1"/>
    <w:rsid w:val="00D663E2"/>
    <w:rsid w:val="00D6645D"/>
    <w:rsid w:val="00D665AA"/>
    <w:rsid w:val="00D66629"/>
    <w:rsid w:val="00D66983"/>
    <w:rsid w:val="00D66C3D"/>
    <w:rsid w:val="00D66E28"/>
    <w:rsid w:val="00D66E7A"/>
    <w:rsid w:val="00D67193"/>
    <w:rsid w:val="00D6731C"/>
    <w:rsid w:val="00D67B8C"/>
    <w:rsid w:val="00D70B13"/>
    <w:rsid w:val="00D713A6"/>
    <w:rsid w:val="00D71768"/>
    <w:rsid w:val="00D71A84"/>
    <w:rsid w:val="00D71F1B"/>
    <w:rsid w:val="00D726C5"/>
    <w:rsid w:val="00D72CB7"/>
    <w:rsid w:val="00D72CD0"/>
    <w:rsid w:val="00D72F50"/>
    <w:rsid w:val="00D7308D"/>
    <w:rsid w:val="00D73286"/>
    <w:rsid w:val="00D73C14"/>
    <w:rsid w:val="00D74190"/>
    <w:rsid w:val="00D74FBD"/>
    <w:rsid w:val="00D75047"/>
    <w:rsid w:val="00D7525E"/>
    <w:rsid w:val="00D75427"/>
    <w:rsid w:val="00D75779"/>
    <w:rsid w:val="00D75AFB"/>
    <w:rsid w:val="00D75C0A"/>
    <w:rsid w:val="00D75F32"/>
    <w:rsid w:val="00D7680E"/>
    <w:rsid w:val="00D76888"/>
    <w:rsid w:val="00D76899"/>
    <w:rsid w:val="00D7689C"/>
    <w:rsid w:val="00D76936"/>
    <w:rsid w:val="00D76E03"/>
    <w:rsid w:val="00D771B5"/>
    <w:rsid w:val="00D77BAC"/>
    <w:rsid w:val="00D77EA2"/>
    <w:rsid w:val="00D80362"/>
    <w:rsid w:val="00D80666"/>
    <w:rsid w:val="00D80F9F"/>
    <w:rsid w:val="00D81042"/>
    <w:rsid w:val="00D81045"/>
    <w:rsid w:val="00D8146B"/>
    <w:rsid w:val="00D81A3A"/>
    <w:rsid w:val="00D81BB3"/>
    <w:rsid w:val="00D81BE0"/>
    <w:rsid w:val="00D81D55"/>
    <w:rsid w:val="00D81E99"/>
    <w:rsid w:val="00D82C0B"/>
    <w:rsid w:val="00D83115"/>
    <w:rsid w:val="00D83484"/>
    <w:rsid w:val="00D83EE0"/>
    <w:rsid w:val="00D8462D"/>
    <w:rsid w:val="00D84B1F"/>
    <w:rsid w:val="00D84BFA"/>
    <w:rsid w:val="00D84D1E"/>
    <w:rsid w:val="00D84D6C"/>
    <w:rsid w:val="00D84E6E"/>
    <w:rsid w:val="00D84F27"/>
    <w:rsid w:val="00D85209"/>
    <w:rsid w:val="00D85794"/>
    <w:rsid w:val="00D85863"/>
    <w:rsid w:val="00D858F6"/>
    <w:rsid w:val="00D85E35"/>
    <w:rsid w:val="00D8605E"/>
    <w:rsid w:val="00D864DB"/>
    <w:rsid w:val="00D8704B"/>
    <w:rsid w:val="00D8708A"/>
    <w:rsid w:val="00D87188"/>
    <w:rsid w:val="00D8721B"/>
    <w:rsid w:val="00D87384"/>
    <w:rsid w:val="00D87490"/>
    <w:rsid w:val="00D8790A"/>
    <w:rsid w:val="00D87B6F"/>
    <w:rsid w:val="00D87BDA"/>
    <w:rsid w:val="00D87CAD"/>
    <w:rsid w:val="00D87D8B"/>
    <w:rsid w:val="00D87EE8"/>
    <w:rsid w:val="00D90163"/>
    <w:rsid w:val="00D903A7"/>
    <w:rsid w:val="00D90571"/>
    <w:rsid w:val="00D90EB5"/>
    <w:rsid w:val="00D912B8"/>
    <w:rsid w:val="00D91386"/>
    <w:rsid w:val="00D914BC"/>
    <w:rsid w:val="00D916F9"/>
    <w:rsid w:val="00D91781"/>
    <w:rsid w:val="00D91A2D"/>
    <w:rsid w:val="00D91BC3"/>
    <w:rsid w:val="00D91DAB"/>
    <w:rsid w:val="00D91DF7"/>
    <w:rsid w:val="00D91EB5"/>
    <w:rsid w:val="00D92068"/>
    <w:rsid w:val="00D9234E"/>
    <w:rsid w:val="00D9263F"/>
    <w:rsid w:val="00D92A56"/>
    <w:rsid w:val="00D92BF9"/>
    <w:rsid w:val="00D92D65"/>
    <w:rsid w:val="00D93286"/>
    <w:rsid w:val="00D93EFE"/>
    <w:rsid w:val="00D94013"/>
    <w:rsid w:val="00D941C2"/>
    <w:rsid w:val="00D9489F"/>
    <w:rsid w:val="00D94BE4"/>
    <w:rsid w:val="00D94D3C"/>
    <w:rsid w:val="00D95D95"/>
    <w:rsid w:val="00D95EA2"/>
    <w:rsid w:val="00D961B7"/>
    <w:rsid w:val="00D96871"/>
    <w:rsid w:val="00D96C96"/>
    <w:rsid w:val="00D972B7"/>
    <w:rsid w:val="00D973B3"/>
    <w:rsid w:val="00D979F0"/>
    <w:rsid w:val="00D97E3D"/>
    <w:rsid w:val="00DA0153"/>
    <w:rsid w:val="00DA1194"/>
    <w:rsid w:val="00DA13F3"/>
    <w:rsid w:val="00DA2385"/>
    <w:rsid w:val="00DA2989"/>
    <w:rsid w:val="00DA2C6E"/>
    <w:rsid w:val="00DA2DA7"/>
    <w:rsid w:val="00DA37E2"/>
    <w:rsid w:val="00DA3886"/>
    <w:rsid w:val="00DA3C07"/>
    <w:rsid w:val="00DA3EB4"/>
    <w:rsid w:val="00DA4035"/>
    <w:rsid w:val="00DA409D"/>
    <w:rsid w:val="00DA416D"/>
    <w:rsid w:val="00DA42CF"/>
    <w:rsid w:val="00DA4384"/>
    <w:rsid w:val="00DA4A86"/>
    <w:rsid w:val="00DA4E65"/>
    <w:rsid w:val="00DA4EA1"/>
    <w:rsid w:val="00DA55E6"/>
    <w:rsid w:val="00DA5A02"/>
    <w:rsid w:val="00DA5B21"/>
    <w:rsid w:val="00DA5D88"/>
    <w:rsid w:val="00DA5EC1"/>
    <w:rsid w:val="00DA691F"/>
    <w:rsid w:val="00DA6949"/>
    <w:rsid w:val="00DA6A2F"/>
    <w:rsid w:val="00DA6C46"/>
    <w:rsid w:val="00DA6D41"/>
    <w:rsid w:val="00DA763D"/>
    <w:rsid w:val="00DA77B4"/>
    <w:rsid w:val="00DA7A43"/>
    <w:rsid w:val="00DA7AC9"/>
    <w:rsid w:val="00DA7BBB"/>
    <w:rsid w:val="00DA7F29"/>
    <w:rsid w:val="00DB0094"/>
    <w:rsid w:val="00DB00FC"/>
    <w:rsid w:val="00DB117F"/>
    <w:rsid w:val="00DB12F7"/>
    <w:rsid w:val="00DB1531"/>
    <w:rsid w:val="00DB16BA"/>
    <w:rsid w:val="00DB16E0"/>
    <w:rsid w:val="00DB1AAB"/>
    <w:rsid w:val="00DB1EB0"/>
    <w:rsid w:val="00DB212B"/>
    <w:rsid w:val="00DB249F"/>
    <w:rsid w:val="00DB27F8"/>
    <w:rsid w:val="00DB2ABF"/>
    <w:rsid w:val="00DB2D99"/>
    <w:rsid w:val="00DB30DE"/>
    <w:rsid w:val="00DB32C1"/>
    <w:rsid w:val="00DB3801"/>
    <w:rsid w:val="00DB4019"/>
    <w:rsid w:val="00DB4244"/>
    <w:rsid w:val="00DB4ADB"/>
    <w:rsid w:val="00DB4D25"/>
    <w:rsid w:val="00DB558C"/>
    <w:rsid w:val="00DB5C29"/>
    <w:rsid w:val="00DB614D"/>
    <w:rsid w:val="00DB6748"/>
    <w:rsid w:val="00DB6803"/>
    <w:rsid w:val="00DB6D43"/>
    <w:rsid w:val="00DB71B0"/>
    <w:rsid w:val="00DB7365"/>
    <w:rsid w:val="00DB7588"/>
    <w:rsid w:val="00DB7648"/>
    <w:rsid w:val="00DB7842"/>
    <w:rsid w:val="00DB7C87"/>
    <w:rsid w:val="00DB7CB0"/>
    <w:rsid w:val="00DC01B1"/>
    <w:rsid w:val="00DC01FA"/>
    <w:rsid w:val="00DC024B"/>
    <w:rsid w:val="00DC0931"/>
    <w:rsid w:val="00DC0B4D"/>
    <w:rsid w:val="00DC0EAE"/>
    <w:rsid w:val="00DC0F05"/>
    <w:rsid w:val="00DC1274"/>
    <w:rsid w:val="00DC13C4"/>
    <w:rsid w:val="00DC1803"/>
    <w:rsid w:val="00DC1A79"/>
    <w:rsid w:val="00DC221B"/>
    <w:rsid w:val="00DC2F56"/>
    <w:rsid w:val="00DC2F8D"/>
    <w:rsid w:val="00DC30F6"/>
    <w:rsid w:val="00DC3168"/>
    <w:rsid w:val="00DC3227"/>
    <w:rsid w:val="00DC322A"/>
    <w:rsid w:val="00DC345F"/>
    <w:rsid w:val="00DC35BA"/>
    <w:rsid w:val="00DC362A"/>
    <w:rsid w:val="00DC3876"/>
    <w:rsid w:val="00DC3BE8"/>
    <w:rsid w:val="00DC3E25"/>
    <w:rsid w:val="00DC3E72"/>
    <w:rsid w:val="00DC3F3C"/>
    <w:rsid w:val="00DC42B4"/>
    <w:rsid w:val="00DC4637"/>
    <w:rsid w:val="00DC473E"/>
    <w:rsid w:val="00DC4D01"/>
    <w:rsid w:val="00DC594E"/>
    <w:rsid w:val="00DC5A56"/>
    <w:rsid w:val="00DC5A73"/>
    <w:rsid w:val="00DC6332"/>
    <w:rsid w:val="00DC6340"/>
    <w:rsid w:val="00DC672F"/>
    <w:rsid w:val="00DC6C1D"/>
    <w:rsid w:val="00DC7133"/>
    <w:rsid w:val="00DC7278"/>
    <w:rsid w:val="00DC73F0"/>
    <w:rsid w:val="00DC76F3"/>
    <w:rsid w:val="00DC7A83"/>
    <w:rsid w:val="00DC7A87"/>
    <w:rsid w:val="00DD0203"/>
    <w:rsid w:val="00DD0395"/>
    <w:rsid w:val="00DD0445"/>
    <w:rsid w:val="00DD047E"/>
    <w:rsid w:val="00DD078D"/>
    <w:rsid w:val="00DD0937"/>
    <w:rsid w:val="00DD0AEB"/>
    <w:rsid w:val="00DD0C73"/>
    <w:rsid w:val="00DD150A"/>
    <w:rsid w:val="00DD1708"/>
    <w:rsid w:val="00DD1744"/>
    <w:rsid w:val="00DD1798"/>
    <w:rsid w:val="00DD1985"/>
    <w:rsid w:val="00DD19FA"/>
    <w:rsid w:val="00DD1A2A"/>
    <w:rsid w:val="00DD2090"/>
    <w:rsid w:val="00DD22E5"/>
    <w:rsid w:val="00DD252C"/>
    <w:rsid w:val="00DD25EF"/>
    <w:rsid w:val="00DD26DF"/>
    <w:rsid w:val="00DD2744"/>
    <w:rsid w:val="00DD2D09"/>
    <w:rsid w:val="00DD2D37"/>
    <w:rsid w:val="00DD30C1"/>
    <w:rsid w:val="00DD360A"/>
    <w:rsid w:val="00DD3632"/>
    <w:rsid w:val="00DD45B5"/>
    <w:rsid w:val="00DD464D"/>
    <w:rsid w:val="00DD52AD"/>
    <w:rsid w:val="00DD52B9"/>
    <w:rsid w:val="00DD5562"/>
    <w:rsid w:val="00DD55B0"/>
    <w:rsid w:val="00DD63BE"/>
    <w:rsid w:val="00DD67C2"/>
    <w:rsid w:val="00DD6933"/>
    <w:rsid w:val="00DD6CF3"/>
    <w:rsid w:val="00DD6FE8"/>
    <w:rsid w:val="00DD7944"/>
    <w:rsid w:val="00DD79FE"/>
    <w:rsid w:val="00DD7F9B"/>
    <w:rsid w:val="00DD7FCC"/>
    <w:rsid w:val="00DE008A"/>
    <w:rsid w:val="00DE0658"/>
    <w:rsid w:val="00DE0A4C"/>
    <w:rsid w:val="00DE157F"/>
    <w:rsid w:val="00DE1A6E"/>
    <w:rsid w:val="00DE1C63"/>
    <w:rsid w:val="00DE1F9A"/>
    <w:rsid w:val="00DE2259"/>
    <w:rsid w:val="00DE2494"/>
    <w:rsid w:val="00DE27A2"/>
    <w:rsid w:val="00DE2CEF"/>
    <w:rsid w:val="00DE3090"/>
    <w:rsid w:val="00DE30FF"/>
    <w:rsid w:val="00DE3272"/>
    <w:rsid w:val="00DE32B6"/>
    <w:rsid w:val="00DE333A"/>
    <w:rsid w:val="00DE3360"/>
    <w:rsid w:val="00DE33EB"/>
    <w:rsid w:val="00DE3F4C"/>
    <w:rsid w:val="00DE4318"/>
    <w:rsid w:val="00DE443D"/>
    <w:rsid w:val="00DE44E1"/>
    <w:rsid w:val="00DE4A66"/>
    <w:rsid w:val="00DE4BC6"/>
    <w:rsid w:val="00DE5011"/>
    <w:rsid w:val="00DE5201"/>
    <w:rsid w:val="00DE541C"/>
    <w:rsid w:val="00DE5668"/>
    <w:rsid w:val="00DE58C1"/>
    <w:rsid w:val="00DE5A4C"/>
    <w:rsid w:val="00DE61A3"/>
    <w:rsid w:val="00DE66DE"/>
    <w:rsid w:val="00DE6DAC"/>
    <w:rsid w:val="00DE6E83"/>
    <w:rsid w:val="00DE7058"/>
    <w:rsid w:val="00DE776B"/>
    <w:rsid w:val="00DE7BC8"/>
    <w:rsid w:val="00DE7FCC"/>
    <w:rsid w:val="00DF03C1"/>
    <w:rsid w:val="00DF0754"/>
    <w:rsid w:val="00DF0BBA"/>
    <w:rsid w:val="00DF0E5E"/>
    <w:rsid w:val="00DF10C6"/>
    <w:rsid w:val="00DF1191"/>
    <w:rsid w:val="00DF1364"/>
    <w:rsid w:val="00DF1573"/>
    <w:rsid w:val="00DF15E7"/>
    <w:rsid w:val="00DF19DA"/>
    <w:rsid w:val="00DF1E73"/>
    <w:rsid w:val="00DF2043"/>
    <w:rsid w:val="00DF215B"/>
    <w:rsid w:val="00DF2502"/>
    <w:rsid w:val="00DF2557"/>
    <w:rsid w:val="00DF271B"/>
    <w:rsid w:val="00DF2B8B"/>
    <w:rsid w:val="00DF2DDF"/>
    <w:rsid w:val="00DF331F"/>
    <w:rsid w:val="00DF3486"/>
    <w:rsid w:val="00DF35BC"/>
    <w:rsid w:val="00DF3812"/>
    <w:rsid w:val="00DF38A4"/>
    <w:rsid w:val="00DF3C74"/>
    <w:rsid w:val="00DF3E4F"/>
    <w:rsid w:val="00DF3E9E"/>
    <w:rsid w:val="00DF3FFB"/>
    <w:rsid w:val="00DF44CE"/>
    <w:rsid w:val="00DF4646"/>
    <w:rsid w:val="00DF46BF"/>
    <w:rsid w:val="00DF48E2"/>
    <w:rsid w:val="00DF4F20"/>
    <w:rsid w:val="00DF5093"/>
    <w:rsid w:val="00DF5146"/>
    <w:rsid w:val="00DF54DB"/>
    <w:rsid w:val="00DF573A"/>
    <w:rsid w:val="00DF582C"/>
    <w:rsid w:val="00DF5BB4"/>
    <w:rsid w:val="00DF5C37"/>
    <w:rsid w:val="00DF5D92"/>
    <w:rsid w:val="00DF6277"/>
    <w:rsid w:val="00DF6955"/>
    <w:rsid w:val="00DF6CD0"/>
    <w:rsid w:val="00DF75F6"/>
    <w:rsid w:val="00DF7845"/>
    <w:rsid w:val="00DF7D34"/>
    <w:rsid w:val="00DF7E30"/>
    <w:rsid w:val="00DF7ED8"/>
    <w:rsid w:val="00E004BD"/>
    <w:rsid w:val="00E007C5"/>
    <w:rsid w:val="00E00B6D"/>
    <w:rsid w:val="00E00BFD"/>
    <w:rsid w:val="00E00CCC"/>
    <w:rsid w:val="00E011AA"/>
    <w:rsid w:val="00E015D3"/>
    <w:rsid w:val="00E01C65"/>
    <w:rsid w:val="00E01F9D"/>
    <w:rsid w:val="00E02043"/>
    <w:rsid w:val="00E02724"/>
    <w:rsid w:val="00E02783"/>
    <w:rsid w:val="00E0281B"/>
    <w:rsid w:val="00E02A4C"/>
    <w:rsid w:val="00E02E37"/>
    <w:rsid w:val="00E034D3"/>
    <w:rsid w:val="00E035E2"/>
    <w:rsid w:val="00E03802"/>
    <w:rsid w:val="00E0387E"/>
    <w:rsid w:val="00E03E3C"/>
    <w:rsid w:val="00E0525A"/>
    <w:rsid w:val="00E05A06"/>
    <w:rsid w:val="00E06D8B"/>
    <w:rsid w:val="00E073AC"/>
    <w:rsid w:val="00E073E1"/>
    <w:rsid w:val="00E07843"/>
    <w:rsid w:val="00E07A60"/>
    <w:rsid w:val="00E07ED4"/>
    <w:rsid w:val="00E1001B"/>
    <w:rsid w:val="00E1021C"/>
    <w:rsid w:val="00E10398"/>
    <w:rsid w:val="00E10781"/>
    <w:rsid w:val="00E10D88"/>
    <w:rsid w:val="00E10D8F"/>
    <w:rsid w:val="00E10D93"/>
    <w:rsid w:val="00E11264"/>
    <w:rsid w:val="00E1175E"/>
    <w:rsid w:val="00E1177C"/>
    <w:rsid w:val="00E11A76"/>
    <w:rsid w:val="00E11BED"/>
    <w:rsid w:val="00E11C8C"/>
    <w:rsid w:val="00E121B9"/>
    <w:rsid w:val="00E1220D"/>
    <w:rsid w:val="00E12AA0"/>
    <w:rsid w:val="00E12B83"/>
    <w:rsid w:val="00E12C3A"/>
    <w:rsid w:val="00E1311F"/>
    <w:rsid w:val="00E132D3"/>
    <w:rsid w:val="00E13585"/>
    <w:rsid w:val="00E13701"/>
    <w:rsid w:val="00E146B6"/>
    <w:rsid w:val="00E1479E"/>
    <w:rsid w:val="00E147C6"/>
    <w:rsid w:val="00E148EF"/>
    <w:rsid w:val="00E14A9F"/>
    <w:rsid w:val="00E14AC4"/>
    <w:rsid w:val="00E151CE"/>
    <w:rsid w:val="00E1564B"/>
    <w:rsid w:val="00E15B3D"/>
    <w:rsid w:val="00E15DD0"/>
    <w:rsid w:val="00E15E00"/>
    <w:rsid w:val="00E16019"/>
    <w:rsid w:val="00E16464"/>
    <w:rsid w:val="00E1675A"/>
    <w:rsid w:val="00E16CD2"/>
    <w:rsid w:val="00E16D10"/>
    <w:rsid w:val="00E16E4F"/>
    <w:rsid w:val="00E16F62"/>
    <w:rsid w:val="00E170CC"/>
    <w:rsid w:val="00E171B2"/>
    <w:rsid w:val="00E1725C"/>
    <w:rsid w:val="00E1796D"/>
    <w:rsid w:val="00E17B15"/>
    <w:rsid w:val="00E201BF"/>
    <w:rsid w:val="00E206C5"/>
    <w:rsid w:val="00E20989"/>
    <w:rsid w:val="00E21178"/>
    <w:rsid w:val="00E21A76"/>
    <w:rsid w:val="00E21AE1"/>
    <w:rsid w:val="00E21B8E"/>
    <w:rsid w:val="00E22442"/>
    <w:rsid w:val="00E22A95"/>
    <w:rsid w:val="00E22BBB"/>
    <w:rsid w:val="00E22F9A"/>
    <w:rsid w:val="00E23055"/>
    <w:rsid w:val="00E23232"/>
    <w:rsid w:val="00E233E3"/>
    <w:rsid w:val="00E2436F"/>
    <w:rsid w:val="00E243C5"/>
    <w:rsid w:val="00E245AA"/>
    <w:rsid w:val="00E2477C"/>
    <w:rsid w:val="00E25009"/>
    <w:rsid w:val="00E2569F"/>
    <w:rsid w:val="00E25CFA"/>
    <w:rsid w:val="00E25E0B"/>
    <w:rsid w:val="00E26013"/>
    <w:rsid w:val="00E26407"/>
    <w:rsid w:val="00E26A38"/>
    <w:rsid w:val="00E2708A"/>
    <w:rsid w:val="00E2723F"/>
    <w:rsid w:val="00E2730E"/>
    <w:rsid w:val="00E2741E"/>
    <w:rsid w:val="00E278A9"/>
    <w:rsid w:val="00E3015F"/>
    <w:rsid w:val="00E302BE"/>
    <w:rsid w:val="00E304EA"/>
    <w:rsid w:val="00E3085B"/>
    <w:rsid w:val="00E308FC"/>
    <w:rsid w:val="00E30D13"/>
    <w:rsid w:val="00E30DBC"/>
    <w:rsid w:val="00E30FB8"/>
    <w:rsid w:val="00E31B68"/>
    <w:rsid w:val="00E3232D"/>
    <w:rsid w:val="00E324BE"/>
    <w:rsid w:val="00E3271C"/>
    <w:rsid w:val="00E32991"/>
    <w:rsid w:val="00E32A1F"/>
    <w:rsid w:val="00E32A33"/>
    <w:rsid w:val="00E32A76"/>
    <w:rsid w:val="00E32D25"/>
    <w:rsid w:val="00E32F43"/>
    <w:rsid w:val="00E32FA1"/>
    <w:rsid w:val="00E3304D"/>
    <w:rsid w:val="00E3356A"/>
    <w:rsid w:val="00E335AE"/>
    <w:rsid w:val="00E3376C"/>
    <w:rsid w:val="00E33A25"/>
    <w:rsid w:val="00E33A5C"/>
    <w:rsid w:val="00E33A85"/>
    <w:rsid w:val="00E33D8C"/>
    <w:rsid w:val="00E3422A"/>
    <w:rsid w:val="00E348AF"/>
    <w:rsid w:val="00E35211"/>
    <w:rsid w:val="00E354AC"/>
    <w:rsid w:val="00E3570F"/>
    <w:rsid w:val="00E35E8A"/>
    <w:rsid w:val="00E35EB5"/>
    <w:rsid w:val="00E35F53"/>
    <w:rsid w:val="00E36005"/>
    <w:rsid w:val="00E3641C"/>
    <w:rsid w:val="00E36864"/>
    <w:rsid w:val="00E36955"/>
    <w:rsid w:val="00E36AEB"/>
    <w:rsid w:val="00E36CB1"/>
    <w:rsid w:val="00E36CE6"/>
    <w:rsid w:val="00E36E1C"/>
    <w:rsid w:val="00E36F55"/>
    <w:rsid w:val="00E36FB5"/>
    <w:rsid w:val="00E370A8"/>
    <w:rsid w:val="00E371A0"/>
    <w:rsid w:val="00E373BD"/>
    <w:rsid w:val="00E375D5"/>
    <w:rsid w:val="00E378CD"/>
    <w:rsid w:val="00E379C5"/>
    <w:rsid w:val="00E37F33"/>
    <w:rsid w:val="00E37F97"/>
    <w:rsid w:val="00E40498"/>
    <w:rsid w:val="00E4062A"/>
    <w:rsid w:val="00E40995"/>
    <w:rsid w:val="00E41330"/>
    <w:rsid w:val="00E41CAF"/>
    <w:rsid w:val="00E41CB1"/>
    <w:rsid w:val="00E41EE8"/>
    <w:rsid w:val="00E420E7"/>
    <w:rsid w:val="00E42136"/>
    <w:rsid w:val="00E42CE0"/>
    <w:rsid w:val="00E42F54"/>
    <w:rsid w:val="00E4312F"/>
    <w:rsid w:val="00E431EC"/>
    <w:rsid w:val="00E4351C"/>
    <w:rsid w:val="00E43741"/>
    <w:rsid w:val="00E437DF"/>
    <w:rsid w:val="00E437E1"/>
    <w:rsid w:val="00E4386B"/>
    <w:rsid w:val="00E43A06"/>
    <w:rsid w:val="00E43D72"/>
    <w:rsid w:val="00E43DB1"/>
    <w:rsid w:val="00E440F6"/>
    <w:rsid w:val="00E448F4"/>
    <w:rsid w:val="00E449BB"/>
    <w:rsid w:val="00E44EFD"/>
    <w:rsid w:val="00E44F8E"/>
    <w:rsid w:val="00E45D4F"/>
    <w:rsid w:val="00E45F2B"/>
    <w:rsid w:val="00E46645"/>
    <w:rsid w:val="00E46942"/>
    <w:rsid w:val="00E46B74"/>
    <w:rsid w:val="00E46EA5"/>
    <w:rsid w:val="00E472C0"/>
    <w:rsid w:val="00E47F55"/>
    <w:rsid w:val="00E47F8B"/>
    <w:rsid w:val="00E508DE"/>
    <w:rsid w:val="00E50D72"/>
    <w:rsid w:val="00E5124B"/>
    <w:rsid w:val="00E513F9"/>
    <w:rsid w:val="00E51486"/>
    <w:rsid w:val="00E518F6"/>
    <w:rsid w:val="00E519BD"/>
    <w:rsid w:val="00E51CA4"/>
    <w:rsid w:val="00E5220E"/>
    <w:rsid w:val="00E522AB"/>
    <w:rsid w:val="00E52520"/>
    <w:rsid w:val="00E526B5"/>
    <w:rsid w:val="00E528D1"/>
    <w:rsid w:val="00E52B16"/>
    <w:rsid w:val="00E52DB9"/>
    <w:rsid w:val="00E5339E"/>
    <w:rsid w:val="00E534AA"/>
    <w:rsid w:val="00E538E8"/>
    <w:rsid w:val="00E53DB2"/>
    <w:rsid w:val="00E53E3E"/>
    <w:rsid w:val="00E540A1"/>
    <w:rsid w:val="00E546B2"/>
    <w:rsid w:val="00E54ABE"/>
    <w:rsid w:val="00E54B17"/>
    <w:rsid w:val="00E54BB1"/>
    <w:rsid w:val="00E54CAD"/>
    <w:rsid w:val="00E54D30"/>
    <w:rsid w:val="00E54F2E"/>
    <w:rsid w:val="00E5500B"/>
    <w:rsid w:val="00E5501B"/>
    <w:rsid w:val="00E551FB"/>
    <w:rsid w:val="00E556F6"/>
    <w:rsid w:val="00E55996"/>
    <w:rsid w:val="00E55A92"/>
    <w:rsid w:val="00E55B19"/>
    <w:rsid w:val="00E55BB1"/>
    <w:rsid w:val="00E55E82"/>
    <w:rsid w:val="00E56248"/>
    <w:rsid w:val="00E56639"/>
    <w:rsid w:val="00E566AB"/>
    <w:rsid w:val="00E568BA"/>
    <w:rsid w:val="00E57579"/>
    <w:rsid w:val="00E57C24"/>
    <w:rsid w:val="00E57D42"/>
    <w:rsid w:val="00E57E9E"/>
    <w:rsid w:val="00E6033A"/>
    <w:rsid w:val="00E60511"/>
    <w:rsid w:val="00E609F0"/>
    <w:rsid w:val="00E61804"/>
    <w:rsid w:val="00E6190E"/>
    <w:rsid w:val="00E61988"/>
    <w:rsid w:val="00E61DC7"/>
    <w:rsid w:val="00E624E2"/>
    <w:rsid w:val="00E629FC"/>
    <w:rsid w:val="00E62C75"/>
    <w:rsid w:val="00E630D8"/>
    <w:rsid w:val="00E63424"/>
    <w:rsid w:val="00E636E3"/>
    <w:rsid w:val="00E636F5"/>
    <w:rsid w:val="00E63920"/>
    <w:rsid w:val="00E63B59"/>
    <w:rsid w:val="00E63C45"/>
    <w:rsid w:val="00E63E51"/>
    <w:rsid w:val="00E64593"/>
    <w:rsid w:val="00E65450"/>
    <w:rsid w:val="00E65A01"/>
    <w:rsid w:val="00E65B5B"/>
    <w:rsid w:val="00E65C22"/>
    <w:rsid w:val="00E65C2D"/>
    <w:rsid w:val="00E65D87"/>
    <w:rsid w:val="00E65EB4"/>
    <w:rsid w:val="00E65FA4"/>
    <w:rsid w:val="00E66113"/>
    <w:rsid w:val="00E662FE"/>
    <w:rsid w:val="00E66526"/>
    <w:rsid w:val="00E66820"/>
    <w:rsid w:val="00E6694F"/>
    <w:rsid w:val="00E66997"/>
    <w:rsid w:val="00E66A09"/>
    <w:rsid w:val="00E66E69"/>
    <w:rsid w:val="00E676A0"/>
    <w:rsid w:val="00E677C2"/>
    <w:rsid w:val="00E67800"/>
    <w:rsid w:val="00E700B4"/>
    <w:rsid w:val="00E700D1"/>
    <w:rsid w:val="00E703E8"/>
    <w:rsid w:val="00E70DF9"/>
    <w:rsid w:val="00E70EC2"/>
    <w:rsid w:val="00E70FB1"/>
    <w:rsid w:val="00E7121A"/>
    <w:rsid w:val="00E71B21"/>
    <w:rsid w:val="00E72208"/>
    <w:rsid w:val="00E72C24"/>
    <w:rsid w:val="00E7317F"/>
    <w:rsid w:val="00E732E9"/>
    <w:rsid w:val="00E7341A"/>
    <w:rsid w:val="00E73421"/>
    <w:rsid w:val="00E734E3"/>
    <w:rsid w:val="00E734F0"/>
    <w:rsid w:val="00E7381A"/>
    <w:rsid w:val="00E73930"/>
    <w:rsid w:val="00E73B4C"/>
    <w:rsid w:val="00E73DD6"/>
    <w:rsid w:val="00E73EA0"/>
    <w:rsid w:val="00E73EA2"/>
    <w:rsid w:val="00E73F44"/>
    <w:rsid w:val="00E74144"/>
    <w:rsid w:val="00E741C1"/>
    <w:rsid w:val="00E74714"/>
    <w:rsid w:val="00E74C66"/>
    <w:rsid w:val="00E74DB7"/>
    <w:rsid w:val="00E74EF7"/>
    <w:rsid w:val="00E74FDA"/>
    <w:rsid w:val="00E7508E"/>
    <w:rsid w:val="00E75257"/>
    <w:rsid w:val="00E7537F"/>
    <w:rsid w:val="00E754AB"/>
    <w:rsid w:val="00E756D3"/>
    <w:rsid w:val="00E75D03"/>
    <w:rsid w:val="00E75DE9"/>
    <w:rsid w:val="00E75ED8"/>
    <w:rsid w:val="00E763EB"/>
    <w:rsid w:val="00E763F7"/>
    <w:rsid w:val="00E7656A"/>
    <w:rsid w:val="00E76B2F"/>
    <w:rsid w:val="00E76D1E"/>
    <w:rsid w:val="00E76E03"/>
    <w:rsid w:val="00E76F79"/>
    <w:rsid w:val="00E7710D"/>
    <w:rsid w:val="00E7716C"/>
    <w:rsid w:val="00E77A9A"/>
    <w:rsid w:val="00E77B62"/>
    <w:rsid w:val="00E77E51"/>
    <w:rsid w:val="00E77EEF"/>
    <w:rsid w:val="00E8007E"/>
    <w:rsid w:val="00E805ED"/>
    <w:rsid w:val="00E80C49"/>
    <w:rsid w:val="00E80FE5"/>
    <w:rsid w:val="00E81135"/>
    <w:rsid w:val="00E81681"/>
    <w:rsid w:val="00E81C00"/>
    <w:rsid w:val="00E8218C"/>
    <w:rsid w:val="00E823E9"/>
    <w:rsid w:val="00E82502"/>
    <w:rsid w:val="00E827D7"/>
    <w:rsid w:val="00E82A5F"/>
    <w:rsid w:val="00E83134"/>
    <w:rsid w:val="00E832D3"/>
    <w:rsid w:val="00E835BC"/>
    <w:rsid w:val="00E839B0"/>
    <w:rsid w:val="00E83D4C"/>
    <w:rsid w:val="00E83E2B"/>
    <w:rsid w:val="00E84992"/>
    <w:rsid w:val="00E84E65"/>
    <w:rsid w:val="00E85179"/>
    <w:rsid w:val="00E8567A"/>
    <w:rsid w:val="00E85717"/>
    <w:rsid w:val="00E857C1"/>
    <w:rsid w:val="00E85825"/>
    <w:rsid w:val="00E859CC"/>
    <w:rsid w:val="00E86060"/>
    <w:rsid w:val="00E8615C"/>
    <w:rsid w:val="00E863E3"/>
    <w:rsid w:val="00E864BA"/>
    <w:rsid w:val="00E8657B"/>
    <w:rsid w:val="00E867C0"/>
    <w:rsid w:val="00E86A88"/>
    <w:rsid w:val="00E86B60"/>
    <w:rsid w:val="00E87158"/>
    <w:rsid w:val="00E871EF"/>
    <w:rsid w:val="00E8731B"/>
    <w:rsid w:val="00E873E7"/>
    <w:rsid w:val="00E873EF"/>
    <w:rsid w:val="00E87982"/>
    <w:rsid w:val="00E87CFD"/>
    <w:rsid w:val="00E906EC"/>
    <w:rsid w:val="00E91247"/>
    <w:rsid w:val="00E9136F"/>
    <w:rsid w:val="00E917DB"/>
    <w:rsid w:val="00E91BB3"/>
    <w:rsid w:val="00E91CF9"/>
    <w:rsid w:val="00E91EE2"/>
    <w:rsid w:val="00E923F0"/>
    <w:rsid w:val="00E92C4F"/>
    <w:rsid w:val="00E92E31"/>
    <w:rsid w:val="00E934FB"/>
    <w:rsid w:val="00E935FE"/>
    <w:rsid w:val="00E9385D"/>
    <w:rsid w:val="00E93A18"/>
    <w:rsid w:val="00E93BC4"/>
    <w:rsid w:val="00E94104"/>
    <w:rsid w:val="00E9435A"/>
    <w:rsid w:val="00E9455A"/>
    <w:rsid w:val="00E9475D"/>
    <w:rsid w:val="00E94D0E"/>
    <w:rsid w:val="00E94E07"/>
    <w:rsid w:val="00E94F24"/>
    <w:rsid w:val="00E953D4"/>
    <w:rsid w:val="00E953DE"/>
    <w:rsid w:val="00E9581E"/>
    <w:rsid w:val="00E95B6E"/>
    <w:rsid w:val="00E95E04"/>
    <w:rsid w:val="00E95E4B"/>
    <w:rsid w:val="00E96190"/>
    <w:rsid w:val="00E96245"/>
    <w:rsid w:val="00E9632C"/>
    <w:rsid w:val="00E964B0"/>
    <w:rsid w:val="00E96698"/>
    <w:rsid w:val="00E96A61"/>
    <w:rsid w:val="00E97070"/>
    <w:rsid w:val="00E974AB"/>
    <w:rsid w:val="00E978DC"/>
    <w:rsid w:val="00E978FB"/>
    <w:rsid w:val="00E97958"/>
    <w:rsid w:val="00E979EC"/>
    <w:rsid w:val="00E97BAA"/>
    <w:rsid w:val="00E97C06"/>
    <w:rsid w:val="00E97C34"/>
    <w:rsid w:val="00E97C69"/>
    <w:rsid w:val="00E97D9E"/>
    <w:rsid w:val="00E97DAC"/>
    <w:rsid w:val="00EA002A"/>
    <w:rsid w:val="00EA024B"/>
    <w:rsid w:val="00EA061E"/>
    <w:rsid w:val="00EA064B"/>
    <w:rsid w:val="00EA065A"/>
    <w:rsid w:val="00EA0665"/>
    <w:rsid w:val="00EA06BD"/>
    <w:rsid w:val="00EA0757"/>
    <w:rsid w:val="00EA095C"/>
    <w:rsid w:val="00EA0BB5"/>
    <w:rsid w:val="00EA0BCD"/>
    <w:rsid w:val="00EA0D63"/>
    <w:rsid w:val="00EA1255"/>
    <w:rsid w:val="00EA154D"/>
    <w:rsid w:val="00EA160C"/>
    <w:rsid w:val="00EA1BC4"/>
    <w:rsid w:val="00EA1C07"/>
    <w:rsid w:val="00EA2622"/>
    <w:rsid w:val="00EA29F8"/>
    <w:rsid w:val="00EA2D0D"/>
    <w:rsid w:val="00EA3118"/>
    <w:rsid w:val="00EA388F"/>
    <w:rsid w:val="00EA3916"/>
    <w:rsid w:val="00EA3B4E"/>
    <w:rsid w:val="00EA3E8C"/>
    <w:rsid w:val="00EA4639"/>
    <w:rsid w:val="00EA4992"/>
    <w:rsid w:val="00EA4F26"/>
    <w:rsid w:val="00EA4FD4"/>
    <w:rsid w:val="00EA5040"/>
    <w:rsid w:val="00EA5392"/>
    <w:rsid w:val="00EA5743"/>
    <w:rsid w:val="00EA58C0"/>
    <w:rsid w:val="00EA597A"/>
    <w:rsid w:val="00EA6735"/>
    <w:rsid w:val="00EA6825"/>
    <w:rsid w:val="00EA6CFF"/>
    <w:rsid w:val="00EA71D6"/>
    <w:rsid w:val="00EA77C2"/>
    <w:rsid w:val="00EB0104"/>
    <w:rsid w:val="00EB0147"/>
    <w:rsid w:val="00EB015C"/>
    <w:rsid w:val="00EB06EA"/>
    <w:rsid w:val="00EB0910"/>
    <w:rsid w:val="00EB095A"/>
    <w:rsid w:val="00EB09DD"/>
    <w:rsid w:val="00EB0C06"/>
    <w:rsid w:val="00EB178D"/>
    <w:rsid w:val="00EB18ED"/>
    <w:rsid w:val="00EB1D89"/>
    <w:rsid w:val="00EB1E7C"/>
    <w:rsid w:val="00EB20E9"/>
    <w:rsid w:val="00EB2666"/>
    <w:rsid w:val="00EB267F"/>
    <w:rsid w:val="00EB26C1"/>
    <w:rsid w:val="00EB299D"/>
    <w:rsid w:val="00EB2E38"/>
    <w:rsid w:val="00EB365C"/>
    <w:rsid w:val="00EB3B2D"/>
    <w:rsid w:val="00EB3DDA"/>
    <w:rsid w:val="00EB3F9E"/>
    <w:rsid w:val="00EB4373"/>
    <w:rsid w:val="00EB4431"/>
    <w:rsid w:val="00EB548C"/>
    <w:rsid w:val="00EB6506"/>
    <w:rsid w:val="00EB667F"/>
    <w:rsid w:val="00EB67C0"/>
    <w:rsid w:val="00EB68BA"/>
    <w:rsid w:val="00EB6E88"/>
    <w:rsid w:val="00EB6F73"/>
    <w:rsid w:val="00EB7293"/>
    <w:rsid w:val="00EB76CE"/>
    <w:rsid w:val="00EB78C5"/>
    <w:rsid w:val="00EB79BE"/>
    <w:rsid w:val="00EB7CBB"/>
    <w:rsid w:val="00EB7CD4"/>
    <w:rsid w:val="00EB7D21"/>
    <w:rsid w:val="00EB7EAD"/>
    <w:rsid w:val="00EC0034"/>
    <w:rsid w:val="00EC0168"/>
    <w:rsid w:val="00EC038D"/>
    <w:rsid w:val="00EC0500"/>
    <w:rsid w:val="00EC0A7A"/>
    <w:rsid w:val="00EC0F04"/>
    <w:rsid w:val="00EC16C8"/>
    <w:rsid w:val="00EC1F5B"/>
    <w:rsid w:val="00EC1F7A"/>
    <w:rsid w:val="00EC20C3"/>
    <w:rsid w:val="00EC22FE"/>
    <w:rsid w:val="00EC2360"/>
    <w:rsid w:val="00EC2392"/>
    <w:rsid w:val="00EC2555"/>
    <w:rsid w:val="00EC2698"/>
    <w:rsid w:val="00EC276A"/>
    <w:rsid w:val="00EC2A6E"/>
    <w:rsid w:val="00EC2E65"/>
    <w:rsid w:val="00EC358F"/>
    <w:rsid w:val="00EC35EC"/>
    <w:rsid w:val="00EC374E"/>
    <w:rsid w:val="00EC3922"/>
    <w:rsid w:val="00EC3965"/>
    <w:rsid w:val="00EC3B15"/>
    <w:rsid w:val="00EC3C48"/>
    <w:rsid w:val="00EC3EBC"/>
    <w:rsid w:val="00EC4492"/>
    <w:rsid w:val="00EC489A"/>
    <w:rsid w:val="00EC4A0B"/>
    <w:rsid w:val="00EC4AE6"/>
    <w:rsid w:val="00EC4B60"/>
    <w:rsid w:val="00EC4C3A"/>
    <w:rsid w:val="00EC4DD3"/>
    <w:rsid w:val="00EC4F27"/>
    <w:rsid w:val="00EC4F30"/>
    <w:rsid w:val="00EC5847"/>
    <w:rsid w:val="00EC5FEB"/>
    <w:rsid w:val="00EC6479"/>
    <w:rsid w:val="00EC6709"/>
    <w:rsid w:val="00EC675E"/>
    <w:rsid w:val="00EC698C"/>
    <w:rsid w:val="00EC6FFD"/>
    <w:rsid w:val="00EC7657"/>
    <w:rsid w:val="00EC7856"/>
    <w:rsid w:val="00EC7A4B"/>
    <w:rsid w:val="00EC7AA0"/>
    <w:rsid w:val="00EC7AE9"/>
    <w:rsid w:val="00EC7C79"/>
    <w:rsid w:val="00ED0059"/>
    <w:rsid w:val="00ED01C4"/>
    <w:rsid w:val="00ED01FB"/>
    <w:rsid w:val="00ED0293"/>
    <w:rsid w:val="00ED0579"/>
    <w:rsid w:val="00ED0870"/>
    <w:rsid w:val="00ED0B8B"/>
    <w:rsid w:val="00ED11E0"/>
    <w:rsid w:val="00ED1579"/>
    <w:rsid w:val="00ED1819"/>
    <w:rsid w:val="00ED19FE"/>
    <w:rsid w:val="00ED1A9F"/>
    <w:rsid w:val="00ED2385"/>
    <w:rsid w:val="00ED24BD"/>
    <w:rsid w:val="00ED2749"/>
    <w:rsid w:val="00ED3A5B"/>
    <w:rsid w:val="00ED3AF2"/>
    <w:rsid w:val="00ED3C5F"/>
    <w:rsid w:val="00ED3C72"/>
    <w:rsid w:val="00ED417F"/>
    <w:rsid w:val="00ED4896"/>
    <w:rsid w:val="00ED48F1"/>
    <w:rsid w:val="00ED4EF6"/>
    <w:rsid w:val="00ED5168"/>
    <w:rsid w:val="00ED5217"/>
    <w:rsid w:val="00ED5464"/>
    <w:rsid w:val="00ED5714"/>
    <w:rsid w:val="00ED67AB"/>
    <w:rsid w:val="00ED6A81"/>
    <w:rsid w:val="00ED6C0F"/>
    <w:rsid w:val="00ED6D0B"/>
    <w:rsid w:val="00ED6ED5"/>
    <w:rsid w:val="00ED6F45"/>
    <w:rsid w:val="00ED7078"/>
    <w:rsid w:val="00ED7249"/>
    <w:rsid w:val="00ED76C1"/>
    <w:rsid w:val="00ED7A35"/>
    <w:rsid w:val="00ED7C44"/>
    <w:rsid w:val="00EE02D9"/>
    <w:rsid w:val="00EE04B5"/>
    <w:rsid w:val="00EE04CF"/>
    <w:rsid w:val="00EE0988"/>
    <w:rsid w:val="00EE0B5F"/>
    <w:rsid w:val="00EE186F"/>
    <w:rsid w:val="00EE1B69"/>
    <w:rsid w:val="00EE1BD4"/>
    <w:rsid w:val="00EE1DFA"/>
    <w:rsid w:val="00EE2285"/>
    <w:rsid w:val="00EE24C7"/>
    <w:rsid w:val="00EE2653"/>
    <w:rsid w:val="00EE32B1"/>
    <w:rsid w:val="00EE34EF"/>
    <w:rsid w:val="00EE3A9A"/>
    <w:rsid w:val="00EE3B9E"/>
    <w:rsid w:val="00EE3BD1"/>
    <w:rsid w:val="00EE3D1A"/>
    <w:rsid w:val="00EE3DAE"/>
    <w:rsid w:val="00EE3FE8"/>
    <w:rsid w:val="00EE4214"/>
    <w:rsid w:val="00EE460E"/>
    <w:rsid w:val="00EE4684"/>
    <w:rsid w:val="00EE4999"/>
    <w:rsid w:val="00EE4BA2"/>
    <w:rsid w:val="00EE51BB"/>
    <w:rsid w:val="00EE54C1"/>
    <w:rsid w:val="00EE58E2"/>
    <w:rsid w:val="00EE5FD5"/>
    <w:rsid w:val="00EE63FB"/>
    <w:rsid w:val="00EE64A8"/>
    <w:rsid w:val="00EE6A17"/>
    <w:rsid w:val="00EE6DF4"/>
    <w:rsid w:val="00EE6FD8"/>
    <w:rsid w:val="00EE72FB"/>
    <w:rsid w:val="00EE7965"/>
    <w:rsid w:val="00EE7D97"/>
    <w:rsid w:val="00EE7F7E"/>
    <w:rsid w:val="00EF01CE"/>
    <w:rsid w:val="00EF0303"/>
    <w:rsid w:val="00EF0702"/>
    <w:rsid w:val="00EF0A54"/>
    <w:rsid w:val="00EF0AFC"/>
    <w:rsid w:val="00EF0C42"/>
    <w:rsid w:val="00EF2029"/>
    <w:rsid w:val="00EF22E1"/>
    <w:rsid w:val="00EF2E45"/>
    <w:rsid w:val="00EF3231"/>
    <w:rsid w:val="00EF369D"/>
    <w:rsid w:val="00EF377F"/>
    <w:rsid w:val="00EF382E"/>
    <w:rsid w:val="00EF3838"/>
    <w:rsid w:val="00EF3918"/>
    <w:rsid w:val="00EF39CE"/>
    <w:rsid w:val="00EF3E52"/>
    <w:rsid w:val="00EF4188"/>
    <w:rsid w:val="00EF44C0"/>
    <w:rsid w:val="00EF4646"/>
    <w:rsid w:val="00EF46D7"/>
    <w:rsid w:val="00EF49F3"/>
    <w:rsid w:val="00EF4A66"/>
    <w:rsid w:val="00EF4F99"/>
    <w:rsid w:val="00EF50ED"/>
    <w:rsid w:val="00EF5229"/>
    <w:rsid w:val="00EF58A5"/>
    <w:rsid w:val="00EF5C1B"/>
    <w:rsid w:val="00EF5D99"/>
    <w:rsid w:val="00EF5EBF"/>
    <w:rsid w:val="00EF5FAA"/>
    <w:rsid w:val="00EF60AF"/>
    <w:rsid w:val="00EF69DA"/>
    <w:rsid w:val="00EF6CE9"/>
    <w:rsid w:val="00EF703F"/>
    <w:rsid w:val="00EF7071"/>
    <w:rsid w:val="00EF723C"/>
    <w:rsid w:val="00EF7656"/>
    <w:rsid w:val="00EF78A6"/>
    <w:rsid w:val="00EF7F3F"/>
    <w:rsid w:val="00EF7FE0"/>
    <w:rsid w:val="00F00048"/>
    <w:rsid w:val="00F00170"/>
    <w:rsid w:val="00F002ED"/>
    <w:rsid w:val="00F00335"/>
    <w:rsid w:val="00F00C7C"/>
    <w:rsid w:val="00F00D95"/>
    <w:rsid w:val="00F00EA6"/>
    <w:rsid w:val="00F015CE"/>
    <w:rsid w:val="00F01778"/>
    <w:rsid w:val="00F01CFB"/>
    <w:rsid w:val="00F01E64"/>
    <w:rsid w:val="00F020EF"/>
    <w:rsid w:val="00F02605"/>
    <w:rsid w:val="00F029F3"/>
    <w:rsid w:val="00F02D39"/>
    <w:rsid w:val="00F02E13"/>
    <w:rsid w:val="00F030A1"/>
    <w:rsid w:val="00F032A6"/>
    <w:rsid w:val="00F03998"/>
    <w:rsid w:val="00F03B99"/>
    <w:rsid w:val="00F04193"/>
    <w:rsid w:val="00F044A5"/>
    <w:rsid w:val="00F044C5"/>
    <w:rsid w:val="00F045EB"/>
    <w:rsid w:val="00F049FE"/>
    <w:rsid w:val="00F04B4D"/>
    <w:rsid w:val="00F04D24"/>
    <w:rsid w:val="00F04E02"/>
    <w:rsid w:val="00F05090"/>
    <w:rsid w:val="00F051E0"/>
    <w:rsid w:val="00F0538B"/>
    <w:rsid w:val="00F05550"/>
    <w:rsid w:val="00F0581D"/>
    <w:rsid w:val="00F058BC"/>
    <w:rsid w:val="00F05C3F"/>
    <w:rsid w:val="00F06380"/>
    <w:rsid w:val="00F06A65"/>
    <w:rsid w:val="00F06D84"/>
    <w:rsid w:val="00F06FD1"/>
    <w:rsid w:val="00F070A1"/>
    <w:rsid w:val="00F0743A"/>
    <w:rsid w:val="00F074E4"/>
    <w:rsid w:val="00F0793D"/>
    <w:rsid w:val="00F07967"/>
    <w:rsid w:val="00F07976"/>
    <w:rsid w:val="00F07A51"/>
    <w:rsid w:val="00F07BF6"/>
    <w:rsid w:val="00F105CB"/>
    <w:rsid w:val="00F10D1E"/>
    <w:rsid w:val="00F10E5A"/>
    <w:rsid w:val="00F10F1D"/>
    <w:rsid w:val="00F10FDF"/>
    <w:rsid w:val="00F11639"/>
    <w:rsid w:val="00F11884"/>
    <w:rsid w:val="00F11BC4"/>
    <w:rsid w:val="00F11F9F"/>
    <w:rsid w:val="00F12299"/>
    <w:rsid w:val="00F122C0"/>
    <w:rsid w:val="00F12491"/>
    <w:rsid w:val="00F12A10"/>
    <w:rsid w:val="00F13002"/>
    <w:rsid w:val="00F13008"/>
    <w:rsid w:val="00F13447"/>
    <w:rsid w:val="00F13640"/>
    <w:rsid w:val="00F1384F"/>
    <w:rsid w:val="00F13888"/>
    <w:rsid w:val="00F139EB"/>
    <w:rsid w:val="00F13B1E"/>
    <w:rsid w:val="00F13B21"/>
    <w:rsid w:val="00F1457B"/>
    <w:rsid w:val="00F14946"/>
    <w:rsid w:val="00F149AB"/>
    <w:rsid w:val="00F14AF9"/>
    <w:rsid w:val="00F15441"/>
    <w:rsid w:val="00F156E9"/>
    <w:rsid w:val="00F15A52"/>
    <w:rsid w:val="00F15BE8"/>
    <w:rsid w:val="00F15C16"/>
    <w:rsid w:val="00F15C74"/>
    <w:rsid w:val="00F15C81"/>
    <w:rsid w:val="00F16851"/>
    <w:rsid w:val="00F16AFF"/>
    <w:rsid w:val="00F17560"/>
    <w:rsid w:val="00F178AB"/>
    <w:rsid w:val="00F17A10"/>
    <w:rsid w:val="00F17FB7"/>
    <w:rsid w:val="00F20460"/>
    <w:rsid w:val="00F2050A"/>
    <w:rsid w:val="00F208F5"/>
    <w:rsid w:val="00F21A96"/>
    <w:rsid w:val="00F21B33"/>
    <w:rsid w:val="00F21C06"/>
    <w:rsid w:val="00F21DDA"/>
    <w:rsid w:val="00F221D4"/>
    <w:rsid w:val="00F221DC"/>
    <w:rsid w:val="00F223F4"/>
    <w:rsid w:val="00F224DD"/>
    <w:rsid w:val="00F22971"/>
    <w:rsid w:val="00F22A48"/>
    <w:rsid w:val="00F22B53"/>
    <w:rsid w:val="00F22BD0"/>
    <w:rsid w:val="00F231D4"/>
    <w:rsid w:val="00F232FD"/>
    <w:rsid w:val="00F23420"/>
    <w:rsid w:val="00F234C2"/>
    <w:rsid w:val="00F2350B"/>
    <w:rsid w:val="00F2370B"/>
    <w:rsid w:val="00F23939"/>
    <w:rsid w:val="00F23F5D"/>
    <w:rsid w:val="00F24112"/>
    <w:rsid w:val="00F246F2"/>
    <w:rsid w:val="00F24FF9"/>
    <w:rsid w:val="00F2508E"/>
    <w:rsid w:val="00F25495"/>
    <w:rsid w:val="00F2585D"/>
    <w:rsid w:val="00F258AD"/>
    <w:rsid w:val="00F25E0F"/>
    <w:rsid w:val="00F26462"/>
    <w:rsid w:val="00F268F4"/>
    <w:rsid w:val="00F26DC5"/>
    <w:rsid w:val="00F27316"/>
    <w:rsid w:val="00F278B1"/>
    <w:rsid w:val="00F30228"/>
    <w:rsid w:val="00F302BB"/>
    <w:rsid w:val="00F30894"/>
    <w:rsid w:val="00F30B70"/>
    <w:rsid w:val="00F30CEE"/>
    <w:rsid w:val="00F3122A"/>
    <w:rsid w:val="00F313AB"/>
    <w:rsid w:val="00F3140D"/>
    <w:rsid w:val="00F314D4"/>
    <w:rsid w:val="00F31A81"/>
    <w:rsid w:val="00F31B17"/>
    <w:rsid w:val="00F31B41"/>
    <w:rsid w:val="00F32AEE"/>
    <w:rsid w:val="00F32CD4"/>
    <w:rsid w:val="00F32CFC"/>
    <w:rsid w:val="00F33093"/>
    <w:rsid w:val="00F33602"/>
    <w:rsid w:val="00F33628"/>
    <w:rsid w:val="00F33925"/>
    <w:rsid w:val="00F33F14"/>
    <w:rsid w:val="00F33FE2"/>
    <w:rsid w:val="00F340EB"/>
    <w:rsid w:val="00F34534"/>
    <w:rsid w:val="00F34E6B"/>
    <w:rsid w:val="00F350CC"/>
    <w:rsid w:val="00F35391"/>
    <w:rsid w:val="00F3554B"/>
    <w:rsid w:val="00F35759"/>
    <w:rsid w:val="00F3609E"/>
    <w:rsid w:val="00F364E8"/>
    <w:rsid w:val="00F3666A"/>
    <w:rsid w:val="00F3698E"/>
    <w:rsid w:val="00F36D3B"/>
    <w:rsid w:val="00F36DA9"/>
    <w:rsid w:val="00F37247"/>
    <w:rsid w:val="00F3741D"/>
    <w:rsid w:val="00F37A88"/>
    <w:rsid w:val="00F37E7E"/>
    <w:rsid w:val="00F400D7"/>
    <w:rsid w:val="00F40132"/>
    <w:rsid w:val="00F401DD"/>
    <w:rsid w:val="00F40209"/>
    <w:rsid w:val="00F40356"/>
    <w:rsid w:val="00F4045C"/>
    <w:rsid w:val="00F405C3"/>
    <w:rsid w:val="00F40AD1"/>
    <w:rsid w:val="00F40E7A"/>
    <w:rsid w:val="00F4125F"/>
    <w:rsid w:val="00F4130B"/>
    <w:rsid w:val="00F415A0"/>
    <w:rsid w:val="00F41751"/>
    <w:rsid w:val="00F41796"/>
    <w:rsid w:val="00F417B7"/>
    <w:rsid w:val="00F41903"/>
    <w:rsid w:val="00F419B6"/>
    <w:rsid w:val="00F41DAC"/>
    <w:rsid w:val="00F41F07"/>
    <w:rsid w:val="00F42026"/>
    <w:rsid w:val="00F4215B"/>
    <w:rsid w:val="00F4228F"/>
    <w:rsid w:val="00F4243C"/>
    <w:rsid w:val="00F4255C"/>
    <w:rsid w:val="00F42940"/>
    <w:rsid w:val="00F42A89"/>
    <w:rsid w:val="00F42ED6"/>
    <w:rsid w:val="00F43033"/>
    <w:rsid w:val="00F43107"/>
    <w:rsid w:val="00F43CC6"/>
    <w:rsid w:val="00F441FF"/>
    <w:rsid w:val="00F44744"/>
    <w:rsid w:val="00F448A0"/>
    <w:rsid w:val="00F44B56"/>
    <w:rsid w:val="00F45068"/>
    <w:rsid w:val="00F4535F"/>
    <w:rsid w:val="00F457B1"/>
    <w:rsid w:val="00F458E9"/>
    <w:rsid w:val="00F45B8D"/>
    <w:rsid w:val="00F46248"/>
    <w:rsid w:val="00F464BB"/>
    <w:rsid w:val="00F465E1"/>
    <w:rsid w:val="00F46975"/>
    <w:rsid w:val="00F46C71"/>
    <w:rsid w:val="00F46D90"/>
    <w:rsid w:val="00F46EDA"/>
    <w:rsid w:val="00F47012"/>
    <w:rsid w:val="00F472A3"/>
    <w:rsid w:val="00F47681"/>
    <w:rsid w:val="00F478E5"/>
    <w:rsid w:val="00F47D06"/>
    <w:rsid w:val="00F502DF"/>
    <w:rsid w:val="00F50983"/>
    <w:rsid w:val="00F50D2B"/>
    <w:rsid w:val="00F512C8"/>
    <w:rsid w:val="00F51B66"/>
    <w:rsid w:val="00F51BE4"/>
    <w:rsid w:val="00F521C8"/>
    <w:rsid w:val="00F5220D"/>
    <w:rsid w:val="00F52402"/>
    <w:rsid w:val="00F52653"/>
    <w:rsid w:val="00F52CC2"/>
    <w:rsid w:val="00F52DEF"/>
    <w:rsid w:val="00F52FA3"/>
    <w:rsid w:val="00F53632"/>
    <w:rsid w:val="00F536A7"/>
    <w:rsid w:val="00F53BD2"/>
    <w:rsid w:val="00F53D8F"/>
    <w:rsid w:val="00F53E82"/>
    <w:rsid w:val="00F53F0D"/>
    <w:rsid w:val="00F53F17"/>
    <w:rsid w:val="00F5488F"/>
    <w:rsid w:val="00F54CAC"/>
    <w:rsid w:val="00F54CD2"/>
    <w:rsid w:val="00F54FAA"/>
    <w:rsid w:val="00F551C3"/>
    <w:rsid w:val="00F553AD"/>
    <w:rsid w:val="00F55549"/>
    <w:rsid w:val="00F55A15"/>
    <w:rsid w:val="00F55F4A"/>
    <w:rsid w:val="00F55F7E"/>
    <w:rsid w:val="00F56066"/>
    <w:rsid w:val="00F5621D"/>
    <w:rsid w:val="00F56622"/>
    <w:rsid w:val="00F56653"/>
    <w:rsid w:val="00F56838"/>
    <w:rsid w:val="00F56F7A"/>
    <w:rsid w:val="00F56F98"/>
    <w:rsid w:val="00F57029"/>
    <w:rsid w:val="00F571D0"/>
    <w:rsid w:val="00F57244"/>
    <w:rsid w:val="00F57491"/>
    <w:rsid w:val="00F576A1"/>
    <w:rsid w:val="00F5778A"/>
    <w:rsid w:val="00F577AA"/>
    <w:rsid w:val="00F57C24"/>
    <w:rsid w:val="00F57FC7"/>
    <w:rsid w:val="00F60018"/>
    <w:rsid w:val="00F60036"/>
    <w:rsid w:val="00F6010F"/>
    <w:rsid w:val="00F60206"/>
    <w:rsid w:val="00F602C9"/>
    <w:rsid w:val="00F602EC"/>
    <w:rsid w:val="00F6049F"/>
    <w:rsid w:val="00F60652"/>
    <w:rsid w:val="00F60D5B"/>
    <w:rsid w:val="00F6127D"/>
    <w:rsid w:val="00F617CF"/>
    <w:rsid w:val="00F6192E"/>
    <w:rsid w:val="00F61A4E"/>
    <w:rsid w:val="00F61EA2"/>
    <w:rsid w:val="00F622C0"/>
    <w:rsid w:val="00F625D6"/>
    <w:rsid w:val="00F62B5D"/>
    <w:rsid w:val="00F63331"/>
    <w:rsid w:val="00F63650"/>
    <w:rsid w:val="00F63659"/>
    <w:rsid w:val="00F639A7"/>
    <w:rsid w:val="00F63E0B"/>
    <w:rsid w:val="00F63F01"/>
    <w:rsid w:val="00F6416D"/>
    <w:rsid w:val="00F64176"/>
    <w:rsid w:val="00F644A1"/>
    <w:rsid w:val="00F644E3"/>
    <w:rsid w:val="00F64A9E"/>
    <w:rsid w:val="00F64B61"/>
    <w:rsid w:val="00F64DDD"/>
    <w:rsid w:val="00F64DEA"/>
    <w:rsid w:val="00F64F37"/>
    <w:rsid w:val="00F652E7"/>
    <w:rsid w:val="00F654A5"/>
    <w:rsid w:val="00F65752"/>
    <w:rsid w:val="00F658CA"/>
    <w:rsid w:val="00F659F3"/>
    <w:rsid w:val="00F65CD6"/>
    <w:rsid w:val="00F661B2"/>
    <w:rsid w:val="00F663AE"/>
    <w:rsid w:val="00F66949"/>
    <w:rsid w:val="00F66B8A"/>
    <w:rsid w:val="00F66C77"/>
    <w:rsid w:val="00F66CAC"/>
    <w:rsid w:val="00F66FBA"/>
    <w:rsid w:val="00F66FF5"/>
    <w:rsid w:val="00F6778D"/>
    <w:rsid w:val="00F67B91"/>
    <w:rsid w:val="00F67C0D"/>
    <w:rsid w:val="00F67E23"/>
    <w:rsid w:val="00F70007"/>
    <w:rsid w:val="00F70100"/>
    <w:rsid w:val="00F70981"/>
    <w:rsid w:val="00F7146A"/>
    <w:rsid w:val="00F714A8"/>
    <w:rsid w:val="00F7150F"/>
    <w:rsid w:val="00F717C4"/>
    <w:rsid w:val="00F718EE"/>
    <w:rsid w:val="00F71931"/>
    <w:rsid w:val="00F71E46"/>
    <w:rsid w:val="00F722FD"/>
    <w:rsid w:val="00F7298D"/>
    <w:rsid w:val="00F72A16"/>
    <w:rsid w:val="00F72C67"/>
    <w:rsid w:val="00F733C0"/>
    <w:rsid w:val="00F73549"/>
    <w:rsid w:val="00F7391D"/>
    <w:rsid w:val="00F74078"/>
    <w:rsid w:val="00F747D8"/>
    <w:rsid w:val="00F74A04"/>
    <w:rsid w:val="00F74E55"/>
    <w:rsid w:val="00F75ADB"/>
    <w:rsid w:val="00F75AE0"/>
    <w:rsid w:val="00F7602E"/>
    <w:rsid w:val="00F761C3"/>
    <w:rsid w:val="00F7627E"/>
    <w:rsid w:val="00F7668B"/>
    <w:rsid w:val="00F76E66"/>
    <w:rsid w:val="00F77366"/>
    <w:rsid w:val="00F7753F"/>
    <w:rsid w:val="00F7771B"/>
    <w:rsid w:val="00F777C9"/>
    <w:rsid w:val="00F778A9"/>
    <w:rsid w:val="00F8009C"/>
    <w:rsid w:val="00F80891"/>
    <w:rsid w:val="00F8094F"/>
    <w:rsid w:val="00F80CD1"/>
    <w:rsid w:val="00F80CF1"/>
    <w:rsid w:val="00F81119"/>
    <w:rsid w:val="00F811B8"/>
    <w:rsid w:val="00F81379"/>
    <w:rsid w:val="00F8157E"/>
    <w:rsid w:val="00F816ED"/>
    <w:rsid w:val="00F81A68"/>
    <w:rsid w:val="00F81BA8"/>
    <w:rsid w:val="00F82A99"/>
    <w:rsid w:val="00F82BDB"/>
    <w:rsid w:val="00F82FD9"/>
    <w:rsid w:val="00F8306E"/>
    <w:rsid w:val="00F831F2"/>
    <w:rsid w:val="00F83439"/>
    <w:rsid w:val="00F83BCD"/>
    <w:rsid w:val="00F83C3D"/>
    <w:rsid w:val="00F83D2B"/>
    <w:rsid w:val="00F841F8"/>
    <w:rsid w:val="00F847D0"/>
    <w:rsid w:val="00F84D73"/>
    <w:rsid w:val="00F84E94"/>
    <w:rsid w:val="00F859C4"/>
    <w:rsid w:val="00F85B9F"/>
    <w:rsid w:val="00F861ED"/>
    <w:rsid w:val="00F86697"/>
    <w:rsid w:val="00F86848"/>
    <w:rsid w:val="00F86A87"/>
    <w:rsid w:val="00F86B2C"/>
    <w:rsid w:val="00F86BE3"/>
    <w:rsid w:val="00F87104"/>
    <w:rsid w:val="00F871E1"/>
    <w:rsid w:val="00F87B2F"/>
    <w:rsid w:val="00F87BD9"/>
    <w:rsid w:val="00F87FC3"/>
    <w:rsid w:val="00F90273"/>
    <w:rsid w:val="00F90978"/>
    <w:rsid w:val="00F910A0"/>
    <w:rsid w:val="00F9124F"/>
    <w:rsid w:val="00F924EC"/>
    <w:rsid w:val="00F92566"/>
    <w:rsid w:val="00F9293B"/>
    <w:rsid w:val="00F92A65"/>
    <w:rsid w:val="00F92A91"/>
    <w:rsid w:val="00F93366"/>
    <w:rsid w:val="00F93471"/>
    <w:rsid w:val="00F9363A"/>
    <w:rsid w:val="00F9398B"/>
    <w:rsid w:val="00F93CAE"/>
    <w:rsid w:val="00F94176"/>
    <w:rsid w:val="00F941E9"/>
    <w:rsid w:val="00F94610"/>
    <w:rsid w:val="00F947DD"/>
    <w:rsid w:val="00F94858"/>
    <w:rsid w:val="00F94EC1"/>
    <w:rsid w:val="00F951FA"/>
    <w:rsid w:val="00F9572C"/>
    <w:rsid w:val="00F96055"/>
    <w:rsid w:val="00F9629C"/>
    <w:rsid w:val="00F96387"/>
    <w:rsid w:val="00F96455"/>
    <w:rsid w:val="00F965B5"/>
    <w:rsid w:val="00F96643"/>
    <w:rsid w:val="00F966AE"/>
    <w:rsid w:val="00F967AF"/>
    <w:rsid w:val="00F967E3"/>
    <w:rsid w:val="00F971B4"/>
    <w:rsid w:val="00F973D8"/>
    <w:rsid w:val="00F979BA"/>
    <w:rsid w:val="00F97B4B"/>
    <w:rsid w:val="00F97DF9"/>
    <w:rsid w:val="00FA0206"/>
    <w:rsid w:val="00FA029D"/>
    <w:rsid w:val="00FA05EF"/>
    <w:rsid w:val="00FA070C"/>
    <w:rsid w:val="00FA0744"/>
    <w:rsid w:val="00FA0894"/>
    <w:rsid w:val="00FA09EB"/>
    <w:rsid w:val="00FA0BA7"/>
    <w:rsid w:val="00FA1377"/>
    <w:rsid w:val="00FA1452"/>
    <w:rsid w:val="00FA1699"/>
    <w:rsid w:val="00FA1823"/>
    <w:rsid w:val="00FA1C00"/>
    <w:rsid w:val="00FA1C8E"/>
    <w:rsid w:val="00FA2356"/>
    <w:rsid w:val="00FA2368"/>
    <w:rsid w:val="00FA2448"/>
    <w:rsid w:val="00FA28B8"/>
    <w:rsid w:val="00FA2F76"/>
    <w:rsid w:val="00FA334F"/>
    <w:rsid w:val="00FA33DC"/>
    <w:rsid w:val="00FA3704"/>
    <w:rsid w:val="00FA37F0"/>
    <w:rsid w:val="00FA3E36"/>
    <w:rsid w:val="00FA3E80"/>
    <w:rsid w:val="00FA3F01"/>
    <w:rsid w:val="00FA3F6D"/>
    <w:rsid w:val="00FA4065"/>
    <w:rsid w:val="00FA4668"/>
    <w:rsid w:val="00FA4776"/>
    <w:rsid w:val="00FA49B0"/>
    <w:rsid w:val="00FA4B19"/>
    <w:rsid w:val="00FA4C19"/>
    <w:rsid w:val="00FA4C1F"/>
    <w:rsid w:val="00FA4EAD"/>
    <w:rsid w:val="00FA5446"/>
    <w:rsid w:val="00FA5C25"/>
    <w:rsid w:val="00FA5D15"/>
    <w:rsid w:val="00FA63C0"/>
    <w:rsid w:val="00FA63D6"/>
    <w:rsid w:val="00FA6737"/>
    <w:rsid w:val="00FA6C7A"/>
    <w:rsid w:val="00FA7126"/>
    <w:rsid w:val="00FA746C"/>
    <w:rsid w:val="00FA74E2"/>
    <w:rsid w:val="00FA77E5"/>
    <w:rsid w:val="00FA7B33"/>
    <w:rsid w:val="00FA7C43"/>
    <w:rsid w:val="00FA7DFC"/>
    <w:rsid w:val="00FA7EF3"/>
    <w:rsid w:val="00FA7F51"/>
    <w:rsid w:val="00FA7F8A"/>
    <w:rsid w:val="00FA7FD6"/>
    <w:rsid w:val="00FB0B20"/>
    <w:rsid w:val="00FB0BC9"/>
    <w:rsid w:val="00FB0CD6"/>
    <w:rsid w:val="00FB0CE2"/>
    <w:rsid w:val="00FB0EED"/>
    <w:rsid w:val="00FB10FB"/>
    <w:rsid w:val="00FB1283"/>
    <w:rsid w:val="00FB1479"/>
    <w:rsid w:val="00FB15B5"/>
    <w:rsid w:val="00FB165A"/>
    <w:rsid w:val="00FB1912"/>
    <w:rsid w:val="00FB2136"/>
    <w:rsid w:val="00FB236D"/>
    <w:rsid w:val="00FB3022"/>
    <w:rsid w:val="00FB32CF"/>
    <w:rsid w:val="00FB3440"/>
    <w:rsid w:val="00FB3756"/>
    <w:rsid w:val="00FB3D67"/>
    <w:rsid w:val="00FB431C"/>
    <w:rsid w:val="00FB49F1"/>
    <w:rsid w:val="00FB4D90"/>
    <w:rsid w:val="00FB540D"/>
    <w:rsid w:val="00FB5440"/>
    <w:rsid w:val="00FB59A9"/>
    <w:rsid w:val="00FB5F65"/>
    <w:rsid w:val="00FB6262"/>
    <w:rsid w:val="00FB649B"/>
    <w:rsid w:val="00FB64DC"/>
    <w:rsid w:val="00FB676A"/>
    <w:rsid w:val="00FB6A16"/>
    <w:rsid w:val="00FB6A1A"/>
    <w:rsid w:val="00FB6C65"/>
    <w:rsid w:val="00FB6E74"/>
    <w:rsid w:val="00FB7236"/>
    <w:rsid w:val="00FB7265"/>
    <w:rsid w:val="00FB7476"/>
    <w:rsid w:val="00FB7733"/>
    <w:rsid w:val="00FB7D86"/>
    <w:rsid w:val="00FB7F71"/>
    <w:rsid w:val="00FC0208"/>
    <w:rsid w:val="00FC026C"/>
    <w:rsid w:val="00FC040C"/>
    <w:rsid w:val="00FC078C"/>
    <w:rsid w:val="00FC0A5E"/>
    <w:rsid w:val="00FC0EBC"/>
    <w:rsid w:val="00FC10FD"/>
    <w:rsid w:val="00FC11BC"/>
    <w:rsid w:val="00FC1744"/>
    <w:rsid w:val="00FC1D0F"/>
    <w:rsid w:val="00FC200F"/>
    <w:rsid w:val="00FC287C"/>
    <w:rsid w:val="00FC2898"/>
    <w:rsid w:val="00FC2BAD"/>
    <w:rsid w:val="00FC353B"/>
    <w:rsid w:val="00FC35A6"/>
    <w:rsid w:val="00FC36CC"/>
    <w:rsid w:val="00FC3C80"/>
    <w:rsid w:val="00FC45A2"/>
    <w:rsid w:val="00FC46C6"/>
    <w:rsid w:val="00FC4AA0"/>
    <w:rsid w:val="00FC4E30"/>
    <w:rsid w:val="00FC57D0"/>
    <w:rsid w:val="00FC590C"/>
    <w:rsid w:val="00FC5F8F"/>
    <w:rsid w:val="00FC663C"/>
    <w:rsid w:val="00FC67C8"/>
    <w:rsid w:val="00FC6801"/>
    <w:rsid w:val="00FC6959"/>
    <w:rsid w:val="00FC6B9C"/>
    <w:rsid w:val="00FC6BED"/>
    <w:rsid w:val="00FC6E3B"/>
    <w:rsid w:val="00FC6E8A"/>
    <w:rsid w:val="00FC6F0A"/>
    <w:rsid w:val="00FC708B"/>
    <w:rsid w:val="00FC7854"/>
    <w:rsid w:val="00FC78AD"/>
    <w:rsid w:val="00FD01A7"/>
    <w:rsid w:val="00FD027D"/>
    <w:rsid w:val="00FD0830"/>
    <w:rsid w:val="00FD0EE8"/>
    <w:rsid w:val="00FD15EE"/>
    <w:rsid w:val="00FD1E75"/>
    <w:rsid w:val="00FD203C"/>
    <w:rsid w:val="00FD204D"/>
    <w:rsid w:val="00FD20A7"/>
    <w:rsid w:val="00FD220C"/>
    <w:rsid w:val="00FD2234"/>
    <w:rsid w:val="00FD25CA"/>
    <w:rsid w:val="00FD26AA"/>
    <w:rsid w:val="00FD2739"/>
    <w:rsid w:val="00FD279A"/>
    <w:rsid w:val="00FD28D1"/>
    <w:rsid w:val="00FD2E7D"/>
    <w:rsid w:val="00FD2ECF"/>
    <w:rsid w:val="00FD3732"/>
    <w:rsid w:val="00FD3CAE"/>
    <w:rsid w:val="00FD3E21"/>
    <w:rsid w:val="00FD533E"/>
    <w:rsid w:val="00FD5447"/>
    <w:rsid w:val="00FD5933"/>
    <w:rsid w:val="00FD5A26"/>
    <w:rsid w:val="00FD5BED"/>
    <w:rsid w:val="00FD5F1F"/>
    <w:rsid w:val="00FD63A9"/>
    <w:rsid w:val="00FD6CDB"/>
    <w:rsid w:val="00FD72A2"/>
    <w:rsid w:val="00FD73EA"/>
    <w:rsid w:val="00FD7747"/>
    <w:rsid w:val="00FD7819"/>
    <w:rsid w:val="00FD79EC"/>
    <w:rsid w:val="00FD7A4C"/>
    <w:rsid w:val="00FD7F30"/>
    <w:rsid w:val="00FE0B4F"/>
    <w:rsid w:val="00FE11E0"/>
    <w:rsid w:val="00FE121E"/>
    <w:rsid w:val="00FE18AD"/>
    <w:rsid w:val="00FE18EF"/>
    <w:rsid w:val="00FE1D57"/>
    <w:rsid w:val="00FE223D"/>
    <w:rsid w:val="00FE232E"/>
    <w:rsid w:val="00FE26B5"/>
    <w:rsid w:val="00FE2C56"/>
    <w:rsid w:val="00FE2DA7"/>
    <w:rsid w:val="00FE3021"/>
    <w:rsid w:val="00FE305D"/>
    <w:rsid w:val="00FE3197"/>
    <w:rsid w:val="00FE3305"/>
    <w:rsid w:val="00FE33B2"/>
    <w:rsid w:val="00FE3AAB"/>
    <w:rsid w:val="00FE40DC"/>
    <w:rsid w:val="00FE4BF0"/>
    <w:rsid w:val="00FE4CC0"/>
    <w:rsid w:val="00FE51BB"/>
    <w:rsid w:val="00FE535D"/>
    <w:rsid w:val="00FE5734"/>
    <w:rsid w:val="00FE59F2"/>
    <w:rsid w:val="00FE5FDD"/>
    <w:rsid w:val="00FE6166"/>
    <w:rsid w:val="00FE64A4"/>
    <w:rsid w:val="00FE682E"/>
    <w:rsid w:val="00FE6DE9"/>
    <w:rsid w:val="00FE784A"/>
    <w:rsid w:val="00FF008D"/>
    <w:rsid w:val="00FF05AC"/>
    <w:rsid w:val="00FF06B1"/>
    <w:rsid w:val="00FF0E10"/>
    <w:rsid w:val="00FF1068"/>
    <w:rsid w:val="00FF12E3"/>
    <w:rsid w:val="00FF1B80"/>
    <w:rsid w:val="00FF1BB3"/>
    <w:rsid w:val="00FF1C3F"/>
    <w:rsid w:val="00FF1D5E"/>
    <w:rsid w:val="00FF1F31"/>
    <w:rsid w:val="00FF2150"/>
    <w:rsid w:val="00FF226F"/>
    <w:rsid w:val="00FF2874"/>
    <w:rsid w:val="00FF2B96"/>
    <w:rsid w:val="00FF2F0C"/>
    <w:rsid w:val="00FF34AA"/>
    <w:rsid w:val="00FF3798"/>
    <w:rsid w:val="00FF37D4"/>
    <w:rsid w:val="00FF399B"/>
    <w:rsid w:val="00FF3F01"/>
    <w:rsid w:val="00FF3FF4"/>
    <w:rsid w:val="00FF4316"/>
    <w:rsid w:val="00FF46C0"/>
    <w:rsid w:val="00FF4772"/>
    <w:rsid w:val="00FF4986"/>
    <w:rsid w:val="00FF5015"/>
    <w:rsid w:val="00FF505B"/>
    <w:rsid w:val="00FF5258"/>
    <w:rsid w:val="00FF54D9"/>
    <w:rsid w:val="00FF5CA5"/>
    <w:rsid w:val="00FF5D17"/>
    <w:rsid w:val="00FF6078"/>
    <w:rsid w:val="00FF60D3"/>
    <w:rsid w:val="00FF6FD2"/>
    <w:rsid w:val="00FF77C6"/>
    <w:rsid w:val="00FF78CF"/>
    <w:rsid w:val="00FF7B25"/>
    <w:rsid w:val="00FF7F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fillcolor="white">
      <v:fill color="white"/>
    </o:shapedefaults>
    <o:shapelayout v:ext="edit">
      <o:idmap v:ext="edit" data="1"/>
    </o:shapelayout>
  </w:shapeDefaults>
  <w:decimalSymbol w:val=","/>
  <w:listSeparator w:val=";"/>
  <w14:docId w14:val="7C3AFD1F"/>
  <w15:docId w15:val="{5114044F-8E25-4DA1-9E6E-3E49BE0E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89025D"/>
    <w:rPr>
      <w:sz w:val="24"/>
      <w:szCs w:val="24"/>
    </w:rPr>
  </w:style>
  <w:style w:type="paragraph" w:styleId="10">
    <w:name w:val="heading 1"/>
    <w:aliases w:val="!Части документа"/>
    <w:basedOn w:val="a4"/>
    <w:next w:val="a4"/>
    <w:link w:val="11"/>
    <w:uiPriority w:val="9"/>
    <w:qFormat/>
    <w:rsid w:val="001A5B7C"/>
    <w:pPr>
      <w:keepNext/>
      <w:spacing w:before="240" w:after="60"/>
      <w:outlineLvl w:val="0"/>
    </w:pPr>
    <w:rPr>
      <w:rFonts w:ascii="Arial" w:hAnsi="Arial"/>
      <w:b/>
      <w:bCs/>
      <w:kern w:val="32"/>
      <w:sz w:val="32"/>
      <w:szCs w:val="32"/>
    </w:rPr>
  </w:style>
  <w:style w:type="paragraph" w:styleId="2">
    <w:name w:val="heading 2"/>
    <w:aliases w:val="!Разделы документа"/>
    <w:basedOn w:val="a4"/>
    <w:next w:val="a4"/>
    <w:link w:val="20"/>
    <w:uiPriority w:val="9"/>
    <w:qFormat/>
    <w:rsid w:val="004C0E0C"/>
    <w:pPr>
      <w:keepNext/>
      <w:jc w:val="center"/>
      <w:outlineLvl w:val="1"/>
    </w:pPr>
    <w:rPr>
      <w:b/>
      <w:bCs/>
      <w:iCs/>
      <w:spacing w:val="120"/>
      <w:sz w:val="16"/>
      <w:szCs w:val="16"/>
    </w:rPr>
  </w:style>
  <w:style w:type="paragraph" w:styleId="30">
    <w:name w:val="heading 3"/>
    <w:aliases w:val="!Главы документа"/>
    <w:basedOn w:val="a4"/>
    <w:next w:val="a4"/>
    <w:link w:val="31"/>
    <w:uiPriority w:val="9"/>
    <w:qFormat/>
    <w:rsid w:val="0029567E"/>
    <w:pPr>
      <w:keepNext/>
      <w:suppressAutoHyphens/>
      <w:spacing w:before="240" w:after="60"/>
      <w:outlineLvl w:val="2"/>
    </w:pPr>
    <w:rPr>
      <w:rFonts w:ascii="Arial" w:hAnsi="Arial"/>
      <w:b/>
      <w:bCs/>
      <w:sz w:val="26"/>
      <w:szCs w:val="26"/>
      <w:lang w:eastAsia="ar-SA"/>
    </w:rPr>
  </w:style>
  <w:style w:type="paragraph" w:styleId="4">
    <w:name w:val="heading 4"/>
    <w:aliases w:val="!Параграфы/Статьи документа"/>
    <w:basedOn w:val="a4"/>
    <w:next w:val="a4"/>
    <w:link w:val="40"/>
    <w:uiPriority w:val="9"/>
    <w:qFormat/>
    <w:rsid w:val="00B82EC3"/>
    <w:pPr>
      <w:keepNext/>
      <w:spacing w:before="240" w:after="60"/>
      <w:outlineLvl w:val="3"/>
    </w:pPr>
    <w:rPr>
      <w:b/>
      <w:bCs/>
      <w:sz w:val="28"/>
      <w:szCs w:val="28"/>
    </w:rPr>
  </w:style>
  <w:style w:type="paragraph" w:styleId="5">
    <w:name w:val="heading 5"/>
    <w:basedOn w:val="a4"/>
    <w:next w:val="a4"/>
    <w:link w:val="50"/>
    <w:uiPriority w:val="9"/>
    <w:qFormat/>
    <w:rsid w:val="00B82EC3"/>
    <w:pPr>
      <w:spacing w:before="240" w:after="60"/>
      <w:outlineLvl w:val="4"/>
    </w:pPr>
    <w:rPr>
      <w:b/>
      <w:bCs/>
      <w:i/>
      <w:iCs/>
      <w:sz w:val="26"/>
      <w:szCs w:val="26"/>
    </w:rPr>
  </w:style>
  <w:style w:type="paragraph" w:styleId="6">
    <w:name w:val="heading 6"/>
    <w:basedOn w:val="a4"/>
    <w:next w:val="a4"/>
    <w:link w:val="60"/>
    <w:uiPriority w:val="9"/>
    <w:qFormat/>
    <w:rsid w:val="00F22971"/>
    <w:pPr>
      <w:autoSpaceDE w:val="0"/>
      <w:autoSpaceDN w:val="0"/>
      <w:spacing w:before="240" w:after="60"/>
      <w:outlineLvl w:val="5"/>
    </w:pPr>
    <w:rPr>
      <w:b/>
      <w:bCs/>
      <w:sz w:val="22"/>
      <w:szCs w:val="22"/>
    </w:rPr>
  </w:style>
  <w:style w:type="paragraph" w:styleId="7">
    <w:name w:val="heading 7"/>
    <w:basedOn w:val="a4"/>
    <w:next w:val="a4"/>
    <w:link w:val="70"/>
    <w:uiPriority w:val="9"/>
    <w:qFormat/>
    <w:rsid w:val="0017376C"/>
    <w:pPr>
      <w:keepNext/>
      <w:outlineLvl w:val="6"/>
    </w:pPr>
    <w:rPr>
      <w:i/>
      <w:iCs/>
      <w:sz w:val="18"/>
    </w:rPr>
  </w:style>
  <w:style w:type="paragraph" w:styleId="8">
    <w:name w:val="heading 8"/>
    <w:basedOn w:val="a4"/>
    <w:next w:val="a4"/>
    <w:link w:val="80"/>
    <w:qFormat/>
    <w:rsid w:val="007223A2"/>
    <w:pPr>
      <w:spacing w:before="240" w:after="60"/>
      <w:outlineLvl w:val="7"/>
    </w:pPr>
    <w:rPr>
      <w:i/>
      <w:iCs/>
    </w:rPr>
  </w:style>
  <w:style w:type="paragraph" w:styleId="9">
    <w:name w:val="heading 9"/>
    <w:basedOn w:val="a4"/>
    <w:next w:val="a4"/>
    <w:link w:val="90"/>
    <w:uiPriority w:val="9"/>
    <w:qFormat/>
    <w:rsid w:val="00A11A26"/>
    <w:pPr>
      <w:keepNext/>
      <w:ind w:firstLine="709"/>
      <w:jc w:val="both"/>
      <w:outlineLvl w:val="8"/>
    </w:pPr>
    <w:rPr>
      <w:b/>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Части документа Знак"/>
    <w:link w:val="10"/>
    <w:uiPriority w:val="9"/>
    <w:rsid w:val="00A11A26"/>
    <w:rPr>
      <w:rFonts w:ascii="Arial" w:hAnsi="Arial" w:cs="Arial"/>
      <w:b/>
      <w:bCs/>
      <w:kern w:val="32"/>
      <w:sz w:val="32"/>
      <w:szCs w:val="32"/>
    </w:rPr>
  </w:style>
  <w:style w:type="character" w:customStyle="1" w:styleId="20">
    <w:name w:val="Заголовок 2 Знак"/>
    <w:aliases w:val="!Разделы документа Знак"/>
    <w:link w:val="2"/>
    <w:uiPriority w:val="9"/>
    <w:rsid w:val="004C0E0C"/>
    <w:rPr>
      <w:b/>
      <w:bCs/>
      <w:iCs/>
      <w:spacing w:val="120"/>
      <w:sz w:val="16"/>
      <w:szCs w:val="16"/>
    </w:rPr>
  </w:style>
  <w:style w:type="character" w:customStyle="1" w:styleId="31">
    <w:name w:val="Заголовок 3 Знак"/>
    <w:aliases w:val="!Главы документа Знак"/>
    <w:link w:val="30"/>
    <w:uiPriority w:val="9"/>
    <w:locked/>
    <w:rsid w:val="004273C9"/>
    <w:rPr>
      <w:rFonts w:ascii="Arial" w:hAnsi="Arial" w:cs="Arial"/>
      <w:b/>
      <w:bCs/>
      <w:sz w:val="26"/>
      <w:szCs w:val="26"/>
      <w:lang w:eastAsia="ar-SA"/>
    </w:rPr>
  </w:style>
  <w:style w:type="character" w:customStyle="1" w:styleId="40">
    <w:name w:val="Заголовок 4 Знак"/>
    <w:aliases w:val="!Параграфы/Статьи документа Знак"/>
    <w:link w:val="4"/>
    <w:uiPriority w:val="9"/>
    <w:rsid w:val="00FA070C"/>
    <w:rPr>
      <w:b/>
      <w:bCs/>
      <w:sz w:val="28"/>
      <w:szCs w:val="28"/>
      <w:lang w:val="ru-RU" w:eastAsia="ru-RU" w:bidi="ar-SA"/>
    </w:rPr>
  </w:style>
  <w:style w:type="character" w:customStyle="1" w:styleId="50">
    <w:name w:val="Заголовок 5 Знак"/>
    <w:link w:val="5"/>
    <w:uiPriority w:val="9"/>
    <w:locked/>
    <w:rsid w:val="004273C9"/>
    <w:rPr>
      <w:b/>
      <w:bCs/>
      <w:i/>
      <w:iCs/>
      <w:sz w:val="26"/>
      <w:szCs w:val="26"/>
    </w:rPr>
  </w:style>
  <w:style w:type="character" w:customStyle="1" w:styleId="60">
    <w:name w:val="Заголовок 6 Знак"/>
    <w:link w:val="6"/>
    <w:uiPriority w:val="9"/>
    <w:rsid w:val="00F22971"/>
    <w:rPr>
      <w:b/>
      <w:bCs/>
      <w:sz w:val="22"/>
      <w:szCs w:val="22"/>
    </w:rPr>
  </w:style>
  <w:style w:type="character" w:customStyle="1" w:styleId="70">
    <w:name w:val="Заголовок 7 Знак"/>
    <w:link w:val="7"/>
    <w:uiPriority w:val="9"/>
    <w:rsid w:val="0074770C"/>
    <w:rPr>
      <w:i/>
      <w:iCs/>
      <w:sz w:val="18"/>
      <w:szCs w:val="24"/>
    </w:rPr>
  </w:style>
  <w:style w:type="character" w:customStyle="1" w:styleId="80">
    <w:name w:val="Заголовок 8 Знак"/>
    <w:link w:val="8"/>
    <w:uiPriority w:val="9"/>
    <w:rsid w:val="007223A2"/>
    <w:rPr>
      <w:i/>
      <w:iCs/>
      <w:sz w:val="24"/>
      <w:szCs w:val="24"/>
    </w:rPr>
  </w:style>
  <w:style w:type="character" w:customStyle="1" w:styleId="90">
    <w:name w:val="Заголовок 9 Знак"/>
    <w:link w:val="9"/>
    <w:uiPriority w:val="9"/>
    <w:rsid w:val="00A11A26"/>
    <w:rPr>
      <w:b/>
      <w:sz w:val="28"/>
      <w:szCs w:val="28"/>
    </w:rPr>
  </w:style>
  <w:style w:type="paragraph" w:styleId="32">
    <w:name w:val="Body Text 3"/>
    <w:basedOn w:val="a4"/>
    <w:link w:val="33"/>
    <w:uiPriority w:val="99"/>
    <w:rsid w:val="0017376C"/>
    <w:pPr>
      <w:jc w:val="center"/>
    </w:pPr>
    <w:rPr>
      <w:b/>
      <w:bCs/>
      <w:sz w:val="32"/>
    </w:rPr>
  </w:style>
  <w:style w:type="character" w:customStyle="1" w:styleId="33">
    <w:name w:val="Основной текст 3 Знак"/>
    <w:link w:val="32"/>
    <w:uiPriority w:val="99"/>
    <w:rsid w:val="009642CF"/>
    <w:rPr>
      <w:b/>
      <w:bCs/>
      <w:sz w:val="32"/>
      <w:szCs w:val="24"/>
    </w:rPr>
  </w:style>
  <w:style w:type="paragraph" w:customStyle="1" w:styleId="12">
    <w:name w:val="Обычный (веб)1"/>
    <w:basedOn w:val="a4"/>
    <w:rsid w:val="0017376C"/>
    <w:pPr>
      <w:spacing w:before="100" w:after="100"/>
    </w:pPr>
    <w:rPr>
      <w:szCs w:val="20"/>
    </w:rPr>
  </w:style>
  <w:style w:type="paragraph" w:customStyle="1" w:styleId="a8">
    <w:name w:val="???????"/>
    <w:rsid w:val="0017376C"/>
    <w:pPr>
      <w:widowControl w:val="0"/>
      <w:overflowPunct w:val="0"/>
      <w:autoSpaceDE w:val="0"/>
      <w:autoSpaceDN w:val="0"/>
      <w:adjustRightInd w:val="0"/>
    </w:pPr>
    <w:rPr>
      <w:lang w:val="en-US"/>
    </w:rPr>
  </w:style>
  <w:style w:type="paragraph" w:styleId="a9">
    <w:name w:val="header"/>
    <w:basedOn w:val="a4"/>
    <w:link w:val="aa"/>
    <w:uiPriority w:val="99"/>
    <w:rsid w:val="0017376C"/>
    <w:pPr>
      <w:tabs>
        <w:tab w:val="center" w:pos="4677"/>
        <w:tab w:val="right" w:pos="9355"/>
      </w:tabs>
    </w:pPr>
  </w:style>
  <w:style w:type="character" w:customStyle="1" w:styleId="aa">
    <w:name w:val="Верхний колонтитул Знак"/>
    <w:link w:val="a9"/>
    <w:uiPriority w:val="99"/>
    <w:rsid w:val="00FA070C"/>
    <w:rPr>
      <w:sz w:val="24"/>
      <w:szCs w:val="24"/>
      <w:lang w:val="ru-RU" w:eastAsia="ru-RU" w:bidi="ar-SA"/>
    </w:rPr>
  </w:style>
  <w:style w:type="character" w:styleId="ab">
    <w:name w:val="page number"/>
    <w:basedOn w:val="a5"/>
    <w:rsid w:val="0017376C"/>
  </w:style>
  <w:style w:type="paragraph" w:styleId="ac">
    <w:name w:val="Block Text"/>
    <w:basedOn w:val="a4"/>
    <w:rsid w:val="0017376C"/>
    <w:pPr>
      <w:ind w:left="113" w:right="113"/>
      <w:jc w:val="center"/>
    </w:pPr>
    <w:rPr>
      <w:sz w:val="22"/>
    </w:rPr>
  </w:style>
  <w:style w:type="character" w:styleId="ad">
    <w:name w:val="Hyperlink"/>
    <w:uiPriority w:val="99"/>
    <w:rsid w:val="0017376C"/>
    <w:rPr>
      <w:color w:val="0000FF"/>
      <w:u w:val="single"/>
    </w:rPr>
  </w:style>
  <w:style w:type="paragraph" w:styleId="ae">
    <w:name w:val="List Paragraph"/>
    <w:basedOn w:val="a4"/>
    <w:uiPriority w:val="34"/>
    <w:qFormat/>
    <w:rsid w:val="001A5B7C"/>
    <w:pPr>
      <w:ind w:left="720"/>
      <w:contextualSpacing/>
    </w:pPr>
  </w:style>
  <w:style w:type="paragraph" w:styleId="af">
    <w:name w:val="footer"/>
    <w:basedOn w:val="a4"/>
    <w:link w:val="af0"/>
    <w:uiPriority w:val="99"/>
    <w:rsid w:val="001A5B7C"/>
    <w:pPr>
      <w:tabs>
        <w:tab w:val="center" w:pos="4677"/>
        <w:tab w:val="right" w:pos="9355"/>
      </w:tabs>
    </w:pPr>
  </w:style>
  <w:style w:type="character" w:customStyle="1" w:styleId="af0">
    <w:name w:val="Нижний колонтитул Знак"/>
    <w:link w:val="af"/>
    <w:uiPriority w:val="99"/>
    <w:rsid w:val="00FA070C"/>
    <w:rPr>
      <w:sz w:val="24"/>
      <w:szCs w:val="24"/>
      <w:lang w:val="ru-RU" w:eastAsia="ru-RU" w:bidi="ar-SA"/>
    </w:rPr>
  </w:style>
  <w:style w:type="paragraph" w:styleId="af1">
    <w:name w:val="Body Text"/>
    <w:aliases w:val="bt,Знак1 Знак,Основной текст отчета,Заг1,BO,ID,body indent,ändrad,EHPT,Body Text2"/>
    <w:basedOn w:val="a4"/>
    <w:link w:val="af2"/>
    <w:rsid w:val="006E2BF8"/>
    <w:pPr>
      <w:spacing w:after="120"/>
    </w:pPr>
  </w:style>
  <w:style w:type="character" w:customStyle="1" w:styleId="af2">
    <w:name w:val="Основной текст Знак"/>
    <w:aliases w:val="bt Знак1,Знак1 Знак Знак1,Основной текст отчета Знак,Заг1 Знак,BO Знак,ID Знак,body indent Знак,ändrad Знак,EHPT Знак,Body Text2 Знак"/>
    <w:link w:val="af1"/>
    <w:uiPriority w:val="99"/>
    <w:rsid w:val="00460E9B"/>
    <w:rPr>
      <w:sz w:val="24"/>
      <w:szCs w:val="24"/>
    </w:rPr>
  </w:style>
  <w:style w:type="table" w:styleId="af3">
    <w:name w:val="Table Grid"/>
    <w:basedOn w:val="a6"/>
    <w:uiPriority w:val="59"/>
    <w:rsid w:val="00B82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4"/>
    <w:link w:val="af5"/>
    <w:rsid w:val="00FA070C"/>
    <w:rPr>
      <w:rFonts w:ascii="Courier New" w:hAnsi="Courier New" w:cs="Courier New"/>
      <w:sz w:val="20"/>
      <w:szCs w:val="20"/>
    </w:rPr>
  </w:style>
  <w:style w:type="character" w:customStyle="1" w:styleId="af5">
    <w:name w:val="Текст Знак"/>
    <w:link w:val="af4"/>
    <w:rsid w:val="00FA070C"/>
    <w:rPr>
      <w:rFonts w:ascii="Courier New" w:hAnsi="Courier New" w:cs="Courier New"/>
      <w:lang w:val="ru-RU" w:eastAsia="ru-RU" w:bidi="ar-SA"/>
    </w:rPr>
  </w:style>
  <w:style w:type="paragraph" w:customStyle="1" w:styleId="IauiueIacaaieaiiaacaaeaiey">
    <w:name w:val="Iau?iue.Iacaaiea iia?acaaeaiey"/>
    <w:rsid w:val="00FA070C"/>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FA070C"/>
    <w:pPr>
      <w:keepNext/>
      <w:ind w:right="567"/>
      <w:jc w:val="right"/>
    </w:pPr>
    <w:rPr>
      <w:rFonts w:ascii="Arial" w:hAnsi="Arial"/>
      <w:b/>
      <w:i/>
      <w:spacing w:val="20"/>
    </w:rPr>
  </w:style>
  <w:style w:type="paragraph" w:styleId="af6">
    <w:name w:val="Title"/>
    <w:basedOn w:val="a4"/>
    <w:link w:val="af7"/>
    <w:qFormat/>
    <w:rsid w:val="00FA070C"/>
    <w:pPr>
      <w:overflowPunct w:val="0"/>
      <w:autoSpaceDE w:val="0"/>
      <w:autoSpaceDN w:val="0"/>
      <w:adjustRightInd w:val="0"/>
      <w:jc w:val="center"/>
      <w:textAlignment w:val="baseline"/>
    </w:pPr>
    <w:rPr>
      <w:b/>
      <w:spacing w:val="100"/>
      <w:sz w:val="36"/>
      <w:szCs w:val="20"/>
    </w:rPr>
  </w:style>
  <w:style w:type="character" w:customStyle="1" w:styleId="af7">
    <w:name w:val="Заголовок Знак"/>
    <w:link w:val="af6"/>
    <w:rsid w:val="00FA070C"/>
    <w:rPr>
      <w:b/>
      <w:spacing w:val="100"/>
      <w:sz w:val="36"/>
      <w:lang w:val="ru-RU" w:eastAsia="ru-RU" w:bidi="ar-SA"/>
    </w:rPr>
  </w:style>
  <w:style w:type="paragraph" w:styleId="af8">
    <w:name w:val="Balloon Text"/>
    <w:basedOn w:val="a4"/>
    <w:link w:val="af9"/>
    <w:uiPriority w:val="99"/>
    <w:rsid w:val="00FA070C"/>
    <w:rPr>
      <w:rFonts w:ascii="Tahoma" w:hAnsi="Tahoma" w:cs="Tahoma"/>
      <w:sz w:val="16"/>
      <w:szCs w:val="16"/>
    </w:rPr>
  </w:style>
  <w:style w:type="character" w:customStyle="1" w:styleId="af9">
    <w:name w:val="Текст выноски Знак"/>
    <w:link w:val="af8"/>
    <w:uiPriority w:val="99"/>
    <w:rsid w:val="00FA070C"/>
    <w:rPr>
      <w:rFonts w:ascii="Tahoma" w:hAnsi="Tahoma" w:cs="Tahoma"/>
      <w:sz w:val="16"/>
      <w:szCs w:val="16"/>
      <w:lang w:val="ru-RU" w:eastAsia="ru-RU" w:bidi="ar-SA"/>
    </w:rPr>
  </w:style>
  <w:style w:type="paragraph" w:customStyle="1" w:styleId="13">
    <w:name w:val="Обычный1"/>
    <w:rsid w:val="00FA070C"/>
    <w:pPr>
      <w:widowControl w:val="0"/>
      <w:spacing w:line="300" w:lineRule="auto"/>
      <w:ind w:firstLine="200"/>
      <w:jc w:val="both"/>
    </w:pPr>
    <w:rPr>
      <w:snapToGrid w:val="0"/>
      <w:sz w:val="32"/>
    </w:rPr>
  </w:style>
  <w:style w:type="paragraph" w:styleId="afa">
    <w:name w:val="Body Text Indent"/>
    <w:aliases w:val="Основной текст 1,Нумерованный список !!,Надин стиль"/>
    <w:basedOn w:val="a4"/>
    <w:link w:val="afb"/>
    <w:rsid w:val="00FA070C"/>
    <w:pPr>
      <w:ind w:firstLine="709"/>
      <w:jc w:val="both"/>
    </w:pPr>
    <w:rPr>
      <w:sz w:val="28"/>
      <w:szCs w:val="20"/>
    </w:rPr>
  </w:style>
  <w:style w:type="character" w:customStyle="1" w:styleId="afb">
    <w:name w:val="Основной текст с отступом Знак"/>
    <w:aliases w:val="Основной текст 1 Знак,Нумерованный список !! Знак,Надин стиль Знак"/>
    <w:link w:val="afa"/>
    <w:rsid w:val="00FA070C"/>
    <w:rPr>
      <w:sz w:val="28"/>
      <w:lang w:val="ru-RU" w:eastAsia="ru-RU" w:bidi="ar-SA"/>
    </w:rPr>
  </w:style>
  <w:style w:type="paragraph" w:customStyle="1" w:styleId="afc">
    <w:name w:val="Обычный.Название подразделения"/>
    <w:uiPriority w:val="99"/>
    <w:rsid w:val="00FA070C"/>
    <w:rPr>
      <w:rFonts w:ascii="SchoolBook" w:hAnsi="SchoolBook"/>
      <w:sz w:val="28"/>
    </w:rPr>
  </w:style>
  <w:style w:type="paragraph" w:styleId="afd">
    <w:name w:val="annotation text"/>
    <w:aliases w:val="!Равноширинный текст документа"/>
    <w:basedOn w:val="a4"/>
    <w:link w:val="afe"/>
    <w:rsid w:val="00FA070C"/>
    <w:rPr>
      <w:sz w:val="20"/>
      <w:szCs w:val="20"/>
    </w:rPr>
  </w:style>
  <w:style w:type="character" w:customStyle="1" w:styleId="afe">
    <w:name w:val="Текст примечания Знак"/>
    <w:aliases w:val="!Равноширинный текст документа Знак"/>
    <w:link w:val="afd"/>
    <w:rsid w:val="00FA070C"/>
    <w:rPr>
      <w:lang w:val="ru-RU" w:eastAsia="ru-RU" w:bidi="ar-SA"/>
    </w:rPr>
  </w:style>
  <w:style w:type="paragraph" w:styleId="aff">
    <w:name w:val="annotation subject"/>
    <w:basedOn w:val="afd"/>
    <w:next w:val="afd"/>
    <w:link w:val="aff0"/>
    <w:rsid w:val="00FA070C"/>
    <w:rPr>
      <w:b/>
      <w:bCs/>
    </w:rPr>
  </w:style>
  <w:style w:type="character" w:customStyle="1" w:styleId="aff0">
    <w:name w:val="Тема примечания Знак"/>
    <w:link w:val="aff"/>
    <w:rsid w:val="00FA070C"/>
    <w:rPr>
      <w:b/>
      <w:bCs/>
      <w:lang w:val="ru-RU" w:eastAsia="ru-RU" w:bidi="ar-SA"/>
    </w:rPr>
  </w:style>
  <w:style w:type="paragraph" w:styleId="aff1">
    <w:name w:val="footnote text"/>
    <w:basedOn w:val="a4"/>
    <w:link w:val="aff2"/>
    <w:uiPriority w:val="99"/>
    <w:rsid w:val="00FA070C"/>
    <w:rPr>
      <w:sz w:val="20"/>
      <w:szCs w:val="20"/>
    </w:rPr>
  </w:style>
  <w:style w:type="character" w:customStyle="1" w:styleId="aff2">
    <w:name w:val="Текст сноски Знак"/>
    <w:link w:val="aff1"/>
    <w:uiPriority w:val="99"/>
    <w:rsid w:val="00FA070C"/>
    <w:rPr>
      <w:lang w:val="ru-RU" w:eastAsia="ru-RU" w:bidi="ar-SA"/>
    </w:rPr>
  </w:style>
  <w:style w:type="character" w:customStyle="1" w:styleId="aff3">
    <w:name w:val="Цветовое выделение"/>
    <w:rsid w:val="00635CA8"/>
    <w:rPr>
      <w:b/>
      <w:bCs/>
      <w:color w:val="000080"/>
    </w:rPr>
  </w:style>
  <w:style w:type="paragraph" w:customStyle="1" w:styleId="aff4">
    <w:name w:val="Прижатый влево"/>
    <w:basedOn w:val="a4"/>
    <w:next w:val="a4"/>
    <w:uiPriority w:val="99"/>
    <w:rsid w:val="00635CA8"/>
    <w:pPr>
      <w:widowControl w:val="0"/>
      <w:autoSpaceDE w:val="0"/>
      <w:autoSpaceDN w:val="0"/>
      <w:adjustRightInd w:val="0"/>
    </w:pPr>
    <w:rPr>
      <w:rFonts w:ascii="Arial" w:hAnsi="Arial" w:cs="Arial"/>
    </w:rPr>
  </w:style>
  <w:style w:type="paragraph" w:customStyle="1" w:styleId="14">
    <w:name w:val="Абзац списка1"/>
    <w:basedOn w:val="a4"/>
    <w:link w:val="ListParagraphChar"/>
    <w:qFormat/>
    <w:rsid w:val="003B54B0"/>
    <w:pPr>
      <w:spacing w:after="200" w:line="276" w:lineRule="auto"/>
      <w:ind w:left="720"/>
    </w:pPr>
    <w:rPr>
      <w:rFonts w:ascii="Calibri" w:hAnsi="Calibri"/>
      <w:sz w:val="22"/>
      <w:szCs w:val="22"/>
      <w:lang w:eastAsia="en-US"/>
    </w:rPr>
  </w:style>
  <w:style w:type="paragraph" w:customStyle="1" w:styleId="ConsPlusNormal">
    <w:name w:val="ConsPlusNormal"/>
    <w:link w:val="ConsPlusNormal0"/>
    <w:rsid w:val="00DE33EB"/>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D47EC0"/>
    <w:rPr>
      <w:rFonts w:ascii="Arial" w:eastAsia="Arial" w:hAnsi="Arial"/>
      <w:kern w:val="1"/>
      <w:lang w:eastAsia="ar-SA" w:bidi="ar-SA"/>
    </w:rPr>
  </w:style>
  <w:style w:type="character" w:styleId="aff5">
    <w:name w:val="Strong"/>
    <w:qFormat/>
    <w:rsid w:val="00DE33EB"/>
    <w:rPr>
      <w:b/>
      <w:bCs/>
    </w:rPr>
  </w:style>
  <w:style w:type="paragraph" w:customStyle="1" w:styleId="aff6">
    <w:name w:val="Содержимое таблицы"/>
    <w:basedOn w:val="a4"/>
    <w:rsid w:val="00DE33EB"/>
    <w:pPr>
      <w:widowControl w:val="0"/>
      <w:suppressLineNumbers/>
      <w:suppressAutoHyphens/>
    </w:pPr>
    <w:rPr>
      <w:rFonts w:eastAsia="Lucida Sans Unicode"/>
      <w:kern w:val="1"/>
      <w:lang w:eastAsia="ar-SA"/>
    </w:rPr>
  </w:style>
  <w:style w:type="character" w:customStyle="1" w:styleId="WW8Num2z0">
    <w:name w:val="WW8Num2z0"/>
    <w:rsid w:val="004D020B"/>
    <w:rPr>
      <w:rFonts w:ascii="Symbol" w:hAnsi="Symbol"/>
    </w:rPr>
  </w:style>
  <w:style w:type="character" w:customStyle="1" w:styleId="WW8Num3z0">
    <w:name w:val="WW8Num3z0"/>
    <w:rsid w:val="004D020B"/>
    <w:rPr>
      <w:rFonts w:ascii="Symbol" w:hAnsi="Symbol" w:cs="StarSymbol"/>
      <w:sz w:val="18"/>
      <w:szCs w:val="18"/>
    </w:rPr>
  </w:style>
  <w:style w:type="character" w:customStyle="1" w:styleId="WW8Num4z0">
    <w:name w:val="WW8Num4z0"/>
    <w:rsid w:val="004D020B"/>
    <w:rPr>
      <w:rFonts w:ascii="Wingdings" w:hAnsi="Wingdings" w:cs="StarSymbol"/>
      <w:sz w:val="18"/>
      <w:szCs w:val="18"/>
    </w:rPr>
  </w:style>
  <w:style w:type="character" w:customStyle="1" w:styleId="Absatz-Standardschriftart">
    <w:name w:val="Absatz-Standardschriftart"/>
    <w:rsid w:val="004D020B"/>
  </w:style>
  <w:style w:type="character" w:customStyle="1" w:styleId="WW-Absatz-Standardschriftart">
    <w:name w:val="WW-Absatz-Standardschriftart"/>
    <w:rsid w:val="004D020B"/>
  </w:style>
  <w:style w:type="character" w:customStyle="1" w:styleId="51">
    <w:name w:val="Основной шрифт абзаца5"/>
    <w:rsid w:val="004D020B"/>
  </w:style>
  <w:style w:type="character" w:customStyle="1" w:styleId="WW8Num1z0">
    <w:name w:val="WW8Num1z0"/>
    <w:rsid w:val="004D020B"/>
    <w:rPr>
      <w:rFonts w:ascii="Symbol" w:hAnsi="Symbol"/>
    </w:rPr>
  </w:style>
  <w:style w:type="character" w:customStyle="1" w:styleId="WW-Absatz-Standardschriftart1">
    <w:name w:val="WW-Absatz-Standardschriftart1"/>
    <w:rsid w:val="004D020B"/>
  </w:style>
  <w:style w:type="character" w:customStyle="1" w:styleId="41">
    <w:name w:val="Основной шрифт абзаца4"/>
    <w:rsid w:val="004D020B"/>
  </w:style>
  <w:style w:type="character" w:customStyle="1" w:styleId="WW-Absatz-Standardschriftart11">
    <w:name w:val="WW-Absatz-Standardschriftart11"/>
    <w:rsid w:val="004D020B"/>
  </w:style>
  <w:style w:type="character" w:customStyle="1" w:styleId="WW-Absatz-Standardschriftart111">
    <w:name w:val="WW-Absatz-Standardschriftart111"/>
    <w:rsid w:val="004D020B"/>
  </w:style>
  <w:style w:type="character" w:customStyle="1" w:styleId="WW-Absatz-Standardschriftart1111">
    <w:name w:val="WW-Absatz-Standardschriftart1111"/>
    <w:rsid w:val="004D020B"/>
  </w:style>
  <w:style w:type="character" w:customStyle="1" w:styleId="WW-Absatz-Standardschriftart11111">
    <w:name w:val="WW-Absatz-Standardschriftart11111"/>
    <w:rsid w:val="004D020B"/>
  </w:style>
  <w:style w:type="character" w:customStyle="1" w:styleId="WW-Absatz-Standardschriftart111111">
    <w:name w:val="WW-Absatz-Standardschriftart111111"/>
    <w:rsid w:val="004D020B"/>
  </w:style>
  <w:style w:type="character" w:customStyle="1" w:styleId="WW-Absatz-Standardschriftart1111111">
    <w:name w:val="WW-Absatz-Standardschriftart1111111"/>
    <w:rsid w:val="004D020B"/>
  </w:style>
  <w:style w:type="character" w:customStyle="1" w:styleId="WW-Absatz-Standardschriftart11111111">
    <w:name w:val="WW-Absatz-Standardschriftart11111111"/>
    <w:rsid w:val="004D020B"/>
  </w:style>
  <w:style w:type="character" w:customStyle="1" w:styleId="WW8Num5z0">
    <w:name w:val="WW8Num5z0"/>
    <w:rsid w:val="004D020B"/>
    <w:rPr>
      <w:rFonts w:ascii="Wingdings" w:hAnsi="Wingdings" w:cs="StarSymbol"/>
      <w:sz w:val="18"/>
      <w:szCs w:val="18"/>
    </w:rPr>
  </w:style>
  <w:style w:type="character" w:customStyle="1" w:styleId="WW-Absatz-Standardschriftart111111111">
    <w:name w:val="WW-Absatz-Standardschriftart111111111"/>
    <w:rsid w:val="004D020B"/>
  </w:style>
  <w:style w:type="character" w:customStyle="1" w:styleId="WW-Absatz-Standardschriftart1111111111">
    <w:name w:val="WW-Absatz-Standardschriftart1111111111"/>
    <w:rsid w:val="004D020B"/>
  </w:style>
  <w:style w:type="character" w:customStyle="1" w:styleId="WW-Absatz-Standardschriftart11111111111">
    <w:name w:val="WW-Absatz-Standardschriftart11111111111"/>
    <w:rsid w:val="004D020B"/>
  </w:style>
  <w:style w:type="character" w:customStyle="1" w:styleId="WW-Absatz-Standardschriftart111111111111">
    <w:name w:val="WW-Absatz-Standardschriftart111111111111"/>
    <w:rsid w:val="004D020B"/>
  </w:style>
  <w:style w:type="character" w:customStyle="1" w:styleId="WW-Absatz-Standardschriftart1111111111111">
    <w:name w:val="WW-Absatz-Standardschriftart1111111111111"/>
    <w:rsid w:val="004D020B"/>
  </w:style>
  <w:style w:type="character" w:customStyle="1" w:styleId="WW8Num8z0">
    <w:name w:val="WW8Num8z0"/>
    <w:rsid w:val="004D020B"/>
    <w:rPr>
      <w:rFonts w:ascii="Wingdings" w:hAnsi="Wingdings" w:cs="StarSymbol"/>
      <w:sz w:val="18"/>
      <w:szCs w:val="18"/>
    </w:rPr>
  </w:style>
  <w:style w:type="character" w:customStyle="1" w:styleId="WW-Absatz-Standardschriftart11111111111111">
    <w:name w:val="WW-Absatz-Standardschriftart11111111111111"/>
    <w:rsid w:val="004D020B"/>
  </w:style>
  <w:style w:type="character" w:customStyle="1" w:styleId="WW-Absatz-Standardschriftart111111111111111">
    <w:name w:val="WW-Absatz-Standardschriftart111111111111111"/>
    <w:rsid w:val="004D020B"/>
  </w:style>
  <w:style w:type="character" w:customStyle="1" w:styleId="WW8Num6z0">
    <w:name w:val="WW8Num6z0"/>
    <w:rsid w:val="004D020B"/>
    <w:rPr>
      <w:rFonts w:ascii="Symbol" w:hAnsi="Symbol"/>
    </w:rPr>
  </w:style>
  <w:style w:type="character" w:customStyle="1" w:styleId="WW-Absatz-Standardschriftart1111111111111111">
    <w:name w:val="WW-Absatz-Standardschriftart1111111111111111"/>
    <w:rsid w:val="004D020B"/>
  </w:style>
  <w:style w:type="character" w:customStyle="1" w:styleId="WW8Num9z0">
    <w:name w:val="WW8Num9z0"/>
    <w:rsid w:val="004D020B"/>
    <w:rPr>
      <w:rFonts w:ascii="Wingdings" w:hAnsi="Wingdings" w:cs="StarSymbol"/>
      <w:sz w:val="18"/>
      <w:szCs w:val="18"/>
    </w:rPr>
  </w:style>
  <w:style w:type="character" w:customStyle="1" w:styleId="WW8Num10z0">
    <w:name w:val="WW8Num10z0"/>
    <w:rsid w:val="004D020B"/>
    <w:rPr>
      <w:rFonts w:ascii="Symbol" w:hAnsi="Symbol"/>
    </w:rPr>
  </w:style>
  <w:style w:type="character" w:customStyle="1" w:styleId="WW-Absatz-Standardschriftart11111111111111111">
    <w:name w:val="WW-Absatz-Standardschriftart11111111111111111"/>
    <w:rsid w:val="004D020B"/>
  </w:style>
  <w:style w:type="character" w:customStyle="1" w:styleId="WW8Num7z0">
    <w:name w:val="WW8Num7z0"/>
    <w:rsid w:val="004D020B"/>
    <w:rPr>
      <w:rFonts w:ascii="Wingdings" w:hAnsi="Wingdings" w:cs="StarSymbol"/>
      <w:sz w:val="18"/>
      <w:szCs w:val="18"/>
    </w:rPr>
  </w:style>
  <w:style w:type="character" w:customStyle="1" w:styleId="34">
    <w:name w:val="Основной шрифт абзаца3"/>
    <w:rsid w:val="004D020B"/>
  </w:style>
  <w:style w:type="character" w:customStyle="1" w:styleId="WW-Absatz-Standardschriftart111111111111111111">
    <w:name w:val="WW-Absatz-Standardschriftart111111111111111111"/>
    <w:rsid w:val="004D020B"/>
  </w:style>
  <w:style w:type="character" w:customStyle="1" w:styleId="WW-Absatz-Standardschriftart1111111111111111111">
    <w:name w:val="WW-Absatz-Standardschriftart1111111111111111111"/>
    <w:rsid w:val="004D020B"/>
  </w:style>
  <w:style w:type="character" w:customStyle="1" w:styleId="WW-Absatz-Standardschriftart11111111111111111111">
    <w:name w:val="WW-Absatz-Standardschriftart11111111111111111111"/>
    <w:rsid w:val="004D020B"/>
  </w:style>
  <w:style w:type="character" w:customStyle="1" w:styleId="WW-Absatz-Standardschriftart111111111111111111111">
    <w:name w:val="WW-Absatz-Standardschriftart111111111111111111111"/>
    <w:rsid w:val="004D020B"/>
  </w:style>
  <w:style w:type="character" w:customStyle="1" w:styleId="WW-Absatz-Standardschriftart1111111111111111111111">
    <w:name w:val="WW-Absatz-Standardschriftart1111111111111111111111"/>
    <w:rsid w:val="004D020B"/>
  </w:style>
  <w:style w:type="character" w:customStyle="1" w:styleId="WW8Num4z1">
    <w:name w:val="WW8Num4z1"/>
    <w:rsid w:val="004D020B"/>
    <w:rPr>
      <w:rFonts w:ascii="Wingdings 2" w:hAnsi="Wingdings 2" w:cs="StarSymbol"/>
      <w:sz w:val="18"/>
      <w:szCs w:val="18"/>
    </w:rPr>
  </w:style>
  <w:style w:type="character" w:customStyle="1" w:styleId="WW8Num4z2">
    <w:name w:val="WW8Num4z2"/>
    <w:rsid w:val="004D020B"/>
    <w:rPr>
      <w:rFonts w:ascii="StarSymbol" w:hAnsi="StarSymbol" w:cs="StarSymbol"/>
      <w:sz w:val="18"/>
      <w:szCs w:val="18"/>
    </w:rPr>
  </w:style>
  <w:style w:type="character" w:customStyle="1" w:styleId="WW-Absatz-Standardschriftart11111111111111111111111">
    <w:name w:val="WW-Absatz-Standardschriftart11111111111111111111111"/>
    <w:rsid w:val="004D020B"/>
  </w:style>
  <w:style w:type="character" w:customStyle="1" w:styleId="WW8Num5z1">
    <w:name w:val="WW8Num5z1"/>
    <w:rsid w:val="004D020B"/>
    <w:rPr>
      <w:rFonts w:ascii="Wingdings 2" w:hAnsi="Wingdings 2" w:cs="StarSymbol"/>
      <w:sz w:val="18"/>
      <w:szCs w:val="18"/>
    </w:rPr>
  </w:style>
  <w:style w:type="character" w:customStyle="1" w:styleId="WW8Num5z2">
    <w:name w:val="WW8Num5z2"/>
    <w:rsid w:val="004D020B"/>
    <w:rPr>
      <w:rFonts w:ascii="StarSymbol" w:hAnsi="StarSymbol" w:cs="StarSymbol"/>
      <w:sz w:val="18"/>
      <w:szCs w:val="18"/>
    </w:rPr>
  </w:style>
  <w:style w:type="character" w:customStyle="1" w:styleId="WW8Num6z1">
    <w:name w:val="WW8Num6z1"/>
    <w:rsid w:val="004D020B"/>
    <w:rPr>
      <w:rFonts w:ascii="Wingdings 2" w:hAnsi="Wingdings 2" w:cs="StarSymbol"/>
      <w:sz w:val="18"/>
      <w:szCs w:val="18"/>
    </w:rPr>
  </w:style>
  <w:style w:type="character" w:customStyle="1" w:styleId="WW8Num6z2">
    <w:name w:val="WW8Num6z2"/>
    <w:rsid w:val="004D020B"/>
    <w:rPr>
      <w:rFonts w:ascii="StarSymbol" w:hAnsi="StarSymbol" w:cs="StarSymbol"/>
      <w:sz w:val="18"/>
      <w:szCs w:val="18"/>
    </w:rPr>
  </w:style>
  <w:style w:type="character" w:customStyle="1" w:styleId="WW8Num7z1">
    <w:name w:val="WW8Num7z1"/>
    <w:rsid w:val="004D020B"/>
    <w:rPr>
      <w:rFonts w:ascii="Wingdings 2" w:hAnsi="Wingdings 2" w:cs="StarSymbol"/>
      <w:sz w:val="18"/>
      <w:szCs w:val="18"/>
    </w:rPr>
  </w:style>
  <w:style w:type="character" w:customStyle="1" w:styleId="WW8Num7z2">
    <w:name w:val="WW8Num7z2"/>
    <w:rsid w:val="004D020B"/>
    <w:rPr>
      <w:rFonts w:ascii="StarSymbol" w:hAnsi="StarSymbol" w:cs="StarSymbol"/>
      <w:sz w:val="18"/>
      <w:szCs w:val="18"/>
    </w:rPr>
  </w:style>
  <w:style w:type="character" w:customStyle="1" w:styleId="WW8Num9z1">
    <w:name w:val="WW8Num9z1"/>
    <w:rsid w:val="004D020B"/>
    <w:rPr>
      <w:rFonts w:ascii="Wingdings 2" w:hAnsi="Wingdings 2" w:cs="StarSymbol"/>
      <w:sz w:val="18"/>
      <w:szCs w:val="18"/>
    </w:rPr>
  </w:style>
  <w:style w:type="character" w:customStyle="1" w:styleId="WW8Num9z2">
    <w:name w:val="WW8Num9z2"/>
    <w:rsid w:val="004D020B"/>
    <w:rPr>
      <w:rFonts w:ascii="StarSymbol" w:hAnsi="StarSymbol" w:cs="StarSymbol"/>
      <w:sz w:val="18"/>
      <w:szCs w:val="18"/>
    </w:rPr>
  </w:style>
  <w:style w:type="character" w:customStyle="1" w:styleId="WW8Num10z1">
    <w:name w:val="WW8Num10z1"/>
    <w:rsid w:val="004D020B"/>
    <w:rPr>
      <w:rFonts w:ascii="Wingdings 2" w:hAnsi="Wingdings 2" w:cs="StarSymbol"/>
      <w:sz w:val="18"/>
      <w:szCs w:val="18"/>
    </w:rPr>
  </w:style>
  <w:style w:type="character" w:customStyle="1" w:styleId="WW8Num10z2">
    <w:name w:val="WW8Num10z2"/>
    <w:rsid w:val="004D020B"/>
    <w:rPr>
      <w:rFonts w:ascii="StarSymbol" w:hAnsi="StarSymbol" w:cs="StarSymbol"/>
      <w:sz w:val="18"/>
      <w:szCs w:val="18"/>
    </w:rPr>
  </w:style>
  <w:style w:type="character" w:customStyle="1" w:styleId="WW8Num11z0">
    <w:name w:val="WW8Num11z0"/>
    <w:rsid w:val="004D020B"/>
    <w:rPr>
      <w:rFonts w:ascii="Symbol" w:hAnsi="Symbol"/>
    </w:rPr>
  </w:style>
  <w:style w:type="character" w:customStyle="1" w:styleId="WW8Num15z0">
    <w:name w:val="WW8Num15z0"/>
    <w:rsid w:val="004D020B"/>
    <w:rPr>
      <w:rFonts w:ascii="Symbol" w:hAnsi="Symbol" w:cs="StarSymbol"/>
      <w:sz w:val="18"/>
      <w:szCs w:val="18"/>
    </w:rPr>
  </w:style>
  <w:style w:type="character" w:customStyle="1" w:styleId="WW-Absatz-Standardschriftart111111111111111111111111">
    <w:name w:val="WW-Absatz-Standardschriftart111111111111111111111111"/>
    <w:rsid w:val="004D020B"/>
  </w:style>
  <w:style w:type="character" w:customStyle="1" w:styleId="WW8Num8z1">
    <w:name w:val="WW8Num8z1"/>
    <w:rsid w:val="004D020B"/>
    <w:rPr>
      <w:rFonts w:ascii="Wingdings 2" w:hAnsi="Wingdings 2" w:cs="StarSymbol"/>
      <w:sz w:val="18"/>
      <w:szCs w:val="18"/>
    </w:rPr>
  </w:style>
  <w:style w:type="character" w:customStyle="1" w:styleId="WW8Num8z2">
    <w:name w:val="WW8Num8z2"/>
    <w:rsid w:val="004D020B"/>
    <w:rPr>
      <w:rFonts w:ascii="StarSymbol" w:hAnsi="StarSymbol" w:cs="StarSymbol"/>
      <w:sz w:val="18"/>
      <w:szCs w:val="18"/>
    </w:rPr>
  </w:style>
  <w:style w:type="character" w:customStyle="1" w:styleId="WW8Num11z1">
    <w:name w:val="WW8Num11z1"/>
    <w:rsid w:val="004D020B"/>
    <w:rPr>
      <w:rFonts w:ascii="Wingdings 2" w:hAnsi="Wingdings 2" w:cs="StarSymbol"/>
      <w:sz w:val="18"/>
      <w:szCs w:val="18"/>
    </w:rPr>
  </w:style>
  <w:style w:type="character" w:customStyle="1" w:styleId="WW8Num11z2">
    <w:name w:val="WW8Num11z2"/>
    <w:rsid w:val="004D020B"/>
    <w:rPr>
      <w:rFonts w:ascii="StarSymbol" w:hAnsi="StarSymbol" w:cs="StarSymbol"/>
      <w:sz w:val="18"/>
      <w:szCs w:val="18"/>
    </w:rPr>
  </w:style>
  <w:style w:type="character" w:customStyle="1" w:styleId="WW8Num12z0">
    <w:name w:val="WW8Num12z0"/>
    <w:rsid w:val="004D020B"/>
    <w:rPr>
      <w:rFonts w:ascii="Wingdings" w:hAnsi="Wingdings" w:cs="StarSymbol"/>
      <w:sz w:val="18"/>
      <w:szCs w:val="18"/>
    </w:rPr>
  </w:style>
  <w:style w:type="character" w:customStyle="1" w:styleId="WW8Num12z1">
    <w:name w:val="WW8Num12z1"/>
    <w:rsid w:val="004D020B"/>
    <w:rPr>
      <w:rFonts w:ascii="Wingdings 2" w:hAnsi="Wingdings 2" w:cs="StarSymbol"/>
      <w:sz w:val="18"/>
      <w:szCs w:val="18"/>
    </w:rPr>
  </w:style>
  <w:style w:type="character" w:customStyle="1" w:styleId="WW8Num12z2">
    <w:name w:val="WW8Num12z2"/>
    <w:rsid w:val="004D020B"/>
    <w:rPr>
      <w:rFonts w:ascii="StarSymbol" w:hAnsi="StarSymbol" w:cs="StarSymbol"/>
      <w:sz w:val="18"/>
      <w:szCs w:val="18"/>
    </w:rPr>
  </w:style>
  <w:style w:type="character" w:customStyle="1" w:styleId="WW8Num13z0">
    <w:name w:val="WW8Num13z0"/>
    <w:rsid w:val="004D020B"/>
    <w:rPr>
      <w:rFonts w:ascii="Symbol" w:hAnsi="Symbol"/>
    </w:rPr>
  </w:style>
  <w:style w:type="character" w:customStyle="1" w:styleId="WW-Absatz-Standardschriftart1111111111111111111111111">
    <w:name w:val="WW-Absatz-Standardschriftart1111111111111111111111111"/>
    <w:rsid w:val="004D020B"/>
  </w:style>
  <w:style w:type="character" w:customStyle="1" w:styleId="WW-Absatz-Standardschriftart11111111111111111111111111">
    <w:name w:val="WW-Absatz-Standardschriftart11111111111111111111111111"/>
    <w:rsid w:val="004D020B"/>
  </w:style>
  <w:style w:type="character" w:customStyle="1" w:styleId="WW-Absatz-Standardschriftart111111111111111111111111111">
    <w:name w:val="WW-Absatz-Standardschriftart111111111111111111111111111"/>
    <w:rsid w:val="004D020B"/>
  </w:style>
  <w:style w:type="character" w:customStyle="1" w:styleId="WW-Absatz-Standardschriftart1111111111111111111111111111">
    <w:name w:val="WW-Absatz-Standardschriftart1111111111111111111111111111"/>
    <w:rsid w:val="004D020B"/>
  </w:style>
  <w:style w:type="character" w:customStyle="1" w:styleId="WW-Absatz-Standardschriftart11111111111111111111111111111">
    <w:name w:val="WW-Absatz-Standardschriftart11111111111111111111111111111"/>
    <w:rsid w:val="004D020B"/>
  </w:style>
  <w:style w:type="character" w:customStyle="1" w:styleId="21">
    <w:name w:val="Основной шрифт абзаца2"/>
    <w:rsid w:val="004D020B"/>
  </w:style>
  <w:style w:type="character" w:customStyle="1" w:styleId="WW8Num13z1">
    <w:name w:val="WW8Num13z1"/>
    <w:rsid w:val="004D020B"/>
    <w:rPr>
      <w:rFonts w:ascii="Wingdings 2" w:hAnsi="Wingdings 2" w:cs="StarSymbol"/>
      <w:sz w:val="18"/>
      <w:szCs w:val="18"/>
    </w:rPr>
  </w:style>
  <w:style w:type="character" w:customStyle="1" w:styleId="WW8Num13z2">
    <w:name w:val="WW8Num13z2"/>
    <w:rsid w:val="004D020B"/>
    <w:rPr>
      <w:rFonts w:ascii="StarSymbol" w:hAnsi="StarSymbol" w:cs="StarSymbol"/>
      <w:sz w:val="18"/>
      <w:szCs w:val="18"/>
    </w:rPr>
  </w:style>
  <w:style w:type="character" w:customStyle="1" w:styleId="WW8Num14z0">
    <w:name w:val="WW8Num14z0"/>
    <w:rsid w:val="004D020B"/>
    <w:rPr>
      <w:rFonts w:ascii="Wingdings" w:hAnsi="Wingdings" w:cs="StarSymbol"/>
      <w:sz w:val="18"/>
      <w:szCs w:val="18"/>
    </w:rPr>
  </w:style>
  <w:style w:type="character" w:customStyle="1" w:styleId="WW8Num14z1">
    <w:name w:val="WW8Num14z1"/>
    <w:rsid w:val="004D020B"/>
    <w:rPr>
      <w:rFonts w:ascii="Wingdings 2" w:hAnsi="Wingdings 2" w:cs="StarSymbol"/>
      <w:sz w:val="18"/>
      <w:szCs w:val="18"/>
    </w:rPr>
  </w:style>
  <w:style w:type="character" w:customStyle="1" w:styleId="WW8Num14z2">
    <w:name w:val="WW8Num14z2"/>
    <w:rsid w:val="004D020B"/>
    <w:rPr>
      <w:rFonts w:ascii="StarSymbol" w:hAnsi="StarSymbol" w:cs="StarSymbol"/>
      <w:sz w:val="18"/>
      <w:szCs w:val="18"/>
    </w:rPr>
  </w:style>
  <w:style w:type="character" w:customStyle="1" w:styleId="WW-Absatz-Standardschriftart111111111111111111111111111111">
    <w:name w:val="WW-Absatz-Standardschriftart111111111111111111111111111111"/>
    <w:rsid w:val="004D020B"/>
  </w:style>
  <w:style w:type="character" w:customStyle="1" w:styleId="WW-Absatz-Standardschriftart1111111111111111111111111111111">
    <w:name w:val="WW-Absatz-Standardschriftart1111111111111111111111111111111"/>
    <w:rsid w:val="004D020B"/>
  </w:style>
  <w:style w:type="character" w:customStyle="1" w:styleId="WW-Absatz-Standardschriftart11111111111111111111111111111111">
    <w:name w:val="WW-Absatz-Standardschriftart11111111111111111111111111111111"/>
    <w:rsid w:val="004D020B"/>
  </w:style>
  <w:style w:type="character" w:customStyle="1" w:styleId="WW8Num16z0">
    <w:name w:val="WW8Num16z0"/>
    <w:rsid w:val="004D020B"/>
    <w:rPr>
      <w:rFonts w:ascii="Symbol" w:hAnsi="Symbol" w:cs="StarSymbol"/>
      <w:sz w:val="18"/>
      <w:szCs w:val="18"/>
    </w:rPr>
  </w:style>
  <w:style w:type="character" w:customStyle="1" w:styleId="WW8Num16z1">
    <w:name w:val="WW8Num16z1"/>
    <w:rsid w:val="004D020B"/>
    <w:rPr>
      <w:rFonts w:ascii="Wingdings 2" w:hAnsi="Wingdings 2" w:cs="StarSymbol"/>
      <w:sz w:val="18"/>
      <w:szCs w:val="18"/>
    </w:rPr>
  </w:style>
  <w:style w:type="character" w:customStyle="1" w:styleId="WW8Num16z2">
    <w:name w:val="WW8Num16z2"/>
    <w:rsid w:val="004D020B"/>
    <w:rPr>
      <w:rFonts w:ascii="StarSymbol" w:hAnsi="StarSymbol" w:cs="StarSymbol"/>
      <w:sz w:val="18"/>
      <w:szCs w:val="18"/>
    </w:rPr>
  </w:style>
  <w:style w:type="character" w:customStyle="1" w:styleId="WW8Num16z3">
    <w:name w:val="WW8Num16z3"/>
    <w:rsid w:val="004D020B"/>
    <w:rPr>
      <w:rFonts w:ascii="Wingdings" w:hAnsi="Wingdings" w:cs="StarSymbol"/>
      <w:sz w:val="18"/>
      <w:szCs w:val="18"/>
    </w:rPr>
  </w:style>
  <w:style w:type="character" w:customStyle="1" w:styleId="15">
    <w:name w:val="Основной шрифт абзаца1"/>
    <w:rsid w:val="004D020B"/>
  </w:style>
  <w:style w:type="character" w:customStyle="1" w:styleId="WW8Num20z0">
    <w:name w:val="WW8Num20z0"/>
    <w:rsid w:val="004D020B"/>
    <w:rPr>
      <w:rFonts w:ascii="Symbol" w:hAnsi="Symbol"/>
    </w:rPr>
  </w:style>
  <w:style w:type="character" w:customStyle="1" w:styleId="aff7">
    <w:name w:val="Символ нумерации"/>
    <w:rsid w:val="004D020B"/>
  </w:style>
  <w:style w:type="character" w:customStyle="1" w:styleId="aff8">
    <w:name w:val="Маркеры списка"/>
    <w:rsid w:val="004D020B"/>
    <w:rPr>
      <w:rFonts w:ascii="StarSymbol" w:eastAsia="StarSymbol" w:hAnsi="StarSymbol" w:cs="StarSymbol"/>
      <w:sz w:val="18"/>
      <w:szCs w:val="18"/>
    </w:rPr>
  </w:style>
  <w:style w:type="character" w:customStyle="1" w:styleId="WW8Num19z0">
    <w:name w:val="WW8Num19z0"/>
    <w:rsid w:val="004D020B"/>
    <w:rPr>
      <w:rFonts w:ascii="Wingdings" w:hAnsi="Wingdings" w:cs="StarSymbol"/>
      <w:sz w:val="18"/>
      <w:szCs w:val="18"/>
    </w:rPr>
  </w:style>
  <w:style w:type="character" w:customStyle="1" w:styleId="61">
    <w:name w:val="Знак6"/>
    <w:rsid w:val="004D020B"/>
    <w:rPr>
      <w:rFonts w:ascii="Arial" w:eastAsia="Lucida Sans Unicode" w:hAnsi="Arial" w:cs="Arial"/>
      <w:b/>
      <w:bCs/>
      <w:kern w:val="1"/>
      <w:sz w:val="32"/>
      <w:szCs w:val="32"/>
      <w:lang w:val="ru-RU" w:eastAsia="ar-SA" w:bidi="ar-SA"/>
    </w:rPr>
  </w:style>
  <w:style w:type="character" w:customStyle="1" w:styleId="35">
    <w:name w:val="Знак3"/>
    <w:uiPriority w:val="99"/>
    <w:rsid w:val="004D020B"/>
    <w:rPr>
      <w:sz w:val="24"/>
      <w:szCs w:val="24"/>
      <w:lang w:val="ru-RU" w:eastAsia="ar-SA" w:bidi="ar-SA"/>
    </w:rPr>
  </w:style>
  <w:style w:type="character" w:customStyle="1" w:styleId="rvts148">
    <w:name w:val="rvts148"/>
    <w:rsid w:val="004D020B"/>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customStyle="1" w:styleId="16">
    <w:name w:val="Заголовок1"/>
    <w:basedOn w:val="a4"/>
    <w:next w:val="af1"/>
    <w:rsid w:val="004D020B"/>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62">
    <w:name w:val="Название6"/>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63">
    <w:name w:val="Указатель6"/>
    <w:basedOn w:val="a4"/>
    <w:rsid w:val="004D020B"/>
    <w:pPr>
      <w:widowControl w:val="0"/>
      <w:suppressLineNumbers/>
      <w:suppressAutoHyphens/>
    </w:pPr>
    <w:rPr>
      <w:rFonts w:eastAsia="Lucida Sans Unicode" w:cs="Tahoma"/>
      <w:kern w:val="1"/>
      <w:lang w:eastAsia="ar-SA"/>
    </w:rPr>
  </w:style>
  <w:style w:type="paragraph" w:customStyle="1" w:styleId="52">
    <w:name w:val="Название5"/>
    <w:basedOn w:val="a4"/>
    <w:rsid w:val="004D020B"/>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4"/>
    <w:rsid w:val="004D020B"/>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4"/>
    <w:rsid w:val="004D020B"/>
    <w:pPr>
      <w:widowControl w:val="0"/>
      <w:suppressLineNumbers/>
      <w:suppressAutoHyphens/>
    </w:pPr>
    <w:rPr>
      <w:rFonts w:eastAsia="Lucida Sans Unicode" w:cs="Tahoma"/>
      <w:kern w:val="1"/>
      <w:lang w:eastAsia="ar-SA"/>
    </w:rPr>
  </w:style>
  <w:style w:type="paragraph" w:customStyle="1" w:styleId="36">
    <w:name w:val="Название3"/>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37">
    <w:name w:val="Указатель3"/>
    <w:basedOn w:val="a4"/>
    <w:rsid w:val="004D020B"/>
    <w:pPr>
      <w:widowControl w:val="0"/>
      <w:suppressLineNumbers/>
      <w:suppressAutoHyphens/>
    </w:pPr>
    <w:rPr>
      <w:rFonts w:eastAsia="Lucida Sans Unicode" w:cs="Tahoma"/>
      <w:kern w:val="1"/>
      <w:lang w:eastAsia="ar-SA"/>
    </w:rPr>
  </w:style>
  <w:style w:type="paragraph" w:customStyle="1" w:styleId="22">
    <w:name w:val="Название2"/>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23">
    <w:name w:val="Указатель2"/>
    <w:basedOn w:val="a4"/>
    <w:rsid w:val="004D020B"/>
    <w:pPr>
      <w:widowControl w:val="0"/>
      <w:suppressLineNumbers/>
      <w:suppressAutoHyphens/>
    </w:pPr>
    <w:rPr>
      <w:rFonts w:eastAsia="Lucida Sans Unicode" w:cs="Tahoma"/>
      <w:kern w:val="1"/>
      <w:lang w:eastAsia="ar-SA"/>
    </w:rPr>
  </w:style>
  <w:style w:type="paragraph" w:customStyle="1" w:styleId="17">
    <w:name w:val="Название1"/>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18">
    <w:name w:val="Указатель1"/>
    <w:basedOn w:val="a4"/>
    <w:rsid w:val="004D020B"/>
    <w:pPr>
      <w:widowControl w:val="0"/>
      <w:suppressLineNumbers/>
      <w:suppressAutoHyphens/>
    </w:pPr>
    <w:rPr>
      <w:rFonts w:eastAsia="Lucida Sans Unicode" w:cs="Tahoma"/>
      <w:kern w:val="1"/>
      <w:lang w:eastAsia="ar-SA"/>
    </w:rPr>
  </w:style>
  <w:style w:type="paragraph" w:customStyle="1" w:styleId="aff9">
    <w:name w:val="Основной"/>
    <w:basedOn w:val="afa"/>
    <w:rsid w:val="004D020B"/>
    <w:pPr>
      <w:ind w:firstLine="680"/>
    </w:pPr>
    <w:rPr>
      <w:kern w:val="1"/>
      <w:szCs w:val="24"/>
      <w:lang w:eastAsia="ar-SA"/>
    </w:rPr>
  </w:style>
  <w:style w:type="paragraph" w:customStyle="1" w:styleId="ConsPlusNonformat">
    <w:name w:val="ConsPlusNonformat"/>
    <w:rsid w:val="004D020B"/>
    <w:pPr>
      <w:widowControl w:val="0"/>
      <w:suppressAutoHyphens/>
      <w:autoSpaceDE w:val="0"/>
    </w:pPr>
    <w:rPr>
      <w:rFonts w:ascii="Courier New" w:eastAsia="Arial" w:hAnsi="Courier New" w:cs="Courier New"/>
      <w:lang w:eastAsia="ar-SA"/>
    </w:rPr>
  </w:style>
  <w:style w:type="paragraph" w:customStyle="1" w:styleId="19">
    <w:name w:val="Знак1 Знак Знак"/>
    <w:basedOn w:val="a4"/>
    <w:rsid w:val="004D020B"/>
    <w:pPr>
      <w:spacing w:after="160" w:line="240" w:lineRule="exact"/>
    </w:pPr>
    <w:rPr>
      <w:rFonts w:cs="Verdana"/>
      <w:kern w:val="1"/>
      <w:szCs w:val="20"/>
      <w:lang w:val="en-US" w:eastAsia="ar-SA"/>
    </w:rPr>
  </w:style>
  <w:style w:type="paragraph" w:customStyle="1" w:styleId="affa">
    <w:name w:val="Заголовок таблицы"/>
    <w:basedOn w:val="aff6"/>
    <w:rsid w:val="004D020B"/>
    <w:pPr>
      <w:jc w:val="center"/>
    </w:pPr>
    <w:rPr>
      <w:b/>
      <w:bCs/>
    </w:rPr>
  </w:style>
  <w:style w:type="paragraph" w:customStyle="1" w:styleId="Main">
    <w:name w:val="Main"/>
    <w:rsid w:val="004D020B"/>
    <w:pPr>
      <w:widowControl w:val="0"/>
      <w:suppressAutoHyphens/>
      <w:spacing w:line="360" w:lineRule="auto"/>
      <w:ind w:firstLine="709"/>
      <w:jc w:val="both"/>
    </w:pPr>
    <w:rPr>
      <w:rFonts w:eastAsia="Arial" w:cs="Tahoma"/>
      <w:sz w:val="24"/>
      <w:szCs w:val="16"/>
      <w:lang w:eastAsia="ar-SA"/>
    </w:rPr>
  </w:style>
  <w:style w:type="paragraph" w:customStyle="1" w:styleId="210">
    <w:name w:val="Основной текст с отступом 21"/>
    <w:basedOn w:val="a4"/>
    <w:rsid w:val="004D020B"/>
    <w:pPr>
      <w:spacing w:after="120" w:line="480" w:lineRule="auto"/>
      <w:ind w:left="283"/>
    </w:pPr>
    <w:rPr>
      <w:rFonts w:eastAsia="Lucida Sans Unicode"/>
      <w:kern w:val="1"/>
      <w:lang w:eastAsia="ar-SA"/>
    </w:rPr>
  </w:style>
  <w:style w:type="paragraph" w:customStyle="1" w:styleId="ConsPlusTitle">
    <w:name w:val="ConsPlusTitle"/>
    <w:uiPriority w:val="99"/>
    <w:rsid w:val="004D020B"/>
    <w:pPr>
      <w:widowControl w:val="0"/>
      <w:suppressAutoHyphens/>
      <w:autoSpaceDE w:val="0"/>
    </w:pPr>
    <w:rPr>
      <w:rFonts w:ascii="Arial" w:eastAsia="Arial" w:hAnsi="Arial" w:cs="Arial"/>
      <w:b/>
      <w:bCs/>
      <w:lang w:eastAsia="ar-SA"/>
    </w:rPr>
  </w:style>
  <w:style w:type="paragraph" w:customStyle="1" w:styleId="affb">
    <w:name w:val="Содержимое врезки"/>
    <w:basedOn w:val="af1"/>
    <w:rsid w:val="004D020B"/>
    <w:pPr>
      <w:widowControl w:val="0"/>
      <w:suppressAutoHyphens/>
    </w:pPr>
    <w:rPr>
      <w:rFonts w:eastAsia="Lucida Sans Unicode"/>
      <w:kern w:val="1"/>
      <w:lang w:eastAsia="ar-SA"/>
    </w:rPr>
  </w:style>
  <w:style w:type="paragraph" w:customStyle="1" w:styleId="affc">
    <w:name w:val="рабочий стиль"/>
    <w:basedOn w:val="a4"/>
    <w:qFormat/>
    <w:rsid w:val="004D020B"/>
    <w:pPr>
      <w:widowControl w:val="0"/>
      <w:suppressAutoHyphens/>
      <w:ind w:right="-105" w:firstLine="709"/>
      <w:jc w:val="both"/>
    </w:pPr>
    <w:rPr>
      <w:rFonts w:eastAsia="Lucida Sans Unicode" w:cs="Tahoma"/>
      <w:sz w:val="28"/>
      <w:szCs w:val="28"/>
      <w:lang w:eastAsia="en-US" w:bidi="en-US"/>
    </w:rPr>
  </w:style>
  <w:style w:type="paragraph" w:styleId="a0">
    <w:name w:val="List Bullet"/>
    <w:basedOn w:val="a4"/>
    <w:unhideWhenUsed/>
    <w:rsid w:val="00435C98"/>
    <w:pPr>
      <w:numPr>
        <w:numId w:val="1"/>
      </w:numPr>
      <w:contextualSpacing/>
    </w:pPr>
  </w:style>
  <w:style w:type="paragraph" w:styleId="affd">
    <w:name w:val="No Spacing"/>
    <w:link w:val="affe"/>
    <w:uiPriority w:val="1"/>
    <w:qFormat/>
    <w:rsid w:val="00435C98"/>
    <w:rPr>
      <w:sz w:val="28"/>
    </w:rPr>
  </w:style>
  <w:style w:type="paragraph" w:styleId="afff">
    <w:name w:val="Document Map"/>
    <w:basedOn w:val="a4"/>
    <w:link w:val="afff0"/>
    <w:uiPriority w:val="99"/>
    <w:rsid w:val="006F284D"/>
    <w:pPr>
      <w:shd w:val="clear" w:color="auto" w:fill="000080"/>
    </w:pPr>
    <w:rPr>
      <w:rFonts w:ascii="Tahoma" w:hAnsi="Tahoma"/>
      <w:sz w:val="20"/>
      <w:szCs w:val="20"/>
    </w:rPr>
  </w:style>
  <w:style w:type="character" w:customStyle="1" w:styleId="afff0">
    <w:name w:val="Схема документа Знак"/>
    <w:link w:val="afff"/>
    <w:uiPriority w:val="99"/>
    <w:locked/>
    <w:rsid w:val="004273C9"/>
    <w:rPr>
      <w:rFonts w:ascii="Tahoma" w:hAnsi="Tahoma" w:cs="Tahoma"/>
      <w:shd w:val="clear" w:color="auto" w:fill="000080"/>
    </w:rPr>
  </w:style>
  <w:style w:type="paragraph" w:customStyle="1" w:styleId="ConsPlusCell">
    <w:name w:val="ConsPlusCell"/>
    <w:uiPriority w:val="99"/>
    <w:rsid w:val="00834F5B"/>
    <w:pPr>
      <w:autoSpaceDE w:val="0"/>
      <w:autoSpaceDN w:val="0"/>
      <w:adjustRightInd w:val="0"/>
    </w:pPr>
    <w:rPr>
      <w:rFonts w:ascii="Arial" w:hAnsi="Arial" w:cs="Arial"/>
    </w:rPr>
  </w:style>
  <w:style w:type="character" w:customStyle="1" w:styleId="81">
    <w:name w:val="Основной шрифт абзаца8"/>
    <w:rsid w:val="00C61495"/>
  </w:style>
  <w:style w:type="character" w:customStyle="1" w:styleId="71">
    <w:name w:val="Основной шрифт абзаца7"/>
    <w:rsid w:val="00C61495"/>
  </w:style>
  <w:style w:type="character" w:customStyle="1" w:styleId="64">
    <w:name w:val="Основной шрифт абзаца6"/>
    <w:rsid w:val="00C61495"/>
  </w:style>
  <w:style w:type="character" w:customStyle="1" w:styleId="WW-Absatz-Standardschriftart111111111111111111111111111111111">
    <w:name w:val="WW-Absatz-Standardschriftart111111111111111111111111111111111"/>
    <w:rsid w:val="00C61495"/>
  </w:style>
  <w:style w:type="character" w:customStyle="1" w:styleId="WW-Absatz-Standardschriftart1111111111111111111111111111111111">
    <w:name w:val="WW-Absatz-Standardschriftart1111111111111111111111111111111111"/>
    <w:rsid w:val="00C61495"/>
  </w:style>
  <w:style w:type="character" w:customStyle="1" w:styleId="WW-Absatz-Standardschriftart11111111111111111111111111111111111">
    <w:name w:val="WW-Absatz-Standardschriftart11111111111111111111111111111111111"/>
    <w:rsid w:val="00C61495"/>
  </w:style>
  <w:style w:type="character" w:customStyle="1" w:styleId="WW-Absatz-Standardschriftart111111111111111111111111111111111111">
    <w:name w:val="WW-Absatz-Standardschriftart111111111111111111111111111111111111"/>
    <w:rsid w:val="00C61495"/>
  </w:style>
  <w:style w:type="character" w:customStyle="1" w:styleId="WW-Absatz-Standardschriftart1111111111111111111111111111111111111">
    <w:name w:val="WW-Absatz-Standardschriftart1111111111111111111111111111111111111"/>
    <w:rsid w:val="00C61495"/>
  </w:style>
  <w:style w:type="character" w:customStyle="1" w:styleId="WW-Absatz-Standardschriftart11111111111111111111111111111111111111">
    <w:name w:val="WW-Absatz-Standardschriftart11111111111111111111111111111111111111"/>
    <w:rsid w:val="00C61495"/>
  </w:style>
  <w:style w:type="character" w:customStyle="1" w:styleId="WW-Absatz-Standardschriftart111111111111111111111111111111111111111">
    <w:name w:val="WW-Absatz-Standardschriftart111111111111111111111111111111111111111"/>
    <w:rsid w:val="00C61495"/>
  </w:style>
  <w:style w:type="character" w:customStyle="1" w:styleId="WW-Absatz-Standardschriftart1111111111111111111111111111111111111111">
    <w:name w:val="WW-Absatz-Standardschriftart1111111111111111111111111111111111111111"/>
    <w:rsid w:val="00C61495"/>
  </w:style>
  <w:style w:type="character" w:customStyle="1" w:styleId="WW-Absatz-Standardschriftart11111111111111111111111111111111111111111">
    <w:name w:val="WW-Absatz-Standardschriftart11111111111111111111111111111111111111111"/>
    <w:rsid w:val="00C61495"/>
  </w:style>
  <w:style w:type="character" w:customStyle="1" w:styleId="WW-Absatz-Standardschriftart111111111111111111111111111111111111111111">
    <w:name w:val="WW-Absatz-Standardschriftart111111111111111111111111111111111111111111"/>
    <w:rsid w:val="00C61495"/>
  </w:style>
  <w:style w:type="character" w:customStyle="1" w:styleId="WW-Absatz-Standardschriftart1111111111111111111111111111111111111111111">
    <w:name w:val="WW-Absatz-Standardschriftart1111111111111111111111111111111111111111111"/>
    <w:rsid w:val="00C61495"/>
  </w:style>
  <w:style w:type="character" w:customStyle="1" w:styleId="WW-Absatz-Standardschriftart11111111111111111111111111111111111111111111">
    <w:name w:val="WW-Absatz-Standardschriftart11111111111111111111111111111111111111111111"/>
    <w:rsid w:val="00C61495"/>
  </w:style>
  <w:style w:type="character" w:customStyle="1" w:styleId="WW-Absatz-Standardschriftart111111111111111111111111111111111111111111111">
    <w:name w:val="WW-Absatz-Standardschriftart111111111111111111111111111111111111111111111"/>
    <w:rsid w:val="00C61495"/>
  </w:style>
  <w:style w:type="character" w:customStyle="1" w:styleId="WW-Absatz-Standardschriftart1111111111111111111111111111111111111111111111">
    <w:name w:val="WW-Absatz-Standardschriftart1111111111111111111111111111111111111111111111"/>
    <w:rsid w:val="00C61495"/>
  </w:style>
  <w:style w:type="character" w:customStyle="1" w:styleId="WW-Absatz-Standardschriftart11111111111111111111111111111111111111111111111">
    <w:name w:val="WW-Absatz-Standardschriftart11111111111111111111111111111111111111111111111"/>
    <w:rsid w:val="00C61495"/>
  </w:style>
  <w:style w:type="character" w:customStyle="1" w:styleId="WW8Num87z0">
    <w:name w:val="WW8Num87z0"/>
    <w:rsid w:val="00C61495"/>
    <w:rPr>
      <w:rFonts w:ascii="Symbol" w:hAnsi="Symbol"/>
    </w:rPr>
  </w:style>
  <w:style w:type="character" w:customStyle="1" w:styleId="WW8Num101z0">
    <w:name w:val="WW8Num101z0"/>
    <w:rsid w:val="00C61495"/>
    <w:rPr>
      <w:rFonts w:ascii="Symbol" w:hAnsi="Symbol"/>
    </w:rPr>
  </w:style>
  <w:style w:type="character" w:customStyle="1" w:styleId="WW8Num101z1">
    <w:name w:val="WW8Num101z1"/>
    <w:rsid w:val="00C61495"/>
    <w:rPr>
      <w:rFonts w:ascii="Times New Roman" w:eastAsia="Times New Roman" w:hAnsi="Times New Roman" w:cs="Times New Roman"/>
    </w:rPr>
  </w:style>
  <w:style w:type="character" w:customStyle="1" w:styleId="WW8Num101z2">
    <w:name w:val="WW8Num101z2"/>
    <w:rsid w:val="00C61495"/>
    <w:rPr>
      <w:rFonts w:ascii="Times New Roman" w:eastAsia="Times New Roman" w:hAnsi="Times New Roman" w:cs="Times New Roman"/>
      <w:b/>
      <w:i/>
    </w:rPr>
  </w:style>
  <w:style w:type="character" w:customStyle="1" w:styleId="WW8Num101z4">
    <w:name w:val="WW8Num101z4"/>
    <w:rsid w:val="00C61495"/>
    <w:rPr>
      <w:rFonts w:ascii="Courier New" w:hAnsi="Courier New"/>
    </w:rPr>
  </w:style>
  <w:style w:type="character" w:customStyle="1" w:styleId="WW8Num101z5">
    <w:name w:val="WW8Num101z5"/>
    <w:rsid w:val="00C61495"/>
    <w:rPr>
      <w:rFonts w:ascii="Wingdings" w:hAnsi="Wingdings"/>
    </w:rPr>
  </w:style>
  <w:style w:type="paragraph" w:customStyle="1" w:styleId="91">
    <w:name w:val="Название9"/>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92">
    <w:name w:val="Указатель9"/>
    <w:basedOn w:val="a4"/>
    <w:rsid w:val="00C61495"/>
    <w:pPr>
      <w:widowControl w:val="0"/>
      <w:suppressLineNumbers/>
      <w:suppressAutoHyphens/>
    </w:pPr>
    <w:rPr>
      <w:rFonts w:eastAsia="Lucida Sans Unicode" w:cs="Tahoma"/>
      <w:kern w:val="1"/>
      <w:lang w:eastAsia="ar-SA"/>
    </w:rPr>
  </w:style>
  <w:style w:type="paragraph" w:customStyle="1" w:styleId="82">
    <w:name w:val="Название8"/>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83">
    <w:name w:val="Указатель8"/>
    <w:basedOn w:val="a4"/>
    <w:rsid w:val="00C61495"/>
    <w:pPr>
      <w:widowControl w:val="0"/>
      <w:suppressLineNumbers/>
      <w:suppressAutoHyphens/>
    </w:pPr>
    <w:rPr>
      <w:rFonts w:eastAsia="Lucida Sans Unicode" w:cs="Tahoma"/>
      <w:kern w:val="1"/>
      <w:lang w:eastAsia="ar-SA"/>
    </w:rPr>
  </w:style>
  <w:style w:type="paragraph" w:customStyle="1" w:styleId="72">
    <w:name w:val="Название7"/>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4"/>
    <w:rsid w:val="00C61495"/>
    <w:pPr>
      <w:widowControl w:val="0"/>
      <w:suppressLineNumbers/>
      <w:suppressAutoHyphens/>
    </w:pPr>
    <w:rPr>
      <w:rFonts w:eastAsia="Lucida Sans Unicode" w:cs="Tahoma"/>
      <w:kern w:val="1"/>
      <w:lang w:eastAsia="ar-SA"/>
    </w:rPr>
  </w:style>
  <w:style w:type="paragraph" w:customStyle="1" w:styleId="b">
    <w:name w:val="Обычнbй"/>
    <w:rsid w:val="00C61495"/>
    <w:pPr>
      <w:widowControl w:val="0"/>
      <w:suppressAutoHyphens/>
      <w:snapToGrid w:val="0"/>
    </w:pPr>
    <w:rPr>
      <w:rFonts w:eastAsia="Arial"/>
      <w:sz w:val="28"/>
      <w:lang w:eastAsia="ar-SA"/>
    </w:rPr>
  </w:style>
  <w:style w:type="paragraph" w:customStyle="1" w:styleId="110">
    <w:name w:val="Знак1 Знак Знак Знак1"/>
    <w:basedOn w:val="a4"/>
    <w:rsid w:val="00C61495"/>
    <w:pPr>
      <w:spacing w:after="160" w:line="240" w:lineRule="exact"/>
    </w:pPr>
    <w:rPr>
      <w:rFonts w:ascii="Verdana" w:hAnsi="Verdana"/>
      <w:kern w:val="1"/>
      <w:lang w:val="en-US" w:eastAsia="ar-SA"/>
    </w:rPr>
  </w:style>
  <w:style w:type="paragraph" w:styleId="afff1">
    <w:name w:val="Normal (Web)"/>
    <w:aliases w:val="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4"/>
    <w:uiPriority w:val="99"/>
    <w:rsid w:val="00C61495"/>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2">
    <w:name w:val="Знак"/>
    <w:basedOn w:val="a4"/>
    <w:uiPriority w:val="99"/>
    <w:rsid w:val="002C5678"/>
    <w:pPr>
      <w:widowControl w:val="0"/>
      <w:adjustRightInd w:val="0"/>
      <w:spacing w:after="160" w:line="240" w:lineRule="exact"/>
      <w:jc w:val="right"/>
    </w:pPr>
    <w:rPr>
      <w:sz w:val="20"/>
      <w:szCs w:val="20"/>
      <w:lang w:val="en-GB" w:eastAsia="en-US"/>
    </w:rPr>
  </w:style>
  <w:style w:type="character" w:customStyle="1" w:styleId="postbody1">
    <w:name w:val="postbody1"/>
    <w:rsid w:val="002C5678"/>
    <w:rPr>
      <w:sz w:val="20"/>
      <w:szCs w:val="20"/>
    </w:rPr>
  </w:style>
  <w:style w:type="paragraph" w:customStyle="1" w:styleId="Style1">
    <w:name w:val="Style1"/>
    <w:basedOn w:val="a4"/>
    <w:uiPriority w:val="99"/>
    <w:rsid w:val="007B27F5"/>
    <w:pPr>
      <w:widowControl w:val="0"/>
      <w:autoSpaceDE w:val="0"/>
      <w:autoSpaceDN w:val="0"/>
      <w:adjustRightInd w:val="0"/>
      <w:spacing w:line="317" w:lineRule="exact"/>
      <w:ind w:hanging="1433"/>
    </w:pPr>
  </w:style>
  <w:style w:type="paragraph" w:customStyle="1" w:styleId="Style2">
    <w:name w:val="Style2"/>
    <w:basedOn w:val="a4"/>
    <w:rsid w:val="007B27F5"/>
    <w:pPr>
      <w:widowControl w:val="0"/>
      <w:autoSpaceDE w:val="0"/>
      <w:autoSpaceDN w:val="0"/>
      <w:adjustRightInd w:val="0"/>
      <w:spacing w:line="482" w:lineRule="exact"/>
      <w:ind w:firstLine="360"/>
    </w:pPr>
  </w:style>
  <w:style w:type="paragraph" w:customStyle="1" w:styleId="Style3">
    <w:name w:val="Style3"/>
    <w:basedOn w:val="a4"/>
    <w:rsid w:val="007B27F5"/>
    <w:pPr>
      <w:widowControl w:val="0"/>
      <w:autoSpaceDE w:val="0"/>
      <w:autoSpaceDN w:val="0"/>
      <w:adjustRightInd w:val="0"/>
      <w:jc w:val="both"/>
    </w:pPr>
  </w:style>
  <w:style w:type="paragraph" w:customStyle="1" w:styleId="Style4">
    <w:name w:val="Style4"/>
    <w:basedOn w:val="a4"/>
    <w:uiPriority w:val="99"/>
    <w:rsid w:val="007B27F5"/>
    <w:pPr>
      <w:widowControl w:val="0"/>
      <w:autoSpaceDE w:val="0"/>
      <w:autoSpaceDN w:val="0"/>
      <w:adjustRightInd w:val="0"/>
      <w:spacing w:line="322" w:lineRule="exact"/>
    </w:pPr>
  </w:style>
  <w:style w:type="paragraph" w:customStyle="1" w:styleId="Style5">
    <w:name w:val="Style5"/>
    <w:basedOn w:val="a4"/>
    <w:uiPriority w:val="99"/>
    <w:rsid w:val="007B27F5"/>
    <w:pPr>
      <w:widowControl w:val="0"/>
      <w:autoSpaceDE w:val="0"/>
      <w:autoSpaceDN w:val="0"/>
      <w:adjustRightInd w:val="0"/>
      <w:spacing w:line="484" w:lineRule="exact"/>
      <w:ind w:firstLine="612"/>
      <w:jc w:val="both"/>
    </w:pPr>
  </w:style>
  <w:style w:type="paragraph" w:customStyle="1" w:styleId="Style6">
    <w:name w:val="Style6"/>
    <w:basedOn w:val="a4"/>
    <w:uiPriority w:val="99"/>
    <w:rsid w:val="007B27F5"/>
    <w:pPr>
      <w:widowControl w:val="0"/>
      <w:autoSpaceDE w:val="0"/>
      <w:autoSpaceDN w:val="0"/>
      <w:adjustRightInd w:val="0"/>
      <w:spacing w:line="487" w:lineRule="exact"/>
      <w:ind w:firstLine="605"/>
    </w:pPr>
  </w:style>
  <w:style w:type="paragraph" w:customStyle="1" w:styleId="Style7">
    <w:name w:val="Style7"/>
    <w:basedOn w:val="a4"/>
    <w:uiPriority w:val="99"/>
    <w:rsid w:val="007B27F5"/>
    <w:pPr>
      <w:widowControl w:val="0"/>
      <w:autoSpaceDE w:val="0"/>
      <w:autoSpaceDN w:val="0"/>
      <w:adjustRightInd w:val="0"/>
      <w:spacing w:line="480" w:lineRule="exact"/>
      <w:jc w:val="both"/>
    </w:pPr>
  </w:style>
  <w:style w:type="paragraph" w:customStyle="1" w:styleId="Style8">
    <w:name w:val="Style8"/>
    <w:basedOn w:val="a4"/>
    <w:uiPriority w:val="99"/>
    <w:rsid w:val="007B27F5"/>
    <w:pPr>
      <w:widowControl w:val="0"/>
      <w:autoSpaceDE w:val="0"/>
      <w:autoSpaceDN w:val="0"/>
      <w:adjustRightInd w:val="0"/>
      <w:spacing w:line="475" w:lineRule="exact"/>
      <w:ind w:firstLine="353"/>
      <w:jc w:val="both"/>
    </w:pPr>
  </w:style>
  <w:style w:type="character" w:customStyle="1" w:styleId="FontStyle11">
    <w:name w:val="Font Style11"/>
    <w:rsid w:val="007B27F5"/>
    <w:rPr>
      <w:rFonts w:ascii="Times New Roman" w:hAnsi="Times New Roman" w:cs="Times New Roman" w:hint="default"/>
      <w:spacing w:val="30"/>
      <w:sz w:val="20"/>
      <w:szCs w:val="20"/>
    </w:rPr>
  </w:style>
  <w:style w:type="character" w:customStyle="1" w:styleId="FontStyle12">
    <w:name w:val="Font Style12"/>
    <w:rsid w:val="007B27F5"/>
    <w:rPr>
      <w:rFonts w:ascii="Times New Roman" w:hAnsi="Times New Roman" w:cs="Times New Roman" w:hint="default"/>
      <w:b/>
      <w:bCs/>
      <w:i/>
      <w:iCs/>
      <w:spacing w:val="-10"/>
      <w:sz w:val="18"/>
      <w:szCs w:val="18"/>
    </w:rPr>
  </w:style>
  <w:style w:type="paragraph" w:customStyle="1" w:styleId="Style9">
    <w:name w:val="Style9"/>
    <w:basedOn w:val="a4"/>
    <w:uiPriority w:val="99"/>
    <w:rsid w:val="007B27F5"/>
    <w:pPr>
      <w:widowControl w:val="0"/>
      <w:autoSpaceDE w:val="0"/>
      <w:autoSpaceDN w:val="0"/>
      <w:adjustRightInd w:val="0"/>
      <w:spacing w:line="322" w:lineRule="exact"/>
      <w:ind w:firstLine="598"/>
    </w:pPr>
  </w:style>
  <w:style w:type="paragraph" w:customStyle="1" w:styleId="Style10">
    <w:name w:val="Style10"/>
    <w:basedOn w:val="a4"/>
    <w:rsid w:val="007B27F5"/>
    <w:pPr>
      <w:widowControl w:val="0"/>
      <w:autoSpaceDE w:val="0"/>
      <w:autoSpaceDN w:val="0"/>
      <w:adjustRightInd w:val="0"/>
      <w:spacing w:line="323" w:lineRule="exact"/>
      <w:ind w:firstLine="418"/>
    </w:pPr>
  </w:style>
  <w:style w:type="paragraph" w:customStyle="1" w:styleId="Style11">
    <w:name w:val="Style11"/>
    <w:basedOn w:val="a4"/>
    <w:rsid w:val="007B27F5"/>
    <w:pPr>
      <w:widowControl w:val="0"/>
      <w:autoSpaceDE w:val="0"/>
      <w:autoSpaceDN w:val="0"/>
      <w:adjustRightInd w:val="0"/>
      <w:spacing w:line="322" w:lineRule="exact"/>
      <w:jc w:val="both"/>
    </w:pPr>
  </w:style>
  <w:style w:type="paragraph" w:customStyle="1" w:styleId="Style12">
    <w:name w:val="Style12"/>
    <w:basedOn w:val="a4"/>
    <w:rsid w:val="007B27F5"/>
    <w:pPr>
      <w:widowControl w:val="0"/>
      <w:autoSpaceDE w:val="0"/>
      <w:autoSpaceDN w:val="0"/>
      <w:adjustRightInd w:val="0"/>
      <w:spacing w:line="317" w:lineRule="exact"/>
      <w:ind w:firstLine="281"/>
      <w:jc w:val="both"/>
    </w:pPr>
  </w:style>
  <w:style w:type="paragraph" w:customStyle="1" w:styleId="Style13">
    <w:name w:val="Style13"/>
    <w:basedOn w:val="a4"/>
    <w:rsid w:val="007B27F5"/>
    <w:pPr>
      <w:widowControl w:val="0"/>
      <w:autoSpaceDE w:val="0"/>
      <w:autoSpaceDN w:val="0"/>
      <w:adjustRightInd w:val="0"/>
      <w:spacing w:line="324" w:lineRule="exact"/>
      <w:jc w:val="both"/>
    </w:pPr>
  </w:style>
  <w:style w:type="character" w:customStyle="1" w:styleId="FontStyle15">
    <w:name w:val="Font Style15"/>
    <w:uiPriority w:val="99"/>
    <w:rsid w:val="007B27F5"/>
    <w:rPr>
      <w:rFonts w:ascii="Times New Roman" w:hAnsi="Times New Roman" w:cs="Times New Roman"/>
      <w:sz w:val="30"/>
      <w:szCs w:val="30"/>
    </w:rPr>
  </w:style>
  <w:style w:type="character" w:customStyle="1" w:styleId="FontStyle16">
    <w:name w:val="Font Style16"/>
    <w:rsid w:val="007B27F5"/>
    <w:rPr>
      <w:rFonts w:ascii="Times New Roman" w:hAnsi="Times New Roman" w:cs="Times New Roman"/>
      <w:sz w:val="22"/>
      <w:szCs w:val="22"/>
    </w:rPr>
  </w:style>
  <w:style w:type="character" w:customStyle="1" w:styleId="FontStyle17">
    <w:name w:val="Font Style17"/>
    <w:rsid w:val="007B27F5"/>
    <w:rPr>
      <w:rFonts w:ascii="Times New Roman" w:hAnsi="Times New Roman" w:cs="Times New Roman"/>
      <w:sz w:val="24"/>
      <w:szCs w:val="24"/>
    </w:rPr>
  </w:style>
  <w:style w:type="character" w:customStyle="1" w:styleId="FontStyle13">
    <w:name w:val="Font Style13"/>
    <w:uiPriority w:val="99"/>
    <w:rsid w:val="00530D7B"/>
    <w:rPr>
      <w:rFonts w:ascii="Times New Roman" w:hAnsi="Times New Roman" w:cs="Times New Roman"/>
      <w:sz w:val="24"/>
      <w:szCs w:val="24"/>
    </w:rPr>
  </w:style>
  <w:style w:type="paragraph" w:styleId="24">
    <w:name w:val="Body Text Indent 2"/>
    <w:aliases w:val="Основной текст с отступом 2 Знак1 Знак1,Знак1 Знак1 Знак1,Основной текст с отступом 2 Знак Знак Знак,Знак1 Знак Знак Знак,Знак1 Знак1"/>
    <w:basedOn w:val="a4"/>
    <w:link w:val="25"/>
    <w:uiPriority w:val="99"/>
    <w:rsid w:val="0029567E"/>
    <w:pPr>
      <w:suppressAutoHyphens/>
      <w:spacing w:after="120" w:line="480" w:lineRule="auto"/>
      <w:ind w:left="283"/>
    </w:pPr>
    <w:rPr>
      <w:lang w:eastAsia="ar-SA"/>
    </w:rPr>
  </w:style>
  <w:style w:type="character" w:customStyle="1" w:styleId="25">
    <w:name w:val="Основной текст с отступом 2 Знак"/>
    <w:aliases w:val="Основной текст с отступом 2 Знак1 Знак1 Знак1,Знак1 Знак1 Знак1 Знак1,Основной текст с отступом 2 Знак Знак Знак Знак1,Знак1 Знак Знак Знак Знак1,Знак1 Знак1 Знак"/>
    <w:link w:val="24"/>
    <w:uiPriority w:val="99"/>
    <w:locked/>
    <w:rsid w:val="004273C9"/>
    <w:rPr>
      <w:sz w:val="24"/>
      <w:szCs w:val="24"/>
      <w:lang w:eastAsia="ar-SA"/>
    </w:rPr>
  </w:style>
  <w:style w:type="paragraph" w:styleId="38">
    <w:name w:val="Body Text Indent 3"/>
    <w:basedOn w:val="a4"/>
    <w:link w:val="39"/>
    <w:rsid w:val="0029567E"/>
    <w:pPr>
      <w:suppressAutoHyphens/>
      <w:spacing w:after="120"/>
      <w:ind w:left="283"/>
    </w:pPr>
    <w:rPr>
      <w:sz w:val="16"/>
      <w:szCs w:val="16"/>
      <w:lang w:eastAsia="ar-SA"/>
    </w:rPr>
  </w:style>
  <w:style w:type="character" w:customStyle="1" w:styleId="39">
    <w:name w:val="Основной текст с отступом 3 Знак"/>
    <w:link w:val="38"/>
    <w:rsid w:val="008201A3"/>
    <w:rPr>
      <w:sz w:val="16"/>
      <w:szCs w:val="16"/>
      <w:lang w:eastAsia="ar-SA"/>
    </w:rPr>
  </w:style>
  <w:style w:type="paragraph" w:styleId="26">
    <w:name w:val="Body Text 2"/>
    <w:basedOn w:val="a4"/>
    <w:link w:val="27"/>
    <w:rsid w:val="0029567E"/>
    <w:pPr>
      <w:suppressAutoHyphens/>
      <w:spacing w:after="120" w:line="480" w:lineRule="auto"/>
    </w:pPr>
    <w:rPr>
      <w:lang w:eastAsia="ar-SA"/>
    </w:rPr>
  </w:style>
  <w:style w:type="character" w:customStyle="1" w:styleId="27">
    <w:name w:val="Основной текст 2 Знак"/>
    <w:link w:val="26"/>
    <w:uiPriority w:val="99"/>
    <w:locked/>
    <w:rsid w:val="004273C9"/>
    <w:rPr>
      <w:sz w:val="24"/>
      <w:szCs w:val="24"/>
      <w:lang w:eastAsia="ar-SA"/>
    </w:rPr>
  </w:style>
  <w:style w:type="paragraph" w:customStyle="1" w:styleId="afff3">
    <w:name w:val="Нормальный (таблица)"/>
    <w:basedOn w:val="a4"/>
    <w:next w:val="a4"/>
    <w:uiPriority w:val="99"/>
    <w:rsid w:val="0089328D"/>
    <w:pPr>
      <w:autoSpaceDE w:val="0"/>
      <w:autoSpaceDN w:val="0"/>
      <w:adjustRightInd w:val="0"/>
      <w:jc w:val="both"/>
    </w:pPr>
    <w:rPr>
      <w:rFonts w:ascii="Arial" w:hAnsi="Arial"/>
    </w:rPr>
  </w:style>
  <w:style w:type="paragraph" w:customStyle="1" w:styleId="120">
    <w:name w:val="12"/>
    <w:basedOn w:val="a4"/>
    <w:rsid w:val="00E42136"/>
    <w:pPr>
      <w:spacing w:before="100" w:beforeAutospacing="1" w:after="100" w:afterAutospacing="1"/>
    </w:pPr>
  </w:style>
  <w:style w:type="paragraph" w:customStyle="1" w:styleId="osnovnojjtekst">
    <w:name w:val="osnovnojj_tekst"/>
    <w:basedOn w:val="a4"/>
    <w:rsid w:val="00D02516"/>
  </w:style>
  <w:style w:type="paragraph" w:customStyle="1" w:styleId="ConsTitle">
    <w:name w:val="ConsTitle"/>
    <w:rsid w:val="00D02516"/>
    <w:pPr>
      <w:widowControl w:val="0"/>
      <w:autoSpaceDE w:val="0"/>
      <w:autoSpaceDN w:val="0"/>
      <w:adjustRightInd w:val="0"/>
      <w:ind w:right="19772"/>
    </w:pPr>
    <w:rPr>
      <w:rFonts w:ascii="Arial" w:hAnsi="Arial" w:cs="Arial"/>
      <w:b/>
      <w:bCs/>
      <w:sz w:val="18"/>
      <w:szCs w:val="18"/>
    </w:rPr>
  </w:style>
  <w:style w:type="character" w:customStyle="1" w:styleId="3a">
    <w:name w:val="Заголовок №3_"/>
    <w:link w:val="3b"/>
    <w:uiPriority w:val="99"/>
    <w:locked/>
    <w:rsid w:val="0078167F"/>
    <w:rPr>
      <w:b/>
      <w:bCs/>
      <w:sz w:val="26"/>
      <w:szCs w:val="26"/>
      <w:shd w:val="clear" w:color="auto" w:fill="FFFFFF"/>
    </w:rPr>
  </w:style>
  <w:style w:type="paragraph" w:customStyle="1" w:styleId="3b">
    <w:name w:val="Заголовок №3"/>
    <w:basedOn w:val="a4"/>
    <w:link w:val="3a"/>
    <w:uiPriority w:val="99"/>
    <w:rsid w:val="0078167F"/>
    <w:pPr>
      <w:shd w:val="clear" w:color="auto" w:fill="FFFFFF"/>
      <w:spacing w:before="660" w:line="326" w:lineRule="exact"/>
      <w:jc w:val="center"/>
      <w:outlineLvl w:val="2"/>
    </w:pPr>
    <w:rPr>
      <w:b/>
      <w:bCs/>
      <w:sz w:val="26"/>
      <w:szCs w:val="26"/>
    </w:rPr>
  </w:style>
  <w:style w:type="character" w:customStyle="1" w:styleId="Garamond">
    <w:name w:val="Основной текст + Garamond"/>
    <w:aliases w:val="15,5 pt,Курсив"/>
    <w:uiPriority w:val="99"/>
    <w:rsid w:val="0078167F"/>
    <w:rPr>
      <w:rFonts w:ascii="Garamond" w:hAnsi="Garamond" w:cs="Garamond"/>
      <w:i/>
      <w:iCs/>
      <w:spacing w:val="0"/>
      <w:sz w:val="31"/>
      <w:szCs w:val="31"/>
    </w:rPr>
  </w:style>
  <w:style w:type="character" w:customStyle="1" w:styleId="1pt">
    <w:name w:val="Основной текст + Интервал 1 pt"/>
    <w:uiPriority w:val="99"/>
    <w:rsid w:val="0078167F"/>
    <w:rPr>
      <w:rFonts w:ascii="Times New Roman" w:hAnsi="Times New Roman" w:cs="Times New Roman"/>
      <w:spacing w:val="20"/>
      <w:sz w:val="27"/>
      <w:szCs w:val="27"/>
    </w:rPr>
  </w:style>
  <w:style w:type="paragraph" w:customStyle="1" w:styleId="44">
    <w:name w:val="Знак4"/>
    <w:basedOn w:val="a4"/>
    <w:rsid w:val="00667CD5"/>
    <w:pPr>
      <w:spacing w:after="160" w:line="240" w:lineRule="exact"/>
    </w:pPr>
    <w:rPr>
      <w:rFonts w:ascii="Verdana" w:hAnsi="Verdana" w:cs="Verdana"/>
      <w:sz w:val="20"/>
      <w:szCs w:val="20"/>
      <w:lang w:val="en-US" w:eastAsia="en-US"/>
    </w:rPr>
  </w:style>
  <w:style w:type="paragraph" w:customStyle="1" w:styleId="afff4">
    <w:name w:val="Знак Знак Знак Знак"/>
    <w:basedOn w:val="a4"/>
    <w:rsid w:val="00B70331"/>
    <w:pPr>
      <w:spacing w:after="160" w:line="240" w:lineRule="exact"/>
    </w:pPr>
    <w:rPr>
      <w:rFonts w:ascii="Verdana" w:hAnsi="Verdana" w:cs="Verdana"/>
      <w:sz w:val="20"/>
      <w:szCs w:val="20"/>
      <w:lang w:val="en-US" w:eastAsia="en-US"/>
    </w:rPr>
  </w:style>
  <w:style w:type="paragraph" w:customStyle="1" w:styleId="afff5">
    <w:name w:val="Раздел"/>
    <w:basedOn w:val="a4"/>
    <w:rsid w:val="00B70331"/>
    <w:pPr>
      <w:suppressAutoHyphens/>
      <w:jc w:val="center"/>
    </w:pPr>
    <w:rPr>
      <w:b/>
      <w:sz w:val="28"/>
      <w:szCs w:val="28"/>
    </w:rPr>
  </w:style>
  <w:style w:type="paragraph" w:customStyle="1" w:styleId="afff6">
    <w:name w:val="Знак Знак Знак Знак Знак Знак Знак Знак Знак Знак"/>
    <w:basedOn w:val="a4"/>
    <w:rsid w:val="0053579B"/>
    <w:pPr>
      <w:spacing w:after="160" w:line="240" w:lineRule="exact"/>
    </w:pPr>
    <w:rPr>
      <w:rFonts w:ascii="Verdana" w:hAnsi="Verdana" w:cs="Verdana"/>
      <w:lang w:val="en-US" w:eastAsia="en-US"/>
    </w:rPr>
  </w:style>
  <w:style w:type="paragraph" w:customStyle="1" w:styleId="afff7">
    <w:name w:val="Стиль по ширине"/>
    <w:basedOn w:val="a4"/>
    <w:rsid w:val="00006188"/>
    <w:pPr>
      <w:jc w:val="both"/>
    </w:pPr>
  </w:style>
  <w:style w:type="paragraph" w:customStyle="1" w:styleId="ConsNormal">
    <w:name w:val="ConsNormal"/>
    <w:uiPriority w:val="99"/>
    <w:rsid w:val="00006188"/>
    <w:pPr>
      <w:widowControl w:val="0"/>
      <w:ind w:firstLine="720"/>
    </w:pPr>
    <w:rPr>
      <w:rFonts w:ascii="Arial" w:hAnsi="Arial"/>
      <w:snapToGrid w:val="0"/>
    </w:rPr>
  </w:style>
  <w:style w:type="paragraph" w:customStyle="1" w:styleId="tekstob">
    <w:name w:val="tekstob"/>
    <w:basedOn w:val="a4"/>
    <w:link w:val="tekstob0"/>
    <w:rsid w:val="00006188"/>
    <w:pPr>
      <w:spacing w:before="100" w:beforeAutospacing="1" w:after="100" w:afterAutospacing="1"/>
    </w:pPr>
  </w:style>
  <w:style w:type="character" w:customStyle="1" w:styleId="tekstob0">
    <w:name w:val="tekstob Знак"/>
    <w:link w:val="tekstob"/>
    <w:rsid w:val="00006188"/>
    <w:rPr>
      <w:sz w:val="24"/>
      <w:szCs w:val="24"/>
    </w:rPr>
  </w:style>
  <w:style w:type="character" w:customStyle="1" w:styleId="apple-converted-space">
    <w:name w:val="apple-converted-space"/>
    <w:basedOn w:val="a5"/>
    <w:rsid w:val="00006188"/>
  </w:style>
  <w:style w:type="character" w:customStyle="1" w:styleId="submenu-table">
    <w:name w:val="submenu-table"/>
    <w:basedOn w:val="a5"/>
    <w:rsid w:val="00006188"/>
  </w:style>
  <w:style w:type="character" w:customStyle="1" w:styleId="butback">
    <w:name w:val="butback"/>
    <w:basedOn w:val="a5"/>
    <w:rsid w:val="00006188"/>
  </w:style>
  <w:style w:type="paragraph" w:customStyle="1" w:styleId="Web">
    <w:name w:val="Обычный (Web)"/>
    <w:basedOn w:val="a4"/>
    <w:rsid w:val="00006188"/>
    <w:pPr>
      <w:spacing w:before="100" w:beforeAutospacing="1" w:after="100" w:afterAutospacing="1"/>
    </w:pPr>
  </w:style>
  <w:style w:type="paragraph" w:customStyle="1" w:styleId="nwttl">
    <w:name w:val="nwttl"/>
    <w:basedOn w:val="a4"/>
    <w:rsid w:val="00006188"/>
    <w:pPr>
      <w:spacing w:before="100" w:beforeAutospacing="1" w:after="100" w:afterAutospacing="1"/>
    </w:pPr>
  </w:style>
  <w:style w:type="character" w:styleId="afff8">
    <w:name w:val="Emphasis"/>
    <w:uiPriority w:val="20"/>
    <w:qFormat/>
    <w:rsid w:val="00006188"/>
    <w:rPr>
      <w:i/>
      <w:iCs/>
    </w:rPr>
  </w:style>
  <w:style w:type="character" w:styleId="afff9">
    <w:name w:val="footnote reference"/>
    <w:aliases w:val="Знак сноски-FN"/>
    <w:rsid w:val="0066718C"/>
    <w:rPr>
      <w:rFonts w:cs="Times New Roman"/>
      <w:vertAlign w:val="superscript"/>
    </w:rPr>
  </w:style>
  <w:style w:type="paragraph" w:customStyle="1" w:styleId="formattexttopleveltext">
    <w:name w:val="formattext topleveltext"/>
    <w:basedOn w:val="a4"/>
    <w:rsid w:val="0066718C"/>
    <w:pPr>
      <w:spacing w:before="100" w:beforeAutospacing="1" w:after="100" w:afterAutospacing="1"/>
    </w:pPr>
    <w:rPr>
      <w:rFonts w:ascii="Cambria" w:hAnsi="Cambria" w:cs="Cambria"/>
    </w:rPr>
  </w:style>
  <w:style w:type="paragraph" w:customStyle="1" w:styleId="220">
    <w:name w:val="Основной текст с отступом 22"/>
    <w:basedOn w:val="a4"/>
    <w:rsid w:val="0066718C"/>
    <w:pPr>
      <w:widowControl w:val="0"/>
      <w:shd w:val="clear" w:color="auto" w:fill="FFFFFF"/>
      <w:tabs>
        <w:tab w:val="left" w:pos="1159"/>
      </w:tabs>
      <w:spacing w:line="353" w:lineRule="exact"/>
      <w:ind w:left="727"/>
      <w:jc w:val="both"/>
    </w:pPr>
    <w:rPr>
      <w:sz w:val="28"/>
      <w:szCs w:val="28"/>
    </w:rPr>
  </w:style>
  <w:style w:type="paragraph" w:customStyle="1" w:styleId="ConsNonformat">
    <w:name w:val="ConsNonformat"/>
    <w:rsid w:val="005B4BE1"/>
    <w:pPr>
      <w:widowControl w:val="0"/>
      <w:autoSpaceDE w:val="0"/>
      <w:autoSpaceDN w:val="0"/>
      <w:adjustRightInd w:val="0"/>
    </w:pPr>
    <w:rPr>
      <w:rFonts w:ascii="Courier New" w:hAnsi="Courier New" w:cs="Courier New"/>
    </w:rPr>
  </w:style>
  <w:style w:type="paragraph" w:customStyle="1" w:styleId="ConsCell">
    <w:name w:val="ConsCell"/>
    <w:rsid w:val="005B4BE1"/>
    <w:pPr>
      <w:widowControl w:val="0"/>
      <w:autoSpaceDE w:val="0"/>
      <w:autoSpaceDN w:val="0"/>
      <w:adjustRightInd w:val="0"/>
    </w:pPr>
    <w:rPr>
      <w:rFonts w:ascii="Arial" w:hAnsi="Arial" w:cs="Arial"/>
    </w:rPr>
  </w:style>
  <w:style w:type="paragraph" w:customStyle="1" w:styleId="28">
    <w:name w:val="Маркеры 2 уровень"/>
    <w:rsid w:val="009E5A9B"/>
    <w:pPr>
      <w:tabs>
        <w:tab w:val="left" w:pos="680"/>
      </w:tabs>
      <w:autoSpaceDE w:val="0"/>
      <w:autoSpaceDN w:val="0"/>
      <w:adjustRightInd w:val="0"/>
      <w:ind w:left="680" w:hanging="170"/>
      <w:jc w:val="both"/>
    </w:pPr>
  </w:style>
  <w:style w:type="character" w:customStyle="1" w:styleId="29">
    <w:name w:val="2Название Знак"/>
    <w:link w:val="2a"/>
    <w:locked/>
    <w:rsid w:val="00A83328"/>
    <w:rPr>
      <w:rFonts w:ascii="Arial" w:hAnsi="Arial" w:cs="Arial"/>
      <w:b/>
      <w:sz w:val="28"/>
      <w:szCs w:val="28"/>
      <w:lang w:eastAsia="ar-SA"/>
    </w:rPr>
  </w:style>
  <w:style w:type="paragraph" w:customStyle="1" w:styleId="2a">
    <w:name w:val="2Название"/>
    <w:basedOn w:val="a4"/>
    <w:link w:val="29"/>
    <w:qFormat/>
    <w:rsid w:val="00A83328"/>
    <w:pPr>
      <w:jc w:val="center"/>
    </w:pPr>
    <w:rPr>
      <w:rFonts w:ascii="Arial" w:hAnsi="Arial"/>
      <w:b/>
      <w:sz w:val="28"/>
      <w:szCs w:val="28"/>
      <w:lang w:eastAsia="ar-SA"/>
    </w:rPr>
  </w:style>
  <w:style w:type="paragraph" w:customStyle="1" w:styleId="2b">
    <w:name w:val="Знак2"/>
    <w:basedOn w:val="a4"/>
    <w:uiPriority w:val="99"/>
    <w:rsid w:val="00240E91"/>
    <w:pPr>
      <w:spacing w:after="160" w:line="240" w:lineRule="exact"/>
    </w:pPr>
    <w:rPr>
      <w:rFonts w:ascii="Verdana" w:hAnsi="Verdana" w:cs="Verdana"/>
      <w:sz w:val="20"/>
      <w:szCs w:val="20"/>
      <w:lang w:val="en-US" w:eastAsia="en-US"/>
    </w:rPr>
  </w:style>
  <w:style w:type="character" w:styleId="afffa">
    <w:name w:val="FollowedHyperlink"/>
    <w:uiPriority w:val="99"/>
    <w:unhideWhenUsed/>
    <w:rsid w:val="00575D4F"/>
    <w:rPr>
      <w:color w:val="800080"/>
      <w:u w:val="single"/>
    </w:rPr>
  </w:style>
  <w:style w:type="paragraph" w:customStyle="1" w:styleId="xl65">
    <w:name w:val="xl65"/>
    <w:basedOn w:val="a4"/>
    <w:rsid w:val="00575D4F"/>
    <w:pPr>
      <w:spacing w:before="100" w:beforeAutospacing="1" w:after="100" w:afterAutospacing="1"/>
      <w:jc w:val="center"/>
    </w:pPr>
    <w:rPr>
      <w:sz w:val="22"/>
      <w:szCs w:val="22"/>
    </w:rPr>
  </w:style>
  <w:style w:type="paragraph" w:customStyle="1" w:styleId="xl66">
    <w:name w:val="xl66"/>
    <w:basedOn w:val="a4"/>
    <w:rsid w:val="00575D4F"/>
    <w:pPr>
      <w:spacing w:before="100" w:beforeAutospacing="1" w:after="100" w:afterAutospacing="1"/>
      <w:textAlignment w:val="center"/>
    </w:pPr>
    <w:rPr>
      <w:sz w:val="22"/>
      <w:szCs w:val="22"/>
    </w:rPr>
  </w:style>
  <w:style w:type="paragraph" w:customStyle="1" w:styleId="xl67">
    <w:name w:val="xl67"/>
    <w:basedOn w:val="a4"/>
    <w:rsid w:val="00575D4F"/>
    <w:pPr>
      <w:spacing w:before="100" w:beforeAutospacing="1" w:after="100" w:afterAutospacing="1"/>
    </w:pPr>
    <w:rPr>
      <w:sz w:val="17"/>
      <w:szCs w:val="17"/>
    </w:rPr>
  </w:style>
  <w:style w:type="paragraph" w:customStyle="1" w:styleId="xl68">
    <w:name w:val="xl68"/>
    <w:basedOn w:val="a4"/>
    <w:rsid w:val="00575D4F"/>
    <w:pPr>
      <w:spacing w:before="100" w:beforeAutospacing="1" w:after="100" w:afterAutospacing="1"/>
      <w:jc w:val="center"/>
    </w:pPr>
  </w:style>
  <w:style w:type="paragraph" w:customStyle="1" w:styleId="xl69">
    <w:name w:val="xl69"/>
    <w:basedOn w:val="a4"/>
    <w:rsid w:val="00575D4F"/>
    <w:pPr>
      <w:spacing w:before="100" w:beforeAutospacing="1" w:after="100" w:afterAutospacing="1"/>
    </w:pPr>
  </w:style>
  <w:style w:type="paragraph" w:customStyle="1" w:styleId="xl70">
    <w:name w:val="xl70"/>
    <w:basedOn w:val="a4"/>
    <w:rsid w:val="00575D4F"/>
    <w:pPr>
      <w:spacing w:before="100" w:beforeAutospacing="1" w:after="100" w:afterAutospacing="1"/>
      <w:jc w:val="center"/>
    </w:pPr>
    <w:rPr>
      <w:sz w:val="22"/>
      <w:szCs w:val="22"/>
    </w:rPr>
  </w:style>
  <w:style w:type="paragraph" w:customStyle="1" w:styleId="xl71">
    <w:name w:val="xl71"/>
    <w:basedOn w:val="a4"/>
    <w:rsid w:val="00575D4F"/>
    <w:pPr>
      <w:spacing w:before="100" w:beforeAutospacing="1" w:after="100" w:afterAutospacing="1"/>
      <w:jc w:val="center"/>
    </w:pPr>
    <w:rPr>
      <w:sz w:val="22"/>
      <w:szCs w:val="22"/>
    </w:rPr>
  </w:style>
  <w:style w:type="paragraph" w:customStyle="1" w:styleId="xl72">
    <w:name w:val="xl72"/>
    <w:basedOn w:val="a4"/>
    <w:rsid w:val="00575D4F"/>
    <w:pPr>
      <w:spacing w:before="100" w:beforeAutospacing="1" w:after="100" w:afterAutospacing="1"/>
    </w:pPr>
  </w:style>
  <w:style w:type="paragraph" w:customStyle="1" w:styleId="xl73">
    <w:name w:val="xl73"/>
    <w:basedOn w:val="a4"/>
    <w:rsid w:val="00575D4F"/>
    <w:pPr>
      <w:spacing w:before="100" w:beforeAutospacing="1" w:after="100" w:afterAutospacing="1"/>
      <w:jc w:val="center"/>
    </w:pPr>
  </w:style>
  <w:style w:type="paragraph" w:customStyle="1" w:styleId="xl74">
    <w:name w:val="xl74"/>
    <w:basedOn w:val="a4"/>
    <w:rsid w:val="00575D4F"/>
    <w:pPr>
      <w:spacing w:before="100" w:beforeAutospacing="1" w:after="100" w:afterAutospacing="1"/>
      <w:jc w:val="center"/>
    </w:pPr>
    <w:rPr>
      <w:sz w:val="17"/>
      <w:szCs w:val="17"/>
    </w:rPr>
  </w:style>
  <w:style w:type="paragraph" w:customStyle="1" w:styleId="xl75">
    <w:name w:val="xl7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4"/>
    <w:rsid w:val="00575D4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77">
    <w:name w:val="xl7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9">
    <w:name w:val="xl79"/>
    <w:basedOn w:val="a4"/>
    <w:rsid w:val="00575D4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0">
    <w:name w:val="xl8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1">
    <w:name w:val="xl8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2">
    <w:name w:val="xl8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3">
    <w:name w:val="xl8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5">
    <w:name w:val="xl8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6">
    <w:name w:val="xl8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8">
    <w:name w:val="xl8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9">
    <w:name w:val="xl8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0">
    <w:name w:val="xl9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1">
    <w:name w:val="xl9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2">
    <w:name w:val="xl9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4">
    <w:name w:val="xl9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5">
    <w:name w:val="xl9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6">
    <w:name w:val="xl9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7">
    <w:name w:val="xl9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8">
    <w:name w:val="xl9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9">
    <w:name w:val="xl9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0">
    <w:name w:val="xl10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04">
    <w:name w:val="xl10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5">
    <w:name w:val="xl105"/>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06">
    <w:name w:val="xl106"/>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7">
    <w:name w:val="xl107"/>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8">
    <w:name w:val="xl108"/>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09">
    <w:name w:val="xl109"/>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0">
    <w:name w:val="xl11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1a">
    <w:name w:val="Знак Знак Знак1 Знак"/>
    <w:basedOn w:val="a4"/>
    <w:rsid w:val="008D52E7"/>
    <w:pPr>
      <w:spacing w:after="160" w:line="240" w:lineRule="exact"/>
    </w:pPr>
    <w:rPr>
      <w:rFonts w:ascii="Verdana" w:hAnsi="Verdana"/>
      <w:sz w:val="20"/>
      <w:szCs w:val="20"/>
      <w:lang w:val="en-US" w:eastAsia="en-US"/>
    </w:rPr>
  </w:style>
  <w:style w:type="character" w:customStyle="1" w:styleId="afffb">
    <w:name w:val="Подпись к картинке_"/>
    <w:link w:val="afffc"/>
    <w:uiPriority w:val="99"/>
    <w:locked/>
    <w:rsid w:val="003E6C41"/>
    <w:rPr>
      <w:sz w:val="24"/>
      <w:szCs w:val="24"/>
      <w:shd w:val="clear" w:color="auto" w:fill="FFFFFF"/>
    </w:rPr>
  </w:style>
  <w:style w:type="paragraph" w:customStyle="1" w:styleId="afffc">
    <w:name w:val="Подпись к картинке"/>
    <w:basedOn w:val="a4"/>
    <w:link w:val="afffb"/>
    <w:uiPriority w:val="99"/>
    <w:rsid w:val="003E6C41"/>
    <w:pPr>
      <w:shd w:val="clear" w:color="auto" w:fill="FFFFFF"/>
      <w:spacing w:line="269" w:lineRule="exact"/>
      <w:jc w:val="center"/>
    </w:pPr>
  </w:style>
  <w:style w:type="character" w:customStyle="1" w:styleId="2c">
    <w:name w:val="Основной текст (2)_"/>
    <w:link w:val="2d"/>
    <w:locked/>
    <w:rsid w:val="00460E9B"/>
    <w:rPr>
      <w:rFonts w:ascii="Arial" w:hAnsi="Arial" w:cs="Arial"/>
      <w:b/>
      <w:bCs/>
      <w:spacing w:val="4"/>
      <w:sz w:val="21"/>
      <w:szCs w:val="21"/>
      <w:shd w:val="clear" w:color="auto" w:fill="FFFFFF"/>
    </w:rPr>
  </w:style>
  <w:style w:type="paragraph" w:customStyle="1" w:styleId="2d">
    <w:name w:val="Основной текст (2)"/>
    <w:basedOn w:val="a4"/>
    <w:link w:val="2c"/>
    <w:rsid w:val="00460E9B"/>
    <w:pPr>
      <w:widowControl w:val="0"/>
      <w:shd w:val="clear" w:color="auto" w:fill="FFFFFF"/>
      <w:spacing w:after="240" w:line="312" w:lineRule="exact"/>
    </w:pPr>
    <w:rPr>
      <w:rFonts w:ascii="Arial" w:hAnsi="Arial"/>
      <w:b/>
      <w:bCs/>
      <w:spacing w:val="4"/>
      <w:sz w:val="21"/>
      <w:szCs w:val="21"/>
    </w:rPr>
  </w:style>
  <w:style w:type="character" w:customStyle="1" w:styleId="20pt">
    <w:name w:val="Основной текст (2) + Интервал 0 pt"/>
    <w:uiPriority w:val="99"/>
    <w:rsid w:val="00460E9B"/>
    <w:rPr>
      <w:rFonts w:ascii="Arial" w:hAnsi="Arial" w:cs="Arial"/>
      <w:b/>
      <w:bCs/>
      <w:spacing w:val="5"/>
      <w:sz w:val="21"/>
      <w:szCs w:val="21"/>
      <w:shd w:val="clear" w:color="auto" w:fill="FFFFFF"/>
    </w:rPr>
  </w:style>
  <w:style w:type="paragraph" w:customStyle="1" w:styleId="afffd">
    <w:name w:val="Текст (лев. подпись)"/>
    <w:basedOn w:val="a4"/>
    <w:next w:val="a4"/>
    <w:rsid w:val="00EE02D9"/>
    <w:pPr>
      <w:widowControl w:val="0"/>
      <w:suppressAutoHyphens/>
      <w:autoSpaceDE w:val="0"/>
    </w:pPr>
    <w:rPr>
      <w:rFonts w:ascii="Arial" w:eastAsia="Lucida Sans Unicode" w:hAnsi="Arial" w:cs="Arial"/>
      <w:kern w:val="2"/>
      <w:sz w:val="20"/>
      <w:szCs w:val="20"/>
    </w:rPr>
  </w:style>
  <w:style w:type="paragraph" w:customStyle="1" w:styleId="afffe">
    <w:name w:val="Текст (прав. подпись)"/>
    <w:basedOn w:val="a4"/>
    <w:next w:val="a4"/>
    <w:rsid w:val="00EE02D9"/>
    <w:pPr>
      <w:widowControl w:val="0"/>
      <w:suppressAutoHyphens/>
      <w:autoSpaceDE w:val="0"/>
      <w:jc w:val="right"/>
    </w:pPr>
    <w:rPr>
      <w:rFonts w:ascii="Arial" w:eastAsia="Lucida Sans Unicode" w:hAnsi="Arial" w:cs="Arial"/>
      <w:kern w:val="2"/>
      <w:sz w:val="20"/>
      <w:szCs w:val="20"/>
    </w:rPr>
  </w:style>
  <w:style w:type="paragraph" w:customStyle="1" w:styleId="pagettl">
    <w:name w:val="pagettl"/>
    <w:basedOn w:val="a4"/>
    <w:rsid w:val="00834631"/>
    <w:pPr>
      <w:suppressAutoHyphens/>
      <w:spacing w:before="150" w:after="60"/>
    </w:pPr>
    <w:rPr>
      <w:rFonts w:ascii="Verdana" w:hAnsi="Verdana" w:cs="Verdana"/>
      <w:b/>
      <w:bCs/>
      <w:color w:val="983F0C"/>
      <w:sz w:val="18"/>
      <w:szCs w:val="18"/>
      <w:lang w:eastAsia="ar-SA"/>
    </w:rPr>
  </w:style>
  <w:style w:type="paragraph" w:customStyle="1" w:styleId="Normal1">
    <w:name w:val="Normal1"/>
    <w:rsid w:val="00D7689C"/>
    <w:pPr>
      <w:widowControl w:val="0"/>
    </w:pPr>
  </w:style>
  <w:style w:type="character" w:customStyle="1" w:styleId="FontStyle107">
    <w:name w:val="Font Style107"/>
    <w:rsid w:val="00D7689C"/>
    <w:rPr>
      <w:rFonts w:ascii="Times New Roman" w:hAnsi="Times New Roman" w:cs="Times New Roman"/>
      <w:sz w:val="26"/>
      <w:szCs w:val="26"/>
    </w:rPr>
  </w:style>
  <w:style w:type="character" w:customStyle="1" w:styleId="1b">
    <w:name w:val="Основной текст Знак1"/>
    <w:aliases w:val="bt Знак,Основной текст Знак Знак"/>
    <w:locked/>
    <w:rsid w:val="004273C9"/>
    <w:rPr>
      <w:b/>
      <w:bCs/>
      <w:sz w:val="24"/>
      <w:szCs w:val="24"/>
    </w:rPr>
  </w:style>
  <w:style w:type="paragraph" w:customStyle="1" w:styleId="report">
    <w:name w:val="report"/>
    <w:basedOn w:val="a4"/>
    <w:uiPriority w:val="99"/>
    <w:rsid w:val="004273C9"/>
    <w:pPr>
      <w:ind w:firstLine="420"/>
      <w:jc w:val="both"/>
    </w:pPr>
  </w:style>
  <w:style w:type="paragraph" w:customStyle="1" w:styleId="affff">
    <w:name w:val="Таблица"/>
    <w:basedOn w:val="a4"/>
    <w:uiPriority w:val="99"/>
    <w:rsid w:val="004273C9"/>
    <w:pPr>
      <w:widowControl w:val="0"/>
      <w:spacing w:line="264" w:lineRule="auto"/>
      <w:jc w:val="both"/>
    </w:pPr>
  </w:style>
  <w:style w:type="character" w:customStyle="1" w:styleId="74">
    <w:name w:val="Знак Знак7"/>
    <w:rsid w:val="004273C9"/>
    <w:rPr>
      <w:rFonts w:ascii="Arial" w:hAnsi="Arial" w:cs="Arial"/>
      <w:b/>
      <w:bCs/>
      <w:sz w:val="26"/>
      <w:szCs w:val="26"/>
      <w:lang w:val="ru-RU" w:eastAsia="ru-RU"/>
    </w:rPr>
  </w:style>
  <w:style w:type="character" w:customStyle="1" w:styleId="3c">
    <w:name w:val="Знак Знак3"/>
    <w:rsid w:val="004273C9"/>
    <w:rPr>
      <w:sz w:val="26"/>
      <w:szCs w:val="26"/>
    </w:rPr>
  </w:style>
  <w:style w:type="paragraph" w:customStyle="1" w:styleId="0">
    <w:name w:val="Основной текст 0"/>
    <w:aliases w:val="95 ПК,А. Основной текст 0,1 Основной текст 0,А. Основной текст 0 Знак Знак,А. Основной текст 0 Знак Знак Знак Знак,1. Основной текст 0,А. Основной текст 0 Знак Знак Знак Знак Знак Знак,Основной тек..."/>
    <w:basedOn w:val="a4"/>
    <w:link w:val="00"/>
    <w:uiPriority w:val="99"/>
    <w:rsid w:val="004273C9"/>
    <w:pPr>
      <w:ind w:firstLine="539"/>
      <w:jc w:val="both"/>
    </w:pPr>
    <w:rPr>
      <w:color w:val="000000"/>
      <w:kern w:val="24"/>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uiPriority w:val="99"/>
    <w:locked/>
    <w:rsid w:val="004273C9"/>
    <w:rPr>
      <w:color w:val="000000"/>
      <w:kern w:val="24"/>
      <w:sz w:val="24"/>
      <w:szCs w:val="24"/>
    </w:rPr>
  </w:style>
  <w:style w:type="paragraph" w:customStyle="1" w:styleId="1c">
    <w:name w:val="Без интервала1"/>
    <w:rsid w:val="004273C9"/>
    <w:rPr>
      <w:rFonts w:ascii="Calibri" w:hAnsi="Calibri" w:cs="Calibri"/>
      <w:sz w:val="22"/>
      <w:szCs w:val="22"/>
      <w:lang w:eastAsia="en-US"/>
    </w:rPr>
  </w:style>
  <w:style w:type="character" w:customStyle="1" w:styleId="affff0">
    <w:name w:val="Основной текст_"/>
    <w:link w:val="140"/>
    <w:uiPriority w:val="99"/>
    <w:locked/>
    <w:rsid w:val="004273C9"/>
    <w:rPr>
      <w:sz w:val="23"/>
      <w:szCs w:val="23"/>
      <w:shd w:val="clear" w:color="auto" w:fill="FFFFFF"/>
    </w:rPr>
  </w:style>
  <w:style w:type="paragraph" w:customStyle="1" w:styleId="140">
    <w:name w:val="Основной текст14"/>
    <w:basedOn w:val="a4"/>
    <w:link w:val="affff0"/>
    <w:uiPriority w:val="99"/>
    <w:rsid w:val="004273C9"/>
    <w:pPr>
      <w:shd w:val="clear" w:color="auto" w:fill="FFFFFF"/>
      <w:spacing w:line="274" w:lineRule="exact"/>
      <w:ind w:hanging="380"/>
      <w:jc w:val="both"/>
    </w:pPr>
    <w:rPr>
      <w:sz w:val="23"/>
      <w:szCs w:val="23"/>
    </w:rPr>
  </w:style>
  <w:style w:type="paragraph" w:customStyle="1" w:styleId="Default">
    <w:name w:val="Default"/>
    <w:uiPriority w:val="99"/>
    <w:rsid w:val="004273C9"/>
    <w:pPr>
      <w:autoSpaceDE w:val="0"/>
      <w:autoSpaceDN w:val="0"/>
      <w:adjustRightInd w:val="0"/>
      <w:ind w:firstLine="709"/>
      <w:jc w:val="both"/>
    </w:pPr>
    <w:rPr>
      <w:color w:val="000000"/>
      <w:sz w:val="28"/>
      <w:szCs w:val="28"/>
    </w:rPr>
  </w:style>
  <w:style w:type="paragraph" w:customStyle="1" w:styleId="1d">
    <w:name w:val="Знак Знак Знак Знак1"/>
    <w:basedOn w:val="a4"/>
    <w:next w:val="a4"/>
    <w:rsid w:val="004273C9"/>
    <w:pPr>
      <w:spacing w:before="100" w:beforeAutospacing="1" w:after="100" w:afterAutospacing="1"/>
    </w:pPr>
    <w:rPr>
      <w:rFonts w:ascii="Tahoma" w:hAnsi="Tahoma" w:cs="Tahoma"/>
      <w:sz w:val="20"/>
      <w:szCs w:val="20"/>
      <w:lang w:val="en-US" w:eastAsia="en-US"/>
    </w:rPr>
  </w:style>
  <w:style w:type="paragraph" w:customStyle="1" w:styleId="1e">
    <w:name w:val="Знак1"/>
    <w:basedOn w:val="a4"/>
    <w:rsid w:val="004273C9"/>
    <w:rPr>
      <w:rFonts w:ascii="Verdana" w:hAnsi="Verdana" w:cs="Verdana"/>
      <w:sz w:val="20"/>
      <w:szCs w:val="20"/>
      <w:lang w:val="en-US" w:eastAsia="en-US"/>
    </w:rPr>
  </w:style>
  <w:style w:type="paragraph" w:customStyle="1" w:styleId="1f">
    <w:name w:val="Знак Знак Знак Знак Знак Знак Знак Знак Знак Знак1"/>
    <w:basedOn w:val="a4"/>
    <w:uiPriority w:val="99"/>
    <w:rsid w:val="004273C9"/>
    <w:pPr>
      <w:spacing w:after="160" w:line="240" w:lineRule="exact"/>
    </w:pPr>
    <w:rPr>
      <w:rFonts w:ascii="Verdana" w:hAnsi="Verdana" w:cs="Verdana"/>
      <w:sz w:val="20"/>
      <w:szCs w:val="20"/>
      <w:lang w:val="en-US" w:eastAsia="en-US"/>
    </w:rPr>
  </w:style>
  <w:style w:type="paragraph" w:customStyle="1" w:styleId="111">
    <w:name w:val="Без интервала11"/>
    <w:uiPriority w:val="99"/>
    <w:rsid w:val="004273C9"/>
    <w:rPr>
      <w:rFonts w:ascii="Calibri" w:hAnsi="Calibri" w:cs="Calibri"/>
      <w:sz w:val="22"/>
      <w:szCs w:val="22"/>
      <w:lang w:eastAsia="en-US"/>
    </w:rPr>
  </w:style>
  <w:style w:type="paragraph" w:styleId="HTML">
    <w:name w:val="HTML Preformatted"/>
    <w:basedOn w:val="a4"/>
    <w:link w:val="HTML0"/>
    <w:uiPriority w:val="99"/>
    <w:rsid w:val="0042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4273C9"/>
    <w:rPr>
      <w:rFonts w:ascii="Courier New" w:hAnsi="Courier New" w:cs="Courier New"/>
    </w:rPr>
  </w:style>
  <w:style w:type="paragraph" w:customStyle="1" w:styleId="NoSpacing1">
    <w:name w:val="No Spacing1"/>
    <w:uiPriority w:val="99"/>
    <w:rsid w:val="004273C9"/>
    <w:rPr>
      <w:rFonts w:ascii="Calibri" w:hAnsi="Calibri" w:cs="Calibri"/>
      <w:sz w:val="22"/>
      <w:szCs w:val="22"/>
      <w:lang w:eastAsia="en-US"/>
    </w:rPr>
  </w:style>
  <w:style w:type="paragraph" w:customStyle="1" w:styleId="xl111">
    <w:name w:val="xl111"/>
    <w:basedOn w:val="a4"/>
    <w:rsid w:val="004273C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4"/>
    <w:rsid w:val="004273C9"/>
    <w:pPr>
      <w:pBdr>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4"/>
    <w:rsid w:val="004E0C8A"/>
    <w:pPr>
      <w:spacing w:before="100" w:beforeAutospacing="1" w:after="100" w:afterAutospacing="1"/>
      <w:textAlignment w:val="center"/>
    </w:pPr>
  </w:style>
  <w:style w:type="paragraph" w:customStyle="1" w:styleId="xl64">
    <w:name w:val="xl64"/>
    <w:basedOn w:val="a4"/>
    <w:rsid w:val="004E0C8A"/>
    <w:pPr>
      <w:spacing w:before="100" w:beforeAutospacing="1" w:after="100" w:afterAutospacing="1"/>
      <w:jc w:val="center"/>
    </w:pPr>
  </w:style>
  <w:style w:type="paragraph" w:customStyle="1" w:styleId="2e">
    <w:name w:val="Знак Знак Знак Знак Знак Знак Знак Знак Знак Знак2"/>
    <w:basedOn w:val="a4"/>
    <w:rsid w:val="003D2259"/>
    <w:pPr>
      <w:spacing w:after="160" w:line="240" w:lineRule="exact"/>
    </w:pPr>
    <w:rPr>
      <w:rFonts w:ascii="Verdana" w:hAnsi="Verdana"/>
      <w:lang w:val="en-US" w:eastAsia="en-US"/>
    </w:rPr>
  </w:style>
  <w:style w:type="paragraph" w:customStyle="1" w:styleId="affff1">
    <w:name w:val="ЧАСТЬ"/>
    <w:basedOn w:val="a4"/>
    <w:rsid w:val="00707E52"/>
    <w:pPr>
      <w:spacing w:before="120" w:after="120"/>
      <w:jc w:val="center"/>
    </w:pPr>
    <w:rPr>
      <w:b/>
      <w:sz w:val="28"/>
      <w:szCs w:val="28"/>
    </w:rPr>
  </w:style>
  <w:style w:type="paragraph" w:customStyle="1" w:styleId="affff2">
    <w:name w:val="РегистрОтр"/>
    <w:basedOn w:val="affff3"/>
    <w:rsid w:val="00A11A26"/>
    <w:pPr>
      <w:jc w:val="left"/>
    </w:pPr>
    <w:rPr>
      <w:sz w:val="28"/>
      <w:szCs w:val="24"/>
    </w:rPr>
  </w:style>
  <w:style w:type="paragraph" w:customStyle="1" w:styleId="affff3">
    <w:name w:val="Регистр"/>
    <w:basedOn w:val="121"/>
    <w:rsid w:val="00A11A26"/>
  </w:style>
  <w:style w:type="paragraph" w:customStyle="1" w:styleId="121">
    <w:name w:val="12пт влево"/>
    <w:basedOn w:val="122"/>
    <w:next w:val="affff4"/>
    <w:rsid w:val="00A11A26"/>
    <w:pPr>
      <w:ind w:firstLine="0"/>
      <w:jc w:val="right"/>
    </w:pPr>
    <w:rPr>
      <w:b w:val="0"/>
      <w:sz w:val="24"/>
    </w:rPr>
  </w:style>
  <w:style w:type="paragraph" w:customStyle="1" w:styleId="122">
    <w:name w:val="12пт вправо"/>
    <w:basedOn w:val="affff4"/>
    <w:rsid w:val="00A11A26"/>
  </w:style>
  <w:style w:type="paragraph" w:customStyle="1" w:styleId="affff4">
    <w:name w:val="обычныйЖир"/>
    <w:basedOn w:val="a4"/>
    <w:rsid w:val="00A11A26"/>
    <w:pPr>
      <w:ind w:firstLine="709"/>
      <w:jc w:val="both"/>
    </w:pPr>
    <w:rPr>
      <w:b/>
      <w:sz w:val="28"/>
      <w:szCs w:val="28"/>
    </w:rPr>
  </w:style>
  <w:style w:type="paragraph" w:customStyle="1" w:styleId="1f0">
    <w:name w:val="Статья1"/>
    <w:basedOn w:val="affff4"/>
    <w:next w:val="a4"/>
    <w:rsid w:val="00A11A26"/>
  </w:style>
  <w:style w:type="paragraph" w:customStyle="1" w:styleId="affff5">
    <w:name w:val="ЗАК_ПОСТ_РЕШ"/>
    <w:basedOn w:val="affff6"/>
    <w:next w:val="affff4"/>
    <w:rsid w:val="00A11A26"/>
  </w:style>
  <w:style w:type="paragraph" w:styleId="affff6">
    <w:name w:val="Subtitle"/>
    <w:basedOn w:val="a4"/>
    <w:next w:val="a4"/>
    <w:link w:val="affff7"/>
    <w:uiPriority w:val="11"/>
    <w:qFormat/>
    <w:rsid w:val="00A11A26"/>
    <w:pPr>
      <w:spacing w:before="120" w:after="120"/>
      <w:jc w:val="center"/>
      <w:outlineLvl w:val="1"/>
    </w:pPr>
    <w:rPr>
      <w:sz w:val="28"/>
    </w:rPr>
  </w:style>
  <w:style w:type="character" w:customStyle="1" w:styleId="affff7">
    <w:name w:val="Подзаголовок Знак"/>
    <w:link w:val="affff6"/>
    <w:uiPriority w:val="11"/>
    <w:rsid w:val="00A11A26"/>
    <w:rPr>
      <w:rFonts w:cs="Arial"/>
      <w:sz w:val="28"/>
      <w:szCs w:val="24"/>
    </w:rPr>
  </w:style>
  <w:style w:type="paragraph" w:customStyle="1" w:styleId="affff8">
    <w:name w:val="ВорОблДума"/>
    <w:basedOn w:val="a4"/>
    <w:next w:val="a4"/>
    <w:rsid w:val="00A11A26"/>
    <w:pPr>
      <w:spacing w:before="240"/>
      <w:jc w:val="center"/>
    </w:pPr>
    <w:rPr>
      <w:rFonts w:ascii="Arial" w:hAnsi="Arial"/>
      <w:b/>
      <w:sz w:val="48"/>
      <w:szCs w:val="20"/>
    </w:rPr>
  </w:style>
  <w:style w:type="paragraph" w:customStyle="1" w:styleId="affff9">
    <w:name w:val="Глава"/>
    <w:basedOn w:val="afff5"/>
    <w:next w:val="affff4"/>
    <w:rsid w:val="00A11A26"/>
  </w:style>
  <w:style w:type="paragraph" w:customStyle="1" w:styleId="112">
    <w:name w:val="Статья11"/>
    <w:basedOn w:val="1f0"/>
    <w:next w:val="a4"/>
    <w:rsid w:val="00A11A26"/>
    <w:pPr>
      <w:keepNext/>
      <w:suppressAutoHyphens/>
      <w:spacing w:before="120" w:after="120"/>
      <w:ind w:left="2013" w:hanging="1304"/>
      <w:jc w:val="left"/>
    </w:pPr>
    <w:rPr>
      <w:bCs/>
      <w:szCs w:val="20"/>
    </w:rPr>
  </w:style>
  <w:style w:type="paragraph" w:customStyle="1" w:styleId="affffa">
    <w:name w:val="ПредГлава"/>
    <w:basedOn w:val="affff4"/>
    <w:next w:val="affff4"/>
    <w:rsid w:val="00A11A26"/>
    <w:pPr>
      <w:keepNext/>
      <w:tabs>
        <w:tab w:val="right" w:pos="9072"/>
      </w:tabs>
      <w:spacing w:before="960" w:after="720"/>
      <w:ind w:firstLine="0"/>
    </w:pPr>
    <w:rPr>
      <w:bCs/>
    </w:rPr>
  </w:style>
  <w:style w:type="paragraph" w:customStyle="1" w:styleId="affffb">
    <w:name w:val="НазвПостЗак"/>
    <w:basedOn w:val="affff4"/>
    <w:next w:val="affff4"/>
    <w:rsid w:val="00A11A26"/>
    <w:pPr>
      <w:suppressAutoHyphens/>
      <w:spacing w:before="600" w:after="600"/>
      <w:ind w:left="1134" w:right="1134" w:firstLine="0"/>
      <w:jc w:val="center"/>
    </w:pPr>
  </w:style>
  <w:style w:type="paragraph" w:customStyle="1" w:styleId="affffc">
    <w:name w:val="название"/>
    <w:basedOn w:val="a4"/>
    <w:next w:val="a4"/>
    <w:rsid w:val="00A11A26"/>
    <w:pPr>
      <w:suppressAutoHyphens/>
      <w:spacing w:before="240"/>
      <w:ind w:left="1134" w:right="1134"/>
      <w:jc w:val="center"/>
    </w:pPr>
    <w:rPr>
      <w:b/>
      <w:sz w:val="28"/>
      <w:szCs w:val="20"/>
    </w:rPr>
  </w:style>
  <w:style w:type="paragraph" w:customStyle="1" w:styleId="affffd">
    <w:name w:val="Приложение"/>
    <w:basedOn w:val="a4"/>
    <w:rsid w:val="00A11A26"/>
    <w:pPr>
      <w:ind w:left="4536"/>
      <w:jc w:val="right"/>
    </w:pPr>
    <w:rPr>
      <w:i/>
      <w:noProof/>
      <w:szCs w:val="20"/>
    </w:rPr>
  </w:style>
  <w:style w:type="paragraph" w:customStyle="1" w:styleId="affffe">
    <w:name w:val="ЯчТабл_лев"/>
    <w:basedOn w:val="a4"/>
    <w:rsid w:val="00A11A26"/>
    <w:rPr>
      <w:sz w:val="28"/>
      <w:szCs w:val="20"/>
    </w:rPr>
  </w:style>
  <w:style w:type="paragraph" w:customStyle="1" w:styleId="afffff">
    <w:name w:val="ЯчТаб_центр"/>
    <w:basedOn w:val="a4"/>
    <w:next w:val="affffe"/>
    <w:rsid w:val="00A11A26"/>
    <w:pPr>
      <w:jc w:val="center"/>
    </w:pPr>
    <w:rPr>
      <w:sz w:val="28"/>
      <w:szCs w:val="20"/>
    </w:rPr>
  </w:style>
  <w:style w:type="paragraph" w:customStyle="1" w:styleId="afffff0">
    <w:name w:val="ПРОЕКТ"/>
    <w:basedOn w:val="122"/>
    <w:rsid w:val="00A11A26"/>
    <w:pPr>
      <w:ind w:left="4536" w:firstLine="0"/>
      <w:jc w:val="center"/>
    </w:pPr>
    <w:rPr>
      <w:b w:val="0"/>
      <w:sz w:val="24"/>
    </w:rPr>
  </w:style>
  <w:style w:type="paragraph" w:customStyle="1" w:styleId="afffff1">
    <w:name w:val="Вопрос"/>
    <w:basedOn w:val="a4"/>
    <w:rsid w:val="00A11A26"/>
    <w:pPr>
      <w:spacing w:after="240"/>
      <w:ind w:left="567" w:hanging="567"/>
      <w:jc w:val="both"/>
    </w:pPr>
    <w:rPr>
      <w:b/>
      <w:sz w:val="32"/>
      <w:szCs w:val="20"/>
    </w:rPr>
  </w:style>
  <w:style w:type="paragraph" w:customStyle="1" w:styleId="123">
    <w:name w:val="12ЯчТаб_цетн"/>
    <w:basedOn w:val="afffff"/>
    <w:rsid w:val="00A11A26"/>
  </w:style>
  <w:style w:type="paragraph" w:customStyle="1" w:styleId="124">
    <w:name w:val="12ЯчТабл_лев"/>
    <w:basedOn w:val="affffe"/>
    <w:rsid w:val="00A11A26"/>
  </w:style>
  <w:style w:type="paragraph" w:customStyle="1" w:styleId="afffff2">
    <w:name w:val="Принят"/>
    <w:basedOn w:val="a4"/>
    <w:rsid w:val="00A11A26"/>
    <w:pPr>
      <w:tabs>
        <w:tab w:val="right" w:pos="-2166"/>
        <w:tab w:val="right" w:pos="9063"/>
      </w:tabs>
      <w:spacing w:after="600"/>
      <w:ind w:firstLine="709"/>
      <w:jc w:val="both"/>
    </w:pPr>
    <w:rPr>
      <w:sz w:val="28"/>
      <w:szCs w:val="20"/>
    </w:rPr>
  </w:style>
  <w:style w:type="character" w:styleId="afffff3">
    <w:name w:val="line number"/>
    <w:basedOn w:val="a5"/>
    <w:rsid w:val="00A11A26"/>
  </w:style>
  <w:style w:type="paragraph" w:styleId="1f1">
    <w:name w:val="toc 1"/>
    <w:basedOn w:val="a4"/>
    <w:next w:val="a4"/>
    <w:autoRedefine/>
    <w:uiPriority w:val="39"/>
    <w:qFormat/>
    <w:rsid w:val="00FE11E0"/>
    <w:pPr>
      <w:tabs>
        <w:tab w:val="left" w:pos="4536"/>
        <w:tab w:val="right" w:leader="dot" w:pos="9345"/>
      </w:tabs>
      <w:spacing w:before="120" w:after="120" w:line="288" w:lineRule="auto"/>
      <w:jc w:val="center"/>
    </w:pPr>
    <w:rPr>
      <w:szCs w:val="22"/>
      <w:lang w:eastAsia="en-US"/>
    </w:rPr>
  </w:style>
  <w:style w:type="paragraph" w:customStyle="1" w:styleId="afffff4">
    <w:name w:val="Заголок_схема"/>
    <w:basedOn w:val="10"/>
    <w:rsid w:val="00C00A2E"/>
    <w:pPr>
      <w:keepLines/>
      <w:spacing w:after="0" w:line="276" w:lineRule="auto"/>
      <w:jc w:val="both"/>
    </w:pPr>
    <w:rPr>
      <w:rFonts w:ascii="Times New Roman" w:eastAsia="Calibri" w:hAnsi="Times New Roman"/>
      <w:caps/>
      <w:kern w:val="0"/>
      <w:sz w:val="24"/>
      <w:szCs w:val="24"/>
      <w:lang w:eastAsia="en-US"/>
    </w:rPr>
  </w:style>
  <w:style w:type="paragraph" w:customStyle="1" w:styleId="afffff5">
    <w:name w:val="заголовок схема"/>
    <w:basedOn w:val="a4"/>
    <w:rsid w:val="00C00A2E"/>
    <w:pPr>
      <w:spacing w:before="60" w:after="60" w:line="288" w:lineRule="auto"/>
      <w:jc w:val="both"/>
    </w:pPr>
    <w:rPr>
      <w:b/>
      <w:szCs w:val="22"/>
      <w:lang w:eastAsia="en-US"/>
    </w:rPr>
  </w:style>
  <w:style w:type="paragraph" w:styleId="afffff6">
    <w:name w:val="endnote text"/>
    <w:basedOn w:val="a4"/>
    <w:link w:val="afffff7"/>
    <w:uiPriority w:val="99"/>
    <w:unhideWhenUsed/>
    <w:rsid w:val="00C00A2E"/>
    <w:pPr>
      <w:widowControl w:val="0"/>
      <w:suppressAutoHyphens/>
    </w:pPr>
    <w:rPr>
      <w:rFonts w:eastAsia="Lucida Sans Unicode"/>
      <w:kern w:val="2"/>
      <w:sz w:val="20"/>
      <w:szCs w:val="20"/>
      <w:lang w:eastAsia="ar-SA"/>
    </w:rPr>
  </w:style>
  <w:style w:type="character" w:customStyle="1" w:styleId="afffff7">
    <w:name w:val="Текст концевой сноски Знак"/>
    <w:link w:val="afffff6"/>
    <w:uiPriority w:val="99"/>
    <w:rsid w:val="00C00A2E"/>
    <w:rPr>
      <w:rFonts w:eastAsia="Lucida Sans Unicode"/>
      <w:kern w:val="2"/>
      <w:lang w:eastAsia="ar-SA"/>
    </w:rPr>
  </w:style>
  <w:style w:type="character" w:styleId="afffff8">
    <w:name w:val="endnote reference"/>
    <w:uiPriority w:val="99"/>
    <w:unhideWhenUsed/>
    <w:rsid w:val="00C00A2E"/>
    <w:rPr>
      <w:vertAlign w:val="superscript"/>
    </w:rPr>
  </w:style>
  <w:style w:type="paragraph" w:customStyle="1" w:styleId="1f2">
    <w:name w:val="1Орган_ПР"/>
    <w:basedOn w:val="a4"/>
    <w:link w:val="1f3"/>
    <w:qFormat/>
    <w:rsid w:val="008E7ABE"/>
    <w:pPr>
      <w:snapToGrid w:val="0"/>
      <w:jc w:val="center"/>
    </w:pPr>
    <w:rPr>
      <w:rFonts w:ascii="Arial" w:hAnsi="Arial"/>
      <w:b/>
      <w:caps/>
      <w:sz w:val="28"/>
      <w:szCs w:val="28"/>
      <w:lang w:eastAsia="ar-SA"/>
    </w:rPr>
  </w:style>
  <w:style w:type="character" w:customStyle="1" w:styleId="1f3">
    <w:name w:val="1Орган_ПР Знак"/>
    <w:link w:val="1f2"/>
    <w:rsid w:val="008E7ABE"/>
    <w:rPr>
      <w:rFonts w:ascii="Arial" w:hAnsi="Arial" w:cs="Arial"/>
      <w:b/>
      <w:caps/>
      <w:sz w:val="28"/>
      <w:szCs w:val="28"/>
      <w:lang w:eastAsia="ar-SA"/>
    </w:rPr>
  </w:style>
  <w:style w:type="paragraph" w:customStyle="1" w:styleId="afffff9">
    <w:name w:val="новый"/>
    <w:basedOn w:val="a4"/>
    <w:uiPriority w:val="99"/>
    <w:qFormat/>
    <w:rsid w:val="008E7ABE"/>
    <w:pPr>
      <w:autoSpaceDE w:val="0"/>
      <w:autoSpaceDN w:val="0"/>
      <w:adjustRightInd w:val="0"/>
      <w:jc w:val="both"/>
      <w:outlineLvl w:val="0"/>
    </w:pPr>
    <w:rPr>
      <w:rFonts w:cs="Calibri"/>
      <w:sz w:val="28"/>
      <w:szCs w:val="22"/>
      <w:lang w:eastAsia="en-US"/>
    </w:rPr>
  </w:style>
  <w:style w:type="character" w:styleId="HTML1">
    <w:name w:val="HTML Variable"/>
    <w:aliases w:val="!Ссылки в документе"/>
    <w:rsid w:val="008E7ABE"/>
    <w:rPr>
      <w:rFonts w:ascii="Arial" w:hAnsi="Arial"/>
      <w:b w:val="0"/>
      <w:i w:val="0"/>
      <w:iCs/>
      <w:color w:val="0000FF"/>
      <w:sz w:val="24"/>
      <w:u w:val="none"/>
    </w:rPr>
  </w:style>
  <w:style w:type="paragraph" w:customStyle="1" w:styleId="Title">
    <w:name w:val="Title!Название НПА"/>
    <w:basedOn w:val="a4"/>
    <w:rsid w:val="008E7ABE"/>
    <w:pPr>
      <w:spacing w:before="240" w:after="60"/>
      <w:ind w:firstLine="567"/>
      <w:jc w:val="center"/>
      <w:outlineLvl w:val="0"/>
    </w:pPr>
    <w:rPr>
      <w:rFonts w:ascii="Arial" w:hAnsi="Arial" w:cs="Arial"/>
      <w:b/>
      <w:bCs/>
      <w:kern w:val="28"/>
      <w:sz w:val="32"/>
      <w:szCs w:val="32"/>
    </w:rPr>
  </w:style>
  <w:style w:type="paragraph" w:styleId="afffffa">
    <w:name w:val="TOC Heading"/>
    <w:basedOn w:val="10"/>
    <w:next w:val="a4"/>
    <w:uiPriority w:val="39"/>
    <w:unhideWhenUsed/>
    <w:qFormat/>
    <w:rsid w:val="00FE11E0"/>
    <w:pPr>
      <w:keepLines/>
      <w:spacing w:before="480" w:after="0" w:line="276" w:lineRule="auto"/>
      <w:outlineLvl w:val="9"/>
    </w:pPr>
    <w:rPr>
      <w:rFonts w:ascii="Cambria" w:hAnsi="Cambria"/>
      <w:color w:val="365F91"/>
      <w:kern w:val="0"/>
      <w:sz w:val="28"/>
      <w:szCs w:val="28"/>
      <w:lang w:eastAsia="en-US"/>
    </w:rPr>
  </w:style>
  <w:style w:type="paragraph" w:styleId="2f">
    <w:name w:val="toc 2"/>
    <w:basedOn w:val="a4"/>
    <w:next w:val="a4"/>
    <w:autoRedefine/>
    <w:uiPriority w:val="39"/>
    <w:qFormat/>
    <w:rsid w:val="00FE11E0"/>
    <w:pPr>
      <w:ind w:left="240"/>
    </w:pPr>
  </w:style>
  <w:style w:type="paragraph" w:styleId="3d">
    <w:name w:val="toc 3"/>
    <w:basedOn w:val="a4"/>
    <w:next w:val="a4"/>
    <w:autoRedefine/>
    <w:uiPriority w:val="39"/>
    <w:qFormat/>
    <w:rsid w:val="00FE11E0"/>
    <w:pPr>
      <w:ind w:left="480"/>
    </w:pPr>
  </w:style>
  <w:style w:type="paragraph" w:customStyle="1" w:styleId="2f0">
    <w:name w:val="Абзац списка2"/>
    <w:basedOn w:val="a4"/>
    <w:uiPriority w:val="99"/>
    <w:qFormat/>
    <w:rsid w:val="00FE11E0"/>
    <w:pPr>
      <w:spacing w:before="60" w:after="60" w:line="276" w:lineRule="auto"/>
      <w:ind w:left="720" w:firstLine="567"/>
    </w:pPr>
    <w:rPr>
      <w:rFonts w:ascii="Arial" w:hAnsi="Arial"/>
      <w:szCs w:val="22"/>
      <w:lang w:eastAsia="en-US"/>
    </w:rPr>
  </w:style>
  <w:style w:type="paragraph" w:customStyle="1" w:styleId="1f4">
    <w:name w:val="Текст1"/>
    <w:rsid w:val="00340C14"/>
    <w:pPr>
      <w:widowControl w:val="0"/>
      <w:suppressAutoHyphens/>
      <w:spacing w:line="100" w:lineRule="atLeast"/>
    </w:pPr>
    <w:rPr>
      <w:rFonts w:ascii="Consolas" w:eastAsia="Calibri" w:hAnsi="Consolas" w:cs="font150"/>
      <w:kern w:val="1"/>
      <w:sz w:val="21"/>
      <w:szCs w:val="21"/>
      <w:lang w:eastAsia="ar-SA"/>
    </w:rPr>
  </w:style>
  <w:style w:type="paragraph" w:customStyle="1" w:styleId="3f3f3f3f3f3f3f3f3f3f3f3f3f2">
    <w:name w:val="О3fс3fн3fо3fв3fн3fо3fй3f т3fе3fк3fс3fт3f 2"/>
    <w:basedOn w:val="a4"/>
    <w:rsid w:val="00340C14"/>
    <w:pPr>
      <w:widowControl w:val="0"/>
      <w:suppressAutoHyphens/>
      <w:spacing w:after="120" w:line="480" w:lineRule="auto"/>
    </w:pPr>
    <w:rPr>
      <w:rFonts w:eastAsia="Lucida Sans Unicode" w:cs="Tahoma"/>
      <w:color w:val="000000"/>
      <w:kern w:val="1"/>
      <w:lang w:val="en-US" w:eastAsia="ar-SA"/>
    </w:rPr>
  </w:style>
  <w:style w:type="paragraph" w:customStyle="1" w:styleId="3f3f3f3f3f3f3f3f3f3f3f3f3f3f3f">
    <w:name w:val="Н3fа3fз3fв3fа3fн3fи3fе3f т3fа3fб3fл3fи3fц3fы3f"/>
    <w:basedOn w:val="a4"/>
    <w:rsid w:val="00340C14"/>
    <w:pPr>
      <w:keepNext/>
      <w:keepLines/>
      <w:widowControl w:val="0"/>
      <w:suppressAutoHyphens/>
      <w:spacing w:before="120"/>
      <w:ind w:left="357" w:right="357" w:firstLine="720"/>
      <w:jc w:val="right"/>
    </w:pPr>
    <w:rPr>
      <w:rFonts w:ascii="Arial" w:eastAsia="Lucida Sans Unicode" w:hAnsi="Arial" w:cs="Tahoma"/>
      <w:b/>
      <w:color w:val="000000"/>
      <w:kern w:val="1"/>
      <w:szCs w:val="20"/>
      <w:lang w:val="en-US" w:eastAsia="ar-SA"/>
    </w:rPr>
  </w:style>
  <w:style w:type="paragraph" w:customStyle="1" w:styleId="3f3f3f3f3f3f3f12">
    <w:name w:val="т3fа3fб3fл3fи3fц3fы3f 12"/>
    <w:basedOn w:val="a4"/>
    <w:rsid w:val="00340C14"/>
    <w:pPr>
      <w:keepLines/>
      <w:widowControl w:val="0"/>
      <w:suppressAutoHyphens/>
      <w:jc w:val="both"/>
    </w:pPr>
    <w:rPr>
      <w:rFonts w:eastAsia="Lucida Sans Unicode" w:cs="Tahoma"/>
      <w:color w:val="000000"/>
      <w:kern w:val="1"/>
      <w:szCs w:val="20"/>
      <w:lang w:val="en-US" w:eastAsia="ar-SA"/>
    </w:rPr>
  </w:style>
  <w:style w:type="paragraph" w:customStyle="1" w:styleId="consnormal0">
    <w:name w:val="consnormal"/>
    <w:basedOn w:val="a4"/>
    <w:rsid w:val="000C5315"/>
    <w:pPr>
      <w:spacing w:before="100" w:beforeAutospacing="1" w:after="100" w:afterAutospacing="1"/>
    </w:pPr>
  </w:style>
  <w:style w:type="paragraph" w:customStyle="1" w:styleId="3e">
    <w:name w:val="Абзац списка3"/>
    <w:basedOn w:val="a4"/>
    <w:qFormat/>
    <w:rsid w:val="00696BE3"/>
    <w:pPr>
      <w:spacing w:after="200" w:line="276" w:lineRule="auto"/>
      <w:ind w:left="720"/>
    </w:pPr>
    <w:rPr>
      <w:rFonts w:ascii="Calibri" w:eastAsia="Calibri" w:hAnsi="Calibri" w:cs="Calibri"/>
      <w:sz w:val="22"/>
      <w:szCs w:val="22"/>
      <w:lang w:eastAsia="en-US"/>
    </w:rPr>
  </w:style>
  <w:style w:type="paragraph" w:customStyle="1" w:styleId="45">
    <w:name w:val="Абзац списка4"/>
    <w:basedOn w:val="a4"/>
    <w:qFormat/>
    <w:rsid w:val="00C630F8"/>
    <w:pPr>
      <w:widowControl w:val="0"/>
      <w:autoSpaceDE w:val="0"/>
      <w:autoSpaceDN w:val="0"/>
      <w:adjustRightInd w:val="0"/>
      <w:ind w:left="720"/>
    </w:pPr>
    <w:rPr>
      <w:sz w:val="20"/>
      <w:szCs w:val="20"/>
    </w:rPr>
  </w:style>
  <w:style w:type="paragraph" w:customStyle="1" w:styleId="54">
    <w:name w:val="Абзац списка5"/>
    <w:basedOn w:val="a4"/>
    <w:qFormat/>
    <w:rsid w:val="001F0C52"/>
    <w:pPr>
      <w:widowControl w:val="0"/>
      <w:autoSpaceDE w:val="0"/>
      <w:autoSpaceDN w:val="0"/>
      <w:adjustRightInd w:val="0"/>
      <w:ind w:left="720"/>
    </w:pPr>
    <w:rPr>
      <w:sz w:val="20"/>
      <w:szCs w:val="20"/>
    </w:rPr>
  </w:style>
  <w:style w:type="paragraph" w:customStyle="1" w:styleId="65">
    <w:name w:val="Абзац списка6"/>
    <w:basedOn w:val="a4"/>
    <w:qFormat/>
    <w:rsid w:val="001D6C60"/>
    <w:pPr>
      <w:widowControl w:val="0"/>
      <w:autoSpaceDE w:val="0"/>
      <w:autoSpaceDN w:val="0"/>
      <w:adjustRightInd w:val="0"/>
      <w:ind w:left="720"/>
    </w:pPr>
    <w:rPr>
      <w:sz w:val="20"/>
      <w:szCs w:val="20"/>
    </w:rPr>
  </w:style>
  <w:style w:type="paragraph" w:customStyle="1" w:styleId="afffffb">
    <w:name w:val="Знак Знак Знак"/>
    <w:basedOn w:val="a4"/>
    <w:rsid w:val="005A23AB"/>
    <w:rPr>
      <w:rFonts w:ascii="Verdana" w:hAnsi="Verdana" w:cs="Verdana"/>
      <w:color w:val="002060"/>
      <w:sz w:val="20"/>
      <w:szCs w:val="20"/>
      <w:lang w:val="en-US" w:eastAsia="en-US"/>
    </w:rPr>
  </w:style>
  <w:style w:type="paragraph" w:customStyle="1" w:styleId="2f1">
    <w:name w:val="2"/>
    <w:basedOn w:val="a4"/>
    <w:rsid w:val="000057D4"/>
    <w:pPr>
      <w:spacing w:before="100" w:beforeAutospacing="1" w:after="100" w:afterAutospacing="1"/>
    </w:pPr>
  </w:style>
  <w:style w:type="paragraph" w:customStyle="1" w:styleId="1f5">
    <w:name w:val="1"/>
    <w:basedOn w:val="a4"/>
    <w:rsid w:val="000057D4"/>
    <w:pPr>
      <w:spacing w:before="100" w:beforeAutospacing="1" w:after="100" w:afterAutospacing="1"/>
    </w:pPr>
  </w:style>
  <w:style w:type="character" w:customStyle="1" w:styleId="WW8Num12z3">
    <w:name w:val="WW8Num12z3"/>
    <w:rsid w:val="002C5C49"/>
    <w:rPr>
      <w:rFonts w:ascii="Symbol" w:hAnsi="Symbol"/>
    </w:rPr>
  </w:style>
  <w:style w:type="paragraph" w:styleId="afffffc">
    <w:name w:val="List"/>
    <w:basedOn w:val="af1"/>
    <w:rsid w:val="002C5C49"/>
    <w:pPr>
      <w:suppressAutoHyphens/>
      <w:spacing w:after="0"/>
      <w:ind w:firstLine="709"/>
      <w:jc w:val="both"/>
    </w:pPr>
    <w:rPr>
      <w:rFonts w:cs="Tahoma"/>
      <w:sz w:val="28"/>
      <w:szCs w:val="20"/>
      <w:lang w:eastAsia="ar-SA"/>
    </w:rPr>
  </w:style>
  <w:style w:type="paragraph" w:customStyle="1" w:styleId="75">
    <w:name w:val="Абзац списка7"/>
    <w:basedOn w:val="a4"/>
    <w:rsid w:val="002C5C49"/>
    <w:pPr>
      <w:widowControl w:val="0"/>
      <w:suppressAutoHyphens/>
      <w:autoSpaceDE w:val="0"/>
      <w:ind w:left="720"/>
    </w:pPr>
    <w:rPr>
      <w:sz w:val="20"/>
      <w:szCs w:val="20"/>
      <w:lang w:eastAsia="ar-SA"/>
    </w:rPr>
  </w:style>
  <w:style w:type="paragraph" w:customStyle="1" w:styleId="align-justify">
    <w:name w:val="align-justify"/>
    <w:basedOn w:val="a4"/>
    <w:rsid w:val="008B5A45"/>
    <w:pPr>
      <w:spacing w:before="100" w:beforeAutospacing="1" w:after="100" w:afterAutospacing="1"/>
    </w:pPr>
  </w:style>
  <w:style w:type="character" w:customStyle="1" w:styleId="46">
    <w:name w:val="Знак Знак4"/>
    <w:locked/>
    <w:rsid w:val="00971FB6"/>
    <w:rPr>
      <w:lang w:val="ru-RU" w:eastAsia="ru-RU"/>
    </w:rPr>
  </w:style>
  <w:style w:type="paragraph" w:customStyle="1" w:styleId="afffffd">
    <w:name w:val="Стиль"/>
    <w:uiPriority w:val="99"/>
    <w:rsid w:val="000D7183"/>
    <w:pPr>
      <w:widowControl w:val="0"/>
      <w:suppressAutoHyphens/>
      <w:autoSpaceDE w:val="0"/>
    </w:pPr>
    <w:rPr>
      <w:sz w:val="24"/>
      <w:szCs w:val="24"/>
      <w:lang w:eastAsia="ar-SA"/>
    </w:rPr>
  </w:style>
  <w:style w:type="character" w:customStyle="1" w:styleId="FontStyle14">
    <w:name w:val="Font Style14"/>
    <w:uiPriority w:val="99"/>
    <w:rsid w:val="0074770C"/>
    <w:rPr>
      <w:rFonts w:ascii="Arial" w:hAnsi="Arial" w:cs="Arial"/>
      <w:sz w:val="22"/>
      <w:szCs w:val="22"/>
    </w:rPr>
  </w:style>
  <w:style w:type="character" w:customStyle="1" w:styleId="FontStyle18">
    <w:name w:val="Font Style18"/>
    <w:rsid w:val="0074770C"/>
    <w:rPr>
      <w:rFonts w:ascii="Arial" w:hAnsi="Arial" w:cs="Arial"/>
      <w:sz w:val="22"/>
      <w:szCs w:val="22"/>
    </w:rPr>
  </w:style>
  <w:style w:type="character" w:customStyle="1" w:styleId="FontStyle19">
    <w:name w:val="Font Style19"/>
    <w:rsid w:val="0074770C"/>
    <w:rPr>
      <w:rFonts w:ascii="Arial" w:hAnsi="Arial" w:cs="Arial"/>
      <w:sz w:val="20"/>
      <w:szCs w:val="20"/>
    </w:rPr>
  </w:style>
  <w:style w:type="character" w:customStyle="1" w:styleId="FontStyle22">
    <w:name w:val="Font Style22"/>
    <w:rsid w:val="0074770C"/>
    <w:rPr>
      <w:rFonts w:ascii="Times New Roman" w:hAnsi="Times New Roman" w:cs="Times New Roman"/>
      <w:sz w:val="24"/>
      <w:szCs w:val="24"/>
    </w:rPr>
  </w:style>
  <w:style w:type="character" w:customStyle="1" w:styleId="FontStyle21">
    <w:name w:val="Font Style21"/>
    <w:rsid w:val="0074770C"/>
    <w:rPr>
      <w:rFonts w:ascii="Arial" w:hAnsi="Arial" w:cs="Arial"/>
      <w:spacing w:val="-10"/>
      <w:sz w:val="28"/>
      <w:szCs w:val="28"/>
    </w:rPr>
  </w:style>
  <w:style w:type="paragraph" w:customStyle="1" w:styleId="Style14">
    <w:name w:val="Style14"/>
    <w:basedOn w:val="a4"/>
    <w:rsid w:val="0074770C"/>
    <w:pPr>
      <w:widowControl w:val="0"/>
      <w:autoSpaceDE w:val="0"/>
      <w:autoSpaceDN w:val="0"/>
      <w:adjustRightInd w:val="0"/>
      <w:spacing w:line="302" w:lineRule="exact"/>
      <w:ind w:firstLine="567"/>
      <w:jc w:val="both"/>
    </w:pPr>
    <w:rPr>
      <w:rFonts w:ascii="Arial" w:hAnsi="Arial"/>
      <w:sz w:val="26"/>
    </w:rPr>
  </w:style>
  <w:style w:type="paragraph" w:customStyle="1" w:styleId="Style17">
    <w:name w:val="Style17"/>
    <w:basedOn w:val="a4"/>
    <w:rsid w:val="0074770C"/>
    <w:pPr>
      <w:widowControl w:val="0"/>
      <w:autoSpaceDE w:val="0"/>
      <w:autoSpaceDN w:val="0"/>
      <w:adjustRightInd w:val="0"/>
      <w:spacing w:line="257" w:lineRule="exact"/>
      <w:ind w:firstLine="567"/>
      <w:jc w:val="both"/>
    </w:pPr>
    <w:rPr>
      <w:rFonts w:ascii="Arial" w:hAnsi="Arial"/>
      <w:sz w:val="26"/>
    </w:rPr>
  </w:style>
  <w:style w:type="paragraph" w:customStyle="1" w:styleId="Style18">
    <w:name w:val="Style18"/>
    <w:basedOn w:val="a4"/>
    <w:rsid w:val="0074770C"/>
    <w:pPr>
      <w:widowControl w:val="0"/>
      <w:autoSpaceDE w:val="0"/>
      <w:autoSpaceDN w:val="0"/>
      <w:adjustRightInd w:val="0"/>
      <w:spacing w:line="272" w:lineRule="exact"/>
      <w:ind w:firstLine="567"/>
      <w:jc w:val="right"/>
    </w:pPr>
    <w:rPr>
      <w:rFonts w:ascii="Arial" w:hAnsi="Arial"/>
      <w:sz w:val="26"/>
    </w:rPr>
  </w:style>
  <w:style w:type="character" w:customStyle="1" w:styleId="FontStyle30">
    <w:name w:val="Font Style30"/>
    <w:rsid w:val="0074770C"/>
    <w:rPr>
      <w:rFonts w:ascii="Arial" w:hAnsi="Arial" w:cs="Arial"/>
      <w:sz w:val="22"/>
      <w:szCs w:val="22"/>
    </w:rPr>
  </w:style>
  <w:style w:type="paragraph" w:customStyle="1" w:styleId="Style16">
    <w:name w:val="Style16"/>
    <w:basedOn w:val="a4"/>
    <w:rsid w:val="0074770C"/>
    <w:pPr>
      <w:widowControl w:val="0"/>
      <w:autoSpaceDE w:val="0"/>
      <w:autoSpaceDN w:val="0"/>
      <w:adjustRightInd w:val="0"/>
      <w:spacing w:line="273" w:lineRule="exact"/>
      <w:ind w:firstLine="302"/>
      <w:jc w:val="both"/>
    </w:pPr>
    <w:rPr>
      <w:rFonts w:ascii="Arial" w:hAnsi="Arial"/>
      <w:sz w:val="26"/>
    </w:rPr>
  </w:style>
  <w:style w:type="character" w:customStyle="1" w:styleId="FontStyle20">
    <w:name w:val="Font Style20"/>
    <w:rsid w:val="0074770C"/>
    <w:rPr>
      <w:rFonts w:ascii="Times New Roman" w:hAnsi="Times New Roman" w:cs="Times New Roman"/>
      <w:b/>
      <w:bCs/>
      <w:sz w:val="24"/>
      <w:szCs w:val="24"/>
    </w:rPr>
  </w:style>
  <w:style w:type="character" w:customStyle="1" w:styleId="FontStyle26">
    <w:name w:val="Font Style26"/>
    <w:rsid w:val="0074770C"/>
    <w:rPr>
      <w:rFonts w:ascii="Arial" w:hAnsi="Arial" w:cs="Arial"/>
      <w:sz w:val="22"/>
      <w:szCs w:val="22"/>
    </w:rPr>
  </w:style>
  <w:style w:type="character" w:customStyle="1" w:styleId="FontStyle28">
    <w:name w:val="Font Style28"/>
    <w:rsid w:val="0074770C"/>
    <w:rPr>
      <w:rFonts w:ascii="Arial" w:hAnsi="Arial" w:cs="Arial"/>
      <w:sz w:val="22"/>
      <w:szCs w:val="22"/>
    </w:rPr>
  </w:style>
  <w:style w:type="paragraph" w:customStyle="1" w:styleId="Style19">
    <w:name w:val="Style19"/>
    <w:basedOn w:val="a4"/>
    <w:rsid w:val="0074770C"/>
    <w:pPr>
      <w:widowControl w:val="0"/>
      <w:autoSpaceDE w:val="0"/>
      <w:autoSpaceDN w:val="0"/>
      <w:adjustRightInd w:val="0"/>
      <w:ind w:firstLine="567"/>
      <w:jc w:val="both"/>
    </w:pPr>
    <w:rPr>
      <w:rFonts w:ascii="Arial" w:hAnsi="Arial"/>
      <w:sz w:val="26"/>
    </w:rPr>
  </w:style>
  <w:style w:type="character" w:customStyle="1" w:styleId="FontStyle27">
    <w:name w:val="Font Style27"/>
    <w:rsid w:val="0074770C"/>
    <w:rPr>
      <w:rFonts w:ascii="Arial" w:hAnsi="Arial" w:cs="Arial"/>
      <w:sz w:val="22"/>
      <w:szCs w:val="22"/>
    </w:rPr>
  </w:style>
  <w:style w:type="character" w:customStyle="1" w:styleId="FontStyle31">
    <w:name w:val="Font Style31"/>
    <w:rsid w:val="0074770C"/>
    <w:rPr>
      <w:rFonts w:ascii="Arial" w:hAnsi="Arial" w:cs="Arial"/>
      <w:b/>
      <w:bCs/>
      <w:sz w:val="22"/>
      <w:szCs w:val="22"/>
    </w:rPr>
  </w:style>
  <w:style w:type="character" w:customStyle="1" w:styleId="FontStyle36">
    <w:name w:val="Font Style36"/>
    <w:rsid w:val="0074770C"/>
    <w:rPr>
      <w:rFonts w:ascii="Arial" w:hAnsi="Arial" w:cs="Arial"/>
      <w:sz w:val="22"/>
      <w:szCs w:val="22"/>
    </w:rPr>
  </w:style>
  <w:style w:type="character" w:customStyle="1" w:styleId="FontStyle37">
    <w:name w:val="Font Style37"/>
    <w:rsid w:val="0074770C"/>
    <w:rPr>
      <w:rFonts w:ascii="Arial" w:hAnsi="Arial" w:cs="Arial"/>
      <w:b/>
      <w:bCs/>
      <w:sz w:val="22"/>
      <w:szCs w:val="22"/>
    </w:rPr>
  </w:style>
  <w:style w:type="character" w:customStyle="1" w:styleId="FontStyle38">
    <w:name w:val="Font Style38"/>
    <w:rsid w:val="0074770C"/>
    <w:rPr>
      <w:rFonts w:ascii="Arial" w:hAnsi="Arial" w:cs="Arial"/>
      <w:sz w:val="22"/>
      <w:szCs w:val="22"/>
    </w:rPr>
  </w:style>
  <w:style w:type="character" w:customStyle="1" w:styleId="FontStyle40">
    <w:name w:val="Font Style40"/>
    <w:rsid w:val="0074770C"/>
    <w:rPr>
      <w:rFonts w:ascii="Microsoft Sans Serif" w:hAnsi="Microsoft Sans Serif" w:cs="Microsoft Sans Serif"/>
      <w:b/>
      <w:bCs/>
      <w:i/>
      <w:iCs/>
      <w:sz w:val="16"/>
      <w:szCs w:val="16"/>
    </w:rPr>
  </w:style>
  <w:style w:type="character" w:customStyle="1" w:styleId="FontStyle55">
    <w:name w:val="Font Style55"/>
    <w:rsid w:val="0074770C"/>
    <w:rPr>
      <w:rFonts w:ascii="Times New Roman" w:hAnsi="Times New Roman" w:cs="Times New Roman"/>
      <w:sz w:val="26"/>
      <w:szCs w:val="26"/>
    </w:rPr>
  </w:style>
  <w:style w:type="paragraph" w:customStyle="1" w:styleId="Style20">
    <w:name w:val="Style20"/>
    <w:basedOn w:val="a4"/>
    <w:rsid w:val="0074770C"/>
    <w:pPr>
      <w:widowControl w:val="0"/>
      <w:autoSpaceDE w:val="0"/>
      <w:autoSpaceDN w:val="0"/>
      <w:adjustRightInd w:val="0"/>
      <w:spacing w:line="302" w:lineRule="exact"/>
      <w:ind w:firstLine="134"/>
      <w:jc w:val="both"/>
    </w:pPr>
    <w:rPr>
      <w:rFonts w:ascii="Arial Black" w:hAnsi="Arial Black"/>
      <w:sz w:val="26"/>
    </w:rPr>
  </w:style>
  <w:style w:type="paragraph" w:customStyle="1" w:styleId="Style21">
    <w:name w:val="Style21"/>
    <w:basedOn w:val="a4"/>
    <w:rsid w:val="0074770C"/>
    <w:pPr>
      <w:widowControl w:val="0"/>
      <w:autoSpaceDE w:val="0"/>
      <w:autoSpaceDN w:val="0"/>
      <w:adjustRightInd w:val="0"/>
      <w:spacing w:line="302" w:lineRule="exact"/>
      <w:ind w:hanging="269"/>
      <w:jc w:val="both"/>
    </w:pPr>
    <w:rPr>
      <w:rFonts w:ascii="Arial Black" w:hAnsi="Arial Black"/>
      <w:sz w:val="26"/>
    </w:rPr>
  </w:style>
  <w:style w:type="paragraph" w:customStyle="1" w:styleId="Style25">
    <w:name w:val="Style25"/>
    <w:basedOn w:val="a4"/>
    <w:rsid w:val="0074770C"/>
    <w:pPr>
      <w:widowControl w:val="0"/>
      <w:autoSpaceDE w:val="0"/>
      <w:autoSpaceDN w:val="0"/>
      <w:adjustRightInd w:val="0"/>
      <w:spacing w:line="302" w:lineRule="exact"/>
      <w:ind w:firstLine="567"/>
      <w:jc w:val="both"/>
    </w:pPr>
    <w:rPr>
      <w:rFonts w:ascii="Arial Black" w:hAnsi="Arial Black"/>
      <w:sz w:val="26"/>
    </w:rPr>
  </w:style>
  <w:style w:type="paragraph" w:customStyle="1" w:styleId="Style27">
    <w:name w:val="Style27"/>
    <w:basedOn w:val="a4"/>
    <w:rsid w:val="0074770C"/>
    <w:pPr>
      <w:widowControl w:val="0"/>
      <w:autoSpaceDE w:val="0"/>
      <w:autoSpaceDN w:val="0"/>
      <w:adjustRightInd w:val="0"/>
      <w:spacing w:line="299" w:lineRule="exact"/>
      <w:ind w:firstLine="567"/>
      <w:jc w:val="both"/>
    </w:pPr>
    <w:rPr>
      <w:rFonts w:ascii="Arial Black" w:hAnsi="Arial Black"/>
      <w:sz w:val="26"/>
    </w:rPr>
  </w:style>
  <w:style w:type="character" w:customStyle="1" w:styleId="FontStyle52">
    <w:name w:val="Font Style52"/>
    <w:rsid w:val="0074770C"/>
    <w:rPr>
      <w:rFonts w:ascii="Times New Roman" w:hAnsi="Times New Roman" w:cs="Times New Roman"/>
      <w:sz w:val="26"/>
      <w:szCs w:val="26"/>
    </w:rPr>
  </w:style>
  <w:style w:type="paragraph" w:customStyle="1" w:styleId="Style23">
    <w:name w:val="Style23"/>
    <w:basedOn w:val="a4"/>
    <w:rsid w:val="0074770C"/>
    <w:pPr>
      <w:widowControl w:val="0"/>
      <w:autoSpaceDE w:val="0"/>
      <w:autoSpaceDN w:val="0"/>
      <w:adjustRightInd w:val="0"/>
      <w:spacing w:line="322" w:lineRule="exact"/>
      <w:ind w:firstLine="542"/>
      <w:jc w:val="both"/>
    </w:pPr>
    <w:rPr>
      <w:rFonts w:ascii="Arial Black" w:hAnsi="Arial Black"/>
      <w:sz w:val="26"/>
    </w:rPr>
  </w:style>
  <w:style w:type="character" w:customStyle="1" w:styleId="FontStyle56">
    <w:name w:val="Font Style56"/>
    <w:rsid w:val="0074770C"/>
    <w:rPr>
      <w:rFonts w:ascii="Times New Roman" w:hAnsi="Times New Roman" w:cs="Times New Roman"/>
      <w:b/>
      <w:bCs/>
      <w:sz w:val="24"/>
      <w:szCs w:val="24"/>
    </w:rPr>
  </w:style>
  <w:style w:type="paragraph" w:customStyle="1" w:styleId="Style28">
    <w:name w:val="Style28"/>
    <w:basedOn w:val="a4"/>
    <w:rsid w:val="0074770C"/>
    <w:pPr>
      <w:widowControl w:val="0"/>
      <w:autoSpaceDE w:val="0"/>
      <w:autoSpaceDN w:val="0"/>
      <w:adjustRightInd w:val="0"/>
      <w:spacing w:line="298" w:lineRule="exact"/>
      <w:ind w:hanging="341"/>
      <w:jc w:val="both"/>
    </w:pPr>
    <w:rPr>
      <w:rFonts w:ascii="Arial Black" w:hAnsi="Arial Black"/>
      <w:sz w:val="26"/>
    </w:rPr>
  </w:style>
  <w:style w:type="paragraph" w:customStyle="1" w:styleId="b1">
    <w:name w:val="Обычнbй1"/>
    <w:rsid w:val="0074770C"/>
    <w:pPr>
      <w:widowControl w:val="0"/>
    </w:pPr>
    <w:rPr>
      <w:sz w:val="28"/>
      <w:szCs w:val="28"/>
    </w:rPr>
  </w:style>
  <w:style w:type="paragraph" w:customStyle="1" w:styleId="Application">
    <w:name w:val="Application!Приложение"/>
    <w:uiPriority w:val="99"/>
    <w:rsid w:val="0074770C"/>
    <w:pPr>
      <w:spacing w:before="120" w:after="120"/>
      <w:jc w:val="right"/>
    </w:pPr>
    <w:rPr>
      <w:rFonts w:cs="Arial"/>
      <w:b/>
      <w:bCs/>
      <w:kern w:val="28"/>
      <w:sz w:val="32"/>
      <w:szCs w:val="32"/>
    </w:rPr>
  </w:style>
  <w:style w:type="paragraph" w:customStyle="1" w:styleId="Table">
    <w:name w:val="Table!Таблица"/>
    <w:uiPriority w:val="99"/>
    <w:rsid w:val="0074770C"/>
    <w:rPr>
      <w:rFonts w:cs="Arial"/>
      <w:bCs/>
      <w:kern w:val="28"/>
      <w:sz w:val="24"/>
      <w:szCs w:val="32"/>
    </w:rPr>
  </w:style>
  <w:style w:type="paragraph" w:customStyle="1" w:styleId="Table0">
    <w:name w:val="Table!"/>
    <w:next w:val="Table"/>
    <w:uiPriority w:val="99"/>
    <w:rsid w:val="0074770C"/>
    <w:pPr>
      <w:jc w:val="center"/>
    </w:pPr>
    <w:rPr>
      <w:rFonts w:cs="Arial"/>
      <w:b/>
      <w:bCs/>
      <w:kern w:val="28"/>
      <w:sz w:val="24"/>
      <w:szCs w:val="32"/>
    </w:rPr>
  </w:style>
  <w:style w:type="paragraph" w:customStyle="1" w:styleId="3f">
    <w:name w:val="3Приложение"/>
    <w:basedOn w:val="a4"/>
    <w:link w:val="3f0"/>
    <w:qFormat/>
    <w:rsid w:val="0074770C"/>
    <w:pPr>
      <w:ind w:left="5103"/>
      <w:jc w:val="both"/>
    </w:pPr>
    <w:rPr>
      <w:rFonts w:ascii="Arial" w:hAnsi="Arial"/>
      <w:sz w:val="26"/>
      <w:szCs w:val="28"/>
    </w:rPr>
  </w:style>
  <w:style w:type="character" w:customStyle="1" w:styleId="3f0">
    <w:name w:val="3Приложение Знак"/>
    <w:link w:val="3f"/>
    <w:rsid w:val="0074770C"/>
    <w:rPr>
      <w:rFonts w:ascii="Arial" w:hAnsi="Arial"/>
      <w:sz w:val="26"/>
      <w:szCs w:val="28"/>
    </w:rPr>
  </w:style>
  <w:style w:type="table" w:customStyle="1" w:styleId="47">
    <w:name w:val="4Таблица"/>
    <w:basedOn w:val="a6"/>
    <w:rsid w:val="0074770C"/>
    <w:rPr>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tcPr>
  </w:style>
  <w:style w:type="paragraph" w:customStyle="1" w:styleId="4-">
    <w:name w:val="4Таблица-Т"/>
    <w:basedOn w:val="3f"/>
    <w:uiPriority w:val="99"/>
    <w:qFormat/>
    <w:rsid w:val="0074770C"/>
    <w:pPr>
      <w:ind w:left="0"/>
    </w:pPr>
    <w:rPr>
      <w:sz w:val="22"/>
    </w:rPr>
  </w:style>
  <w:style w:type="paragraph" w:styleId="afffffe">
    <w:name w:val="caption"/>
    <w:basedOn w:val="a4"/>
    <w:next w:val="a4"/>
    <w:uiPriority w:val="35"/>
    <w:qFormat/>
    <w:rsid w:val="0074770C"/>
    <w:pPr>
      <w:widowControl w:val="0"/>
      <w:autoSpaceDE w:val="0"/>
      <w:autoSpaceDN w:val="0"/>
      <w:adjustRightInd w:val="0"/>
      <w:spacing w:line="260" w:lineRule="auto"/>
      <w:ind w:firstLine="567"/>
      <w:jc w:val="center"/>
    </w:pPr>
    <w:rPr>
      <w:rFonts w:ascii="Arial" w:hAnsi="Arial"/>
      <w:i/>
      <w:iCs/>
      <w:sz w:val="32"/>
      <w:szCs w:val="32"/>
    </w:rPr>
  </w:style>
  <w:style w:type="paragraph" w:customStyle="1" w:styleId="FR1">
    <w:name w:val="FR1"/>
    <w:rsid w:val="0074770C"/>
    <w:pPr>
      <w:widowControl w:val="0"/>
      <w:autoSpaceDE w:val="0"/>
      <w:autoSpaceDN w:val="0"/>
      <w:adjustRightInd w:val="0"/>
      <w:spacing w:before="420"/>
    </w:pPr>
    <w:rPr>
      <w:sz w:val="28"/>
      <w:szCs w:val="28"/>
    </w:rPr>
  </w:style>
  <w:style w:type="paragraph" w:customStyle="1" w:styleId="align-justify1">
    <w:name w:val="align-justify1"/>
    <w:basedOn w:val="a4"/>
    <w:rsid w:val="0023006B"/>
    <w:pPr>
      <w:spacing w:after="225"/>
      <w:ind w:left="300" w:right="300" w:firstLine="375"/>
      <w:jc w:val="both"/>
    </w:pPr>
    <w:rPr>
      <w:rFonts w:ascii="Verdana" w:hAnsi="Verdana"/>
      <w:color w:val="000000"/>
    </w:rPr>
  </w:style>
  <w:style w:type="paragraph" w:customStyle="1" w:styleId="55">
    <w:name w:val="Знак5"/>
    <w:basedOn w:val="a4"/>
    <w:rsid w:val="00FD72A2"/>
    <w:pPr>
      <w:spacing w:after="160" w:line="240" w:lineRule="exact"/>
    </w:pPr>
    <w:rPr>
      <w:rFonts w:ascii="Verdana" w:hAnsi="Verdana" w:cs="Verdana"/>
      <w:sz w:val="20"/>
      <w:szCs w:val="20"/>
      <w:lang w:val="en-US" w:eastAsia="en-US"/>
    </w:rPr>
  </w:style>
  <w:style w:type="paragraph" w:customStyle="1" w:styleId="Standard">
    <w:name w:val="Standard"/>
    <w:rsid w:val="00FD72A2"/>
    <w:pPr>
      <w:widowControl w:val="0"/>
      <w:suppressAutoHyphens/>
      <w:autoSpaceDN w:val="0"/>
      <w:textAlignment w:val="baseline"/>
    </w:pPr>
    <w:rPr>
      <w:rFonts w:eastAsia="Lucida Sans Unicode" w:cs="Tahoma"/>
      <w:kern w:val="3"/>
      <w:sz w:val="24"/>
      <w:szCs w:val="24"/>
    </w:rPr>
  </w:style>
  <w:style w:type="paragraph" w:customStyle="1" w:styleId="3f1">
    <w:name w:val="Знак Знак Знак Знак Знак Знак Знак Знак Знак Знак3"/>
    <w:basedOn w:val="a4"/>
    <w:rsid w:val="00D32E0B"/>
    <w:pPr>
      <w:spacing w:after="160" w:line="240" w:lineRule="exact"/>
    </w:pPr>
    <w:rPr>
      <w:rFonts w:ascii="Verdana" w:hAnsi="Verdana"/>
      <w:lang w:val="en-US" w:eastAsia="en-US"/>
    </w:rPr>
  </w:style>
  <w:style w:type="paragraph" w:customStyle="1" w:styleId="84">
    <w:name w:val="Абзац списка8"/>
    <w:basedOn w:val="a4"/>
    <w:link w:val="85"/>
    <w:uiPriority w:val="34"/>
    <w:qFormat/>
    <w:rsid w:val="00DB1AAB"/>
    <w:pPr>
      <w:widowControl w:val="0"/>
      <w:autoSpaceDE w:val="0"/>
      <w:autoSpaceDN w:val="0"/>
      <w:adjustRightInd w:val="0"/>
      <w:ind w:left="720"/>
      <w:contextualSpacing/>
    </w:pPr>
    <w:rPr>
      <w:sz w:val="20"/>
      <w:szCs w:val="20"/>
    </w:rPr>
  </w:style>
  <w:style w:type="paragraph" w:customStyle="1" w:styleId="1f6">
    <w:name w:val="Обычный текст1"/>
    <w:basedOn w:val="a4"/>
    <w:rsid w:val="00DB1AAB"/>
    <w:pPr>
      <w:ind w:firstLine="567"/>
      <w:jc w:val="both"/>
    </w:pPr>
    <w:rPr>
      <w:sz w:val="28"/>
    </w:rPr>
  </w:style>
  <w:style w:type="paragraph" w:customStyle="1" w:styleId="xl115">
    <w:name w:val="xl115"/>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6">
    <w:name w:val="xl116"/>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7">
    <w:name w:val="xl117"/>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rPr>
  </w:style>
  <w:style w:type="paragraph" w:customStyle="1" w:styleId="xl118">
    <w:name w:val="xl118"/>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19">
    <w:name w:val="xl119"/>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2"/>
      <w:szCs w:val="22"/>
    </w:rPr>
  </w:style>
  <w:style w:type="paragraph" w:customStyle="1" w:styleId="xl120">
    <w:name w:val="xl12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22">
    <w:name w:val="xl122"/>
    <w:basedOn w:val="a4"/>
    <w:rsid w:val="00D34D17"/>
    <w:pPr>
      <w:pBdr>
        <w:top w:val="single" w:sz="4" w:space="0" w:color="auto"/>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3">
    <w:name w:val="xl123"/>
    <w:basedOn w:val="a4"/>
    <w:rsid w:val="00D34D17"/>
    <w:pPr>
      <w:pBdr>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4">
    <w:name w:val="xl124"/>
    <w:basedOn w:val="a4"/>
    <w:rsid w:val="00D34D17"/>
    <w:pPr>
      <w:pBdr>
        <w:left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5">
    <w:name w:val="xl125"/>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6">
    <w:name w:val="xl126"/>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7">
    <w:name w:val="xl127"/>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8">
    <w:name w:val="xl128"/>
    <w:basedOn w:val="a4"/>
    <w:rsid w:val="00D34D17"/>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29">
    <w:name w:val="xl129"/>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0">
    <w:name w:val="xl13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1">
    <w:name w:val="xl13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2">
    <w:name w:val="xl13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3">
    <w:name w:val="xl133"/>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4">
    <w:name w:val="xl134"/>
    <w:basedOn w:val="a4"/>
    <w:rsid w:val="00D34D17"/>
    <w:pPr>
      <w:pBdr>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5">
    <w:name w:val="xl135"/>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6">
    <w:name w:val="xl136"/>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7">
    <w:name w:val="xl137"/>
    <w:basedOn w:val="a4"/>
    <w:rsid w:val="00D34D17"/>
    <w:pPr>
      <w:pBdr>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8">
    <w:name w:val="xl138"/>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9">
    <w:name w:val="xl139"/>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1">
    <w:name w:val="xl14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2">
    <w:name w:val="xl14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3">
    <w:name w:val="xl143"/>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5">
    <w:name w:val="xl145"/>
    <w:basedOn w:val="a4"/>
    <w:rsid w:val="00D34D17"/>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6">
    <w:name w:val="xl146"/>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47">
    <w:name w:val="xl147"/>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WW8Num28z1">
    <w:name w:val="WW8Num28z1"/>
    <w:rsid w:val="00F733C0"/>
    <w:rPr>
      <w:rFonts w:ascii="Wingdings 2" w:hAnsi="Wingdings 2" w:cs="StarSymbol"/>
      <w:sz w:val="18"/>
      <w:szCs w:val="18"/>
    </w:rPr>
  </w:style>
  <w:style w:type="paragraph" w:customStyle="1" w:styleId="2f2">
    <w:name w:val="Без интервала2"/>
    <w:qFormat/>
    <w:rsid w:val="00702093"/>
    <w:rPr>
      <w:rFonts w:ascii="Calibri" w:hAnsi="Calibri"/>
      <w:sz w:val="22"/>
      <w:szCs w:val="22"/>
      <w:lang w:eastAsia="en-US"/>
    </w:rPr>
  </w:style>
  <w:style w:type="paragraph" w:customStyle="1" w:styleId="consplusnonformat0">
    <w:name w:val="consplusnonformat"/>
    <w:basedOn w:val="a4"/>
    <w:uiPriority w:val="99"/>
    <w:rsid w:val="00702093"/>
    <w:pPr>
      <w:spacing w:before="100" w:beforeAutospacing="1" w:after="100" w:afterAutospacing="1"/>
    </w:pPr>
    <w:rPr>
      <w:rFonts w:eastAsia="Calibri"/>
    </w:rPr>
  </w:style>
  <w:style w:type="paragraph" w:customStyle="1" w:styleId="48">
    <w:name w:val="4"/>
    <w:basedOn w:val="a4"/>
    <w:uiPriority w:val="99"/>
    <w:rsid w:val="00702093"/>
    <w:pPr>
      <w:spacing w:before="100" w:beforeAutospacing="1" w:after="100" w:afterAutospacing="1"/>
    </w:pPr>
    <w:rPr>
      <w:rFonts w:eastAsia="Calibri"/>
    </w:rPr>
  </w:style>
  <w:style w:type="character" w:customStyle="1" w:styleId="1f7">
    <w:name w:val="Заголовок №1_"/>
    <w:link w:val="1f8"/>
    <w:locked/>
    <w:rsid w:val="00702093"/>
    <w:rPr>
      <w:b/>
      <w:bCs/>
      <w:sz w:val="27"/>
      <w:szCs w:val="27"/>
      <w:shd w:val="clear" w:color="auto" w:fill="FFFFFF"/>
    </w:rPr>
  </w:style>
  <w:style w:type="paragraph" w:customStyle="1" w:styleId="1f8">
    <w:name w:val="Заголовок №1"/>
    <w:basedOn w:val="a4"/>
    <w:link w:val="1f7"/>
    <w:rsid w:val="00702093"/>
    <w:pPr>
      <w:shd w:val="clear" w:color="auto" w:fill="FFFFFF"/>
      <w:spacing w:before="660" w:line="322" w:lineRule="exact"/>
      <w:jc w:val="both"/>
      <w:outlineLvl w:val="0"/>
    </w:pPr>
    <w:rPr>
      <w:b/>
      <w:bCs/>
      <w:sz w:val="27"/>
      <w:szCs w:val="27"/>
      <w:shd w:val="clear" w:color="auto" w:fill="FFFFFF"/>
    </w:rPr>
  </w:style>
  <w:style w:type="paragraph" w:customStyle="1" w:styleId="consplustitle0">
    <w:name w:val="consplustitle"/>
    <w:basedOn w:val="a4"/>
    <w:uiPriority w:val="99"/>
    <w:rsid w:val="00702093"/>
    <w:pPr>
      <w:spacing w:before="100" w:beforeAutospacing="1" w:after="100" w:afterAutospacing="1"/>
    </w:pPr>
    <w:rPr>
      <w:rFonts w:eastAsia="Calibri"/>
    </w:rPr>
  </w:style>
  <w:style w:type="paragraph" w:customStyle="1" w:styleId="conspluscell0">
    <w:name w:val="conspluscell"/>
    <w:basedOn w:val="a4"/>
    <w:uiPriority w:val="99"/>
    <w:rsid w:val="00702093"/>
    <w:pPr>
      <w:spacing w:before="100" w:beforeAutospacing="1" w:after="100" w:afterAutospacing="1"/>
    </w:pPr>
    <w:rPr>
      <w:rFonts w:eastAsia="Calibri"/>
    </w:rPr>
  </w:style>
  <w:style w:type="paragraph" w:customStyle="1" w:styleId="western">
    <w:name w:val="western"/>
    <w:basedOn w:val="a4"/>
    <w:rsid w:val="00702093"/>
    <w:pPr>
      <w:spacing w:before="100" w:beforeAutospacing="1" w:after="100" w:afterAutospacing="1"/>
    </w:pPr>
    <w:rPr>
      <w:rFonts w:eastAsia="Calibri"/>
    </w:rPr>
  </w:style>
  <w:style w:type="paragraph" w:customStyle="1" w:styleId="affffff">
    <w:name w:val="Знак Знак Знак Знак Знак Знак Знак"/>
    <w:basedOn w:val="a4"/>
    <w:next w:val="2"/>
    <w:autoRedefine/>
    <w:uiPriority w:val="99"/>
    <w:rsid w:val="00702093"/>
    <w:pPr>
      <w:spacing w:after="160" w:line="240" w:lineRule="exact"/>
    </w:pPr>
    <w:rPr>
      <w:rFonts w:eastAsia="Calibri"/>
      <w:szCs w:val="20"/>
      <w:lang w:val="en-US" w:eastAsia="en-US"/>
    </w:rPr>
  </w:style>
  <w:style w:type="character" w:customStyle="1" w:styleId="1f9">
    <w:name w:val="Название Знак1"/>
    <w:locked/>
    <w:rsid w:val="00702093"/>
    <w:rPr>
      <w:rFonts w:ascii="Calibri" w:eastAsia="Calibri" w:hAnsi="Calibri"/>
      <w:sz w:val="24"/>
    </w:rPr>
  </w:style>
  <w:style w:type="paragraph" w:styleId="a">
    <w:name w:val="List Number"/>
    <w:basedOn w:val="a4"/>
    <w:rsid w:val="007E038E"/>
    <w:pPr>
      <w:numPr>
        <w:numId w:val="2"/>
      </w:numPr>
      <w:contextualSpacing/>
    </w:pPr>
  </w:style>
  <w:style w:type="paragraph" w:customStyle="1" w:styleId="msonormalcxspmiddle">
    <w:name w:val="msonormalcxspmiddle"/>
    <w:basedOn w:val="a4"/>
    <w:rsid w:val="00790DAD"/>
    <w:pPr>
      <w:spacing w:before="100" w:beforeAutospacing="1" w:after="100" w:afterAutospacing="1"/>
    </w:pPr>
  </w:style>
  <w:style w:type="paragraph" w:customStyle="1" w:styleId="1fa">
    <w:name w:val="нум список 1"/>
    <w:basedOn w:val="a4"/>
    <w:rsid w:val="004F699A"/>
    <w:pPr>
      <w:tabs>
        <w:tab w:val="num" w:pos="360"/>
      </w:tabs>
      <w:adjustRightInd w:val="0"/>
      <w:spacing w:before="120" w:after="120" w:line="360" w:lineRule="atLeast"/>
      <w:ind w:firstLine="567"/>
      <w:jc w:val="both"/>
    </w:pPr>
    <w:rPr>
      <w:rFonts w:ascii="Arial" w:hAnsi="Arial"/>
      <w:lang w:eastAsia="en-US"/>
    </w:rPr>
  </w:style>
  <w:style w:type="paragraph" w:customStyle="1" w:styleId="affffff0">
    <w:name w:val="ОСНОВНОЙ ТЕКСТ"/>
    <w:rsid w:val="008201A3"/>
    <w:pPr>
      <w:autoSpaceDE w:val="0"/>
      <w:autoSpaceDN w:val="0"/>
      <w:adjustRightInd w:val="0"/>
      <w:spacing w:line="220" w:lineRule="atLeast"/>
      <w:ind w:firstLine="170"/>
      <w:jc w:val="both"/>
    </w:pPr>
    <w:rPr>
      <w:rFonts w:ascii="Arial" w:hAnsi="Arial" w:cs="Arial"/>
      <w:color w:val="000000"/>
      <w:sz w:val="26"/>
      <w:szCs w:val="26"/>
    </w:rPr>
  </w:style>
  <w:style w:type="paragraph" w:customStyle="1" w:styleId="affffff1">
    <w:name w:val="МОН основной"/>
    <w:basedOn w:val="a4"/>
    <w:link w:val="affffff2"/>
    <w:rsid w:val="008201A3"/>
    <w:pPr>
      <w:widowControl w:val="0"/>
      <w:autoSpaceDE w:val="0"/>
      <w:autoSpaceDN w:val="0"/>
      <w:adjustRightInd w:val="0"/>
      <w:spacing w:line="360" w:lineRule="auto"/>
      <w:ind w:firstLine="709"/>
      <w:jc w:val="both"/>
    </w:pPr>
    <w:rPr>
      <w:sz w:val="28"/>
      <w:szCs w:val="20"/>
    </w:rPr>
  </w:style>
  <w:style w:type="character" w:customStyle="1" w:styleId="affffff2">
    <w:name w:val="МОН основной Знак"/>
    <w:link w:val="affffff1"/>
    <w:rsid w:val="008201A3"/>
    <w:rPr>
      <w:sz w:val="28"/>
    </w:rPr>
  </w:style>
  <w:style w:type="paragraph" w:customStyle="1" w:styleId="affffff3">
    <w:name w:val="МОН"/>
    <w:basedOn w:val="a4"/>
    <w:link w:val="affffff4"/>
    <w:rsid w:val="008201A3"/>
    <w:pPr>
      <w:widowControl w:val="0"/>
      <w:autoSpaceDE w:val="0"/>
      <w:autoSpaceDN w:val="0"/>
      <w:adjustRightInd w:val="0"/>
      <w:spacing w:line="360" w:lineRule="auto"/>
      <w:ind w:firstLine="709"/>
      <w:jc w:val="both"/>
    </w:pPr>
    <w:rPr>
      <w:sz w:val="28"/>
      <w:szCs w:val="20"/>
    </w:rPr>
  </w:style>
  <w:style w:type="character" w:customStyle="1" w:styleId="affffff4">
    <w:name w:val="МОН Знак"/>
    <w:link w:val="affffff3"/>
    <w:rsid w:val="008201A3"/>
    <w:rPr>
      <w:sz w:val="28"/>
    </w:rPr>
  </w:style>
  <w:style w:type="paragraph" w:styleId="affffff5">
    <w:name w:val="Body Text First Indent"/>
    <w:basedOn w:val="af1"/>
    <w:link w:val="affffff6"/>
    <w:rsid w:val="008201A3"/>
    <w:pPr>
      <w:ind w:firstLine="210"/>
    </w:pPr>
  </w:style>
  <w:style w:type="character" w:customStyle="1" w:styleId="affffff6">
    <w:name w:val="Красная строка Знак"/>
    <w:link w:val="affffff5"/>
    <w:rsid w:val="008201A3"/>
    <w:rPr>
      <w:sz w:val="24"/>
      <w:szCs w:val="24"/>
    </w:rPr>
  </w:style>
  <w:style w:type="character" w:customStyle="1" w:styleId="wmi-callto">
    <w:name w:val="wmi-callto"/>
    <w:basedOn w:val="a5"/>
    <w:rsid w:val="008201A3"/>
  </w:style>
  <w:style w:type="character" w:customStyle="1" w:styleId="0pt">
    <w:name w:val="Основной текст + Интервал 0 pt"/>
    <w:rsid w:val="008201A3"/>
    <w:rPr>
      <w:rFonts w:ascii="Times New Roman" w:hAnsi="Times New Roman" w:cs="Times New Roman" w:hint="default"/>
      <w:strike w:val="0"/>
      <w:dstrike w:val="0"/>
      <w:spacing w:val="4"/>
      <w:sz w:val="25"/>
      <w:szCs w:val="25"/>
      <w:u w:val="none"/>
      <w:effect w:val="none"/>
    </w:rPr>
  </w:style>
  <w:style w:type="character" w:customStyle="1" w:styleId="BodyTextIndentChar">
    <w:name w:val="Body Text Indent Char"/>
    <w:locked/>
    <w:rsid w:val="008201A3"/>
    <w:rPr>
      <w:sz w:val="24"/>
      <w:szCs w:val="24"/>
      <w:lang w:val="ru-RU" w:eastAsia="ru-RU" w:bidi="ar-SA"/>
    </w:rPr>
  </w:style>
  <w:style w:type="character" w:customStyle="1" w:styleId="c0">
    <w:name w:val="c0"/>
    <w:basedOn w:val="a5"/>
    <w:rsid w:val="00D47EC0"/>
  </w:style>
  <w:style w:type="paragraph" w:customStyle="1" w:styleId="211">
    <w:name w:val="Знак21"/>
    <w:basedOn w:val="a4"/>
    <w:uiPriority w:val="99"/>
    <w:rsid w:val="00864E8D"/>
    <w:pPr>
      <w:spacing w:after="160" w:line="240" w:lineRule="exact"/>
    </w:pPr>
    <w:rPr>
      <w:rFonts w:ascii="Verdana" w:hAnsi="Verdana" w:cs="Verdana"/>
      <w:sz w:val="20"/>
      <w:szCs w:val="20"/>
      <w:lang w:val="en-US" w:eastAsia="en-US"/>
    </w:rPr>
  </w:style>
  <w:style w:type="paragraph" w:customStyle="1" w:styleId="xl148">
    <w:name w:val="xl148"/>
    <w:basedOn w:val="a4"/>
    <w:rsid w:val="00F5554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cs="Times New Roman CYR"/>
      <w:sz w:val="22"/>
      <w:szCs w:val="22"/>
    </w:rPr>
  </w:style>
  <w:style w:type="paragraph" w:customStyle="1" w:styleId="xl149">
    <w:name w:val="xl149"/>
    <w:basedOn w:val="a4"/>
    <w:rsid w:val="00F55549"/>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0">
    <w:name w:val="xl150"/>
    <w:basedOn w:val="a4"/>
    <w:rsid w:val="00F55549"/>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1">
    <w:name w:val="xl151"/>
    <w:basedOn w:val="a4"/>
    <w:rsid w:val="00F55549"/>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2">
    <w:name w:val="xl152"/>
    <w:basedOn w:val="a4"/>
    <w:rsid w:val="00F555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4"/>
    <w:rsid w:val="00F5554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4">
    <w:name w:val="xl154"/>
    <w:basedOn w:val="a4"/>
    <w:rsid w:val="00F5554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5">
    <w:name w:val="xl155"/>
    <w:basedOn w:val="a4"/>
    <w:rsid w:val="00F55549"/>
    <w:pPr>
      <w:pBdr>
        <w:left w:val="single" w:sz="4" w:space="0" w:color="auto"/>
        <w:right w:val="single" w:sz="4" w:space="0" w:color="auto"/>
      </w:pBdr>
      <w:spacing w:before="100" w:beforeAutospacing="1" w:after="100" w:afterAutospacing="1"/>
      <w:textAlignment w:val="top"/>
    </w:pPr>
  </w:style>
  <w:style w:type="paragraph" w:customStyle="1" w:styleId="xl156">
    <w:name w:val="xl156"/>
    <w:basedOn w:val="a4"/>
    <w:rsid w:val="00F55549"/>
    <w:pPr>
      <w:pBdr>
        <w:left w:val="single" w:sz="4" w:space="0" w:color="auto"/>
        <w:bottom w:val="single" w:sz="4" w:space="0" w:color="auto"/>
        <w:right w:val="single" w:sz="4" w:space="0" w:color="auto"/>
      </w:pBdr>
      <w:spacing w:before="100" w:beforeAutospacing="1" w:after="100" w:afterAutospacing="1"/>
      <w:textAlignment w:val="top"/>
    </w:pPr>
  </w:style>
  <w:style w:type="paragraph" w:styleId="49">
    <w:name w:val="toc 4"/>
    <w:basedOn w:val="a4"/>
    <w:next w:val="a4"/>
    <w:autoRedefine/>
    <w:uiPriority w:val="39"/>
    <w:unhideWhenUsed/>
    <w:rsid w:val="002D40A0"/>
    <w:pPr>
      <w:spacing w:after="100" w:line="276" w:lineRule="auto"/>
      <w:ind w:left="660"/>
    </w:pPr>
    <w:rPr>
      <w:rFonts w:ascii="Calibri" w:hAnsi="Calibri"/>
      <w:sz w:val="22"/>
      <w:szCs w:val="22"/>
    </w:rPr>
  </w:style>
  <w:style w:type="paragraph" w:styleId="56">
    <w:name w:val="toc 5"/>
    <w:basedOn w:val="a4"/>
    <w:next w:val="a4"/>
    <w:autoRedefine/>
    <w:uiPriority w:val="39"/>
    <w:unhideWhenUsed/>
    <w:rsid w:val="002D40A0"/>
    <w:pPr>
      <w:spacing w:after="100" w:line="276" w:lineRule="auto"/>
      <w:ind w:left="880"/>
    </w:pPr>
    <w:rPr>
      <w:rFonts w:ascii="Calibri" w:hAnsi="Calibri"/>
      <w:sz w:val="22"/>
      <w:szCs w:val="22"/>
    </w:rPr>
  </w:style>
  <w:style w:type="paragraph" w:styleId="66">
    <w:name w:val="toc 6"/>
    <w:basedOn w:val="a4"/>
    <w:next w:val="a4"/>
    <w:autoRedefine/>
    <w:uiPriority w:val="39"/>
    <w:unhideWhenUsed/>
    <w:rsid w:val="002D40A0"/>
    <w:pPr>
      <w:spacing w:after="100" w:line="276" w:lineRule="auto"/>
      <w:ind w:left="1100"/>
    </w:pPr>
    <w:rPr>
      <w:rFonts w:ascii="Calibri" w:hAnsi="Calibri"/>
      <w:sz w:val="22"/>
      <w:szCs w:val="22"/>
    </w:rPr>
  </w:style>
  <w:style w:type="paragraph" w:styleId="76">
    <w:name w:val="toc 7"/>
    <w:basedOn w:val="a4"/>
    <w:next w:val="a4"/>
    <w:autoRedefine/>
    <w:uiPriority w:val="39"/>
    <w:unhideWhenUsed/>
    <w:rsid w:val="002D40A0"/>
    <w:pPr>
      <w:spacing w:after="100" w:line="276" w:lineRule="auto"/>
      <w:ind w:left="1320"/>
    </w:pPr>
    <w:rPr>
      <w:rFonts w:ascii="Calibri" w:hAnsi="Calibri"/>
      <w:sz w:val="22"/>
      <w:szCs w:val="22"/>
    </w:rPr>
  </w:style>
  <w:style w:type="paragraph" w:styleId="86">
    <w:name w:val="toc 8"/>
    <w:basedOn w:val="a4"/>
    <w:next w:val="a4"/>
    <w:autoRedefine/>
    <w:uiPriority w:val="39"/>
    <w:unhideWhenUsed/>
    <w:rsid w:val="002D40A0"/>
    <w:pPr>
      <w:spacing w:after="100" w:line="276" w:lineRule="auto"/>
      <w:ind w:left="1540"/>
    </w:pPr>
    <w:rPr>
      <w:rFonts w:ascii="Calibri" w:hAnsi="Calibri"/>
      <w:sz w:val="22"/>
      <w:szCs w:val="22"/>
    </w:rPr>
  </w:style>
  <w:style w:type="paragraph" w:styleId="93">
    <w:name w:val="toc 9"/>
    <w:basedOn w:val="a4"/>
    <w:next w:val="a4"/>
    <w:autoRedefine/>
    <w:uiPriority w:val="39"/>
    <w:unhideWhenUsed/>
    <w:rsid w:val="002D40A0"/>
    <w:pPr>
      <w:spacing w:after="100" w:line="276" w:lineRule="auto"/>
      <w:ind w:left="1760"/>
    </w:pPr>
    <w:rPr>
      <w:rFonts w:ascii="Calibri" w:hAnsi="Calibri"/>
      <w:sz w:val="22"/>
      <w:szCs w:val="22"/>
    </w:rPr>
  </w:style>
  <w:style w:type="paragraph" w:styleId="2f3">
    <w:name w:val="List Number 2"/>
    <w:basedOn w:val="a4"/>
    <w:qFormat/>
    <w:rsid w:val="002D40A0"/>
    <w:pPr>
      <w:spacing w:line="360" w:lineRule="auto"/>
      <w:ind w:left="720" w:firstLine="771"/>
      <w:jc w:val="both"/>
    </w:pPr>
    <w:rPr>
      <w:sz w:val="28"/>
    </w:rPr>
  </w:style>
  <w:style w:type="character" w:styleId="affffff7">
    <w:name w:val="annotation reference"/>
    <w:rsid w:val="00DB30DE"/>
    <w:rPr>
      <w:sz w:val="16"/>
      <w:szCs w:val="16"/>
    </w:rPr>
  </w:style>
  <w:style w:type="paragraph" w:customStyle="1" w:styleId="f12">
    <w:name w:val="Основной текШf1т с отступом 2"/>
    <w:basedOn w:val="a4"/>
    <w:rsid w:val="00686369"/>
    <w:pPr>
      <w:widowControl w:val="0"/>
      <w:suppressAutoHyphens/>
      <w:autoSpaceDE w:val="0"/>
    </w:pPr>
    <w:rPr>
      <w:sz w:val="20"/>
      <w:szCs w:val="20"/>
      <w:lang w:eastAsia="ar-SA"/>
    </w:rPr>
  </w:style>
  <w:style w:type="character" w:customStyle="1" w:styleId="212">
    <w:name w:val="Заголовок 2 Знак1"/>
    <w:uiPriority w:val="99"/>
    <w:locked/>
    <w:rsid w:val="003C6498"/>
    <w:rPr>
      <w:rFonts w:ascii="Arial" w:eastAsia="Times New Roman" w:hAnsi="Arial" w:cs="Arial"/>
      <w:b/>
      <w:bCs/>
      <w:i/>
      <w:iCs/>
      <w:sz w:val="28"/>
      <w:szCs w:val="28"/>
    </w:rPr>
  </w:style>
  <w:style w:type="paragraph" w:customStyle="1" w:styleId="ConsPlusDocList">
    <w:name w:val="ConsPlusDocList"/>
    <w:uiPriority w:val="99"/>
    <w:rsid w:val="003C6498"/>
    <w:pPr>
      <w:widowControl w:val="0"/>
      <w:autoSpaceDE w:val="0"/>
      <w:autoSpaceDN w:val="0"/>
      <w:adjustRightInd w:val="0"/>
    </w:pPr>
    <w:rPr>
      <w:rFonts w:ascii="Courier New" w:hAnsi="Courier New" w:cs="Courier New"/>
    </w:rPr>
  </w:style>
  <w:style w:type="character" w:customStyle="1" w:styleId="S">
    <w:name w:val="S_Обычный Знак"/>
    <w:link w:val="S0"/>
    <w:locked/>
    <w:rsid w:val="003C6498"/>
    <w:rPr>
      <w:sz w:val="24"/>
      <w:szCs w:val="24"/>
    </w:rPr>
  </w:style>
  <w:style w:type="paragraph" w:customStyle="1" w:styleId="S0">
    <w:name w:val="S_Обычный"/>
    <w:basedOn w:val="a4"/>
    <w:link w:val="S"/>
    <w:rsid w:val="003C6498"/>
    <w:pPr>
      <w:spacing w:line="360" w:lineRule="auto"/>
      <w:ind w:firstLine="709"/>
      <w:jc w:val="both"/>
    </w:pPr>
  </w:style>
  <w:style w:type="paragraph" w:customStyle="1" w:styleId="FR2">
    <w:name w:val="FR2"/>
    <w:rsid w:val="003C6498"/>
    <w:pPr>
      <w:widowControl w:val="0"/>
      <w:overflowPunct w:val="0"/>
      <w:autoSpaceDE w:val="0"/>
      <w:autoSpaceDN w:val="0"/>
      <w:adjustRightInd w:val="0"/>
      <w:ind w:firstLine="560"/>
      <w:jc w:val="both"/>
    </w:pPr>
    <w:rPr>
      <w:sz w:val="28"/>
    </w:rPr>
  </w:style>
  <w:style w:type="character" w:customStyle="1" w:styleId="S1">
    <w:name w:val="S_Маркированный Знак1"/>
    <w:link w:val="S2"/>
    <w:locked/>
    <w:rsid w:val="003C6498"/>
    <w:rPr>
      <w:szCs w:val="24"/>
    </w:rPr>
  </w:style>
  <w:style w:type="paragraph" w:customStyle="1" w:styleId="S2">
    <w:name w:val="S_Маркированный"/>
    <w:basedOn w:val="a0"/>
    <w:link w:val="S1"/>
    <w:autoRedefine/>
    <w:rsid w:val="003C6498"/>
    <w:pPr>
      <w:numPr>
        <w:numId w:val="0"/>
      </w:numPr>
      <w:tabs>
        <w:tab w:val="left" w:pos="992"/>
      </w:tabs>
      <w:spacing w:line="360" w:lineRule="auto"/>
      <w:ind w:firstLine="709"/>
      <w:contextualSpacing w:val="0"/>
      <w:jc w:val="both"/>
    </w:pPr>
    <w:rPr>
      <w:sz w:val="20"/>
    </w:rPr>
  </w:style>
  <w:style w:type="character" w:customStyle="1" w:styleId="S3">
    <w:name w:val="S_Таблица Знак"/>
    <w:link w:val="S4"/>
    <w:locked/>
    <w:rsid w:val="003C6498"/>
    <w:rPr>
      <w:color w:val="0000FF"/>
      <w:sz w:val="24"/>
      <w:szCs w:val="24"/>
      <w:lang w:eastAsia="en-US"/>
    </w:rPr>
  </w:style>
  <w:style w:type="paragraph" w:customStyle="1" w:styleId="S4">
    <w:name w:val="S_Таблица"/>
    <w:basedOn w:val="a4"/>
    <w:link w:val="S3"/>
    <w:autoRedefine/>
    <w:rsid w:val="003C6498"/>
    <w:pPr>
      <w:widowControl w:val="0"/>
      <w:tabs>
        <w:tab w:val="num" w:pos="1440"/>
      </w:tabs>
    </w:pPr>
    <w:rPr>
      <w:color w:val="0000FF"/>
      <w:lang w:eastAsia="en-US"/>
    </w:rPr>
  </w:style>
  <w:style w:type="character" w:customStyle="1" w:styleId="S5">
    <w:name w:val="S_Обычный в таблице Знак"/>
    <w:link w:val="S6"/>
    <w:locked/>
    <w:rsid w:val="003C6498"/>
    <w:rPr>
      <w:szCs w:val="24"/>
      <w:lang w:eastAsia="en-US"/>
    </w:rPr>
  </w:style>
  <w:style w:type="paragraph" w:customStyle="1" w:styleId="S6">
    <w:name w:val="S_Обычный в таблице"/>
    <w:basedOn w:val="a4"/>
    <w:link w:val="S5"/>
    <w:rsid w:val="003C6498"/>
    <w:pPr>
      <w:jc w:val="center"/>
    </w:pPr>
    <w:rPr>
      <w:sz w:val="20"/>
      <w:lang w:eastAsia="en-US"/>
    </w:rPr>
  </w:style>
  <w:style w:type="paragraph" w:customStyle="1" w:styleId="affffff8">
    <w:name w:val="Примечание"/>
    <w:basedOn w:val="a4"/>
    <w:qFormat/>
    <w:rsid w:val="003C6498"/>
    <w:pPr>
      <w:ind w:firstLine="567"/>
      <w:jc w:val="both"/>
    </w:pPr>
    <w:rPr>
      <w:rFonts w:eastAsia="Calibri"/>
      <w:sz w:val="20"/>
      <w:lang w:eastAsia="en-US"/>
    </w:rPr>
  </w:style>
  <w:style w:type="paragraph" w:customStyle="1" w:styleId="affffff9">
    <w:name w:val="Стиль Подпись Таблицы"/>
    <w:basedOn w:val="af1"/>
    <w:qFormat/>
    <w:rsid w:val="003C6498"/>
    <w:pPr>
      <w:overflowPunct w:val="0"/>
      <w:autoSpaceDE w:val="0"/>
      <w:autoSpaceDN w:val="0"/>
      <w:adjustRightInd w:val="0"/>
      <w:spacing w:before="240" w:after="240"/>
      <w:jc w:val="center"/>
    </w:pPr>
    <w:rPr>
      <w:sz w:val="20"/>
      <w:szCs w:val="20"/>
    </w:rPr>
  </w:style>
  <w:style w:type="paragraph" w:customStyle="1" w:styleId="310">
    <w:name w:val="Основной текст с отступом 31"/>
    <w:basedOn w:val="a4"/>
    <w:rsid w:val="003C6498"/>
    <w:pPr>
      <w:widowControl w:val="0"/>
      <w:suppressAutoHyphens/>
      <w:spacing w:after="120"/>
      <w:ind w:left="283"/>
    </w:pPr>
    <w:rPr>
      <w:rFonts w:eastAsia="Lucida Sans Unicode" w:cs="Tahoma"/>
      <w:color w:val="000000"/>
      <w:sz w:val="16"/>
      <w:szCs w:val="16"/>
      <w:lang w:val="en-US" w:eastAsia="en-US" w:bidi="en-US"/>
    </w:rPr>
  </w:style>
  <w:style w:type="paragraph" w:customStyle="1" w:styleId="Heading">
    <w:name w:val="Heading"/>
    <w:rsid w:val="003C6498"/>
    <w:pPr>
      <w:widowControl w:val="0"/>
      <w:autoSpaceDE w:val="0"/>
      <w:autoSpaceDN w:val="0"/>
      <w:adjustRightInd w:val="0"/>
    </w:pPr>
    <w:rPr>
      <w:rFonts w:ascii="Arial" w:hAnsi="Arial" w:cs="Arial"/>
      <w:b/>
      <w:bCs/>
      <w:sz w:val="22"/>
      <w:szCs w:val="22"/>
    </w:rPr>
  </w:style>
  <w:style w:type="paragraph" w:customStyle="1" w:styleId="txt">
    <w:name w:val="txt"/>
    <w:basedOn w:val="a4"/>
    <w:rsid w:val="003C6498"/>
    <w:pPr>
      <w:spacing w:before="100" w:beforeAutospacing="1" w:after="100" w:afterAutospacing="1"/>
    </w:pPr>
    <w:rPr>
      <w:rFonts w:ascii="Verdana" w:hAnsi="Verdana"/>
      <w:color w:val="000000"/>
      <w:sz w:val="17"/>
      <w:szCs w:val="17"/>
    </w:rPr>
  </w:style>
  <w:style w:type="paragraph" w:customStyle="1" w:styleId="MinorHeading">
    <w:name w:val="Minor Heading"/>
    <w:next w:val="a4"/>
    <w:rsid w:val="003C6498"/>
    <w:pPr>
      <w:keepNext/>
      <w:keepLines/>
      <w:widowControl w:val="0"/>
      <w:spacing w:before="144" w:after="144" w:line="264" w:lineRule="atLeast"/>
      <w:jc w:val="center"/>
    </w:pPr>
    <w:rPr>
      <w:rFonts w:ascii="TimesDL" w:hAnsi="TimesDL" w:cs="TimesDL"/>
      <w:b/>
      <w:bCs/>
      <w:sz w:val="24"/>
      <w:szCs w:val="24"/>
      <w:lang w:val="en-US"/>
    </w:rPr>
  </w:style>
  <w:style w:type="character" w:customStyle="1" w:styleId="spelle">
    <w:name w:val="spelle"/>
    <w:rsid w:val="003C6498"/>
  </w:style>
  <w:style w:type="character" w:customStyle="1" w:styleId="grame">
    <w:name w:val="grame"/>
    <w:rsid w:val="003C6498"/>
  </w:style>
  <w:style w:type="paragraph" w:customStyle="1" w:styleId="text">
    <w:name w:val="text"/>
    <w:basedOn w:val="Default"/>
    <w:next w:val="Default"/>
    <w:rsid w:val="003C6498"/>
    <w:pPr>
      <w:spacing w:before="28" w:after="28"/>
      <w:ind w:firstLine="0"/>
      <w:jc w:val="left"/>
    </w:pPr>
    <w:rPr>
      <w:rFonts w:ascii="Arial" w:hAnsi="Arial"/>
      <w:color w:val="auto"/>
      <w:sz w:val="24"/>
      <w:szCs w:val="24"/>
    </w:rPr>
  </w:style>
  <w:style w:type="paragraph" w:customStyle="1" w:styleId="xl157">
    <w:name w:val="xl157"/>
    <w:basedOn w:val="a4"/>
    <w:rsid w:val="00CA1BC2"/>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8">
    <w:name w:val="xl158"/>
    <w:basedOn w:val="a4"/>
    <w:rsid w:val="00CA1BC2"/>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9">
    <w:name w:val="xl159"/>
    <w:basedOn w:val="a4"/>
    <w:rsid w:val="00CA1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4"/>
    <w:rsid w:val="00CA1BC2"/>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bodytext">
    <w:name w:val="bodytext"/>
    <w:basedOn w:val="a4"/>
    <w:rsid w:val="000E0A3E"/>
    <w:pPr>
      <w:spacing w:before="100" w:beforeAutospacing="1" w:after="100" w:afterAutospacing="1"/>
    </w:pPr>
  </w:style>
  <w:style w:type="character" w:customStyle="1" w:styleId="affe">
    <w:name w:val="Без интервала Знак"/>
    <w:link w:val="affd"/>
    <w:uiPriority w:val="1"/>
    <w:rsid w:val="000E0A3E"/>
    <w:rPr>
      <w:sz w:val="28"/>
      <w:lang w:bidi="ar-SA"/>
    </w:rPr>
  </w:style>
  <w:style w:type="paragraph" w:customStyle="1" w:styleId="ConsPlusDocList1">
    <w:name w:val="ConsPlusDocList1"/>
    <w:next w:val="a4"/>
    <w:rsid w:val="00C1555C"/>
    <w:pPr>
      <w:widowControl w:val="0"/>
      <w:suppressAutoHyphens/>
      <w:autoSpaceDE w:val="0"/>
    </w:pPr>
    <w:rPr>
      <w:rFonts w:ascii="Arial" w:eastAsia="Arial" w:hAnsi="Arial" w:cs="Arial"/>
      <w:lang w:eastAsia="hi-IN" w:bidi="hi-IN"/>
    </w:rPr>
  </w:style>
  <w:style w:type="character" w:customStyle="1" w:styleId="ListParagraphChar">
    <w:name w:val="List Paragraph Char"/>
    <w:link w:val="14"/>
    <w:locked/>
    <w:rsid w:val="00870425"/>
    <w:rPr>
      <w:rFonts w:ascii="Calibri" w:hAnsi="Calibri"/>
      <w:sz w:val="22"/>
      <w:szCs w:val="22"/>
      <w:lang w:eastAsia="en-US"/>
    </w:rPr>
  </w:style>
  <w:style w:type="paragraph" w:customStyle="1" w:styleId="213">
    <w:name w:val="Без интервала21"/>
    <w:rsid w:val="00870425"/>
    <w:rPr>
      <w:rFonts w:ascii="Calibri" w:hAnsi="Calibri"/>
      <w:sz w:val="22"/>
      <w:szCs w:val="22"/>
    </w:rPr>
  </w:style>
  <w:style w:type="character" w:customStyle="1" w:styleId="TitleChar">
    <w:name w:val="Title Char"/>
    <w:uiPriority w:val="99"/>
    <w:locked/>
    <w:rsid w:val="00587670"/>
    <w:rPr>
      <w:b/>
      <w:sz w:val="28"/>
      <w:lang w:val="ru-RU" w:eastAsia="ru-RU"/>
    </w:rPr>
  </w:style>
  <w:style w:type="paragraph" w:customStyle="1" w:styleId="095">
    <w:name w:val="Стиль по ширине Первая строка:  095 см"/>
    <w:basedOn w:val="a4"/>
    <w:uiPriority w:val="99"/>
    <w:rsid w:val="00587670"/>
    <w:pPr>
      <w:ind w:firstLine="709"/>
      <w:jc w:val="both"/>
    </w:pPr>
    <w:rPr>
      <w:rFonts w:ascii="Arial" w:hAnsi="Arial"/>
      <w:sz w:val="28"/>
      <w:szCs w:val="28"/>
    </w:rPr>
  </w:style>
  <w:style w:type="paragraph" w:customStyle="1" w:styleId="a2">
    <w:name w:val="Внимание"/>
    <w:basedOn w:val="af1"/>
    <w:autoRedefine/>
    <w:uiPriority w:val="99"/>
    <w:rsid w:val="00587670"/>
    <w:pPr>
      <w:widowControl w:val="0"/>
      <w:numPr>
        <w:numId w:val="5"/>
      </w:numPr>
      <w:adjustRightInd w:val="0"/>
      <w:spacing w:after="0"/>
      <w:ind w:firstLine="360"/>
      <w:jc w:val="both"/>
      <w:textAlignment w:val="baseline"/>
    </w:pPr>
    <w:rPr>
      <w:sz w:val="26"/>
      <w:szCs w:val="26"/>
      <w:lang w:eastAsia="en-US"/>
    </w:rPr>
  </w:style>
  <w:style w:type="character" w:customStyle="1" w:styleId="1fb">
    <w:name w:val="Знак Знак1"/>
    <w:uiPriority w:val="99"/>
    <w:locked/>
    <w:rsid w:val="00587670"/>
    <w:rPr>
      <w:b/>
      <w:sz w:val="28"/>
      <w:lang w:val="ru-RU" w:eastAsia="ru-RU"/>
    </w:rPr>
  </w:style>
  <w:style w:type="paragraph" w:customStyle="1" w:styleId="113">
    <w:name w:val="Абзац списка11"/>
    <w:basedOn w:val="a4"/>
    <w:uiPriority w:val="99"/>
    <w:rsid w:val="00587670"/>
    <w:pPr>
      <w:widowControl w:val="0"/>
      <w:autoSpaceDE w:val="0"/>
      <w:autoSpaceDN w:val="0"/>
      <w:adjustRightInd w:val="0"/>
      <w:ind w:left="720" w:firstLine="567"/>
      <w:contextualSpacing/>
      <w:jc w:val="both"/>
    </w:pPr>
    <w:rPr>
      <w:sz w:val="20"/>
      <w:szCs w:val="20"/>
    </w:rPr>
  </w:style>
  <w:style w:type="numbering" w:customStyle="1" w:styleId="a1">
    <w:name w:val="Стиль маркированный"/>
    <w:rsid w:val="00587670"/>
    <w:pPr>
      <w:numPr>
        <w:numId w:val="3"/>
      </w:numPr>
    </w:pPr>
  </w:style>
  <w:style w:type="numbering" w:customStyle="1" w:styleId="a3">
    <w:name w:val="Стиль многоуровневый"/>
    <w:rsid w:val="00587670"/>
    <w:pPr>
      <w:numPr>
        <w:numId w:val="4"/>
      </w:numPr>
    </w:pPr>
  </w:style>
  <w:style w:type="character" w:customStyle="1" w:styleId="affffffa">
    <w:name w:val="Гипертекстовая ссылка"/>
    <w:rsid w:val="00D4711C"/>
    <w:rPr>
      <w:b/>
      <w:bCs/>
      <w:color w:val="008000"/>
      <w:sz w:val="20"/>
      <w:szCs w:val="20"/>
      <w:u w:val="single"/>
    </w:rPr>
  </w:style>
  <w:style w:type="paragraph" w:customStyle="1" w:styleId="1120">
    <w:name w:val="Знак1 Знак Знак Знак12"/>
    <w:basedOn w:val="a4"/>
    <w:rsid w:val="00D4711C"/>
    <w:pPr>
      <w:spacing w:after="160" w:line="240" w:lineRule="exact"/>
    </w:pPr>
    <w:rPr>
      <w:rFonts w:ascii="Verdana" w:hAnsi="Verdana" w:cs="Verdana"/>
      <w:lang w:val="en-US" w:eastAsia="en-US"/>
    </w:rPr>
  </w:style>
  <w:style w:type="paragraph" w:customStyle="1" w:styleId="headertexttopleveltextcentertext">
    <w:name w:val="headertext topleveltext centertext"/>
    <w:basedOn w:val="a4"/>
    <w:rsid w:val="00D4711C"/>
    <w:pPr>
      <w:spacing w:before="100" w:beforeAutospacing="1" w:after="100" w:afterAutospacing="1"/>
    </w:pPr>
    <w:rPr>
      <w:rFonts w:ascii="Cambria" w:hAnsi="Cambria" w:cs="Cambria"/>
    </w:rPr>
  </w:style>
  <w:style w:type="character" w:customStyle="1" w:styleId="PlaceholderText1">
    <w:name w:val="Placeholder Text1"/>
    <w:rsid w:val="00D4711C"/>
    <w:rPr>
      <w:color w:val="808080"/>
    </w:rPr>
  </w:style>
  <w:style w:type="paragraph" w:customStyle="1" w:styleId="ListParagraph1">
    <w:name w:val="List Paragraph1"/>
    <w:basedOn w:val="a4"/>
    <w:rsid w:val="00D4711C"/>
    <w:pPr>
      <w:ind w:left="720"/>
    </w:pPr>
  </w:style>
  <w:style w:type="paragraph" w:customStyle="1" w:styleId="1110">
    <w:name w:val="Знак1 Знак Знак Знак11"/>
    <w:basedOn w:val="a4"/>
    <w:rsid w:val="00D4711C"/>
    <w:pPr>
      <w:spacing w:after="160" w:line="240" w:lineRule="exact"/>
    </w:pPr>
    <w:rPr>
      <w:rFonts w:ascii="Verdana" w:hAnsi="Verdana" w:cs="Verdana"/>
      <w:lang w:val="en-US" w:eastAsia="en-US"/>
    </w:rPr>
  </w:style>
  <w:style w:type="paragraph" w:customStyle="1" w:styleId="1130">
    <w:name w:val="Знак1 Знак Знак Знак13"/>
    <w:basedOn w:val="a4"/>
    <w:rsid w:val="00D4711C"/>
    <w:pPr>
      <w:spacing w:after="160" w:line="240" w:lineRule="exact"/>
    </w:pPr>
    <w:rPr>
      <w:rFonts w:ascii="Verdana" w:hAnsi="Verdana" w:cs="Verdana"/>
      <w:lang w:val="en-US" w:eastAsia="en-US"/>
    </w:rPr>
  </w:style>
  <w:style w:type="character" w:customStyle="1" w:styleId="PlaceholderText2">
    <w:name w:val="Placeholder Text2"/>
    <w:rsid w:val="00D4711C"/>
    <w:rPr>
      <w:color w:val="808080"/>
    </w:rPr>
  </w:style>
  <w:style w:type="paragraph" w:customStyle="1" w:styleId="114">
    <w:name w:val="Знак1 Знак Знак Знак14"/>
    <w:basedOn w:val="a4"/>
    <w:rsid w:val="00D4711C"/>
    <w:pPr>
      <w:spacing w:after="160" w:line="240" w:lineRule="exact"/>
    </w:pPr>
    <w:rPr>
      <w:rFonts w:ascii="Verdana" w:hAnsi="Verdana" w:cs="Verdana"/>
      <w:lang w:val="en-US" w:eastAsia="en-US"/>
    </w:rPr>
  </w:style>
  <w:style w:type="paragraph" w:customStyle="1" w:styleId="115">
    <w:name w:val="Знак1 Знак Знак Знак15"/>
    <w:basedOn w:val="a4"/>
    <w:rsid w:val="00D4711C"/>
    <w:pPr>
      <w:spacing w:after="160" w:line="240" w:lineRule="exact"/>
    </w:pPr>
    <w:rPr>
      <w:rFonts w:ascii="Verdana" w:hAnsi="Verdana" w:cs="Verdana"/>
      <w:lang w:val="en-US" w:eastAsia="en-US"/>
    </w:rPr>
  </w:style>
  <w:style w:type="paragraph" w:customStyle="1" w:styleId="116">
    <w:name w:val="Знак1 Знак Знак Знак16"/>
    <w:basedOn w:val="a4"/>
    <w:rsid w:val="00D4711C"/>
    <w:pPr>
      <w:spacing w:after="160" w:line="240" w:lineRule="exact"/>
    </w:pPr>
    <w:rPr>
      <w:rFonts w:ascii="Verdana" w:hAnsi="Verdana" w:cs="Verdana"/>
      <w:lang w:val="en-US" w:eastAsia="en-US"/>
    </w:rPr>
  </w:style>
  <w:style w:type="character" w:customStyle="1" w:styleId="dash041e005f0431005f044b005f0447005f043d005f044b005f0439005f005fchar1char1">
    <w:name w:val="dash041e_005f0431_005f044b_005f0447_005f043d_005f044b_005f0439_005f_005fchar1__char1"/>
    <w:rsid w:val="004C4B6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4C4B6E"/>
  </w:style>
  <w:style w:type="character" w:customStyle="1" w:styleId="default005f005fchar1char1">
    <w:name w:val="default_005f_005fchar1__char1"/>
    <w:rsid w:val="004C4B6E"/>
    <w:rPr>
      <w:rFonts w:ascii="Times New Roman" w:hAnsi="Times New Roman" w:cs="Times New Roman" w:hint="default"/>
      <w:strike w:val="0"/>
      <w:dstrike w:val="0"/>
      <w:sz w:val="24"/>
      <w:szCs w:val="24"/>
      <w:u w:val="none"/>
      <w:effect w:val="none"/>
    </w:rPr>
  </w:style>
  <w:style w:type="paragraph" w:customStyle="1" w:styleId="default0">
    <w:name w:val="default"/>
    <w:basedOn w:val="a4"/>
    <w:rsid w:val="004C4B6E"/>
  </w:style>
  <w:style w:type="paragraph" w:customStyle="1" w:styleId="3f2">
    <w:name w:val="Основной текст3"/>
    <w:basedOn w:val="a4"/>
    <w:rsid w:val="001058E1"/>
    <w:pPr>
      <w:widowControl w:val="0"/>
      <w:shd w:val="clear" w:color="auto" w:fill="FFFFFF"/>
      <w:spacing w:after="300" w:line="0" w:lineRule="atLeast"/>
      <w:jc w:val="right"/>
    </w:pPr>
    <w:rPr>
      <w:sz w:val="20"/>
      <w:szCs w:val="20"/>
    </w:rPr>
  </w:style>
  <w:style w:type="character" w:customStyle="1" w:styleId="14pt">
    <w:name w:val="Основной текст + 14 pt"/>
    <w:rsid w:val="001058E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fffffb">
    <w:name w:val="МОН основной Знак Знак"/>
    <w:locked/>
    <w:rsid w:val="001058E1"/>
    <w:rPr>
      <w:sz w:val="28"/>
      <w:szCs w:val="24"/>
    </w:rPr>
  </w:style>
  <w:style w:type="paragraph" w:customStyle="1" w:styleId="Iauiue1">
    <w:name w:val="Iau?iue1"/>
    <w:rsid w:val="001058E1"/>
  </w:style>
  <w:style w:type="paragraph" w:customStyle="1" w:styleId="TableContents">
    <w:name w:val="Table Contents"/>
    <w:basedOn w:val="af1"/>
    <w:rsid w:val="001058E1"/>
    <w:pPr>
      <w:widowControl w:val="0"/>
      <w:suppressAutoHyphens/>
      <w:spacing w:after="283"/>
    </w:pPr>
    <w:rPr>
      <w:rFonts w:ascii="Thorndale" w:hAnsi="Thorndale"/>
      <w:color w:val="000000"/>
      <w:szCs w:val="20"/>
    </w:rPr>
  </w:style>
  <w:style w:type="paragraph" w:customStyle="1" w:styleId="214">
    <w:name w:val="Основной текст 21"/>
    <w:basedOn w:val="a4"/>
    <w:rsid w:val="001058E1"/>
    <w:pPr>
      <w:jc w:val="both"/>
    </w:pPr>
    <w:rPr>
      <w:sz w:val="28"/>
      <w:szCs w:val="20"/>
    </w:rPr>
  </w:style>
  <w:style w:type="paragraph" w:customStyle="1" w:styleId="311">
    <w:name w:val="Основной текст 31"/>
    <w:basedOn w:val="a4"/>
    <w:rsid w:val="001058E1"/>
    <w:pPr>
      <w:overflowPunct w:val="0"/>
      <w:autoSpaceDE w:val="0"/>
      <w:autoSpaceDN w:val="0"/>
      <w:adjustRightInd w:val="0"/>
    </w:pPr>
    <w:rPr>
      <w:sz w:val="28"/>
      <w:szCs w:val="20"/>
    </w:rPr>
  </w:style>
  <w:style w:type="paragraph" w:customStyle="1" w:styleId="Iniiaiieoaenonionooii">
    <w:name w:val="Iniiaiie oaeno n ionooii"/>
    <w:basedOn w:val="Iauiue1"/>
    <w:rsid w:val="001058E1"/>
    <w:pPr>
      <w:spacing w:line="360" w:lineRule="atLeast"/>
      <w:ind w:left="993"/>
      <w:jc w:val="both"/>
    </w:pPr>
    <w:rPr>
      <w:sz w:val="24"/>
    </w:rPr>
  </w:style>
  <w:style w:type="paragraph" w:customStyle="1" w:styleId="affffffc">
    <w:name w:val="Движение"/>
    <w:rsid w:val="001058E1"/>
    <w:pPr>
      <w:ind w:firstLine="567"/>
      <w:jc w:val="both"/>
    </w:pPr>
    <w:rPr>
      <w:sz w:val="28"/>
    </w:rPr>
  </w:style>
  <w:style w:type="character" w:customStyle="1" w:styleId="affffffd">
    <w:name w:val="_основной текст Знак Знак"/>
    <w:link w:val="affffffe"/>
    <w:locked/>
    <w:rsid w:val="001058E1"/>
    <w:rPr>
      <w:sz w:val="28"/>
      <w:szCs w:val="28"/>
    </w:rPr>
  </w:style>
  <w:style w:type="paragraph" w:customStyle="1" w:styleId="affffffe">
    <w:name w:val="_основной текст Знак"/>
    <w:basedOn w:val="a4"/>
    <w:link w:val="affffffd"/>
    <w:rsid w:val="001058E1"/>
    <w:pPr>
      <w:ind w:firstLine="540"/>
      <w:jc w:val="both"/>
    </w:pPr>
    <w:rPr>
      <w:sz w:val="28"/>
      <w:szCs w:val="28"/>
    </w:rPr>
  </w:style>
  <w:style w:type="paragraph" w:customStyle="1" w:styleId="afffffff">
    <w:name w:val="Абзац"/>
    <w:basedOn w:val="38"/>
    <w:rsid w:val="001058E1"/>
    <w:pPr>
      <w:suppressAutoHyphens w:val="0"/>
      <w:spacing w:after="0"/>
      <w:ind w:left="0" w:firstLine="720"/>
      <w:jc w:val="both"/>
    </w:pPr>
    <w:rPr>
      <w:sz w:val="28"/>
      <w:szCs w:val="24"/>
    </w:rPr>
  </w:style>
  <w:style w:type="paragraph" w:customStyle="1" w:styleId="1fc">
    <w:name w:val="Основной текст1"/>
    <w:basedOn w:val="13"/>
    <w:uiPriority w:val="99"/>
    <w:rsid w:val="001058E1"/>
    <w:pPr>
      <w:widowControl/>
      <w:snapToGrid w:val="0"/>
      <w:spacing w:line="240" w:lineRule="auto"/>
      <w:ind w:firstLine="0"/>
    </w:pPr>
    <w:rPr>
      <w:snapToGrid/>
      <w:sz w:val="28"/>
    </w:rPr>
  </w:style>
  <w:style w:type="paragraph" w:customStyle="1" w:styleId="afffffff0">
    <w:name w:val="Знак Знак Знак Знак Знак Знак Знак Знак Знак Знак Знак Знак Знак"/>
    <w:basedOn w:val="a4"/>
    <w:rsid w:val="001058E1"/>
    <w:pPr>
      <w:spacing w:after="160" w:line="240" w:lineRule="exact"/>
    </w:pPr>
    <w:rPr>
      <w:rFonts w:ascii="Verdana" w:hAnsi="Verdana" w:cs="Verdana"/>
      <w:sz w:val="20"/>
      <w:szCs w:val="20"/>
      <w:lang w:val="en-US" w:eastAsia="en-US"/>
    </w:rPr>
  </w:style>
  <w:style w:type="paragraph" w:customStyle="1" w:styleId="afffffff1">
    <w:name w:val="Заголовок статьи"/>
    <w:basedOn w:val="a4"/>
    <w:next w:val="a4"/>
    <w:rsid w:val="001058E1"/>
    <w:pPr>
      <w:widowControl w:val="0"/>
      <w:autoSpaceDE w:val="0"/>
      <w:autoSpaceDN w:val="0"/>
      <w:adjustRightInd w:val="0"/>
      <w:ind w:left="1612" w:hanging="892"/>
      <w:jc w:val="both"/>
    </w:pPr>
    <w:rPr>
      <w:rFonts w:ascii="Arial" w:hAnsi="Arial"/>
      <w:sz w:val="20"/>
      <w:szCs w:val="20"/>
    </w:rPr>
  </w:style>
  <w:style w:type="paragraph" w:customStyle="1" w:styleId="2f4">
    <w:name w:val="Обычный2"/>
    <w:rsid w:val="001058E1"/>
    <w:pPr>
      <w:widowControl w:val="0"/>
      <w:snapToGrid w:val="0"/>
    </w:pPr>
    <w:rPr>
      <w:sz w:val="28"/>
    </w:rPr>
  </w:style>
  <w:style w:type="character" w:customStyle="1" w:styleId="afffffff2">
    <w:name w:val="МОН Знак Знак"/>
    <w:rsid w:val="001058E1"/>
    <w:rPr>
      <w:sz w:val="28"/>
      <w:lang w:val="ru-RU" w:eastAsia="ru-RU" w:bidi="ar-SA"/>
    </w:rPr>
  </w:style>
  <w:style w:type="character" w:customStyle="1" w:styleId="f">
    <w:name w:val="f"/>
    <w:basedOn w:val="a5"/>
    <w:rsid w:val="001058E1"/>
  </w:style>
  <w:style w:type="character" w:customStyle="1" w:styleId="57">
    <w:name w:val="Знак Знак5"/>
    <w:rsid w:val="001058E1"/>
    <w:rPr>
      <w:lang w:val="ru-RU" w:eastAsia="ru-RU" w:bidi="ar-SA"/>
    </w:rPr>
  </w:style>
  <w:style w:type="character" w:customStyle="1" w:styleId="1fd">
    <w:name w:val="Текст сноски Знак1"/>
    <w:uiPriority w:val="99"/>
    <w:locked/>
    <w:rsid w:val="001058E1"/>
    <w:rPr>
      <w:rFonts w:cs="Times New Roman"/>
      <w:kern w:val="0"/>
      <w:sz w:val="20"/>
      <w:szCs w:val="20"/>
    </w:rPr>
  </w:style>
  <w:style w:type="paragraph" w:customStyle="1" w:styleId="text3cl">
    <w:name w:val="text3cl"/>
    <w:basedOn w:val="a4"/>
    <w:rsid w:val="00F15441"/>
    <w:pPr>
      <w:spacing w:before="100" w:beforeAutospacing="1" w:after="100" w:afterAutospacing="1"/>
    </w:pPr>
  </w:style>
  <w:style w:type="paragraph" w:customStyle="1" w:styleId="125">
    <w:name w:val="Знак Знак Знак1 Знак2"/>
    <w:basedOn w:val="a4"/>
    <w:rsid w:val="00481D76"/>
    <w:pPr>
      <w:spacing w:after="160" w:line="240" w:lineRule="exact"/>
    </w:pPr>
    <w:rPr>
      <w:rFonts w:ascii="Verdana" w:hAnsi="Verdana"/>
      <w:sz w:val="20"/>
      <w:szCs w:val="20"/>
      <w:lang w:val="en-US" w:eastAsia="en-US"/>
    </w:rPr>
  </w:style>
  <w:style w:type="character" w:customStyle="1" w:styleId="4pt">
    <w:name w:val="Основной текст + Интервал 4 pt"/>
    <w:rsid w:val="005849F2"/>
    <w:rPr>
      <w:rFonts w:eastAsia="Times New Roman" w:cs="Times New Roman"/>
      <w:spacing w:val="90"/>
      <w:sz w:val="26"/>
      <w:szCs w:val="26"/>
      <w:shd w:val="clear" w:color="auto" w:fill="FFFFFF"/>
    </w:rPr>
  </w:style>
  <w:style w:type="character" w:customStyle="1" w:styleId="2f5">
    <w:name w:val="Заголовок №2_"/>
    <w:link w:val="2f6"/>
    <w:locked/>
    <w:rsid w:val="005849F2"/>
    <w:rPr>
      <w:sz w:val="26"/>
      <w:szCs w:val="26"/>
      <w:shd w:val="clear" w:color="auto" w:fill="FFFFFF"/>
    </w:rPr>
  </w:style>
  <w:style w:type="character" w:customStyle="1" w:styleId="2-1pt">
    <w:name w:val="Заголовок №2 + Интервал -1 pt"/>
    <w:rsid w:val="005849F2"/>
    <w:rPr>
      <w:rFonts w:eastAsia="Times New Roman" w:cs="Times New Roman"/>
      <w:spacing w:val="-20"/>
      <w:sz w:val="26"/>
      <w:szCs w:val="26"/>
      <w:shd w:val="clear" w:color="auto" w:fill="FFFFFF"/>
    </w:rPr>
  </w:style>
  <w:style w:type="paragraph" w:customStyle="1" w:styleId="2f6">
    <w:name w:val="Заголовок №2"/>
    <w:basedOn w:val="a4"/>
    <w:link w:val="2f5"/>
    <w:rsid w:val="005849F2"/>
    <w:pPr>
      <w:shd w:val="clear" w:color="auto" w:fill="FFFFFF"/>
      <w:spacing w:before="60" w:line="331" w:lineRule="exact"/>
      <w:outlineLvl w:val="1"/>
    </w:pPr>
    <w:rPr>
      <w:sz w:val="26"/>
      <w:szCs w:val="26"/>
    </w:rPr>
  </w:style>
  <w:style w:type="character" w:customStyle="1" w:styleId="gr">
    <w:name w:val="gr"/>
    <w:rsid w:val="00B46BAD"/>
  </w:style>
  <w:style w:type="character" w:customStyle="1" w:styleId="spfo1">
    <w:name w:val="spfo1"/>
    <w:basedOn w:val="a5"/>
    <w:rsid w:val="00A153ED"/>
  </w:style>
  <w:style w:type="paragraph" w:customStyle="1" w:styleId="Text0">
    <w:name w:val="Text"/>
    <w:basedOn w:val="a4"/>
    <w:rsid w:val="00A514F5"/>
    <w:pPr>
      <w:widowControl w:val="0"/>
      <w:suppressAutoHyphens/>
      <w:autoSpaceDN w:val="0"/>
    </w:pPr>
    <w:rPr>
      <w:rFonts w:ascii="Courier New" w:eastAsia="Lucida Sans Unicode" w:hAnsi="Courier New" w:cs="Courier New"/>
      <w:kern w:val="3"/>
      <w:sz w:val="20"/>
      <w:szCs w:val="20"/>
      <w:lang w:bidi="ru-RU"/>
    </w:rPr>
  </w:style>
  <w:style w:type="numbering" w:customStyle="1" w:styleId="WW8Num1">
    <w:name w:val="WW8Num1"/>
    <w:basedOn w:val="a7"/>
    <w:rsid w:val="00A514F5"/>
    <w:pPr>
      <w:numPr>
        <w:numId w:val="6"/>
      </w:numPr>
    </w:pPr>
  </w:style>
  <w:style w:type="character" w:customStyle="1" w:styleId="211pt">
    <w:name w:val="Основной текст (2) + 11 pt"/>
    <w:rsid w:val="004548A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a">
    <w:name w:val="Основной текст (4)_"/>
    <w:rsid w:val="004548A3"/>
    <w:rPr>
      <w:rFonts w:ascii="Times New Roman" w:eastAsia="Times New Roman" w:hAnsi="Times New Roman" w:cs="Times New Roman"/>
      <w:b w:val="0"/>
      <w:bCs w:val="0"/>
      <w:i w:val="0"/>
      <w:iCs w:val="0"/>
      <w:smallCaps w:val="0"/>
      <w:strike w:val="0"/>
      <w:sz w:val="23"/>
      <w:szCs w:val="23"/>
    </w:rPr>
  </w:style>
  <w:style w:type="character" w:customStyle="1" w:styleId="4b">
    <w:name w:val="Основной текст (4)"/>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87">
    <w:name w:val="Основной текст (8)_"/>
    <w:link w:val="88"/>
    <w:rsid w:val="004548A3"/>
    <w:rPr>
      <w:sz w:val="23"/>
      <w:szCs w:val="23"/>
      <w:shd w:val="clear" w:color="auto" w:fill="FFFFFF"/>
    </w:rPr>
  </w:style>
  <w:style w:type="character" w:customStyle="1" w:styleId="afffffff3">
    <w:name w:val="Основной текст + Полужирный"/>
    <w:uiPriority w:val="99"/>
    <w:rsid w:val="004548A3"/>
    <w:rPr>
      <w:rFonts w:ascii="Times New Roman" w:eastAsia="Times New Roman" w:hAnsi="Times New Roman" w:cs="Times New Roman"/>
      <w:b/>
      <w:bCs/>
      <w:i w:val="0"/>
      <w:iCs w:val="0"/>
      <w:smallCaps w:val="0"/>
      <w:strike w:val="0"/>
      <w:spacing w:val="0"/>
      <w:sz w:val="23"/>
      <w:szCs w:val="23"/>
    </w:rPr>
  </w:style>
  <w:style w:type="character" w:customStyle="1" w:styleId="130">
    <w:name w:val="Основной текст (13)_"/>
    <w:link w:val="131"/>
    <w:rsid w:val="004548A3"/>
    <w:rPr>
      <w:rFonts w:ascii="MS Mincho" w:eastAsia="MS Mincho" w:hAnsi="MS Mincho" w:cs="MS Mincho"/>
      <w:spacing w:val="-20"/>
      <w:sz w:val="23"/>
      <w:szCs w:val="23"/>
      <w:shd w:val="clear" w:color="auto" w:fill="FFFFFF"/>
    </w:rPr>
  </w:style>
  <w:style w:type="character" w:customStyle="1" w:styleId="2f7">
    <w:name w:val="Основной текст2"/>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141">
    <w:name w:val="Основной текст (14)_"/>
    <w:link w:val="142"/>
    <w:rsid w:val="004548A3"/>
    <w:rPr>
      <w:rFonts w:ascii="MS Mincho" w:eastAsia="MS Mincho" w:hAnsi="MS Mincho" w:cs="MS Mincho"/>
      <w:sz w:val="19"/>
      <w:szCs w:val="19"/>
      <w:shd w:val="clear" w:color="auto" w:fill="FFFFFF"/>
    </w:rPr>
  </w:style>
  <w:style w:type="character" w:customStyle="1" w:styleId="126">
    <w:name w:val="Основной текст (12)_"/>
    <w:link w:val="127"/>
    <w:rsid w:val="004548A3"/>
    <w:rPr>
      <w:rFonts w:ascii="Corbel" w:eastAsia="Corbel" w:hAnsi="Corbel" w:cs="Corbel"/>
      <w:w w:val="60"/>
      <w:sz w:val="33"/>
      <w:szCs w:val="33"/>
      <w:shd w:val="clear" w:color="auto" w:fill="FFFFFF"/>
    </w:rPr>
  </w:style>
  <w:style w:type="character" w:customStyle="1" w:styleId="4c">
    <w:name w:val="Основной текст (4) + Не полужирный"/>
    <w:rsid w:val="004548A3"/>
    <w:rPr>
      <w:rFonts w:ascii="Times New Roman" w:eastAsia="Times New Roman" w:hAnsi="Times New Roman" w:cs="Times New Roman"/>
      <w:b/>
      <w:bCs/>
      <w:i w:val="0"/>
      <w:iCs w:val="0"/>
      <w:smallCaps w:val="0"/>
      <w:strike w:val="0"/>
      <w:spacing w:val="0"/>
      <w:sz w:val="23"/>
      <w:szCs w:val="23"/>
    </w:rPr>
  </w:style>
  <w:style w:type="character" w:customStyle="1" w:styleId="afffffff4">
    <w:name w:val="Подпись к таблице_"/>
    <w:link w:val="afffffff5"/>
    <w:rsid w:val="004548A3"/>
    <w:rPr>
      <w:sz w:val="23"/>
      <w:szCs w:val="23"/>
      <w:shd w:val="clear" w:color="auto" w:fill="FFFFFF"/>
    </w:rPr>
  </w:style>
  <w:style w:type="character" w:customStyle="1" w:styleId="0pt0">
    <w:name w:val="Подпись к таблице + Интервал 0 pt"/>
    <w:rsid w:val="004548A3"/>
    <w:rPr>
      <w:rFonts w:ascii="Times New Roman" w:eastAsia="Times New Roman" w:hAnsi="Times New Roman" w:cs="Times New Roman"/>
      <w:b w:val="0"/>
      <w:bCs w:val="0"/>
      <w:i w:val="0"/>
      <w:iCs w:val="0"/>
      <w:smallCaps w:val="0"/>
      <w:strike w:val="0"/>
      <w:spacing w:val="-10"/>
      <w:sz w:val="23"/>
      <w:szCs w:val="23"/>
    </w:rPr>
  </w:style>
  <w:style w:type="character" w:customStyle="1" w:styleId="150">
    <w:name w:val="Основной текст (15)_"/>
    <w:link w:val="151"/>
    <w:rsid w:val="004548A3"/>
    <w:rPr>
      <w:sz w:val="21"/>
      <w:szCs w:val="21"/>
      <w:shd w:val="clear" w:color="auto" w:fill="FFFFFF"/>
    </w:rPr>
  </w:style>
  <w:style w:type="character" w:customStyle="1" w:styleId="2105pt">
    <w:name w:val="Основной текст (2) + 10;5 pt;Не курсив"/>
    <w:rsid w:val="004548A3"/>
    <w:rPr>
      <w:rFonts w:ascii="Times New Roman" w:eastAsia="Times New Roman" w:hAnsi="Times New Roman" w:cs="Times New Roman"/>
      <w:b w:val="0"/>
      <w:bCs w:val="0"/>
      <w:i/>
      <w:iCs/>
      <w:smallCaps w:val="0"/>
      <w:strike w:val="0"/>
      <w:spacing w:val="0"/>
      <w:sz w:val="21"/>
      <w:szCs w:val="21"/>
    </w:rPr>
  </w:style>
  <w:style w:type="paragraph" w:customStyle="1" w:styleId="4d">
    <w:name w:val="Основной текст4"/>
    <w:basedOn w:val="a4"/>
    <w:rsid w:val="004548A3"/>
    <w:pPr>
      <w:shd w:val="clear" w:color="auto" w:fill="FFFFFF"/>
      <w:spacing w:before="60" w:after="240" w:line="284" w:lineRule="exact"/>
      <w:jc w:val="both"/>
    </w:pPr>
    <w:rPr>
      <w:sz w:val="23"/>
      <w:szCs w:val="23"/>
    </w:rPr>
  </w:style>
  <w:style w:type="paragraph" w:customStyle="1" w:styleId="88">
    <w:name w:val="Основной текст (8)"/>
    <w:basedOn w:val="a4"/>
    <w:link w:val="87"/>
    <w:rsid w:val="004548A3"/>
    <w:pPr>
      <w:shd w:val="clear" w:color="auto" w:fill="FFFFFF"/>
      <w:spacing w:line="0" w:lineRule="atLeast"/>
    </w:pPr>
    <w:rPr>
      <w:sz w:val="23"/>
      <w:szCs w:val="23"/>
    </w:rPr>
  </w:style>
  <w:style w:type="paragraph" w:customStyle="1" w:styleId="131">
    <w:name w:val="Основной текст (13)"/>
    <w:basedOn w:val="a4"/>
    <w:link w:val="130"/>
    <w:rsid w:val="004548A3"/>
    <w:pPr>
      <w:shd w:val="clear" w:color="auto" w:fill="FFFFFF"/>
      <w:spacing w:line="0" w:lineRule="atLeast"/>
    </w:pPr>
    <w:rPr>
      <w:rFonts w:ascii="MS Mincho" w:eastAsia="MS Mincho" w:hAnsi="MS Mincho"/>
      <w:spacing w:val="-20"/>
      <w:sz w:val="23"/>
      <w:szCs w:val="23"/>
    </w:rPr>
  </w:style>
  <w:style w:type="paragraph" w:customStyle="1" w:styleId="142">
    <w:name w:val="Основной текст (14)"/>
    <w:basedOn w:val="a4"/>
    <w:link w:val="141"/>
    <w:rsid w:val="004548A3"/>
    <w:pPr>
      <w:shd w:val="clear" w:color="auto" w:fill="FFFFFF"/>
      <w:spacing w:line="0" w:lineRule="atLeast"/>
    </w:pPr>
    <w:rPr>
      <w:rFonts w:ascii="MS Mincho" w:eastAsia="MS Mincho" w:hAnsi="MS Mincho"/>
      <w:sz w:val="19"/>
      <w:szCs w:val="19"/>
    </w:rPr>
  </w:style>
  <w:style w:type="paragraph" w:customStyle="1" w:styleId="127">
    <w:name w:val="Основной текст (12)"/>
    <w:basedOn w:val="a4"/>
    <w:link w:val="126"/>
    <w:rsid w:val="004548A3"/>
    <w:pPr>
      <w:shd w:val="clear" w:color="auto" w:fill="FFFFFF"/>
      <w:spacing w:line="0" w:lineRule="atLeast"/>
      <w:jc w:val="both"/>
    </w:pPr>
    <w:rPr>
      <w:rFonts w:ascii="Corbel" w:eastAsia="Corbel" w:hAnsi="Corbel"/>
      <w:w w:val="60"/>
      <w:sz w:val="33"/>
      <w:szCs w:val="33"/>
    </w:rPr>
  </w:style>
  <w:style w:type="paragraph" w:customStyle="1" w:styleId="afffffff5">
    <w:name w:val="Подпись к таблице"/>
    <w:basedOn w:val="a4"/>
    <w:link w:val="afffffff4"/>
    <w:rsid w:val="004548A3"/>
    <w:pPr>
      <w:shd w:val="clear" w:color="auto" w:fill="FFFFFF"/>
      <w:spacing w:line="281" w:lineRule="exact"/>
    </w:pPr>
    <w:rPr>
      <w:sz w:val="23"/>
      <w:szCs w:val="23"/>
    </w:rPr>
  </w:style>
  <w:style w:type="paragraph" w:customStyle="1" w:styleId="151">
    <w:name w:val="Основной текст (15)"/>
    <w:basedOn w:val="a4"/>
    <w:link w:val="150"/>
    <w:rsid w:val="004548A3"/>
    <w:pPr>
      <w:shd w:val="clear" w:color="auto" w:fill="FFFFFF"/>
      <w:spacing w:line="259" w:lineRule="exact"/>
    </w:pPr>
    <w:rPr>
      <w:sz w:val="21"/>
      <w:szCs w:val="21"/>
    </w:rPr>
  </w:style>
  <w:style w:type="paragraph" w:customStyle="1" w:styleId="xl161">
    <w:name w:val="xl161"/>
    <w:basedOn w:val="a4"/>
    <w:rsid w:val="00103593"/>
    <w:pPr>
      <w:pBdr>
        <w:top w:val="single" w:sz="4" w:space="0" w:color="auto"/>
        <w:bottom w:val="single" w:sz="4" w:space="0" w:color="auto"/>
      </w:pBdr>
      <w:spacing w:before="100" w:beforeAutospacing="1" w:after="100" w:afterAutospacing="1"/>
      <w:jc w:val="center"/>
    </w:pPr>
    <w:rPr>
      <w:color w:val="000000"/>
      <w:sz w:val="20"/>
      <w:szCs w:val="20"/>
    </w:rPr>
  </w:style>
  <w:style w:type="paragraph" w:customStyle="1" w:styleId="xl162">
    <w:name w:val="xl162"/>
    <w:basedOn w:val="a4"/>
    <w:rsid w:val="00103593"/>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63">
    <w:name w:val="xl163"/>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64">
    <w:name w:val="xl164"/>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65">
    <w:name w:val="xl165"/>
    <w:basedOn w:val="a4"/>
    <w:rsid w:val="00103593"/>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66">
    <w:name w:val="xl166"/>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67">
    <w:name w:val="xl167"/>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68">
    <w:name w:val="xl168"/>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69">
    <w:name w:val="xl169"/>
    <w:basedOn w:val="a4"/>
    <w:rsid w:val="00103593"/>
    <w:pPr>
      <w:pBdr>
        <w:left w:val="single" w:sz="4" w:space="0" w:color="auto"/>
        <w:right w:val="single" w:sz="4" w:space="0" w:color="auto"/>
      </w:pBdr>
      <w:spacing w:before="100" w:beforeAutospacing="1" w:after="100" w:afterAutospacing="1"/>
    </w:pPr>
    <w:rPr>
      <w:color w:val="000000"/>
      <w:sz w:val="20"/>
      <w:szCs w:val="20"/>
    </w:rPr>
  </w:style>
  <w:style w:type="paragraph" w:customStyle="1" w:styleId="xl170">
    <w:name w:val="xl170"/>
    <w:basedOn w:val="a4"/>
    <w:rsid w:val="00103593"/>
    <w:pPr>
      <w:pBdr>
        <w:top w:val="single" w:sz="4" w:space="0" w:color="auto"/>
        <w:left w:val="single" w:sz="4" w:space="0" w:color="auto"/>
      </w:pBdr>
      <w:spacing w:before="100" w:beforeAutospacing="1" w:after="100" w:afterAutospacing="1"/>
      <w:jc w:val="center"/>
    </w:pPr>
    <w:rPr>
      <w:color w:val="000000"/>
      <w:sz w:val="20"/>
      <w:szCs w:val="20"/>
    </w:rPr>
  </w:style>
  <w:style w:type="paragraph" w:customStyle="1" w:styleId="xl171">
    <w:name w:val="xl171"/>
    <w:basedOn w:val="a4"/>
    <w:rsid w:val="00103593"/>
    <w:pPr>
      <w:pBdr>
        <w:top w:val="single" w:sz="4" w:space="0" w:color="auto"/>
      </w:pBdr>
      <w:spacing w:before="100" w:beforeAutospacing="1" w:after="100" w:afterAutospacing="1"/>
      <w:jc w:val="center"/>
    </w:pPr>
    <w:rPr>
      <w:color w:val="000000"/>
      <w:sz w:val="20"/>
      <w:szCs w:val="20"/>
    </w:rPr>
  </w:style>
  <w:style w:type="paragraph" w:customStyle="1" w:styleId="xl172">
    <w:name w:val="xl172"/>
    <w:basedOn w:val="a4"/>
    <w:rsid w:val="00103593"/>
    <w:pPr>
      <w:pBdr>
        <w:top w:val="single" w:sz="4" w:space="0" w:color="auto"/>
        <w:right w:val="single" w:sz="4" w:space="0" w:color="auto"/>
      </w:pBdr>
      <w:spacing w:before="100" w:beforeAutospacing="1" w:after="100" w:afterAutospacing="1"/>
      <w:jc w:val="center"/>
    </w:pPr>
    <w:rPr>
      <w:color w:val="000000"/>
      <w:sz w:val="20"/>
      <w:szCs w:val="20"/>
    </w:rPr>
  </w:style>
  <w:style w:type="paragraph" w:customStyle="1" w:styleId="xl173">
    <w:name w:val="xl173"/>
    <w:basedOn w:val="a4"/>
    <w:rsid w:val="00103593"/>
    <w:pPr>
      <w:pBdr>
        <w:top w:val="single" w:sz="4" w:space="0" w:color="auto"/>
        <w:left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4">
    <w:name w:val="xl174"/>
    <w:basedOn w:val="a4"/>
    <w:rsid w:val="00103593"/>
    <w:pPr>
      <w:pBdr>
        <w:top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5">
    <w:name w:val="xl175"/>
    <w:basedOn w:val="a4"/>
    <w:rsid w:val="00103593"/>
    <w:pPr>
      <w:pBdr>
        <w:top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76">
    <w:name w:val="xl176"/>
    <w:basedOn w:val="a4"/>
    <w:rsid w:val="0010359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7">
    <w:name w:val="xl177"/>
    <w:basedOn w:val="a4"/>
    <w:rsid w:val="00103593"/>
    <w:pPr>
      <w:pBdr>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8">
    <w:name w:val="xl178"/>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9">
    <w:name w:val="xl179"/>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80">
    <w:name w:val="xl180"/>
    <w:basedOn w:val="a4"/>
    <w:rsid w:val="00103593"/>
    <w:pPr>
      <w:pBdr>
        <w:left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181">
    <w:name w:val="xl181"/>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82">
    <w:name w:val="xl182"/>
    <w:basedOn w:val="a4"/>
    <w:rsid w:val="0010359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3">
    <w:name w:val="xl183"/>
    <w:basedOn w:val="a4"/>
    <w:rsid w:val="00103593"/>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4">
    <w:name w:val="xl184"/>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5">
    <w:name w:val="xl185"/>
    <w:basedOn w:val="a4"/>
    <w:rsid w:val="00103593"/>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186">
    <w:name w:val="xl186"/>
    <w:basedOn w:val="a4"/>
    <w:rsid w:val="00103593"/>
    <w:pPr>
      <w:pBdr>
        <w:left w:val="single" w:sz="4" w:space="0" w:color="auto"/>
        <w:right w:val="single" w:sz="4" w:space="0" w:color="auto"/>
      </w:pBdr>
      <w:shd w:val="clear" w:color="000000" w:fill="FFFFFF"/>
      <w:spacing w:before="100" w:beforeAutospacing="1" w:after="100" w:afterAutospacing="1"/>
    </w:pPr>
  </w:style>
  <w:style w:type="paragraph" w:customStyle="1" w:styleId="xl187">
    <w:name w:val="xl187"/>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8">
    <w:name w:val="xl188"/>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89">
    <w:name w:val="xl189"/>
    <w:basedOn w:val="a4"/>
    <w:rsid w:val="00103593"/>
    <w:pPr>
      <w:pBdr>
        <w:top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90">
    <w:name w:val="xl190"/>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91">
    <w:name w:val="xl191"/>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2">
    <w:name w:val="xl192"/>
    <w:basedOn w:val="a4"/>
    <w:rsid w:val="00103593"/>
    <w:pPr>
      <w:pBdr>
        <w:top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3">
    <w:name w:val="xl193"/>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4">
    <w:name w:val="xl194"/>
    <w:basedOn w:val="a4"/>
    <w:rsid w:val="00103593"/>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5">
    <w:name w:val="xl195"/>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6">
    <w:name w:val="xl196"/>
    <w:basedOn w:val="a4"/>
    <w:rsid w:val="00103593"/>
    <w:pPr>
      <w:pBdr>
        <w:top w:val="single" w:sz="4" w:space="0" w:color="auto"/>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7">
    <w:name w:val="xl197"/>
    <w:basedOn w:val="a4"/>
    <w:rsid w:val="00103593"/>
    <w:pPr>
      <w:pBdr>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8">
    <w:name w:val="xl198"/>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9">
    <w:name w:val="xl199"/>
    <w:basedOn w:val="a4"/>
    <w:rsid w:val="00103593"/>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0">
    <w:name w:val="xl200"/>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1">
    <w:name w:val="xl201"/>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
    <w:name w:val="xl202"/>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03">
    <w:name w:val="xl203"/>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CharChar1CharChar1CharChar">
    <w:name w:val="Char Char Знак Знак1 Char Char1 Знак Знак Char Char"/>
    <w:basedOn w:val="a4"/>
    <w:next w:val="a4"/>
    <w:rsid w:val="00457D7E"/>
    <w:pPr>
      <w:spacing w:before="100" w:beforeAutospacing="1" w:after="100" w:afterAutospacing="1"/>
    </w:pPr>
    <w:rPr>
      <w:rFonts w:ascii="Tahoma" w:hAnsi="Tahoma" w:cs="Tahoma"/>
      <w:sz w:val="20"/>
      <w:szCs w:val="20"/>
      <w:lang w:val="en-US" w:eastAsia="en-US"/>
    </w:rPr>
  </w:style>
  <w:style w:type="paragraph" w:customStyle="1" w:styleId="afffffff6">
    <w:name w:val="Н пункта"/>
    <w:basedOn w:val="a4"/>
    <w:rsid w:val="00457D7E"/>
    <w:pPr>
      <w:tabs>
        <w:tab w:val="num" w:pos="2471"/>
      </w:tabs>
      <w:ind w:firstLine="709"/>
      <w:jc w:val="both"/>
    </w:pPr>
  </w:style>
  <w:style w:type="paragraph" w:customStyle="1" w:styleId="afffffff7">
    <w:name w:val="Н подпункт"/>
    <w:basedOn w:val="afffffff6"/>
    <w:rsid w:val="00457D7E"/>
    <w:pPr>
      <w:tabs>
        <w:tab w:val="clear" w:pos="2471"/>
      </w:tabs>
      <w:ind w:left="1260" w:firstLine="0"/>
    </w:pPr>
  </w:style>
  <w:style w:type="paragraph" w:customStyle="1" w:styleId="newsshowstyle">
    <w:name w:val="news_show_style"/>
    <w:basedOn w:val="a4"/>
    <w:rsid w:val="00457D7E"/>
    <w:pPr>
      <w:spacing w:before="100" w:beforeAutospacing="1" w:after="100" w:afterAutospacing="1"/>
    </w:pPr>
  </w:style>
  <w:style w:type="paragraph" w:customStyle="1" w:styleId="nienie">
    <w:name w:val="nienie"/>
    <w:basedOn w:val="a4"/>
    <w:rsid w:val="00457D7E"/>
    <w:pPr>
      <w:keepLines/>
      <w:widowControl w:val="0"/>
      <w:ind w:left="709" w:hanging="284"/>
      <w:jc w:val="both"/>
    </w:pPr>
    <w:rPr>
      <w:rFonts w:ascii="Peterburg" w:hAnsi="Peterburg" w:cs="Peterburg"/>
    </w:rPr>
  </w:style>
  <w:style w:type="paragraph" w:customStyle="1" w:styleId="Iauiue">
    <w:name w:val="Iau?iue"/>
    <w:rsid w:val="00457D7E"/>
    <w:pPr>
      <w:widowControl w:val="0"/>
    </w:pPr>
  </w:style>
  <w:style w:type="paragraph" w:customStyle="1" w:styleId="2f8">
    <w:name w:val="Îñíîâíîé òåêñò 2"/>
    <w:basedOn w:val="a4"/>
    <w:rsid w:val="00457D7E"/>
    <w:pPr>
      <w:widowControl w:val="0"/>
      <w:ind w:firstLine="720"/>
      <w:jc w:val="both"/>
    </w:pPr>
    <w:rPr>
      <w:b/>
      <w:bCs/>
      <w:color w:val="000000"/>
      <w:lang w:val="en-US"/>
    </w:rPr>
  </w:style>
  <w:style w:type="paragraph" w:customStyle="1" w:styleId="caaieiaie2">
    <w:name w:val="caaieiaie 2"/>
    <w:basedOn w:val="Iauiue"/>
    <w:next w:val="Iauiue"/>
    <w:rsid w:val="00457D7E"/>
    <w:pPr>
      <w:keepNext/>
      <w:keepLines/>
      <w:spacing w:before="240" w:after="60"/>
      <w:jc w:val="center"/>
    </w:pPr>
    <w:rPr>
      <w:rFonts w:ascii="Peterburg" w:hAnsi="Peterburg" w:cs="Peterburg"/>
      <w:b/>
      <w:bCs/>
      <w:sz w:val="24"/>
      <w:szCs w:val="24"/>
    </w:rPr>
  </w:style>
  <w:style w:type="paragraph" w:customStyle="1" w:styleId="afffffff8">
    <w:name w:val="Îñíîâíîé òåêñò"/>
    <w:basedOn w:val="a4"/>
    <w:rsid w:val="00457D7E"/>
    <w:pPr>
      <w:widowControl w:val="0"/>
      <w:tabs>
        <w:tab w:val="left" w:leader="dot" w:pos="9072"/>
      </w:tabs>
      <w:jc w:val="both"/>
    </w:pPr>
    <w:rPr>
      <w:b/>
      <w:bCs/>
    </w:rPr>
  </w:style>
  <w:style w:type="paragraph" w:customStyle="1" w:styleId="Iniiaiieoaenonionooiii2">
    <w:name w:val="Iniiaiie oaeno n ionooiii 2"/>
    <w:basedOn w:val="Iauiue"/>
    <w:rsid w:val="00457D7E"/>
    <w:pPr>
      <w:widowControl/>
      <w:ind w:firstLine="284"/>
      <w:jc w:val="both"/>
    </w:pPr>
    <w:rPr>
      <w:rFonts w:ascii="Peterburg" w:hAnsi="Peterburg" w:cs="Peterburg"/>
    </w:rPr>
  </w:style>
  <w:style w:type="paragraph" w:customStyle="1" w:styleId="2-11">
    <w:name w:val="содержание2-11"/>
    <w:basedOn w:val="a4"/>
    <w:rsid w:val="00457D7E"/>
    <w:pPr>
      <w:spacing w:after="60"/>
      <w:jc w:val="both"/>
    </w:pPr>
  </w:style>
  <w:style w:type="paragraph" w:customStyle="1" w:styleId="67">
    <w:name w:val="заголовок 6"/>
    <w:basedOn w:val="a4"/>
    <w:next w:val="a4"/>
    <w:rsid w:val="001A0D13"/>
    <w:pPr>
      <w:keepNext/>
      <w:widowControl w:val="0"/>
      <w:jc w:val="both"/>
    </w:pPr>
    <w:rPr>
      <w:b/>
      <w:snapToGrid w:val="0"/>
      <w:szCs w:val="20"/>
    </w:rPr>
  </w:style>
  <w:style w:type="paragraph" w:customStyle="1" w:styleId="2f9">
    <w:name w:val="заголовок 2"/>
    <w:basedOn w:val="a4"/>
    <w:next w:val="a4"/>
    <w:rsid w:val="001A0D13"/>
    <w:pPr>
      <w:keepNext/>
      <w:widowControl w:val="0"/>
      <w:jc w:val="right"/>
    </w:pPr>
    <w:rPr>
      <w:snapToGrid w:val="0"/>
      <w:szCs w:val="20"/>
      <w:u w:val="single"/>
    </w:rPr>
  </w:style>
  <w:style w:type="character" w:customStyle="1" w:styleId="afffffff9">
    <w:name w:val="номер страницы"/>
    <w:rsid w:val="001A0D13"/>
  </w:style>
  <w:style w:type="paragraph" w:customStyle="1" w:styleId="afffffffa">
    <w:name w:val="Постановление"/>
    <w:basedOn w:val="a4"/>
    <w:rsid w:val="00892553"/>
    <w:pPr>
      <w:spacing w:line="360" w:lineRule="atLeast"/>
      <w:jc w:val="center"/>
    </w:pPr>
    <w:rPr>
      <w:spacing w:val="6"/>
      <w:sz w:val="32"/>
      <w:szCs w:val="32"/>
    </w:rPr>
  </w:style>
  <w:style w:type="paragraph" w:customStyle="1" w:styleId="afffffffb">
    <w:name w:val="Вертикальный отступ"/>
    <w:basedOn w:val="a4"/>
    <w:rsid w:val="001C356C"/>
    <w:pPr>
      <w:jc w:val="center"/>
    </w:pPr>
    <w:rPr>
      <w:sz w:val="28"/>
      <w:szCs w:val="20"/>
      <w:lang w:val="en-US"/>
    </w:rPr>
  </w:style>
  <w:style w:type="paragraph" w:customStyle="1" w:styleId="p5">
    <w:name w:val="p5"/>
    <w:basedOn w:val="a4"/>
    <w:rsid w:val="00A16C33"/>
    <w:pPr>
      <w:spacing w:before="100" w:beforeAutospacing="1" w:after="100" w:afterAutospacing="1"/>
    </w:pPr>
  </w:style>
  <w:style w:type="paragraph" w:styleId="2fa">
    <w:name w:val="List 2"/>
    <w:basedOn w:val="a4"/>
    <w:uiPriority w:val="99"/>
    <w:unhideWhenUsed/>
    <w:rsid w:val="00E700B4"/>
    <w:pPr>
      <w:ind w:left="566" w:hanging="283"/>
      <w:contextualSpacing/>
    </w:pPr>
  </w:style>
  <w:style w:type="paragraph" w:styleId="2fb">
    <w:name w:val="Body Text First Indent 2"/>
    <w:basedOn w:val="afa"/>
    <w:link w:val="2fc"/>
    <w:uiPriority w:val="99"/>
    <w:unhideWhenUsed/>
    <w:rsid w:val="00E700B4"/>
    <w:pPr>
      <w:ind w:left="360" w:firstLine="360"/>
      <w:jc w:val="left"/>
    </w:pPr>
    <w:rPr>
      <w:sz w:val="24"/>
      <w:szCs w:val="24"/>
    </w:rPr>
  </w:style>
  <w:style w:type="character" w:customStyle="1" w:styleId="2fc">
    <w:name w:val="Красная строка 2 Знак"/>
    <w:link w:val="2fb"/>
    <w:uiPriority w:val="99"/>
    <w:rsid w:val="00E700B4"/>
    <w:rPr>
      <w:sz w:val="24"/>
      <w:szCs w:val="24"/>
      <w:lang w:val="ru-RU" w:eastAsia="ru-RU" w:bidi="ar-SA"/>
    </w:rPr>
  </w:style>
  <w:style w:type="paragraph" w:styleId="3f3">
    <w:name w:val="List 3"/>
    <w:basedOn w:val="a4"/>
    <w:uiPriority w:val="99"/>
    <w:unhideWhenUsed/>
    <w:rsid w:val="00E700B4"/>
    <w:pPr>
      <w:ind w:left="849" w:hanging="283"/>
      <w:contextualSpacing/>
    </w:pPr>
  </w:style>
  <w:style w:type="paragraph" w:styleId="afffffffc">
    <w:name w:val="Closing"/>
    <w:basedOn w:val="a4"/>
    <w:link w:val="afffffffd"/>
    <w:uiPriority w:val="99"/>
    <w:unhideWhenUsed/>
    <w:rsid w:val="00072F2F"/>
    <w:pPr>
      <w:ind w:left="4252"/>
    </w:pPr>
  </w:style>
  <w:style w:type="character" w:customStyle="1" w:styleId="afffffffd">
    <w:name w:val="Прощание Знак"/>
    <w:link w:val="afffffffc"/>
    <w:uiPriority w:val="99"/>
    <w:rsid w:val="00072F2F"/>
    <w:rPr>
      <w:sz w:val="24"/>
      <w:szCs w:val="24"/>
    </w:rPr>
  </w:style>
  <w:style w:type="paragraph" w:styleId="afffffffe">
    <w:name w:val="Signature"/>
    <w:basedOn w:val="a4"/>
    <w:link w:val="affffffff"/>
    <w:uiPriority w:val="99"/>
    <w:unhideWhenUsed/>
    <w:rsid w:val="00072F2F"/>
    <w:pPr>
      <w:ind w:left="4252"/>
    </w:pPr>
  </w:style>
  <w:style w:type="character" w:customStyle="1" w:styleId="affffffff">
    <w:name w:val="Подпись Знак"/>
    <w:link w:val="afffffffe"/>
    <w:uiPriority w:val="99"/>
    <w:rsid w:val="00072F2F"/>
    <w:rPr>
      <w:sz w:val="24"/>
      <w:szCs w:val="24"/>
    </w:rPr>
  </w:style>
  <w:style w:type="character" w:customStyle="1" w:styleId="WW8Num1z4">
    <w:name w:val="WW8Num1z4"/>
    <w:rsid w:val="00DD67C2"/>
  </w:style>
  <w:style w:type="paragraph" w:customStyle="1" w:styleId="font5">
    <w:name w:val="font5"/>
    <w:basedOn w:val="a4"/>
    <w:rsid w:val="008D3B15"/>
    <w:pPr>
      <w:spacing w:before="100" w:beforeAutospacing="1" w:after="100" w:afterAutospacing="1"/>
    </w:pPr>
  </w:style>
  <w:style w:type="paragraph" w:customStyle="1" w:styleId="font6">
    <w:name w:val="font6"/>
    <w:basedOn w:val="a4"/>
    <w:rsid w:val="008D3B15"/>
    <w:pPr>
      <w:spacing w:before="100" w:beforeAutospacing="1" w:after="100" w:afterAutospacing="1"/>
    </w:pPr>
    <w:rPr>
      <w:rFonts w:ascii="Arial" w:hAnsi="Arial" w:cs="Arial"/>
    </w:rPr>
  </w:style>
  <w:style w:type="character" w:customStyle="1" w:styleId="HTMLPreformattedChar">
    <w:name w:val="HTML Preformatted Char"/>
    <w:locked/>
    <w:rsid w:val="00655C5B"/>
    <w:rPr>
      <w:rFonts w:ascii="Courier New" w:hAnsi="Courier New" w:cs="Times New Roman"/>
    </w:rPr>
  </w:style>
  <w:style w:type="table" w:customStyle="1" w:styleId="1fe">
    <w:name w:val="Сетка таблицы1"/>
    <w:basedOn w:val="a6"/>
    <w:next w:val="af3"/>
    <w:rsid w:val="0086064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5">
    <w:name w:val="Основной текст с отступом 2 Знак1"/>
    <w:aliases w:val="Основной текст с отступом 2 Знак Знак,Основной текст с отступом 2 Знак1 Знак1 Знак,Знак1 Знак1 Знак1 Знак,Основной текст с отступом 2 Знак Знак Знак Знак,Знак1 Знак Знак Знак1 Знак,Знак1 Знак Знак Знак Знак"/>
    <w:rsid w:val="003636C2"/>
    <w:rPr>
      <w:rFonts w:ascii="Times New Roman" w:eastAsia="Times New Roman" w:hAnsi="Times New Roman" w:cs="Times New Roman"/>
      <w:sz w:val="24"/>
      <w:szCs w:val="24"/>
      <w:lang w:eastAsia="ru-RU"/>
    </w:rPr>
  </w:style>
  <w:style w:type="character" w:customStyle="1" w:styleId="2fd">
    <w:name w:val="Основной текст + Полужирный2"/>
    <w:uiPriority w:val="99"/>
    <w:rsid w:val="003636C2"/>
    <w:rPr>
      <w:rFonts w:ascii="Times New Roman" w:hAnsi="Times New Roman" w:cs="Times New Roman"/>
      <w:b/>
      <w:bCs/>
      <w:spacing w:val="0"/>
      <w:sz w:val="24"/>
      <w:szCs w:val="24"/>
    </w:rPr>
  </w:style>
  <w:style w:type="character" w:customStyle="1" w:styleId="1ff">
    <w:name w:val="Основной текст + Полужирный1"/>
    <w:uiPriority w:val="99"/>
    <w:rsid w:val="003636C2"/>
    <w:rPr>
      <w:rFonts w:ascii="Times New Roman" w:hAnsi="Times New Roman" w:cs="Times New Roman"/>
      <w:b/>
      <w:bCs/>
      <w:spacing w:val="0"/>
      <w:sz w:val="24"/>
      <w:szCs w:val="24"/>
    </w:rPr>
  </w:style>
  <w:style w:type="character" w:customStyle="1" w:styleId="blk">
    <w:name w:val="blk"/>
    <w:basedOn w:val="a5"/>
    <w:rsid w:val="003636C2"/>
  </w:style>
  <w:style w:type="paragraph" w:customStyle="1" w:styleId="affffffff0">
    <w:name w:val="ЭЭГ"/>
    <w:basedOn w:val="a4"/>
    <w:rsid w:val="003636C2"/>
    <w:pPr>
      <w:spacing w:line="360" w:lineRule="auto"/>
      <w:ind w:firstLine="720"/>
      <w:jc w:val="both"/>
    </w:pPr>
  </w:style>
  <w:style w:type="character" w:customStyle="1" w:styleId="3f4">
    <w:name w:val="Основной текст (3)_"/>
    <w:link w:val="3f5"/>
    <w:rsid w:val="00731988"/>
    <w:rPr>
      <w:b/>
      <w:bCs/>
      <w:spacing w:val="5"/>
      <w:shd w:val="clear" w:color="auto" w:fill="FFFFFF"/>
    </w:rPr>
  </w:style>
  <w:style w:type="paragraph" w:customStyle="1" w:styleId="3f5">
    <w:name w:val="Основной текст (3)"/>
    <w:basedOn w:val="a4"/>
    <w:link w:val="3f4"/>
    <w:rsid w:val="00731988"/>
    <w:pPr>
      <w:widowControl w:val="0"/>
      <w:shd w:val="clear" w:color="auto" w:fill="FFFFFF"/>
      <w:spacing w:line="322" w:lineRule="exact"/>
      <w:jc w:val="center"/>
    </w:pPr>
    <w:rPr>
      <w:b/>
      <w:bCs/>
      <w:spacing w:val="5"/>
      <w:sz w:val="20"/>
      <w:szCs w:val="20"/>
    </w:rPr>
  </w:style>
  <w:style w:type="character" w:customStyle="1" w:styleId="0pt1">
    <w:name w:val="Основной текст + Полужирный;Интервал 0 pt"/>
    <w:rsid w:val="00731988"/>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95pt">
    <w:name w:val="Основной текст + 9;5 pt"/>
    <w:rsid w:val="00731988"/>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style>
  <w:style w:type="character" w:customStyle="1" w:styleId="95pt0pt">
    <w:name w:val="Основной текст + 9;5 pt;Полужирный;Интервал 0 pt"/>
    <w:rsid w:val="00731988"/>
    <w:rPr>
      <w:rFonts w:ascii="Times New Roman" w:eastAsia="Times New Roman" w:hAnsi="Times New Roman" w:cs="Times New Roman"/>
      <w:b/>
      <w:bCs/>
      <w:i w:val="0"/>
      <w:iCs w:val="0"/>
      <w:smallCaps w:val="0"/>
      <w:strike w:val="0"/>
      <w:color w:val="000000"/>
      <w:spacing w:val="5"/>
      <w:w w:val="100"/>
      <w:position w:val="0"/>
      <w:sz w:val="19"/>
      <w:szCs w:val="19"/>
      <w:u w:val="none"/>
      <w:lang w:val="ru-RU"/>
    </w:rPr>
  </w:style>
  <w:style w:type="character" w:customStyle="1" w:styleId="6pt0pt">
    <w:name w:val="Основной текст + 6 pt;Интервал 0 pt"/>
    <w:rsid w:val="00731988"/>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rPr>
  </w:style>
  <w:style w:type="paragraph" w:customStyle="1" w:styleId="formattext">
    <w:name w:val="formattext"/>
    <w:basedOn w:val="a4"/>
    <w:rsid w:val="0020625C"/>
    <w:pPr>
      <w:spacing w:before="100" w:beforeAutospacing="1" w:after="100" w:afterAutospacing="1"/>
    </w:pPr>
  </w:style>
  <w:style w:type="numbering" w:customStyle="1" w:styleId="1">
    <w:name w:val="Стиль1"/>
    <w:uiPriority w:val="99"/>
    <w:rsid w:val="0020625C"/>
    <w:pPr>
      <w:numPr>
        <w:numId w:val="7"/>
      </w:numPr>
    </w:pPr>
  </w:style>
  <w:style w:type="paragraph" w:customStyle="1" w:styleId="94">
    <w:name w:val="Абзац списка9"/>
    <w:basedOn w:val="a4"/>
    <w:qFormat/>
    <w:rsid w:val="00BB4015"/>
    <w:pPr>
      <w:widowControl w:val="0"/>
      <w:autoSpaceDE w:val="0"/>
      <w:autoSpaceDN w:val="0"/>
      <w:adjustRightInd w:val="0"/>
      <w:ind w:left="720"/>
      <w:contextualSpacing/>
    </w:pPr>
    <w:rPr>
      <w:sz w:val="20"/>
      <w:szCs w:val="20"/>
    </w:rPr>
  </w:style>
  <w:style w:type="paragraph" w:customStyle="1" w:styleId="100">
    <w:name w:val="Абзац списка10"/>
    <w:basedOn w:val="a4"/>
    <w:uiPriority w:val="34"/>
    <w:qFormat/>
    <w:rsid w:val="00696662"/>
    <w:pPr>
      <w:suppressAutoHyphens/>
      <w:spacing w:after="200" w:line="276" w:lineRule="auto"/>
      <w:ind w:left="720"/>
    </w:pPr>
    <w:rPr>
      <w:rFonts w:ascii="Calibri" w:eastAsia="Lucida Sans Unicode" w:hAnsi="Calibri" w:cs="font195"/>
      <w:sz w:val="22"/>
      <w:szCs w:val="22"/>
      <w:lang w:eastAsia="ar-SA"/>
    </w:rPr>
  </w:style>
  <w:style w:type="paragraph" w:customStyle="1" w:styleId="117">
    <w:name w:val="Знак Знак Знак1 Знак1"/>
    <w:basedOn w:val="a4"/>
    <w:rsid w:val="001A7E35"/>
    <w:pPr>
      <w:spacing w:after="160" w:line="240" w:lineRule="exact"/>
    </w:pPr>
    <w:rPr>
      <w:rFonts w:ascii="Verdana" w:hAnsi="Verdana"/>
      <w:sz w:val="20"/>
      <w:szCs w:val="20"/>
      <w:lang w:val="en-US" w:eastAsia="en-US"/>
    </w:rPr>
  </w:style>
  <w:style w:type="paragraph" w:customStyle="1" w:styleId="128">
    <w:name w:val="Абзац списка12"/>
    <w:basedOn w:val="a4"/>
    <w:qFormat/>
    <w:rsid w:val="00AB5EF3"/>
    <w:pPr>
      <w:spacing w:after="200" w:line="276" w:lineRule="auto"/>
      <w:ind w:left="720"/>
      <w:contextualSpacing/>
      <w:jc w:val="both"/>
    </w:pPr>
    <w:rPr>
      <w:rFonts w:ascii="Calibri" w:hAnsi="Calibri"/>
      <w:sz w:val="22"/>
      <w:szCs w:val="22"/>
    </w:rPr>
  </w:style>
  <w:style w:type="character" w:customStyle="1" w:styleId="WW8Num1z1">
    <w:name w:val="WW8Num1z1"/>
    <w:rsid w:val="00096DCB"/>
    <w:rPr>
      <w:rFonts w:ascii="Courier New" w:hAnsi="Courier New" w:cs="Courier New" w:hint="default"/>
    </w:rPr>
  </w:style>
  <w:style w:type="character" w:customStyle="1" w:styleId="WW8Num1z2">
    <w:name w:val="WW8Num1z2"/>
    <w:rsid w:val="00096DCB"/>
    <w:rPr>
      <w:rFonts w:ascii="Wingdings" w:hAnsi="Wingdings" w:cs="Wingdings" w:hint="default"/>
    </w:rPr>
  </w:style>
  <w:style w:type="character" w:customStyle="1" w:styleId="WW8Num1z3">
    <w:name w:val="WW8Num1z3"/>
    <w:rsid w:val="00096DCB"/>
  </w:style>
  <w:style w:type="character" w:customStyle="1" w:styleId="WW8Num1z5">
    <w:name w:val="WW8Num1z5"/>
    <w:rsid w:val="00096DCB"/>
  </w:style>
  <w:style w:type="character" w:customStyle="1" w:styleId="WW8Num1z6">
    <w:name w:val="WW8Num1z6"/>
    <w:rsid w:val="00096DCB"/>
  </w:style>
  <w:style w:type="character" w:customStyle="1" w:styleId="WW8Num1z7">
    <w:name w:val="WW8Num1z7"/>
    <w:rsid w:val="00096DCB"/>
  </w:style>
  <w:style w:type="character" w:customStyle="1" w:styleId="WW8Num1z8">
    <w:name w:val="WW8Num1z8"/>
    <w:rsid w:val="00096DCB"/>
  </w:style>
  <w:style w:type="character" w:customStyle="1" w:styleId="WW8Num2z1">
    <w:name w:val="WW8Num2z1"/>
    <w:rsid w:val="00096DCB"/>
    <w:rPr>
      <w:rFonts w:ascii="Courier New" w:hAnsi="Courier New" w:cs="Courier New" w:hint="default"/>
    </w:rPr>
  </w:style>
  <w:style w:type="character" w:customStyle="1" w:styleId="WW8Num2z2">
    <w:name w:val="WW8Num2z2"/>
    <w:rsid w:val="00096DCB"/>
    <w:rPr>
      <w:rFonts w:ascii="Wingdings" w:hAnsi="Wingdings" w:cs="Wingdings" w:hint="default"/>
    </w:rPr>
  </w:style>
  <w:style w:type="character" w:customStyle="1" w:styleId="WW8Num3z1">
    <w:name w:val="WW8Num3z1"/>
    <w:rsid w:val="00096DCB"/>
    <w:rPr>
      <w:rFonts w:ascii="Courier New" w:hAnsi="Courier New" w:cs="Courier New" w:hint="default"/>
    </w:rPr>
  </w:style>
  <w:style w:type="character" w:customStyle="1" w:styleId="WW8Num3z2">
    <w:name w:val="WW8Num3z2"/>
    <w:rsid w:val="00096DCB"/>
    <w:rPr>
      <w:rFonts w:ascii="Wingdings" w:hAnsi="Wingdings" w:cs="Wingdings" w:hint="default"/>
    </w:rPr>
  </w:style>
  <w:style w:type="character" w:customStyle="1" w:styleId="WW8Num6z3">
    <w:name w:val="WW8Num6z3"/>
    <w:rsid w:val="00096DCB"/>
  </w:style>
  <w:style w:type="character" w:customStyle="1" w:styleId="WW8Num6z4">
    <w:name w:val="WW8Num6z4"/>
    <w:rsid w:val="00096DCB"/>
  </w:style>
  <w:style w:type="character" w:customStyle="1" w:styleId="WW8Num6z5">
    <w:name w:val="WW8Num6z5"/>
    <w:rsid w:val="00096DCB"/>
  </w:style>
  <w:style w:type="character" w:customStyle="1" w:styleId="WW8Num6z6">
    <w:name w:val="WW8Num6z6"/>
    <w:rsid w:val="00096DCB"/>
  </w:style>
  <w:style w:type="character" w:customStyle="1" w:styleId="WW8Num6z7">
    <w:name w:val="WW8Num6z7"/>
    <w:rsid w:val="00096DCB"/>
  </w:style>
  <w:style w:type="character" w:customStyle="1" w:styleId="WW8Num6z8">
    <w:name w:val="WW8Num6z8"/>
    <w:rsid w:val="00096DCB"/>
  </w:style>
  <w:style w:type="character" w:customStyle="1" w:styleId="WW8Num7z3">
    <w:name w:val="WW8Num7z3"/>
    <w:rsid w:val="00096DCB"/>
  </w:style>
  <w:style w:type="character" w:customStyle="1" w:styleId="WW8Num7z4">
    <w:name w:val="WW8Num7z4"/>
    <w:rsid w:val="00096DCB"/>
  </w:style>
  <w:style w:type="character" w:customStyle="1" w:styleId="WW8Num7z5">
    <w:name w:val="WW8Num7z5"/>
    <w:rsid w:val="00096DCB"/>
  </w:style>
  <w:style w:type="character" w:customStyle="1" w:styleId="WW8Num7z6">
    <w:name w:val="WW8Num7z6"/>
    <w:rsid w:val="00096DCB"/>
  </w:style>
  <w:style w:type="character" w:customStyle="1" w:styleId="WW8Num7z7">
    <w:name w:val="WW8Num7z7"/>
    <w:rsid w:val="00096DCB"/>
  </w:style>
  <w:style w:type="character" w:customStyle="1" w:styleId="WW8Num7z8">
    <w:name w:val="WW8Num7z8"/>
    <w:rsid w:val="00096DCB"/>
  </w:style>
  <w:style w:type="character" w:customStyle="1" w:styleId="WW8Num12z4">
    <w:name w:val="WW8Num12z4"/>
    <w:rsid w:val="00096DCB"/>
  </w:style>
  <w:style w:type="character" w:customStyle="1" w:styleId="WW8Num12z5">
    <w:name w:val="WW8Num12z5"/>
    <w:rsid w:val="00096DCB"/>
  </w:style>
  <w:style w:type="character" w:customStyle="1" w:styleId="WW8Num12z6">
    <w:name w:val="WW8Num12z6"/>
    <w:rsid w:val="00096DCB"/>
  </w:style>
  <w:style w:type="character" w:customStyle="1" w:styleId="WW8Num12z7">
    <w:name w:val="WW8Num12z7"/>
    <w:rsid w:val="00096DCB"/>
  </w:style>
  <w:style w:type="character" w:customStyle="1" w:styleId="WW8Num12z8">
    <w:name w:val="WW8Num12z8"/>
    <w:rsid w:val="00096DCB"/>
  </w:style>
  <w:style w:type="character" w:customStyle="1" w:styleId="WW8Num15z1">
    <w:name w:val="WW8Num15z1"/>
    <w:rsid w:val="00096DCB"/>
  </w:style>
  <w:style w:type="character" w:customStyle="1" w:styleId="WW8Num15z2">
    <w:name w:val="WW8Num15z2"/>
    <w:rsid w:val="00096DCB"/>
  </w:style>
  <w:style w:type="character" w:customStyle="1" w:styleId="WW8Num15z3">
    <w:name w:val="WW8Num15z3"/>
    <w:rsid w:val="00096DCB"/>
  </w:style>
  <w:style w:type="character" w:customStyle="1" w:styleId="WW8Num15z4">
    <w:name w:val="WW8Num15z4"/>
    <w:rsid w:val="00096DCB"/>
  </w:style>
  <w:style w:type="character" w:customStyle="1" w:styleId="WW8Num15z5">
    <w:name w:val="WW8Num15z5"/>
    <w:rsid w:val="00096DCB"/>
  </w:style>
  <w:style w:type="character" w:customStyle="1" w:styleId="WW8Num15z6">
    <w:name w:val="WW8Num15z6"/>
    <w:rsid w:val="00096DCB"/>
  </w:style>
  <w:style w:type="character" w:customStyle="1" w:styleId="WW8Num15z7">
    <w:name w:val="WW8Num15z7"/>
    <w:rsid w:val="00096DCB"/>
  </w:style>
  <w:style w:type="character" w:customStyle="1" w:styleId="WW8Num15z8">
    <w:name w:val="WW8Num15z8"/>
    <w:rsid w:val="00096DCB"/>
  </w:style>
  <w:style w:type="character" w:customStyle="1" w:styleId="WW8Num17z0">
    <w:name w:val="WW8Num17z0"/>
    <w:rsid w:val="00096DCB"/>
    <w:rPr>
      <w:rFonts w:ascii="Symbol" w:hAnsi="Symbol" w:cs="Symbol" w:hint="default"/>
    </w:rPr>
  </w:style>
  <w:style w:type="character" w:customStyle="1" w:styleId="WW8Num17z1">
    <w:name w:val="WW8Num17z1"/>
    <w:rsid w:val="00096DCB"/>
  </w:style>
  <w:style w:type="character" w:customStyle="1" w:styleId="WW8Num17z2">
    <w:name w:val="WW8Num17z2"/>
    <w:rsid w:val="00096DCB"/>
  </w:style>
  <w:style w:type="character" w:customStyle="1" w:styleId="WW8Num17z3">
    <w:name w:val="WW8Num17z3"/>
    <w:rsid w:val="00096DCB"/>
  </w:style>
  <w:style w:type="character" w:customStyle="1" w:styleId="WW8Num17z4">
    <w:name w:val="WW8Num17z4"/>
    <w:rsid w:val="00096DCB"/>
  </w:style>
  <w:style w:type="character" w:customStyle="1" w:styleId="WW8Num17z5">
    <w:name w:val="WW8Num17z5"/>
    <w:rsid w:val="00096DCB"/>
  </w:style>
  <w:style w:type="character" w:customStyle="1" w:styleId="WW8Num17z6">
    <w:name w:val="WW8Num17z6"/>
    <w:rsid w:val="00096DCB"/>
  </w:style>
  <w:style w:type="character" w:customStyle="1" w:styleId="WW8Num17z7">
    <w:name w:val="WW8Num17z7"/>
    <w:rsid w:val="00096DCB"/>
  </w:style>
  <w:style w:type="character" w:customStyle="1" w:styleId="WW8Num17z8">
    <w:name w:val="WW8Num17z8"/>
    <w:rsid w:val="00096DCB"/>
  </w:style>
  <w:style w:type="character" w:customStyle="1" w:styleId="WW8Num18z0">
    <w:name w:val="WW8Num18z0"/>
    <w:rsid w:val="00096DCB"/>
    <w:rPr>
      <w:rFonts w:ascii="Symbol" w:hAnsi="Symbol" w:cs="Symbol" w:hint="default"/>
    </w:rPr>
  </w:style>
  <w:style w:type="character" w:customStyle="1" w:styleId="WW8Num18z2">
    <w:name w:val="WW8Num18z2"/>
    <w:rsid w:val="00096DCB"/>
    <w:rPr>
      <w:rFonts w:ascii="Wingdings" w:hAnsi="Wingdings" w:cs="Wingdings" w:hint="default"/>
    </w:rPr>
  </w:style>
  <w:style w:type="character" w:customStyle="1" w:styleId="WW8Num18z4">
    <w:name w:val="WW8Num18z4"/>
    <w:rsid w:val="00096DCB"/>
    <w:rPr>
      <w:rFonts w:ascii="Courier New" w:hAnsi="Courier New" w:cs="Courier New" w:hint="default"/>
    </w:rPr>
  </w:style>
  <w:style w:type="character" w:customStyle="1" w:styleId="WW8Num19z1">
    <w:name w:val="WW8Num19z1"/>
    <w:rsid w:val="00096DCB"/>
    <w:rPr>
      <w:rFonts w:ascii="Courier New" w:hAnsi="Courier New" w:cs="Courier New" w:hint="default"/>
    </w:rPr>
  </w:style>
  <w:style w:type="character" w:customStyle="1" w:styleId="WW8Num19z2">
    <w:name w:val="WW8Num19z2"/>
    <w:rsid w:val="00096DCB"/>
    <w:rPr>
      <w:rFonts w:ascii="Wingdings" w:hAnsi="Wingdings" w:cs="Wingdings" w:hint="default"/>
    </w:rPr>
  </w:style>
  <w:style w:type="character" w:customStyle="1" w:styleId="WW8Num20z1">
    <w:name w:val="WW8Num20z1"/>
    <w:rsid w:val="00096DCB"/>
  </w:style>
  <w:style w:type="character" w:customStyle="1" w:styleId="WW8Num20z2">
    <w:name w:val="WW8Num20z2"/>
    <w:rsid w:val="00096DCB"/>
  </w:style>
  <w:style w:type="character" w:customStyle="1" w:styleId="WW8Num20z3">
    <w:name w:val="WW8Num20z3"/>
    <w:rsid w:val="00096DCB"/>
  </w:style>
  <w:style w:type="character" w:customStyle="1" w:styleId="WW8Num20z4">
    <w:name w:val="WW8Num20z4"/>
    <w:rsid w:val="00096DCB"/>
  </w:style>
  <w:style w:type="character" w:customStyle="1" w:styleId="WW8Num20z5">
    <w:name w:val="WW8Num20z5"/>
    <w:rsid w:val="00096DCB"/>
  </w:style>
  <w:style w:type="character" w:customStyle="1" w:styleId="WW8Num20z6">
    <w:name w:val="WW8Num20z6"/>
    <w:rsid w:val="00096DCB"/>
  </w:style>
  <w:style w:type="character" w:customStyle="1" w:styleId="WW8Num20z7">
    <w:name w:val="WW8Num20z7"/>
    <w:rsid w:val="00096DCB"/>
  </w:style>
  <w:style w:type="character" w:customStyle="1" w:styleId="WW8Num20z8">
    <w:name w:val="WW8Num20z8"/>
    <w:rsid w:val="00096DCB"/>
  </w:style>
  <w:style w:type="character" w:customStyle="1" w:styleId="WW8Num21z0">
    <w:name w:val="WW8Num21z0"/>
    <w:rsid w:val="00096DCB"/>
    <w:rPr>
      <w:rFonts w:ascii="Symbol" w:hAnsi="Symbol" w:cs="Symbol" w:hint="default"/>
    </w:rPr>
  </w:style>
  <w:style w:type="character" w:customStyle="1" w:styleId="WW8Num21z1">
    <w:name w:val="WW8Num21z1"/>
    <w:rsid w:val="00096DCB"/>
  </w:style>
  <w:style w:type="character" w:customStyle="1" w:styleId="WW8Num21z2">
    <w:name w:val="WW8Num21z2"/>
    <w:rsid w:val="00096DCB"/>
  </w:style>
  <w:style w:type="character" w:customStyle="1" w:styleId="WW8Num21z3">
    <w:name w:val="WW8Num21z3"/>
    <w:rsid w:val="00096DCB"/>
  </w:style>
  <w:style w:type="character" w:customStyle="1" w:styleId="WW8Num21z4">
    <w:name w:val="WW8Num21z4"/>
    <w:rsid w:val="00096DCB"/>
  </w:style>
  <w:style w:type="character" w:customStyle="1" w:styleId="WW8Num21z5">
    <w:name w:val="WW8Num21z5"/>
    <w:rsid w:val="00096DCB"/>
  </w:style>
  <w:style w:type="character" w:customStyle="1" w:styleId="WW8Num21z6">
    <w:name w:val="WW8Num21z6"/>
    <w:rsid w:val="00096DCB"/>
  </w:style>
  <w:style w:type="character" w:customStyle="1" w:styleId="WW8Num21z7">
    <w:name w:val="WW8Num21z7"/>
    <w:rsid w:val="00096DCB"/>
  </w:style>
  <w:style w:type="character" w:customStyle="1" w:styleId="WW8Num21z8">
    <w:name w:val="WW8Num21z8"/>
    <w:rsid w:val="00096DCB"/>
  </w:style>
  <w:style w:type="character" w:customStyle="1" w:styleId="WW8Num22z0">
    <w:name w:val="WW8Num22z0"/>
    <w:rsid w:val="00096DCB"/>
    <w:rPr>
      <w:rFonts w:ascii="Symbol" w:hAnsi="Symbol" w:cs="Symbol" w:hint="default"/>
    </w:rPr>
  </w:style>
  <w:style w:type="character" w:customStyle="1" w:styleId="WW8Num22z1">
    <w:name w:val="WW8Num22z1"/>
    <w:rsid w:val="00096DCB"/>
  </w:style>
  <w:style w:type="character" w:customStyle="1" w:styleId="WW8Num22z2">
    <w:name w:val="WW8Num22z2"/>
    <w:rsid w:val="00096DCB"/>
  </w:style>
  <w:style w:type="character" w:customStyle="1" w:styleId="WW8Num22z3">
    <w:name w:val="WW8Num22z3"/>
    <w:rsid w:val="00096DCB"/>
  </w:style>
  <w:style w:type="character" w:customStyle="1" w:styleId="WW8Num22z4">
    <w:name w:val="WW8Num22z4"/>
    <w:rsid w:val="00096DCB"/>
  </w:style>
  <w:style w:type="character" w:customStyle="1" w:styleId="WW8Num22z5">
    <w:name w:val="WW8Num22z5"/>
    <w:rsid w:val="00096DCB"/>
  </w:style>
  <w:style w:type="character" w:customStyle="1" w:styleId="WW8Num22z6">
    <w:name w:val="WW8Num22z6"/>
    <w:rsid w:val="00096DCB"/>
  </w:style>
  <w:style w:type="character" w:customStyle="1" w:styleId="WW8Num22z7">
    <w:name w:val="WW8Num22z7"/>
    <w:rsid w:val="00096DCB"/>
  </w:style>
  <w:style w:type="character" w:customStyle="1" w:styleId="WW8Num22z8">
    <w:name w:val="WW8Num22z8"/>
    <w:rsid w:val="00096DCB"/>
  </w:style>
  <w:style w:type="character" w:customStyle="1" w:styleId="WW8Num23z0">
    <w:name w:val="WW8Num23z0"/>
    <w:rsid w:val="00096DCB"/>
    <w:rPr>
      <w:rFonts w:ascii="Symbol" w:hAnsi="Symbol" w:cs="Symbol" w:hint="default"/>
    </w:rPr>
  </w:style>
  <w:style w:type="character" w:customStyle="1" w:styleId="WW8Num23z1">
    <w:name w:val="WW8Num23z1"/>
    <w:rsid w:val="00096DCB"/>
    <w:rPr>
      <w:rFonts w:ascii="Courier New" w:hAnsi="Courier New" w:cs="Courier New" w:hint="default"/>
    </w:rPr>
  </w:style>
  <w:style w:type="character" w:customStyle="1" w:styleId="WW8Num23z2">
    <w:name w:val="WW8Num23z2"/>
    <w:rsid w:val="00096DCB"/>
    <w:rPr>
      <w:rFonts w:ascii="Wingdings" w:hAnsi="Wingdings" w:cs="Wingdings" w:hint="default"/>
    </w:rPr>
  </w:style>
  <w:style w:type="character" w:customStyle="1" w:styleId="WW8Num24z0">
    <w:name w:val="WW8Num24z0"/>
    <w:rsid w:val="00096DCB"/>
    <w:rPr>
      <w:rFonts w:ascii="Symbol" w:hAnsi="Symbol" w:cs="Symbol" w:hint="default"/>
    </w:rPr>
  </w:style>
  <w:style w:type="character" w:customStyle="1" w:styleId="WW8Num24z1">
    <w:name w:val="WW8Num24z1"/>
    <w:rsid w:val="00096DCB"/>
    <w:rPr>
      <w:rFonts w:ascii="Courier New" w:hAnsi="Courier New" w:cs="Courier New" w:hint="default"/>
    </w:rPr>
  </w:style>
  <w:style w:type="character" w:customStyle="1" w:styleId="WW8Num24z2">
    <w:name w:val="WW8Num24z2"/>
    <w:rsid w:val="00096DCB"/>
    <w:rPr>
      <w:rFonts w:ascii="Wingdings" w:hAnsi="Wingdings" w:cs="Wingdings" w:hint="default"/>
    </w:rPr>
  </w:style>
  <w:style w:type="character" w:customStyle="1" w:styleId="WW8Num25z0">
    <w:name w:val="WW8Num25z0"/>
    <w:rsid w:val="00096DCB"/>
    <w:rPr>
      <w:rFonts w:ascii="Symbol" w:hAnsi="Symbol" w:cs="Symbol" w:hint="default"/>
    </w:rPr>
  </w:style>
  <w:style w:type="character" w:customStyle="1" w:styleId="WW8Num25z1">
    <w:name w:val="WW8Num25z1"/>
    <w:rsid w:val="00096DCB"/>
  </w:style>
  <w:style w:type="character" w:customStyle="1" w:styleId="WW8Num25z2">
    <w:name w:val="WW8Num25z2"/>
    <w:rsid w:val="00096DCB"/>
  </w:style>
  <w:style w:type="character" w:customStyle="1" w:styleId="WW8Num25z3">
    <w:name w:val="WW8Num25z3"/>
    <w:rsid w:val="00096DCB"/>
  </w:style>
  <w:style w:type="character" w:customStyle="1" w:styleId="WW8Num25z4">
    <w:name w:val="WW8Num25z4"/>
    <w:rsid w:val="00096DCB"/>
  </w:style>
  <w:style w:type="character" w:customStyle="1" w:styleId="WW8Num25z5">
    <w:name w:val="WW8Num25z5"/>
    <w:rsid w:val="00096DCB"/>
  </w:style>
  <w:style w:type="character" w:customStyle="1" w:styleId="WW8Num25z6">
    <w:name w:val="WW8Num25z6"/>
    <w:rsid w:val="00096DCB"/>
  </w:style>
  <w:style w:type="character" w:customStyle="1" w:styleId="WW8Num25z7">
    <w:name w:val="WW8Num25z7"/>
    <w:rsid w:val="00096DCB"/>
  </w:style>
  <w:style w:type="character" w:customStyle="1" w:styleId="WW8Num25z8">
    <w:name w:val="WW8Num25z8"/>
    <w:rsid w:val="00096DCB"/>
  </w:style>
  <w:style w:type="character" w:customStyle="1" w:styleId="WW8Num26z0">
    <w:name w:val="WW8Num26z0"/>
    <w:rsid w:val="00096DCB"/>
    <w:rPr>
      <w:rFonts w:ascii="Symbol" w:hAnsi="Symbol" w:cs="Symbol" w:hint="default"/>
    </w:rPr>
  </w:style>
  <w:style w:type="character" w:customStyle="1" w:styleId="WW8Num26z1">
    <w:name w:val="WW8Num26z1"/>
    <w:rsid w:val="00096DCB"/>
    <w:rPr>
      <w:rFonts w:ascii="Courier New" w:hAnsi="Courier New" w:cs="Courier New" w:hint="default"/>
    </w:rPr>
  </w:style>
  <w:style w:type="character" w:customStyle="1" w:styleId="WW8Num26z2">
    <w:name w:val="WW8Num26z2"/>
    <w:rsid w:val="00096DCB"/>
    <w:rPr>
      <w:rFonts w:ascii="Wingdings" w:hAnsi="Wingdings" w:cs="Wingdings" w:hint="default"/>
    </w:rPr>
  </w:style>
  <w:style w:type="character" w:customStyle="1" w:styleId="WW8Num27z0">
    <w:name w:val="WW8Num27z0"/>
    <w:rsid w:val="00096DCB"/>
    <w:rPr>
      <w:rFonts w:ascii="Symbol" w:hAnsi="Symbol" w:cs="Symbol" w:hint="default"/>
    </w:rPr>
  </w:style>
  <w:style w:type="character" w:customStyle="1" w:styleId="WW8Num27z1">
    <w:name w:val="WW8Num27z1"/>
    <w:rsid w:val="00096DCB"/>
  </w:style>
  <w:style w:type="character" w:customStyle="1" w:styleId="WW8Num27z2">
    <w:name w:val="WW8Num27z2"/>
    <w:rsid w:val="00096DCB"/>
  </w:style>
  <w:style w:type="character" w:customStyle="1" w:styleId="WW8Num27z3">
    <w:name w:val="WW8Num27z3"/>
    <w:rsid w:val="00096DCB"/>
  </w:style>
  <w:style w:type="character" w:customStyle="1" w:styleId="WW8Num27z4">
    <w:name w:val="WW8Num27z4"/>
    <w:rsid w:val="00096DCB"/>
  </w:style>
  <w:style w:type="character" w:customStyle="1" w:styleId="WW8Num27z5">
    <w:name w:val="WW8Num27z5"/>
    <w:rsid w:val="00096DCB"/>
  </w:style>
  <w:style w:type="character" w:customStyle="1" w:styleId="WW8Num27z6">
    <w:name w:val="WW8Num27z6"/>
    <w:rsid w:val="00096DCB"/>
  </w:style>
  <w:style w:type="character" w:customStyle="1" w:styleId="WW8Num27z7">
    <w:name w:val="WW8Num27z7"/>
    <w:rsid w:val="00096DCB"/>
  </w:style>
  <w:style w:type="character" w:customStyle="1" w:styleId="WW8Num27z8">
    <w:name w:val="WW8Num27z8"/>
    <w:rsid w:val="00096DCB"/>
  </w:style>
  <w:style w:type="character" w:customStyle="1" w:styleId="WW8Num28z0">
    <w:name w:val="WW8Num28z0"/>
    <w:rsid w:val="00096DCB"/>
    <w:rPr>
      <w:rFonts w:ascii="Symbol" w:hAnsi="Symbol" w:cs="Symbol" w:hint="default"/>
    </w:rPr>
  </w:style>
  <w:style w:type="character" w:customStyle="1" w:styleId="WW8Num28z2">
    <w:name w:val="WW8Num28z2"/>
    <w:rsid w:val="00096DCB"/>
    <w:rPr>
      <w:rFonts w:ascii="Wingdings" w:hAnsi="Wingdings" w:cs="Wingdings" w:hint="default"/>
    </w:rPr>
  </w:style>
  <w:style w:type="character" w:customStyle="1" w:styleId="WW8Num29z0">
    <w:name w:val="WW8Num29z0"/>
    <w:rsid w:val="00096DCB"/>
    <w:rPr>
      <w:rFonts w:ascii="Symbol" w:hAnsi="Symbol" w:cs="Symbol" w:hint="default"/>
    </w:rPr>
  </w:style>
  <w:style w:type="character" w:customStyle="1" w:styleId="WW8Num29z1">
    <w:name w:val="WW8Num29z1"/>
    <w:rsid w:val="00096DCB"/>
    <w:rPr>
      <w:rFonts w:ascii="Courier New" w:hAnsi="Courier New" w:cs="Courier New" w:hint="default"/>
    </w:rPr>
  </w:style>
  <w:style w:type="character" w:customStyle="1" w:styleId="WW8Num29z2">
    <w:name w:val="WW8Num29z2"/>
    <w:rsid w:val="00096DCB"/>
    <w:rPr>
      <w:rFonts w:ascii="Wingdings" w:hAnsi="Wingdings" w:cs="Wingdings" w:hint="default"/>
    </w:rPr>
  </w:style>
  <w:style w:type="character" w:customStyle="1" w:styleId="WW8Num30z0">
    <w:name w:val="WW8Num30z0"/>
    <w:rsid w:val="00096DCB"/>
    <w:rPr>
      <w:rFonts w:ascii="Symbol" w:hAnsi="Symbol" w:cs="Symbol" w:hint="default"/>
    </w:rPr>
  </w:style>
  <w:style w:type="character" w:customStyle="1" w:styleId="WW8Num30z1">
    <w:name w:val="WW8Num30z1"/>
    <w:rsid w:val="00096DCB"/>
    <w:rPr>
      <w:rFonts w:ascii="Courier New" w:hAnsi="Courier New" w:cs="Courier New" w:hint="default"/>
    </w:rPr>
  </w:style>
  <w:style w:type="character" w:customStyle="1" w:styleId="WW8Num30z2">
    <w:name w:val="WW8Num30z2"/>
    <w:rsid w:val="00096DCB"/>
    <w:rPr>
      <w:rFonts w:ascii="Wingdings" w:hAnsi="Wingdings" w:cs="Wingdings" w:hint="default"/>
    </w:rPr>
  </w:style>
  <w:style w:type="character" w:customStyle="1" w:styleId="WW8Num31z0">
    <w:name w:val="WW8Num31z0"/>
    <w:rsid w:val="00096DCB"/>
    <w:rPr>
      <w:rFonts w:ascii="Symbol" w:hAnsi="Symbol" w:cs="Symbol" w:hint="default"/>
    </w:rPr>
  </w:style>
  <w:style w:type="character" w:customStyle="1" w:styleId="WW8Num31z1">
    <w:name w:val="WW8Num31z1"/>
    <w:rsid w:val="00096DCB"/>
  </w:style>
  <w:style w:type="character" w:customStyle="1" w:styleId="WW8Num31z2">
    <w:name w:val="WW8Num31z2"/>
    <w:rsid w:val="00096DCB"/>
  </w:style>
  <w:style w:type="character" w:customStyle="1" w:styleId="WW8Num31z3">
    <w:name w:val="WW8Num31z3"/>
    <w:rsid w:val="00096DCB"/>
  </w:style>
  <w:style w:type="character" w:customStyle="1" w:styleId="WW8Num31z4">
    <w:name w:val="WW8Num31z4"/>
    <w:rsid w:val="00096DCB"/>
  </w:style>
  <w:style w:type="character" w:customStyle="1" w:styleId="WW8Num31z5">
    <w:name w:val="WW8Num31z5"/>
    <w:rsid w:val="00096DCB"/>
  </w:style>
  <w:style w:type="character" w:customStyle="1" w:styleId="WW8Num31z6">
    <w:name w:val="WW8Num31z6"/>
    <w:rsid w:val="00096DCB"/>
  </w:style>
  <w:style w:type="character" w:customStyle="1" w:styleId="WW8Num31z7">
    <w:name w:val="WW8Num31z7"/>
    <w:rsid w:val="00096DCB"/>
  </w:style>
  <w:style w:type="character" w:customStyle="1" w:styleId="WW8Num31z8">
    <w:name w:val="WW8Num31z8"/>
    <w:rsid w:val="00096DCB"/>
  </w:style>
  <w:style w:type="character" w:customStyle="1" w:styleId="WW8Num32z0">
    <w:name w:val="WW8Num32z0"/>
    <w:rsid w:val="00096DCB"/>
    <w:rPr>
      <w:rFonts w:ascii="Symbol" w:hAnsi="Symbol" w:cs="Symbol" w:hint="default"/>
    </w:rPr>
  </w:style>
  <w:style w:type="character" w:customStyle="1" w:styleId="WW8Num32z1">
    <w:name w:val="WW8Num32z1"/>
    <w:rsid w:val="00096DCB"/>
    <w:rPr>
      <w:rFonts w:ascii="Courier New" w:hAnsi="Courier New" w:cs="Courier New" w:hint="default"/>
    </w:rPr>
  </w:style>
  <w:style w:type="character" w:customStyle="1" w:styleId="WW8Num32z2">
    <w:name w:val="WW8Num32z2"/>
    <w:rsid w:val="00096DCB"/>
    <w:rPr>
      <w:rFonts w:ascii="Wingdings" w:hAnsi="Wingdings" w:cs="Wingdings" w:hint="default"/>
    </w:rPr>
  </w:style>
  <w:style w:type="character" w:customStyle="1" w:styleId="WW8Num33z0">
    <w:name w:val="WW8Num33z0"/>
    <w:rsid w:val="00096DCB"/>
    <w:rPr>
      <w:rFonts w:ascii="Symbol" w:hAnsi="Symbol" w:cs="Symbol" w:hint="default"/>
    </w:rPr>
  </w:style>
  <w:style w:type="character" w:customStyle="1" w:styleId="WW8Num33z1">
    <w:name w:val="WW8Num33z1"/>
    <w:rsid w:val="00096DCB"/>
    <w:rPr>
      <w:rFonts w:ascii="Courier New" w:hAnsi="Courier New" w:cs="Courier New" w:hint="default"/>
    </w:rPr>
  </w:style>
  <w:style w:type="character" w:customStyle="1" w:styleId="WW8Num33z2">
    <w:name w:val="WW8Num33z2"/>
    <w:rsid w:val="00096DCB"/>
    <w:rPr>
      <w:rFonts w:ascii="Wingdings" w:hAnsi="Wingdings" w:cs="Wingdings" w:hint="default"/>
    </w:rPr>
  </w:style>
  <w:style w:type="character" w:customStyle="1" w:styleId="WW8Num34z0">
    <w:name w:val="WW8Num34z0"/>
    <w:rsid w:val="00096DCB"/>
  </w:style>
  <w:style w:type="character" w:customStyle="1" w:styleId="WW8Num34z1">
    <w:name w:val="WW8Num34z1"/>
    <w:rsid w:val="00096DCB"/>
  </w:style>
  <w:style w:type="character" w:customStyle="1" w:styleId="WW8Num34z2">
    <w:name w:val="WW8Num34z2"/>
    <w:rsid w:val="00096DCB"/>
  </w:style>
  <w:style w:type="character" w:customStyle="1" w:styleId="WW8Num34z3">
    <w:name w:val="WW8Num34z3"/>
    <w:rsid w:val="00096DCB"/>
  </w:style>
  <w:style w:type="character" w:customStyle="1" w:styleId="WW8Num34z4">
    <w:name w:val="WW8Num34z4"/>
    <w:rsid w:val="00096DCB"/>
  </w:style>
  <w:style w:type="character" w:customStyle="1" w:styleId="WW8Num34z5">
    <w:name w:val="WW8Num34z5"/>
    <w:rsid w:val="00096DCB"/>
  </w:style>
  <w:style w:type="character" w:customStyle="1" w:styleId="WW8Num34z6">
    <w:name w:val="WW8Num34z6"/>
    <w:rsid w:val="00096DCB"/>
  </w:style>
  <w:style w:type="character" w:customStyle="1" w:styleId="WW8Num34z7">
    <w:name w:val="WW8Num34z7"/>
    <w:rsid w:val="00096DCB"/>
  </w:style>
  <w:style w:type="character" w:customStyle="1" w:styleId="WW8Num34z8">
    <w:name w:val="WW8Num34z8"/>
    <w:rsid w:val="00096DCB"/>
  </w:style>
  <w:style w:type="character" w:customStyle="1" w:styleId="WW8Num35z0">
    <w:name w:val="WW8Num35z0"/>
    <w:rsid w:val="00096DCB"/>
    <w:rPr>
      <w:rFonts w:ascii="Symbol" w:hAnsi="Symbol" w:cs="Symbol" w:hint="default"/>
    </w:rPr>
  </w:style>
  <w:style w:type="character" w:customStyle="1" w:styleId="WW8Num35z1">
    <w:name w:val="WW8Num35z1"/>
    <w:rsid w:val="00096DCB"/>
    <w:rPr>
      <w:rFonts w:ascii="Courier New" w:hAnsi="Courier New" w:cs="Courier New" w:hint="default"/>
    </w:rPr>
  </w:style>
  <w:style w:type="character" w:customStyle="1" w:styleId="WW8Num35z2">
    <w:name w:val="WW8Num35z2"/>
    <w:rsid w:val="00096DCB"/>
    <w:rPr>
      <w:rFonts w:ascii="Wingdings" w:hAnsi="Wingdings" w:cs="Wingdings" w:hint="default"/>
    </w:rPr>
  </w:style>
  <w:style w:type="character" w:customStyle="1" w:styleId="affffffff1">
    <w:name w:val="Символ сноски"/>
    <w:rsid w:val="00096DCB"/>
    <w:rPr>
      <w:vertAlign w:val="superscript"/>
    </w:rPr>
  </w:style>
  <w:style w:type="character" w:customStyle="1" w:styleId="1ff0">
    <w:name w:val="Знак примечания1"/>
    <w:rsid w:val="00096DCB"/>
    <w:rPr>
      <w:sz w:val="16"/>
      <w:szCs w:val="16"/>
    </w:rPr>
  </w:style>
  <w:style w:type="character" w:customStyle="1" w:styleId="affffffff2">
    <w:name w:val="Символы концевой сноски"/>
    <w:rsid w:val="00096DCB"/>
    <w:rPr>
      <w:vertAlign w:val="superscript"/>
    </w:rPr>
  </w:style>
  <w:style w:type="character" w:customStyle="1" w:styleId="WW-">
    <w:name w:val="WW-Символы концевой сноски"/>
    <w:rsid w:val="00096DCB"/>
  </w:style>
  <w:style w:type="paragraph" w:customStyle="1" w:styleId="1ff1">
    <w:name w:val="Текст примечания1"/>
    <w:basedOn w:val="a4"/>
    <w:rsid w:val="00096DCB"/>
    <w:pPr>
      <w:suppressAutoHyphens/>
    </w:pPr>
    <w:rPr>
      <w:sz w:val="20"/>
      <w:szCs w:val="20"/>
      <w:lang w:eastAsia="ar-SA"/>
    </w:rPr>
  </w:style>
  <w:style w:type="paragraph" w:customStyle="1" w:styleId="221">
    <w:name w:val="Основной текст 22"/>
    <w:basedOn w:val="a4"/>
    <w:rsid w:val="0046514A"/>
    <w:pPr>
      <w:suppressAutoHyphens/>
      <w:spacing w:line="360" w:lineRule="auto"/>
      <w:ind w:left="360" w:firstLine="720"/>
      <w:jc w:val="both"/>
    </w:pPr>
    <w:rPr>
      <w:sz w:val="28"/>
      <w:szCs w:val="20"/>
      <w:lang w:eastAsia="ar-SA"/>
    </w:rPr>
  </w:style>
  <w:style w:type="paragraph" w:customStyle="1" w:styleId="affffffff3">
    <w:name w:val="Знак"/>
    <w:basedOn w:val="a4"/>
    <w:rsid w:val="00692720"/>
    <w:pPr>
      <w:spacing w:after="160" w:line="240" w:lineRule="exact"/>
    </w:pPr>
    <w:rPr>
      <w:rFonts w:ascii="Verdana" w:hAnsi="Verdana" w:cs="Verdana"/>
      <w:sz w:val="20"/>
      <w:szCs w:val="20"/>
      <w:lang w:val="en-US" w:eastAsia="en-US"/>
    </w:rPr>
  </w:style>
  <w:style w:type="character" w:customStyle="1" w:styleId="2fe">
    <w:name w:val="Знак Знак2"/>
    <w:rsid w:val="0062163B"/>
    <w:rPr>
      <w:rFonts w:ascii="Times New Roman" w:hAnsi="Times New Roman" w:cs="Times New Roman"/>
      <w:sz w:val="28"/>
      <w:szCs w:val="28"/>
    </w:rPr>
  </w:style>
  <w:style w:type="character" w:customStyle="1" w:styleId="1ff2">
    <w:name w:val="Знак Знак1"/>
    <w:rsid w:val="0062163B"/>
    <w:rPr>
      <w:rFonts w:ascii="Times New Roman" w:hAnsi="Times New Roman" w:cs="Times New Roman"/>
      <w:sz w:val="20"/>
      <w:szCs w:val="20"/>
    </w:rPr>
  </w:style>
  <w:style w:type="character" w:customStyle="1" w:styleId="affffffff4">
    <w:name w:val="Знак Знак"/>
    <w:rsid w:val="0062163B"/>
    <w:rPr>
      <w:rFonts w:ascii="Times New Roman" w:hAnsi="Times New Roman" w:cs="Times New Roman"/>
      <w:sz w:val="20"/>
      <w:szCs w:val="20"/>
    </w:rPr>
  </w:style>
  <w:style w:type="paragraph" w:customStyle="1" w:styleId="text1cl">
    <w:name w:val="text1cl"/>
    <w:basedOn w:val="a4"/>
    <w:rsid w:val="006D4725"/>
    <w:pPr>
      <w:spacing w:before="144" w:after="288"/>
      <w:jc w:val="center"/>
    </w:pPr>
  </w:style>
  <w:style w:type="paragraph" w:customStyle="1" w:styleId="ConsPlusDocList0">
    <w:name w:val="ConsPlusDocList"/>
    <w:next w:val="a4"/>
    <w:rsid w:val="00E9581E"/>
    <w:pPr>
      <w:widowControl w:val="0"/>
      <w:suppressAutoHyphens/>
      <w:autoSpaceDE w:val="0"/>
    </w:pPr>
    <w:rPr>
      <w:rFonts w:ascii="Arial" w:eastAsia="Arial" w:hAnsi="Arial" w:cs="Arial"/>
      <w:lang w:eastAsia="hi-IN" w:bidi="hi-IN"/>
    </w:rPr>
  </w:style>
  <w:style w:type="paragraph" w:customStyle="1" w:styleId="TableParagraph">
    <w:name w:val="Table Paragraph"/>
    <w:basedOn w:val="a4"/>
    <w:uiPriority w:val="99"/>
    <w:qFormat/>
    <w:rsid w:val="00847F33"/>
    <w:pPr>
      <w:widowControl w:val="0"/>
      <w:ind w:left="103"/>
    </w:pPr>
    <w:rPr>
      <w:sz w:val="22"/>
      <w:szCs w:val="22"/>
      <w:lang w:val="en-US" w:eastAsia="en-US"/>
    </w:rPr>
  </w:style>
  <w:style w:type="paragraph" w:customStyle="1" w:styleId="216">
    <w:name w:val="Заголовок 21"/>
    <w:basedOn w:val="a4"/>
    <w:uiPriority w:val="99"/>
    <w:qFormat/>
    <w:rsid w:val="00847F33"/>
    <w:pPr>
      <w:widowControl w:val="0"/>
      <w:ind w:left="1410" w:hanging="600"/>
      <w:outlineLvl w:val="2"/>
    </w:pPr>
    <w:rPr>
      <w:b/>
      <w:bCs/>
      <w:lang w:val="en-US" w:eastAsia="en-US"/>
    </w:rPr>
  </w:style>
  <w:style w:type="paragraph" w:customStyle="1" w:styleId="affffffff5">
    <w:name w:val="основной текст"/>
    <w:basedOn w:val="a4"/>
    <w:rsid w:val="00CE1C95"/>
    <w:pPr>
      <w:spacing w:after="120"/>
      <w:ind w:firstLine="851"/>
      <w:jc w:val="both"/>
    </w:pPr>
    <w:rPr>
      <w:rFonts w:ascii="Arial" w:hAnsi="Arial"/>
      <w:sz w:val="28"/>
      <w:szCs w:val="20"/>
    </w:rPr>
  </w:style>
  <w:style w:type="paragraph" w:customStyle="1" w:styleId="dktexleft">
    <w:name w:val="dktexleft"/>
    <w:basedOn w:val="a4"/>
    <w:rsid w:val="00ED6A81"/>
    <w:pPr>
      <w:spacing w:before="100" w:beforeAutospacing="1" w:after="100" w:afterAutospacing="1"/>
      <w:ind w:firstLine="567"/>
      <w:jc w:val="both"/>
    </w:pPr>
  </w:style>
  <w:style w:type="character" w:customStyle="1" w:styleId="s10">
    <w:name w:val="s1"/>
    <w:rsid w:val="005F7747"/>
  </w:style>
  <w:style w:type="character" w:customStyle="1" w:styleId="s30">
    <w:name w:val="s3"/>
    <w:rsid w:val="005A2716"/>
  </w:style>
  <w:style w:type="character" w:customStyle="1" w:styleId="s40">
    <w:name w:val="s4"/>
    <w:rsid w:val="005A2716"/>
  </w:style>
  <w:style w:type="paragraph" w:customStyle="1" w:styleId="S20">
    <w:name w:val="S_Заголовок 2"/>
    <w:basedOn w:val="2"/>
    <w:link w:val="S21"/>
    <w:autoRedefine/>
    <w:rsid w:val="0012461F"/>
    <w:pPr>
      <w:keepNext w:val="0"/>
      <w:spacing w:after="120"/>
      <w:ind w:left="709"/>
    </w:pPr>
    <w:rPr>
      <w:b w:val="0"/>
      <w:bCs w:val="0"/>
      <w:iCs w:val="0"/>
      <w:spacing w:val="0"/>
      <w:sz w:val="24"/>
      <w:szCs w:val="24"/>
    </w:rPr>
  </w:style>
  <w:style w:type="character" w:customStyle="1" w:styleId="S21">
    <w:name w:val="S_Заголовок 2 Знак Знак"/>
    <w:link w:val="S20"/>
    <w:rsid w:val="0012461F"/>
    <w:rPr>
      <w:sz w:val="24"/>
      <w:szCs w:val="24"/>
    </w:rPr>
  </w:style>
  <w:style w:type="paragraph" w:customStyle="1" w:styleId="affffffff6">
    <w:name w:val="Рассылка"/>
    <w:basedOn w:val="a4"/>
    <w:uiPriority w:val="99"/>
    <w:rsid w:val="000F7CD3"/>
    <w:pPr>
      <w:tabs>
        <w:tab w:val="left" w:pos="2160"/>
      </w:tabs>
      <w:ind w:left="2160" w:hanging="1440"/>
      <w:jc w:val="both"/>
    </w:pPr>
    <w:rPr>
      <w:sz w:val="26"/>
    </w:rPr>
  </w:style>
  <w:style w:type="paragraph" w:customStyle="1" w:styleId="118">
    <w:name w:val="Заголовок 11"/>
    <w:basedOn w:val="a4"/>
    <w:uiPriority w:val="1"/>
    <w:qFormat/>
    <w:rsid w:val="000F7CD3"/>
    <w:pPr>
      <w:widowControl w:val="0"/>
      <w:spacing w:before="69"/>
      <w:ind w:left="410"/>
      <w:outlineLvl w:val="1"/>
    </w:pPr>
    <w:rPr>
      <w:b/>
      <w:bCs/>
      <w:lang w:val="en-US" w:eastAsia="en-US"/>
    </w:rPr>
  </w:style>
  <w:style w:type="table" w:customStyle="1" w:styleId="TableNormal">
    <w:name w:val="Table Normal"/>
    <w:uiPriority w:val="2"/>
    <w:semiHidden/>
    <w:unhideWhenUsed/>
    <w:qFormat/>
    <w:rsid w:val="00D2007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f3">
    <w:name w:val="Знак сноски1"/>
    <w:rsid w:val="00BE0EF9"/>
    <w:rPr>
      <w:vertAlign w:val="superscript"/>
    </w:rPr>
  </w:style>
  <w:style w:type="character" w:customStyle="1" w:styleId="WW8Num116z1">
    <w:name w:val="WW8Num116z1"/>
    <w:rsid w:val="00BE0EF9"/>
    <w:rPr>
      <w:rFonts w:ascii="Courier New" w:hAnsi="Courier New"/>
    </w:rPr>
  </w:style>
  <w:style w:type="character" w:customStyle="1" w:styleId="WW8Num116z2">
    <w:name w:val="WW8Num116z2"/>
    <w:rsid w:val="00BE0EF9"/>
    <w:rPr>
      <w:rFonts w:ascii="Wingdings" w:hAnsi="Wingdings"/>
    </w:rPr>
  </w:style>
  <w:style w:type="character" w:customStyle="1" w:styleId="WW8Num116z3">
    <w:name w:val="WW8Num116z3"/>
    <w:rsid w:val="00BE0EF9"/>
    <w:rPr>
      <w:rFonts w:ascii="Symbol" w:hAnsi="Symbol"/>
    </w:rPr>
  </w:style>
  <w:style w:type="character" w:customStyle="1" w:styleId="WW8Num278z1">
    <w:name w:val="WW8Num278z1"/>
    <w:rsid w:val="00BE0EF9"/>
    <w:rPr>
      <w:rFonts w:ascii="Courier New" w:hAnsi="Courier New"/>
    </w:rPr>
  </w:style>
  <w:style w:type="character" w:customStyle="1" w:styleId="WW8Num278z2">
    <w:name w:val="WW8Num278z2"/>
    <w:rsid w:val="00BE0EF9"/>
    <w:rPr>
      <w:rFonts w:ascii="Wingdings" w:hAnsi="Wingdings"/>
    </w:rPr>
  </w:style>
  <w:style w:type="character" w:customStyle="1" w:styleId="WW8Num278z3">
    <w:name w:val="WW8Num278z3"/>
    <w:rsid w:val="00BE0EF9"/>
    <w:rPr>
      <w:rFonts w:ascii="Symbol" w:hAnsi="Symbol"/>
    </w:rPr>
  </w:style>
  <w:style w:type="character" w:customStyle="1" w:styleId="WW8Num426z1">
    <w:name w:val="WW8Num426z1"/>
    <w:rsid w:val="00BE0EF9"/>
    <w:rPr>
      <w:rFonts w:ascii="Courier New" w:hAnsi="Courier New" w:cs="Courier New"/>
    </w:rPr>
  </w:style>
  <w:style w:type="character" w:customStyle="1" w:styleId="WW8Num426z2">
    <w:name w:val="WW8Num426z2"/>
    <w:rsid w:val="00BE0EF9"/>
    <w:rPr>
      <w:rFonts w:ascii="Wingdings" w:hAnsi="Wingdings"/>
    </w:rPr>
  </w:style>
  <w:style w:type="character" w:customStyle="1" w:styleId="WW8Num426z3">
    <w:name w:val="WW8Num426z3"/>
    <w:rsid w:val="00BE0EF9"/>
    <w:rPr>
      <w:rFonts w:ascii="Symbol" w:hAnsi="Symbol"/>
    </w:rPr>
  </w:style>
  <w:style w:type="character" w:customStyle="1" w:styleId="WW8Num90z1">
    <w:name w:val="WW8Num90z1"/>
    <w:rsid w:val="00BE0EF9"/>
    <w:rPr>
      <w:rFonts w:ascii="Courier New" w:hAnsi="Courier New"/>
    </w:rPr>
  </w:style>
  <w:style w:type="character" w:customStyle="1" w:styleId="WW8Num90z2">
    <w:name w:val="WW8Num90z2"/>
    <w:rsid w:val="00BE0EF9"/>
    <w:rPr>
      <w:rFonts w:ascii="Wingdings" w:hAnsi="Wingdings"/>
    </w:rPr>
  </w:style>
  <w:style w:type="character" w:customStyle="1" w:styleId="WW8Num90z3">
    <w:name w:val="WW8Num90z3"/>
    <w:rsid w:val="00BE0EF9"/>
    <w:rPr>
      <w:rFonts w:ascii="Symbol" w:hAnsi="Symbol"/>
    </w:rPr>
  </w:style>
  <w:style w:type="character" w:customStyle="1" w:styleId="WW8Num302z1">
    <w:name w:val="WW8Num302z1"/>
    <w:rsid w:val="00BE0EF9"/>
    <w:rPr>
      <w:rFonts w:ascii="Courier New" w:hAnsi="Courier New"/>
    </w:rPr>
  </w:style>
  <w:style w:type="character" w:customStyle="1" w:styleId="WW8Num302z2">
    <w:name w:val="WW8Num302z2"/>
    <w:rsid w:val="00BE0EF9"/>
    <w:rPr>
      <w:rFonts w:ascii="Wingdings" w:hAnsi="Wingdings"/>
    </w:rPr>
  </w:style>
  <w:style w:type="character" w:customStyle="1" w:styleId="WW8Num302z3">
    <w:name w:val="WW8Num302z3"/>
    <w:rsid w:val="00BE0EF9"/>
    <w:rPr>
      <w:rFonts w:ascii="Symbol" w:hAnsi="Symbol"/>
    </w:rPr>
  </w:style>
  <w:style w:type="character" w:customStyle="1" w:styleId="WW8Num199z1">
    <w:name w:val="WW8Num199z1"/>
    <w:rsid w:val="00BE0EF9"/>
    <w:rPr>
      <w:rFonts w:ascii="Courier New" w:hAnsi="Courier New"/>
    </w:rPr>
  </w:style>
  <w:style w:type="character" w:customStyle="1" w:styleId="WW8Num199z2">
    <w:name w:val="WW8Num199z2"/>
    <w:rsid w:val="00BE0EF9"/>
    <w:rPr>
      <w:rFonts w:ascii="Wingdings" w:hAnsi="Wingdings"/>
    </w:rPr>
  </w:style>
  <w:style w:type="character" w:customStyle="1" w:styleId="WW8Num199z3">
    <w:name w:val="WW8Num199z3"/>
    <w:rsid w:val="00BE0EF9"/>
    <w:rPr>
      <w:rFonts w:ascii="Symbol" w:hAnsi="Symbol"/>
    </w:rPr>
  </w:style>
  <w:style w:type="character" w:customStyle="1" w:styleId="WW8Num77z1">
    <w:name w:val="WW8Num77z1"/>
    <w:rsid w:val="00BE0EF9"/>
    <w:rPr>
      <w:rFonts w:ascii="Courier New" w:hAnsi="Courier New"/>
    </w:rPr>
  </w:style>
  <w:style w:type="character" w:customStyle="1" w:styleId="WW8Num77z2">
    <w:name w:val="WW8Num77z2"/>
    <w:rsid w:val="00BE0EF9"/>
    <w:rPr>
      <w:rFonts w:ascii="Wingdings" w:hAnsi="Wingdings"/>
    </w:rPr>
  </w:style>
  <w:style w:type="character" w:customStyle="1" w:styleId="WW8Num77z3">
    <w:name w:val="WW8Num77z3"/>
    <w:rsid w:val="00BE0EF9"/>
    <w:rPr>
      <w:rFonts w:ascii="Symbol" w:hAnsi="Symbol"/>
    </w:rPr>
  </w:style>
  <w:style w:type="character" w:customStyle="1" w:styleId="WW8Num75z1">
    <w:name w:val="WW8Num75z1"/>
    <w:rsid w:val="00BE0EF9"/>
    <w:rPr>
      <w:rFonts w:ascii="Courier New" w:hAnsi="Courier New"/>
    </w:rPr>
  </w:style>
  <w:style w:type="character" w:customStyle="1" w:styleId="WW8Num75z2">
    <w:name w:val="WW8Num75z2"/>
    <w:rsid w:val="00BE0EF9"/>
    <w:rPr>
      <w:rFonts w:ascii="Wingdings" w:hAnsi="Wingdings"/>
    </w:rPr>
  </w:style>
  <w:style w:type="character" w:customStyle="1" w:styleId="WW8Num75z3">
    <w:name w:val="WW8Num75z3"/>
    <w:rsid w:val="00BE0EF9"/>
    <w:rPr>
      <w:rFonts w:ascii="Symbol" w:hAnsi="Symbol"/>
    </w:rPr>
  </w:style>
  <w:style w:type="character" w:customStyle="1" w:styleId="WW8Num488z1">
    <w:name w:val="WW8Num488z1"/>
    <w:rsid w:val="00BE0EF9"/>
    <w:rPr>
      <w:rFonts w:ascii="Courier New" w:hAnsi="Courier New"/>
    </w:rPr>
  </w:style>
  <w:style w:type="character" w:customStyle="1" w:styleId="WW8Num488z2">
    <w:name w:val="WW8Num488z2"/>
    <w:rsid w:val="00BE0EF9"/>
    <w:rPr>
      <w:rFonts w:ascii="Wingdings" w:hAnsi="Wingdings"/>
    </w:rPr>
  </w:style>
  <w:style w:type="character" w:customStyle="1" w:styleId="WW8Num488z3">
    <w:name w:val="WW8Num488z3"/>
    <w:rsid w:val="00BE0EF9"/>
    <w:rPr>
      <w:rFonts w:ascii="Symbol" w:hAnsi="Symbol"/>
    </w:rPr>
  </w:style>
  <w:style w:type="character" w:customStyle="1" w:styleId="WW8Num83z1">
    <w:name w:val="WW8Num83z1"/>
    <w:rsid w:val="00BE0EF9"/>
    <w:rPr>
      <w:rFonts w:ascii="Courier New" w:hAnsi="Courier New"/>
    </w:rPr>
  </w:style>
  <w:style w:type="character" w:customStyle="1" w:styleId="WW8Num83z2">
    <w:name w:val="WW8Num83z2"/>
    <w:rsid w:val="00BE0EF9"/>
    <w:rPr>
      <w:rFonts w:ascii="Wingdings" w:hAnsi="Wingdings"/>
    </w:rPr>
  </w:style>
  <w:style w:type="character" w:customStyle="1" w:styleId="WW8Num83z3">
    <w:name w:val="WW8Num83z3"/>
    <w:rsid w:val="00BE0EF9"/>
    <w:rPr>
      <w:rFonts w:ascii="Symbol" w:hAnsi="Symbol"/>
    </w:rPr>
  </w:style>
  <w:style w:type="character" w:customStyle="1" w:styleId="WW8Num481z1">
    <w:name w:val="WW8Num481z1"/>
    <w:rsid w:val="00BE0EF9"/>
    <w:rPr>
      <w:rFonts w:ascii="Courier New" w:hAnsi="Courier New"/>
    </w:rPr>
  </w:style>
  <w:style w:type="character" w:customStyle="1" w:styleId="WW8Num481z2">
    <w:name w:val="WW8Num481z2"/>
    <w:rsid w:val="00BE0EF9"/>
    <w:rPr>
      <w:rFonts w:ascii="Wingdings" w:hAnsi="Wingdings"/>
    </w:rPr>
  </w:style>
  <w:style w:type="character" w:customStyle="1" w:styleId="WW8Num481z3">
    <w:name w:val="WW8Num481z3"/>
    <w:rsid w:val="00BE0EF9"/>
    <w:rPr>
      <w:rFonts w:ascii="Symbol" w:hAnsi="Symbol"/>
    </w:rPr>
  </w:style>
  <w:style w:type="character" w:customStyle="1" w:styleId="WW8Num106z1">
    <w:name w:val="WW8Num106z1"/>
    <w:rsid w:val="00BE0EF9"/>
    <w:rPr>
      <w:rFonts w:ascii="Courier New" w:hAnsi="Courier New"/>
    </w:rPr>
  </w:style>
  <w:style w:type="character" w:customStyle="1" w:styleId="WW8Num106z2">
    <w:name w:val="WW8Num106z2"/>
    <w:rsid w:val="00BE0EF9"/>
    <w:rPr>
      <w:rFonts w:ascii="Wingdings" w:hAnsi="Wingdings"/>
    </w:rPr>
  </w:style>
  <w:style w:type="character" w:customStyle="1" w:styleId="WW8Num106z3">
    <w:name w:val="WW8Num106z3"/>
    <w:rsid w:val="00BE0EF9"/>
    <w:rPr>
      <w:rFonts w:ascii="Symbol" w:hAnsi="Symbol"/>
    </w:rPr>
  </w:style>
  <w:style w:type="character" w:customStyle="1" w:styleId="WW8Num189z1">
    <w:name w:val="WW8Num189z1"/>
    <w:rsid w:val="00BE0EF9"/>
    <w:rPr>
      <w:rFonts w:ascii="Courier New" w:hAnsi="Courier New"/>
    </w:rPr>
  </w:style>
  <w:style w:type="character" w:customStyle="1" w:styleId="WW8Num189z2">
    <w:name w:val="WW8Num189z2"/>
    <w:rsid w:val="00BE0EF9"/>
    <w:rPr>
      <w:rFonts w:ascii="Wingdings" w:hAnsi="Wingdings"/>
    </w:rPr>
  </w:style>
  <w:style w:type="character" w:customStyle="1" w:styleId="WW8Num189z3">
    <w:name w:val="WW8Num189z3"/>
    <w:rsid w:val="00BE0EF9"/>
    <w:rPr>
      <w:rFonts w:ascii="Symbol" w:hAnsi="Symbol"/>
    </w:rPr>
  </w:style>
  <w:style w:type="character" w:customStyle="1" w:styleId="WW8Num144z1">
    <w:name w:val="WW8Num144z1"/>
    <w:rsid w:val="00BE0EF9"/>
    <w:rPr>
      <w:rFonts w:ascii="Courier New" w:hAnsi="Courier New"/>
    </w:rPr>
  </w:style>
  <w:style w:type="character" w:customStyle="1" w:styleId="WW8Num144z2">
    <w:name w:val="WW8Num144z2"/>
    <w:rsid w:val="00BE0EF9"/>
    <w:rPr>
      <w:rFonts w:ascii="Wingdings" w:hAnsi="Wingdings"/>
    </w:rPr>
  </w:style>
  <w:style w:type="character" w:customStyle="1" w:styleId="WW8Num144z3">
    <w:name w:val="WW8Num144z3"/>
    <w:rsid w:val="00BE0EF9"/>
    <w:rPr>
      <w:rFonts w:ascii="Symbol" w:hAnsi="Symbol"/>
    </w:rPr>
  </w:style>
  <w:style w:type="paragraph" w:customStyle="1" w:styleId="2ff">
    <w:name w:val="З2"/>
    <w:basedOn w:val="a4"/>
    <w:next w:val="a4"/>
    <w:rsid w:val="00BE0EF9"/>
    <w:pPr>
      <w:suppressAutoHyphens/>
      <w:spacing w:line="360" w:lineRule="auto"/>
      <w:ind w:firstLine="748"/>
      <w:jc w:val="both"/>
    </w:pPr>
    <w:rPr>
      <w:b/>
      <w:szCs w:val="20"/>
      <w:lang w:eastAsia="ar-SA"/>
    </w:rPr>
  </w:style>
  <w:style w:type="paragraph" w:customStyle="1" w:styleId="3f6">
    <w:name w:val="Обычный3"/>
    <w:rsid w:val="00BE0EF9"/>
    <w:pPr>
      <w:widowControl w:val="0"/>
      <w:tabs>
        <w:tab w:val="right" w:pos="567"/>
      </w:tabs>
      <w:suppressAutoHyphens/>
      <w:ind w:firstLine="567"/>
      <w:jc w:val="both"/>
    </w:pPr>
    <w:rPr>
      <w:rFonts w:ascii="Kudriashov" w:hAnsi="Kudriashov"/>
      <w:sz w:val="24"/>
      <w:lang w:eastAsia="ar-SA"/>
    </w:rPr>
  </w:style>
  <w:style w:type="paragraph" w:customStyle="1" w:styleId="320">
    <w:name w:val="Основной текст с отступом 32"/>
    <w:basedOn w:val="a4"/>
    <w:rsid w:val="00BE0EF9"/>
    <w:pPr>
      <w:suppressAutoHyphens/>
      <w:ind w:left="360" w:hanging="360"/>
      <w:jc w:val="both"/>
    </w:pPr>
    <w:rPr>
      <w:b/>
      <w:bCs/>
      <w:sz w:val="28"/>
      <w:lang w:eastAsia="ar-SA"/>
    </w:rPr>
  </w:style>
  <w:style w:type="paragraph" w:customStyle="1" w:styleId="1ff4">
    <w:name w:val="Схема документа1"/>
    <w:basedOn w:val="a4"/>
    <w:rsid w:val="00BE0EF9"/>
    <w:pPr>
      <w:shd w:val="clear" w:color="auto" w:fill="000080"/>
      <w:suppressAutoHyphens/>
    </w:pPr>
    <w:rPr>
      <w:rFonts w:ascii="Tahoma" w:hAnsi="Tahoma" w:cs="Tahoma"/>
      <w:sz w:val="20"/>
      <w:szCs w:val="20"/>
      <w:lang w:eastAsia="ar-SA"/>
    </w:rPr>
  </w:style>
  <w:style w:type="paragraph" w:customStyle="1" w:styleId="101">
    <w:name w:val="Оглавление 10"/>
    <w:basedOn w:val="18"/>
    <w:rsid w:val="00BE0EF9"/>
    <w:pPr>
      <w:widowControl/>
      <w:tabs>
        <w:tab w:val="right" w:leader="dot" w:pos="9637"/>
      </w:tabs>
      <w:ind w:left="2547"/>
    </w:pPr>
    <w:rPr>
      <w:rFonts w:ascii="Arial" w:eastAsia="Times New Roman" w:hAnsi="Arial"/>
      <w:kern w:val="0"/>
    </w:rPr>
  </w:style>
  <w:style w:type="paragraph" w:customStyle="1" w:styleId="WW-3">
    <w:name w:val="WW-Основной текст 3"/>
    <w:basedOn w:val="a4"/>
    <w:rsid w:val="00BE0EF9"/>
    <w:pPr>
      <w:suppressAutoHyphens/>
      <w:spacing w:line="240" w:lineRule="atLeast"/>
    </w:pPr>
    <w:rPr>
      <w:b/>
      <w:color w:val="000000"/>
      <w:lang w:eastAsia="ar-SA"/>
    </w:rPr>
  </w:style>
  <w:style w:type="paragraph" w:customStyle="1" w:styleId="1ff5">
    <w:name w:val="З1"/>
    <w:basedOn w:val="a4"/>
    <w:next w:val="a4"/>
    <w:rsid w:val="00BE0EF9"/>
    <w:pPr>
      <w:snapToGrid w:val="0"/>
      <w:spacing w:line="360" w:lineRule="auto"/>
      <w:ind w:firstLine="748"/>
      <w:jc w:val="both"/>
    </w:pPr>
    <w:rPr>
      <w:b/>
    </w:rPr>
  </w:style>
  <w:style w:type="character" w:customStyle="1" w:styleId="10950">
    <w:name w:val="1 Основной текст 0;95 ПК;А. Основной текст 0 Знак Знак Знак Знак Знак Знак"/>
    <w:rsid w:val="00BE0EF9"/>
    <w:rPr>
      <w:rFonts w:eastAsia="Calibri"/>
      <w:color w:val="000000"/>
      <w:kern w:val="24"/>
      <w:sz w:val="24"/>
      <w:szCs w:val="24"/>
      <w:lang w:eastAsia="en-US"/>
    </w:rPr>
  </w:style>
  <w:style w:type="paragraph" w:customStyle="1" w:styleId="p10">
    <w:name w:val="p10"/>
    <w:basedOn w:val="a4"/>
    <w:rsid w:val="00BE0EF9"/>
    <w:pPr>
      <w:spacing w:before="100" w:beforeAutospacing="1" w:after="100" w:afterAutospacing="1"/>
    </w:pPr>
  </w:style>
  <w:style w:type="character" w:customStyle="1" w:styleId="s9">
    <w:name w:val="s9"/>
    <w:basedOn w:val="a5"/>
    <w:rsid w:val="00BE0EF9"/>
  </w:style>
  <w:style w:type="character" w:customStyle="1" w:styleId="s100">
    <w:name w:val="s10"/>
    <w:basedOn w:val="a5"/>
    <w:rsid w:val="00BE0EF9"/>
  </w:style>
  <w:style w:type="paragraph" w:customStyle="1" w:styleId="3f7">
    <w:name w:val="Без интервала3"/>
    <w:uiPriority w:val="1"/>
    <w:qFormat/>
    <w:rsid w:val="00B46117"/>
    <w:rPr>
      <w:sz w:val="28"/>
      <w:szCs w:val="22"/>
      <w:lang w:eastAsia="en-US"/>
    </w:rPr>
  </w:style>
  <w:style w:type="character" w:customStyle="1" w:styleId="WW8Num2z3">
    <w:name w:val="WW8Num2z3"/>
    <w:rsid w:val="00B46117"/>
    <w:rPr>
      <w:rFonts w:ascii="Wingdings" w:hAnsi="Wingdings"/>
    </w:rPr>
  </w:style>
  <w:style w:type="character" w:customStyle="1" w:styleId="WW8Num2z4">
    <w:name w:val="WW8Num2z4"/>
    <w:rsid w:val="00B46117"/>
    <w:rPr>
      <w:rFonts w:ascii="Wingdings 2" w:hAnsi="Wingdings 2" w:cs="StarSymbol"/>
      <w:sz w:val="18"/>
      <w:szCs w:val="18"/>
    </w:rPr>
  </w:style>
  <w:style w:type="character" w:customStyle="1" w:styleId="WW8Num4z3">
    <w:name w:val="WW8Num4z3"/>
    <w:rsid w:val="00B46117"/>
    <w:rPr>
      <w:rFonts w:ascii="Wingdings" w:hAnsi="Wingdings"/>
    </w:rPr>
  </w:style>
  <w:style w:type="character" w:customStyle="1" w:styleId="WW8Num36z0">
    <w:name w:val="WW8Num36z0"/>
    <w:rsid w:val="00B46117"/>
    <w:rPr>
      <w:b/>
    </w:rPr>
  </w:style>
  <w:style w:type="character" w:customStyle="1" w:styleId="WW8Num36z1">
    <w:name w:val="WW8Num36z1"/>
    <w:rsid w:val="00B46117"/>
    <w:rPr>
      <w:rFonts w:ascii="OpenSymbol" w:hAnsi="OpenSymbol" w:cs="Courier New"/>
    </w:rPr>
  </w:style>
  <w:style w:type="character" w:customStyle="1" w:styleId="WW8Num37z0">
    <w:name w:val="WW8Num37z0"/>
    <w:rsid w:val="00B46117"/>
    <w:rPr>
      <w:rFonts w:ascii="Symbol" w:hAnsi="Symbol"/>
    </w:rPr>
  </w:style>
  <w:style w:type="character" w:customStyle="1" w:styleId="WW8Num37z1">
    <w:name w:val="WW8Num37z1"/>
    <w:rsid w:val="00B46117"/>
    <w:rPr>
      <w:rFonts w:ascii="OpenSymbol" w:hAnsi="OpenSymbol" w:cs="StarSymbol"/>
      <w:sz w:val="18"/>
      <w:szCs w:val="18"/>
    </w:rPr>
  </w:style>
  <w:style w:type="character" w:customStyle="1" w:styleId="WW8Num38z0">
    <w:name w:val="WW8Num38z0"/>
    <w:rsid w:val="00B46117"/>
    <w:rPr>
      <w:b/>
    </w:rPr>
  </w:style>
  <w:style w:type="character" w:customStyle="1" w:styleId="WW8Num38z1">
    <w:name w:val="WW8Num38z1"/>
    <w:rsid w:val="00B46117"/>
    <w:rPr>
      <w:rFonts w:ascii="MS Mincho" w:hAnsi="MS Mincho" w:cs="StarSymbol"/>
      <w:sz w:val="18"/>
      <w:szCs w:val="18"/>
    </w:rPr>
  </w:style>
  <w:style w:type="character" w:customStyle="1" w:styleId="WW8Num39z0">
    <w:name w:val="WW8Num39z0"/>
    <w:rsid w:val="00B46117"/>
    <w:rPr>
      <w:b/>
    </w:rPr>
  </w:style>
  <w:style w:type="character" w:customStyle="1" w:styleId="WW8Num39z1">
    <w:name w:val="WW8Num39z1"/>
    <w:rsid w:val="00B46117"/>
    <w:rPr>
      <w:rFonts w:ascii="OpenSymbol" w:hAnsi="OpenSymbol" w:cs="StarSymbol"/>
      <w:sz w:val="18"/>
      <w:szCs w:val="18"/>
    </w:rPr>
  </w:style>
  <w:style w:type="character" w:customStyle="1" w:styleId="WW8Num40z0">
    <w:name w:val="WW8Num40z0"/>
    <w:rsid w:val="00B46117"/>
    <w:rPr>
      <w:rFonts w:ascii="Wingdings" w:hAnsi="Wingdings" w:cs="StarSymbol"/>
      <w:sz w:val="18"/>
      <w:szCs w:val="18"/>
    </w:rPr>
  </w:style>
  <w:style w:type="character" w:customStyle="1" w:styleId="WW8Num40z1">
    <w:name w:val="WW8Num40z1"/>
    <w:rsid w:val="00B46117"/>
    <w:rPr>
      <w:rFonts w:ascii="MS Mincho" w:hAnsi="MS Mincho" w:cs="StarSymbol"/>
      <w:sz w:val="18"/>
      <w:szCs w:val="18"/>
    </w:rPr>
  </w:style>
  <w:style w:type="character" w:customStyle="1" w:styleId="WW8Num41z0">
    <w:name w:val="WW8Num41z0"/>
    <w:rsid w:val="00B46117"/>
    <w:rPr>
      <w:rFonts w:ascii="Wingdings" w:hAnsi="Wingdings" w:cs="StarSymbol"/>
      <w:sz w:val="18"/>
      <w:szCs w:val="18"/>
    </w:rPr>
  </w:style>
  <w:style w:type="character" w:customStyle="1" w:styleId="WW8Num41z1">
    <w:name w:val="WW8Num41z1"/>
    <w:rsid w:val="00B46117"/>
    <w:rPr>
      <w:rFonts w:ascii="Symbol" w:hAnsi="Symbol" w:cs="StarSymbol"/>
      <w:sz w:val="18"/>
      <w:szCs w:val="18"/>
    </w:rPr>
  </w:style>
  <w:style w:type="character" w:customStyle="1" w:styleId="WW8Num42z0">
    <w:name w:val="WW8Num42z0"/>
    <w:rsid w:val="00B46117"/>
    <w:rPr>
      <w:rFonts w:ascii="Symbol" w:hAnsi="Symbol" w:cs="StarSymbol"/>
      <w:sz w:val="18"/>
      <w:szCs w:val="18"/>
    </w:rPr>
  </w:style>
  <w:style w:type="character" w:customStyle="1" w:styleId="WW8Num42z1">
    <w:name w:val="WW8Num42z1"/>
    <w:rsid w:val="00B46117"/>
    <w:rPr>
      <w:b/>
      <w:bCs/>
    </w:rPr>
  </w:style>
  <w:style w:type="character" w:customStyle="1" w:styleId="WW8Num43z0">
    <w:name w:val="WW8Num43z0"/>
    <w:rsid w:val="00B46117"/>
    <w:rPr>
      <w:rFonts w:ascii="Symbol" w:hAnsi="Symbol" w:cs="StarSymbol"/>
      <w:sz w:val="18"/>
      <w:szCs w:val="18"/>
    </w:rPr>
  </w:style>
  <w:style w:type="character" w:customStyle="1" w:styleId="WW8Num43z1">
    <w:name w:val="WW8Num43z1"/>
    <w:rsid w:val="00B46117"/>
    <w:rPr>
      <w:rFonts w:ascii="OpenSymbol" w:hAnsi="OpenSymbol" w:cs="StarSymbol"/>
      <w:sz w:val="18"/>
      <w:szCs w:val="18"/>
    </w:rPr>
  </w:style>
  <w:style w:type="character" w:customStyle="1" w:styleId="WW8Num44z0">
    <w:name w:val="WW8Num44z0"/>
    <w:rsid w:val="00B46117"/>
    <w:rPr>
      <w:rFonts w:ascii="Symbol" w:hAnsi="Symbol" w:cs="StarSymbol"/>
      <w:sz w:val="18"/>
      <w:szCs w:val="18"/>
    </w:rPr>
  </w:style>
  <w:style w:type="character" w:customStyle="1" w:styleId="WW8Num44z1">
    <w:name w:val="WW8Num44z1"/>
    <w:rsid w:val="00B46117"/>
    <w:rPr>
      <w:rFonts w:ascii="OpenSymbol" w:hAnsi="OpenSymbol" w:cs="StarSymbol"/>
      <w:sz w:val="18"/>
      <w:szCs w:val="18"/>
    </w:rPr>
  </w:style>
  <w:style w:type="character" w:customStyle="1" w:styleId="WW8Num45z0">
    <w:name w:val="WW8Num45z0"/>
    <w:rsid w:val="00B46117"/>
    <w:rPr>
      <w:rFonts w:ascii="Wingdings" w:hAnsi="Wingdings" w:cs="StarSymbol"/>
      <w:sz w:val="18"/>
      <w:szCs w:val="18"/>
    </w:rPr>
  </w:style>
  <w:style w:type="character" w:customStyle="1" w:styleId="WW8Num45z1">
    <w:name w:val="WW8Num45z1"/>
    <w:rsid w:val="00B46117"/>
    <w:rPr>
      <w:rFonts w:ascii="OpenSymbol" w:hAnsi="OpenSymbol" w:cs="StarSymbol"/>
      <w:sz w:val="18"/>
      <w:szCs w:val="18"/>
    </w:rPr>
  </w:style>
  <w:style w:type="character" w:customStyle="1" w:styleId="WW8Num46z0">
    <w:name w:val="WW8Num46z0"/>
    <w:rsid w:val="00B46117"/>
    <w:rPr>
      <w:rFonts w:ascii="Symbol" w:hAnsi="Symbol" w:cs="StarSymbol"/>
      <w:sz w:val="18"/>
      <w:szCs w:val="18"/>
    </w:rPr>
  </w:style>
  <w:style w:type="character" w:customStyle="1" w:styleId="WW8Num47z2">
    <w:name w:val="WW8Num47z2"/>
    <w:rsid w:val="00B46117"/>
    <w:rPr>
      <w:b/>
      <w:bCs/>
    </w:rPr>
  </w:style>
  <w:style w:type="character" w:customStyle="1" w:styleId="WW8Num48z0">
    <w:name w:val="WW8Num48z0"/>
    <w:rsid w:val="00B46117"/>
    <w:rPr>
      <w:rFonts w:ascii="Times New Roman" w:hAnsi="Times New Roman"/>
    </w:rPr>
  </w:style>
  <w:style w:type="character" w:customStyle="1" w:styleId="WW8Num49z0">
    <w:name w:val="WW8Num49z0"/>
    <w:rsid w:val="00B46117"/>
    <w:rPr>
      <w:b w:val="0"/>
      <w:bCs w:val="0"/>
    </w:rPr>
  </w:style>
  <w:style w:type="character" w:customStyle="1" w:styleId="WW8Num50z0">
    <w:name w:val="WW8Num50z0"/>
    <w:rsid w:val="00B46117"/>
    <w:rPr>
      <w:rFonts w:ascii="Symbol" w:hAnsi="Symbol" w:cs="StarSymbol"/>
      <w:sz w:val="18"/>
      <w:szCs w:val="18"/>
    </w:rPr>
  </w:style>
  <w:style w:type="character" w:customStyle="1" w:styleId="WW8Num50z1">
    <w:name w:val="WW8Num50z1"/>
    <w:rsid w:val="00B46117"/>
    <w:rPr>
      <w:rFonts w:ascii="OpenSymbol" w:hAnsi="OpenSymbol" w:cs="StarSymbol"/>
      <w:sz w:val="18"/>
      <w:szCs w:val="18"/>
    </w:rPr>
  </w:style>
  <w:style w:type="character" w:customStyle="1" w:styleId="WW8Num51z0">
    <w:name w:val="WW8Num51z0"/>
    <w:rsid w:val="00B46117"/>
    <w:rPr>
      <w:rFonts w:ascii="Symbol" w:hAnsi="Symbol" w:cs="StarSymbol"/>
      <w:sz w:val="18"/>
      <w:szCs w:val="18"/>
    </w:rPr>
  </w:style>
  <w:style w:type="character" w:customStyle="1" w:styleId="WW8Num51z1">
    <w:name w:val="WW8Num51z1"/>
    <w:rsid w:val="00B46117"/>
    <w:rPr>
      <w:rFonts w:ascii="OpenSymbol" w:hAnsi="OpenSymbol" w:cs="StarSymbol"/>
      <w:sz w:val="18"/>
      <w:szCs w:val="18"/>
    </w:rPr>
  </w:style>
  <w:style w:type="character" w:customStyle="1" w:styleId="WW8Num52z0">
    <w:name w:val="WW8Num52z0"/>
    <w:rsid w:val="00B46117"/>
    <w:rPr>
      <w:rFonts w:ascii="Symbol" w:hAnsi="Symbol" w:cs="StarSymbol"/>
      <w:sz w:val="18"/>
      <w:szCs w:val="18"/>
    </w:rPr>
  </w:style>
  <w:style w:type="character" w:customStyle="1" w:styleId="WW8Num52z1">
    <w:name w:val="WW8Num52z1"/>
    <w:rsid w:val="00B46117"/>
    <w:rPr>
      <w:rFonts w:ascii="OpenSymbol" w:hAnsi="OpenSymbol" w:cs="StarSymbol"/>
      <w:sz w:val="18"/>
      <w:szCs w:val="18"/>
    </w:rPr>
  </w:style>
  <w:style w:type="character" w:customStyle="1" w:styleId="WW8Num53z0">
    <w:name w:val="WW8Num53z0"/>
    <w:rsid w:val="00B46117"/>
    <w:rPr>
      <w:rFonts w:ascii="Symbol" w:hAnsi="Symbol" w:cs="StarSymbol"/>
      <w:sz w:val="18"/>
      <w:szCs w:val="18"/>
    </w:rPr>
  </w:style>
  <w:style w:type="character" w:customStyle="1" w:styleId="WW8Num54z0">
    <w:name w:val="WW8Num54z0"/>
    <w:rsid w:val="00B46117"/>
    <w:rPr>
      <w:b/>
      <w:bCs/>
    </w:rPr>
  </w:style>
  <w:style w:type="character" w:customStyle="1" w:styleId="WW8Num54z1">
    <w:name w:val="WW8Num54z1"/>
    <w:rsid w:val="00B46117"/>
    <w:rPr>
      <w:rFonts w:ascii="OpenSymbol" w:hAnsi="OpenSymbol" w:cs="StarSymbol"/>
      <w:sz w:val="18"/>
      <w:szCs w:val="18"/>
    </w:rPr>
  </w:style>
  <w:style w:type="character" w:customStyle="1" w:styleId="WW8Num55z0">
    <w:name w:val="WW8Num55z0"/>
    <w:rsid w:val="00B46117"/>
    <w:rPr>
      <w:b/>
      <w:bCs/>
    </w:rPr>
  </w:style>
  <w:style w:type="character" w:customStyle="1" w:styleId="WW8Num56z0">
    <w:name w:val="WW8Num56z0"/>
    <w:rsid w:val="00B46117"/>
    <w:rPr>
      <w:rFonts w:ascii="StarSymbol" w:hAnsi="StarSymbol"/>
    </w:rPr>
  </w:style>
  <w:style w:type="character" w:customStyle="1" w:styleId="WW8Num57z0">
    <w:name w:val="WW8Num57z0"/>
    <w:rsid w:val="00B46117"/>
    <w:rPr>
      <w:rFonts w:ascii="Symbol" w:hAnsi="Symbol" w:cs="StarSymbol"/>
      <w:sz w:val="18"/>
      <w:szCs w:val="18"/>
    </w:rPr>
  </w:style>
  <w:style w:type="character" w:customStyle="1" w:styleId="WW8Num58z0">
    <w:name w:val="WW8Num58z0"/>
    <w:rsid w:val="00B46117"/>
    <w:rPr>
      <w:rFonts w:ascii="Symbol" w:hAnsi="Symbol" w:cs="StarSymbol"/>
      <w:sz w:val="18"/>
      <w:szCs w:val="18"/>
    </w:rPr>
  </w:style>
  <w:style w:type="character" w:customStyle="1" w:styleId="WW8Num59z0">
    <w:name w:val="WW8Num59z0"/>
    <w:rsid w:val="00B46117"/>
    <w:rPr>
      <w:b/>
      <w:bCs/>
    </w:rPr>
  </w:style>
  <w:style w:type="character" w:customStyle="1" w:styleId="WW8Num60z0">
    <w:name w:val="WW8Num60z0"/>
    <w:rsid w:val="00B46117"/>
    <w:rPr>
      <w:rFonts w:ascii="Symbol" w:hAnsi="Symbol" w:cs="StarSymbol"/>
      <w:sz w:val="18"/>
      <w:szCs w:val="18"/>
    </w:rPr>
  </w:style>
  <w:style w:type="character" w:customStyle="1" w:styleId="WW8Num61z0">
    <w:name w:val="WW8Num61z0"/>
    <w:rsid w:val="00B46117"/>
    <w:rPr>
      <w:rFonts w:ascii="Symbol" w:hAnsi="Symbol" w:cs="StarSymbol"/>
      <w:sz w:val="18"/>
      <w:szCs w:val="18"/>
    </w:rPr>
  </w:style>
  <w:style w:type="character" w:customStyle="1" w:styleId="WW8Num62z0">
    <w:name w:val="WW8Num62z0"/>
    <w:rsid w:val="00B46117"/>
    <w:rPr>
      <w:rFonts w:ascii="Symbol" w:hAnsi="Symbol" w:cs="StarSymbol"/>
      <w:sz w:val="18"/>
      <w:szCs w:val="18"/>
    </w:rPr>
  </w:style>
  <w:style w:type="character" w:customStyle="1" w:styleId="WW8Num63z0">
    <w:name w:val="WW8Num63z0"/>
    <w:rsid w:val="00B46117"/>
    <w:rPr>
      <w:rFonts w:ascii="Symbol" w:hAnsi="Symbol" w:cs="StarSymbol"/>
      <w:sz w:val="18"/>
      <w:szCs w:val="18"/>
    </w:rPr>
  </w:style>
  <w:style w:type="character" w:customStyle="1" w:styleId="WW8Num64z0">
    <w:name w:val="WW8Num64z0"/>
    <w:rsid w:val="00B46117"/>
    <w:rPr>
      <w:rFonts w:ascii="Symbol" w:hAnsi="Symbol" w:cs="StarSymbol"/>
      <w:sz w:val="18"/>
      <w:szCs w:val="18"/>
    </w:rPr>
  </w:style>
  <w:style w:type="character" w:customStyle="1" w:styleId="WW8Num65z0">
    <w:name w:val="WW8Num65z0"/>
    <w:rsid w:val="00B46117"/>
    <w:rPr>
      <w:rFonts w:ascii="Symbol" w:hAnsi="Symbol" w:cs="StarSymbol"/>
      <w:sz w:val="18"/>
      <w:szCs w:val="18"/>
    </w:rPr>
  </w:style>
  <w:style w:type="character" w:customStyle="1" w:styleId="WW8Num66z0">
    <w:name w:val="WW8Num66z0"/>
    <w:rsid w:val="00B46117"/>
    <w:rPr>
      <w:rFonts w:ascii="Symbol" w:hAnsi="Symbol" w:cs="StarSymbol"/>
      <w:sz w:val="18"/>
      <w:szCs w:val="18"/>
    </w:rPr>
  </w:style>
  <w:style w:type="character" w:customStyle="1" w:styleId="WW8Num67z0">
    <w:name w:val="WW8Num67z0"/>
    <w:rsid w:val="00B46117"/>
    <w:rPr>
      <w:b/>
      <w:bCs/>
    </w:rPr>
  </w:style>
  <w:style w:type="character" w:customStyle="1" w:styleId="WW8Num68z0">
    <w:name w:val="WW8Num68z0"/>
    <w:rsid w:val="00B46117"/>
    <w:rPr>
      <w:rFonts w:ascii="Symbol" w:hAnsi="Symbol" w:cs="StarSymbol"/>
      <w:sz w:val="18"/>
      <w:szCs w:val="18"/>
    </w:rPr>
  </w:style>
  <w:style w:type="character" w:customStyle="1" w:styleId="WW8Num69z0">
    <w:name w:val="WW8Num69z0"/>
    <w:rsid w:val="00B46117"/>
    <w:rPr>
      <w:rFonts w:ascii="Symbol" w:hAnsi="Symbol" w:cs="StarSymbol"/>
      <w:sz w:val="18"/>
      <w:szCs w:val="18"/>
    </w:rPr>
  </w:style>
  <w:style w:type="character" w:customStyle="1" w:styleId="WW8Num70z0">
    <w:name w:val="WW8Num70z0"/>
    <w:rsid w:val="00B46117"/>
    <w:rPr>
      <w:rFonts w:ascii="MS Mincho" w:hAnsi="MS Mincho" w:cs="StarSymbol"/>
      <w:sz w:val="18"/>
      <w:szCs w:val="18"/>
    </w:rPr>
  </w:style>
  <w:style w:type="character" w:customStyle="1" w:styleId="WW8Num71z0">
    <w:name w:val="WW8Num71z0"/>
    <w:rsid w:val="00B46117"/>
    <w:rPr>
      <w:rFonts w:cs="StarSymbol"/>
      <w:sz w:val="18"/>
      <w:szCs w:val="18"/>
    </w:rPr>
  </w:style>
  <w:style w:type="character" w:customStyle="1" w:styleId="WW8Num72z0">
    <w:name w:val="WW8Num72z0"/>
    <w:rsid w:val="00B46117"/>
    <w:rPr>
      <w:rFonts w:ascii="Symbol" w:hAnsi="Symbol" w:cs="StarSymbol"/>
      <w:sz w:val="18"/>
      <w:szCs w:val="18"/>
    </w:rPr>
  </w:style>
  <w:style w:type="character" w:customStyle="1" w:styleId="WW8Num73z0">
    <w:name w:val="WW8Num73z0"/>
    <w:rsid w:val="00B46117"/>
    <w:rPr>
      <w:rFonts w:ascii="Symbol" w:hAnsi="Symbol" w:cs="StarSymbol"/>
      <w:sz w:val="18"/>
      <w:szCs w:val="18"/>
    </w:rPr>
  </w:style>
  <w:style w:type="character" w:customStyle="1" w:styleId="WW8Num73z1">
    <w:name w:val="WW8Num73z1"/>
    <w:rsid w:val="00B46117"/>
    <w:rPr>
      <w:rFonts w:ascii="Courier New" w:hAnsi="Courier New" w:cs="Courier New"/>
    </w:rPr>
  </w:style>
  <w:style w:type="character" w:customStyle="1" w:styleId="WW8Num73z2">
    <w:name w:val="WW8Num73z2"/>
    <w:rsid w:val="00B46117"/>
    <w:rPr>
      <w:rFonts w:ascii="Wingdings" w:hAnsi="Wingdings"/>
    </w:rPr>
  </w:style>
  <w:style w:type="character" w:customStyle="1" w:styleId="WW8Num74z0">
    <w:name w:val="WW8Num74z0"/>
    <w:rsid w:val="00B46117"/>
    <w:rPr>
      <w:b/>
      <w:bCs/>
    </w:rPr>
  </w:style>
  <w:style w:type="character" w:customStyle="1" w:styleId="WW8Num75z0">
    <w:name w:val="WW8Num75z0"/>
    <w:rsid w:val="00B46117"/>
    <w:rPr>
      <w:rFonts w:ascii="Wingdings" w:hAnsi="Wingdings" w:cs="StarSymbol"/>
      <w:sz w:val="18"/>
      <w:szCs w:val="18"/>
    </w:rPr>
  </w:style>
  <w:style w:type="character" w:customStyle="1" w:styleId="WW8Num76z0">
    <w:name w:val="WW8Num76z0"/>
    <w:rsid w:val="00B46117"/>
    <w:rPr>
      <w:rFonts w:ascii="Symbol" w:hAnsi="Symbol" w:cs="StarSymbol"/>
      <w:sz w:val="18"/>
      <w:szCs w:val="18"/>
    </w:rPr>
  </w:style>
  <w:style w:type="character" w:customStyle="1" w:styleId="WW8Num78z0">
    <w:name w:val="WW8Num78z0"/>
    <w:rsid w:val="00B46117"/>
    <w:rPr>
      <w:rFonts w:ascii="Symbol" w:hAnsi="Symbol" w:cs="StarSymbol"/>
      <w:sz w:val="18"/>
      <w:szCs w:val="18"/>
    </w:rPr>
  </w:style>
  <w:style w:type="character" w:customStyle="1" w:styleId="WW8Num78z1">
    <w:name w:val="WW8Num78z1"/>
    <w:rsid w:val="00B46117"/>
    <w:rPr>
      <w:rFonts w:ascii="OpenSymbol" w:hAnsi="OpenSymbol" w:cs="Courier New"/>
    </w:rPr>
  </w:style>
  <w:style w:type="character" w:customStyle="1" w:styleId="WW8Num79z0">
    <w:name w:val="WW8Num79z0"/>
    <w:rsid w:val="00B46117"/>
    <w:rPr>
      <w:rFonts w:ascii="Symbol" w:hAnsi="Symbol" w:cs="StarSymbol"/>
      <w:sz w:val="18"/>
      <w:szCs w:val="18"/>
    </w:rPr>
  </w:style>
  <w:style w:type="character" w:customStyle="1" w:styleId="WW8Num80z0">
    <w:name w:val="WW8Num80z0"/>
    <w:rsid w:val="00B46117"/>
    <w:rPr>
      <w:rFonts w:ascii="Symbol" w:hAnsi="Symbol" w:cs="StarSymbol"/>
      <w:sz w:val="18"/>
      <w:szCs w:val="18"/>
    </w:rPr>
  </w:style>
  <w:style w:type="character" w:customStyle="1" w:styleId="WW8Num80z1">
    <w:name w:val="WW8Num80z1"/>
    <w:rsid w:val="00B46117"/>
    <w:rPr>
      <w:rFonts w:ascii="Courier New" w:hAnsi="Courier New" w:cs="Courier New"/>
    </w:rPr>
  </w:style>
  <w:style w:type="character" w:customStyle="1" w:styleId="WW8Num81z0">
    <w:name w:val="WW8Num81z0"/>
    <w:rsid w:val="00B46117"/>
    <w:rPr>
      <w:rFonts w:ascii="Symbol" w:hAnsi="Symbol" w:cs="StarSymbol"/>
      <w:sz w:val="18"/>
      <w:szCs w:val="18"/>
    </w:rPr>
  </w:style>
  <w:style w:type="character" w:customStyle="1" w:styleId="WW8Num81z1">
    <w:name w:val="WW8Num81z1"/>
    <w:rsid w:val="00B46117"/>
    <w:rPr>
      <w:rFonts w:ascii="Courier New" w:hAnsi="Courier New" w:cs="Courier New"/>
    </w:rPr>
  </w:style>
  <w:style w:type="character" w:customStyle="1" w:styleId="WW8Num82z0">
    <w:name w:val="WW8Num82z0"/>
    <w:rsid w:val="00B46117"/>
    <w:rPr>
      <w:rFonts w:ascii="Symbol" w:hAnsi="Symbol" w:cs="StarSymbol"/>
      <w:sz w:val="18"/>
      <w:szCs w:val="18"/>
    </w:rPr>
  </w:style>
  <w:style w:type="character" w:customStyle="1" w:styleId="WW8Num83z0">
    <w:name w:val="WW8Num83z0"/>
    <w:rsid w:val="00B46117"/>
    <w:rPr>
      <w:rFonts w:ascii="Wingdings" w:hAnsi="Wingdings" w:cs="StarSymbol"/>
      <w:sz w:val="18"/>
      <w:szCs w:val="18"/>
    </w:rPr>
  </w:style>
  <w:style w:type="character" w:customStyle="1" w:styleId="WW8Num86z0">
    <w:name w:val="WW8Num86z0"/>
    <w:rsid w:val="00B46117"/>
    <w:rPr>
      <w:rFonts w:ascii="Wingdings" w:hAnsi="Wingdings" w:cs="StarSymbol"/>
      <w:sz w:val="18"/>
      <w:szCs w:val="18"/>
    </w:rPr>
  </w:style>
  <w:style w:type="character" w:customStyle="1" w:styleId="WW8Num46z1">
    <w:name w:val="WW8Num46z1"/>
    <w:rsid w:val="00B46117"/>
    <w:rPr>
      <w:rFonts w:ascii="OpenSymbol" w:hAnsi="OpenSymbol" w:cs="StarSymbol"/>
      <w:sz w:val="18"/>
      <w:szCs w:val="18"/>
    </w:rPr>
  </w:style>
  <w:style w:type="character" w:customStyle="1" w:styleId="WW8Num47z0">
    <w:name w:val="WW8Num47z0"/>
    <w:rsid w:val="00B46117"/>
    <w:rPr>
      <w:rFonts w:ascii="Wingdings" w:hAnsi="Wingdings" w:cs="StarSymbol"/>
      <w:sz w:val="18"/>
      <w:szCs w:val="18"/>
    </w:rPr>
  </w:style>
  <w:style w:type="character" w:customStyle="1" w:styleId="WW8Num48z2">
    <w:name w:val="WW8Num48z2"/>
    <w:rsid w:val="00B46117"/>
    <w:rPr>
      <w:b/>
      <w:bCs/>
    </w:rPr>
  </w:style>
  <w:style w:type="character" w:customStyle="1" w:styleId="WW8Num53z1">
    <w:name w:val="WW8Num53z1"/>
    <w:rsid w:val="00B46117"/>
    <w:rPr>
      <w:rFonts w:ascii="OpenSymbol" w:hAnsi="OpenSymbol" w:cs="StarSymbol"/>
      <w:sz w:val="18"/>
      <w:szCs w:val="18"/>
    </w:rPr>
  </w:style>
  <w:style w:type="character" w:customStyle="1" w:styleId="WW8Num55z1">
    <w:name w:val="WW8Num55z1"/>
    <w:rsid w:val="00B46117"/>
    <w:rPr>
      <w:rFonts w:ascii="OpenSymbol" w:hAnsi="OpenSymbol" w:cs="StarSymbol"/>
      <w:sz w:val="18"/>
      <w:szCs w:val="18"/>
    </w:rPr>
  </w:style>
  <w:style w:type="character" w:customStyle="1" w:styleId="WW8Num74z1">
    <w:name w:val="WW8Num74z1"/>
    <w:rsid w:val="00B46117"/>
    <w:rPr>
      <w:rFonts w:ascii="Courier New" w:hAnsi="Courier New" w:cs="Courier New"/>
    </w:rPr>
  </w:style>
  <w:style w:type="character" w:customStyle="1" w:styleId="WW8Num74z2">
    <w:name w:val="WW8Num74z2"/>
    <w:rsid w:val="00B46117"/>
    <w:rPr>
      <w:rFonts w:ascii="Wingdings" w:hAnsi="Wingdings"/>
    </w:rPr>
  </w:style>
  <w:style w:type="character" w:customStyle="1" w:styleId="WW8Num77z0">
    <w:name w:val="WW8Num77z0"/>
    <w:rsid w:val="00B46117"/>
    <w:rPr>
      <w:rFonts w:ascii="Symbol" w:hAnsi="Symbol" w:cs="StarSymbol"/>
      <w:sz w:val="18"/>
      <w:szCs w:val="18"/>
    </w:rPr>
  </w:style>
  <w:style w:type="character" w:customStyle="1" w:styleId="WW8Num79z1">
    <w:name w:val="WW8Num79z1"/>
    <w:rsid w:val="00B46117"/>
    <w:rPr>
      <w:rFonts w:ascii="Courier New" w:hAnsi="Courier New" w:cs="Courier New"/>
    </w:rPr>
  </w:style>
  <w:style w:type="character" w:customStyle="1" w:styleId="WW8Num82z1">
    <w:name w:val="WW8Num82z1"/>
    <w:rsid w:val="00B46117"/>
    <w:rPr>
      <w:rFonts w:ascii="OpenSymbol" w:hAnsi="OpenSymbol" w:cs="StarSymbol"/>
      <w:sz w:val="18"/>
      <w:szCs w:val="18"/>
    </w:rPr>
  </w:style>
  <w:style w:type="character" w:customStyle="1" w:styleId="WW8Num84z0">
    <w:name w:val="WW8Num84z0"/>
    <w:rsid w:val="00B46117"/>
    <w:rPr>
      <w:rFonts w:ascii="Symbol" w:hAnsi="Symbol" w:cs="StarSymbol"/>
      <w:sz w:val="18"/>
      <w:szCs w:val="18"/>
    </w:rPr>
  </w:style>
  <w:style w:type="character" w:customStyle="1" w:styleId="WW8Num84z1">
    <w:name w:val="WW8Num84z1"/>
    <w:rsid w:val="00B46117"/>
    <w:rPr>
      <w:rFonts w:ascii="OpenSymbol" w:hAnsi="OpenSymbol" w:cs="StarSymbol"/>
      <w:sz w:val="18"/>
      <w:szCs w:val="18"/>
    </w:rPr>
  </w:style>
  <w:style w:type="character" w:customStyle="1" w:styleId="WW8Num47z7">
    <w:name w:val="WW8Num47z7"/>
    <w:rsid w:val="00B46117"/>
    <w:rPr>
      <w:b/>
      <w:bCs/>
    </w:rPr>
  </w:style>
  <w:style w:type="character" w:customStyle="1" w:styleId="WW8Num49z2">
    <w:name w:val="WW8Num49z2"/>
    <w:rsid w:val="00B46117"/>
    <w:rPr>
      <w:b/>
      <w:bCs/>
    </w:rPr>
  </w:style>
  <w:style w:type="character" w:customStyle="1" w:styleId="WW8Num56z1">
    <w:name w:val="WW8Num56z1"/>
    <w:rsid w:val="00B46117"/>
    <w:rPr>
      <w:rFonts w:ascii="OpenSymbol" w:hAnsi="OpenSymbol" w:cs="StarSymbol"/>
      <w:sz w:val="18"/>
      <w:szCs w:val="18"/>
    </w:rPr>
  </w:style>
  <w:style w:type="character" w:customStyle="1" w:styleId="WW8Num85z0">
    <w:name w:val="WW8Num85z0"/>
    <w:rsid w:val="00B46117"/>
    <w:rPr>
      <w:rFonts w:ascii="MS Mincho" w:hAnsi="MS Mincho" w:cs="StarSymbol"/>
      <w:sz w:val="18"/>
      <w:szCs w:val="18"/>
    </w:rPr>
  </w:style>
  <w:style w:type="character" w:customStyle="1" w:styleId="WW8Num85z1">
    <w:name w:val="WW8Num85z1"/>
    <w:rsid w:val="00B46117"/>
    <w:rPr>
      <w:rFonts w:ascii="OpenSymbol" w:hAnsi="OpenSymbol" w:cs="StarSymbol"/>
      <w:sz w:val="18"/>
      <w:szCs w:val="18"/>
    </w:rPr>
  </w:style>
  <w:style w:type="character" w:customStyle="1" w:styleId="WW8Num47z1">
    <w:name w:val="WW8Num47z1"/>
    <w:rsid w:val="00B46117"/>
    <w:rPr>
      <w:rFonts w:ascii="OpenSymbol" w:hAnsi="OpenSymbol" w:cs="StarSymbol"/>
      <w:sz w:val="18"/>
      <w:szCs w:val="18"/>
    </w:rPr>
  </w:style>
  <w:style w:type="character" w:customStyle="1" w:styleId="WW8Num48z7">
    <w:name w:val="WW8Num48z7"/>
    <w:rsid w:val="00B46117"/>
    <w:rPr>
      <w:b/>
      <w:bCs/>
    </w:rPr>
  </w:style>
  <w:style w:type="character" w:customStyle="1" w:styleId="WW8Num50z2">
    <w:name w:val="WW8Num50z2"/>
    <w:rsid w:val="00B46117"/>
    <w:rPr>
      <w:b/>
      <w:bCs/>
    </w:rPr>
  </w:style>
  <w:style w:type="character" w:customStyle="1" w:styleId="WW8Num58z1">
    <w:name w:val="WW8Num58z1"/>
    <w:rsid w:val="00B46117"/>
    <w:rPr>
      <w:rFonts w:ascii="OpenSymbol" w:hAnsi="OpenSymbol" w:cs="StarSymbol"/>
      <w:sz w:val="18"/>
      <w:szCs w:val="18"/>
    </w:rPr>
  </w:style>
  <w:style w:type="character" w:customStyle="1" w:styleId="WW8Num86z1">
    <w:name w:val="WW8Num86z1"/>
    <w:rsid w:val="00B46117"/>
    <w:rPr>
      <w:rFonts w:ascii="Symbol" w:hAnsi="Symbol" w:cs="StarSymbol"/>
      <w:sz w:val="18"/>
      <w:szCs w:val="18"/>
    </w:rPr>
  </w:style>
  <w:style w:type="character" w:customStyle="1" w:styleId="WW8Num87z1">
    <w:name w:val="WW8Num87z1"/>
    <w:rsid w:val="00B46117"/>
    <w:rPr>
      <w:rFonts w:ascii="OpenSymbol" w:hAnsi="OpenSymbol" w:cs="StarSymbol"/>
      <w:sz w:val="18"/>
      <w:szCs w:val="18"/>
    </w:rPr>
  </w:style>
  <w:style w:type="character" w:customStyle="1" w:styleId="WW8Num88z0">
    <w:name w:val="WW8Num88z0"/>
    <w:rsid w:val="00B46117"/>
    <w:rPr>
      <w:rFonts w:ascii="MS Mincho" w:hAnsi="MS Mincho" w:cs="StarSymbol"/>
      <w:sz w:val="18"/>
      <w:szCs w:val="18"/>
    </w:rPr>
  </w:style>
  <w:style w:type="character" w:customStyle="1" w:styleId="WW8Num89z0">
    <w:name w:val="WW8Num89z0"/>
    <w:rsid w:val="00B46117"/>
    <w:rPr>
      <w:rFonts w:ascii="Wingdings" w:hAnsi="Wingdings" w:cs="StarSymbol"/>
      <w:sz w:val="18"/>
      <w:szCs w:val="18"/>
    </w:rPr>
  </w:style>
  <w:style w:type="character" w:customStyle="1" w:styleId="WW8Num89z1">
    <w:name w:val="WW8Num89z1"/>
    <w:rsid w:val="00B46117"/>
    <w:rPr>
      <w:rFonts w:ascii="Symbol" w:hAnsi="Symbol" w:cs="StarSymbol"/>
      <w:sz w:val="18"/>
      <w:szCs w:val="18"/>
    </w:rPr>
  </w:style>
  <w:style w:type="character" w:customStyle="1" w:styleId="WW8Num92z0">
    <w:name w:val="WW8Num92z0"/>
    <w:rsid w:val="00B46117"/>
    <w:rPr>
      <w:b w:val="0"/>
      <w:color w:val="000000"/>
    </w:rPr>
  </w:style>
  <w:style w:type="character" w:customStyle="1" w:styleId="WW8Num93z0">
    <w:name w:val="WW8Num93z0"/>
    <w:rsid w:val="00B46117"/>
    <w:rPr>
      <w:rFonts w:ascii="Courier New" w:eastAsia="Times New Roman" w:hAnsi="Courier New" w:cs="Courier New"/>
      <w:color w:val="000000"/>
    </w:rPr>
  </w:style>
  <w:style w:type="character" w:customStyle="1" w:styleId="WW8Num93z1">
    <w:name w:val="WW8Num93z1"/>
    <w:rsid w:val="00B46117"/>
    <w:rPr>
      <w:rFonts w:ascii="Courier New" w:hAnsi="Courier New"/>
    </w:rPr>
  </w:style>
  <w:style w:type="character" w:customStyle="1" w:styleId="WW8Num93z2">
    <w:name w:val="WW8Num93z2"/>
    <w:rsid w:val="00B46117"/>
    <w:rPr>
      <w:rFonts w:ascii="Wingdings" w:hAnsi="Wingdings"/>
    </w:rPr>
  </w:style>
  <w:style w:type="character" w:customStyle="1" w:styleId="WW8Num93z3">
    <w:name w:val="WW8Num93z3"/>
    <w:rsid w:val="00B46117"/>
    <w:rPr>
      <w:rFonts w:ascii="Symbol" w:hAnsi="Symbol"/>
    </w:rPr>
  </w:style>
  <w:style w:type="character" w:customStyle="1" w:styleId="WW8Num48z1">
    <w:name w:val="WW8Num48z1"/>
    <w:rsid w:val="00B46117"/>
    <w:rPr>
      <w:rFonts w:ascii="OpenSymbol" w:hAnsi="OpenSymbol" w:cs="StarSymbol"/>
      <w:sz w:val="18"/>
      <w:szCs w:val="18"/>
    </w:rPr>
  </w:style>
  <w:style w:type="character" w:customStyle="1" w:styleId="WW8Num49z1">
    <w:name w:val="WW8Num49z1"/>
    <w:rsid w:val="00B46117"/>
    <w:rPr>
      <w:rFonts w:ascii="OpenSymbol" w:hAnsi="OpenSymbol" w:cs="StarSymbol"/>
      <w:sz w:val="18"/>
      <w:szCs w:val="18"/>
    </w:rPr>
  </w:style>
  <w:style w:type="character" w:customStyle="1" w:styleId="WW8Num50z7">
    <w:name w:val="WW8Num50z7"/>
    <w:rsid w:val="00B46117"/>
    <w:rPr>
      <w:b/>
      <w:bCs/>
    </w:rPr>
  </w:style>
  <w:style w:type="character" w:customStyle="1" w:styleId="WW8Num52z2">
    <w:name w:val="WW8Num52z2"/>
    <w:rsid w:val="00B46117"/>
    <w:rPr>
      <w:b/>
      <w:bCs/>
    </w:rPr>
  </w:style>
  <w:style w:type="character" w:customStyle="1" w:styleId="WW8Num57z1">
    <w:name w:val="WW8Num57z1"/>
    <w:rsid w:val="00B46117"/>
    <w:rPr>
      <w:rFonts w:ascii="OpenSymbol" w:hAnsi="OpenSymbol" w:cs="StarSymbol"/>
      <w:sz w:val="18"/>
      <w:szCs w:val="18"/>
    </w:rPr>
  </w:style>
  <w:style w:type="character" w:customStyle="1" w:styleId="WW8Num60z1">
    <w:name w:val="WW8Num60z1"/>
    <w:rsid w:val="00B46117"/>
    <w:rPr>
      <w:rFonts w:ascii="OpenSymbol" w:hAnsi="OpenSymbol" w:cs="StarSymbol"/>
      <w:sz w:val="18"/>
      <w:szCs w:val="18"/>
    </w:rPr>
  </w:style>
  <w:style w:type="character" w:customStyle="1" w:styleId="WW8Num79z2">
    <w:name w:val="WW8Num79z2"/>
    <w:rsid w:val="00B46117"/>
    <w:rPr>
      <w:rFonts w:ascii="Wingdings" w:hAnsi="Wingdings"/>
    </w:rPr>
  </w:style>
  <w:style w:type="character" w:customStyle="1" w:styleId="WW8Num80z2">
    <w:name w:val="WW8Num80z2"/>
    <w:rsid w:val="00B46117"/>
    <w:rPr>
      <w:rFonts w:ascii="Wingdings" w:hAnsi="Wingdings"/>
    </w:rPr>
  </w:style>
  <w:style w:type="character" w:customStyle="1" w:styleId="WW8Num81z2">
    <w:name w:val="WW8Num81z2"/>
    <w:rsid w:val="00B46117"/>
    <w:rPr>
      <w:rFonts w:ascii="Wingdings" w:hAnsi="Wingdings"/>
    </w:rPr>
  </w:style>
  <w:style w:type="character" w:customStyle="1" w:styleId="WW8Num54z7">
    <w:name w:val="WW8Num54z7"/>
    <w:rsid w:val="00B46117"/>
    <w:rPr>
      <w:b/>
      <w:bCs/>
    </w:rPr>
  </w:style>
  <w:style w:type="character" w:customStyle="1" w:styleId="WW8Num57z2">
    <w:name w:val="WW8Num57z2"/>
    <w:rsid w:val="00B46117"/>
    <w:rPr>
      <w:b/>
      <w:bCs/>
    </w:rPr>
  </w:style>
  <w:style w:type="character" w:customStyle="1" w:styleId="WW8Num61z1">
    <w:name w:val="WW8Num61z1"/>
    <w:rsid w:val="00B46117"/>
    <w:rPr>
      <w:rFonts w:ascii="OpenSymbol" w:hAnsi="OpenSymbol" w:cs="StarSymbol"/>
      <w:sz w:val="18"/>
      <w:szCs w:val="18"/>
    </w:rPr>
  </w:style>
  <w:style w:type="character" w:customStyle="1" w:styleId="WW8Num62z1">
    <w:name w:val="WW8Num62z1"/>
    <w:rsid w:val="00B46117"/>
    <w:rPr>
      <w:rFonts w:ascii="OpenSymbol" w:hAnsi="OpenSymbol" w:cs="StarSymbol"/>
      <w:sz w:val="18"/>
      <w:szCs w:val="18"/>
    </w:rPr>
  </w:style>
  <w:style w:type="character" w:customStyle="1" w:styleId="WW8Num63z1">
    <w:name w:val="WW8Num63z1"/>
    <w:rsid w:val="00B46117"/>
    <w:rPr>
      <w:rFonts w:ascii="OpenSymbol" w:hAnsi="OpenSymbol" w:cs="StarSymbol"/>
      <w:sz w:val="18"/>
      <w:szCs w:val="18"/>
    </w:rPr>
  </w:style>
  <w:style w:type="character" w:customStyle="1" w:styleId="WW8Num65z1">
    <w:name w:val="WW8Num65z1"/>
    <w:rsid w:val="00B46117"/>
    <w:rPr>
      <w:rFonts w:ascii="OpenSymbol" w:hAnsi="OpenSymbol" w:cs="StarSymbol"/>
      <w:sz w:val="18"/>
      <w:szCs w:val="18"/>
    </w:rPr>
  </w:style>
  <w:style w:type="character" w:customStyle="1" w:styleId="WW8Num88z1">
    <w:name w:val="WW8Num88z1"/>
    <w:rsid w:val="00B46117"/>
    <w:rPr>
      <w:rFonts w:ascii="Courier New" w:hAnsi="Courier New" w:cs="Courier New"/>
    </w:rPr>
  </w:style>
  <w:style w:type="character" w:customStyle="1" w:styleId="WW8Num88z2">
    <w:name w:val="WW8Num88z2"/>
    <w:rsid w:val="00B46117"/>
    <w:rPr>
      <w:rFonts w:ascii="Wingdings" w:hAnsi="Wingdings"/>
    </w:rPr>
  </w:style>
  <w:style w:type="character" w:customStyle="1" w:styleId="95">
    <w:name w:val="Основной шрифт абзаца9"/>
    <w:rsid w:val="00B46117"/>
  </w:style>
  <w:style w:type="character" w:customStyle="1" w:styleId="WW8Num8z3">
    <w:name w:val="WW8Num8z3"/>
    <w:rsid w:val="00B46117"/>
    <w:rPr>
      <w:rFonts w:ascii="Symbol" w:hAnsi="Symbol"/>
    </w:rPr>
  </w:style>
  <w:style w:type="character" w:customStyle="1" w:styleId="WW8Num121z0">
    <w:name w:val="WW8Num121z0"/>
    <w:rsid w:val="00B46117"/>
    <w:rPr>
      <w:rFonts w:ascii="Wingdings" w:hAnsi="Wingdings"/>
      <w:b w:val="0"/>
      <w:bCs w:val="0"/>
    </w:rPr>
  </w:style>
  <w:style w:type="character" w:customStyle="1" w:styleId="WW8Num121z1">
    <w:name w:val="WW8Num121z1"/>
    <w:rsid w:val="00B46117"/>
    <w:rPr>
      <w:rFonts w:ascii="Wingdings 2" w:hAnsi="Wingdings 2"/>
      <w:sz w:val="20"/>
    </w:rPr>
  </w:style>
  <w:style w:type="character" w:customStyle="1" w:styleId="WW8Num121z2">
    <w:name w:val="WW8Num121z2"/>
    <w:rsid w:val="00B46117"/>
    <w:rPr>
      <w:rFonts w:ascii="StarSymbol" w:hAnsi="StarSymbol"/>
    </w:rPr>
  </w:style>
  <w:style w:type="character" w:customStyle="1" w:styleId="WW8Num124z0">
    <w:name w:val="WW8Num124z0"/>
    <w:rsid w:val="00B46117"/>
    <w:rPr>
      <w:rFonts w:ascii="Symbol" w:hAnsi="Symbol"/>
    </w:rPr>
  </w:style>
  <w:style w:type="character" w:customStyle="1" w:styleId="RTFNum31">
    <w:name w:val="RTF_Num 3 1"/>
    <w:rsid w:val="00B46117"/>
    <w:rPr>
      <w:sz w:val="18"/>
      <w:szCs w:val="18"/>
    </w:rPr>
  </w:style>
  <w:style w:type="character" w:customStyle="1" w:styleId="RTFNum32">
    <w:name w:val="RTF_Num 3 2"/>
    <w:rsid w:val="00B46117"/>
    <w:rPr>
      <w:sz w:val="18"/>
      <w:szCs w:val="18"/>
    </w:rPr>
  </w:style>
  <w:style w:type="character" w:customStyle="1" w:styleId="RTFNum33">
    <w:name w:val="RTF_Num 3 3"/>
    <w:rsid w:val="00B46117"/>
    <w:rPr>
      <w:sz w:val="18"/>
      <w:szCs w:val="18"/>
    </w:rPr>
  </w:style>
  <w:style w:type="character" w:customStyle="1" w:styleId="RTFNum34">
    <w:name w:val="RTF_Num 3 4"/>
    <w:rsid w:val="00B46117"/>
    <w:rPr>
      <w:sz w:val="18"/>
      <w:szCs w:val="18"/>
    </w:rPr>
  </w:style>
  <w:style w:type="character" w:customStyle="1" w:styleId="RTFNum35">
    <w:name w:val="RTF_Num 3 5"/>
    <w:rsid w:val="00B46117"/>
    <w:rPr>
      <w:sz w:val="18"/>
      <w:szCs w:val="18"/>
    </w:rPr>
  </w:style>
  <w:style w:type="character" w:customStyle="1" w:styleId="RTFNum36">
    <w:name w:val="RTF_Num 3 6"/>
    <w:rsid w:val="00B46117"/>
    <w:rPr>
      <w:sz w:val="18"/>
      <w:szCs w:val="18"/>
    </w:rPr>
  </w:style>
  <w:style w:type="character" w:customStyle="1" w:styleId="RTFNum37">
    <w:name w:val="RTF_Num 3 7"/>
    <w:rsid w:val="00B46117"/>
    <w:rPr>
      <w:sz w:val="18"/>
      <w:szCs w:val="18"/>
    </w:rPr>
  </w:style>
  <w:style w:type="character" w:customStyle="1" w:styleId="RTFNum38">
    <w:name w:val="RTF_Num 3 8"/>
    <w:rsid w:val="00B46117"/>
    <w:rPr>
      <w:sz w:val="18"/>
      <w:szCs w:val="18"/>
    </w:rPr>
  </w:style>
  <w:style w:type="character" w:customStyle="1" w:styleId="RTFNum39">
    <w:name w:val="RTF_Num 3 9"/>
    <w:rsid w:val="00B46117"/>
    <w:rPr>
      <w:sz w:val="18"/>
      <w:szCs w:val="18"/>
    </w:rPr>
  </w:style>
  <w:style w:type="character" w:customStyle="1" w:styleId="WW8Num103z0">
    <w:name w:val="WW8Num103z0"/>
    <w:rsid w:val="00B46117"/>
    <w:rPr>
      <w:rFonts w:ascii="MS Mincho" w:hAnsi="MS Mincho" w:cs="StarSymbol"/>
      <w:sz w:val="18"/>
      <w:szCs w:val="18"/>
    </w:rPr>
  </w:style>
  <w:style w:type="character" w:customStyle="1" w:styleId="FontStyle154">
    <w:name w:val="Font Style154"/>
    <w:rsid w:val="00B46117"/>
    <w:rPr>
      <w:rFonts w:ascii="Times New Roman" w:hAnsi="Times New Roman" w:cs="Times New Roman"/>
      <w:sz w:val="24"/>
      <w:szCs w:val="24"/>
    </w:rPr>
  </w:style>
  <w:style w:type="character" w:customStyle="1" w:styleId="affffffff7">
    <w:name w:val="Текст в заданном формате Знак"/>
    <w:rsid w:val="00B46117"/>
    <w:rPr>
      <w:rFonts w:ascii="Courier New" w:eastAsia="Courier New" w:hAnsi="Courier New" w:cs="Courier New"/>
      <w:kern w:val="1"/>
      <w:lang w:val="ru-RU" w:eastAsia="ar-SA" w:bidi="ar-SA"/>
    </w:rPr>
  </w:style>
  <w:style w:type="paragraph" w:customStyle="1" w:styleId="222">
    <w:name w:val="Основной текст 22"/>
    <w:basedOn w:val="a4"/>
    <w:rsid w:val="00B46117"/>
    <w:pPr>
      <w:widowControl w:val="0"/>
      <w:suppressAutoHyphens/>
      <w:ind w:right="-288"/>
    </w:pPr>
    <w:rPr>
      <w:rFonts w:eastAsia="Lucida Sans Unicode"/>
      <w:kern w:val="1"/>
      <w:lang w:eastAsia="ar-SA"/>
    </w:rPr>
  </w:style>
  <w:style w:type="paragraph" w:customStyle="1" w:styleId="2ff0">
    <w:name w:val="Текст2"/>
    <w:basedOn w:val="a4"/>
    <w:rsid w:val="00B46117"/>
    <w:pPr>
      <w:widowControl w:val="0"/>
      <w:suppressAutoHyphens/>
    </w:pPr>
    <w:rPr>
      <w:rFonts w:ascii="Courier New" w:eastAsia="Lucida Sans Unicode" w:hAnsi="Courier New" w:cs="Courier New"/>
      <w:kern w:val="1"/>
      <w:sz w:val="20"/>
      <w:szCs w:val="20"/>
      <w:lang w:eastAsia="ar-SA"/>
    </w:rPr>
  </w:style>
  <w:style w:type="paragraph" w:customStyle="1" w:styleId="321">
    <w:name w:val="Основной текст 32"/>
    <w:basedOn w:val="a4"/>
    <w:rsid w:val="00B46117"/>
    <w:pPr>
      <w:widowControl w:val="0"/>
      <w:suppressAutoHyphens/>
      <w:spacing w:after="120"/>
    </w:pPr>
    <w:rPr>
      <w:rFonts w:eastAsia="Lucida Sans Unicode"/>
      <w:kern w:val="1"/>
      <w:sz w:val="16"/>
      <w:szCs w:val="16"/>
      <w:lang w:eastAsia="ar-SA"/>
    </w:rPr>
  </w:style>
  <w:style w:type="paragraph" w:customStyle="1" w:styleId="330">
    <w:name w:val="Основной текст 33"/>
    <w:basedOn w:val="a4"/>
    <w:rsid w:val="00B46117"/>
    <w:pPr>
      <w:widowControl w:val="0"/>
      <w:suppressAutoHyphens/>
      <w:spacing w:after="120"/>
    </w:pPr>
    <w:rPr>
      <w:rFonts w:eastAsia="Lucida Sans Unicode"/>
      <w:kern w:val="1"/>
      <w:sz w:val="16"/>
      <w:szCs w:val="16"/>
      <w:lang w:eastAsia="ar-SA"/>
    </w:rPr>
  </w:style>
  <w:style w:type="paragraph" w:customStyle="1" w:styleId="affffffff8">
    <w:name w:val="Текст в заданном формате"/>
    <w:basedOn w:val="a4"/>
    <w:rsid w:val="00B46117"/>
    <w:pPr>
      <w:widowControl w:val="0"/>
      <w:suppressAutoHyphens/>
    </w:pPr>
    <w:rPr>
      <w:rFonts w:ascii="Courier New" w:eastAsia="Courier New" w:hAnsi="Courier New" w:cs="Courier New"/>
      <w:kern w:val="1"/>
      <w:sz w:val="20"/>
      <w:szCs w:val="20"/>
      <w:lang w:eastAsia="ar-SA"/>
    </w:rPr>
  </w:style>
  <w:style w:type="paragraph" w:customStyle="1" w:styleId="affffffff9">
    <w:name w:val="?????????? ???????"/>
    <w:basedOn w:val="a4"/>
    <w:rsid w:val="00B46117"/>
    <w:pPr>
      <w:widowControl w:val="0"/>
      <w:suppressLineNumbers/>
      <w:suppressAutoHyphens/>
    </w:pPr>
    <w:rPr>
      <w:rFonts w:eastAsia="Lucida Sans Unicode"/>
      <w:kern w:val="1"/>
      <w:lang w:eastAsia="ar-SA"/>
    </w:rPr>
  </w:style>
  <w:style w:type="paragraph" w:customStyle="1" w:styleId="217">
    <w:name w:val="Маркированный список 21"/>
    <w:basedOn w:val="a4"/>
    <w:rsid w:val="00B46117"/>
    <w:pPr>
      <w:tabs>
        <w:tab w:val="left" w:pos="-6361"/>
      </w:tabs>
      <w:ind w:left="1315" w:hanging="360"/>
    </w:pPr>
    <w:rPr>
      <w:kern w:val="1"/>
      <w:lang w:eastAsia="ar-SA"/>
    </w:rPr>
  </w:style>
  <w:style w:type="paragraph" w:customStyle="1" w:styleId="230">
    <w:name w:val="Основной текст с отступом 23"/>
    <w:basedOn w:val="a4"/>
    <w:rsid w:val="00B46117"/>
    <w:pPr>
      <w:widowControl w:val="0"/>
      <w:suppressAutoHyphens/>
      <w:ind w:right="276" w:firstLine="567"/>
    </w:pPr>
    <w:rPr>
      <w:rFonts w:eastAsia="Lucida Sans Unicode"/>
      <w:kern w:val="1"/>
      <w:sz w:val="20"/>
      <w:szCs w:val="20"/>
      <w:lang w:eastAsia="ar-SA"/>
    </w:rPr>
  </w:style>
  <w:style w:type="paragraph" w:customStyle="1" w:styleId="sdfootnote">
    <w:name w:val="sdfootnote"/>
    <w:basedOn w:val="a4"/>
    <w:rsid w:val="00B46117"/>
    <w:pPr>
      <w:spacing w:before="100" w:beforeAutospacing="1"/>
      <w:ind w:left="284" w:hanging="284"/>
    </w:pPr>
    <w:rPr>
      <w:sz w:val="20"/>
      <w:szCs w:val="20"/>
    </w:rPr>
  </w:style>
  <w:style w:type="character" w:customStyle="1" w:styleId="c1">
    <w:name w:val="c1"/>
    <w:basedOn w:val="15"/>
    <w:rsid w:val="00B46117"/>
  </w:style>
  <w:style w:type="table" w:customStyle="1" w:styleId="1ff6">
    <w:name w:val="Светлая заливка1"/>
    <w:basedOn w:val="a6"/>
    <w:uiPriority w:val="60"/>
    <w:rsid w:val="00DF3E9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2ff1">
    <w:name w:val="Обычный (веб)2"/>
    <w:basedOn w:val="a4"/>
    <w:rsid w:val="0029164D"/>
    <w:pPr>
      <w:spacing w:before="100" w:after="100"/>
    </w:pPr>
    <w:rPr>
      <w:szCs w:val="20"/>
    </w:rPr>
  </w:style>
  <w:style w:type="paragraph" w:customStyle="1" w:styleId="affffffffa">
    <w:name w:val="ВЕСТНИК"/>
    <w:basedOn w:val="84"/>
    <w:link w:val="affffffffb"/>
    <w:qFormat/>
    <w:rsid w:val="00C4533E"/>
    <w:pPr>
      <w:ind w:left="0"/>
      <w:jc w:val="center"/>
    </w:pPr>
    <w:rPr>
      <w:b/>
      <w:sz w:val="16"/>
      <w:szCs w:val="16"/>
    </w:rPr>
  </w:style>
  <w:style w:type="paragraph" w:customStyle="1" w:styleId="affffffffc">
    <w:name w:val="ЗАГОЛОВОК ! Знак"/>
    <w:basedOn w:val="10"/>
    <w:link w:val="affffffffd"/>
    <w:autoRedefine/>
    <w:qFormat/>
    <w:rsid w:val="00487C89"/>
    <w:pPr>
      <w:keepNext w:val="0"/>
      <w:spacing w:before="0" w:after="0"/>
      <w:jc w:val="both"/>
    </w:pPr>
    <w:rPr>
      <w:rFonts w:ascii="Times New Roman" w:hAnsi="Times New Roman"/>
      <w:b w:val="0"/>
      <w:bCs w:val="0"/>
      <w:kern w:val="36"/>
      <w:sz w:val="28"/>
      <w:szCs w:val="24"/>
    </w:rPr>
  </w:style>
  <w:style w:type="character" w:customStyle="1" w:styleId="85">
    <w:name w:val="Абзац списка8 Знак"/>
    <w:basedOn w:val="a5"/>
    <w:link w:val="84"/>
    <w:uiPriority w:val="34"/>
    <w:rsid w:val="00C4533E"/>
  </w:style>
  <w:style w:type="character" w:customStyle="1" w:styleId="affffffffb">
    <w:name w:val="ВЕСТНИК Знак"/>
    <w:basedOn w:val="85"/>
    <w:link w:val="affffffffa"/>
    <w:rsid w:val="00C4533E"/>
  </w:style>
  <w:style w:type="character" w:customStyle="1" w:styleId="affffffffd">
    <w:name w:val="ЗАГОЛОВОК ! Знак Знак"/>
    <w:link w:val="affffffffc"/>
    <w:rsid w:val="00487C89"/>
    <w:rPr>
      <w:rFonts w:cs="Arial"/>
      <w:kern w:val="36"/>
      <w:sz w:val="28"/>
      <w:szCs w:val="24"/>
    </w:rPr>
  </w:style>
  <w:style w:type="paragraph" w:customStyle="1" w:styleId="p2">
    <w:name w:val="p2"/>
    <w:basedOn w:val="a4"/>
    <w:rsid w:val="00487C89"/>
    <w:pPr>
      <w:spacing w:before="100" w:beforeAutospacing="1" w:after="100" w:afterAutospacing="1"/>
    </w:pPr>
  </w:style>
  <w:style w:type="paragraph" w:customStyle="1" w:styleId="stf">
    <w:name w:val="stf"/>
    <w:basedOn w:val="a4"/>
    <w:uiPriority w:val="99"/>
    <w:rsid w:val="0061656C"/>
    <w:pPr>
      <w:spacing w:before="180" w:after="100" w:afterAutospacing="1"/>
      <w:ind w:firstLine="720"/>
      <w:jc w:val="both"/>
    </w:pPr>
    <w:rPr>
      <w:rFonts w:ascii="Verdana" w:hAnsi="Verdana"/>
      <w:sz w:val="18"/>
      <w:szCs w:val="18"/>
    </w:rPr>
  </w:style>
  <w:style w:type="paragraph" w:customStyle="1" w:styleId="inf">
    <w:name w:val="inf"/>
    <w:basedOn w:val="a4"/>
    <w:uiPriority w:val="99"/>
    <w:rsid w:val="0061656C"/>
    <w:pPr>
      <w:spacing w:before="100" w:beforeAutospacing="1" w:after="100" w:afterAutospacing="1"/>
      <w:ind w:firstLine="567"/>
      <w:jc w:val="both"/>
    </w:pPr>
  </w:style>
  <w:style w:type="character" w:customStyle="1" w:styleId="w-mailboxuserinfoemailinner">
    <w:name w:val="w-mailbox__userinfo__email_inner"/>
    <w:basedOn w:val="a5"/>
    <w:uiPriority w:val="99"/>
    <w:rsid w:val="0061656C"/>
  </w:style>
  <w:style w:type="character" w:customStyle="1" w:styleId="b-share-form-button">
    <w:name w:val="b-share-form-button"/>
    <w:basedOn w:val="a5"/>
    <w:uiPriority w:val="99"/>
    <w:rsid w:val="0061656C"/>
  </w:style>
  <w:style w:type="character" w:customStyle="1" w:styleId="1ff7">
    <w:name w:val="Основной текст с отступом Знак1"/>
    <w:aliases w:val="Основной текст 1 Знак1,Нумерованный список !! Знак1,Надин стиль Знак1"/>
    <w:uiPriority w:val="99"/>
    <w:semiHidden/>
    <w:rsid w:val="0061656C"/>
    <w:rPr>
      <w:rFonts w:ascii="Arial" w:hAnsi="Arial"/>
      <w:sz w:val="24"/>
      <w:szCs w:val="24"/>
    </w:rPr>
  </w:style>
  <w:style w:type="paragraph" w:customStyle="1" w:styleId="231">
    <w:name w:val="Знак23"/>
    <w:basedOn w:val="a4"/>
    <w:uiPriority w:val="99"/>
    <w:rsid w:val="0061656C"/>
    <w:pPr>
      <w:spacing w:after="160" w:line="240" w:lineRule="exact"/>
    </w:pPr>
    <w:rPr>
      <w:rFonts w:ascii="Verdana" w:hAnsi="Verdana" w:cs="Verdana"/>
      <w:sz w:val="20"/>
      <w:szCs w:val="20"/>
      <w:lang w:val="en-US" w:eastAsia="en-US"/>
    </w:rPr>
  </w:style>
  <w:style w:type="paragraph" w:customStyle="1" w:styleId="223">
    <w:name w:val="Знак22"/>
    <w:basedOn w:val="a4"/>
    <w:uiPriority w:val="99"/>
    <w:rsid w:val="0061656C"/>
    <w:pPr>
      <w:spacing w:after="160" w:line="240" w:lineRule="exact"/>
    </w:pPr>
    <w:rPr>
      <w:rFonts w:ascii="Verdana" w:hAnsi="Verdana" w:cs="Verdana"/>
      <w:sz w:val="20"/>
      <w:szCs w:val="20"/>
      <w:lang w:val="en-US" w:eastAsia="en-US"/>
    </w:rPr>
  </w:style>
  <w:style w:type="paragraph" w:customStyle="1" w:styleId="FR3">
    <w:name w:val="FR3"/>
    <w:rsid w:val="004F0046"/>
    <w:pPr>
      <w:widowControl w:val="0"/>
      <w:spacing w:after="200" w:line="276" w:lineRule="auto"/>
    </w:pPr>
    <w:rPr>
      <w:rFonts w:ascii="Courier New" w:hAnsi="Courier New" w:cs="Courier New"/>
      <w:sz w:val="18"/>
      <w:szCs w:val="18"/>
    </w:rPr>
  </w:style>
  <w:style w:type="paragraph" w:customStyle="1" w:styleId="b0">
    <w:name w:val="Обычнbй"/>
    <w:rsid w:val="004F0046"/>
    <w:pPr>
      <w:widowControl w:val="0"/>
      <w:spacing w:after="200" w:line="276" w:lineRule="auto"/>
    </w:pPr>
    <w:rPr>
      <w:rFonts w:ascii="Calibri" w:hAnsi="Calibri"/>
      <w:sz w:val="28"/>
      <w:szCs w:val="28"/>
    </w:rPr>
  </w:style>
  <w:style w:type="paragraph" w:customStyle="1" w:styleId="4e">
    <w:name w:val="заголовок 4"/>
    <w:basedOn w:val="b0"/>
    <w:next w:val="b0"/>
    <w:rsid w:val="004F0046"/>
    <w:pPr>
      <w:keepNext/>
    </w:pPr>
    <w:rPr>
      <w:b/>
      <w:bCs/>
      <w:sz w:val="26"/>
      <w:szCs w:val="26"/>
    </w:rPr>
  </w:style>
  <w:style w:type="paragraph" w:customStyle="1" w:styleId="affffffffe">
    <w:name w:val="Ос"/>
    <w:basedOn w:val="b0"/>
    <w:rsid w:val="004F0046"/>
    <w:pPr>
      <w:ind w:firstLine="567"/>
      <w:jc w:val="both"/>
    </w:pPr>
    <w:rPr>
      <w:sz w:val="24"/>
      <w:szCs w:val="24"/>
    </w:rPr>
  </w:style>
  <w:style w:type="paragraph" w:customStyle="1" w:styleId="1ff8">
    <w:name w:val="заголовок 1"/>
    <w:basedOn w:val="b0"/>
    <w:next w:val="b0"/>
    <w:rsid w:val="004F0046"/>
    <w:pPr>
      <w:keepNext/>
      <w:ind w:firstLine="567"/>
      <w:jc w:val="center"/>
    </w:pPr>
    <w:rPr>
      <w:b/>
      <w:bCs/>
      <w:sz w:val="24"/>
      <w:szCs w:val="24"/>
    </w:rPr>
  </w:style>
  <w:style w:type="paragraph" w:styleId="2ff2">
    <w:name w:val="Quote"/>
    <w:basedOn w:val="a4"/>
    <w:next w:val="a4"/>
    <w:link w:val="2ff3"/>
    <w:uiPriority w:val="29"/>
    <w:qFormat/>
    <w:rsid w:val="004F0046"/>
    <w:pPr>
      <w:spacing w:after="200" w:line="276" w:lineRule="auto"/>
    </w:pPr>
    <w:rPr>
      <w:rFonts w:ascii="Calibri" w:hAnsi="Calibri"/>
      <w:i/>
      <w:iCs/>
      <w:color w:val="000000"/>
      <w:sz w:val="22"/>
      <w:szCs w:val="22"/>
      <w:lang w:val="en-US" w:eastAsia="en-US" w:bidi="en-US"/>
    </w:rPr>
  </w:style>
  <w:style w:type="character" w:customStyle="1" w:styleId="2ff3">
    <w:name w:val="Цитата 2 Знак"/>
    <w:basedOn w:val="a5"/>
    <w:link w:val="2ff2"/>
    <w:uiPriority w:val="29"/>
    <w:rsid w:val="004F0046"/>
    <w:rPr>
      <w:rFonts w:ascii="Calibri" w:hAnsi="Calibri"/>
      <w:i/>
      <w:iCs/>
      <w:color w:val="000000"/>
      <w:sz w:val="22"/>
      <w:szCs w:val="22"/>
      <w:lang w:val="en-US" w:eastAsia="en-US" w:bidi="en-US"/>
    </w:rPr>
  </w:style>
  <w:style w:type="paragraph" w:styleId="afffffffff">
    <w:name w:val="Intense Quote"/>
    <w:basedOn w:val="a4"/>
    <w:next w:val="a4"/>
    <w:link w:val="afffffffff0"/>
    <w:uiPriority w:val="30"/>
    <w:qFormat/>
    <w:rsid w:val="004F0046"/>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fffffff0">
    <w:name w:val="Выделенная цитата Знак"/>
    <w:basedOn w:val="a5"/>
    <w:link w:val="afffffffff"/>
    <w:uiPriority w:val="30"/>
    <w:rsid w:val="004F0046"/>
    <w:rPr>
      <w:rFonts w:ascii="Calibri" w:hAnsi="Calibri"/>
      <w:b/>
      <w:bCs/>
      <w:i/>
      <w:iCs/>
      <w:color w:val="4F81BD"/>
      <w:sz w:val="22"/>
      <w:szCs w:val="22"/>
      <w:lang w:val="en-US" w:eastAsia="en-US" w:bidi="en-US"/>
    </w:rPr>
  </w:style>
  <w:style w:type="character" w:styleId="afffffffff1">
    <w:name w:val="Subtle Emphasis"/>
    <w:basedOn w:val="a5"/>
    <w:uiPriority w:val="19"/>
    <w:qFormat/>
    <w:rsid w:val="004F0046"/>
    <w:rPr>
      <w:i/>
      <w:iCs/>
      <w:color w:val="808080"/>
    </w:rPr>
  </w:style>
  <w:style w:type="character" w:styleId="afffffffff2">
    <w:name w:val="Intense Emphasis"/>
    <w:basedOn w:val="a5"/>
    <w:uiPriority w:val="21"/>
    <w:qFormat/>
    <w:rsid w:val="004F0046"/>
    <w:rPr>
      <w:b/>
      <w:bCs/>
      <w:i/>
      <w:iCs/>
      <w:color w:val="4F81BD"/>
    </w:rPr>
  </w:style>
  <w:style w:type="character" w:styleId="afffffffff3">
    <w:name w:val="Subtle Reference"/>
    <w:basedOn w:val="a5"/>
    <w:uiPriority w:val="31"/>
    <w:qFormat/>
    <w:rsid w:val="004F0046"/>
    <w:rPr>
      <w:smallCaps/>
      <w:color w:val="C0504D"/>
      <w:u w:val="single"/>
    </w:rPr>
  </w:style>
  <w:style w:type="character" w:styleId="afffffffff4">
    <w:name w:val="Intense Reference"/>
    <w:basedOn w:val="a5"/>
    <w:uiPriority w:val="32"/>
    <w:qFormat/>
    <w:rsid w:val="004F0046"/>
    <w:rPr>
      <w:b/>
      <w:bCs/>
      <w:smallCaps/>
      <w:color w:val="C0504D"/>
      <w:spacing w:val="5"/>
      <w:u w:val="single"/>
    </w:rPr>
  </w:style>
  <w:style w:type="character" w:styleId="afffffffff5">
    <w:name w:val="Book Title"/>
    <w:basedOn w:val="a5"/>
    <w:uiPriority w:val="33"/>
    <w:qFormat/>
    <w:rsid w:val="004F0046"/>
    <w:rPr>
      <w:b/>
      <w:bCs/>
      <w:smallCaps/>
      <w:spacing w:val="5"/>
    </w:rPr>
  </w:style>
  <w:style w:type="character" w:customStyle="1" w:styleId="Bodytext2">
    <w:name w:val="Body text (2)_"/>
    <w:basedOn w:val="a5"/>
    <w:link w:val="Bodytext20"/>
    <w:uiPriority w:val="99"/>
    <w:locked/>
    <w:rsid w:val="009034D4"/>
    <w:rPr>
      <w:sz w:val="26"/>
      <w:szCs w:val="26"/>
      <w:shd w:val="clear" w:color="auto" w:fill="FFFFFF"/>
    </w:rPr>
  </w:style>
  <w:style w:type="paragraph" w:customStyle="1" w:styleId="Bodytext20">
    <w:name w:val="Body text (2)"/>
    <w:basedOn w:val="a4"/>
    <w:link w:val="Bodytext2"/>
    <w:uiPriority w:val="99"/>
    <w:rsid w:val="009034D4"/>
    <w:pPr>
      <w:widowControl w:val="0"/>
      <w:shd w:val="clear" w:color="auto" w:fill="FFFFFF"/>
      <w:spacing w:before="780" w:line="490" w:lineRule="exact"/>
      <w:jc w:val="both"/>
    </w:pPr>
    <w:rPr>
      <w:sz w:val="26"/>
      <w:szCs w:val="26"/>
    </w:rPr>
  </w:style>
  <w:style w:type="paragraph" w:customStyle="1" w:styleId="224">
    <w:name w:val="Заголовок 22"/>
    <w:basedOn w:val="a4"/>
    <w:uiPriority w:val="1"/>
    <w:qFormat/>
    <w:rsid w:val="00F61A4E"/>
    <w:pPr>
      <w:widowControl w:val="0"/>
      <w:autoSpaceDE w:val="0"/>
      <w:autoSpaceDN w:val="0"/>
      <w:adjustRightInd w:val="0"/>
      <w:ind w:left="118"/>
      <w:outlineLvl w:val="1"/>
    </w:pPr>
    <w:rPr>
      <w:sz w:val="26"/>
      <w:szCs w:val="26"/>
    </w:rPr>
  </w:style>
  <w:style w:type="paragraph" w:customStyle="1" w:styleId="afffffffff6">
    <w:basedOn w:val="a4"/>
    <w:next w:val="af6"/>
    <w:link w:val="afffffffff7"/>
    <w:qFormat/>
    <w:rsid w:val="00173F10"/>
    <w:pPr>
      <w:jc w:val="center"/>
    </w:pPr>
    <w:rPr>
      <w:b/>
      <w:sz w:val="28"/>
      <w:szCs w:val="20"/>
    </w:rPr>
  </w:style>
  <w:style w:type="character" w:customStyle="1" w:styleId="afffffffff7">
    <w:name w:val="Название Знак"/>
    <w:basedOn w:val="a5"/>
    <w:link w:val="afffffffff6"/>
    <w:uiPriority w:val="99"/>
    <w:rsid w:val="00173F10"/>
    <w:rPr>
      <w:b/>
      <w:sz w:val="28"/>
    </w:rPr>
  </w:style>
  <w:style w:type="paragraph" w:customStyle="1" w:styleId="afffffffff8">
    <w:basedOn w:val="a4"/>
    <w:next w:val="af6"/>
    <w:uiPriority w:val="99"/>
    <w:qFormat/>
    <w:rsid w:val="004535A5"/>
    <w:pPr>
      <w:ind w:firstLine="567"/>
      <w:jc w:val="center"/>
    </w:pPr>
    <w:rPr>
      <w:rFonts w:ascii="Arial" w:hAnsi="Arial"/>
      <w:b/>
      <w:bCs/>
      <w:sz w:val="28"/>
      <w:szCs w:val="28"/>
    </w:rPr>
  </w:style>
  <w:style w:type="paragraph" w:customStyle="1" w:styleId="3">
    <w:name w:val="Стиль3"/>
    <w:basedOn w:val="24"/>
    <w:rsid w:val="00AA3BB8"/>
    <w:pPr>
      <w:widowControl w:val="0"/>
      <w:numPr>
        <w:ilvl w:val="2"/>
        <w:numId w:val="14"/>
      </w:numPr>
      <w:suppressAutoHyphens w:val="0"/>
      <w:adjustRightInd w:val="0"/>
      <w:spacing w:after="0" w:line="240" w:lineRule="auto"/>
      <w:jc w:val="both"/>
      <w:textAlignment w:val="baseline"/>
    </w:pPr>
    <w:rPr>
      <w:rFonts w:ascii="Arial" w:hAnsi="Arial" w:cs="Arial"/>
      <w:color w:val="333333"/>
      <w:sz w:val="20"/>
      <w:szCs w:val="20"/>
      <w:lang w:eastAsia="ru-RU"/>
    </w:rPr>
  </w:style>
  <w:style w:type="paragraph" w:customStyle="1" w:styleId="afffffffff9">
    <w:name w:val="Знак Знак Знак Знак Знак Знак Знак Знак Знак Знак"/>
    <w:basedOn w:val="a4"/>
    <w:rsid w:val="00AA3BB8"/>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847">
      <w:bodyDiv w:val="1"/>
      <w:marLeft w:val="0"/>
      <w:marRight w:val="0"/>
      <w:marTop w:val="0"/>
      <w:marBottom w:val="0"/>
      <w:divBdr>
        <w:top w:val="none" w:sz="0" w:space="0" w:color="auto"/>
        <w:left w:val="none" w:sz="0" w:space="0" w:color="auto"/>
        <w:bottom w:val="none" w:sz="0" w:space="0" w:color="auto"/>
        <w:right w:val="none" w:sz="0" w:space="0" w:color="auto"/>
      </w:divBdr>
    </w:div>
    <w:div w:id="5912906">
      <w:bodyDiv w:val="1"/>
      <w:marLeft w:val="0"/>
      <w:marRight w:val="0"/>
      <w:marTop w:val="0"/>
      <w:marBottom w:val="0"/>
      <w:divBdr>
        <w:top w:val="none" w:sz="0" w:space="0" w:color="auto"/>
        <w:left w:val="none" w:sz="0" w:space="0" w:color="auto"/>
        <w:bottom w:val="none" w:sz="0" w:space="0" w:color="auto"/>
        <w:right w:val="none" w:sz="0" w:space="0" w:color="auto"/>
      </w:divBdr>
    </w:div>
    <w:div w:id="6176578">
      <w:bodyDiv w:val="1"/>
      <w:marLeft w:val="0"/>
      <w:marRight w:val="0"/>
      <w:marTop w:val="0"/>
      <w:marBottom w:val="0"/>
      <w:divBdr>
        <w:top w:val="none" w:sz="0" w:space="0" w:color="auto"/>
        <w:left w:val="none" w:sz="0" w:space="0" w:color="auto"/>
        <w:bottom w:val="none" w:sz="0" w:space="0" w:color="auto"/>
        <w:right w:val="none" w:sz="0" w:space="0" w:color="auto"/>
      </w:divBdr>
    </w:div>
    <w:div w:id="8336960">
      <w:bodyDiv w:val="1"/>
      <w:marLeft w:val="0"/>
      <w:marRight w:val="0"/>
      <w:marTop w:val="0"/>
      <w:marBottom w:val="0"/>
      <w:divBdr>
        <w:top w:val="none" w:sz="0" w:space="0" w:color="auto"/>
        <w:left w:val="none" w:sz="0" w:space="0" w:color="auto"/>
        <w:bottom w:val="none" w:sz="0" w:space="0" w:color="auto"/>
        <w:right w:val="none" w:sz="0" w:space="0" w:color="auto"/>
      </w:divBdr>
    </w:div>
    <w:div w:id="8651692">
      <w:bodyDiv w:val="1"/>
      <w:marLeft w:val="0"/>
      <w:marRight w:val="0"/>
      <w:marTop w:val="0"/>
      <w:marBottom w:val="0"/>
      <w:divBdr>
        <w:top w:val="none" w:sz="0" w:space="0" w:color="auto"/>
        <w:left w:val="none" w:sz="0" w:space="0" w:color="auto"/>
        <w:bottom w:val="none" w:sz="0" w:space="0" w:color="auto"/>
        <w:right w:val="none" w:sz="0" w:space="0" w:color="auto"/>
      </w:divBdr>
    </w:div>
    <w:div w:id="12536648">
      <w:bodyDiv w:val="1"/>
      <w:marLeft w:val="0"/>
      <w:marRight w:val="0"/>
      <w:marTop w:val="0"/>
      <w:marBottom w:val="0"/>
      <w:divBdr>
        <w:top w:val="none" w:sz="0" w:space="0" w:color="auto"/>
        <w:left w:val="none" w:sz="0" w:space="0" w:color="auto"/>
        <w:bottom w:val="none" w:sz="0" w:space="0" w:color="auto"/>
        <w:right w:val="none" w:sz="0" w:space="0" w:color="auto"/>
      </w:divBdr>
    </w:div>
    <w:div w:id="13194740">
      <w:bodyDiv w:val="1"/>
      <w:marLeft w:val="0"/>
      <w:marRight w:val="0"/>
      <w:marTop w:val="0"/>
      <w:marBottom w:val="0"/>
      <w:divBdr>
        <w:top w:val="none" w:sz="0" w:space="0" w:color="auto"/>
        <w:left w:val="none" w:sz="0" w:space="0" w:color="auto"/>
        <w:bottom w:val="none" w:sz="0" w:space="0" w:color="auto"/>
        <w:right w:val="none" w:sz="0" w:space="0" w:color="auto"/>
      </w:divBdr>
    </w:div>
    <w:div w:id="14161451">
      <w:bodyDiv w:val="1"/>
      <w:marLeft w:val="0"/>
      <w:marRight w:val="0"/>
      <w:marTop w:val="0"/>
      <w:marBottom w:val="0"/>
      <w:divBdr>
        <w:top w:val="none" w:sz="0" w:space="0" w:color="auto"/>
        <w:left w:val="none" w:sz="0" w:space="0" w:color="auto"/>
        <w:bottom w:val="none" w:sz="0" w:space="0" w:color="auto"/>
        <w:right w:val="none" w:sz="0" w:space="0" w:color="auto"/>
      </w:divBdr>
    </w:div>
    <w:div w:id="14622460">
      <w:bodyDiv w:val="1"/>
      <w:marLeft w:val="0"/>
      <w:marRight w:val="0"/>
      <w:marTop w:val="0"/>
      <w:marBottom w:val="0"/>
      <w:divBdr>
        <w:top w:val="none" w:sz="0" w:space="0" w:color="auto"/>
        <w:left w:val="none" w:sz="0" w:space="0" w:color="auto"/>
        <w:bottom w:val="none" w:sz="0" w:space="0" w:color="auto"/>
        <w:right w:val="none" w:sz="0" w:space="0" w:color="auto"/>
      </w:divBdr>
    </w:div>
    <w:div w:id="14770708">
      <w:bodyDiv w:val="1"/>
      <w:marLeft w:val="0"/>
      <w:marRight w:val="0"/>
      <w:marTop w:val="0"/>
      <w:marBottom w:val="0"/>
      <w:divBdr>
        <w:top w:val="none" w:sz="0" w:space="0" w:color="auto"/>
        <w:left w:val="none" w:sz="0" w:space="0" w:color="auto"/>
        <w:bottom w:val="none" w:sz="0" w:space="0" w:color="auto"/>
        <w:right w:val="none" w:sz="0" w:space="0" w:color="auto"/>
      </w:divBdr>
    </w:div>
    <w:div w:id="19209498">
      <w:bodyDiv w:val="1"/>
      <w:marLeft w:val="0"/>
      <w:marRight w:val="0"/>
      <w:marTop w:val="0"/>
      <w:marBottom w:val="0"/>
      <w:divBdr>
        <w:top w:val="none" w:sz="0" w:space="0" w:color="auto"/>
        <w:left w:val="none" w:sz="0" w:space="0" w:color="auto"/>
        <w:bottom w:val="none" w:sz="0" w:space="0" w:color="auto"/>
        <w:right w:val="none" w:sz="0" w:space="0" w:color="auto"/>
      </w:divBdr>
    </w:div>
    <w:div w:id="21712991">
      <w:bodyDiv w:val="1"/>
      <w:marLeft w:val="0"/>
      <w:marRight w:val="0"/>
      <w:marTop w:val="0"/>
      <w:marBottom w:val="0"/>
      <w:divBdr>
        <w:top w:val="none" w:sz="0" w:space="0" w:color="auto"/>
        <w:left w:val="none" w:sz="0" w:space="0" w:color="auto"/>
        <w:bottom w:val="none" w:sz="0" w:space="0" w:color="auto"/>
        <w:right w:val="none" w:sz="0" w:space="0" w:color="auto"/>
      </w:divBdr>
    </w:div>
    <w:div w:id="27798572">
      <w:bodyDiv w:val="1"/>
      <w:marLeft w:val="0"/>
      <w:marRight w:val="0"/>
      <w:marTop w:val="0"/>
      <w:marBottom w:val="0"/>
      <w:divBdr>
        <w:top w:val="none" w:sz="0" w:space="0" w:color="auto"/>
        <w:left w:val="none" w:sz="0" w:space="0" w:color="auto"/>
        <w:bottom w:val="none" w:sz="0" w:space="0" w:color="auto"/>
        <w:right w:val="none" w:sz="0" w:space="0" w:color="auto"/>
      </w:divBdr>
    </w:div>
    <w:div w:id="28339786">
      <w:bodyDiv w:val="1"/>
      <w:marLeft w:val="0"/>
      <w:marRight w:val="0"/>
      <w:marTop w:val="0"/>
      <w:marBottom w:val="0"/>
      <w:divBdr>
        <w:top w:val="none" w:sz="0" w:space="0" w:color="auto"/>
        <w:left w:val="none" w:sz="0" w:space="0" w:color="auto"/>
        <w:bottom w:val="none" w:sz="0" w:space="0" w:color="auto"/>
        <w:right w:val="none" w:sz="0" w:space="0" w:color="auto"/>
      </w:divBdr>
    </w:div>
    <w:div w:id="31081478">
      <w:bodyDiv w:val="1"/>
      <w:marLeft w:val="0"/>
      <w:marRight w:val="0"/>
      <w:marTop w:val="0"/>
      <w:marBottom w:val="0"/>
      <w:divBdr>
        <w:top w:val="none" w:sz="0" w:space="0" w:color="auto"/>
        <w:left w:val="none" w:sz="0" w:space="0" w:color="auto"/>
        <w:bottom w:val="none" w:sz="0" w:space="0" w:color="auto"/>
        <w:right w:val="none" w:sz="0" w:space="0" w:color="auto"/>
      </w:divBdr>
    </w:div>
    <w:div w:id="33585212">
      <w:bodyDiv w:val="1"/>
      <w:marLeft w:val="0"/>
      <w:marRight w:val="0"/>
      <w:marTop w:val="0"/>
      <w:marBottom w:val="0"/>
      <w:divBdr>
        <w:top w:val="none" w:sz="0" w:space="0" w:color="auto"/>
        <w:left w:val="none" w:sz="0" w:space="0" w:color="auto"/>
        <w:bottom w:val="none" w:sz="0" w:space="0" w:color="auto"/>
        <w:right w:val="none" w:sz="0" w:space="0" w:color="auto"/>
      </w:divBdr>
    </w:div>
    <w:div w:id="34282682">
      <w:bodyDiv w:val="1"/>
      <w:marLeft w:val="0"/>
      <w:marRight w:val="0"/>
      <w:marTop w:val="0"/>
      <w:marBottom w:val="0"/>
      <w:divBdr>
        <w:top w:val="none" w:sz="0" w:space="0" w:color="auto"/>
        <w:left w:val="none" w:sz="0" w:space="0" w:color="auto"/>
        <w:bottom w:val="none" w:sz="0" w:space="0" w:color="auto"/>
        <w:right w:val="none" w:sz="0" w:space="0" w:color="auto"/>
      </w:divBdr>
    </w:div>
    <w:div w:id="35080707">
      <w:bodyDiv w:val="1"/>
      <w:marLeft w:val="0"/>
      <w:marRight w:val="0"/>
      <w:marTop w:val="0"/>
      <w:marBottom w:val="0"/>
      <w:divBdr>
        <w:top w:val="none" w:sz="0" w:space="0" w:color="auto"/>
        <w:left w:val="none" w:sz="0" w:space="0" w:color="auto"/>
        <w:bottom w:val="none" w:sz="0" w:space="0" w:color="auto"/>
        <w:right w:val="none" w:sz="0" w:space="0" w:color="auto"/>
      </w:divBdr>
    </w:div>
    <w:div w:id="38357278">
      <w:bodyDiv w:val="1"/>
      <w:marLeft w:val="0"/>
      <w:marRight w:val="0"/>
      <w:marTop w:val="0"/>
      <w:marBottom w:val="0"/>
      <w:divBdr>
        <w:top w:val="none" w:sz="0" w:space="0" w:color="auto"/>
        <w:left w:val="none" w:sz="0" w:space="0" w:color="auto"/>
        <w:bottom w:val="none" w:sz="0" w:space="0" w:color="auto"/>
        <w:right w:val="none" w:sz="0" w:space="0" w:color="auto"/>
      </w:divBdr>
    </w:div>
    <w:div w:id="40250937">
      <w:bodyDiv w:val="1"/>
      <w:marLeft w:val="0"/>
      <w:marRight w:val="0"/>
      <w:marTop w:val="0"/>
      <w:marBottom w:val="0"/>
      <w:divBdr>
        <w:top w:val="none" w:sz="0" w:space="0" w:color="auto"/>
        <w:left w:val="none" w:sz="0" w:space="0" w:color="auto"/>
        <w:bottom w:val="none" w:sz="0" w:space="0" w:color="auto"/>
        <w:right w:val="none" w:sz="0" w:space="0" w:color="auto"/>
      </w:divBdr>
    </w:div>
    <w:div w:id="42869818">
      <w:bodyDiv w:val="1"/>
      <w:marLeft w:val="0"/>
      <w:marRight w:val="0"/>
      <w:marTop w:val="0"/>
      <w:marBottom w:val="0"/>
      <w:divBdr>
        <w:top w:val="none" w:sz="0" w:space="0" w:color="auto"/>
        <w:left w:val="none" w:sz="0" w:space="0" w:color="auto"/>
        <w:bottom w:val="none" w:sz="0" w:space="0" w:color="auto"/>
        <w:right w:val="none" w:sz="0" w:space="0" w:color="auto"/>
      </w:divBdr>
    </w:div>
    <w:div w:id="44989340">
      <w:bodyDiv w:val="1"/>
      <w:marLeft w:val="0"/>
      <w:marRight w:val="0"/>
      <w:marTop w:val="0"/>
      <w:marBottom w:val="0"/>
      <w:divBdr>
        <w:top w:val="none" w:sz="0" w:space="0" w:color="auto"/>
        <w:left w:val="none" w:sz="0" w:space="0" w:color="auto"/>
        <w:bottom w:val="none" w:sz="0" w:space="0" w:color="auto"/>
        <w:right w:val="none" w:sz="0" w:space="0" w:color="auto"/>
      </w:divBdr>
    </w:div>
    <w:div w:id="46730754">
      <w:bodyDiv w:val="1"/>
      <w:marLeft w:val="0"/>
      <w:marRight w:val="0"/>
      <w:marTop w:val="0"/>
      <w:marBottom w:val="0"/>
      <w:divBdr>
        <w:top w:val="none" w:sz="0" w:space="0" w:color="auto"/>
        <w:left w:val="none" w:sz="0" w:space="0" w:color="auto"/>
        <w:bottom w:val="none" w:sz="0" w:space="0" w:color="auto"/>
        <w:right w:val="none" w:sz="0" w:space="0" w:color="auto"/>
      </w:divBdr>
    </w:div>
    <w:div w:id="48117869">
      <w:bodyDiv w:val="1"/>
      <w:marLeft w:val="0"/>
      <w:marRight w:val="0"/>
      <w:marTop w:val="0"/>
      <w:marBottom w:val="0"/>
      <w:divBdr>
        <w:top w:val="none" w:sz="0" w:space="0" w:color="auto"/>
        <w:left w:val="none" w:sz="0" w:space="0" w:color="auto"/>
        <w:bottom w:val="none" w:sz="0" w:space="0" w:color="auto"/>
        <w:right w:val="none" w:sz="0" w:space="0" w:color="auto"/>
      </w:divBdr>
    </w:div>
    <w:div w:id="52895950">
      <w:bodyDiv w:val="1"/>
      <w:marLeft w:val="0"/>
      <w:marRight w:val="0"/>
      <w:marTop w:val="0"/>
      <w:marBottom w:val="0"/>
      <w:divBdr>
        <w:top w:val="none" w:sz="0" w:space="0" w:color="auto"/>
        <w:left w:val="none" w:sz="0" w:space="0" w:color="auto"/>
        <w:bottom w:val="none" w:sz="0" w:space="0" w:color="auto"/>
        <w:right w:val="none" w:sz="0" w:space="0" w:color="auto"/>
      </w:divBdr>
    </w:div>
    <w:div w:id="54090838">
      <w:bodyDiv w:val="1"/>
      <w:marLeft w:val="0"/>
      <w:marRight w:val="0"/>
      <w:marTop w:val="0"/>
      <w:marBottom w:val="0"/>
      <w:divBdr>
        <w:top w:val="none" w:sz="0" w:space="0" w:color="auto"/>
        <w:left w:val="none" w:sz="0" w:space="0" w:color="auto"/>
        <w:bottom w:val="none" w:sz="0" w:space="0" w:color="auto"/>
        <w:right w:val="none" w:sz="0" w:space="0" w:color="auto"/>
      </w:divBdr>
    </w:div>
    <w:div w:id="55588564">
      <w:bodyDiv w:val="1"/>
      <w:marLeft w:val="0"/>
      <w:marRight w:val="0"/>
      <w:marTop w:val="0"/>
      <w:marBottom w:val="0"/>
      <w:divBdr>
        <w:top w:val="none" w:sz="0" w:space="0" w:color="auto"/>
        <w:left w:val="none" w:sz="0" w:space="0" w:color="auto"/>
        <w:bottom w:val="none" w:sz="0" w:space="0" w:color="auto"/>
        <w:right w:val="none" w:sz="0" w:space="0" w:color="auto"/>
      </w:divBdr>
    </w:div>
    <w:div w:id="56318464">
      <w:bodyDiv w:val="1"/>
      <w:marLeft w:val="0"/>
      <w:marRight w:val="0"/>
      <w:marTop w:val="0"/>
      <w:marBottom w:val="0"/>
      <w:divBdr>
        <w:top w:val="none" w:sz="0" w:space="0" w:color="auto"/>
        <w:left w:val="none" w:sz="0" w:space="0" w:color="auto"/>
        <w:bottom w:val="none" w:sz="0" w:space="0" w:color="auto"/>
        <w:right w:val="none" w:sz="0" w:space="0" w:color="auto"/>
      </w:divBdr>
    </w:div>
    <w:div w:id="57094250">
      <w:bodyDiv w:val="1"/>
      <w:marLeft w:val="0"/>
      <w:marRight w:val="0"/>
      <w:marTop w:val="0"/>
      <w:marBottom w:val="0"/>
      <w:divBdr>
        <w:top w:val="none" w:sz="0" w:space="0" w:color="auto"/>
        <w:left w:val="none" w:sz="0" w:space="0" w:color="auto"/>
        <w:bottom w:val="none" w:sz="0" w:space="0" w:color="auto"/>
        <w:right w:val="none" w:sz="0" w:space="0" w:color="auto"/>
      </w:divBdr>
    </w:div>
    <w:div w:id="63916499">
      <w:bodyDiv w:val="1"/>
      <w:marLeft w:val="0"/>
      <w:marRight w:val="0"/>
      <w:marTop w:val="0"/>
      <w:marBottom w:val="0"/>
      <w:divBdr>
        <w:top w:val="none" w:sz="0" w:space="0" w:color="auto"/>
        <w:left w:val="none" w:sz="0" w:space="0" w:color="auto"/>
        <w:bottom w:val="none" w:sz="0" w:space="0" w:color="auto"/>
        <w:right w:val="none" w:sz="0" w:space="0" w:color="auto"/>
      </w:divBdr>
    </w:div>
    <w:div w:id="63917975">
      <w:bodyDiv w:val="1"/>
      <w:marLeft w:val="0"/>
      <w:marRight w:val="0"/>
      <w:marTop w:val="0"/>
      <w:marBottom w:val="0"/>
      <w:divBdr>
        <w:top w:val="none" w:sz="0" w:space="0" w:color="auto"/>
        <w:left w:val="none" w:sz="0" w:space="0" w:color="auto"/>
        <w:bottom w:val="none" w:sz="0" w:space="0" w:color="auto"/>
        <w:right w:val="none" w:sz="0" w:space="0" w:color="auto"/>
      </w:divBdr>
    </w:div>
    <w:div w:id="64761562">
      <w:bodyDiv w:val="1"/>
      <w:marLeft w:val="0"/>
      <w:marRight w:val="0"/>
      <w:marTop w:val="0"/>
      <w:marBottom w:val="0"/>
      <w:divBdr>
        <w:top w:val="none" w:sz="0" w:space="0" w:color="auto"/>
        <w:left w:val="none" w:sz="0" w:space="0" w:color="auto"/>
        <w:bottom w:val="none" w:sz="0" w:space="0" w:color="auto"/>
        <w:right w:val="none" w:sz="0" w:space="0" w:color="auto"/>
      </w:divBdr>
    </w:div>
    <w:div w:id="65961588">
      <w:bodyDiv w:val="1"/>
      <w:marLeft w:val="0"/>
      <w:marRight w:val="0"/>
      <w:marTop w:val="0"/>
      <w:marBottom w:val="0"/>
      <w:divBdr>
        <w:top w:val="none" w:sz="0" w:space="0" w:color="auto"/>
        <w:left w:val="none" w:sz="0" w:space="0" w:color="auto"/>
        <w:bottom w:val="none" w:sz="0" w:space="0" w:color="auto"/>
        <w:right w:val="none" w:sz="0" w:space="0" w:color="auto"/>
      </w:divBdr>
    </w:div>
    <w:div w:id="66727299">
      <w:bodyDiv w:val="1"/>
      <w:marLeft w:val="0"/>
      <w:marRight w:val="0"/>
      <w:marTop w:val="0"/>
      <w:marBottom w:val="0"/>
      <w:divBdr>
        <w:top w:val="none" w:sz="0" w:space="0" w:color="auto"/>
        <w:left w:val="none" w:sz="0" w:space="0" w:color="auto"/>
        <w:bottom w:val="none" w:sz="0" w:space="0" w:color="auto"/>
        <w:right w:val="none" w:sz="0" w:space="0" w:color="auto"/>
      </w:divBdr>
    </w:div>
    <w:div w:id="70856388">
      <w:bodyDiv w:val="1"/>
      <w:marLeft w:val="0"/>
      <w:marRight w:val="0"/>
      <w:marTop w:val="0"/>
      <w:marBottom w:val="0"/>
      <w:divBdr>
        <w:top w:val="none" w:sz="0" w:space="0" w:color="auto"/>
        <w:left w:val="none" w:sz="0" w:space="0" w:color="auto"/>
        <w:bottom w:val="none" w:sz="0" w:space="0" w:color="auto"/>
        <w:right w:val="none" w:sz="0" w:space="0" w:color="auto"/>
      </w:divBdr>
    </w:div>
    <w:div w:id="73086707">
      <w:bodyDiv w:val="1"/>
      <w:marLeft w:val="0"/>
      <w:marRight w:val="0"/>
      <w:marTop w:val="0"/>
      <w:marBottom w:val="0"/>
      <w:divBdr>
        <w:top w:val="none" w:sz="0" w:space="0" w:color="auto"/>
        <w:left w:val="none" w:sz="0" w:space="0" w:color="auto"/>
        <w:bottom w:val="none" w:sz="0" w:space="0" w:color="auto"/>
        <w:right w:val="none" w:sz="0" w:space="0" w:color="auto"/>
      </w:divBdr>
    </w:div>
    <w:div w:id="75368854">
      <w:bodyDiv w:val="1"/>
      <w:marLeft w:val="0"/>
      <w:marRight w:val="0"/>
      <w:marTop w:val="0"/>
      <w:marBottom w:val="0"/>
      <w:divBdr>
        <w:top w:val="none" w:sz="0" w:space="0" w:color="auto"/>
        <w:left w:val="none" w:sz="0" w:space="0" w:color="auto"/>
        <w:bottom w:val="none" w:sz="0" w:space="0" w:color="auto"/>
        <w:right w:val="none" w:sz="0" w:space="0" w:color="auto"/>
      </w:divBdr>
    </w:div>
    <w:div w:id="75438529">
      <w:bodyDiv w:val="1"/>
      <w:marLeft w:val="0"/>
      <w:marRight w:val="0"/>
      <w:marTop w:val="0"/>
      <w:marBottom w:val="0"/>
      <w:divBdr>
        <w:top w:val="none" w:sz="0" w:space="0" w:color="auto"/>
        <w:left w:val="none" w:sz="0" w:space="0" w:color="auto"/>
        <w:bottom w:val="none" w:sz="0" w:space="0" w:color="auto"/>
        <w:right w:val="none" w:sz="0" w:space="0" w:color="auto"/>
      </w:divBdr>
    </w:div>
    <w:div w:id="78793650">
      <w:bodyDiv w:val="1"/>
      <w:marLeft w:val="0"/>
      <w:marRight w:val="0"/>
      <w:marTop w:val="0"/>
      <w:marBottom w:val="0"/>
      <w:divBdr>
        <w:top w:val="none" w:sz="0" w:space="0" w:color="auto"/>
        <w:left w:val="none" w:sz="0" w:space="0" w:color="auto"/>
        <w:bottom w:val="none" w:sz="0" w:space="0" w:color="auto"/>
        <w:right w:val="none" w:sz="0" w:space="0" w:color="auto"/>
      </w:divBdr>
    </w:div>
    <w:div w:id="80420215">
      <w:bodyDiv w:val="1"/>
      <w:marLeft w:val="0"/>
      <w:marRight w:val="0"/>
      <w:marTop w:val="0"/>
      <w:marBottom w:val="0"/>
      <w:divBdr>
        <w:top w:val="none" w:sz="0" w:space="0" w:color="auto"/>
        <w:left w:val="none" w:sz="0" w:space="0" w:color="auto"/>
        <w:bottom w:val="none" w:sz="0" w:space="0" w:color="auto"/>
        <w:right w:val="none" w:sz="0" w:space="0" w:color="auto"/>
      </w:divBdr>
    </w:div>
    <w:div w:id="81993101">
      <w:bodyDiv w:val="1"/>
      <w:marLeft w:val="0"/>
      <w:marRight w:val="0"/>
      <w:marTop w:val="0"/>
      <w:marBottom w:val="0"/>
      <w:divBdr>
        <w:top w:val="none" w:sz="0" w:space="0" w:color="auto"/>
        <w:left w:val="none" w:sz="0" w:space="0" w:color="auto"/>
        <w:bottom w:val="none" w:sz="0" w:space="0" w:color="auto"/>
        <w:right w:val="none" w:sz="0" w:space="0" w:color="auto"/>
      </w:divBdr>
    </w:div>
    <w:div w:id="83458783">
      <w:bodyDiv w:val="1"/>
      <w:marLeft w:val="0"/>
      <w:marRight w:val="0"/>
      <w:marTop w:val="0"/>
      <w:marBottom w:val="0"/>
      <w:divBdr>
        <w:top w:val="none" w:sz="0" w:space="0" w:color="auto"/>
        <w:left w:val="none" w:sz="0" w:space="0" w:color="auto"/>
        <w:bottom w:val="none" w:sz="0" w:space="0" w:color="auto"/>
        <w:right w:val="none" w:sz="0" w:space="0" w:color="auto"/>
      </w:divBdr>
    </w:div>
    <w:div w:id="86585573">
      <w:bodyDiv w:val="1"/>
      <w:marLeft w:val="0"/>
      <w:marRight w:val="0"/>
      <w:marTop w:val="0"/>
      <w:marBottom w:val="0"/>
      <w:divBdr>
        <w:top w:val="none" w:sz="0" w:space="0" w:color="auto"/>
        <w:left w:val="none" w:sz="0" w:space="0" w:color="auto"/>
        <w:bottom w:val="none" w:sz="0" w:space="0" w:color="auto"/>
        <w:right w:val="none" w:sz="0" w:space="0" w:color="auto"/>
      </w:divBdr>
    </w:div>
    <w:div w:id="86728900">
      <w:bodyDiv w:val="1"/>
      <w:marLeft w:val="0"/>
      <w:marRight w:val="0"/>
      <w:marTop w:val="0"/>
      <w:marBottom w:val="0"/>
      <w:divBdr>
        <w:top w:val="none" w:sz="0" w:space="0" w:color="auto"/>
        <w:left w:val="none" w:sz="0" w:space="0" w:color="auto"/>
        <w:bottom w:val="none" w:sz="0" w:space="0" w:color="auto"/>
        <w:right w:val="none" w:sz="0" w:space="0" w:color="auto"/>
      </w:divBdr>
    </w:div>
    <w:div w:id="87236298">
      <w:bodyDiv w:val="1"/>
      <w:marLeft w:val="0"/>
      <w:marRight w:val="0"/>
      <w:marTop w:val="0"/>
      <w:marBottom w:val="0"/>
      <w:divBdr>
        <w:top w:val="none" w:sz="0" w:space="0" w:color="auto"/>
        <w:left w:val="none" w:sz="0" w:space="0" w:color="auto"/>
        <w:bottom w:val="none" w:sz="0" w:space="0" w:color="auto"/>
        <w:right w:val="none" w:sz="0" w:space="0" w:color="auto"/>
      </w:divBdr>
    </w:div>
    <w:div w:id="87849878">
      <w:bodyDiv w:val="1"/>
      <w:marLeft w:val="0"/>
      <w:marRight w:val="0"/>
      <w:marTop w:val="0"/>
      <w:marBottom w:val="0"/>
      <w:divBdr>
        <w:top w:val="none" w:sz="0" w:space="0" w:color="auto"/>
        <w:left w:val="none" w:sz="0" w:space="0" w:color="auto"/>
        <w:bottom w:val="none" w:sz="0" w:space="0" w:color="auto"/>
        <w:right w:val="none" w:sz="0" w:space="0" w:color="auto"/>
      </w:divBdr>
    </w:div>
    <w:div w:id="90054483">
      <w:bodyDiv w:val="1"/>
      <w:marLeft w:val="0"/>
      <w:marRight w:val="0"/>
      <w:marTop w:val="0"/>
      <w:marBottom w:val="0"/>
      <w:divBdr>
        <w:top w:val="none" w:sz="0" w:space="0" w:color="auto"/>
        <w:left w:val="none" w:sz="0" w:space="0" w:color="auto"/>
        <w:bottom w:val="none" w:sz="0" w:space="0" w:color="auto"/>
        <w:right w:val="none" w:sz="0" w:space="0" w:color="auto"/>
      </w:divBdr>
    </w:div>
    <w:div w:id="93132706">
      <w:bodyDiv w:val="1"/>
      <w:marLeft w:val="0"/>
      <w:marRight w:val="0"/>
      <w:marTop w:val="0"/>
      <w:marBottom w:val="0"/>
      <w:divBdr>
        <w:top w:val="none" w:sz="0" w:space="0" w:color="auto"/>
        <w:left w:val="none" w:sz="0" w:space="0" w:color="auto"/>
        <w:bottom w:val="none" w:sz="0" w:space="0" w:color="auto"/>
        <w:right w:val="none" w:sz="0" w:space="0" w:color="auto"/>
      </w:divBdr>
    </w:div>
    <w:div w:id="93283687">
      <w:bodyDiv w:val="1"/>
      <w:marLeft w:val="0"/>
      <w:marRight w:val="0"/>
      <w:marTop w:val="0"/>
      <w:marBottom w:val="0"/>
      <w:divBdr>
        <w:top w:val="none" w:sz="0" w:space="0" w:color="auto"/>
        <w:left w:val="none" w:sz="0" w:space="0" w:color="auto"/>
        <w:bottom w:val="none" w:sz="0" w:space="0" w:color="auto"/>
        <w:right w:val="none" w:sz="0" w:space="0" w:color="auto"/>
      </w:divBdr>
    </w:div>
    <w:div w:id="100344244">
      <w:bodyDiv w:val="1"/>
      <w:marLeft w:val="0"/>
      <w:marRight w:val="0"/>
      <w:marTop w:val="0"/>
      <w:marBottom w:val="0"/>
      <w:divBdr>
        <w:top w:val="none" w:sz="0" w:space="0" w:color="auto"/>
        <w:left w:val="none" w:sz="0" w:space="0" w:color="auto"/>
        <w:bottom w:val="none" w:sz="0" w:space="0" w:color="auto"/>
        <w:right w:val="none" w:sz="0" w:space="0" w:color="auto"/>
      </w:divBdr>
    </w:div>
    <w:div w:id="101531337">
      <w:bodyDiv w:val="1"/>
      <w:marLeft w:val="0"/>
      <w:marRight w:val="0"/>
      <w:marTop w:val="0"/>
      <w:marBottom w:val="0"/>
      <w:divBdr>
        <w:top w:val="none" w:sz="0" w:space="0" w:color="auto"/>
        <w:left w:val="none" w:sz="0" w:space="0" w:color="auto"/>
        <w:bottom w:val="none" w:sz="0" w:space="0" w:color="auto"/>
        <w:right w:val="none" w:sz="0" w:space="0" w:color="auto"/>
      </w:divBdr>
    </w:div>
    <w:div w:id="106046411">
      <w:bodyDiv w:val="1"/>
      <w:marLeft w:val="0"/>
      <w:marRight w:val="0"/>
      <w:marTop w:val="0"/>
      <w:marBottom w:val="0"/>
      <w:divBdr>
        <w:top w:val="none" w:sz="0" w:space="0" w:color="auto"/>
        <w:left w:val="none" w:sz="0" w:space="0" w:color="auto"/>
        <w:bottom w:val="none" w:sz="0" w:space="0" w:color="auto"/>
        <w:right w:val="none" w:sz="0" w:space="0" w:color="auto"/>
      </w:divBdr>
    </w:div>
    <w:div w:id="107433985">
      <w:bodyDiv w:val="1"/>
      <w:marLeft w:val="0"/>
      <w:marRight w:val="0"/>
      <w:marTop w:val="0"/>
      <w:marBottom w:val="0"/>
      <w:divBdr>
        <w:top w:val="none" w:sz="0" w:space="0" w:color="auto"/>
        <w:left w:val="none" w:sz="0" w:space="0" w:color="auto"/>
        <w:bottom w:val="none" w:sz="0" w:space="0" w:color="auto"/>
        <w:right w:val="none" w:sz="0" w:space="0" w:color="auto"/>
      </w:divBdr>
    </w:div>
    <w:div w:id="109396594">
      <w:bodyDiv w:val="1"/>
      <w:marLeft w:val="0"/>
      <w:marRight w:val="0"/>
      <w:marTop w:val="0"/>
      <w:marBottom w:val="0"/>
      <w:divBdr>
        <w:top w:val="none" w:sz="0" w:space="0" w:color="auto"/>
        <w:left w:val="none" w:sz="0" w:space="0" w:color="auto"/>
        <w:bottom w:val="none" w:sz="0" w:space="0" w:color="auto"/>
        <w:right w:val="none" w:sz="0" w:space="0" w:color="auto"/>
      </w:divBdr>
    </w:div>
    <w:div w:id="109445276">
      <w:bodyDiv w:val="1"/>
      <w:marLeft w:val="0"/>
      <w:marRight w:val="0"/>
      <w:marTop w:val="0"/>
      <w:marBottom w:val="0"/>
      <w:divBdr>
        <w:top w:val="none" w:sz="0" w:space="0" w:color="auto"/>
        <w:left w:val="none" w:sz="0" w:space="0" w:color="auto"/>
        <w:bottom w:val="none" w:sz="0" w:space="0" w:color="auto"/>
        <w:right w:val="none" w:sz="0" w:space="0" w:color="auto"/>
      </w:divBdr>
    </w:div>
    <w:div w:id="112291477">
      <w:bodyDiv w:val="1"/>
      <w:marLeft w:val="0"/>
      <w:marRight w:val="0"/>
      <w:marTop w:val="0"/>
      <w:marBottom w:val="0"/>
      <w:divBdr>
        <w:top w:val="none" w:sz="0" w:space="0" w:color="auto"/>
        <w:left w:val="none" w:sz="0" w:space="0" w:color="auto"/>
        <w:bottom w:val="none" w:sz="0" w:space="0" w:color="auto"/>
        <w:right w:val="none" w:sz="0" w:space="0" w:color="auto"/>
      </w:divBdr>
    </w:div>
    <w:div w:id="113140996">
      <w:bodyDiv w:val="1"/>
      <w:marLeft w:val="0"/>
      <w:marRight w:val="0"/>
      <w:marTop w:val="0"/>
      <w:marBottom w:val="0"/>
      <w:divBdr>
        <w:top w:val="none" w:sz="0" w:space="0" w:color="auto"/>
        <w:left w:val="none" w:sz="0" w:space="0" w:color="auto"/>
        <w:bottom w:val="none" w:sz="0" w:space="0" w:color="auto"/>
        <w:right w:val="none" w:sz="0" w:space="0" w:color="auto"/>
      </w:divBdr>
    </w:div>
    <w:div w:id="114063618">
      <w:bodyDiv w:val="1"/>
      <w:marLeft w:val="0"/>
      <w:marRight w:val="0"/>
      <w:marTop w:val="0"/>
      <w:marBottom w:val="0"/>
      <w:divBdr>
        <w:top w:val="none" w:sz="0" w:space="0" w:color="auto"/>
        <w:left w:val="none" w:sz="0" w:space="0" w:color="auto"/>
        <w:bottom w:val="none" w:sz="0" w:space="0" w:color="auto"/>
        <w:right w:val="none" w:sz="0" w:space="0" w:color="auto"/>
      </w:divBdr>
    </w:div>
    <w:div w:id="114253593">
      <w:bodyDiv w:val="1"/>
      <w:marLeft w:val="0"/>
      <w:marRight w:val="0"/>
      <w:marTop w:val="0"/>
      <w:marBottom w:val="0"/>
      <w:divBdr>
        <w:top w:val="none" w:sz="0" w:space="0" w:color="auto"/>
        <w:left w:val="none" w:sz="0" w:space="0" w:color="auto"/>
        <w:bottom w:val="none" w:sz="0" w:space="0" w:color="auto"/>
        <w:right w:val="none" w:sz="0" w:space="0" w:color="auto"/>
      </w:divBdr>
    </w:div>
    <w:div w:id="116872830">
      <w:bodyDiv w:val="1"/>
      <w:marLeft w:val="0"/>
      <w:marRight w:val="0"/>
      <w:marTop w:val="0"/>
      <w:marBottom w:val="0"/>
      <w:divBdr>
        <w:top w:val="none" w:sz="0" w:space="0" w:color="auto"/>
        <w:left w:val="none" w:sz="0" w:space="0" w:color="auto"/>
        <w:bottom w:val="none" w:sz="0" w:space="0" w:color="auto"/>
        <w:right w:val="none" w:sz="0" w:space="0" w:color="auto"/>
      </w:divBdr>
    </w:div>
    <w:div w:id="117919279">
      <w:bodyDiv w:val="1"/>
      <w:marLeft w:val="0"/>
      <w:marRight w:val="0"/>
      <w:marTop w:val="0"/>
      <w:marBottom w:val="0"/>
      <w:divBdr>
        <w:top w:val="none" w:sz="0" w:space="0" w:color="auto"/>
        <w:left w:val="none" w:sz="0" w:space="0" w:color="auto"/>
        <w:bottom w:val="none" w:sz="0" w:space="0" w:color="auto"/>
        <w:right w:val="none" w:sz="0" w:space="0" w:color="auto"/>
      </w:divBdr>
    </w:div>
    <w:div w:id="120153574">
      <w:bodyDiv w:val="1"/>
      <w:marLeft w:val="0"/>
      <w:marRight w:val="0"/>
      <w:marTop w:val="0"/>
      <w:marBottom w:val="0"/>
      <w:divBdr>
        <w:top w:val="none" w:sz="0" w:space="0" w:color="auto"/>
        <w:left w:val="none" w:sz="0" w:space="0" w:color="auto"/>
        <w:bottom w:val="none" w:sz="0" w:space="0" w:color="auto"/>
        <w:right w:val="none" w:sz="0" w:space="0" w:color="auto"/>
      </w:divBdr>
    </w:div>
    <w:div w:id="121653752">
      <w:bodyDiv w:val="1"/>
      <w:marLeft w:val="0"/>
      <w:marRight w:val="0"/>
      <w:marTop w:val="0"/>
      <w:marBottom w:val="0"/>
      <w:divBdr>
        <w:top w:val="none" w:sz="0" w:space="0" w:color="auto"/>
        <w:left w:val="none" w:sz="0" w:space="0" w:color="auto"/>
        <w:bottom w:val="none" w:sz="0" w:space="0" w:color="auto"/>
        <w:right w:val="none" w:sz="0" w:space="0" w:color="auto"/>
      </w:divBdr>
    </w:div>
    <w:div w:id="123889569">
      <w:bodyDiv w:val="1"/>
      <w:marLeft w:val="0"/>
      <w:marRight w:val="0"/>
      <w:marTop w:val="0"/>
      <w:marBottom w:val="0"/>
      <w:divBdr>
        <w:top w:val="none" w:sz="0" w:space="0" w:color="auto"/>
        <w:left w:val="none" w:sz="0" w:space="0" w:color="auto"/>
        <w:bottom w:val="none" w:sz="0" w:space="0" w:color="auto"/>
        <w:right w:val="none" w:sz="0" w:space="0" w:color="auto"/>
      </w:divBdr>
    </w:div>
    <w:div w:id="126706393">
      <w:bodyDiv w:val="1"/>
      <w:marLeft w:val="0"/>
      <w:marRight w:val="0"/>
      <w:marTop w:val="0"/>
      <w:marBottom w:val="0"/>
      <w:divBdr>
        <w:top w:val="none" w:sz="0" w:space="0" w:color="auto"/>
        <w:left w:val="none" w:sz="0" w:space="0" w:color="auto"/>
        <w:bottom w:val="none" w:sz="0" w:space="0" w:color="auto"/>
        <w:right w:val="none" w:sz="0" w:space="0" w:color="auto"/>
      </w:divBdr>
    </w:div>
    <w:div w:id="130292589">
      <w:bodyDiv w:val="1"/>
      <w:marLeft w:val="0"/>
      <w:marRight w:val="0"/>
      <w:marTop w:val="0"/>
      <w:marBottom w:val="0"/>
      <w:divBdr>
        <w:top w:val="none" w:sz="0" w:space="0" w:color="auto"/>
        <w:left w:val="none" w:sz="0" w:space="0" w:color="auto"/>
        <w:bottom w:val="none" w:sz="0" w:space="0" w:color="auto"/>
        <w:right w:val="none" w:sz="0" w:space="0" w:color="auto"/>
      </w:divBdr>
    </w:div>
    <w:div w:id="130363303">
      <w:bodyDiv w:val="1"/>
      <w:marLeft w:val="0"/>
      <w:marRight w:val="0"/>
      <w:marTop w:val="0"/>
      <w:marBottom w:val="0"/>
      <w:divBdr>
        <w:top w:val="none" w:sz="0" w:space="0" w:color="auto"/>
        <w:left w:val="none" w:sz="0" w:space="0" w:color="auto"/>
        <w:bottom w:val="none" w:sz="0" w:space="0" w:color="auto"/>
        <w:right w:val="none" w:sz="0" w:space="0" w:color="auto"/>
      </w:divBdr>
    </w:div>
    <w:div w:id="132258068">
      <w:bodyDiv w:val="1"/>
      <w:marLeft w:val="0"/>
      <w:marRight w:val="0"/>
      <w:marTop w:val="0"/>
      <w:marBottom w:val="0"/>
      <w:divBdr>
        <w:top w:val="none" w:sz="0" w:space="0" w:color="auto"/>
        <w:left w:val="none" w:sz="0" w:space="0" w:color="auto"/>
        <w:bottom w:val="none" w:sz="0" w:space="0" w:color="auto"/>
        <w:right w:val="none" w:sz="0" w:space="0" w:color="auto"/>
      </w:divBdr>
    </w:div>
    <w:div w:id="132605736">
      <w:bodyDiv w:val="1"/>
      <w:marLeft w:val="0"/>
      <w:marRight w:val="0"/>
      <w:marTop w:val="0"/>
      <w:marBottom w:val="0"/>
      <w:divBdr>
        <w:top w:val="none" w:sz="0" w:space="0" w:color="auto"/>
        <w:left w:val="none" w:sz="0" w:space="0" w:color="auto"/>
        <w:bottom w:val="none" w:sz="0" w:space="0" w:color="auto"/>
        <w:right w:val="none" w:sz="0" w:space="0" w:color="auto"/>
      </w:divBdr>
    </w:div>
    <w:div w:id="135151581">
      <w:bodyDiv w:val="1"/>
      <w:marLeft w:val="0"/>
      <w:marRight w:val="0"/>
      <w:marTop w:val="0"/>
      <w:marBottom w:val="0"/>
      <w:divBdr>
        <w:top w:val="none" w:sz="0" w:space="0" w:color="auto"/>
        <w:left w:val="none" w:sz="0" w:space="0" w:color="auto"/>
        <w:bottom w:val="none" w:sz="0" w:space="0" w:color="auto"/>
        <w:right w:val="none" w:sz="0" w:space="0" w:color="auto"/>
      </w:divBdr>
    </w:div>
    <w:div w:id="136192468">
      <w:bodyDiv w:val="1"/>
      <w:marLeft w:val="0"/>
      <w:marRight w:val="0"/>
      <w:marTop w:val="0"/>
      <w:marBottom w:val="0"/>
      <w:divBdr>
        <w:top w:val="none" w:sz="0" w:space="0" w:color="auto"/>
        <w:left w:val="none" w:sz="0" w:space="0" w:color="auto"/>
        <w:bottom w:val="none" w:sz="0" w:space="0" w:color="auto"/>
        <w:right w:val="none" w:sz="0" w:space="0" w:color="auto"/>
      </w:divBdr>
    </w:div>
    <w:div w:id="136338503">
      <w:bodyDiv w:val="1"/>
      <w:marLeft w:val="0"/>
      <w:marRight w:val="0"/>
      <w:marTop w:val="0"/>
      <w:marBottom w:val="0"/>
      <w:divBdr>
        <w:top w:val="none" w:sz="0" w:space="0" w:color="auto"/>
        <w:left w:val="none" w:sz="0" w:space="0" w:color="auto"/>
        <w:bottom w:val="none" w:sz="0" w:space="0" w:color="auto"/>
        <w:right w:val="none" w:sz="0" w:space="0" w:color="auto"/>
      </w:divBdr>
    </w:div>
    <w:div w:id="136530173">
      <w:bodyDiv w:val="1"/>
      <w:marLeft w:val="0"/>
      <w:marRight w:val="0"/>
      <w:marTop w:val="0"/>
      <w:marBottom w:val="0"/>
      <w:divBdr>
        <w:top w:val="none" w:sz="0" w:space="0" w:color="auto"/>
        <w:left w:val="none" w:sz="0" w:space="0" w:color="auto"/>
        <w:bottom w:val="none" w:sz="0" w:space="0" w:color="auto"/>
        <w:right w:val="none" w:sz="0" w:space="0" w:color="auto"/>
      </w:divBdr>
    </w:div>
    <w:div w:id="139466916">
      <w:bodyDiv w:val="1"/>
      <w:marLeft w:val="0"/>
      <w:marRight w:val="0"/>
      <w:marTop w:val="0"/>
      <w:marBottom w:val="0"/>
      <w:divBdr>
        <w:top w:val="none" w:sz="0" w:space="0" w:color="auto"/>
        <w:left w:val="none" w:sz="0" w:space="0" w:color="auto"/>
        <w:bottom w:val="none" w:sz="0" w:space="0" w:color="auto"/>
        <w:right w:val="none" w:sz="0" w:space="0" w:color="auto"/>
      </w:divBdr>
    </w:div>
    <w:div w:id="148061178">
      <w:bodyDiv w:val="1"/>
      <w:marLeft w:val="0"/>
      <w:marRight w:val="0"/>
      <w:marTop w:val="0"/>
      <w:marBottom w:val="0"/>
      <w:divBdr>
        <w:top w:val="none" w:sz="0" w:space="0" w:color="auto"/>
        <w:left w:val="none" w:sz="0" w:space="0" w:color="auto"/>
        <w:bottom w:val="none" w:sz="0" w:space="0" w:color="auto"/>
        <w:right w:val="none" w:sz="0" w:space="0" w:color="auto"/>
      </w:divBdr>
    </w:div>
    <w:div w:id="149830338">
      <w:bodyDiv w:val="1"/>
      <w:marLeft w:val="0"/>
      <w:marRight w:val="0"/>
      <w:marTop w:val="0"/>
      <w:marBottom w:val="0"/>
      <w:divBdr>
        <w:top w:val="none" w:sz="0" w:space="0" w:color="auto"/>
        <w:left w:val="none" w:sz="0" w:space="0" w:color="auto"/>
        <w:bottom w:val="none" w:sz="0" w:space="0" w:color="auto"/>
        <w:right w:val="none" w:sz="0" w:space="0" w:color="auto"/>
      </w:divBdr>
    </w:div>
    <w:div w:id="153492265">
      <w:bodyDiv w:val="1"/>
      <w:marLeft w:val="0"/>
      <w:marRight w:val="0"/>
      <w:marTop w:val="0"/>
      <w:marBottom w:val="0"/>
      <w:divBdr>
        <w:top w:val="none" w:sz="0" w:space="0" w:color="auto"/>
        <w:left w:val="none" w:sz="0" w:space="0" w:color="auto"/>
        <w:bottom w:val="none" w:sz="0" w:space="0" w:color="auto"/>
        <w:right w:val="none" w:sz="0" w:space="0" w:color="auto"/>
      </w:divBdr>
    </w:div>
    <w:div w:id="154030741">
      <w:bodyDiv w:val="1"/>
      <w:marLeft w:val="0"/>
      <w:marRight w:val="0"/>
      <w:marTop w:val="0"/>
      <w:marBottom w:val="0"/>
      <w:divBdr>
        <w:top w:val="none" w:sz="0" w:space="0" w:color="auto"/>
        <w:left w:val="none" w:sz="0" w:space="0" w:color="auto"/>
        <w:bottom w:val="none" w:sz="0" w:space="0" w:color="auto"/>
        <w:right w:val="none" w:sz="0" w:space="0" w:color="auto"/>
      </w:divBdr>
    </w:div>
    <w:div w:id="157694513">
      <w:bodyDiv w:val="1"/>
      <w:marLeft w:val="0"/>
      <w:marRight w:val="0"/>
      <w:marTop w:val="0"/>
      <w:marBottom w:val="0"/>
      <w:divBdr>
        <w:top w:val="none" w:sz="0" w:space="0" w:color="auto"/>
        <w:left w:val="none" w:sz="0" w:space="0" w:color="auto"/>
        <w:bottom w:val="none" w:sz="0" w:space="0" w:color="auto"/>
        <w:right w:val="none" w:sz="0" w:space="0" w:color="auto"/>
      </w:divBdr>
    </w:div>
    <w:div w:id="1584690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7256389">
      <w:bodyDiv w:val="1"/>
      <w:marLeft w:val="0"/>
      <w:marRight w:val="0"/>
      <w:marTop w:val="0"/>
      <w:marBottom w:val="0"/>
      <w:divBdr>
        <w:top w:val="none" w:sz="0" w:space="0" w:color="auto"/>
        <w:left w:val="none" w:sz="0" w:space="0" w:color="auto"/>
        <w:bottom w:val="none" w:sz="0" w:space="0" w:color="auto"/>
        <w:right w:val="none" w:sz="0" w:space="0" w:color="auto"/>
      </w:divBdr>
    </w:div>
    <w:div w:id="168722068">
      <w:bodyDiv w:val="1"/>
      <w:marLeft w:val="0"/>
      <w:marRight w:val="0"/>
      <w:marTop w:val="0"/>
      <w:marBottom w:val="0"/>
      <w:divBdr>
        <w:top w:val="none" w:sz="0" w:space="0" w:color="auto"/>
        <w:left w:val="none" w:sz="0" w:space="0" w:color="auto"/>
        <w:bottom w:val="none" w:sz="0" w:space="0" w:color="auto"/>
        <w:right w:val="none" w:sz="0" w:space="0" w:color="auto"/>
      </w:divBdr>
    </w:div>
    <w:div w:id="174268583">
      <w:bodyDiv w:val="1"/>
      <w:marLeft w:val="0"/>
      <w:marRight w:val="0"/>
      <w:marTop w:val="0"/>
      <w:marBottom w:val="0"/>
      <w:divBdr>
        <w:top w:val="none" w:sz="0" w:space="0" w:color="auto"/>
        <w:left w:val="none" w:sz="0" w:space="0" w:color="auto"/>
        <w:bottom w:val="none" w:sz="0" w:space="0" w:color="auto"/>
        <w:right w:val="none" w:sz="0" w:space="0" w:color="auto"/>
      </w:divBdr>
    </w:div>
    <w:div w:id="174804041">
      <w:bodyDiv w:val="1"/>
      <w:marLeft w:val="0"/>
      <w:marRight w:val="0"/>
      <w:marTop w:val="0"/>
      <w:marBottom w:val="0"/>
      <w:divBdr>
        <w:top w:val="none" w:sz="0" w:space="0" w:color="auto"/>
        <w:left w:val="none" w:sz="0" w:space="0" w:color="auto"/>
        <w:bottom w:val="none" w:sz="0" w:space="0" w:color="auto"/>
        <w:right w:val="none" w:sz="0" w:space="0" w:color="auto"/>
      </w:divBdr>
    </w:div>
    <w:div w:id="178131917">
      <w:bodyDiv w:val="1"/>
      <w:marLeft w:val="0"/>
      <w:marRight w:val="0"/>
      <w:marTop w:val="0"/>
      <w:marBottom w:val="0"/>
      <w:divBdr>
        <w:top w:val="none" w:sz="0" w:space="0" w:color="auto"/>
        <w:left w:val="none" w:sz="0" w:space="0" w:color="auto"/>
        <w:bottom w:val="none" w:sz="0" w:space="0" w:color="auto"/>
        <w:right w:val="none" w:sz="0" w:space="0" w:color="auto"/>
      </w:divBdr>
    </w:div>
    <w:div w:id="178355282">
      <w:bodyDiv w:val="1"/>
      <w:marLeft w:val="0"/>
      <w:marRight w:val="0"/>
      <w:marTop w:val="0"/>
      <w:marBottom w:val="0"/>
      <w:divBdr>
        <w:top w:val="none" w:sz="0" w:space="0" w:color="auto"/>
        <w:left w:val="none" w:sz="0" w:space="0" w:color="auto"/>
        <w:bottom w:val="none" w:sz="0" w:space="0" w:color="auto"/>
        <w:right w:val="none" w:sz="0" w:space="0" w:color="auto"/>
      </w:divBdr>
    </w:div>
    <w:div w:id="180433584">
      <w:bodyDiv w:val="1"/>
      <w:marLeft w:val="0"/>
      <w:marRight w:val="0"/>
      <w:marTop w:val="0"/>
      <w:marBottom w:val="0"/>
      <w:divBdr>
        <w:top w:val="none" w:sz="0" w:space="0" w:color="auto"/>
        <w:left w:val="none" w:sz="0" w:space="0" w:color="auto"/>
        <w:bottom w:val="none" w:sz="0" w:space="0" w:color="auto"/>
        <w:right w:val="none" w:sz="0" w:space="0" w:color="auto"/>
      </w:divBdr>
    </w:div>
    <w:div w:id="180972284">
      <w:bodyDiv w:val="1"/>
      <w:marLeft w:val="0"/>
      <w:marRight w:val="0"/>
      <w:marTop w:val="0"/>
      <w:marBottom w:val="0"/>
      <w:divBdr>
        <w:top w:val="none" w:sz="0" w:space="0" w:color="auto"/>
        <w:left w:val="none" w:sz="0" w:space="0" w:color="auto"/>
        <w:bottom w:val="none" w:sz="0" w:space="0" w:color="auto"/>
        <w:right w:val="none" w:sz="0" w:space="0" w:color="auto"/>
      </w:divBdr>
    </w:div>
    <w:div w:id="185220113">
      <w:bodyDiv w:val="1"/>
      <w:marLeft w:val="0"/>
      <w:marRight w:val="0"/>
      <w:marTop w:val="0"/>
      <w:marBottom w:val="0"/>
      <w:divBdr>
        <w:top w:val="none" w:sz="0" w:space="0" w:color="auto"/>
        <w:left w:val="none" w:sz="0" w:space="0" w:color="auto"/>
        <w:bottom w:val="none" w:sz="0" w:space="0" w:color="auto"/>
        <w:right w:val="none" w:sz="0" w:space="0" w:color="auto"/>
      </w:divBdr>
    </w:div>
    <w:div w:id="186721508">
      <w:bodyDiv w:val="1"/>
      <w:marLeft w:val="0"/>
      <w:marRight w:val="0"/>
      <w:marTop w:val="0"/>
      <w:marBottom w:val="0"/>
      <w:divBdr>
        <w:top w:val="none" w:sz="0" w:space="0" w:color="auto"/>
        <w:left w:val="none" w:sz="0" w:space="0" w:color="auto"/>
        <w:bottom w:val="none" w:sz="0" w:space="0" w:color="auto"/>
        <w:right w:val="none" w:sz="0" w:space="0" w:color="auto"/>
      </w:divBdr>
    </w:div>
    <w:div w:id="193428783">
      <w:bodyDiv w:val="1"/>
      <w:marLeft w:val="0"/>
      <w:marRight w:val="0"/>
      <w:marTop w:val="0"/>
      <w:marBottom w:val="0"/>
      <w:divBdr>
        <w:top w:val="none" w:sz="0" w:space="0" w:color="auto"/>
        <w:left w:val="none" w:sz="0" w:space="0" w:color="auto"/>
        <w:bottom w:val="none" w:sz="0" w:space="0" w:color="auto"/>
        <w:right w:val="none" w:sz="0" w:space="0" w:color="auto"/>
      </w:divBdr>
    </w:div>
    <w:div w:id="198905622">
      <w:bodyDiv w:val="1"/>
      <w:marLeft w:val="0"/>
      <w:marRight w:val="0"/>
      <w:marTop w:val="0"/>
      <w:marBottom w:val="0"/>
      <w:divBdr>
        <w:top w:val="none" w:sz="0" w:space="0" w:color="auto"/>
        <w:left w:val="none" w:sz="0" w:space="0" w:color="auto"/>
        <w:bottom w:val="none" w:sz="0" w:space="0" w:color="auto"/>
        <w:right w:val="none" w:sz="0" w:space="0" w:color="auto"/>
      </w:divBdr>
    </w:div>
    <w:div w:id="204101064">
      <w:bodyDiv w:val="1"/>
      <w:marLeft w:val="0"/>
      <w:marRight w:val="0"/>
      <w:marTop w:val="0"/>
      <w:marBottom w:val="0"/>
      <w:divBdr>
        <w:top w:val="none" w:sz="0" w:space="0" w:color="auto"/>
        <w:left w:val="none" w:sz="0" w:space="0" w:color="auto"/>
        <w:bottom w:val="none" w:sz="0" w:space="0" w:color="auto"/>
        <w:right w:val="none" w:sz="0" w:space="0" w:color="auto"/>
      </w:divBdr>
    </w:div>
    <w:div w:id="205337646">
      <w:bodyDiv w:val="1"/>
      <w:marLeft w:val="0"/>
      <w:marRight w:val="0"/>
      <w:marTop w:val="0"/>
      <w:marBottom w:val="0"/>
      <w:divBdr>
        <w:top w:val="none" w:sz="0" w:space="0" w:color="auto"/>
        <w:left w:val="none" w:sz="0" w:space="0" w:color="auto"/>
        <w:bottom w:val="none" w:sz="0" w:space="0" w:color="auto"/>
        <w:right w:val="none" w:sz="0" w:space="0" w:color="auto"/>
      </w:divBdr>
    </w:div>
    <w:div w:id="205531567">
      <w:bodyDiv w:val="1"/>
      <w:marLeft w:val="0"/>
      <w:marRight w:val="0"/>
      <w:marTop w:val="0"/>
      <w:marBottom w:val="0"/>
      <w:divBdr>
        <w:top w:val="none" w:sz="0" w:space="0" w:color="auto"/>
        <w:left w:val="none" w:sz="0" w:space="0" w:color="auto"/>
        <w:bottom w:val="none" w:sz="0" w:space="0" w:color="auto"/>
        <w:right w:val="none" w:sz="0" w:space="0" w:color="auto"/>
      </w:divBdr>
    </w:div>
    <w:div w:id="209263989">
      <w:bodyDiv w:val="1"/>
      <w:marLeft w:val="0"/>
      <w:marRight w:val="0"/>
      <w:marTop w:val="0"/>
      <w:marBottom w:val="0"/>
      <w:divBdr>
        <w:top w:val="none" w:sz="0" w:space="0" w:color="auto"/>
        <w:left w:val="none" w:sz="0" w:space="0" w:color="auto"/>
        <w:bottom w:val="none" w:sz="0" w:space="0" w:color="auto"/>
        <w:right w:val="none" w:sz="0" w:space="0" w:color="auto"/>
      </w:divBdr>
    </w:div>
    <w:div w:id="210195460">
      <w:bodyDiv w:val="1"/>
      <w:marLeft w:val="0"/>
      <w:marRight w:val="0"/>
      <w:marTop w:val="0"/>
      <w:marBottom w:val="0"/>
      <w:divBdr>
        <w:top w:val="none" w:sz="0" w:space="0" w:color="auto"/>
        <w:left w:val="none" w:sz="0" w:space="0" w:color="auto"/>
        <w:bottom w:val="none" w:sz="0" w:space="0" w:color="auto"/>
        <w:right w:val="none" w:sz="0" w:space="0" w:color="auto"/>
      </w:divBdr>
    </w:div>
    <w:div w:id="210388724">
      <w:bodyDiv w:val="1"/>
      <w:marLeft w:val="0"/>
      <w:marRight w:val="0"/>
      <w:marTop w:val="0"/>
      <w:marBottom w:val="0"/>
      <w:divBdr>
        <w:top w:val="none" w:sz="0" w:space="0" w:color="auto"/>
        <w:left w:val="none" w:sz="0" w:space="0" w:color="auto"/>
        <w:bottom w:val="none" w:sz="0" w:space="0" w:color="auto"/>
        <w:right w:val="none" w:sz="0" w:space="0" w:color="auto"/>
      </w:divBdr>
    </w:div>
    <w:div w:id="210776900">
      <w:bodyDiv w:val="1"/>
      <w:marLeft w:val="0"/>
      <w:marRight w:val="0"/>
      <w:marTop w:val="0"/>
      <w:marBottom w:val="0"/>
      <w:divBdr>
        <w:top w:val="none" w:sz="0" w:space="0" w:color="auto"/>
        <w:left w:val="none" w:sz="0" w:space="0" w:color="auto"/>
        <w:bottom w:val="none" w:sz="0" w:space="0" w:color="auto"/>
        <w:right w:val="none" w:sz="0" w:space="0" w:color="auto"/>
      </w:divBdr>
    </w:div>
    <w:div w:id="218513198">
      <w:bodyDiv w:val="1"/>
      <w:marLeft w:val="0"/>
      <w:marRight w:val="0"/>
      <w:marTop w:val="0"/>
      <w:marBottom w:val="0"/>
      <w:divBdr>
        <w:top w:val="none" w:sz="0" w:space="0" w:color="auto"/>
        <w:left w:val="none" w:sz="0" w:space="0" w:color="auto"/>
        <w:bottom w:val="none" w:sz="0" w:space="0" w:color="auto"/>
        <w:right w:val="none" w:sz="0" w:space="0" w:color="auto"/>
      </w:divBdr>
    </w:div>
    <w:div w:id="224342318">
      <w:bodyDiv w:val="1"/>
      <w:marLeft w:val="0"/>
      <w:marRight w:val="0"/>
      <w:marTop w:val="0"/>
      <w:marBottom w:val="0"/>
      <w:divBdr>
        <w:top w:val="none" w:sz="0" w:space="0" w:color="auto"/>
        <w:left w:val="none" w:sz="0" w:space="0" w:color="auto"/>
        <w:bottom w:val="none" w:sz="0" w:space="0" w:color="auto"/>
        <w:right w:val="none" w:sz="0" w:space="0" w:color="auto"/>
      </w:divBdr>
    </w:div>
    <w:div w:id="226454178">
      <w:bodyDiv w:val="1"/>
      <w:marLeft w:val="0"/>
      <w:marRight w:val="0"/>
      <w:marTop w:val="0"/>
      <w:marBottom w:val="0"/>
      <w:divBdr>
        <w:top w:val="none" w:sz="0" w:space="0" w:color="auto"/>
        <w:left w:val="none" w:sz="0" w:space="0" w:color="auto"/>
        <w:bottom w:val="none" w:sz="0" w:space="0" w:color="auto"/>
        <w:right w:val="none" w:sz="0" w:space="0" w:color="auto"/>
      </w:divBdr>
    </w:div>
    <w:div w:id="229509772">
      <w:bodyDiv w:val="1"/>
      <w:marLeft w:val="0"/>
      <w:marRight w:val="0"/>
      <w:marTop w:val="0"/>
      <w:marBottom w:val="0"/>
      <w:divBdr>
        <w:top w:val="none" w:sz="0" w:space="0" w:color="auto"/>
        <w:left w:val="none" w:sz="0" w:space="0" w:color="auto"/>
        <w:bottom w:val="none" w:sz="0" w:space="0" w:color="auto"/>
        <w:right w:val="none" w:sz="0" w:space="0" w:color="auto"/>
      </w:divBdr>
    </w:div>
    <w:div w:id="231670712">
      <w:bodyDiv w:val="1"/>
      <w:marLeft w:val="0"/>
      <w:marRight w:val="0"/>
      <w:marTop w:val="0"/>
      <w:marBottom w:val="0"/>
      <w:divBdr>
        <w:top w:val="none" w:sz="0" w:space="0" w:color="auto"/>
        <w:left w:val="none" w:sz="0" w:space="0" w:color="auto"/>
        <w:bottom w:val="none" w:sz="0" w:space="0" w:color="auto"/>
        <w:right w:val="none" w:sz="0" w:space="0" w:color="auto"/>
      </w:divBdr>
    </w:div>
    <w:div w:id="236717950">
      <w:bodyDiv w:val="1"/>
      <w:marLeft w:val="0"/>
      <w:marRight w:val="0"/>
      <w:marTop w:val="0"/>
      <w:marBottom w:val="0"/>
      <w:divBdr>
        <w:top w:val="none" w:sz="0" w:space="0" w:color="auto"/>
        <w:left w:val="none" w:sz="0" w:space="0" w:color="auto"/>
        <w:bottom w:val="none" w:sz="0" w:space="0" w:color="auto"/>
        <w:right w:val="none" w:sz="0" w:space="0" w:color="auto"/>
      </w:divBdr>
    </w:div>
    <w:div w:id="237372124">
      <w:bodyDiv w:val="1"/>
      <w:marLeft w:val="0"/>
      <w:marRight w:val="0"/>
      <w:marTop w:val="0"/>
      <w:marBottom w:val="0"/>
      <w:divBdr>
        <w:top w:val="none" w:sz="0" w:space="0" w:color="auto"/>
        <w:left w:val="none" w:sz="0" w:space="0" w:color="auto"/>
        <w:bottom w:val="none" w:sz="0" w:space="0" w:color="auto"/>
        <w:right w:val="none" w:sz="0" w:space="0" w:color="auto"/>
      </w:divBdr>
    </w:div>
    <w:div w:id="237518546">
      <w:bodyDiv w:val="1"/>
      <w:marLeft w:val="0"/>
      <w:marRight w:val="0"/>
      <w:marTop w:val="0"/>
      <w:marBottom w:val="0"/>
      <w:divBdr>
        <w:top w:val="none" w:sz="0" w:space="0" w:color="auto"/>
        <w:left w:val="none" w:sz="0" w:space="0" w:color="auto"/>
        <w:bottom w:val="none" w:sz="0" w:space="0" w:color="auto"/>
        <w:right w:val="none" w:sz="0" w:space="0" w:color="auto"/>
      </w:divBdr>
    </w:div>
    <w:div w:id="239413932">
      <w:bodyDiv w:val="1"/>
      <w:marLeft w:val="0"/>
      <w:marRight w:val="0"/>
      <w:marTop w:val="0"/>
      <w:marBottom w:val="0"/>
      <w:divBdr>
        <w:top w:val="none" w:sz="0" w:space="0" w:color="auto"/>
        <w:left w:val="none" w:sz="0" w:space="0" w:color="auto"/>
        <w:bottom w:val="none" w:sz="0" w:space="0" w:color="auto"/>
        <w:right w:val="none" w:sz="0" w:space="0" w:color="auto"/>
      </w:divBdr>
    </w:div>
    <w:div w:id="239994509">
      <w:bodyDiv w:val="1"/>
      <w:marLeft w:val="0"/>
      <w:marRight w:val="0"/>
      <w:marTop w:val="0"/>
      <w:marBottom w:val="0"/>
      <w:divBdr>
        <w:top w:val="none" w:sz="0" w:space="0" w:color="auto"/>
        <w:left w:val="none" w:sz="0" w:space="0" w:color="auto"/>
        <w:bottom w:val="none" w:sz="0" w:space="0" w:color="auto"/>
        <w:right w:val="none" w:sz="0" w:space="0" w:color="auto"/>
      </w:divBdr>
    </w:div>
    <w:div w:id="240330630">
      <w:bodyDiv w:val="1"/>
      <w:marLeft w:val="0"/>
      <w:marRight w:val="0"/>
      <w:marTop w:val="0"/>
      <w:marBottom w:val="0"/>
      <w:divBdr>
        <w:top w:val="none" w:sz="0" w:space="0" w:color="auto"/>
        <w:left w:val="none" w:sz="0" w:space="0" w:color="auto"/>
        <w:bottom w:val="none" w:sz="0" w:space="0" w:color="auto"/>
        <w:right w:val="none" w:sz="0" w:space="0" w:color="auto"/>
      </w:divBdr>
    </w:div>
    <w:div w:id="240793375">
      <w:bodyDiv w:val="1"/>
      <w:marLeft w:val="0"/>
      <w:marRight w:val="0"/>
      <w:marTop w:val="0"/>
      <w:marBottom w:val="0"/>
      <w:divBdr>
        <w:top w:val="none" w:sz="0" w:space="0" w:color="auto"/>
        <w:left w:val="none" w:sz="0" w:space="0" w:color="auto"/>
        <w:bottom w:val="none" w:sz="0" w:space="0" w:color="auto"/>
        <w:right w:val="none" w:sz="0" w:space="0" w:color="auto"/>
      </w:divBdr>
    </w:div>
    <w:div w:id="243998409">
      <w:bodyDiv w:val="1"/>
      <w:marLeft w:val="0"/>
      <w:marRight w:val="0"/>
      <w:marTop w:val="0"/>
      <w:marBottom w:val="0"/>
      <w:divBdr>
        <w:top w:val="none" w:sz="0" w:space="0" w:color="auto"/>
        <w:left w:val="none" w:sz="0" w:space="0" w:color="auto"/>
        <w:bottom w:val="none" w:sz="0" w:space="0" w:color="auto"/>
        <w:right w:val="none" w:sz="0" w:space="0" w:color="auto"/>
      </w:divBdr>
    </w:div>
    <w:div w:id="244069047">
      <w:bodyDiv w:val="1"/>
      <w:marLeft w:val="0"/>
      <w:marRight w:val="0"/>
      <w:marTop w:val="0"/>
      <w:marBottom w:val="0"/>
      <w:divBdr>
        <w:top w:val="none" w:sz="0" w:space="0" w:color="auto"/>
        <w:left w:val="none" w:sz="0" w:space="0" w:color="auto"/>
        <w:bottom w:val="none" w:sz="0" w:space="0" w:color="auto"/>
        <w:right w:val="none" w:sz="0" w:space="0" w:color="auto"/>
      </w:divBdr>
    </w:div>
    <w:div w:id="245499879">
      <w:bodyDiv w:val="1"/>
      <w:marLeft w:val="0"/>
      <w:marRight w:val="0"/>
      <w:marTop w:val="0"/>
      <w:marBottom w:val="0"/>
      <w:divBdr>
        <w:top w:val="none" w:sz="0" w:space="0" w:color="auto"/>
        <w:left w:val="none" w:sz="0" w:space="0" w:color="auto"/>
        <w:bottom w:val="none" w:sz="0" w:space="0" w:color="auto"/>
        <w:right w:val="none" w:sz="0" w:space="0" w:color="auto"/>
      </w:divBdr>
    </w:div>
    <w:div w:id="245771412">
      <w:bodyDiv w:val="1"/>
      <w:marLeft w:val="0"/>
      <w:marRight w:val="0"/>
      <w:marTop w:val="0"/>
      <w:marBottom w:val="0"/>
      <w:divBdr>
        <w:top w:val="none" w:sz="0" w:space="0" w:color="auto"/>
        <w:left w:val="none" w:sz="0" w:space="0" w:color="auto"/>
        <w:bottom w:val="none" w:sz="0" w:space="0" w:color="auto"/>
        <w:right w:val="none" w:sz="0" w:space="0" w:color="auto"/>
      </w:divBdr>
    </w:div>
    <w:div w:id="247731776">
      <w:bodyDiv w:val="1"/>
      <w:marLeft w:val="0"/>
      <w:marRight w:val="0"/>
      <w:marTop w:val="0"/>
      <w:marBottom w:val="0"/>
      <w:divBdr>
        <w:top w:val="none" w:sz="0" w:space="0" w:color="auto"/>
        <w:left w:val="none" w:sz="0" w:space="0" w:color="auto"/>
        <w:bottom w:val="none" w:sz="0" w:space="0" w:color="auto"/>
        <w:right w:val="none" w:sz="0" w:space="0" w:color="auto"/>
      </w:divBdr>
    </w:div>
    <w:div w:id="248003892">
      <w:bodyDiv w:val="1"/>
      <w:marLeft w:val="0"/>
      <w:marRight w:val="0"/>
      <w:marTop w:val="0"/>
      <w:marBottom w:val="0"/>
      <w:divBdr>
        <w:top w:val="none" w:sz="0" w:space="0" w:color="auto"/>
        <w:left w:val="none" w:sz="0" w:space="0" w:color="auto"/>
        <w:bottom w:val="none" w:sz="0" w:space="0" w:color="auto"/>
        <w:right w:val="none" w:sz="0" w:space="0" w:color="auto"/>
      </w:divBdr>
    </w:div>
    <w:div w:id="250047503">
      <w:bodyDiv w:val="1"/>
      <w:marLeft w:val="0"/>
      <w:marRight w:val="0"/>
      <w:marTop w:val="0"/>
      <w:marBottom w:val="0"/>
      <w:divBdr>
        <w:top w:val="none" w:sz="0" w:space="0" w:color="auto"/>
        <w:left w:val="none" w:sz="0" w:space="0" w:color="auto"/>
        <w:bottom w:val="none" w:sz="0" w:space="0" w:color="auto"/>
        <w:right w:val="none" w:sz="0" w:space="0" w:color="auto"/>
      </w:divBdr>
    </w:div>
    <w:div w:id="250050480">
      <w:bodyDiv w:val="1"/>
      <w:marLeft w:val="0"/>
      <w:marRight w:val="0"/>
      <w:marTop w:val="0"/>
      <w:marBottom w:val="0"/>
      <w:divBdr>
        <w:top w:val="none" w:sz="0" w:space="0" w:color="auto"/>
        <w:left w:val="none" w:sz="0" w:space="0" w:color="auto"/>
        <w:bottom w:val="none" w:sz="0" w:space="0" w:color="auto"/>
        <w:right w:val="none" w:sz="0" w:space="0" w:color="auto"/>
      </w:divBdr>
    </w:div>
    <w:div w:id="252403229">
      <w:bodyDiv w:val="1"/>
      <w:marLeft w:val="0"/>
      <w:marRight w:val="0"/>
      <w:marTop w:val="0"/>
      <w:marBottom w:val="0"/>
      <w:divBdr>
        <w:top w:val="none" w:sz="0" w:space="0" w:color="auto"/>
        <w:left w:val="none" w:sz="0" w:space="0" w:color="auto"/>
        <w:bottom w:val="none" w:sz="0" w:space="0" w:color="auto"/>
        <w:right w:val="none" w:sz="0" w:space="0" w:color="auto"/>
      </w:divBdr>
    </w:div>
    <w:div w:id="252511808">
      <w:bodyDiv w:val="1"/>
      <w:marLeft w:val="0"/>
      <w:marRight w:val="0"/>
      <w:marTop w:val="0"/>
      <w:marBottom w:val="0"/>
      <w:divBdr>
        <w:top w:val="none" w:sz="0" w:space="0" w:color="auto"/>
        <w:left w:val="none" w:sz="0" w:space="0" w:color="auto"/>
        <w:bottom w:val="none" w:sz="0" w:space="0" w:color="auto"/>
        <w:right w:val="none" w:sz="0" w:space="0" w:color="auto"/>
      </w:divBdr>
    </w:div>
    <w:div w:id="253053717">
      <w:bodyDiv w:val="1"/>
      <w:marLeft w:val="0"/>
      <w:marRight w:val="0"/>
      <w:marTop w:val="0"/>
      <w:marBottom w:val="0"/>
      <w:divBdr>
        <w:top w:val="none" w:sz="0" w:space="0" w:color="auto"/>
        <w:left w:val="none" w:sz="0" w:space="0" w:color="auto"/>
        <w:bottom w:val="none" w:sz="0" w:space="0" w:color="auto"/>
        <w:right w:val="none" w:sz="0" w:space="0" w:color="auto"/>
      </w:divBdr>
    </w:div>
    <w:div w:id="256909234">
      <w:bodyDiv w:val="1"/>
      <w:marLeft w:val="0"/>
      <w:marRight w:val="0"/>
      <w:marTop w:val="0"/>
      <w:marBottom w:val="0"/>
      <w:divBdr>
        <w:top w:val="none" w:sz="0" w:space="0" w:color="auto"/>
        <w:left w:val="none" w:sz="0" w:space="0" w:color="auto"/>
        <w:bottom w:val="none" w:sz="0" w:space="0" w:color="auto"/>
        <w:right w:val="none" w:sz="0" w:space="0" w:color="auto"/>
      </w:divBdr>
    </w:div>
    <w:div w:id="256988038">
      <w:bodyDiv w:val="1"/>
      <w:marLeft w:val="0"/>
      <w:marRight w:val="0"/>
      <w:marTop w:val="0"/>
      <w:marBottom w:val="0"/>
      <w:divBdr>
        <w:top w:val="none" w:sz="0" w:space="0" w:color="auto"/>
        <w:left w:val="none" w:sz="0" w:space="0" w:color="auto"/>
        <w:bottom w:val="none" w:sz="0" w:space="0" w:color="auto"/>
        <w:right w:val="none" w:sz="0" w:space="0" w:color="auto"/>
      </w:divBdr>
    </w:div>
    <w:div w:id="258636143">
      <w:bodyDiv w:val="1"/>
      <w:marLeft w:val="0"/>
      <w:marRight w:val="0"/>
      <w:marTop w:val="0"/>
      <w:marBottom w:val="0"/>
      <w:divBdr>
        <w:top w:val="none" w:sz="0" w:space="0" w:color="auto"/>
        <w:left w:val="none" w:sz="0" w:space="0" w:color="auto"/>
        <w:bottom w:val="none" w:sz="0" w:space="0" w:color="auto"/>
        <w:right w:val="none" w:sz="0" w:space="0" w:color="auto"/>
      </w:divBdr>
    </w:div>
    <w:div w:id="259025245">
      <w:bodyDiv w:val="1"/>
      <w:marLeft w:val="0"/>
      <w:marRight w:val="0"/>
      <w:marTop w:val="0"/>
      <w:marBottom w:val="0"/>
      <w:divBdr>
        <w:top w:val="none" w:sz="0" w:space="0" w:color="auto"/>
        <w:left w:val="none" w:sz="0" w:space="0" w:color="auto"/>
        <w:bottom w:val="none" w:sz="0" w:space="0" w:color="auto"/>
        <w:right w:val="none" w:sz="0" w:space="0" w:color="auto"/>
      </w:divBdr>
    </w:div>
    <w:div w:id="259802919">
      <w:bodyDiv w:val="1"/>
      <w:marLeft w:val="0"/>
      <w:marRight w:val="0"/>
      <w:marTop w:val="0"/>
      <w:marBottom w:val="0"/>
      <w:divBdr>
        <w:top w:val="none" w:sz="0" w:space="0" w:color="auto"/>
        <w:left w:val="none" w:sz="0" w:space="0" w:color="auto"/>
        <w:bottom w:val="none" w:sz="0" w:space="0" w:color="auto"/>
        <w:right w:val="none" w:sz="0" w:space="0" w:color="auto"/>
      </w:divBdr>
    </w:div>
    <w:div w:id="259946628">
      <w:bodyDiv w:val="1"/>
      <w:marLeft w:val="0"/>
      <w:marRight w:val="0"/>
      <w:marTop w:val="0"/>
      <w:marBottom w:val="0"/>
      <w:divBdr>
        <w:top w:val="none" w:sz="0" w:space="0" w:color="auto"/>
        <w:left w:val="none" w:sz="0" w:space="0" w:color="auto"/>
        <w:bottom w:val="none" w:sz="0" w:space="0" w:color="auto"/>
        <w:right w:val="none" w:sz="0" w:space="0" w:color="auto"/>
      </w:divBdr>
    </w:div>
    <w:div w:id="262614101">
      <w:bodyDiv w:val="1"/>
      <w:marLeft w:val="0"/>
      <w:marRight w:val="0"/>
      <w:marTop w:val="0"/>
      <w:marBottom w:val="0"/>
      <w:divBdr>
        <w:top w:val="none" w:sz="0" w:space="0" w:color="auto"/>
        <w:left w:val="none" w:sz="0" w:space="0" w:color="auto"/>
        <w:bottom w:val="none" w:sz="0" w:space="0" w:color="auto"/>
        <w:right w:val="none" w:sz="0" w:space="0" w:color="auto"/>
      </w:divBdr>
    </w:div>
    <w:div w:id="265581563">
      <w:bodyDiv w:val="1"/>
      <w:marLeft w:val="0"/>
      <w:marRight w:val="0"/>
      <w:marTop w:val="0"/>
      <w:marBottom w:val="0"/>
      <w:divBdr>
        <w:top w:val="none" w:sz="0" w:space="0" w:color="auto"/>
        <w:left w:val="none" w:sz="0" w:space="0" w:color="auto"/>
        <w:bottom w:val="none" w:sz="0" w:space="0" w:color="auto"/>
        <w:right w:val="none" w:sz="0" w:space="0" w:color="auto"/>
      </w:divBdr>
    </w:div>
    <w:div w:id="266541948">
      <w:bodyDiv w:val="1"/>
      <w:marLeft w:val="0"/>
      <w:marRight w:val="0"/>
      <w:marTop w:val="0"/>
      <w:marBottom w:val="0"/>
      <w:divBdr>
        <w:top w:val="none" w:sz="0" w:space="0" w:color="auto"/>
        <w:left w:val="none" w:sz="0" w:space="0" w:color="auto"/>
        <w:bottom w:val="none" w:sz="0" w:space="0" w:color="auto"/>
        <w:right w:val="none" w:sz="0" w:space="0" w:color="auto"/>
      </w:divBdr>
    </w:div>
    <w:div w:id="269511667">
      <w:bodyDiv w:val="1"/>
      <w:marLeft w:val="0"/>
      <w:marRight w:val="0"/>
      <w:marTop w:val="0"/>
      <w:marBottom w:val="0"/>
      <w:divBdr>
        <w:top w:val="none" w:sz="0" w:space="0" w:color="auto"/>
        <w:left w:val="none" w:sz="0" w:space="0" w:color="auto"/>
        <w:bottom w:val="none" w:sz="0" w:space="0" w:color="auto"/>
        <w:right w:val="none" w:sz="0" w:space="0" w:color="auto"/>
      </w:divBdr>
    </w:div>
    <w:div w:id="269896327">
      <w:bodyDiv w:val="1"/>
      <w:marLeft w:val="0"/>
      <w:marRight w:val="0"/>
      <w:marTop w:val="0"/>
      <w:marBottom w:val="0"/>
      <w:divBdr>
        <w:top w:val="none" w:sz="0" w:space="0" w:color="auto"/>
        <w:left w:val="none" w:sz="0" w:space="0" w:color="auto"/>
        <w:bottom w:val="none" w:sz="0" w:space="0" w:color="auto"/>
        <w:right w:val="none" w:sz="0" w:space="0" w:color="auto"/>
      </w:divBdr>
    </w:div>
    <w:div w:id="270863697">
      <w:bodyDiv w:val="1"/>
      <w:marLeft w:val="0"/>
      <w:marRight w:val="0"/>
      <w:marTop w:val="0"/>
      <w:marBottom w:val="0"/>
      <w:divBdr>
        <w:top w:val="none" w:sz="0" w:space="0" w:color="auto"/>
        <w:left w:val="none" w:sz="0" w:space="0" w:color="auto"/>
        <w:bottom w:val="none" w:sz="0" w:space="0" w:color="auto"/>
        <w:right w:val="none" w:sz="0" w:space="0" w:color="auto"/>
      </w:divBdr>
    </w:div>
    <w:div w:id="271278744">
      <w:bodyDiv w:val="1"/>
      <w:marLeft w:val="0"/>
      <w:marRight w:val="0"/>
      <w:marTop w:val="0"/>
      <w:marBottom w:val="0"/>
      <w:divBdr>
        <w:top w:val="none" w:sz="0" w:space="0" w:color="auto"/>
        <w:left w:val="none" w:sz="0" w:space="0" w:color="auto"/>
        <w:bottom w:val="none" w:sz="0" w:space="0" w:color="auto"/>
        <w:right w:val="none" w:sz="0" w:space="0" w:color="auto"/>
      </w:divBdr>
    </w:div>
    <w:div w:id="273293413">
      <w:bodyDiv w:val="1"/>
      <w:marLeft w:val="0"/>
      <w:marRight w:val="0"/>
      <w:marTop w:val="0"/>
      <w:marBottom w:val="0"/>
      <w:divBdr>
        <w:top w:val="none" w:sz="0" w:space="0" w:color="auto"/>
        <w:left w:val="none" w:sz="0" w:space="0" w:color="auto"/>
        <w:bottom w:val="none" w:sz="0" w:space="0" w:color="auto"/>
        <w:right w:val="none" w:sz="0" w:space="0" w:color="auto"/>
      </w:divBdr>
    </w:div>
    <w:div w:id="275915801">
      <w:bodyDiv w:val="1"/>
      <w:marLeft w:val="0"/>
      <w:marRight w:val="0"/>
      <w:marTop w:val="0"/>
      <w:marBottom w:val="0"/>
      <w:divBdr>
        <w:top w:val="none" w:sz="0" w:space="0" w:color="auto"/>
        <w:left w:val="none" w:sz="0" w:space="0" w:color="auto"/>
        <w:bottom w:val="none" w:sz="0" w:space="0" w:color="auto"/>
        <w:right w:val="none" w:sz="0" w:space="0" w:color="auto"/>
      </w:divBdr>
    </w:div>
    <w:div w:id="277295732">
      <w:bodyDiv w:val="1"/>
      <w:marLeft w:val="0"/>
      <w:marRight w:val="0"/>
      <w:marTop w:val="0"/>
      <w:marBottom w:val="0"/>
      <w:divBdr>
        <w:top w:val="none" w:sz="0" w:space="0" w:color="auto"/>
        <w:left w:val="none" w:sz="0" w:space="0" w:color="auto"/>
        <w:bottom w:val="none" w:sz="0" w:space="0" w:color="auto"/>
        <w:right w:val="none" w:sz="0" w:space="0" w:color="auto"/>
      </w:divBdr>
    </w:div>
    <w:div w:id="279606644">
      <w:bodyDiv w:val="1"/>
      <w:marLeft w:val="0"/>
      <w:marRight w:val="0"/>
      <w:marTop w:val="0"/>
      <w:marBottom w:val="0"/>
      <w:divBdr>
        <w:top w:val="none" w:sz="0" w:space="0" w:color="auto"/>
        <w:left w:val="none" w:sz="0" w:space="0" w:color="auto"/>
        <w:bottom w:val="none" w:sz="0" w:space="0" w:color="auto"/>
        <w:right w:val="none" w:sz="0" w:space="0" w:color="auto"/>
      </w:divBdr>
    </w:div>
    <w:div w:id="286395118">
      <w:bodyDiv w:val="1"/>
      <w:marLeft w:val="0"/>
      <w:marRight w:val="0"/>
      <w:marTop w:val="0"/>
      <w:marBottom w:val="0"/>
      <w:divBdr>
        <w:top w:val="none" w:sz="0" w:space="0" w:color="auto"/>
        <w:left w:val="none" w:sz="0" w:space="0" w:color="auto"/>
        <w:bottom w:val="none" w:sz="0" w:space="0" w:color="auto"/>
        <w:right w:val="none" w:sz="0" w:space="0" w:color="auto"/>
      </w:divBdr>
    </w:div>
    <w:div w:id="286812930">
      <w:bodyDiv w:val="1"/>
      <w:marLeft w:val="0"/>
      <w:marRight w:val="0"/>
      <w:marTop w:val="0"/>
      <w:marBottom w:val="0"/>
      <w:divBdr>
        <w:top w:val="none" w:sz="0" w:space="0" w:color="auto"/>
        <w:left w:val="none" w:sz="0" w:space="0" w:color="auto"/>
        <w:bottom w:val="none" w:sz="0" w:space="0" w:color="auto"/>
        <w:right w:val="none" w:sz="0" w:space="0" w:color="auto"/>
      </w:divBdr>
    </w:div>
    <w:div w:id="287584866">
      <w:bodyDiv w:val="1"/>
      <w:marLeft w:val="0"/>
      <w:marRight w:val="0"/>
      <w:marTop w:val="0"/>
      <w:marBottom w:val="0"/>
      <w:divBdr>
        <w:top w:val="none" w:sz="0" w:space="0" w:color="auto"/>
        <w:left w:val="none" w:sz="0" w:space="0" w:color="auto"/>
        <w:bottom w:val="none" w:sz="0" w:space="0" w:color="auto"/>
        <w:right w:val="none" w:sz="0" w:space="0" w:color="auto"/>
      </w:divBdr>
    </w:div>
    <w:div w:id="288511504">
      <w:bodyDiv w:val="1"/>
      <w:marLeft w:val="0"/>
      <w:marRight w:val="0"/>
      <w:marTop w:val="0"/>
      <w:marBottom w:val="0"/>
      <w:divBdr>
        <w:top w:val="none" w:sz="0" w:space="0" w:color="auto"/>
        <w:left w:val="none" w:sz="0" w:space="0" w:color="auto"/>
        <w:bottom w:val="none" w:sz="0" w:space="0" w:color="auto"/>
        <w:right w:val="none" w:sz="0" w:space="0" w:color="auto"/>
      </w:divBdr>
    </w:div>
    <w:div w:id="289669447">
      <w:bodyDiv w:val="1"/>
      <w:marLeft w:val="0"/>
      <w:marRight w:val="0"/>
      <w:marTop w:val="0"/>
      <w:marBottom w:val="0"/>
      <w:divBdr>
        <w:top w:val="none" w:sz="0" w:space="0" w:color="auto"/>
        <w:left w:val="none" w:sz="0" w:space="0" w:color="auto"/>
        <w:bottom w:val="none" w:sz="0" w:space="0" w:color="auto"/>
        <w:right w:val="none" w:sz="0" w:space="0" w:color="auto"/>
      </w:divBdr>
    </w:div>
    <w:div w:id="290675898">
      <w:bodyDiv w:val="1"/>
      <w:marLeft w:val="0"/>
      <w:marRight w:val="0"/>
      <w:marTop w:val="0"/>
      <w:marBottom w:val="0"/>
      <w:divBdr>
        <w:top w:val="none" w:sz="0" w:space="0" w:color="auto"/>
        <w:left w:val="none" w:sz="0" w:space="0" w:color="auto"/>
        <w:bottom w:val="none" w:sz="0" w:space="0" w:color="auto"/>
        <w:right w:val="none" w:sz="0" w:space="0" w:color="auto"/>
      </w:divBdr>
    </w:div>
    <w:div w:id="295333326">
      <w:bodyDiv w:val="1"/>
      <w:marLeft w:val="0"/>
      <w:marRight w:val="0"/>
      <w:marTop w:val="0"/>
      <w:marBottom w:val="0"/>
      <w:divBdr>
        <w:top w:val="none" w:sz="0" w:space="0" w:color="auto"/>
        <w:left w:val="none" w:sz="0" w:space="0" w:color="auto"/>
        <w:bottom w:val="none" w:sz="0" w:space="0" w:color="auto"/>
        <w:right w:val="none" w:sz="0" w:space="0" w:color="auto"/>
      </w:divBdr>
    </w:div>
    <w:div w:id="300578326">
      <w:bodyDiv w:val="1"/>
      <w:marLeft w:val="0"/>
      <w:marRight w:val="0"/>
      <w:marTop w:val="0"/>
      <w:marBottom w:val="0"/>
      <w:divBdr>
        <w:top w:val="none" w:sz="0" w:space="0" w:color="auto"/>
        <w:left w:val="none" w:sz="0" w:space="0" w:color="auto"/>
        <w:bottom w:val="none" w:sz="0" w:space="0" w:color="auto"/>
        <w:right w:val="none" w:sz="0" w:space="0" w:color="auto"/>
      </w:divBdr>
    </w:div>
    <w:div w:id="302123447">
      <w:bodyDiv w:val="1"/>
      <w:marLeft w:val="0"/>
      <w:marRight w:val="0"/>
      <w:marTop w:val="0"/>
      <w:marBottom w:val="0"/>
      <w:divBdr>
        <w:top w:val="none" w:sz="0" w:space="0" w:color="auto"/>
        <w:left w:val="none" w:sz="0" w:space="0" w:color="auto"/>
        <w:bottom w:val="none" w:sz="0" w:space="0" w:color="auto"/>
        <w:right w:val="none" w:sz="0" w:space="0" w:color="auto"/>
      </w:divBdr>
    </w:div>
    <w:div w:id="307630502">
      <w:bodyDiv w:val="1"/>
      <w:marLeft w:val="0"/>
      <w:marRight w:val="0"/>
      <w:marTop w:val="0"/>
      <w:marBottom w:val="0"/>
      <w:divBdr>
        <w:top w:val="none" w:sz="0" w:space="0" w:color="auto"/>
        <w:left w:val="none" w:sz="0" w:space="0" w:color="auto"/>
        <w:bottom w:val="none" w:sz="0" w:space="0" w:color="auto"/>
        <w:right w:val="none" w:sz="0" w:space="0" w:color="auto"/>
      </w:divBdr>
    </w:div>
    <w:div w:id="308560465">
      <w:bodyDiv w:val="1"/>
      <w:marLeft w:val="0"/>
      <w:marRight w:val="0"/>
      <w:marTop w:val="0"/>
      <w:marBottom w:val="0"/>
      <w:divBdr>
        <w:top w:val="none" w:sz="0" w:space="0" w:color="auto"/>
        <w:left w:val="none" w:sz="0" w:space="0" w:color="auto"/>
        <w:bottom w:val="none" w:sz="0" w:space="0" w:color="auto"/>
        <w:right w:val="none" w:sz="0" w:space="0" w:color="auto"/>
      </w:divBdr>
    </w:div>
    <w:div w:id="309943332">
      <w:bodyDiv w:val="1"/>
      <w:marLeft w:val="0"/>
      <w:marRight w:val="0"/>
      <w:marTop w:val="0"/>
      <w:marBottom w:val="0"/>
      <w:divBdr>
        <w:top w:val="none" w:sz="0" w:space="0" w:color="auto"/>
        <w:left w:val="none" w:sz="0" w:space="0" w:color="auto"/>
        <w:bottom w:val="none" w:sz="0" w:space="0" w:color="auto"/>
        <w:right w:val="none" w:sz="0" w:space="0" w:color="auto"/>
      </w:divBdr>
    </w:div>
    <w:div w:id="312638373">
      <w:bodyDiv w:val="1"/>
      <w:marLeft w:val="0"/>
      <w:marRight w:val="0"/>
      <w:marTop w:val="0"/>
      <w:marBottom w:val="0"/>
      <w:divBdr>
        <w:top w:val="none" w:sz="0" w:space="0" w:color="auto"/>
        <w:left w:val="none" w:sz="0" w:space="0" w:color="auto"/>
        <w:bottom w:val="none" w:sz="0" w:space="0" w:color="auto"/>
        <w:right w:val="none" w:sz="0" w:space="0" w:color="auto"/>
      </w:divBdr>
    </w:div>
    <w:div w:id="315110052">
      <w:bodyDiv w:val="1"/>
      <w:marLeft w:val="0"/>
      <w:marRight w:val="0"/>
      <w:marTop w:val="0"/>
      <w:marBottom w:val="0"/>
      <w:divBdr>
        <w:top w:val="none" w:sz="0" w:space="0" w:color="auto"/>
        <w:left w:val="none" w:sz="0" w:space="0" w:color="auto"/>
        <w:bottom w:val="none" w:sz="0" w:space="0" w:color="auto"/>
        <w:right w:val="none" w:sz="0" w:space="0" w:color="auto"/>
      </w:divBdr>
    </w:div>
    <w:div w:id="317536288">
      <w:bodyDiv w:val="1"/>
      <w:marLeft w:val="0"/>
      <w:marRight w:val="0"/>
      <w:marTop w:val="0"/>
      <w:marBottom w:val="0"/>
      <w:divBdr>
        <w:top w:val="none" w:sz="0" w:space="0" w:color="auto"/>
        <w:left w:val="none" w:sz="0" w:space="0" w:color="auto"/>
        <w:bottom w:val="none" w:sz="0" w:space="0" w:color="auto"/>
        <w:right w:val="none" w:sz="0" w:space="0" w:color="auto"/>
      </w:divBdr>
    </w:div>
    <w:div w:id="320280175">
      <w:bodyDiv w:val="1"/>
      <w:marLeft w:val="0"/>
      <w:marRight w:val="0"/>
      <w:marTop w:val="0"/>
      <w:marBottom w:val="0"/>
      <w:divBdr>
        <w:top w:val="none" w:sz="0" w:space="0" w:color="auto"/>
        <w:left w:val="none" w:sz="0" w:space="0" w:color="auto"/>
        <w:bottom w:val="none" w:sz="0" w:space="0" w:color="auto"/>
        <w:right w:val="none" w:sz="0" w:space="0" w:color="auto"/>
      </w:divBdr>
    </w:div>
    <w:div w:id="323898388">
      <w:bodyDiv w:val="1"/>
      <w:marLeft w:val="0"/>
      <w:marRight w:val="0"/>
      <w:marTop w:val="0"/>
      <w:marBottom w:val="0"/>
      <w:divBdr>
        <w:top w:val="none" w:sz="0" w:space="0" w:color="auto"/>
        <w:left w:val="none" w:sz="0" w:space="0" w:color="auto"/>
        <w:bottom w:val="none" w:sz="0" w:space="0" w:color="auto"/>
        <w:right w:val="none" w:sz="0" w:space="0" w:color="auto"/>
      </w:divBdr>
    </w:div>
    <w:div w:id="325018416">
      <w:bodyDiv w:val="1"/>
      <w:marLeft w:val="0"/>
      <w:marRight w:val="0"/>
      <w:marTop w:val="0"/>
      <w:marBottom w:val="0"/>
      <w:divBdr>
        <w:top w:val="none" w:sz="0" w:space="0" w:color="auto"/>
        <w:left w:val="none" w:sz="0" w:space="0" w:color="auto"/>
        <w:bottom w:val="none" w:sz="0" w:space="0" w:color="auto"/>
        <w:right w:val="none" w:sz="0" w:space="0" w:color="auto"/>
      </w:divBdr>
    </w:div>
    <w:div w:id="327053897">
      <w:bodyDiv w:val="1"/>
      <w:marLeft w:val="0"/>
      <w:marRight w:val="0"/>
      <w:marTop w:val="0"/>
      <w:marBottom w:val="0"/>
      <w:divBdr>
        <w:top w:val="none" w:sz="0" w:space="0" w:color="auto"/>
        <w:left w:val="none" w:sz="0" w:space="0" w:color="auto"/>
        <w:bottom w:val="none" w:sz="0" w:space="0" w:color="auto"/>
        <w:right w:val="none" w:sz="0" w:space="0" w:color="auto"/>
      </w:divBdr>
    </w:div>
    <w:div w:id="330301813">
      <w:bodyDiv w:val="1"/>
      <w:marLeft w:val="0"/>
      <w:marRight w:val="0"/>
      <w:marTop w:val="0"/>
      <w:marBottom w:val="0"/>
      <w:divBdr>
        <w:top w:val="none" w:sz="0" w:space="0" w:color="auto"/>
        <w:left w:val="none" w:sz="0" w:space="0" w:color="auto"/>
        <w:bottom w:val="none" w:sz="0" w:space="0" w:color="auto"/>
        <w:right w:val="none" w:sz="0" w:space="0" w:color="auto"/>
      </w:divBdr>
    </w:div>
    <w:div w:id="335502318">
      <w:bodyDiv w:val="1"/>
      <w:marLeft w:val="0"/>
      <w:marRight w:val="0"/>
      <w:marTop w:val="0"/>
      <w:marBottom w:val="0"/>
      <w:divBdr>
        <w:top w:val="none" w:sz="0" w:space="0" w:color="auto"/>
        <w:left w:val="none" w:sz="0" w:space="0" w:color="auto"/>
        <w:bottom w:val="none" w:sz="0" w:space="0" w:color="auto"/>
        <w:right w:val="none" w:sz="0" w:space="0" w:color="auto"/>
      </w:divBdr>
    </w:div>
    <w:div w:id="335618279">
      <w:bodyDiv w:val="1"/>
      <w:marLeft w:val="0"/>
      <w:marRight w:val="0"/>
      <w:marTop w:val="0"/>
      <w:marBottom w:val="0"/>
      <w:divBdr>
        <w:top w:val="none" w:sz="0" w:space="0" w:color="auto"/>
        <w:left w:val="none" w:sz="0" w:space="0" w:color="auto"/>
        <w:bottom w:val="none" w:sz="0" w:space="0" w:color="auto"/>
        <w:right w:val="none" w:sz="0" w:space="0" w:color="auto"/>
      </w:divBdr>
    </w:div>
    <w:div w:id="337656864">
      <w:bodyDiv w:val="1"/>
      <w:marLeft w:val="0"/>
      <w:marRight w:val="0"/>
      <w:marTop w:val="0"/>
      <w:marBottom w:val="0"/>
      <w:divBdr>
        <w:top w:val="none" w:sz="0" w:space="0" w:color="auto"/>
        <w:left w:val="none" w:sz="0" w:space="0" w:color="auto"/>
        <w:bottom w:val="none" w:sz="0" w:space="0" w:color="auto"/>
        <w:right w:val="none" w:sz="0" w:space="0" w:color="auto"/>
      </w:divBdr>
    </w:div>
    <w:div w:id="339160445">
      <w:bodyDiv w:val="1"/>
      <w:marLeft w:val="0"/>
      <w:marRight w:val="0"/>
      <w:marTop w:val="0"/>
      <w:marBottom w:val="0"/>
      <w:divBdr>
        <w:top w:val="none" w:sz="0" w:space="0" w:color="auto"/>
        <w:left w:val="none" w:sz="0" w:space="0" w:color="auto"/>
        <w:bottom w:val="none" w:sz="0" w:space="0" w:color="auto"/>
        <w:right w:val="none" w:sz="0" w:space="0" w:color="auto"/>
      </w:divBdr>
    </w:div>
    <w:div w:id="339167009">
      <w:bodyDiv w:val="1"/>
      <w:marLeft w:val="0"/>
      <w:marRight w:val="0"/>
      <w:marTop w:val="0"/>
      <w:marBottom w:val="0"/>
      <w:divBdr>
        <w:top w:val="none" w:sz="0" w:space="0" w:color="auto"/>
        <w:left w:val="none" w:sz="0" w:space="0" w:color="auto"/>
        <w:bottom w:val="none" w:sz="0" w:space="0" w:color="auto"/>
        <w:right w:val="none" w:sz="0" w:space="0" w:color="auto"/>
      </w:divBdr>
    </w:div>
    <w:div w:id="341128185">
      <w:bodyDiv w:val="1"/>
      <w:marLeft w:val="0"/>
      <w:marRight w:val="0"/>
      <w:marTop w:val="0"/>
      <w:marBottom w:val="0"/>
      <w:divBdr>
        <w:top w:val="none" w:sz="0" w:space="0" w:color="auto"/>
        <w:left w:val="none" w:sz="0" w:space="0" w:color="auto"/>
        <w:bottom w:val="none" w:sz="0" w:space="0" w:color="auto"/>
        <w:right w:val="none" w:sz="0" w:space="0" w:color="auto"/>
      </w:divBdr>
    </w:div>
    <w:div w:id="346250586">
      <w:bodyDiv w:val="1"/>
      <w:marLeft w:val="0"/>
      <w:marRight w:val="0"/>
      <w:marTop w:val="0"/>
      <w:marBottom w:val="0"/>
      <w:divBdr>
        <w:top w:val="none" w:sz="0" w:space="0" w:color="auto"/>
        <w:left w:val="none" w:sz="0" w:space="0" w:color="auto"/>
        <w:bottom w:val="none" w:sz="0" w:space="0" w:color="auto"/>
        <w:right w:val="none" w:sz="0" w:space="0" w:color="auto"/>
      </w:divBdr>
    </w:div>
    <w:div w:id="347760073">
      <w:bodyDiv w:val="1"/>
      <w:marLeft w:val="0"/>
      <w:marRight w:val="0"/>
      <w:marTop w:val="0"/>
      <w:marBottom w:val="0"/>
      <w:divBdr>
        <w:top w:val="none" w:sz="0" w:space="0" w:color="auto"/>
        <w:left w:val="none" w:sz="0" w:space="0" w:color="auto"/>
        <w:bottom w:val="none" w:sz="0" w:space="0" w:color="auto"/>
        <w:right w:val="none" w:sz="0" w:space="0" w:color="auto"/>
      </w:divBdr>
    </w:div>
    <w:div w:id="348331850">
      <w:bodyDiv w:val="1"/>
      <w:marLeft w:val="0"/>
      <w:marRight w:val="0"/>
      <w:marTop w:val="0"/>
      <w:marBottom w:val="0"/>
      <w:divBdr>
        <w:top w:val="none" w:sz="0" w:space="0" w:color="auto"/>
        <w:left w:val="none" w:sz="0" w:space="0" w:color="auto"/>
        <w:bottom w:val="none" w:sz="0" w:space="0" w:color="auto"/>
        <w:right w:val="none" w:sz="0" w:space="0" w:color="auto"/>
      </w:divBdr>
    </w:div>
    <w:div w:id="353189428">
      <w:bodyDiv w:val="1"/>
      <w:marLeft w:val="0"/>
      <w:marRight w:val="0"/>
      <w:marTop w:val="0"/>
      <w:marBottom w:val="0"/>
      <w:divBdr>
        <w:top w:val="none" w:sz="0" w:space="0" w:color="auto"/>
        <w:left w:val="none" w:sz="0" w:space="0" w:color="auto"/>
        <w:bottom w:val="none" w:sz="0" w:space="0" w:color="auto"/>
        <w:right w:val="none" w:sz="0" w:space="0" w:color="auto"/>
      </w:divBdr>
    </w:div>
    <w:div w:id="358555363">
      <w:bodyDiv w:val="1"/>
      <w:marLeft w:val="0"/>
      <w:marRight w:val="0"/>
      <w:marTop w:val="0"/>
      <w:marBottom w:val="0"/>
      <w:divBdr>
        <w:top w:val="none" w:sz="0" w:space="0" w:color="auto"/>
        <w:left w:val="none" w:sz="0" w:space="0" w:color="auto"/>
        <w:bottom w:val="none" w:sz="0" w:space="0" w:color="auto"/>
        <w:right w:val="none" w:sz="0" w:space="0" w:color="auto"/>
      </w:divBdr>
    </w:div>
    <w:div w:id="362367366">
      <w:bodyDiv w:val="1"/>
      <w:marLeft w:val="0"/>
      <w:marRight w:val="0"/>
      <w:marTop w:val="0"/>
      <w:marBottom w:val="0"/>
      <w:divBdr>
        <w:top w:val="none" w:sz="0" w:space="0" w:color="auto"/>
        <w:left w:val="none" w:sz="0" w:space="0" w:color="auto"/>
        <w:bottom w:val="none" w:sz="0" w:space="0" w:color="auto"/>
        <w:right w:val="none" w:sz="0" w:space="0" w:color="auto"/>
      </w:divBdr>
    </w:div>
    <w:div w:id="363672536">
      <w:bodyDiv w:val="1"/>
      <w:marLeft w:val="0"/>
      <w:marRight w:val="0"/>
      <w:marTop w:val="0"/>
      <w:marBottom w:val="0"/>
      <w:divBdr>
        <w:top w:val="none" w:sz="0" w:space="0" w:color="auto"/>
        <w:left w:val="none" w:sz="0" w:space="0" w:color="auto"/>
        <w:bottom w:val="none" w:sz="0" w:space="0" w:color="auto"/>
        <w:right w:val="none" w:sz="0" w:space="0" w:color="auto"/>
      </w:divBdr>
    </w:div>
    <w:div w:id="366377385">
      <w:bodyDiv w:val="1"/>
      <w:marLeft w:val="0"/>
      <w:marRight w:val="0"/>
      <w:marTop w:val="0"/>
      <w:marBottom w:val="0"/>
      <w:divBdr>
        <w:top w:val="none" w:sz="0" w:space="0" w:color="auto"/>
        <w:left w:val="none" w:sz="0" w:space="0" w:color="auto"/>
        <w:bottom w:val="none" w:sz="0" w:space="0" w:color="auto"/>
        <w:right w:val="none" w:sz="0" w:space="0" w:color="auto"/>
      </w:divBdr>
    </w:div>
    <w:div w:id="373428752">
      <w:bodyDiv w:val="1"/>
      <w:marLeft w:val="0"/>
      <w:marRight w:val="0"/>
      <w:marTop w:val="0"/>
      <w:marBottom w:val="0"/>
      <w:divBdr>
        <w:top w:val="none" w:sz="0" w:space="0" w:color="auto"/>
        <w:left w:val="none" w:sz="0" w:space="0" w:color="auto"/>
        <w:bottom w:val="none" w:sz="0" w:space="0" w:color="auto"/>
        <w:right w:val="none" w:sz="0" w:space="0" w:color="auto"/>
      </w:divBdr>
    </w:div>
    <w:div w:id="375087213">
      <w:bodyDiv w:val="1"/>
      <w:marLeft w:val="0"/>
      <w:marRight w:val="0"/>
      <w:marTop w:val="0"/>
      <w:marBottom w:val="0"/>
      <w:divBdr>
        <w:top w:val="none" w:sz="0" w:space="0" w:color="auto"/>
        <w:left w:val="none" w:sz="0" w:space="0" w:color="auto"/>
        <w:bottom w:val="none" w:sz="0" w:space="0" w:color="auto"/>
        <w:right w:val="none" w:sz="0" w:space="0" w:color="auto"/>
      </w:divBdr>
    </w:div>
    <w:div w:id="378017040">
      <w:bodyDiv w:val="1"/>
      <w:marLeft w:val="0"/>
      <w:marRight w:val="0"/>
      <w:marTop w:val="0"/>
      <w:marBottom w:val="0"/>
      <w:divBdr>
        <w:top w:val="none" w:sz="0" w:space="0" w:color="auto"/>
        <w:left w:val="none" w:sz="0" w:space="0" w:color="auto"/>
        <w:bottom w:val="none" w:sz="0" w:space="0" w:color="auto"/>
        <w:right w:val="none" w:sz="0" w:space="0" w:color="auto"/>
      </w:divBdr>
    </w:div>
    <w:div w:id="379476065">
      <w:bodyDiv w:val="1"/>
      <w:marLeft w:val="0"/>
      <w:marRight w:val="0"/>
      <w:marTop w:val="0"/>
      <w:marBottom w:val="0"/>
      <w:divBdr>
        <w:top w:val="none" w:sz="0" w:space="0" w:color="auto"/>
        <w:left w:val="none" w:sz="0" w:space="0" w:color="auto"/>
        <w:bottom w:val="none" w:sz="0" w:space="0" w:color="auto"/>
        <w:right w:val="none" w:sz="0" w:space="0" w:color="auto"/>
      </w:divBdr>
    </w:div>
    <w:div w:id="379674814">
      <w:bodyDiv w:val="1"/>
      <w:marLeft w:val="0"/>
      <w:marRight w:val="0"/>
      <w:marTop w:val="0"/>
      <w:marBottom w:val="0"/>
      <w:divBdr>
        <w:top w:val="none" w:sz="0" w:space="0" w:color="auto"/>
        <w:left w:val="none" w:sz="0" w:space="0" w:color="auto"/>
        <w:bottom w:val="none" w:sz="0" w:space="0" w:color="auto"/>
        <w:right w:val="none" w:sz="0" w:space="0" w:color="auto"/>
      </w:divBdr>
    </w:div>
    <w:div w:id="380521525">
      <w:bodyDiv w:val="1"/>
      <w:marLeft w:val="0"/>
      <w:marRight w:val="0"/>
      <w:marTop w:val="0"/>
      <w:marBottom w:val="0"/>
      <w:divBdr>
        <w:top w:val="none" w:sz="0" w:space="0" w:color="auto"/>
        <w:left w:val="none" w:sz="0" w:space="0" w:color="auto"/>
        <w:bottom w:val="none" w:sz="0" w:space="0" w:color="auto"/>
        <w:right w:val="none" w:sz="0" w:space="0" w:color="auto"/>
      </w:divBdr>
    </w:div>
    <w:div w:id="381559106">
      <w:bodyDiv w:val="1"/>
      <w:marLeft w:val="0"/>
      <w:marRight w:val="0"/>
      <w:marTop w:val="0"/>
      <w:marBottom w:val="0"/>
      <w:divBdr>
        <w:top w:val="none" w:sz="0" w:space="0" w:color="auto"/>
        <w:left w:val="none" w:sz="0" w:space="0" w:color="auto"/>
        <w:bottom w:val="none" w:sz="0" w:space="0" w:color="auto"/>
        <w:right w:val="none" w:sz="0" w:space="0" w:color="auto"/>
      </w:divBdr>
    </w:div>
    <w:div w:id="382605899">
      <w:bodyDiv w:val="1"/>
      <w:marLeft w:val="0"/>
      <w:marRight w:val="0"/>
      <w:marTop w:val="0"/>
      <w:marBottom w:val="0"/>
      <w:divBdr>
        <w:top w:val="none" w:sz="0" w:space="0" w:color="auto"/>
        <w:left w:val="none" w:sz="0" w:space="0" w:color="auto"/>
        <w:bottom w:val="none" w:sz="0" w:space="0" w:color="auto"/>
        <w:right w:val="none" w:sz="0" w:space="0" w:color="auto"/>
      </w:divBdr>
    </w:div>
    <w:div w:id="383525851">
      <w:bodyDiv w:val="1"/>
      <w:marLeft w:val="0"/>
      <w:marRight w:val="0"/>
      <w:marTop w:val="0"/>
      <w:marBottom w:val="0"/>
      <w:divBdr>
        <w:top w:val="none" w:sz="0" w:space="0" w:color="auto"/>
        <w:left w:val="none" w:sz="0" w:space="0" w:color="auto"/>
        <w:bottom w:val="none" w:sz="0" w:space="0" w:color="auto"/>
        <w:right w:val="none" w:sz="0" w:space="0" w:color="auto"/>
      </w:divBdr>
    </w:div>
    <w:div w:id="384065896">
      <w:bodyDiv w:val="1"/>
      <w:marLeft w:val="0"/>
      <w:marRight w:val="0"/>
      <w:marTop w:val="0"/>
      <w:marBottom w:val="0"/>
      <w:divBdr>
        <w:top w:val="none" w:sz="0" w:space="0" w:color="auto"/>
        <w:left w:val="none" w:sz="0" w:space="0" w:color="auto"/>
        <w:bottom w:val="none" w:sz="0" w:space="0" w:color="auto"/>
        <w:right w:val="none" w:sz="0" w:space="0" w:color="auto"/>
      </w:divBdr>
    </w:div>
    <w:div w:id="385836212">
      <w:bodyDiv w:val="1"/>
      <w:marLeft w:val="0"/>
      <w:marRight w:val="0"/>
      <w:marTop w:val="0"/>
      <w:marBottom w:val="0"/>
      <w:divBdr>
        <w:top w:val="none" w:sz="0" w:space="0" w:color="auto"/>
        <w:left w:val="none" w:sz="0" w:space="0" w:color="auto"/>
        <w:bottom w:val="none" w:sz="0" w:space="0" w:color="auto"/>
        <w:right w:val="none" w:sz="0" w:space="0" w:color="auto"/>
      </w:divBdr>
    </w:div>
    <w:div w:id="388917296">
      <w:bodyDiv w:val="1"/>
      <w:marLeft w:val="0"/>
      <w:marRight w:val="0"/>
      <w:marTop w:val="0"/>
      <w:marBottom w:val="0"/>
      <w:divBdr>
        <w:top w:val="none" w:sz="0" w:space="0" w:color="auto"/>
        <w:left w:val="none" w:sz="0" w:space="0" w:color="auto"/>
        <w:bottom w:val="none" w:sz="0" w:space="0" w:color="auto"/>
        <w:right w:val="none" w:sz="0" w:space="0" w:color="auto"/>
      </w:divBdr>
    </w:div>
    <w:div w:id="391731334">
      <w:bodyDiv w:val="1"/>
      <w:marLeft w:val="0"/>
      <w:marRight w:val="0"/>
      <w:marTop w:val="0"/>
      <w:marBottom w:val="0"/>
      <w:divBdr>
        <w:top w:val="none" w:sz="0" w:space="0" w:color="auto"/>
        <w:left w:val="none" w:sz="0" w:space="0" w:color="auto"/>
        <w:bottom w:val="none" w:sz="0" w:space="0" w:color="auto"/>
        <w:right w:val="none" w:sz="0" w:space="0" w:color="auto"/>
      </w:divBdr>
    </w:div>
    <w:div w:id="391736048">
      <w:bodyDiv w:val="1"/>
      <w:marLeft w:val="0"/>
      <w:marRight w:val="0"/>
      <w:marTop w:val="0"/>
      <w:marBottom w:val="0"/>
      <w:divBdr>
        <w:top w:val="none" w:sz="0" w:space="0" w:color="auto"/>
        <w:left w:val="none" w:sz="0" w:space="0" w:color="auto"/>
        <w:bottom w:val="none" w:sz="0" w:space="0" w:color="auto"/>
        <w:right w:val="none" w:sz="0" w:space="0" w:color="auto"/>
      </w:divBdr>
    </w:div>
    <w:div w:id="392197369">
      <w:bodyDiv w:val="1"/>
      <w:marLeft w:val="0"/>
      <w:marRight w:val="0"/>
      <w:marTop w:val="0"/>
      <w:marBottom w:val="0"/>
      <w:divBdr>
        <w:top w:val="none" w:sz="0" w:space="0" w:color="auto"/>
        <w:left w:val="none" w:sz="0" w:space="0" w:color="auto"/>
        <w:bottom w:val="none" w:sz="0" w:space="0" w:color="auto"/>
        <w:right w:val="none" w:sz="0" w:space="0" w:color="auto"/>
      </w:divBdr>
    </w:div>
    <w:div w:id="393429292">
      <w:bodyDiv w:val="1"/>
      <w:marLeft w:val="0"/>
      <w:marRight w:val="0"/>
      <w:marTop w:val="0"/>
      <w:marBottom w:val="0"/>
      <w:divBdr>
        <w:top w:val="none" w:sz="0" w:space="0" w:color="auto"/>
        <w:left w:val="none" w:sz="0" w:space="0" w:color="auto"/>
        <w:bottom w:val="none" w:sz="0" w:space="0" w:color="auto"/>
        <w:right w:val="none" w:sz="0" w:space="0" w:color="auto"/>
      </w:divBdr>
    </w:div>
    <w:div w:id="396124995">
      <w:bodyDiv w:val="1"/>
      <w:marLeft w:val="0"/>
      <w:marRight w:val="0"/>
      <w:marTop w:val="0"/>
      <w:marBottom w:val="0"/>
      <w:divBdr>
        <w:top w:val="none" w:sz="0" w:space="0" w:color="auto"/>
        <w:left w:val="none" w:sz="0" w:space="0" w:color="auto"/>
        <w:bottom w:val="none" w:sz="0" w:space="0" w:color="auto"/>
        <w:right w:val="none" w:sz="0" w:space="0" w:color="auto"/>
      </w:divBdr>
    </w:div>
    <w:div w:id="399905724">
      <w:bodyDiv w:val="1"/>
      <w:marLeft w:val="0"/>
      <w:marRight w:val="0"/>
      <w:marTop w:val="0"/>
      <w:marBottom w:val="0"/>
      <w:divBdr>
        <w:top w:val="none" w:sz="0" w:space="0" w:color="auto"/>
        <w:left w:val="none" w:sz="0" w:space="0" w:color="auto"/>
        <w:bottom w:val="none" w:sz="0" w:space="0" w:color="auto"/>
        <w:right w:val="none" w:sz="0" w:space="0" w:color="auto"/>
      </w:divBdr>
    </w:div>
    <w:div w:id="405498404">
      <w:bodyDiv w:val="1"/>
      <w:marLeft w:val="0"/>
      <w:marRight w:val="0"/>
      <w:marTop w:val="0"/>
      <w:marBottom w:val="0"/>
      <w:divBdr>
        <w:top w:val="none" w:sz="0" w:space="0" w:color="auto"/>
        <w:left w:val="none" w:sz="0" w:space="0" w:color="auto"/>
        <w:bottom w:val="none" w:sz="0" w:space="0" w:color="auto"/>
        <w:right w:val="none" w:sz="0" w:space="0" w:color="auto"/>
      </w:divBdr>
    </w:div>
    <w:div w:id="407727199">
      <w:bodyDiv w:val="1"/>
      <w:marLeft w:val="0"/>
      <w:marRight w:val="0"/>
      <w:marTop w:val="0"/>
      <w:marBottom w:val="0"/>
      <w:divBdr>
        <w:top w:val="none" w:sz="0" w:space="0" w:color="auto"/>
        <w:left w:val="none" w:sz="0" w:space="0" w:color="auto"/>
        <w:bottom w:val="none" w:sz="0" w:space="0" w:color="auto"/>
        <w:right w:val="none" w:sz="0" w:space="0" w:color="auto"/>
      </w:divBdr>
    </w:div>
    <w:div w:id="408885189">
      <w:bodyDiv w:val="1"/>
      <w:marLeft w:val="0"/>
      <w:marRight w:val="0"/>
      <w:marTop w:val="0"/>
      <w:marBottom w:val="0"/>
      <w:divBdr>
        <w:top w:val="none" w:sz="0" w:space="0" w:color="auto"/>
        <w:left w:val="none" w:sz="0" w:space="0" w:color="auto"/>
        <w:bottom w:val="none" w:sz="0" w:space="0" w:color="auto"/>
        <w:right w:val="none" w:sz="0" w:space="0" w:color="auto"/>
      </w:divBdr>
    </w:div>
    <w:div w:id="410322381">
      <w:bodyDiv w:val="1"/>
      <w:marLeft w:val="0"/>
      <w:marRight w:val="0"/>
      <w:marTop w:val="0"/>
      <w:marBottom w:val="0"/>
      <w:divBdr>
        <w:top w:val="none" w:sz="0" w:space="0" w:color="auto"/>
        <w:left w:val="none" w:sz="0" w:space="0" w:color="auto"/>
        <w:bottom w:val="none" w:sz="0" w:space="0" w:color="auto"/>
        <w:right w:val="none" w:sz="0" w:space="0" w:color="auto"/>
      </w:divBdr>
    </w:div>
    <w:div w:id="410390584">
      <w:bodyDiv w:val="1"/>
      <w:marLeft w:val="0"/>
      <w:marRight w:val="0"/>
      <w:marTop w:val="0"/>
      <w:marBottom w:val="0"/>
      <w:divBdr>
        <w:top w:val="none" w:sz="0" w:space="0" w:color="auto"/>
        <w:left w:val="none" w:sz="0" w:space="0" w:color="auto"/>
        <w:bottom w:val="none" w:sz="0" w:space="0" w:color="auto"/>
        <w:right w:val="none" w:sz="0" w:space="0" w:color="auto"/>
      </w:divBdr>
    </w:div>
    <w:div w:id="410734422">
      <w:bodyDiv w:val="1"/>
      <w:marLeft w:val="0"/>
      <w:marRight w:val="0"/>
      <w:marTop w:val="0"/>
      <w:marBottom w:val="0"/>
      <w:divBdr>
        <w:top w:val="none" w:sz="0" w:space="0" w:color="auto"/>
        <w:left w:val="none" w:sz="0" w:space="0" w:color="auto"/>
        <w:bottom w:val="none" w:sz="0" w:space="0" w:color="auto"/>
        <w:right w:val="none" w:sz="0" w:space="0" w:color="auto"/>
      </w:divBdr>
    </w:div>
    <w:div w:id="412243015">
      <w:bodyDiv w:val="1"/>
      <w:marLeft w:val="0"/>
      <w:marRight w:val="0"/>
      <w:marTop w:val="0"/>
      <w:marBottom w:val="0"/>
      <w:divBdr>
        <w:top w:val="none" w:sz="0" w:space="0" w:color="auto"/>
        <w:left w:val="none" w:sz="0" w:space="0" w:color="auto"/>
        <w:bottom w:val="none" w:sz="0" w:space="0" w:color="auto"/>
        <w:right w:val="none" w:sz="0" w:space="0" w:color="auto"/>
      </w:divBdr>
    </w:div>
    <w:div w:id="413279096">
      <w:bodyDiv w:val="1"/>
      <w:marLeft w:val="0"/>
      <w:marRight w:val="0"/>
      <w:marTop w:val="0"/>
      <w:marBottom w:val="0"/>
      <w:divBdr>
        <w:top w:val="none" w:sz="0" w:space="0" w:color="auto"/>
        <w:left w:val="none" w:sz="0" w:space="0" w:color="auto"/>
        <w:bottom w:val="none" w:sz="0" w:space="0" w:color="auto"/>
        <w:right w:val="none" w:sz="0" w:space="0" w:color="auto"/>
      </w:divBdr>
    </w:div>
    <w:div w:id="413626286">
      <w:bodyDiv w:val="1"/>
      <w:marLeft w:val="0"/>
      <w:marRight w:val="0"/>
      <w:marTop w:val="0"/>
      <w:marBottom w:val="0"/>
      <w:divBdr>
        <w:top w:val="none" w:sz="0" w:space="0" w:color="auto"/>
        <w:left w:val="none" w:sz="0" w:space="0" w:color="auto"/>
        <w:bottom w:val="none" w:sz="0" w:space="0" w:color="auto"/>
        <w:right w:val="none" w:sz="0" w:space="0" w:color="auto"/>
      </w:divBdr>
    </w:div>
    <w:div w:id="415446593">
      <w:bodyDiv w:val="1"/>
      <w:marLeft w:val="0"/>
      <w:marRight w:val="0"/>
      <w:marTop w:val="0"/>
      <w:marBottom w:val="0"/>
      <w:divBdr>
        <w:top w:val="none" w:sz="0" w:space="0" w:color="auto"/>
        <w:left w:val="none" w:sz="0" w:space="0" w:color="auto"/>
        <w:bottom w:val="none" w:sz="0" w:space="0" w:color="auto"/>
        <w:right w:val="none" w:sz="0" w:space="0" w:color="auto"/>
      </w:divBdr>
    </w:div>
    <w:div w:id="416901086">
      <w:bodyDiv w:val="1"/>
      <w:marLeft w:val="0"/>
      <w:marRight w:val="0"/>
      <w:marTop w:val="0"/>
      <w:marBottom w:val="0"/>
      <w:divBdr>
        <w:top w:val="none" w:sz="0" w:space="0" w:color="auto"/>
        <w:left w:val="none" w:sz="0" w:space="0" w:color="auto"/>
        <w:bottom w:val="none" w:sz="0" w:space="0" w:color="auto"/>
        <w:right w:val="none" w:sz="0" w:space="0" w:color="auto"/>
      </w:divBdr>
    </w:div>
    <w:div w:id="418797506">
      <w:bodyDiv w:val="1"/>
      <w:marLeft w:val="0"/>
      <w:marRight w:val="0"/>
      <w:marTop w:val="0"/>
      <w:marBottom w:val="0"/>
      <w:divBdr>
        <w:top w:val="none" w:sz="0" w:space="0" w:color="auto"/>
        <w:left w:val="none" w:sz="0" w:space="0" w:color="auto"/>
        <w:bottom w:val="none" w:sz="0" w:space="0" w:color="auto"/>
        <w:right w:val="none" w:sz="0" w:space="0" w:color="auto"/>
      </w:divBdr>
    </w:div>
    <w:div w:id="420179492">
      <w:bodyDiv w:val="1"/>
      <w:marLeft w:val="0"/>
      <w:marRight w:val="0"/>
      <w:marTop w:val="0"/>
      <w:marBottom w:val="0"/>
      <w:divBdr>
        <w:top w:val="none" w:sz="0" w:space="0" w:color="auto"/>
        <w:left w:val="none" w:sz="0" w:space="0" w:color="auto"/>
        <w:bottom w:val="none" w:sz="0" w:space="0" w:color="auto"/>
        <w:right w:val="none" w:sz="0" w:space="0" w:color="auto"/>
      </w:divBdr>
    </w:div>
    <w:div w:id="427039428">
      <w:bodyDiv w:val="1"/>
      <w:marLeft w:val="0"/>
      <w:marRight w:val="0"/>
      <w:marTop w:val="0"/>
      <w:marBottom w:val="0"/>
      <w:divBdr>
        <w:top w:val="none" w:sz="0" w:space="0" w:color="auto"/>
        <w:left w:val="none" w:sz="0" w:space="0" w:color="auto"/>
        <w:bottom w:val="none" w:sz="0" w:space="0" w:color="auto"/>
        <w:right w:val="none" w:sz="0" w:space="0" w:color="auto"/>
      </w:divBdr>
    </w:div>
    <w:div w:id="427890847">
      <w:bodyDiv w:val="1"/>
      <w:marLeft w:val="0"/>
      <w:marRight w:val="0"/>
      <w:marTop w:val="0"/>
      <w:marBottom w:val="0"/>
      <w:divBdr>
        <w:top w:val="none" w:sz="0" w:space="0" w:color="auto"/>
        <w:left w:val="none" w:sz="0" w:space="0" w:color="auto"/>
        <w:bottom w:val="none" w:sz="0" w:space="0" w:color="auto"/>
        <w:right w:val="none" w:sz="0" w:space="0" w:color="auto"/>
      </w:divBdr>
    </w:div>
    <w:div w:id="432290691">
      <w:bodyDiv w:val="1"/>
      <w:marLeft w:val="0"/>
      <w:marRight w:val="0"/>
      <w:marTop w:val="0"/>
      <w:marBottom w:val="0"/>
      <w:divBdr>
        <w:top w:val="none" w:sz="0" w:space="0" w:color="auto"/>
        <w:left w:val="none" w:sz="0" w:space="0" w:color="auto"/>
        <w:bottom w:val="none" w:sz="0" w:space="0" w:color="auto"/>
        <w:right w:val="none" w:sz="0" w:space="0" w:color="auto"/>
      </w:divBdr>
    </w:div>
    <w:div w:id="433207425">
      <w:bodyDiv w:val="1"/>
      <w:marLeft w:val="0"/>
      <w:marRight w:val="0"/>
      <w:marTop w:val="0"/>
      <w:marBottom w:val="0"/>
      <w:divBdr>
        <w:top w:val="none" w:sz="0" w:space="0" w:color="auto"/>
        <w:left w:val="none" w:sz="0" w:space="0" w:color="auto"/>
        <w:bottom w:val="none" w:sz="0" w:space="0" w:color="auto"/>
        <w:right w:val="none" w:sz="0" w:space="0" w:color="auto"/>
      </w:divBdr>
    </w:div>
    <w:div w:id="439029324">
      <w:bodyDiv w:val="1"/>
      <w:marLeft w:val="0"/>
      <w:marRight w:val="0"/>
      <w:marTop w:val="0"/>
      <w:marBottom w:val="0"/>
      <w:divBdr>
        <w:top w:val="none" w:sz="0" w:space="0" w:color="auto"/>
        <w:left w:val="none" w:sz="0" w:space="0" w:color="auto"/>
        <w:bottom w:val="none" w:sz="0" w:space="0" w:color="auto"/>
        <w:right w:val="none" w:sz="0" w:space="0" w:color="auto"/>
      </w:divBdr>
    </w:div>
    <w:div w:id="441656244">
      <w:bodyDiv w:val="1"/>
      <w:marLeft w:val="0"/>
      <w:marRight w:val="0"/>
      <w:marTop w:val="0"/>
      <w:marBottom w:val="0"/>
      <w:divBdr>
        <w:top w:val="none" w:sz="0" w:space="0" w:color="auto"/>
        <w:left w:val="none" w:sz="0" w:space="0" w:color="auto"/>
        <w:bottom w:val="none" w:sz="0" w:space="0" w:color="auto"/>
        <w:right w:val="none" w:sz="0" w:space="0" w:color="auto"/>
      </w:divBdr>
    </w:div>
    <w:div w:id="442962895">
      <w:bodyDiv w:val="1"/>
      <w:marLeft w:val="0"/>
      <w:marRight w:val="0"/>
      <w:marTop w:val="0"/>
      <w:marBottom w:val="0"/>
      <w:divBdr>
        <w:top w:val="none" w:sz="0" w:space="0" w:color="auto"/>
        <w:left w:val="none" w:sz="0" w:space="0" w:color="auto"/>
        <w:bottom w:val="none" w:sz="0" w:space="0" w:color="auto"/>
        <w:right w:val="none" w:sz="0" w:space="0" w:color="auto"/>
      </w:divBdr>
    </w:div>
    <w:div w:id="443112676">
      <w:bodyDiv w:val="1"/>
      <w:marLeft w:val="0"/>
      <w:marRight w:val="0"/>
      <w:marTop w:val="0"/>
      <w:marBottom w:val="0"/>
      <w:divBdr>
        <w:top w:val="none" w:sz="0" w:space="0" w:color="auto"/>
        <w:left w:val="none" w:sz="0" w:space="0" w:color="auto"/>
        <w:bottom w:val="none" w:sz="0" w:space="0" w:color="auto"/>
        <w:right w:val="none" w:sz="0" w:space="0" w:color="auto"/>
      </w:divBdr>
    </w:div>
    <w:div w:id="444547125">
      <w:bodyDiv w:val="1"/>
      <w:marLeft w:val="0"/>
      <w:marRight w:val="0"/>
      <w:marTop w:val="0"/>
      <w:marBottom w:val="0"/>
      <w:divBdr>
        <w:top w:val="none" w:sz="0" w:space="0" w:color="auto"/>
        <w:left w:val="none" w:sz="0" w:space="0" w:color="auto"/>
        <w:bottom w:val="none" w:sz="0" w:space="0" w:color="auto"/>
        <w:right w:val="none" w:sz="0" w:space="0" w:color="auto"/>
      </w:divBdr>
    </w:div>
    <w:div w:id="449740018">
      <w:bodyDiv w:val="1"/>
      <w:marLeft w:val="0"/>
      <w:marRight w:val="0"/>
      <w:marTop w:val="0"/>
      <w:marBottom w:val="0"/>
      <w:divBdr>
        <w:top w:val="none" w:sz="0" w:space="0" w:color="auto"/>
        <w:left w:val="none" w:sz="0" w:space="0" w:color="auto"/>
        <w:bottom w:val="none" w:sz="0" w:space="0" w:color="auto"/>
        <w:right w:val="none" w:sz="0" w:space="0" w:color="auto"/>
      </w:divBdr>
    </w:div>
    <w:div w:id="452671359">
      <w:bodyDiv w:val="1"/>
      <w:marLeft w:val="0"/>
      <w:marRight w:val="0"/>
      <w:marTop w:val="0"/>
      <w:marBottom w:val="0"/>
      <w:divBdr>
        <w:top w:val="none" w:sz="0" w:space="0" w:color="auto"/>
        <w:left w:val="none" w:sz="0" w:space="0" w:color="auto"/>
        <w:bottom w:val="none" w:sz="0" w:space="0" w:color="auto"/>
        <w:right w:val="none" w:sz="0" w:space="0" w:color="auto"/>
      </w:divBdr>
    </w:div>
    <w:div w:id="458063376">
      <w:bodyDiv w:val="1"/>
      <w:marLeft w:val="0"/>
      <w:marRight w:val="0"/>
      <w:marTop w:val="0"/>
      <w:marBottom w:val="0"/>
      <w:divBdr>
        <w:top w:val="none" w:sz="0" w:space="0" w:color="auto"/>
        <w:left w:val="none" w:sz="0" w:space="0" w:color="auto"/>
        <w:bottom w:val="none" w:sz="0" w:space="0" w:color="auto"/>
        <w:right w:val="none" w:sz="0" w:space="0" w:color="auto"/>
      </w:divBdr>
    </w:div>
    <w:div w:id="459765122">
      <w:bodyDiv w:val="1"/>
      <w:marLeft w:val="0"/>
      <w:marRight w:val="0"/>
      <w:marTop w:val="0"/>
      <w:marBottom w:val="0"/>
      <w:divBdr>
        <w:top w:val="none" w:sz="0" w:space="0" w:color="auto"/>
        <w:left w:val="none" w:sz="0" w:space="0" w:color="auto"/>
        <w:bottom w:val="none" w:sz="0" w:space="0" w:color="auto"/>
        <w:right w:val="none" w:sz="0" w:space="0" w:color="auto"/>
      </w:divBdr>
    </w:div>
    <w:div w:id="461193215">
      <w:bodyDiv w:val="1"/>
      <w:marLeft w:val="0"/>
      <w:marRight w:val="0"/>
      <w:marTop w:val="0"/>
      <w:marBottom w:val="0"/>
      <w:divBdr>
        <w:top w:val="none" w:sz="0" w:space="0" w:color="auto"/>
        <w:left w:val="none" w:sz="0" w:space="0" w:color="auto"/>
        <w:bottom w:val="none" w:sz="0" w:space="0" w:color="auto"/>
        <w:right w:val="none" w:sz="0" w:space="0" w:color="auto"/>
      </w:divBdr>
    </w:div>
    <w:div w:id="461507164">
      <w:bodyDiv w:val="1"/>
      <w:marLeft w:val="0"/>
      <w:marRight w:val="0"/>
      <w:marTop w:val="0"/>
      <w:marBottom w:val="0"/>
      <w:divBdr>
        <w:top w:val="none" w:sz="0" w:space="0" w:color="auto"/>
        <w:left w:val="none" w:sz="0" w:space="0" w:color="auto"/>
        <w:bottom w:val="none" w:sz="0" w:space="0" w:color="auto"/>
        <w:right w:val="none" w:sz="0" w:space="0" w:color="auto"/>
      </w:divBdr>
    </w:div>
    <w:div w:id="464349810">
      <w:bodyDiv w:val="1"/>
      <w:marLeft w:val="0"/>
      <w:marRight w:val="0"/>
      <w:marTop w:val="0"/>
      <w:marBottom w:val="0"/>
      <w:divBdr>
        <w:top w:val="none" w:sz="0" w:space="0" w:color="auto"/>
        <w:left w:val="none" w:sz="0" w:space="0" w:color="auto"/>
        <w:bottom w:val="none" w:sz="0" w:space="0" w:color="auto"/>
        <w:right w:val="none" w:sz="0" w:space="0" w:color="auto"/>
      </w:divBdr>
    </w:div>
    <w:div w:id="471404646">
      <w:bodyDiv w:val="1"/>
      <w:marLeft w:val="0"/>
      <w:marRight w:val="0"/>
      <w:marTop w:val="0"/>
      <w:marBottom w:val="0"/>
      <w:divBdr>
        <w:top w:val="none" w:sz="0" w:space="0" w:color="auto"/>
        <w:left w:val="none" w:sz="0" w:space="0" w:color="auto"/>
        <w:bottom w:val="none" w:sz="0" w:space="0" w:color="auto"/>
        <w:right w:val="none" w:sz="0" w:space="0" w:color="auto"/>
      </w:divBdr>
    </w:div>
    <w:div w:id="472404438">
      <w:bodyDiv w:val="1"/>
      <w:marLeft w:val="0"/>
      <w:marRight w:val="0"/>
      <w:marTop w:val="0"/>
      <w:marBottom w:val="0"/>
      <w:divBdr>
        <w:top w:val="none" w:sz="0" w:space="0" w:color="auto"/>
        <w:left w:val="none" w:sz="0" w:space="0" w:color="auto"/>
        <w:bottom w:val="none" w:sz="0" w:space="0" w:color="auto"/>
        <w:right w:val="none" w:sz="0" w:space="0" w:color="auto"/>
      </w:divBdr>
    </w:div>
    <w:div w:id="476990887">
      <w:bodyDiv w:val="1"/>
      <w:marLeft w:val="0"/>
      <w:marRight w:val="0"/>
      <w:marTop w:val="0"/>
      <w:marBottom w:val="0"/>
      <w:divBdr>
        <w:top w:val="none" w:sz="0" w:space="0" w:color="auto"/>
        <w:left w:val="none" w:sz="0" w:space="0" w:color="auto"/>
        <w:bottom w:val="none" w:sz="0" w:space="0" w:color="auto"/>
        <w:right w:val="none" w:sz="0" w:space="0" w:color="auto"/>
      </w:divBdr>
    </w:div>
    <w:div w:id="477041835">
      <w:bodyDiv w:val="1"/>
      <w:marLeft w:val="0"/>
      <w:marRight w:val="0"/>
      <w:marTop w:val="0"/>
      <w:marBottom w:val="0"/>
      <w:divBdr>
        <w:top w:val="none" w:sz="0" w:space="0" w:color="auto"/>
        <w:left w:val="none" w:sz="0" w:space="0" w:color="auto"/>
        <w:bottom w:val="none" w:sz="0" w:space="0" w:color="auto"/>
        <w:right w:val="none" w:sz="0" w:space="0" w:color="auto"/>
      </w:divBdr>
    </w:div>
    <w:div w:id="478813108">
      <w:bodyDiv w:val="1"/>
      <w:marLeft w:val="0"/>
      <w:marRight w:val="0"/>
      <w:marTop w:val="0"/>
      <w:marBottom w:val="0"/>
      <w:divBdr>
        <w:top w:val="none" w:sz="0" w:space="0" w:color="auto"/>
        <w:left w:val="none" w:sz="0" w:space="0" w:color="auto"/>
        <w:bottom w:val="none" w:sz="0" w:space="0" w:color="auto"/>
        <w:right w:val="none" w:sz="0" w:space="0" w:color="auto"/>
      </w:divBdr>
    </w:div>
    <w:div w:id="478959272">
      <w:bodyDiv w:val="1"/>
      <w:marLeft w:val="0"/>
      <w:marRight w:val="0"/>
      <w:marTop w:val="0"/>
      <w:marBottom w:val="0"/>
      <w:divBdr>
        <w:top w:val="none" w:sz="0" w:space="0" w:color="auto"/>
        <w:left w:val="none" w:sz="0" w:space="0" w:color="auto"/>
        <w:bottom w:val="none" w:sz="0" w:space="0" w:color="auto"/>
        <w:right w:val="none" w:sz="0" w:space="0" w:color="auto"/>
      </w:divBdr>
    </w:div>
    <w:div w:id="479351131">
      <w:bodyDiv w:val="1"/>
      <w:marLeft w:val="0"/>
      <w:marRight w:val="0"/>
      <w:marTop w:val="0"/>
      <w:marBottom w:val="0"/>
      <w:divBdr>
        <w:top w:val="none" w:sz="0" w:space="0" w:color="auto"/>
        <w:left w:val="none" w:sz="0" w:space="0" w:color="auto"/>
        <w:bottom w:val="none" w:sz="0" w:space="0" w:color="auto"/>
        <w:right w:val="none" w:sz="0" w:space="0" w:color="auto"/>
      </w:divBdr>
    </w:div>
    <w:div w:id="479615490">
      <w:bodyDiv w:val="1"/>
      <w:marLeft w:val="0"/>
      <w:marRight w:val="0"/>
      <w:marTop w:val="0"/>
      <w:marBottom w:val="0"/>
      <w:divBdr>
        <w:top w:val="none" w:sz="0" w:space="0" w:color="auto"/>
        <w:left w:val="none" w:sz="0" w:space="0" w:color="auto"/>
        <w:bottom w:val="none" w:sz="0" w:space="0" w:color="auto"/>
        <w:right w:val="none" w:sz="0" w:space="0" w:color="auto"/>
      </w:divBdr>
    </w:div>
    <w:div w:id="479662598">
      <w:bodyDiv w:val="1"/>
      <w:marLeft w:val="0"/>
      <w:marRight w:val="0"/>
      <w:marTop w:val="0"/>
      <w:marBottom w:val="0"/>
      <w:divBdr>
        <w:top w:val="none" w:sz="0" w:space="0" w:color="auto"/>
        <w:left w:val="none" w:sz="0" w:space="0" w:color="auto"/>
        <w:bottom w:val="none" w:sz="0" w:space="0" w:color="auto"/>
        <w:right w:val="none" w:sz="0" w:space="0" w:color="auto"/>
      </w:divBdr>
    </w:div>
    <w:div w:id="480922421">
      <w:bodyDiv w:val="1"/>
      <w:marLeft w:val="0"/>
      <w:marRight w:val="0"/>
      <w:marTop w:val="0"/>
      <w:marBottom w:val="0"/>
      <w:divBdr>
        <w:top w:val="none" w:sz="0" w:space="0" w:color="auto"/>
        <w:left w:val="none" w:sz="0" w:space="0" w:color="auto"/>
        <w:bottom w:val="none" w:sz="0" w:space="0" w:color="auto"/>
        <w:right w:val="none" w:sz="0" w:space="0" w:color="auto"/>
      </w:divBdr>
    </w:div>
    <w:div w:id="481000465">
      <w:bodyDiv w:val="1"/>
      <w:marLeft w:val="0"/>
      <w:marRight w:val="0"/>
      <w:marTop w:val="0"/>
      <w:marBottom w:val="0"/>
      <w:divBdr>
        <w:top w:val="none" w:sz="0" w:space="0" w:color="auto"/>
        <w:left w:val="none" w:sz="0" w:space="0" w:color="auto"/>
        <w:bottom w:val="none" w:sz="0" w:space="0" w:color="auto"/>
        <w:right w:val="none" w:sz="0" w:space="0" w:color="auto"/>
      </w:divBdr>
    </w:div>
    <w:div w:id="481972626">
      <w:bodyDiv w:val="1"/>
      <w:marLeft w:val="0"/>
      <w:marRight w:val="0"/>
      <w:marTop w:val="0"/>
      <w:marBottom w:val="0"/>
      <w:divBdr>
        <w:top w:val="none" w:sz="0" w:space="0" w:color="auto"/>
        <w:left w:val="none" w:sz="0" w:space="0" w:color="auto"/>
        <w:bottom w:val="none" w:sz="0" w:space="0" w:color="auto"/>
        <w:right w:val="none" w:sz="0" w:space="0" w:color="auto"/>
      </w:divBdr>
    </w:div>
    <w:div w:id="484511886">
      <w:bodyDiv w:val="1"/>
      <w:marLeft w:val="0"/>
      <w:marRight w:val="0"/>
      <w:marTop w:val="0"/>
      <w:marBottom w:val="0"/>
      <w:divBdr>
        <w:top w:val="none" w:sz="0" w:space="0" w:color="auto"/>
        <w:left w:val="none" w:sz="0" w:space="0" w:color="auto"/>
        <w:bottom w:val="none" w:sz="0" w:space="0" w:color="auto"/>
        <w:right w:val="none" w:sz="0" w:space="0" w:color="auto"/>
      </w:divBdr>
    </w:div>
    <w:div w:id="485174580">
      <w:bodyDiv w:val="1"/>
      <w:marLeft w:val="0"/>
      <w:marRight w:val="0"/>
      <w:marTop w:val="0"/>
      <w:marBottom w:val="0"/>
      <w:divBdr>
        <w:top w:val="none" w:sz="0" w:space="0" w:color="auto"/>
        <w:left w:val="none" w:sz="0" w:space="0" w:color="auto"/>
        <w:bottom w:val="none" w:sz="0" w:space="0" w:color="auto"/>
        <w:right w:val="none" w:sz="0" w:space="0" w:color="auto"/>
      </w:divBdr>
    </w:div>
    <w:div w:id="486896348">
      <w:bodyDiv w:val="1"/>
      <w:marLeft w:val="0"/>
      <w:marRight w:val="0"/>
      <w:marTop w:val="0"/>
      <w:marBottom w:val="0"/>
      <w:divBdr>
        <w:top w:val="none" w:sz="0" w:space="0" w:color="auto"/>
        <w:left w:val="none" w:sz="0" w:space="0" w:color="auto"/>
        <w:bottom w:val="none" w:sz="0" w:space="0" w:color="auto"/>
        <w:right w:val="none" w:sz="0" w:space="0" w:color="auto"/>
      </w:divBdr>
    </w:div>
    <w:div w:id="486938372">
      <w:bodyDiv w:val="1"/>
      <w:marLeft w:val="0"/>
      <w:marRight w:val="0"/>
      <w:marTop w:val="0"/>
      <w:marBottom w:val="0"/>
      <w:divBdr>
        <w:top w:val="none" w:sz="0" w:space="0" w:color="auto"/>
        <w:left w:val="none" w:sz="0" w:space="0" w:color="auto"/>
        <w:bottom w:val="none" w:sz="0" w:space="0" w:color="auto"/>
        <w:right w:val="none" w:sz="0" w:space="0" w:color="auto"/>
      </w:divBdr>
    </w:div>
    <w:div w:id="489517183">
      <w:bodyDiv w:val="1"/>
      <w:marLeft w:val="0"/>
      <w:marRight w:val="0"/>
      <w:marTop w:val="0"/>
      <w:marBottom w:val="0"/>
      <w:divBdr>
        <w:top w:val="none" w:sz="0" w:space="0" w:color="auto"/>
        <w:left w:val="none" w:sz="0" w:space="0" w:color="auto"/>
        <w:bottom w:val="none" w:sz="0" w:space="0" w:color="auto"/>
        <w:right w:val="none" w:sz="0" w:space="0" w:color="auto"/>
      </w:divBdr>
    </w:div>
    <w:div w:id="494761760">
      <w:bodyDiv w:val="1"/>
      <w:marLeft w:val="0"/>
      <w:marRight w:val="0"/>
      <w:marTop w:val="0"/>
      <w:marBottom w:val="0"/>
      <w:divBdr>
        <w:top w:val="none" w:sz="0" w:space="0" w:color="auto"/>
        <w:left w:val="none" w:sz="0" w:space="0" w:color="auto"/>
        <w:bottom w:val="none" w:sz="0" w:space="0" w:color="auto"/>
        <w:right w:val="none" w:sz="0" w:space="0" w:color="auto"/>
      </w:divBdr>
    </w:div>
    <w:div w:id="496926244">
      <w:bodyDiv w:val="1"/>
      <w:marLeft w:val="0"/>
      <w:marRight w:val="0"/>
      <w:marTop w:val="0"/>
      <w:marBottom w:val="0"/>
      <w:divBdr>
        <w:top w:val="none" w:sz="0" w:space="0" w:color="auto"/>
        <w:left w:val="none" w:sz="0" w:space="0" w:color="auto"/>
        <w:bottom w:val="none" w:sz="0" w:space="0" w:color="auto"/>
        <w:right w:val="none" w:sz="0" w:space="0" w:color="auto"/>
      </w:divBdr>
    </w:div>
    <w:div w:id="497967946">
      <w:bodyDiv w:val="1"/>
      <w:marLeft w:val="0"/>
      <w:marRight w:val="0"/>
      <w:marTop w:val="0"/>
      <w:marBottom w:val="0"/>
      <w:divBdr>
        <w:top w:val="none" w:sz="0" w:space="0" w:color="auto"/>
        <w:left w:val="none" w:sz="0" w:space="0" w:color="auto"/>
        <w:bottom w:val="none" w:sz="0" w:space="0" w:color="auto"/>
        <w:right w:val="none" w:sz="0" w:space="0" w:color="auto"/>
      </w:divBdr>
    </w:div>
    <w:div w:id="499001329">
      <w:bodyDiv w:val="1"/>
      <w:marLeft w:val="0"/>
      <w:marRight w:val="0"/>
      <w:marTop w:val="0"/>
      <w:marBottom w:val="0"/>
      <w:divBdr>
        <w:top w:val="none" w:sz="0" w:space="0" w:color="auto"/>
        <w:left w:val="none" w:sz="0" w:space="0" w:color="auto"/>
        <w:bottom w:val="none" w:sz="0" w:space="0" w:color="auto"/>
        <w:right w:val="none" w:sz="0" w:space="0" w:color="auto"/>
      </w:divBdr>
    </w:div>
    <w:div w:id="499320469">
      <w:bodyDiv w:val="1"/>
      <w:marLeft w:val="0"/>
      <w:marRight w:val="0"/>
      <w:marTop w:val="0"/>
      <w:marBottom w:val="0"/>
      <w:divBdr>
        <w:top w:val="none" w:sz="0" w:space="0" w:color="auto"/>
        <w:left w:val="none" w:sz="0" w:space="0" w:color="auto"/>
        <w:bottom w:val="none" w:sz="0" w:space="0" w:color="auto"/>
        <w:right w:val="none" w:sz="0" w:space="0" w:color="auto"/>
      </w:divBdr>
    </w:div>
    <w:div w:id="500043649">
      <w:bodyDiv w:val="1"/>
      <w:marLeft w:val="0"/>
      <w:marRight w:val="0"/>
      <w:marTop w:val="0"/>
      <w:marBottom w:val="0"/>
      <w:divBdr>
        <w:top w:val="none" w:sz="0" w:space="0" w:color="auto"/>
        <w:left w:val="none" w:sz="0" w:space="0" w:color="auto"/>
        <w:bottom w:val="none" w:sz="0" w:space="0" w:color="auto"/>
        <w:right w:val="none" w:sz="0" w:space="0" w:color="auto"/>
      </w:divBdr>
    </w:div>
    <w:div w:id="501505881">
      <w:bodyDiv w:val="1"/>
      <w:marLeft w:val="0"/>
      <w:marRight w:val="0"/>
      <w:marTop w:val="0"/>
      <w:marBottom w:val="0"/>
      <w:divBdr>
        <w:top w:val="none" w:sz="0" w:space="0" w:color="auto"/>
        <w:left w:val="none" w:sz="0" w:space="0" w:color="auto"/>
        <w:bottom w:val="none" w:sz="0" w:space="0" w:color="auto"/>
        <w:right w:val="none" w:sz="0" w:space="0" w:color="auto"/>
      </w:divBdr>
    </w:div>
    <w:div w:id="502622458">
      <w:bodyDiv w:val="1"/>
      <w:marLeft w:val="0"/>
      <w:marRight w:val="0"/>
      <w:marTop w:val="0"/>
      <w:marBottom w:val="0"/>
      <w:divBdr>
        <w:top w:val="none" w:sz="0" w:space="0" w:color="auto"/>
        <w:left w:val="none" w:sz="0" w:space="0" w:color="auto"/>
        <w:bottom w:val="none" w:sz="0" w:space="0" w:color="auto"/>
        <w:right w:val="none" w:sz="0" w:space="0" w:color="auto"/>
      </w:divBdr>
    </w:div>
    <w:div w:id="505369422">
      <w:bodyDiv w:val="1"/>
      <w:marLeft w:val="0"/>
      <w:marRight w:val="0"/>
      <w:marTop w:val="0"/>
      <w:marBottom w:val="0"/>
      <w:divBdr>
        <w:top w:val="none" w:sz="0" w:space="0" w:color="auto"/>
        <w:left w:val="none" w:sz="0" w:space="0" w:color="auto"/>
        <w:bottom w:val="none" w:sz="0" w:space="0" w:color="auto"/>
        <w:right w:val="none" w:sz="0" w:space="0" w:color="auto"/>
      </w:divBdr>
    </w:div>
    <w:div w:id="505707021">
      <w:bodyDiv w:val="1"/>
      <w:marLeft w:val="0"/>
      <w:marRight w:val="0"/>
      <w:marTop w:val="0"/>
      <w:marBottom w:val="0"/>
      <w:divBdr>
        <w:top w:val="none" w:sz="0" w:space="0" w:color="auto"/>
        <w:left w:val="none" w:sz="0" w:space="0" w:color="auto"/>
        <w:bottom w:val="none" w:sz="0" w:space="0" w:color="auto"/>
        <w:right w:val="none" w:sz="0" w:space="0" w:color="auto"/>
      </w:divBdr>
    </w:div>
    <w:div w:id="506487001">
      <w:bodyDiv w:val="1"/>
      <w:marLeft w:val="0"/>
      <w:marRight w:val="0"/>
      <w:marTop w:val="0"/>
      <w:marBottom w:val="0"/>
      <w:divBdr>
        <w:top w:val="none" w:sz="0" w:space="0" w:color="auto"/>
        <w:left w:val="none" w:sz="0" w:space="0" w:color="auto"/>
        <w:bottom w:val="none" w:sz="0" w:space="0" w:color="auto"/>
        <w:right w:val="none" w:sz="0" w:space="0" w:color="auto"/>
      </w:divBdr>
    </w:div>
    <w:div w:id="506944088">
      <w:bodyDiv w:val="1"/>
      <w:marLeft w:val="0"/>
      <w:marRight w:val="0"/>
      <w:marTop w:val="0"/>
      <w:marBottom w:val="0"/>
      <w:divBdr>
        <w:top w:val="none" w:sz="0" w:space="0" w:color="auto"/>
        <w:left w:val="none" w:sz="0" w:space="0" w:color="auto"/>
        <w:bottom w:val="none" w:sz="0" w:space="0" w:color="auto"/>
        <w:right w:val="none" w:sz="0" w:space="0" w:color="auto"/>
      </w:divBdr>
    </w:div>
    <w:div w:id="510070840">
      <w:bodyDiv w:val="1"/>
      <w:marLeft w:val="0"/>
      <w:marRight w:val="0"/>
      <w:marTop w:val="0"/>
      <w:marBottom w:val="0"/>
      <w:divBdr>
        <w:top w:val="none" w:sz="0" w:space="0" w:color="auto"/>
        <w:left w:val="none" w:sz="0" w:space="0" w:color="auto"/>
        <w:bottom w:val="none" w:sz="0" w:space="0" w:color="auto"/>
        <w:right w:val="none" w:sz="0" w:space="0" w:color="auto"/>
      </w:divBdr>
    </w:div>
    <w:div w:id="510946478">
      <w:bodyDiv w:val="1"/>
      <w:marLeft w:val="0"/>
      <w:marRight w:val="0"/>
      <w:marTop w:val="0"/>
      <w:marBottom w:val="0"/>
      <w:divBdr>
        <w:top w:val="none" w:sz="0" w:space="0" w:color="auto"/>
        <w:left w:val="none" w:sz="0" w:space="0" w:color="auto"/>
        <w:bottom w:val="none" w:sz="0" w:space="0" w:color="auto"/>
        <w:right w:val="none" w:sz="0" w:space="0" w:color="auto"/>
      </w:divBdr>
    </w:div>
    <w:div w:id="512845115">
      <w:bodyDiv w:val="1"/>
      <w:marLeft w:val="0"/>
      <w:marRight w:val="0"/>
      <w:marTop w:val="0"/>
      <w:marBottom w:val="0"/>
      <w:divBdr>
        <w:top w:val="none" w:sz="0" w:space="0" w:color="auto"/>
        <w:left w:val="none" w:sz="0" w:space="0" w:color="auto"/>
        <w:bottom w:val="none" w:sz="0" w:space="0" w:color="auto"/>
        <w:right w:val="none" w:sz="0" w:space="0" w:color="auto"/>
      </w:divBdr>
    </w:div>
    <w:div w:id="513956330">
      <w:bodyDiv w:val="1"/>
      <w:marLeft w:val="0"/>
      <w:marRight w:val="0"/>
      <w:marTop w:val="0"/>
      <w:marBottom w:val="0"/>
      <w:divBdr>
        <w:top w:val="none" w:sz="0" w:space="0" w:color="auto"/>
        <w:left w:val="none" w:sz="0" w:space="0" w:color="auto"/>
        <w:bottom w:val="none" w:sz="0" w:space="0" w:color="auto"/>
        <w:right w:val="none" w:sz="0" w:space="0" w:color="auto"/>
      </w:divBdr>
    </w:div>
    <w:div w:id="517307857">
      <w:bodyDiv w:val="1"/>
      <w:marLeft w:val="0"/>
      <w:marRight w:val="0"/>
      <w:marTop w:val="0"/>
      <w:marBottom w:val="0"/>
      <w:divBdr>
        <w:top w:val="none" w:sz="0" w:space="0" w:color="auto"/>
        <w:left w:val="none" w:sz="0" w:space="0" w:color="auto"/>
        <w:bottom w:val="none" w:sz="0" w:space="0" w:color="auto"/>
        <w:right w:val="none" w:sz="0" w:space="0" w:color="auto"/>
      </w:divBdr>
    </w:div>
    <w:div w:id="518009300">
      <w:bodyDiv w:val="1"/>
      <w:marLeft w:val="0"/>
      <w:marRight w:val="0"/>
      <w:marTop w:val="0"/>
      <w:marBottom w:val="0"/>
      <w:divBdr>
        <w:top w:val="none" w:sz="0" w:space="0" w:color="auto"/>
        <w:left w:val="none" w:sz="0" w:space="0" w:color="auto"/>
        <w:bottom w:val="none" w:sz="0" w:space="0" w:color="auto"/>
        <w:right w:val="none" w:sz="0" w:space="0" w:color="auto"/>
      </w:divBdr>
    </w:div>
    <w:div w:id="520045004">
      <w:bodyDiv w:val="1"/>
      <w:marLeft w:val="0"/>
      <w:marRight w:val="0"/>
      <w:marTop w:val="0"/>
      <w:marBottom w:val="0"/>
      <w:divBdr>
        <w:top w:val="none" w:sz="0" w:space="0" w:color="auto"/>
        <w:left w:val="none" w:sz="0" w:space="0" w:color="auto"/>
        <w:bottom w:val="none" w:sz="0" w:space="0" w:color="auto"/>
        <w:right w:val="none" w:sz="0" w:space="0" w:color="auto"/>
      </w:divBdr>
    </w:div>
    <w:div w:id="521744036">
      <w:bodyDiv w:val="1"/>
      <w:marLeft w:val="0"/>
      <w:marRight w:val="0"/>
      <w:marTop w:val="0"/>
      <w:marBottom w:val="0"/>
      <w:divBdr>
        <w:top w:val="none" w:sz="0" w:space="0" w:color="auto"/>
        <w:left w:val="none" w:sz="0" w:space="0" w:color="auto"/>
        <w:bottom w:val="none" w:sz="0" w:space="0" w:color="auto"/>
        <w:right w:val="none" w:sz="0" w:space="0" w:color="auto"/>
      </w:divBdr>
    </w:div>
    <w:div w:id="527766707">
      <w:bodyDiv w:val="1"/>
      <w:marLeft w:val="0"/>
      <w:marRight w:val="0"/>
      <w:marTop w:val="0"/>
      <w:marBottom w:val="0"/>
      <w:divBdr>
        <w:top w:val="none" w:sz="0" w:space="0" w:color="auto"/>
        <w:left w:val="none" w:sz="0" w:space="0" w:color="auto"/>
        <w:bottom w:val="none" w:sz="0" w:space="0" w:color="auto"/>
        <w:right w:val="none" w:sz="0" w:space="0" w:color="auto"/>
      </w:divBdr>
    </w:div>
    <w:div w:id="531185922">
      <w:bodyDiv w:val="1"/>
      <w:marLeft w:val="0"/>
      <w:marRight w:val="0"/>
      <w:marTop w:val="0"/>
      <w:marBottom w:val="0"/>
      <w:divBdr>
        <w:top w:val="none" w:sz="0" w:space="0" w:color="auto"/>
        <w:left w:val="none" w:sz="0" w:space="0" w:color="auto"/>
        <w:bottom w:val="none" w:sz="0" w:space="0" w:color="auto"/>
        <w:right w:val="none" w:sz="0" w:space="0" w:color="auto"/>
      </w:divBdr>
    </w:div>
    <w:div w:id="536047493">
      <w:bodyDiv w:val="1"/>
      <w:marLeft w:val="0"/>
      <w:marRight w:val="0"/>
      <w:marTop w:val="0"/>
      <w:marBottom w:val="0"/>
      <w:divBdr>
        <w:top w:val="none" w:sz="0" w:space="0" w:color="auto"/>
        <w:left w:val="none" w:sz="0" w:space="0" w:color="auto"/>
        <w:bottom w:val="none" w:sz="0" w:space="0" w:color="auto"/>
        <w:right w:val="none" w:sz="0" w:space="0" w:color="auto"/>
      </w:divBdr>
    </w:div>
    <w:div w:id="537662975">
      <w:bodyDiv w:val="1"/>
      <w:marLeft w:val="0"/>
      <w:marRight w:val="0"/>
      <w:marTop w:val="0"/>
      <w:marBottom w:val="0"/>
      <w:divBdr>
        <w:top w:val="none" w:sz="0" w:space="0" w:color="auto"/>
        <w:left w:val="none" w:sz="0" w:space="0" w:color="auto"/>
        <w:bottom w:val="none" w:sz="0" w:space="0" w:color="auto"/>
        <w:right w:val="none" w:sz="0" w:space="0" w:color="auto"/>
      </w:divBdr>
    </w:div>
    <w:div w:id="545222491">
      <w:bodyDiv w:val="1"/>
      <w:marLeft w:val="0"/>
      <w:marRight w:val="0"/>
      <w:marTop w:val="0"/>
      <w:marBottom w:val="0"/>
      <w:divBdr>
        <w:top w:val="none" w:sz="0" w:space="0" w:color="auto"/>
        <w:left w:val="none" w:sz="0" w:space="0" w:color="auto"/>
        <w:bottom w:val="none" w:sz="0" w:space="0" w:color="auto"/>
        <w:right w:val="none" w:sz="0" w:space="0" w:color="auto"/>
      </w:divBdr>
    </w:div>
    <w:div w:id="550390111">
      <w:bodyDiv w:val="1"/>
      <w:marLeft w:val="0"/>
      <w:marRight w:val="0"/>
      <w:marTop w:val="0"/>
      <w:marBottom w:val="0"/>
      <w:divBdr>
        <w:top w:val="none" w:sz="0" w:space="0" w:color="auto"/>
        <w:left w:val="none" w:sz="0" w:space="0" w:color="auto"/>
        <w:bottom w:val="none" w:sz="0" w:space="0" w:color="auto"/>
        <w:right w:val="none" w:sz="0" w:space="0" w:color="auto"/>
      </w:divBdr>
    </w:div>
    <w:div w:id="551774450">
      <w:bodyDiv w:val="1"/>
      <w:marLeft w:val="0"/>
      <w:marRight w:val="0"/>
      <w:marTop w:val="0"/>
      <w:marBottom w:val="0"/>
      <w:divBdr>
        <w:top w:val="none" w:sz="0" w:space="0" w:color="auto"/>
        <w:left w:val="none" w:sz="0" w:space="0" w:color="auto"/>
        <w:bottom w:val="none" w:sz="0" w:space="0" w:color="auto"/>
        <w:right w:val="none" w:sz="0" w:space="0" w:color="auto"/>
      </w:divBdr>
    </w:div>
    <w:div w:id="552278945">
      <w:bodyDiv w:val="1"/>
      <w:marLeft w:val="0"/>
      <w:marRight w:val="0"/>
      <w:marTop w:val="0"/>
      <w:marBottom w:val="0"/>
      <w:divBdr>
        <w:top w:val="none" w:sz="0" w:space="0" w:color="auto"/>
        <w:left w:val="none" w:sz="0" w:space="0" w:color="auto"/>
        <w:bottom w:val="none" w:sz="0" w:space="0" w:color="auto"/>
        <w:right w:val="none" w:sz="0" w:space="0" w:color="auto"/>
      </w:divBdr>
    </w:div>
    <w:div w:id="553006887">
      <w:bodyDiv w:val="1"/>
      <w:marLeft w:val="0"/>
      <w:marRight w:val="0"/>
      <w:marTop w:val="0"/>
      <w:marBottom w:val="0"/>
      <w:divBdr>
        <w:top w:val="none" w:sz="0" w:space="0" w:color="auto"/>
        <w:left w:val="none" w:sz="0" w:space="0" w:color="auto"/>
        <w:bottom w:val="none" w:sz="0" w:space="0" w:color="auto"/>
        <w:right w:val="none" w:sz="0" w:space="0" w:color="auto"/>
      </w:divBdr>
    </w:div>
    <w:div w:id="553126127">
      <w:bodyDiv w:val="1"/>
      <w:marLeft w:val="0"/>
      <w:marRight w:val="0"/>
      <w:marTop w:val="0"/>
      <w:marBottom w:val="0"/>
      <w:divBdr>
        <w:top w:val="none" w:sz="0" w:space="0" w:color="auto"/>
        <w:left w:val="none" w:sz="0" w:space="0" w:color="auto"/>
        <w:bottom w:val="none" w:sz="0" w:space="0" w:color="auto"/>
        <w:right w:val="none" w:sz="0" w:space="0" w:color="auto"/>
      </w:divBdr>
    </w:div>
    <w:div w:id="554007349">
      <w:bodyDiv w:val="1"/>
      <w:marLeft w:val="0"/>
      <w:marRight w:val="0"/>
      <w:marTop w:val="0"/>
      <w:marBottom w:val="0"/>
      <w:divBdr>
        <w:top w:val="none" w:sz="0" w:space="0" w:color="auto"/>
        <w:left w:val="none" w:sz="0" w:space="0" w:color="auto"/>
        <w:bottom w:val="none" w:sz="0" w:space="0" w:color="auto"/>
        <w:right w:val="none" w:sz="0" w:space="0" w:color="auto"/>
      </w:divBdr>
    </w:div>
    <w:div w:id="555238234">
      <w:bodyDiv w:val="1"/>
      <w:marLeft w:val="0"/>
      <w:marRight w:val="0"/>
      <w:marTop w:val="0"/>
      <w:marBottom w:val="0"/>
      <w:divBdr>
        <w:top w:val="none" w:sz="0" w:space="0" w:color="auto"/>
        <w:left w:val="none" w:sz="0" w:space="0" w:color="auto"/>
        <w:bottom w:val="none" w:sz="0" w:space="0" w:color="auto"/>
        <w:right w:val="none" w:sz="0" w:space="0" w:color="auto"/>
      </w:divBdr>
    </w:div>
    <w:div w:id="558590513">
      <w:bodyDiv w:val="1"/>
      <w:marLeft w:val="0"/>
      <w:marRight w:val="0"/>
      <w:marTop w:val="0"/>
      <w:marBottom w:val="0"/>
      <w:divBdr>
        <w:top w:val="none" w:sz="0" w:space="0" w:color="auto"/>
        <w:left w:val="none" w:sz="0" w:space="0" w:color="auto"/>
        <w:bottom w:val="none" w:sz="0" w:space="0" w:color="auto"/>
        <w:right w:val="none" w:sz="0" w:space="0" w:color="auto"/>
      </w:divBdr>
    </w:div>
    <w:div w:id="564728657">
      <w:bodyDiv w:val="1"/>
      <w:marLeft w:val="0"/>
      <w:marRight w:val="0"/>
      <w:marTop w:val="0"/>
      <w:marBottom w:val="0"/>
      <w:divBdr>
        <w:top w:val="none" w:sz="0" w:space="0" w:color="auto"/>
        <w:left w:val="none" w:sz="0" w:space="0" w:color="auto"/>
        <w:bottom w:val="none" w:sz="0" w:space="0" w:color="auto"/>
        <w:right w:val="none" w:sz="0" w:space="0" w:color="auto"/>
      </w:divBdr>
    </w:div>
    <w:div w:id="568543585">
      <w:bodyDiv w:val="1"/>
      <w:marLeft w:val="0"/>
      <w:marRight w:val="0"/>
      <w:marTop w:val="0"/>
      <w:marBottom w:val="0"/>
      <w:divBdr>
        <w:top w:val="none" w:sz="0" w:space="0" w:color="auto"/>
        <w:left w:val="none" w:sz="0" w:space="0" w:color="auto"/>
        <w:bottom w:val="none" w:sz="0" w:space="0" w:color="auto"/>
        <w:right w:val="none" w:sz="0" w:space="0" w:color="auto"/>
      </w:divBdr>
    </w:div>
    <w:div w:id="569268064">
      <w:bodyDiv w:val="1"/>
      <w:marLeft w:val="0"/>
      <w:marRight w:val="0"/>
      <w:marTop w:val="0"/>
      <w:marBottom w:val="0"/>
      <w:divBdr>
        <w:top w:val="none" w:sz="0" w:space="0" w:color="auto"/>
        <w:left w:val="none" w:sz="0" w:space="0" w:color="auto"/>
        <w:bottom w:val="none" w:sz="0" w:space="0" w:color="auto"/>
        <w:right w:val="none" w:sz="0" w:space="0" w:color="auto"/>
      </w:divBdr>
    </w:div>
    <w:div w:id="569577125">
      <w:bodyDiv w:val="1"/>
      <w:marLeft w:val="0"/>
      <w:marRight w:val="0"/>
      <w:marTop w:val="0"/>
      <w:marBottom w:val="0"/>
      <w:divBdr>
        <w:top w:val="none" w:sz="0" w:space="0" w:color="auto"/>
        <w:left w:val="none" w:sz="0" w:space="0" w:color="auto"/>
        <w:bottom w:val="none" w:sz="0" w:space="0" w:color="auto"/>
        <w:right w:val="none" w:sz="0" w:space="0" w:color="auto"/>
      </w:divBdr>
    </w:div>
    <w:div w:id="569660481">
      <w:bodyDiv w:val="1"/>
      <w:marLeft w:val="0"/>
      <w:marRight w:val="0"/>
      <w:marTop w:val="0"/>
      <w:marBottom w:val="0"/>
      <w:divBdr>
        <w:top w:val="none" w:sz="0" w:space="0" w:color="auto"/>
        <w:left w:val="none" w:sz="0" w:space="0" w:color="auto"/>
        <w:bottom w:val="none" w:sz="0" w:space="0" w:color="auto"/>
        <w:right w:val="none" w:sz="0" w:space="0" w:color="auto"/>
      </w:divBdr>
    </w:div>
    <w:div w:id="569999226">
      <w:bodyDiv w:val="1"/>
      <w:marLeft w:val="0"/>
      <w:marRight w:val="0"/>
      <w:marTop w:val="0"/>
      <w:marBottom w:val="0"/>
      <w:divBdr>
        <w:top w:val="none" w:sz="0" w:space="0" w:color="auto"/>
        <w:left w:val="none" w:sz="0" w:space="0" w:color="auto"/>
        <w:bottom w:val="none" w:sz="0" w:space="0" w:color="auto"/>
        <w:right w:val="none" w:sz="0" w:space="0" w:color="auto"/>
      </w:divBdr>
    </w:div>
    <w:div w:id="571500218">
      <w:bodyDiv w:val="1"/>
      <w:marLeft w:val="0"/>
      <w:marRight w:val="0"/>
      <w:marTop w:val="0"/>
      <w:marBottom w:val="0"/>
      <w:divBdr>
        <w:top w:val="none" w:sz="0" w:space="0" w:color="auto"/>
        <w:left w:val="none" w:sz="0" w:space="0" w:color="auto"/>
        <w:bottom w:val="none" w:sz="0" w:space="0" w:color="auto"/>
        <w:right w:val="none" w:sz="0" w:space="0" w:color="auto"/>
      </w:divBdr>
    </w:div>
    <w:div w:id="573399644">
      <w:bodyDiv w:val="1"/>
      <w:marLeft w:val="0"/>
      <w:marRight w:val="0"/>
      <w:marTop w:val="0"/>
      <w:marBottom w:val="0"/>
      <w:divBdr>
        <w:top w:val="none" w:sz="0" w:space="0" w:color="auto"/>
        <w:left w:val="none" w:sz="0" w:space="0" w:color="auto"/>
        <w:bottom w:val="none" w:sz="0" w:space="0" w:color="auto"/>
        <w:right w:val="none" w:sz="0" w:space="0" w:color="auto"/>
      </w:divBdr>
    </w:div>
    <w:div w:id="574167694">
      <w:bodyDiv w:val="1"/>
      <w:marLeft w:val="0"/>
      <w:marRight w:val="0"/>
      <w:marTop w:val="0"/>
      <w:marBottom w:val="0"/>
      <w:divBdr>
        <w:top w:val="none" w:sz="0" w:space="0" w:color="auto"/>
        <w:left w:val="none" w:sz="0" w:space="0" w:color="auto"/>
        <w:bottom w:val="none" w:sz="0" w:space="0" w:color="auto"/>
        <w:right w:val="none" w:sz="0" w:space="0" w:color="auto"/>
      </w:divBdr>
    </w:div>
    <w:div w:id="574554292">
      <w:bodyDiv w:val="1"/>
      <w:marLeft w:val="0"/>
      <w:marRight w:val="0"/>
      <w:marTop w:val="0"/>
      <w:marBottom w:val="0"/>
      <w:divBdr>
        <w:top w:val="none" w:sz="0" w:space="0" w:color="auto"/>
        <w:left w:val="none" w:sz="0" w:space="0" w:color="auto"/>
        <w:bottom w:val="none" w:sz="0" w:space="0" w:color="auto"/>
        <w:right w:val="none" w:sz="0" w:space="0" w:color="auto"/>
      </w:divBdr>
    </w:div>
    <w:div w:id="579173671">
      <w:bodyDiv w:val="1"/>
      <w:marLeft w:val="0"/>
      <w:marRight w:val="0"/>
      <w:marTop w:val="0"/>
      <w:marBottom w:val="0"/>
      <w:divBdr>
        <w:top w:val="none" w:sz="0" w:space="0" w:color="auto"/>
        <w:left w:val="none" w:sz="0" w:space="0" w:color="auto"/>
        <w:bottom w:val="none" w:sz="0" w:space="0" w:color="auto"/>
        <w:right w:val="none" w:sz="0" w:space="0" w:color="auto"/>
      </w:divBdr>
    </w:div>
    <w:div w:id="580598750">
      <w:bodyDiv w:val="1"/>
      <w:marLeft w:val="0"/>
      <w:marRight w:val="0"/>
      <w:marTop w:val="0"/>
      <w:marBottom w:val="0"/>
      <w:divBdr>
        <w:top w:val="none" w:sz="0" w:space="0" w:color="auto"/>
        <w:left w:val="none" w:sz="0" w:space="0" w:color="auto"/>
        <w:bottom w:val="none" w:sz="0" w:space="0" w:color="auto"/>
        <w:right w:val="none" w:sz="0" w:space="0" w:color="auto"/>
      </w:divBdr>
    </w:div>
    <w:div w:id="581718640">
      <w:bodyDiv w:val="1"/>
      <w:marLeft w:val="0"/>
      <w:marRight w:val="0"/>
      <w:marTop w:val="0"/>
      <w:marBottom w:val="0"/>
      <w:divBdr>
        <w:top w:val="none" w:sz="0" w:space="0" w:color="auto"/>
        <w:left w:val="none" w:sz="0" w:space="0" w:color="auto"/>
        <w:bottom w:val="none" w:sz="0" w:space="0" w:color="auto"/>
        <w:right w:val="none" w:sz="0" w:space="0" w:color="auto"/>
      </w:divBdr>
    </w:div>
    <w:div w:id="583539048">
      <w:bodyDiv w:val="1"/>
      <w:marLeft w:val="0"/>
      <w:marRight w:val="0"/>
      <w:marTop w:val="0"/>
      <w:marBottom w:val="0"/>
      <w:divBdr>
        <w:top w:val="none" w:sz="0" w:space="0" w:color="auto"/>
        <w:left w:val="none" w:sz="0" w:space="0" w:color="auto"/>
        <w:bottom w:val="none" w:sz="0" w:space="0" w:color="auto"/>
        <w:right w:val="none" w:sz="0" w:space="0" w:color="auto"/>
      </w:divBdr>
    </w:div>
    <w:div w:id="584463286">
      <w:bodyDiv w:val="1"/>
      <w:marLeft w:val="0"/>
      <w:marRight w:val="0"/>
      <w:marTop w:val="0"/>
      <w:marBottom w:val="0"/>
      <w:divBdr>
        <w:top w:val="none" w:sz="0" w:space="0" w:color="auto"/>
        <w:left w:val="none" w:sz="0" w:space="0" w:color="auto"/>
        <w:bottom w:val="none" w:sz="0" w:space="0" w:color="auto"/>
        <w:right w:val="none" w:sz="0" w:space="0" w:color="auto"/>
      </w:divBdr>
    </w:div>
    <w:div w:id="587815141">
      <w:bodyDiv w:val="1"/>
      <w:marLeft w:val="0"/>
      <w:marRight w:val="0"/>
      <w:marTop w:val="0"/>
      <w:marBottom w:val="0"/>
      <w:divBdr>
        <w:top w:val="none" w:sz="0" w:space="0" w:color="auto"/>
        <w:left w:val="none" w:sz="0" w:space="0" w:color="auto"/>
        <w:bottom w:val="none" w:sz="0" w:space="0" w:color="auto"/>
        <w:right w:val="none" w:sz="0" w:space="0" w:color="auto"/>
      </w:divBdr>
    </w:div>
    <w:div w:id="588083643">
      <w:bodyDiv w:val="1"/>
      <w:marLeft w:val="0"/>
      <w:marRight w:val="0"/>
      <w:marTop w:val="0"/>
      <w:marBottom w:val="0"/>
      <w:divBdr>
        <w:top w:val="none" w:sz="0" w:space="0" w:color="auto"/>
        <w:left w:val="none" w:sz="0" w:space="0" w:color="auto"/>
        <w:bottom w:val="none" w:sz="0" w:space="0" w:color="auto"/>
        <w:right w:val="none" w:sz="0" w:space="0" w:color="auto"/>
      </w:divBdr>
    </w:div>
    <w:div w:id="588192968">
      <w:bodyDiv w:val="1"/>
      <w:marLeft w:val="0"/>
      <w:marRight w:val="0"/>
      <w:marTop w:val="0"/>
      <w:marBottom w:val="0"/>
      <w:divBdr>
        <w:top w:val="none" w:sz="0" w:space="0" w:color="auto"/>
        <w:left w:val="none" w:sz="0" w:space="0" w:color="auto"/>
        <w:bottom w:val="none" w:sz="0" w:space="0" w:color="auto"/>
        <w:right w:val="none" w:sz="0" w:space="0" w:color="auto"/>
      </w:divBdr>
    </w:div>
    <w:div w:id="589002359">
      <w:bodyDiv w:val="1"/>
      <w:marLeft w:val="0"/>
      <w:marRight w:val="0"/>
      <w:marTop w:val="0"/>
      <w:marBottom w:val="0"/>
      <w:divBdr>
        <w:top w:val="none" w:sz="0" w:space="0" w:color="auto"/>
        <w:left w:val="none" w:sz="0" w:space="0" w:color="auto"/>
        <w:bottom w:val="none" w:sz="0" w:space="0" w:color="auto"/>
        <w:right w:val="none" w:sz="0" w:space="0" w:color="auto"/>
      </w:divBdr>
    </w:div>
    <w:div w:id="590621431">
      <w:bodyDiv w:val="1"/>
      <w:marLeft w:val="0"/>
      <w:marRight w:val="0"/>
      <w:marTop w:val="0"/>
      <w:marBottom w:val="0"/>
      <w:divBdr>
        <w:top w:val="none" w:sz="0" w:space="0" w:color="auto"/>
        <w:left w:val="none" w:sz="0" w:space="0" w:color="auto"/>
        <w:bottom w:val="none" w:sz="0" w:space="0" w:color="auto"/>
        <w:right w:val="none" w:sz="0" w:space="0" w:color="auto"/>
      </w:divBdr>
    </w:div>
    <w:div w:id="591473112">
      <w:bodyDiv w:val="1"/>
      <w:marLeft w:val="0"/>
      <w:marRight w:val="0"/>
      <w:marTop w:val="0"/>
      <w:marBottom w:val="0"/>
      <w:divBdr>
        <w:top w:val="none" w:sz="0" w:space="0" w:color="auto"/>
        <w:left w:val="none" w:sz="0" w:space="0" w:color="auto"/>
        <w:bottom w:val="none" w:sz="0" w:space="0" w:color="auto"/>
        <w:right w:val="none" w:sz="0" w:space="0" w:color="auto"/>
      </w:divBdr>
    </w:div>
    <w:div w:id="597979963">
      <w:bodyDiv w:val="1"/>
      <w:marLeft w:val="0"/>
      <w:marRight w:val="0"/>
      <w:marTop w:val="0"/>
      <w:marBottom w:val="0"/>
      <w:divBdr>
        <w:top w:val="none" w:sz="0" w:space="0" w:color="auto"/>
        <w:left w:val="none" w:sz="0" w:space="0" w:color="auto"/>
        <w:bottom w:val="none" w:sz="0" w:space="0" w:color="auto"/>
        <w:right w:val="none" w:sz="0" w:space="0" w:color="auto"/>
      </w:divBdr>
    </w:div>
    <w:div w:id="599266104">
      <w:bodyDiv w:val="1"/>
      <w:marLeft w:val="0"/>
      <w:marRight w:val="0"/>
      <w:marTop w:val="0"/>
      <w:marBottom w:val="0"/>
      <w:divBdr>
        <w:top w:val="none" w:sz="0" w:space="0" w:color="auto"/>
        <w:left w:val="none" w:sz="0" w:space="0" w:color="auto"/>
        <w:bottom w:val="none" w:sz="0" w:space="0" w:color="auto"/>
        <w:right w:val="none" w:sz="0" w:space="0" w:color="auto"/>
      </w:divBdr>
    </w:div>
    <w:div w:id="604112734">
      <w:bodyDiv w:val="1"/>
      <w:marLeft w:val="0"/>
      <w:marRight w:val="0"/>
      <w:marTop w:val="0"/>
      <w:marBottom w:val="0"/>
      <w:divBdr>
        <w:top w:val="none" w:sz="0" w:space="0" w:color="auto"/>
        <w:left w:val="none" w:sz="0" w:space="0" w:color="auto"/>
        <w:bottom w:val="none" w:sz="0" w:space="0" w:color="auto"/>
        <w:right w:val="none" w:sz="0" w:space="0" w:color="auto"/>
      </w:divBdr>
    </w:div>
    <w:div w:id="609431656">
      <w:bodyDiv w:val="1"/>
      <w:marLeft w:val="0"/>
      <w:marRight w:val="0"/>
      <w:marTop w:val="0"/>
      <w:marBottom w:val="0"/>
      <w:divBdr>
        <w:top w:val="none" w:sz="0" w:space="0" w:color="auto"/>
        <w:left w:val="none" w:sz="0" w:space="0" w:color="auto"/>
        <w:bottom w:val="none" w:sz="0" w:space="0" w:color="auto"/>
        <w:right w:val="none" w:sz="0" w:space="0" w:color="auto"/>
      </w:divBdr>
    </w:div>
    <w:div w:id="610429859">
      <w:bodyDiv w:val="1"/>
      <w:marLeft w:val="0"/>
      <w:marRight w:val="0"/>
      <w:marTop w:val="0"/>
      <w:marBottom w:val="0"/>
      <w:divBdr>
        <w:top w:val="none" w:sz="0" w:space="0" w:color="auto"/>
        <w:left w:val="none" w:sz="0" w:space="0" w:color="auto"/>
        <w:bottom w:val="none" w:sz="0" w:space="0" w:color="auto"/>
        <w:right w:val="none" w:sz="0" w:space="0" w:color="auto"/>
      </w:divBdr>
    </w:div>
    <w:div w:id="611207946">
      <w:bodyDiv w:val="1"/>
      <w:marLeft w:val="0"/>
      <w:marRight w:val="0"/>
      <w:marTop w:val="0"/>
      <w:marBottom w:val="0"/>
      <w:divBdr>
        <w:top w:val="none" w:sz="0" w:space="0" w:color="auto"/>
        <w:left w:val="none" w:sz="0" w:space="0" w:color="auto"/>
        <w:bottom w:val="none" w:sz="0" w:space="0" w:color="auto"/>
        <w:right w:val="none" w:sz="0" w:space="0" w:color="auto"/>
      </w:divBdr>
    </w:div>
    <w:div w:id="612514236">
      <w:bodyDiv w:val="1"/>
      <w:marLeft w:val="0"/>
      <w:marRight w:val="0"/>
      <w:marTop w:val="0"/>
      <w:marBottom w:val="0"/>
      <w:divBdr>
        <w:top w:val="none" w:sz="0" w:space="0" w:color="auto"/>
        <w:left w:val="none" w:sz="0" w:space="0" w:color="auto"/>
        <w:bottom w:val="none" w:sz="0" w:space="0" w:color="auto"/>
        <w:right w:val="none" w:sz="0" w:space="0" w:color="auto"/>
      </w:divBdr>
    </w:div>
    <w:div w:id="615721803">
      <w:bodyDiv w:val="1"/>
      <w:marLeft w:val="0"/>
      <w:marRight w:val="0"/>
      <w:marTop w:val="0"/>
      <w:marBottom w:val="0"/>
      <w:divBdr>
        <w:top w:val="none" w:sz="0" w:space="0" w:color="auto"/>
        <w:left w:val="none" w:sz="0" w:space="0" w:color="auto"/>
        <w:bottom w:val="none" w:sz="0" w:space="0" w:color="auto"/>
        <w:right w:val="none" w:sz="0" w:space="0" w:color="auto"/>
      </w:divBdr>
    </w:div>
    <w:div w:id="618949573">
      <w:bodyDiv w:val="1"/>
      <w:marLeft w:val="0"/>
      <w:marRight w:val="0"/>
      <w:marTop w:val="0"/>
      <w:marBottom w:val="0"/>
      <w:divBdr>
        <w:top w:val="none" w:sz="0" w:space="0" w:color="auto"/>
        <w:left w:val="none" w:sz="0" w:space="0" w:color="auto"/>
        <w:bottom w:val="none" w:sz="0" w:space="0" w:color="auto"/>
        <w:right w:val="none" w:sz="0" w:space="0" w:color="auto"/>
      </w:divBdr>
    </w:div>
    <w:div w:id="626161334">
      <w:bodyDiv w:val="1"/>
      <w:marLeft w:val="0"/>
      <w:marRight w:val="0"/>
      <w:marTop w:val="0"/>
      <w:marBottom w:val="0"/>
      <w:divBdr>
        <w:top w:val="none" w:sz="0" w:space="0" w:color="auto"/>
        <w:left w:val="none" w:sz="0" w:space="0" w:color="auto"/>
        <w:bottom w:val="none" w:sz="0" w:space="0" w:color="auto"/>
        <w:right w:val="none" w:sz="0" w:space="0" w:color="auto"/>
      </w:divBdr>
    </w:div>
    <w:div w:id="627391939">
      <w:bodyDiv w:val="1"/>
      <w:marLeft w:val="0"/>
      <w:marRight w:val="0"/>
      <w:marTop w:val="0"/>
      <w:marBottom w:val="0"/>
      <w:divBdr>
        <w:top w:val="none" w:sz="0" w:space="0" w:color="auto"/>
        <w:left w:val="none" w:sz="0" w:space="0" w:color="auto"/>
        <w:bottom w:val="none" w:sz="0" w:space="0" w:color="auto"/>
        <w:right w:val="none" w:sz="0" w:space="0" w:color="auto"/>
      </w:divBdr>
    </w:div>
    <w:div w:id="630597432">
      <w:bodyDiv w:val="1"/>
      <w:marLeft w:val="0"/>
      <w:marRight w:val="0"/>
      <w:marTop w:val="0"/>
      <w:marBottom w:val="0"/>
      <w:divBdr>
        <w:top w:val="none" w:sz="0" w:space="0" w:color="auto"/>
        <w:left w:val="none" w:sz="0" w:space="0" w:color="auto"/>
        <w:bottom w:val="none" w:sz="0" w:space="0" w:color="auto"/>
        <w:right w:val="none" w:sz="0" w:space="0" w:color="auto"/>
      </w:divBdr>
    </w:div>
    <w:div w:id="633829963">
      <w:bodyDiv w:val="1"/>
      <w:marLeft w:val="0"/>
      <w:marRight w:val="0"/>
      <w:marTop w:val="0"/>
      <w:marBottom w:val="0"/>
      <w:divBdr>
        <w:top w:val="none" w:sz="0" w:space="0" w:color="auto"/>
        <w:left w:val="none" w:sz="0" w:space="0" w:color="auto"/>
        <w:bottom w:val="none" w:sz="0" w:space="0" w:color="auto"/>
        <w:right w:val="none" w:sz="0" w:space="0" w:color="auto"/>
      </w:divBdr>
    </w:div>
    <w:div w:id="634406477">
      <w:bodyDiv w:val="1"/>
      <w:marLeft w:val="0"/>
      <w:marRight w:val="0"/>
      <w:marTop w:val="0"/>
      <w:marBottom w:val="0"/>
      <w:divBdr>
        <w:top w:val="none" w:sz="0" w:space="0" w:color="auto"/>
        <w:left w:val="none" w:sz="0" w:space="0" w:color="auto"/>
        <w:bottom w:val="none" w:sz="0" w:space="0" w:color="auto"/>
        <w:right w:val="none" w:sz="0" w:space="0" w:color="auto"/>
      </w:divBdr>
    </w:div>
    <w:div w:id="637342222">
      <w:bodyDiv w:val="1"/>
      <w:marLeft w:val="0"/>
      <w:marRight w:val="0"/>
      <w:marTop w:val="0"/>
      <w:marBottom w:val="0"/>
      <w:divBdr>
        <w:top w:val="none" w:sz="0" w:space="0" w:color="auto"/>
        <w:left w:val="none" w:sz="0" w:space="0" w:color="auto"/>
        <w:bottom w:val="none" w:sz="0" w:space="0" w:color="auto"/>
        <w:right w:val="none" w:sz="0" w:space="0" w:color="auto"/>
      </w:divBdr>
    </w:div>
    <w:div w:id="644164131">
      <w:bodyDiv w:val="1"/>
      <w:marLeft w:val="0"/>
      <w:marRight w:val="0"/>
      <w:marTop w:val="0"/>
      <w:marBottom w:val="0"/>
      <w:divBdr>
        <w:top w:val="none" w:sz="0" w:space="0" w:color="auto"/>
        <w:left w:val="none" w:sz="0" w:space="0" w:color="auto"/>
        <w:bottom w:val="none" w:sz="0" w:space="0" w:color="auto"/>
        <w:right w:val="none" w:sz="0" w:space="0" w:color="auto"/>
      </w:divBdr>
    </w:div>
    <w:div w:id="646980375">
      <w:bodyDiv w:val="1"/>
      <w:marLeft w:val="0"/>
      <w:marRight w:val="0"/>
      <w:marTop w:val="0"/>
      <w:marBottom w:val="0"/>
      <w:divBdr>
        <w:top w:val="none" w:sz="0" w:space="0" w:color="auto"/>
        <w:left w:val="none" w:sz="0" w:space="0" w:color="auto"/>
        <w:bottom w:val="none" w:sz="0" w:space="0" w:color="auto"/>
        <w:right w:val="none" w:sz="0" w:space="0" w:color="auto"/>
      </w:divBdr>
    </w:div>
    <w:div w:id="647780841">
      <w:bodyDiv w:val="1"/>
      <w:marLeft w:val="0"/>
      <w:marRight w:val="0"/>
      <w:marTop w:val="0"/>
      <w:marBottom w:val="0"/>
      <w:divBdr>
        <w:top w:val="none" w:sz="0" w:space="0" w:color="auto"/>
        <w:left w:val="none" w:sz="0" w:space="0" w:color="auto"/>
        <w:bottom w:val="none" w:sz="0" w:space="0" w:color="auto"/>
        <w:right w:val="none" w:sz="0" w:space="0" w:color="auto"/>
      </w:divBdr>
    </w:div>
    <w:div w:id="648555493">
      <w:bodyDiv w:val="1"/>
      <w:marLeft w:val="0"/>
      <w:marRight w:val="0"/>
      <w:marTop w:val="0"/>
      <w:marBottom w:val="0"/>
      <w:divBdr>
        <w:top w:val="none" w:sz="0" w:space="0" w:color="auto"/>
        <w:left w:val="none" w:sz="0" w:space="0" w:color="auto"/>
        <w:bottom w:val="none" w:sz="0" w:space="0" w:color="auto"/>
        <w:right w:val="none" w:sz="0" w:space="0" w:color="auto"/>
      </w:divBdr>
    </w:div>
    <w:div w:id="649015809">
      <w:bodyDiv w:val="1"/>
      <w:marLeft w:val="0"/>
      <w:marRight w:val="0"/>
      <w:marTop w:val="0"/>
      <w:marBottom w:val="0"/>
      <w:divBdr>
        <w:top w:val="none" w:sz="0" w:space="0" w:color="auto"/>
        <w:left w:val="none" w:sz="0" w:space="0" w:color="auto"/>
        <w:bottom w:val="none" w:sz="0" w:space="0" w:color="auto"/>
        <w:right w:val="none" w:sz="0" w:space="0" w:color="auto"/>
      </w:divBdr>
    </w:div>
    <w:div w:id="650720967">
      <w:bodyDiv w:val="1"/>
      <w:marLeft w:val="0"/>
      <w:marRight w:val="0"/>
      <w:marTop w:val="0"/>
      <w:marBottom w:val="0"/>
      <w:divBdr>
        <w:top w:val="none" w:sz="0" w:space="0" w:color="auto"/>
        <w:left w:val="none" w:sz="0" w:space="0" w:color="auto"/>
        <w:bottom w:val="none" w:sz="0" w:space="0" w:color="auto"/>
        <w:right w:val="none" w:sz="0" w:space="0" w:color="auto"/>
      </w:divBdr>
    </w:div>
    <w:div w:id="651636703">
      <w:bodyDiv w:val="1"/>
      <w:marLeft w:val="0"/>
      <w:marRight w:val="0"/>
      <w:marTop w:val="0"/>
      <w:marBottom w:val="0"/>
      <w:divBdr>
        <w:top w:val="none" w:sz="0" w:space="0" w:color="auto"/>
        <w:left w:val="none" w:sz="0" w:space="0" w:color="auto"/>
        <w:bottom w:val="none" w:sz="0" w:space="0" w:color="auto"/>
        <w:right w:val="none" w:sz="0" w:space="0" w:color="auto"/>
      </w:divBdr>
    </w:div>
    <w:div w:id="653485715">
      <w:bodyDiv w:val="1"/>
      <w:marLeft w:val="0"/>
      <w:marRight w:val="0"/>
      <w:marTop w:val="0"/>
      <w:marBottom w:val="0"/>
      <w:divBdr>
        <w:top w:val="none" w:sz="0" w:space="0" w:color="auto"/>
        <w:left w:val="none" w:sz="0" w:space="0" w:color="auto"/>
        <w:bottom w:val="none" w:sz="0" w:space="0" w:color="auto"/>
        <w:right w:val="none" w:sz="0" w:space="0" w:color="auto"/>
      </w:divBdr>
    </w:div>
    <w:div w:id="654988440">
      <w:bodyDiv w:val="1"/>
      <w:marLeft w:val="0"/>
      <w:marRight w:val="0"/>
      <w:marTop w:val="0"/>
      <w:marBottom w:val="0"/>
      <w:divBdr>
        <w:top w:val="none" w:sz="0" w:space="0" w:color="auto"/>
        <w:left w:val="none" w:sz="0" w:space="0" w:color="auto"/>
        <w:bottom w:val="none" w:sz="0" w:space="0" w:color="auto"/>
        <w:right w:val="none" w:sz="0" w:space="0" w:color="auto"/>
      </w:divBdr>
    </w:div>
    <w:div w:id="655644148">
      <w:bodyDiv w:val="1"/>
      <w:marLeft w:val="0"/>
      <w:marRight w:val="0"/>
      <w:marTop w:val="0"/>
      <w:marBottom w:val="0"/>
      <w:divBdr>
        <w:top w:val="none" w:sz="0" w:space="0" w:color="auto"/>
        <w:left w:val="none" w:sz="0" w:space="0" w:color="auto"/>
        <w:bottom w:val="none" w:sz="0" w:space="0" w:color="auto"/>
        <w:right w:val="none" w:sz="0" w:space="0" w:color="auto"/>
      </w:divBdr>
    </w:div>
    <w:div w:id="657806269">
      <w:bodyDiv w:val="1"/>
      <w:marLeft w:val="0"/>
      <w:marRight w:val="0"/>
      <w:marTop w:val="0"/>
      <w:marBottom w:val="0"/>
      <w:divBdr>
        <w:top w:val="none" w:sz="0" w:space="0" w:color="auto"/>
        <w:left w:val="none" w:sz="0" w:space="0" w:color="auto"/>
        <w:bottom w:val="none" w:sz="0" w:space="0" w:color="auto"/>
        <w:right w:val="none" w:sz="0" w:space="0" w:color="auto"/>
      </w:divBdr>
    </w:div>
    <w:div w:id="658465327">
      <w:bodyDiv w:val="1"/>
      <w:marLeft w:val="0"/>
      <w:marRight w:val="0"/>
      <w:marTop w:val="0"/>
      <w:marBottom w:val="0"/>
      <w:divBdr>
        <w:top w:val="none" w:sz="0" w:space="0" w:color="auto"/>
        <w:left w:val="none" w:sz="0" w:space="0" w:color="auto"/>
        <w:bottom w:val="none" w:sz="0" w:space="0" w:color="auto"/>
        <w:right w:val="none" w:sz="0" w:space="0" w:color="auto"/>
      </w:divBdr>
    </w:div>
    <w:div w:id="659386828">
      <w:bodyDiv w:val="1"/>
      <w:marLeft w:val="0"/>
      <w:marRight w:val="0"/>
      <w:marTop w:val="0"/>
      <w:marBottom w:val="0"/>
      <w:divBdr>
        <w:top w:val="none" w:sz="0" w:space="0" w:color="auto"/>
        <w:left w:val="none" w:sz="0" w:space="0" w:color="auto"/>
        <w:bottom w:val="none" w:sz="0" w:space="0" w:color="auto"/>
        <w:right w:val="none" w:sz="0" w:space="0" w:color="auto"/>
      </w:divBdr>
    </w:div>
    <w:div w:id="660355954">
      <w:bodyDiv w:val="1"/>
      <w:marLeft w:val="0"/>
      <w:marRight w:val="0"/>
      <w:marTop w:val="0"/>
      <w:marBottom w:val="0"/>
      <w:divBdr>
        <w:top w:val="none" w:sz="0" w:space="0" w:color="auto"/>
        <w:left w:val="none" w:sz="0" w:space="0" w:color="auto"/>
        <w:bottom w:val="none" w:sz="0" w:space="0" w:color="auto"/>
        <w:right w:val="none" w:sz="0" w:space="0" w:color="auto"/>
      </w:divBdr>
    </w:div>
    <w:div w:id="661008166">
      <w:bodyDiv w:val="1"/>
      <w:marLeft w:val="0"/>
      <w:marRight w:val="0"/>
      <w:marTop w:val="0"/>
      <w:marBottom w:val="0"/>
      <w:divBdr>
        <w:top w:val="none" w:sz="0" w:space="0" w:color="auto"/>
        <w:left w:val="none" w:sz="0" w:space="0" w:color="auto"/>
        <w:bottom w:val="none" w:sz="0" w:space="0" w:color="auto"/>
        <w:right w:val="none" w:sz="0" w:space="0" w:color="auto"/>
      </w:divBdr>
    </w:div>
    <w:div w:id="662782119">
      <w:bodyDiv w:val="1"/>
      <w:marLeft w:val="0"/>
      <w:marRight w:val="0"/>
      <w:marTop w:val="0"/>
      <w:marBottom w:val="0"/>
      <w:divBdr>
        <w:top w:val="none" w:sz="0" w:space="0" w:color="auto"/>
        <w:left w:val="none" w:sz="0" w:space="0" w:color="auto"/>
        <w:bottom w:val="none" w:sz="0" w:space="0" w:color="auto"/>
        <w:right w:val="none" w:sz="0" w:space="0" w:color="auto"/>
      </w:divBdr>
    </w:div>
    <w:div w:id="670331384">
      <w:bodyDiv w:val="1"/>
      <w:marLeft w:val="0"/>
      <w:marRight w:val="0"/>
      <w:marTop w:val="0"/>
      <w:marBottom w:val="0"/>
      <w:divBdr>
        <w:top w:val="none" w:sz="0" w:space="0" w:color="auto"/>
        <w:left w:val="none" w:sz="0" w:space="0" w:color="auto"/>
        <w:bottom w:val="none" w:sz="0" w:space="0" w:color="auto"/>
        <w:right w:val="none" w:sz="0" w:space="0" w:color="auto"/>
      </w:divBdr>
    </w:div>
    <w:div w:id="671296725">
      <w:bodyDiv w:val="1"/>
      <w:marLeft w:val="0"/>
      <w:marRight w:val="0"/>
      <w:marTop w:val="0"/>
      <w:marBottom w:val="0"/>
      <w:divBdr>
        <w:top w:val="none" w:sz="0" w:space="0" w:color="auto"/>
        <w:left w:val="none" w:sz="0" w:space="0" w:color="auto"/>
        <w:bottom w:val="none" w:sz="0" w:space="0" w:color="auto"/>
        <w:right w:val="none" w:sz="0" w:space="0" w:color="auto"/>
      </w:divBdr>
    </w:div>
    <w:div w:id="674916247">
      <w:bodyDiv w:val="1"/>
      <w:marLeft w:val="0"/>
      <w:marRight w:val="0"/>
      <w:marTop w:val="0"/>
      <w:marBottom w:val="0"/>
      <w:divBdr>
        <w:top w:val="none" w:sz="0" w:space="0" w:color="auto"/>
        <w:left w:val="none" w:sz="0" w:space="0" w:color="auto"/>
        <w:bottom w:val="none" w:sz="0" w:space="0" w:color="auto"/>
        <w:right w:val="none" w:sz="0" w:space="0" w:color="auto"/>
      </w:divBdr>
    </w:div>
    <w:div w:id="677002894">
      <w:bodyDiv w:val="1"/>
      <w:marLeft w:val="0"/>
      <w:marRight w:val="0"/>
      <w:marTop w:val="0"/>
      <w:marBottom w:val="0"/>
      <w:divBdr>
        <w:top w:val="none" w:sz="0" w:space="0" w:color="auto"/>
        <w:left w:val="none" w:sz="0" w:space="0" w:color="auto"/>
        <w:bottom w:val="none" w:sz="0" w:space="0" w:color="auto"/>
        <w:right w:val="none" w:sz="0" w:space="0" w:color="auto"/>
      </w:divBdr>
    </w:div>
    <w:div w:id="678695637">
      <w:bodyDiv w:val="1"/>
      <w:marLeft w:val="0"/>
      <w:marRight w:val="0"/>
      <w:marTop w:val="0"/>
      <w:marBottom w:val="0"/>
      <w:divBdr>
        <w:top w:val="none" w:sz="0" w:space="0" w:color="auto"/>
        <w:left w:val="none" w:sz="0" w:space="0" w:color="auto"/>
        <w:bottom w:val="none" w:sz="0" w:space="0" w:color="auto"/>
        <w:right w:val="none" w:sz="0" w:space="0" w:color="auto"/>
      </w:divBdr>
    </w:div>
    <w:div w:id="680276326">
      <w:bodyDiv w:val="1"/>
      <w:marLeft w:val="0"/>
      <w:marRight w:val="0"/>
      <w:marTop w:val="0"/>
      <w:marBottom w:val="0"/>
      <w:divBdr>
        <w:top w:val="none" w:sz="0" w:space="0" w:color="auto"/>
        <w:left w:val="none" w:sz="0" w:space="0" w:color="auto"/>
        <w:bottom w:val="none" w:sz="0" w:space="0" w:color="auto"/>
        <w:right w:val="none" w:sz="0" w:space="0" w:color="auto"/>
      </w:divBdr>
    </w:div>
    <w:div w:id="680277579">
      <w:bodyDiv w:val="1"/>
      <w:marLeft w:val="0"/>
      <w:marRight w:val="0"/>
      <w:marTop w:val="0"/>
      <w:marBottom w:val="0"/>
      <w:divBdr>
        <w:top w:val="none" w:sz="0" w:space="0" w:color="auto"/>
        <w:left w:val="none" w:sz="0" w:space="0" w:color="auto"/>
        <w:bottom w:val="none" w:sz="0" w:space="0" w:color="auto"/>
        <w:right w:val="none" w:sz="0" w:space="0" w:color="auto"/>
      </w:divBdr>
    </w:div>
    <w:div w:id="681712752">
      <w:bodyDiv w:val="1"/>
      <w:marLeft w:val="0"/>
      <w:marRight w:val="0"/>
      <w:marTop w:val="0"/>
      <w:marBottom w:val="0"/>
      <w:divBdr>
        <w:top w:val="none" w:sz="0" w:space="0" w:color="auto"/>
        <w:left w:val="none" w:sz="0" w:space="0" w:color="auto"/>
        <w:bottom w:val="none" w:sz="0" w:space="0" w:color="auto"/>
        <w:right w:val="none" w:sz="0" w:space="0" w:color="auto"/>
      </w:divBdr>
    </w:div>
    <w:div w:id="681736789">
      <w:bodyDiv w:val="1"/>
      <w:marLeft w:val="0"/>
      <w:marRight w:val="0"/>
      <w:marTop w:val="0"/>
      <w:marBottom w:val="0"/>
      <w:divBdr>
        <w:top w:val="none" w:sz="0" w:space="0" w:color="auto"/>
        <w:left w:val="none" w:sz="0" w:space="0" w:color="auto"/>
        <w:bottom w:val="none" w:sz="0" w:space="0" w:color="auto"/>
        <w:right w:val="none" w:sz="0" w:space="0" w:color="auto"/>
      </w:divBdr>
    </w:div>
    <w:div w:id="682319485">
      <w:bodyDiv w:val="1"/>
      <w:marLeft w:val="0"/>
      <w:marRight w:val="0"/>
      <w:marTop w:val="0"/>
      <w:marBottom w:val="0"/>
      <w:divBdr>
        <w:top w:val="none" w:sz="0" w:space="0" w:color="auto"/>
        <w:left w:val="none" w:sz="0" w:space="0" w:color="auto"/>
        <w:bottom w:val="none" w:sz="0" w:space="0" w:color="auto"/>
        <w:right w:val="none" w:sz="0" w:space="0" w:color="auto"/>
      </w:divBdr>
    </w:div>
    <w:div w:id="683479207">
      <w:bodyDiv w:val="1"/>
      <w:marLeft w:val="0"/>
      <w:marRight w:val="0"/>
      <w:marTop w:val="0"/>
      <w:marBottom w:val="0"/>
      <w:divBdr>
        <w:top w:val="none" w:sz="0" w:space="0" w:color="auto"/>
        <w:left w:val="none" w:sz="0" w:space="0" w:color="auto"/>
        <w:bottom w:val="none" w:sz="0" w:space="0" w:color="auto"/>
        <w:right w:val="none" w:sz="0" w:space="0" w:color="auto"/>
      </w:divBdr>
    </w:div>
    <w:div w:id="685640725">
      <w:bodyDiv w:val="1"/>
      <w:marLeft w:val="0"/>
      <w:marRight w:val="0"/>
      <w:marTop w:val="0"/>
      <w:marBottom w:val="0"/>
      <w:divBdr>
        <w:top w:val="none" w:sz="0" w:space="0" w:color="auto"/>
        <w:left w:val="none" w:sz="0" w:space="0" w:color="auto"/>
        <w:bottom w:val="none" w:sz="0" w:space="0" w:color="auto"/>
        <w:right w:val="none" w:sz="0" w:space="0" w:color="auto"/>
      </w:divBdr>
    </w:div>
    <w:div w:id="686250178">
      <w:bodyDiv w:val="1"/>
      <w:marLeft w:val="0"/>
      <w:marRight w:val="0"/>
      <w:marTop w:val="0"/>
      <w:marBottom w:val="0"/>
      <w:divBdr>
        <w:top w:val="none" w:sz="0" w:space="0" w:color="auto"/>
        <w:left w:val="none" w:sz="0" w:space="0" w:color="auto"/>
        <w:bottom w:val="none" w:sz="0" w:space="0" w:color="auto"/>
        <w:right w:val="none" w:sz="0" w:space="0" w:color="auto"/>
      </w:divBdr>
    </w:div>
    <w:div w:id="689061893">
      <w:bodyDiv w:val="1"/>
      <w:marLeft w:val="0"/>
      <w:marRight w:val="0"/>
      <w:marTop w:val="0"/>
      <w:marBottom w:val="0"/>
      <w:divBdr>
        <w:top w:val="none" w:sz="0" w:space="0" w:color="auto"/>
        <w:left w:val="none" w:sz="0" w:space="0" w:color="auto"/>
        <w:bottom w:val="none" w:sz="0" w:space="0" w:color="auto"/>
        <w:right w:val="none" w:sz="0" w:space="0" w:color="auto"/>
      </w:divBdr>
    </w:div>
    <w:div w:id="691954756">
      <w:bodyDiv w:val="1"/>
      <w:marLeft w:val="0"/>
      <w:marRight w:val="0"/>
      <w:marTop w:val="0"/>
      <w:marBottom w:val="0"/>
      <w:divBdr>
        <w:top w:val="none" w:sz="0" w:space="0" w:color="auto"/>
        <w:left w:val="none" w:sz="0" w:space="0" w:color="auto"/>
        <w:bottom w:val="none" w:sz="0" w:space="0" w:color="auto"/>
        <w:right w:val="none" w:sz="0" w:space="0" w:color="auto"/>
      </w:divBdr>
    </w:div>
    <w:div w:id="692192679">
      <w:bodyDiv w:val="1"/>
      <w:marLeft w:val="0"/>
      <w:marRight w:val="0"/>
      <w:marTop w:val="0"/>
      <w:marBottom w:val="0"/>
      <w:divBdr>
        <w:top w:val="none" w:sz="0" w:space="0" w:color="auto"/>
        <w:left w:val="none" w:sz="0" w:space="0" w:color="auto"/>
        <w:bottom w:val="none" w:sz="0" w:space="0" w:color="auto"/>
        <w:right w:val="none" w:sz="0" w:space="0" w:color="auto"/>
      </w:divBdr>
      <w:divsChild>
        <w:div w:id="447162630">
          <w:marLeft w:val="0"/>
          <w:marRight w:val="0"/>
          <w:marTop w:val="0"/>
          <w:marBottom w:val="0"/>
          <w:divBdr>
            <w:top w:val="dotted" w:sz="6" w:space="0" w:color="AAAAAA"/>
            <w:left w:val="dotted" w:sz="6" w:space="0" w:color="AAAAAA"/>
            <w:bottom w:val="dotted" w:sz="6" w:space="0" w:color="AAAAAA"/>
            <w:right w:val="dotted" w:sz="6" w:space="0" w:color="AAAAAA"/>
          </w:divBdr>
        </w:div>
        <w:div w:id="632097977">
          <w:marLeft w:val="0"/>
          <w:marRight w:val="0"/>
          <w:marTop w:val="0"/>
          <w:marBottom w:val="0"/>
          <w:divBdr>
            <w:top w:val="dotted" w:sz="6" w:space="0" w:color="AAAAAA"/>
            <w:left w:val="dotted" w:sz="6" w:space="0" w:color="AAAAAA"/>
            <w:bottom w:val="dotted" w:sz="6" w:space="0" w:color="AAAAAA"/>
            <w:right w:val="dotted" w:sz="6" w:space="0" w:color="AAAAAA"/>
          </w:divBdr>
        </w:div>
        <w:div w:id="1609849960">
          <w:marLeft w:val="0"/>
          <w:marRight w:val="0"/>
          <w:marTop w:val="0"/>
          <w:marBottom w:val="0"/>
          <w:divBdr>
            <w:top w:val="dotted" w:sz="6" w:space="0" w:color="AAAAAA"/>
            <w:left w:val="dotted" w:sz="6" w:space="0" w:color="AAAAAA"/>
            <w:bottom w:val="dotted" w:sz="6" w:space="0" w:color="AAAAAA"/>
            <w:right w:val="dotted" w:sz="6" w:space="0" w:color="AAAAAA"/>
          </w:divBdr>
        </w:div>
      </w:divsChild>
    </w:div>
    <w:div w:id="692995232">
      <w:bodyDiv w:val="1"/>
      <w:marLeft w:val="0"/>
      <w:marRight w:val="0"/>
      <w:marTop w:val="0"/>
      <w:marBottom w:val="0"/>
      <w:divBdr>
        <w:top w:val="none" w:sz="0" w:space="0" w:color="auto"/>
        <w:left w:val="none" w:sz="0" w:space="0" w:color="auto"/>
        <w:bottom w:val="none" w:sz="0" w:space="0" w:color="auto"/>
        <w:right w:val="none" w:sz="0" w:space="0" w:color="auto"/>
      </w:divBdr>
    </w:div>
    <w:div w:id="695891021">
      <w:bodyDiv w:val="1"/>
      <w:marLeft w:val="0"/>
      <w:marRight w:val="0"/>
      <w:marTop w:val="0"/>
      <w:marBottom w:val="0"/>
      <w:divBdr>
        <w:top w:val="none" w:sz="0" w:space="0" w:color="auto"/>
        <w:left w:val="none" w:sz="0" w:space="0" w:color="auto"/>
        <w:bottom w:val="none" w:sz="0" w:space="0" w:color="auto"/>
        <w:right w:val="none" w:sz="0" w:space="0" w:color="auto"/>
      </w:divBdr>
    </w:div>
    <w:div w:id="697239620">
      <w:bodyDiv w:val="1"/>
      <w:marLeft w:val="0"/>
      <w:marRight w:val="0"/>
      <w:marTop w:val="0"/>
      <w:marBottom w:val="0"/>
      <w:divBdr>
        <w:top w:val="none" w:sz="0" w:space="0" w:color="auto"/>
        <w:left w:val="none" w:sz="0" w:space="0" w:color="auto"/>
        <w:bottom w:val="none" w:sz="0" w:space="0" w:color="auto"/>
        <w:right w:val="none" w:sz="0" w:space="0" w:color="auto"/>
      </w:divBdr>
    </w:div>
    <w:div w:id="697394119">
      <w:bodyDiv w:val="1"/>
      <w:marLeft w:val="0"/>
      <w:marRight w:val="0"/>
      <w:marTop w:val="0"/>
      <w:marBottom w:val="0"/>
      <w:divBdr>
        <w:top w:val="none" w:sz="0" w:space="0" w:color="auto"/>
        <w:left w:val="none" w:sz="0" w:space="0" w:color="auto"/>
        <w:bottom w:val="none" w:sz="0" w:space="0" w:color="auto"/>
        <w:right w:val="none" w:sz="0" w:space="0" w:color="auto"/>
      </w:divBdr>
    </w:div>
    <w:div w:id="699091015">
      <w:bodyDiv w:val="1"/>
      <w:marLeft w:val="0"/>
      <w:marRight w:val="0"/>
      <w:marTop w:val="0"/>
      <w:marBottom w:val="0"/>
      <w:divBdr>
        <w:top w:val="none" w:sz="0" w:space="0" w:color="auto"/>
        <w:left w:val="none" w:sz="0" w:space="0" w:color="auto"/>
        <w:bottom w:val="none" w:sz="0" w:space="0" w:color="auto"/>
        <w:right w:val="none" w:sz="0" w:space="0" w:color="auto"/>
      </w:divBdr>
    </w:div>
    <w:div w:id="700135269">
      <w:bodyDiv w:val="1"/>
      <w:marLeft w:val="0"/>
      <w:marRight w:val="0"/>
      <w:marTop w:val="0"/>
      <w:marBottom w:val="0"/>
      <w:divBdr>
        <w:top w:val="none" w:sz="0" w:space="0" w:color="auto"/>
        <w:left w:val="none" w:sz="0" w:space="0" w:color="auto"/>
        <w:bottom w:val="none" w:sz="0" w:space="0" w:color="auto"/>
        <w:right w:val="none" w:sz="0" w:space="0" w:color="auto"/>
      </w:divBdr>
    </w:div>
    <w:div w:id="701325735">
      <w:bodyDiv w:val="1"/>
      <w:marLeft w:val="0"/>
      <w:marRight w:val="0"/>
      <w:marTop w:val="0"/>
      <w:marBottom w:val="0"/>
      <w:divBdr>
        <w:top w:val="none" w:sz="0" w:space="0" w:color="auto"/>
        <w:left w:val="none" w:sz="0" w:space="0" w:color="auto"/>
        <w:bottom w:val="none" w:sz="0" w:space="0" w:color="auto"/>
        <w:right w:val="none" w:sz="0" w:space="0" w:color="auto"/>
      </w:divBdr>
    </w:div>
    <w:div w:id="701437866">
      <w:bodyDiv w:val="1"/>
      <w:marLeft w:val="0"/>
      <w:marRight w:val="0"/>
      <w:marTop w:val="0"/>
      <w:marBottom w:val="0"/>
      <w:divBdr>
        <w:top w:val="none" w:sz="0" w:space="0" w:color="auto"/>
        <w:left w:val="none" w:sz="0" w:space="0" w:color="auto"/>
        <w:bottom w:val="none" w:sz="0" w:space="0" w:color="auto"/>
        <w:right w:val="none" w:sz="0" w:space="0" w:color="auto"/>
      </w:divBdr>
    </w:div>
    <w:div w:id="705373205">
      <w:bodyDiv w:val="1"/>
      <w:marLeft w:val="0"/>
      <w:marRight w:val="0"/>
      <w:marTop w:val="0"/>
      <w:marBottom w:val="0"/>
      <w:divBdr>
        <w:top w:val="none" w:sz="0" w:space="0" w:color="auto"/>
        <w:left w:val="none" w:sz="0" w:space="0" w:color="auto"/>
        <w:bottom w:val="none" w:sz="0" w:space="0" w:color="auto"/>
        <w:right w:val="none" w:sz="0" w:space="0" w:color="auto"/>
      </w:divBdr>
    </w:div>
    <w:div w:id="708724593">
      <w:bodyDiv w:val="1"/>
      <w:marLeft w:val="0"/>
      <w:marRight w:val="0"/>
      <w:marTop w:val="0"/>
      <w:marBottom w:val="0"/>
      <w:divBdr>
        <w:top w:val="none" w:sz="0" w:space="0" w:color="auto"/>
        <w:left w:val="none" w:sz="0" w:space="0" w:color="auto"/>
        <w:bottom w:val="none" w:sz="0" w:space="0" w:color="auto"/>
        <w:right w:val="none" w:sz="0" w:space="0" w:color="auto"/>
      </w:divBdr>
    </w:div>
    <w:div w:id="708913034">
      <w:bodyDiv w:val="1"/>
      <w:marLeft w:val="0"/>
      <w:marRight w:val="0"/>
      <w:marTop w:val="0"/>
      <w:marBottom w:val="0"/>
      <w:divBdr>
        <w:top w:val="none" w:sz="0" w:space="0" w:color="auto"/>
        <w:left w:val="none" w:sz="0" w:space="0" w:color="auto"/>
        <w:bottom w:val="none" w:sz="0" w:space="0" w:color="auto"/>
        <w:right w:val="none" w:sz="0" w:space="0" w:color="auto"/>
      </w:divBdr>
    </w:div>
    <w:div w:id="710761367">
      <w:bodyDiv w:val="1"/>
      <w:marLeft w:val="0"/>
      <w:marRight w:val="0"/>
      <w:marTop w:val="0"/>
      <w:marBottom w:val="0"/>
      <w:divBdr>
        <w:top w:val="none" w:sz="0" w:space="0" w:color="auto"/>
        <w:left w:val="none" w:sz="0" w:space="0" w:color="auto"/>
        <w:bottom w:val="none" w:sz="0" w:space="0" w:color="auto"/>
        <w:right w:val="none" w:sz="0" w:space="0" w:color="auto"/>
      </w:divBdr>
    </w:div>
    <w:div w:id="715272487">
      <w:bodyDiv w:val="1"/>
      <w:marLeft w:val="0"/>
      <w:marRight w:val="0"/>
      <w:marTop w:val="0"/>
      <w:marBottom w:val="0"/>
      <w:divBdr>
        <w:top w:val="none" w:sz="0" w:space="0" w:color="auto"/>
        <w:left w:val="none" w:sz="0" w:space="0" w:color="auto"/>
        <w:bottom w:val="none" w:sz="0" w:space="0" w:color="auto"/>
        <w:right w:val="none" w:sz="0" w:space="0" w:color="auto"/>
      </w:divBdr>
    </w:div>
    <w:div w:id="717626948">
      <w:bodyDiv w:val="1"/>
      <w:marLeft w:val="0"/>
      <w:marRight w:val="0"/>
      <w:marTop w:val="0"/>
      <w:marBottom w:val="0"/>
      <w:divBdr>
        <w:top w:val="none" w:sz="0" w:space="0" w:color="auto"/>
        <w:left w:val="none" w:sz="0" w:space="0" w:color="auto"/>
        <w:bottom w:val="none" w:sz="0" w:space="0" w:color="auto"/>
        <w:right w:val="none" w:sz="0" w:space="0" w:color="auto"/>
      </w:divBdr>
    </w:div>
    <w:div w:id="718438343">
      <w:bodyDiv w:val="1"/>
      <w:marLeft w:val="0"/>
      <w:marRight w:val="0"/>
      <w:marTop w:val="0"/>
      <w:marBottom w:val="0"/>
      <w:divBdr>
        <w:top w:val="none" w:sz="0" w:space="0" w:color="auto"/>
        <w:left w:val="none" w:sz="0" w:space="0" w:color="auto"/>
        <w:bottom w:val="none" w:sz="0" w:space="0" w:color="auto"/>
        <w:right w:val="none" w:sz="0" w:space="0" w:color="auto"/>
      </w:divBdr>
    </w:div>
    <w:div w:id="726875736">
      <w:bodyDiv w:val="1"/>
      <w:marLeft w:val="0"/>
      <w:marRight w:val="0"/>
      <w:marTop w:val="0"/>
      <w:marBottom w:val="0"/>
      <w:divBdr>
        <w:top w:val="none" w:sz="0" w:space="0" w:color="auto"/>
        <w:left w:val="none" w:sz="0" w:space="0" w:color="auto"/>
        <w:bottom w:val="none" w:sz="0" w:space="0" w:color="auto"/>
        <w:right w:val="none" w:sz="0" w:space="0" w:color="auto"/>
      </w:divBdr>
    </w:div>
    <w:div w:id="730664565">
      <w:bodyDiv w:val="1"/>
      <w:marLeft w:val="0"/>
      <w:marRight w:val="0"/>
      <w:marTop w:val="0"/>
      <w:marBottom w:val="0"/>
      <w:divBdr>
        <w:top w:val="none" w:sz="0" w:space="0" w:color="auto"/>
        <w:left w:val="none" w:sz="0" w:space="0" w:color="auto"/>
        <w:bottom w:val="none" w:sz="0" w:space="0" w:color="auto"/>
        <w:right w:val="none" w:sz="0" w:space="0" w:color="auto"/>
      </w:divBdr>
    </w:div>
    <w:div w:id="731540851">
      <w:bodyDiv w:val="1"/>
      <w:marLeft w:val="0"/>
      <w:marRight w:val="0"/>
      <w:marTop w:val="0"/>
      <w:marBottom w:val="0"/>
      <w:divBdr>
        <w:top w:val="none" w:sz="0" w:space="0" w:color="auto"/>
        <w:left w:val="none" w:sz="0" w:space="0" w:color="auto"/>
        <w:bottom w:val="none" w:sz="0" w:space="0" w:color="auto"/>
        <w:right w:val="none" w:sz="0" w:space="0" w:color="auto"/>
      </w:divBdr>
    </w:div>
    <w:div w:id="732313329">
      <w:bodyDiv w:val="1"/>
      <w:marLeft w:val="0"/>
      <w:marRight w:val="0"/>
      <w:marTop w:val="0"/>
      <w:marBottom w:val="0"/>
      <w:divBdr>
        <w:top w:val="none" w:sz="0" w:space="0" w:color="auto"/>
        <w:left w:val="none" w:sz="0" w:space="0" w:color="auto"/>
        <w:bottom w:val="none" w:sz="0" w:space="0" w:color="auto"/>
        <w:right w:val="none" w:sz="0" w:space="0" w:color="auto"/>
      </w:divBdr>
    </w:div>
    <w:div w:id="732431788">
      <w:bodyDiv w:val="1"/>
      <w:marLeft w:val="0"/>
      <w:marRight w:val="0"/>
      <w:marTop w:val="0"/>
      <w:marBottom w:val="0"/>
      <w:divBdr>
        <w:top w:val="none" w:sz="0" w:space="0" w:color="auto"/>
        <w:left w:val="none" w:sz="0" w:space="0" w:color="auto"/>
        <w:bottom w:val="none" w:sz="0" w:space="0" w:color="auto"/>
        <w:right w:val="none" w:sz="0" w:space="0" w:color="auto"/>
      </w:divBdr>
    </w:div>
    <w:div w:id="734670152">
      <w:bodyDiv w:val="1"/>
      <w:marLeft w:val="0"/>
      <w:marRight w:val="0"/>
      <w:marTop w:val="0"/>
      <w:marBottom w:val="0"/>
      <w:divBdr>
        <w:top w:val="none" w:sz="0" w:space="0" w:color="auto"/>
        <w:left w:val="none" w:sz="0" w:space="0" w:color="auto"/>
        <w:bottom w:val="none" w:sz="0" w:space="0" w:color="auto"/>
        <w:right w:val="none" w:sz="0" w:space="0" w:color="auto"/>
      </w:divBdr>
    </w:div>
    <w:div w:id="737245590">
      <w:bodyDiv w:val="1"/>
      <w:marLeft w:val="0"/>
      <w:marRight w:val="0"/>
      <w:marTop w:val="0"/>
      <w:marBottom w:val="0"/>
      <w:divBdr>
        <w:top w:val="none" w:sz="0" w:space="0" w:color="auto"/>
        <w:left w:val="none" w:sz="0" w:space="0" w:color="auto"/>
        <w:bottom w:val="none" w:sz="0" w:space="0" w:color="auto"/>
        <w:right w:val="none" w:sz="0" w:space="0" w:color="auto"/>
      </w:divBdr>
    </w:div>
    <w:div w:id="739064307">
      <w:bodyDiv w:val="1"/>
      <w:marLeft w:val="0"/>
      <w:marRight w:val="0"/>
      <w:marTop w:val="0"/>
      <w:marBottom w:val="0"/>
      <w:divBdr>
        <w:top w:val="none" w:sz="0" w:space="0" w:color="auto"/>
        <w:left w:val="none" w:sz="0" w:space="0" w:color="auto"/>
        <w:bottom w:val="none" w:sz="0" w:space="0" w:color="auto"/>
        <w:right w:val="none" w:sz="0" w:space="0" w:color="auto"/>
      </w:divBdr>
    </w:div>
    <w:div w:id="739985650">
      <w:bodyDiv w:val="1"/>
      <w:marLeft w:val="0"/>
      <w:marRight w:val="0"/>
      <w:marTop w:val="0"/>
      <w:marBottom w:val="0"/>
      <w:divBdr>
        <w:top w:val="none" w:sz="0" w:space="0" w:color="auto"/>
        <w:left w:val="none" w:sz="0" w:space="0" w:color="auto"/>
        <w:bottom w:val="none" w:sz="0" w:space="0" w:color="auto"/>
        <w:right w:val="none" w:sz="0" w:space="0" w:color="auto"/>
      </w:divBdr>
    </w:div>
    <w:div w:id="740518845">
      <w:bodyDiv w:val="1"/>
      <w:marLeft w:val="0"/>
      <w:marRight w:val="0"/>
      <w:marTop w:val="0"/>
      <w:marBottom w:val="0"/>
      <w:divBdr>
        <w:top w:val="none" w:sz="0" w:space="0" w:color="auto"/>
        <w:left w:val="none" w:sz="0" w:space="0" w:color="auto"/>
        <w:bottom w:val="none" w:sz="0" w:space="0" w:color="auto"/>
        <w:right w:val="none" w:sz="0" w:space="0" w:color="auto"/>
      </w:divBdr>
    </w:div>
    <w:div w:id="741217575">
      <w:bodyDiv w:val="1"/>
      <w:marLeft w:val="0"/>
      <w:marRight w:val="0"/>
      <w:marTop w:val="0"/>
      <w:marBottom w:val="0"/>
      <w:divBdr>
        <w:top w:val="none" w:sz="0" w:space="0" w:color="auto"/>
        <w:left w:val="none" w:sz="0" w:space="0" w:color="auto"/>
        <w:bottom w:val="none" w:sz="0" w:space="0" w:color="auto"/>
        <w:right w:val="none" w:sz="0" w:space="0" w:color="auto"/>
      </w:divBdr>
    </w:div>
    <w:div w:id="742606142">
      <w:bodyDiv w:val="1"/>
      <w:marLeft w:val="0"/>
      <w:marRight w:val="0"/>
      <w:marTop w:val="0"/>
      <w:marBottom w:val="0"/>
      <w:divBdr>
        <w:top w:val="none" w:sz="0" w:space="0" w:color="auto"/>
        <w:left w:val="none" w:sz="0" w:space="0" w:color="auto"/>
        <w:bottom w:val="none" w:sz="0" w:space="0" w:color="auto"/>
        <w:right w:val="none" w:sz="0" w:space="0" w:color="auto"/>
      </w:divBdr>
    </w:div>
    <w:div w:id="746145822">
      <w:bodyDiv w:val="1"/>
      <w:marLeft w:val="0"/>
      <w:marRight w:val="0"/>
      <w:marTop w:val="0"/>
      <w:marBottom w:val="0"/>
      <w:divBdr>
        <w:top w:val="none" w:sz="0" w:space="0" w:color="auto"/>
        <w:left w:val="none" w:sz="0" w:space="0" w:color="auto"/>
        <w:bottom w:val="none" w:sz="0" w:space="0" w:color="auto"/>
        <w:right w:val="none" w:sz="0" w:space="0" w:color="auto"/>
      </w:divBdr>
    </w:div>
    <w:div w:id="750664028">
      <w:bodyDiv w:val="1"/>
      <w:marLeft w:val="0"/>
      <w:marRight w:val="0"/>
      <w:marTop w:val="0"/>
      <w:marBottom w:val="0"/>
      <w:divBdr>
        <w:top w:val="none" w:sz="0" w:space="0" w:color="auto"/>
        <w:left w:val="none" w:sz="0" w:space="0" w:color="auto"/>
        <w:bottom w:val="none" w:sz="0" w:space="0" w:color="auto"/>
        <w:right w:val="none" w:sz="0" w:space="0" w:color="auto"/>
      </w:divBdr>
    </w:div>
    <w:div w:id="752703663">
      <w:bodyDiv w:val="1"/>
      <w:marLeft w:val="0"/>
      <w:marRight w:val="0"/>
      <w:marTop w:val="0"/>
      <w:marBottom w:val="0"/>
      <w:divBdr>
        <w:top w:val="none" w:sz="0" w:space="0" w:color="auto"/>
        <w:left w:val="none" w:sz="0" w:space="0" w:color="auto"/>
        <w:bottom w:val="none" w:sz="0" w:space="0" w:color="auto"/>
        <w:right w:val="none" w:sz="0" w:space="0" w:color="auto"/>
      </w:divBdr>
    </w:div>
    <w:div w:id="753665115">
      <w:bodyDiv w:val="1"/>
      <w:marLeft w:val="0"/>
      <w:marRight w:val="0"/>
      <w:marTop w:val="0"/>
      <w:marBottom w:val="0"/>
      <w:divBdr>
        <w:top w:val="none" w:sz="0" w:space="0" w:color="auto"/>
        <w:left w:val="none" w:sz="0" w:space="0" w:color="auto"/>
        <w:bottom w:val="none" w:sz="0" w:space="0" w:color="auto"/>
        <w:right w:val="none" w:sz="0" w:space="0" w:color="auto"/>
      </w:divBdr>
    </w:div>
    <w:div w:id="754323595">
      <w:bodyDiv w:val="1"/>
      <w:marLeft w:val="0"/>
      <w:marRight w:val="0"/>
      <w:marTop w:val="0"/>
      <w:marBottom w:val="0"/>
      <w:divBdr>
        <w:top w:val="none" w:sz="0" w:space="0" w:color="auto"/>
        <w:left w:val="none" w:sz="0" w:space="0" w:color="auto"/>
        <w:bottom w:val="none" w:sz="0" w:space="0" w:color="auto"/>
        <w:right w:val="none" w:sz="0" w:space="0" w:color="auto"/>
      </w:divBdr>
    </w:div>
    <w:div w:id="754592637">
      <w:bodyDiv w:val="1"/>
      <w:marLeft w:val="0"/>
      <w:marRight w:val="0"/>
      <w:marTop w:val="0"/>
      <w:marBottom w:val="0"/>
      <w:divBdr>
        <w:top w:val="none" w:sz="0" w:space="0" w:color="auto"/>
        <w:left w:val="none" w:sz="0" w:space="0" w:color="auto"/>
        <w:bottom w:val="none" w:sz="0" w:space="0" w:color="auto"/>
        <w:right w:val="none" w:sz="0" w:space="0" w:color="auto"/>
      </w:divBdr>
    </w:div>
    <w:div w:id="762411989">
      <w:bodyDiv w:val="1"/>
      <w:marLeft w:val="0"/>
      <w:marRight w:val="0"/>
      <w:marTop w:val="0"/>
      <w:marBottom w:val="0"/>
      <w:divBdr>
        <w:top w:val="none" w:sz="0" w:space="0" w:color="auto"/>
        <w:left w:val="none" w:sz="0" w:space="0" w:color="auto"/>
        <w:bottom w:val="none" w:sz="0" w:space="0" w:color="auto"/>
        <w:right w:val="none" w:sz="0" w:space="0" w:color="auto"/>
      </w:divBdr>
    </w:div>
    <w:div w:id="763958803">
      <w:bodyDiv w:val="1"/>
      <w:marLeft w:val="0"/>
      <w:marRight w:val="0"/>
      <w:marTop w:val="0"/>
      <w:marBottom w:val="0"/>
      <w:divBdr>
        <w:top w:val="none" w:sz="0" w:space="0" w:color="auto"/>
        <w:left w:val="none" w:sz="0" w:space="0" w:color="auto"/>
        <w:bottom w:val="none" w:sz="0" w:space="0" w:color="auto"/>
        <w:right w:val="none" w:sz="0" w:space="0" w:color="auto"/>
      </w:divBdr>
    </w:div>
    <w:div w:id="766929316">
      <w:bodyDiv w:val="1"/>
      <w:marLeft w:val="0"/>
      <w:marRight w:val="0"/>
      <w:marTop w:val="0"/>
      <w:marBottom w:val="0"/>
      <w:divBdr>
        <w:top w:val="none" w:sz="0" w:space="0" w:color="auto"/>
        <w:left w:val="none" w:sz="0" w:space="0" w:color="auto"/>
        <w:bottom w:val="none" w:sz="0" w:space="0" w:color="auto"/>
        <w:right w:val="none" w:sz="0" w:space="0" w:color="auto"/>
      </w:divBdr>
    </w:div>
    <w:div w:id="774054984">
      <w:bodyDiv w:val="1"/>
      <w:marLeft w:val="0"/>
      <w:marRight w:val="0"/>
      <w:marTop w:val="0"/>
      <w:marBottom w:val="0"/>
      <w:divBdr>
        <w:top w:val="none" w:sz="0" w:space="0" w:color="auto"/>
        <w:left w:val="none" w:sz="0" w:space="0" w:color="auto"/>
        <w:bottom w:val="none" w:sz="0" w:space="0" w:color="auto"/>
        <w:right w:val="none" w:sz="0" w:space="0" w:color="auto"/>
      </w:divBdr>
    </w:div>
    <w:div w:id="777604503">
      <w:bodyDiv w:val="1"/>
      <w:marLeft w:val="0"/>
      <w:marRight w:val="0"/>
      <w:marTop w:val="0"/>
      <w:marBottom w:val="0"/>
      <w:divBdr>
        <w:top w:val="none" w:sz="0" w:space="0" w:color="auto"/>
        <w:left w:val="none" w:sz="0" w:space="0" w:color="auto"/>
        <w:bottom w:val="none" w:sz="0" w:space="0" w:color="auto"/>
        <w:right w:val="none" w:sz="0" w:space="0" w:color="auto"/>
      </w:divBdr>
    </w:div>
    <w:div w:id="783695427">
      <w:bodyDiv w:val="1"/>
      <w:marLeft w:val="0"/>
      <w:marRight w:val="0"/>
      <w:marTop w:val="0"/>
      <w:marBottom w:val="0"/>
      <w:divBdr>
        <w:top w:val="none" w:sz="0" w:space="0" w:color="auto"/>
        <w:left w:val="none" w:sz="0" w:space="0" w:color="auto"/>
        <w:bottom w:val="none" w:sz="0" w:space="0" w:color="auto"/>
        <w:right w:val="none" w:sz="0" w:space="0" w:color="auto"/>
      </w:divBdr>
    </w:div>
    <w:div w:id="786852818">
      <w:bodyDiv w:val="1"/>
      <w:marLeft w:val="0"/>
      <w:marRight w:val="0"/>
      <w:marTop w:val="0"/>
      <w:marBottom w:val="0"/>
      <w:divBdr>
        <w:top w:val="none" w:sz="0" w:space="0" w:color="auto"/>
        <w:left w:val="none" w:sz="0" w:space="0" w:color="auto"/>
        <w:bottom w:val="none" w:sz="0" w:space="0" w:color="auto"/>
        <w:right w:val="none" w:sz="0" w:space="0" w:color="auto"/>
      </w:divBdr>
    </w:div>
    <w:div w:id="787164871">
      <w:bodyDiv w:val="1"/>
      <w:marLeft w:val="0"/>
      <w:marRight w:val="0"/>
      <w:marTop w:val="0"/>
      <w:marBottom w:val="0"/>
      <w:divBdr>
        <w:top w:val="none" w:sz="0" w:space="0" w:color="auto"/>
        <w:left w:val="none" w:sz="0" w:space="0" w:color="auto"/>
        <w:bottom w:val="none" w:sz="0" w:space="0" w:color="auto"/>
        <w:right w:val="none" w:sz="0" w:space="0" w:color="auto"/>
      </w:divBdr>
    </w:div>
    <w:div w:id="788472640">
      <w:bodyDiv w:val="1"/>
      <w:marLeft w:val="0"/>
      <w:marRight w:val="0"/>
      <w:marTop w:val="0"/>
      <w:marBottom w:val="0"/>
      <w:divBdr>
        <w:top w:val="none" w:sz="0" w:space="0" w:color="auto"/>
        <w:left w:val="none" w:sz="0" w:space="0" w:color="auto"/>
        <w:bottom w:val="none" w:sz="0" w:space="0" w:color="auto"/>
        <w:right w:val="none" w:sz="0" w:space="0" w:color="auto"/>
      </w:divBdr>
    </w:div>
    <w:div w:id="793407443">
      <w:bodyDiv w:val="1"/>
      <w:marLeft w:val="0"/>
      <w:marRight w:val="0"/>
      <w:marTop w:val="0"/>
      <w:marBottom w:val="0"/>
      <w:divBdr>
        <w:top w:val="none" w:sz="0" w:space="0" w:color="auto"/>
        <w:left w:val="none" w:sz="0" w:space="0" w:color="auto"/>
        <w:bottom w:val="none" w:sz="0" w:space="0" w:color="auto"/>
        <w:right w:val="none" w:sz="0" w:space="0" w:color="auto"/>
      </w:divBdr>
    </w:div>
    <w:div w:id="796292214">
      <w:bodyDiv w:val="1"/>
      <w:marLeft w:val="0"/>
      <w:marRight w:val="0"/>
      <w:marTop w:val="0"/>
      <w:marBottom w:val="0"/>
      <w:divBdr>
        <w:top w:val="none" w:sz="0" w:space="0" w:color="auto"/>
        <w:left w:val="none" w:sz="0" w:space="0" w:color="auto"/>
        <w:bottom w:val="none" w:sz="0" w:space="0" w:color="auto"/>
        <w:right w:val="none" w:sz="0" w:space="0" w:color="auto"/>
      </w:divBdr>
    </w:div>
    <w:div w:id="797991335">
      <w:bodyDiv w:val="1"/>
      <w:marLeft w:val="0"/>
      <w:marRight w:val="0"/>
      <w:marTop w:val="0"/>
      <w:marBottom w:val="0"/>
      <w:divBdr>
        <w:top w:val="none" w:sz="0" w:space="0" w:color="auto"/>
        <w:left w:val="none" w:sz="0" w:space="0" w:color="auto"/>
        <w:bottom w:val="none" w:sz="0" w:space="0" w:color="auto"/>
        <w:right w:val="none" w:sz="0" w:space="0" w:color="auto"/>
      </w:divBdr>
    </w:div>
    <w:div w:id="799106274">
      <w:bodyDiv w:val="1"/>
      <w:marLeft w:val="0"/>
      <w:marRight w:val="0"/>
      <w:marTop w:val="0"/>
      <w:marBottom w:val="0"/>
      <w:divBdr>
        <w:top w:val="none" w:sz="0" w:space="0" w:color="auto"/>
        <w:left w:val="none" w:sz="0" w:space="0" w:color="auto"/>
        <w:bottom w:val="none" w:sz="0" w:space="0" w:color="auto"/>
        <w:right w:val="none" w:sz="0" w:space="0" w:color="auto"/>
      </w:divBdr>
    </w:div>
    <w:div w:id="800877147">
      <w:bodyDiv w:val="1"/>
      <w:marLeft w:val="0"/>
      <w:marRight w:val="0"/>
      <w:marTop w:val="0"/>
      <w:marBottom w:val="0"/>
      <w:divBdr>
        <w:top w:val="none" w:sz="0" w:space="0" w:color="auto"/>
        <w:left w:val="none" w:sz="0" w:space="0" w:color="auto"/>
        <w:bottom w:val="none" w:sz="0" w:space="0" w:color="auto"/>
        <w:right w:val="none" w:sz="0" w:space="0" w:color="auto"/>
      </w:divBdr>
    </w:div>
    <w:div w:id="802045402">
      <w:bodyDiv w:val="1"/>
      <w:marLeft w:val="0"/>
      <w:marRight w:val="0"/>
      <w:marTop w:val="0"/>
      <w:marBottom w:val="0"/>
      <w:divBdr>
        <w:top w:val="none" w:sz="0" w:space="0" w:color="auto"/>
        <w:left w:val="none" w:sz="0" w:space="0" w:color="auto"/>
        <w:bottom w:val="none" w:sz="0" w:space="0" w:color="auto"/>
        <w:right w:val="none" w:sz="0" w:space="0" w:color="auto"/>
      </w:divBdr>
    </w:div>
    <w:div w:id="802774517">
      <w:bodyDiv w:val="1"/>
      <w:marLeft w:val="0"/>
      <w:marRight w:val="0"/>
      <w:marTop w:val="0"/>
      <w:marBottom w:val="0"/>
      <w:divBdr>
        <w:top w:val="none" w:sz="0" w:space="0" w:color="auto"/>
        <w:left w:val="none" w:sz="0" w:space="0" w:color="auto"/>
        <w:bottom w:val="none" w:sz="0" w:space="0" w:color="auto"/>
        <w:right w:val="none" w:sz="0" w:space="0" w:color="auto"/>
      </w:divBdr>
    </w:div>
    <w:div w:id="805008864">
      <w:bodyDiv w:val="1"/>
      <w:marLeft w:val="0"/>
      <w:marRight w:val="0"/>
      <w:marTop w:val="0"/>
      <w:marBottom w:val="0"/>
      <w:divBdr>
        <w:top w:val="none" w:sz="0" w:space="0" w:color="auto"/>
        <w:left w:val="none" w:sz="0" w:space="0" w:color="auto"/>
        <w:bottom w:val="none" w:sz="0" w:space="0" w:color="auto"/>
        <w:right w:val="none" w:sz="0" w:space="0" w:color="auto"/>
      </w:divBdr>
    </w:div>
    <w:div w:id="806624658">
      <w:bodyDiv w:val="1"/>
      <w:marLeft w:val="0"/>
      <w:marRight w:val="0"/>
      <w:marTop w:val="0"/>
      <w:marBottom w:val="0"/>
      <w:divBdr>
        <w:top w:val="none" w:sz="0" w:space="0" w:color="auto"/>
        <w:left w:val="none" w:sz="0" w:space="0" w:color="auto"/>
        <w:bottom w:val="none" w:sz="0" w:space="0" w:color="auto"/>
        <w:right w:val="none" w:sz="0" w:space="0" w:color="auto"/>
      </w:divBdr>
    </w:div>
    <w:div w:id="806974469">
      <w:bodyDiv w:val="1"/>
      <w:marLeft w:val="0"/>
      <w:marRight w:val="0"/>
      <w:marTop w:val="0"/>
      <w:marBottom w:val="0"/>
      <w:divBdr>
        <w:top w:val="none" w:sz="0" w:space="0" w:color="auto"/>
        <w:left w:val="none" w:sz="0" w:space="0" w:color="auto"/>
        <w:bottom w:val="none" w:sz="0" w:space="0" w:color="auto"/>
        <w:right w:val="none" w:sz="0" w:space="0" w:color="auto"/>
      </w:divBdr>
    </w:div>
    <w:div w:id="811603817">
      <w:bodyDiv w:val="1"/>
      <w:marLeft w:val="0"/>
      <w:marRight w:val="0"/>
      <w:marTop w:val="0"/>
      <w:marBottom w:val="0"/>
      <w:divBdr>
        <w:top w:val="none" w:sz="0" w:space="0" w:color="auto"/>
        <w:left w:val="none" w:sz="0" w:space="0" w:color="auto"/>
        <w:bottom w:val="none" w:sz="0" w:space="0" w:color="auto"/>
        <w:right w:val="none" w:sz="0" w:space="0" w:color="auto"/>
      </w:divBdr>
    </w:div>
    <w:div w:id="811869494">
      <w:bodyDiv w:val="1"/>
      <w:marLeft w:val="0"/>
      <w:marRight w:val="0"/>
      <w:marTop w:val="0"/>
      <w:marBottom w:val="0"/>
      <w:divBdr>
        <w:top w:val="none" w:sz="0" w:space="0" w:color="auto"/>
        <w:left w:val="none" w:sz="0" w:space="0" w:color="auto"/>
        <w:bottom w:val="none" w:sz="0" w:space="0" w:color="auto"/>
        <w:right w:val="none" w:sz="0" w:space="0" w:color="auto"/>
      </w:divBdr>
    </w:div>
    <w:div w:id="813986354">
      <w:bodyDiv w:val="1"/>
      <w:marLeft w:val="0"/>
      <w:marRight w:val="0"/>
      <w:marTop w:val="0"/>
      <w:marBottom w:val="0"/>
      <w:divBdr>
        <w:top w:val="none" w:sz="0" w:space="0" w:color="auto"/>
        <w:left w:val="none" w:sz="0" w:space="0" w:color="auto"/>
        <w:bottom w:val="none" w:sz="0" w:space="0" w:color="auto"/>
        <w:right w:val="none" w:sz="0" w:space="0" w:color="auto"/>
      </w:divBdr>
    </w:div>
    <w:div w:id="814689520">
      <w:bodyDiv w:val="1"/>
      <w:marLeft w:val="0"/>
      <w:marRight w:val="0"/>
      <w:marTop w:val="0"/>
      <w:marBottom w:val="0"/>
      <w:divBdr>
        <w:top w:val="none" w:sz="0" w:space="0" w:color="auto"/>
        <w:left w:val="none" w:sz="0" w:space="0" w:color="auto"/>
        <w:bottom w:val="none" w:sz="0" w:space="0" w:color="auto"/>
        <w:right w:val="none" w:sz="0" w:space="0" w:color="auto"/>
      </w:divBdr>
    </w:div>
    <w:div w:id="815611599">
      <w:bodyDiv w:val="1"/>
      <w:marLeft w:val="0"/>
      <w:marRight w:val="0"/>
      <w:marTop w:val="0"/>
      <w:marBottom w:val="0"/>
      <w:divBdr>
        <w:top w:val="none" w:sz="0" w:space="0" w:color="auto"/>
        <w:left w:val="none" w:sz="0" w:space="0" w:color="auto"/>
        <w:bottom w:val="none" w:sz="0" w:space="0" w:color="auto"/>
        <w:right w:val="none" w:sz="0" w:space="0" w:color="auto"/>
      </w:divBdr>
    </w:div>
    <w:div w:id="824778052">
      <w:bodyDiv w:val="1"/>
      <w:marLeft w:val="0"/>
      <w:marRight w:val="0"/>
      <w:marTop w:val="0"/>
      <w:marBottom w:val="0"/>
      <w:divBdr>
        <w:top w:val="none" w:sz="0" w:space="0" w:color="auto"/>
        <w:left w:val="none" w:sz="0" w:space="0" w:color="auto"/>
        <w:bottom w:val="none" w:sz="0" w:space="0" w:color="auto"/>
        <w:right w:val="none" w:sz="0" w:space="0" w:color="auto"/>
      </w:divBdr>
    </w:div>
    <w:div w:id="838009520">
      <w:bodyDiv w:val="1"/>
      <w:marLeft w:val="0"/>
      <w:marRight w:val="0"/>
      <w:marTop w:val="0"/>
      <w:marBottom w:val="0"/>
      <w:divBdr>
        <w:top w:val="none" w:sz="0" w:space="0" w:color="auto"/>
        <w:left w:val="none" w:sz="0" w:space="0" w:color="auto"/>
        <w:bottom w:val="none" w:sz="0" w:space="0" w:color="auto"/>
        <w:right w:val="none" w:sz="0" w:space="0" w:color="auto"/>
      </w:divBdr>
    </w:div>
    <w:div w:id="838160192">
      <w:bodyDiv w:val="1"/>
      <w:marLeft w:val="0"/>
      <w:marRight w:val="0"/>
      <w:marTop w:val="0"/>
      <w:marBottom w:val="0"/>
      <w:divBdr>
        <w:top w:val="none" w:sz="0" w:space="0" w:color="auto"/>
        <w:left w:val="none" w:sz="0" w:space="0" w:color="auto"/>
        <w:bottom w:val="none" w:sz="0" w:space="0" w:color="auto"/>
        <w:right w:val="none" w:sz="0" w:space="0" w:color="auto"/>
      </w:divBdr>
    </w:div>
    <w:div w:id="840390925">
      <w:bodyDiv w:val="1"/>
      <w:marLeft w:val="0"/>
      <w:marRight w:val="0"/>
      <w:marTop w:val="0"/>
      <w:marBottom w:val="0"/>
      <w:divBdr>
        <w:top w:val="none" w:sz="0" w:space="0" w:color="auto"/>
        <w:left w:val="none" w:sz="0" w:space="0" w:color="auto"/>
        <w:bottom w:val="none" w:sz="0" w:space="0" w:color="auto"/>
        <w:right w:val="none" w:sz="0" w:space="0" w:color="auto"/>
      </w:divBdr>
    </w:div>
    <w:div w:id="841625739">
      <w:bodyDiv w:val="1"/>
      <w:marLeft w:val="0"/>
      <w:marRight w:val="0"/>
      <w:marTop w:val="0"/>
      <w:marBottom w:val="0"/>
      <w:divBdr>
        <w:top w:val="none" w:sz="0" w:space="0" w:color="auto"/>
        <w:left w:val="none" w:sz="0" w:space="0" w:color="auto"/>
        <w:bottom w:val="none" w:sz="0" w:space="0" w:color="auto"/>
        <w:right w:val="none" w:sz="0" w:space="0" w:color="auto"/>
      </w:divBdr>
    </w:div>
    <w:div w:id="841704324">
      <w:bodyDiv w:val="1"/>
      <w:marLeft w:val="0"/>
      <w:marRight w:val="0"/>
      <w:marTop w:val="0"/>
      <w:marBottom w:val="0"/>
      <w:divBdr>
        <w:top w:val="none" w:sz="0" w:space="0" w:color="auto"/>
        <w:left w:val="none" w:sz="0" w:space="0" w:color="auto"/>
        <w:bottom w:val="none" w:sz="0" w:space="0" w:color="auto"/>
        <w:right w:val="none" w:sz="0" w:space="0" w:color="auto"/>
      </w:divBdr>
    </w:div>
    <w:div w:id="842166578">
      <w:bodyDiv w:val="1"/>
      <w:marLeft w:val="0"/>
      <w:marRight w:val="0"/>
      <w:marTop w:val="0"/>
      <w:marBottom w:val="0"/>
      <w:divBdr>
        <w:top w:val="none" w:sz="0" w:space="0" w:color="auto"/>
        <w:left w:val="none" w:sz="0" w:space="0" w:color="auto"/>
        <w:bottom w:val="none" w:sz="0" w:space="0" w:color="auto"/>
        <w:right w:val="none" w:sz="0" w:space="0" w:color="auto"/>
      </w:divBdr>
    </w:div>
    <w:div w:id="842744746">
      <w:bodyDiv w:val="1"/>
      <w:marLeft w:val="0"/>
      <w:marRight w:val="0"/>
      <w:marTop w:val="0"/>
      <w:marBottom w:val="0"/>
      <w:divBdr>
        <w:top w:val="none" w:sz="0" w:space="0" w:color="auto"/>
        <w:left w:val="none" w:sz="0" w:space="0" w:color="auto"/>
        <w:bottom w:val="none" w:sz="0" w:space="0" w:color="auto"/>
        <w:right w:val="none" w:sz="0" w:space="0" w:color="auto"/>
      </w:divBdr>
    </w:div>
    <w:div w:id="846871770">
      <w:bodyDiv w:val="1"/>
      <w:marLeft w:val="0"/>
      <w:marRight w:val="0"/>
      <w:marTop w:val="0"/>
      <w:marBottom w:val="0"/>
      <w:divBdr>
        <w:top w:val="none" w:sz="0" w:space="0" w:color="auto"/>
        <w:left w:val="none" w:sz="0" w:space="0" w:color="auto"/>
        <w:bottom w:val="none" w:sz="0" w:space="0" w:color="auto"/>
        <w:right w:val="none" w:sz="0" w:space="0" w:color="auto"/>
      </w:divBdr>
    </w:div>
    <w:div w:id="849951851">
      <w:bodyDiv w:val="1"/>
      <w:marLeft w:val="0"/>
      <w:marRight w:val="0"/>
      <w:marTop w:val="0"/>
      <w:marBottom w:val="0"/>
      <w:divBdr>
        <w:top w:val="none" w:sz="0" w:space="0" w:color="auto"/>
        <w:left w:val="none" w:sz="0" w:space="0" w:color="auto"/>
        <w:bottom w:val="none" w:sz="0" w:space="0" w:color="auto"/>
        <w:right w:val="none" w:sz="0" w:space="0" w:color="auto"/>
      </w:divBdr>
    </w:div>
    <w:div w:id="859706286">
      <w:bodyDiv w:val="1"/>
      <w:marLeft w:val="0"/>
      <w:marRight w:val="0"/>
      <w:marTop w:val="0"/>
      <w:marBottom w:val="0"/>
      <w:divBdr>
        <w:top w:val="none" w:sz="0" w:space="0" w:color="auto"/>
        <w:left w:val="none" w:sz="0" w:space="0" w:color="auto"/>
        <w:bottom w:val="none" w:sz="0" w:space="0" w:color="auto"/>
        <w:right w:val="none" w:sz="0" w:space="0" w:color="auto"/>
      </w:divBdr>
    </w:div>
    <w:div w:id="860632635">
      <w:bodyDiv w:val="1"/>
      <w:marLeft w:val="0"/>
      <w:marRight w:val="0"/>
      <w:marTop w:val="0"/>
      <w:marBottom w:val="0"/>
      <w:divBdr>
        <w:top w:val="none" w:sz="0" w:space="0" w:color="auto"/>
        <w:left w:val="none" w:sz="0" w:space="0" w:color="auto"/>
        <w:bottom w:val="none" w:sz="0" w:space="0" w:color="auto"/>
        <w:right w:val="none" w:sz="0" w:space="0" w:color="auto"/>
      </w:divBdr>
    </w:div>
    <w:div w:id="861675817">
      <w:bodyDiv w:val="1"/>
      <w:marLeft w:val="0"/>
      <w:marRight w:val="0"/>
      <w:marTop w:val="0"/>
      <w:marBottom w:val="0"/>
      <w:divBdr>
        <w:top w:val="none" w:sz="0" w:space="0" w:color="auto"/>
        <w:left w:val="none" w:sz="0" w:space="0" w:color="auto"/>
        <w:bottom w:val="none" w:sz="0" w:space="0" w:color="auto"/>
        <w:right w:val="none" w:sz="0" w:space="0" w:color="auto"/>
      </w:divBdr>
    </w:div>
    <w:div w:id="862549759">
      <w:bodyDiv w:val="1"/>
      <w:marLeft w:val="0"/>
      <w:marRight w:val="0"/>
      <w:marTop w:val="0"/>
      <w:marBottom w:val="0"/>
      <w:divBdr>
        <w:top w:val="none" w:sz="0" w:space="0" w:color="auto"/>
        <w:left w:val="none" w:sz="0" w:space="0" w:color="auto"/>
        <w:bottom w:val="none" w:sz="0" w:space="0" w:color="auto"/>
        <w:right w:val="none" w:sz="0" w:space="0" w:color="auto"/>
      </w:divBdr>
    </w:div>
    <w:div w:id="862670024">
      <w:bodyDiv w:val="1"/>
      <w:marLeft w:val="0"/>
      <w:marRight w:val="0"/>
      <w:marTop w:val="0"/>
      <w:marBottom w:val="0"/>
      <w:divBdr>
        <w:top w:val="none" w:sz="0" w:space="0" w:color="auto"/>
        <w:left w:val="none" w:sz="0" w:space="0" w:color="auto"/>
        <w:bottom w:val="none" w:sz="0" w:space="0" w:color="auto"/>
        <w:right w:val="none" w:sz="0" w:space="0" w:color="auto"/>
      </w:divBdr>
    </w:div>
    <w:div w:id="863716400">
      <w:bodyDiv w:val="1"/>
      <w:marLeft w:val="0"/>
      <w:marRight w:val="0"/>
      <w:marTop w:val="0"/>
      <w:marBottom w:val="0"/>
      <w:divBdr>
        <w:top w:val="none" w:sz="0" w:space="0" w:color="auto"/>
        <w:left w:val="none" w:sz="0" w:space="0" w:color="auto"/>
        <w:bottom w:val="none" w:sz="0" w:space="0" w:color="auto"/>
        <w:right w:val="none" w:sz="0" w:space="0" w:color="auto"/>
      </w:divBdr>
    </w:div>
    <w:div w:id="864948032">
      <w:bodyDiv w:val="1"/>
      <w:marLeft w:val="0"/>
      <w:marRight w:val="0"/>
      <w:marTop w:val="0"/>
      <w:marBottom w:val="0"/>
      <w:divBdr>
        <w:top w:val="none" w:sz="0" w:space="0" w:color="auto"/>
        <w:left w:val="none" w:sz="0" w:space="0" w:color="auto"/>
        <w:bottom w:val="none" w:sz="0" w:space="0" w:color="auto"/>
        <w:right w:val="none" w:sz="0" w:space="0" w:color="auto"/>
      </w:divBdr>
    </w:div>
    <w:div w:id="865213331">
      <w:bodyDiv w:val="1"/>
      <w:marLeft w:val="0"/>
      <w:marRight w:val="0"/>
      <w:marTop w:val="0"/>
      <w:marBottom w:val="0"/>
      <w:divBdr>
        <w:top w:val="none" w:sz="0" w:space="0" w:color="auto"/>
        <w:left w:val="none" w:sz="0" w:space="0" w:color="auto"/>
        <w:bottom w:val="none" w:sz="0" w:space="0" w:color="auto"/>
        <w:right w:val="none" w:sz="0" w:space="0" w:color="auto"/>
      </w:divBdr>
    </w:div>
    <w:div w:id="868371644">
      <w:bodyDiv w:val="1"/>
      <w:marLeft w:val="0"/>
      <w:marRight w:val="0"/>
      <w:marTop w:val="0"/>
      <w:marBottom w:val="0"/>
      <w:divBdr>
        <w:top w:val="none" w:sz="0" w:space="0" w:color="auto"/>
        <w:left w:val="none" w:sz="0" w:space="0" w:color="auto"/>
        <w:bottom w:val="none" w:sz="0" w:space="0" w:color="auto"/>
        <w:right w:val="none" w:sz="0" w:space="0" w:color="auto"/>
      </w:divBdr>
    </w:div>
    <w:div w:id="870844471">
      <w:bodyDiv w:val="1"/>
      <w:marLeft w:val="0"/>
      <w:marRight w:val="0"/>
      <w:marTop w:val="0"/>
      <w:marBottom w:val="0"/>
      <w:divBdr>
        <w:top w:val="none" w:sz="0" w:space="0" w:color="auto"/>
        <w:left w:val="none" w:sz="0" w:space="0" w:color="auto"/>
        <w:bottom w:val="none" w:sz="0" w:space="0" w:color="auto"/>
        <w:right w:val="none" w:sz="0" w:space="0" w:color="auto"/>
      </w:divBdr>
    </w:div>
    <w:div w:id="872958491">
      <w:bodyDiv w:val="1"/>
      <w:marLeft w:val="0"/>
      <w:marRight w:val="0"/>
      <w:marTop w:val="0"/>
      <w:marBottom w:val="0"/>
      <w:divBdr>
        <w:top w:val="none" w:sz="0" w:space="0" w:color="auto"/>
        <w:left w:val="none" w:sz="0" w:space="0" w:color="auto"/>
        <w:bottom w:val="none" w:sz="0" w:space="0" w:color="auto"/>
        <w:right w:val="none" w:sz="0" w:space="0" w:color="auto"/>
      </w:divBdr>
    </w:div>
    <w:div w:id="873081703">
      <w:bodyDiv w:val="1"/>
      <w:marLeft w:val="0"/>
      <w:marRight w:val="0"/>
      <w:marTop w:val="0"/>
      <w:marBottom w:val="0"/>
      <w:divBdr>
        <w:top w:val="none" w:sz="0" w:space="0" w:color="auto"/>
        <w:left w:val="none" w:sz="0" w:space="0" w:color="auto"/>
        <w:bottom w:val="none" w:sz="0" w:space="0" w:color="auto"/>
        <w:right w:val="none" w:sz="0" w:space="0" w:color="auto"/>
      </w:divBdr>
    </w:div>
    <w:div w:id="876895575">
      <w:bodyDiv w:val="1"/>
      <w:marLeft w:val="0"/>
      <w:marRight w:val="0"/>
      <w:marTop w:val="0"/>
      <w:marBottom w:val="0"/>
      <w:divBdr>
        <w:top w:val="none" w:sz="0" w:space="0" w:color="auto"/>
        <w:left w:val="none" w:sz="0" w:space="0" w:color="auto"/>
        <w:bottom w:val="none" w:sz="0" w:space="0" w:color="auto"/>
        <w:right w:val="none" w:sz="0" w:space="0" w:color="auto"/>
      </w:divBdr>
    </w:div>
    <w:div w:id="886381242">
      <w:bodyDiv w:val="1"/>
      <w:marLeft w:val="0"/>
      <w:marRight w:val="0"/>
      <w:marTop w:val="0"/>
      <w:marBottom w:val="0"/>
      <w:divBdr>
        <w:top w:val="none" w:sz="0" w:space="0" w:color="auto"/>
        <w:left w:val="none" w:sz="0" w:space="0" w:color="auto"/>
        <w:bottom w:val="none" w:sz="0" w:space="0" w:color="auto"/>
        <w:right w:val="none" w:sz="0" w:space="0" w:color="auto"/>
      </w:divBdr>
    </w:div>
    <w:div w:id="887952626">
      <w:bodyDiv w:val="1"/>
      <w:marLeft w:val="0"/>
      <w:marRight w:val="0"/>
      <w:marTop w:val="0"/>
      <w:marBottom w:val="0"/>
      <w:divBdr>
        <w:top w:val="none" w:sz="0" w:space="0" w:color="auto"/>
        <w:left w:val="none" w:sz="0" w:space="0" w:color="auto"/>
        <w:bottom w:val="none" w:sz="0" w:space="0" w:color="auto"/>
        <w:right w:val="none" w:sz="0" w:space="0" w:color="auto"/>
      </w:divBdr>
    </w:div>
    <w:div w:id="890455888">
      <w:bodyDiv w:val="1"/>
      <w:marLeft w:val="0"/>
      <w:marRight w:val="0"/>
      <w:marTop w:val="0"/>
      <w:marBottom w:val="0"/>
      <w:divBdr>
        <w:top w:val="none" w:sz="0" w:space="0" w:color="auto"/>
        <w:left w:val="none" w:sz="0" w:space="0" w:color="auto"/>
        <w:bottom w:val="none" w:sz="0" w:space="0" w:color="auto"/>
        <w:right w:val="none" w:sz="0" w:space="0" w:color="auto"/>
      </w:divBdr>
    </w:div>
    <w:div w:id="890726078">
      <w:bodyDiv w:val="1"/>
      <w:marLeft w:val="0"/>
      <w:marRight w:val="0"/>
      <w:marTop w:val="0"/>
      <w:marBottom w:val="0"/>
      <w:divBdr>
        <w:top w:val="none" w:sz="0" w:space="0" w:color="auto"/>
        <w:left w:val="none" w:sz="0" w:space="0" w:color="auto"/>
        <w:bottom w:val="none" w:sz="0" w:space="0" w:color="auto"/>
        <w:right w:val="none" w:sz="0" w:space="0" w:color="auto"/>
      </w:divBdr>
    </w:div>
    <w:div w:id="891772392">
      <w:bodyDiv w:val="1"/>
      <w:marLeft w:val="0"/>
      <w:marRight w:val="0"/>
      <w:marTop w:val="0"/>
      <w:marBottom w:val="0"/>
      <w:divBdr>
        <w:top w:val="none" w:sz="0" w:space="0" w:color="auto"/>
        <w:left w:val="none" w:sz="0" w:space="0" w:color="auto"/>
        <w:bottom w:val="none" w:sz="0" w:space="0" w:color="auto"/>
        <w:right w:val="none" w:sz="0" w:space="0" w:color="auto"/>
      </w:divBdr>
    </w:div>
    <w:div w:id="893852557">
      <w:bodyDiv w:val="1"/>
      <w:marLeft w:val="0"/>
      <w:marRight w:val="0"/>
      <w:marTop w:val="0"/>
      <w:marBottom w:val="0"/>
      <w:divBdr>
        <w:top w:val="none" w:sz="0" w:space="0" w:color="auto"/>
        <w:left w:val="none" w:sz="0" w:space="0" w:color="auto"/>
        <w:bottom w:val="none" w:sz="0" w:space="0" w:color="auto"/>
        <w:right w:val="none" w:sz="0" w:space="0" w:color="auto"/>
      </w:divBdr>
    </w:div>
    <w:div w:id="897981375">
      <w:bodyDiv w:val="1"/>
      <w:marLeft w:val="0"/>
      <w:marRight w:val="0"/>
      <w:marTop w:val="0"/>
      <w:marBottom w:val="0"/>
      <w:divBdr>
        <w:top w:val="none" w:sz="0" w:space="0" w:color="auto"/>
        <w:left w:val="none" w:sz="0" w:space="0" w:color="auto"/>
        <w:bottom w:val="none" w:sz="0" w:space="0" w:color="auto"/>
        <w:right w:val="none" w:sz="0" w:space="0" w:color="auto"/>
      </w:divBdr>
    </w:div>
    <w:div w:id="898904094">
      <w:bodyDiv w:val="1"/>
      <w:marLeft w:val="0"/>
      <w:marRight w:val="0"/>
      <w:marTop w:val="0"/>
      <w:marBottom w:val="0"/>
      <w:divBdr>
        <w:top w:val="none" w:sz="0" w:space="0" w:color="auto"/>
        <w:left w:val="none" w:sz="0" w:space="0" w:color="auto"/>
        <w:bottom w:val="none" w:sz="0" w:space="0" w:color="auto"/>
        <w:right w:val="none" w:sz="0" w:space="0" w:color="auto"/>
      </w:divBdr>
      <w:divsChild>
        <w:div w:id="314337652">
          <w:marLeft w:val="0"/>
          <w:marRight w:val="0"/>
          <w:marTop w:val="0"/>
          <w:marBottom w:val="0"/>
          <w:divBdr>
            <w:top w:val="none" w:sz="0" w:space="0" w:color="auto"/>
            <w:left w:val="none" w:sz="0" w:space="0" w:color="auto"/>
            <w:bottom w:val="none" w:sz="0" w:space="0" w:color="auto"/>
            <w:right w:val="none" w:sz="0" w:space="0" w:color="auto"/>
          </w:divBdr>
          <w:divsChild>
            <w:div w:id="225844827">
              <w:marLeft w:val="0"/>
              <w:marRight w:val="0"/>
              <w:marTop w:val="0"/>
              <w:marBottom w:val="0"/>
              <w:divBdr>
                <w:top w:val="none" w:sz="0" w:space="0" w:color="auto"/>
                <w:left w:val="none" w:sz="0" w:space="0" w:color="auto"/>
                <w:bottom w:val="none" w:sz="0" w:space="0" w:color="auto"/>
                <w:right w:val="none" w:sz="0" w:space="0" w:color="auto"/>
              </w:divBdr>
            </w:div>
          </w:divsChild>
        </w:div>
        <w:div w:id="1855533353">
          <w:marLeft w:val="0"/>
          <w:marRight w:val="0"/>
          <w:marTop w:val="0"/>
          <w:marBottom w:val="0"/>
          <w:divBdr>
            <w:top w:val="none" w:sz="0" w:space="0" w:color="auto"/>
            <w:left w:val="none" w:sz="0" w:space="0" w:color="auto"/>
            <w:bottom w:val="none" w:sz="0" w:space="0" w:color="auto"/>
            <w:right w:val="none" w:sz="0" w:space="0" w:color="auto"/>
          </w:divBdr>
        </w:div>
      </w:divsChild>
    </w:div>
    <w:div w:id="899706265">
      <w:bodyDiv w:val="1"/>
      <w:marLeft w:val="0"/>
      <w:marRight w:val="0"/>
      <w:marTop w:val="0"/>
      <w:marBottom w:val="0"/>
      <w:divBdr>
        <w:top w:val="none" w:sz="0" w:space="0" w:color="auto"/>
        <w:left w:val="none" w:sz="0" w:space="0" w:color="auto"/>
        <w:bottom w:val="none" w:sz="0" w:space="0" w:color="auto"/>
        <w:right w:val="none" w:sz="0" w:space="0" w:color="auto"/>
      </w:divBdr>
    </w:div>
    <w:div w:id="902835706">
      <w:bodyDiv w:val="1"/>
      <w:marLeft w:val="0"/>
      <w:marRight w:val="0"/>
      <w:marTop w:val="0"/>
      <w:marBottom w:val="0"/>
      <w:divBdr>
        <w:top w:val="none" w:sz="0" w:space="0" w:color="auto"/>
        <w:left w:val="none" w:sz="0" w:space="0" w:color="auto"/>
        <w:bottom w:val="none" w:sz="0" w:space="0" w:color="auto"/>
        <w:right w:val="none" w:sz="0" w:space="0" w:color="auto"/>
      </w:divBdr>
    </w:div>
    <w:div w:id="904147113">
      <w:bodyDiv w:val="1"/>
      <w:marLeft w:val="0"/>
      <w:marRight w:val="0"/>
      <w:marTop w:val="0"/>
      <w:marBottom w:val="0"/>
      <w:divBdr>
        <w:top w:val="none" w:sz="0" w:space="0" w:color="auto"/>
        <w:left w:val="none" w:sz="0" w:space="0" w:color="auto"/>
        <w:bottom w:val="none" w:sz="0" w:space="0" w:color="auto"/>
        <w:right w:val="none" w:sz="0" w:space="0" w:color="auto"/>
      </w:divBdr>
    </w:div>
    <w:div w:id="907299645">
      <w:bodyDiv w:val="1"/>
      <w:marLeft w:val="0"/>
      <w:marRight w:val="0"/>
      <w:marTop w:val="0"/>
      <w:marBottom w:val="0"/>
      <w:divBdr>
        <w:top w:val="none" w:sz="0" w:space="0" w:color="auto"/>
        <w:left w:val="none" w:sz="0" w:space="0" w:color="auto"/>
        <w:bottom w:val="none" w:sz="0" w:space="0" w:color="auto"/>
        <w:right w:val="none" w:sz="0" w:space="0" w:color="auto"/>
      </w:divBdr>
    </w:div>
    <w:div w:id="910971282">
      <w:bodyDiv w:val="1"/>
      <w:marLeft w:val="0"/>
      <w:marRight w:val="0"/>
      <w:marTop w:val="0"/>
      <w:marBottom w:val="0"/>
      <w:divBdr>
        <w:top w:val="none" w:sz="0" w:space="0" w:color="auto"/>
        <w:left w:val="none" w:sz="0" w:space="0" w:color="auto"/>
        <w:bottom w:val="none" w:sz="0" w:space="0" w:color="auto"/>
        <w:right w:val="none" w:sz="0" w:space="0" w:color="auto"/>
      </w:divBdr>
    </w:div>
    <w:div w:id="912278414">
      <w:bodyDiv w:val="1"/>
      <w:marLeft w:val="0"/>
      <w:marRight w:val="0"/>
      <w:marTop w:val="0"/>
      <w:marBottom w:val="0"/>
      <w:divBdr>
        <w:top w:val="none" w:sz="0" w:space="0" w:color="auto"/>
        <w:left w:val="none" w:sz="0" w:space="0" w:color="auto"/>
        <w:bottom w:val="none" w:sz="0" w:space="0" w:color="auto"/>
        <w:right w:val="none" w:sz="0" w:space="0" w:color="auto"/>
      </w:divBdr>
    </w:div>
    <w:div w:id="913584932">
      <w:bodyDiv w:val="1"/>
      <w:marLeft w:val="0"/>
      <w:marRight w:val="0"/>
      <w:marTop w:val="0"/>
      <w:marBottom w:val="0"/>
      <w:divBdr>
        <w:top w:val="none" w:sz="0" w:space="0" w:color="auto"/>
        <w:left w:val="none" w:sz="0" w:space="0" w:color="auto"/>
        <w:bottom w:val="none" w:sz="0" w:space="0" w:color="auto"/>
        <w:right w:val="none" w:sz="0" w:space="0" w:color="auto"/>
      </w:divBdr>
    </w:div>
    <w:div w:id="915479171">
      <w:bodyDiv w:val="1"/>
      <w:marLeft w:val="0"/>
      <w:marRight w:val="0"/>
      <w:marTop w:val="0"/>
      <w:marBottom w:val="0"/>
      <w:divBdr>
        <w:top w:val="none" w:sz="0" w:space="0" w:color="auto"/>
        <w:left w:val="none" w:sz="0" w:space="0" w:color="auto"/>
        <w:bottom w:val="none" w:sz="0" w:space="0" w:color="auto"/>
        <w:right w:val="none" w:sz="0" w:space="0" w:color="auto"/>
      </w:divBdr>
    </w:div>
    <w:div w:id="918564605">
      <w:bodyDiv w:val="1"/>
      <w:marLeft w:val="0"/>
      <w:marRight w:val="0"/>
      <w:marTop w:val="0"/>
      <w:marBottom w:val="0"/>
      <w:divBdr>
        <w:top w:val="none" w:sz="0" w:space="0" w:color="auto"/>
        <w:left w:val="none" w:sz="0" w:space="0" w:color="auto"/>
        <w:bottom w:val="none" w:sz="0" w:space="0" w:color="auto"/>
        <w:right w:val="none" w:sz="0" w:space="0" w:color="auto"/>
      </w:divBdr>
    </w:div>
    <w:div w:id="918905043">
      <w:bodyDiv w:val="1"/>
      <w:marLeft w:val="0"/>
      <w:marRight w:val="0"/>
      <w:marTop w:val="0"/>
      <w:marBottom w:val="0"/>
      <w:divBdr>
        <w:top w:val="none" w:sz="0" w:space="0" w:color="auto"/>
        <w:left w:val="none" w:sz="0" w:space="0" w:color="auto"/>
        <w:bottom w:val="none" w:sz="0" w:space="0" w:color="auto"/>
        <w:right w:val="none" w:sz="0" w:space="0" w:color="auto"/>
      </w:divBdr>
    </w:div>
    <w:div w:id="919750850">
      <w:bodyDiv w:val="1"/>
      <w:marLeft w:val="0"/>
      <w:marRight w:val="0"/>
      <w:marTop w:val="0"/>
      <w:marBottom w:val="0"/>
      <w:divBdr>
        <w:top w:val="none" w:sz="0" w:space="0" w:color="auto"/>
        <w:left w:val="none" w:sz="0" w:space="0" w:color="auto"/>
        <w:bottom w:val="none" w:sz="0" w:space="0" w:color="auto"/>
        <w:right w:val="none" w:sz="0" w:space="0" w:color="auto"/>
      </w:divBdr>
    </w:div>
    <w:div w:id="923101600">
      <w:bodyDiv w:val="1"/>
      <w:marLeft w:val="0"/>
      <w:marRight w:val="0"/>
      <w:marTop w:val="0"/>
      <w:marBottom w:val="0"/>
      <w:divBdr>
        <w:top w:val="none" w:sz="0" w:space="0" w:color="auto"/>
        <w:left w:val="none" w:sz="0" w:space="0" w:color="auto"/>
        <w:bottom w:val="none" w:sz="0" w:space="0" w:color="auto"/>
        <w:right w:val="none" w:sz="0" w:space="0" w:color="auto"/>
      </w:divBdr>
    </w:div>
    <w:div w:id="931206624">
      <w:bodyDiv w:val="1"/>
      <w:marLeft w:val="0"/>
      <w:marRight w:val="0"/>
      <w:marTop w:val="0"/>
      <w:marBottom w:val="0"/>
      <w:divBdr>
        <w:top w:val="none" w:sz="0" w:space="0" w:color="auto"/>
        <w:left w:val="none" w:sz="0" w:space="0" w:color="auto"/>
        <w:bottom w:val="none" w:sz="0" w:space="0" w:color="auto"/>
        <w:right w:val="none" w:sz="0" w:space="0" w:color="auto"/>
      </w:divBdr>
    </w:div>
    <w:div w:id="932325119">
      <w:bodyDiv w:val="1"/>
      <w:marLeft w:val="0"/>
      <w:marRight w:val="0"/>
      <w:marTop w:val="0"/>
      <w:marBottom w:val="0"/>
      <w:divBdr>
        <w:top w:val="none" w:sz="0" w:space="0" w:color="auto"/>
        <w:left w:val="none" w:sz="0" w:space="0" w:color="auto"/>
        <w:bottom w:val="none" w:sz="0" w:space="0" w:color="auto"/>
        <w:right w:val="none" w:sz="0" w:space="0" w:color="auto"/>
      </w:divBdr>
    </w:div>
    <w:div w:id="934283248">
      <w:bodyDiv w:val="1"/>
      <w:marLeft w:val="0"/>
      <w:marRight w:val="0"/>
      <w:marTop w:val="0"/>
      <w:marBottom w:val="0"/>
      <w:divBdr>
        <w:top w:val="none" w:sz="0" w:space="0" w:color="auto"/>
        <w:left w:val="none" w:sz="0" w:space="0" w:color="auto"/>
        <w:bottom w:val="none" w:sz="0" w:space="0" w:color="auto"/>
        <w:right w:val="none" w:sz="0" w:space="0" w:color="auto"/>
      </w:divBdr>
    </w:div>
    <w:div w:id="937449132">
      <w:bodyDiv w:val="1"/>
      <w:marLeft w:val="0"/>
      <w:marRight w:val="0"/>
      <w:marTop w:val="0"/>
      <w:marBottom w:val="0"/>
      <w:divBdr>
        <w:top w:val="none" w:sz="0" w:space="0" w:color="auto"/>
        <w:left w:val="none" w:sz="0" w:space="0" w:color="auto"/>
        <w:bottom w:val="none" w:sz="0" w:space="0" w:color="auto"/>
        <w:right w:val="none" w:sz="0" w:space="0" w:color="auto"/>
      </w:divBdr>
    </w:div>
    <w:div w:id="937710722">
      <w:bodyDiv w:val="1"/>
      <w:marLeft w:val="0"/>
      <w:marRight w:val="0"/>
      <w:marTop w:val="0"/>
      <w:marBottom w:val="0"/>
      <w:divBdr>
        <w:top w:val="none" w:sz="0" w:space="0" w:color="auto"/>
        <w:left w:val="none" w:sz="0" w:space="0" w:color="auto"/>
        <w:bottom w:val="none" w:sz="0" w:space="0" w:color="auto"/>
        <w:right w:val="none" w:sz="0" w:space="0" w:color="auto"/>
      </w:divBdr>
    </w:div>
    <w:div w:id="947082700">
      <w:bodyDiv w:val="1"/>
      <w:marLeft w:val="0"/>
      <w:marRight w:val="0"/>
      <w:marTop w:val="0"/>
      <w:marBottom w:val="0"/>
      <w:divBdr>
        <w:top w:val="none" w:sz="0" w:space="0" w:color="auto"/>
        <w:left w:val="none" w:sz="0" w:space="0" w:color="auto"/>
        <w:bottom w:val="none" w:sz="0" w:space="0" w:color="auto"/>
        <w:right w:val="none" w:sz="0" w:space="0" w:color="auto"/>
      </w:divBdr>
    </w:div>
    <w:div w:id="947665851">
      <w:bodyDiv w:val="1"/>
      <w:marLeft w:val="0"/>
      <w:marRight w:val="0"/>
      <w:marTop w:val="0"/>
      <w:marBottom w:val="0"/>
      <w:divBdr>
        <w:top w:val="none" w:sz="0" w:space="0" w:color="auto"/>
        <w:left w:val="none" w:sz="0" w:space="0" w:color="auto"/>
        <w:bottom w:val="none" w:sz="0" w:space="0" w:color="auto"/>
        <w:right w:val="none" w:sz="0" w:space="0" w:color="auto"/>
      </w:divBdr>
    </w:div>
    <w:div w:id="949632378">
      <w:bodyDiv w:val="1"/>
      <w:marLeft w:val="0"/>
      <w:marRight w:val="0"/>
      <w:marTop w:val="0"/>
      <w:marBottom w:val="0"/>
      <w:divBdr>
        <w:top w:val="none" w:sz="0" w:space="0" w:color="auto"/>
        <w:left w:val="none" w:sz="0" w:space="0" w:color="auto"/>
        <w:bottom w:val="none" w:sz="0" w:space="0" w:color="auto"/>
        <w:right w:val="none" w:sz="0" w:space="0" w:color="auto"/>
      </w:divBdr>
    </w:div>
    <w:div w:id="949777499">
      <w:bodyDiv w:val="1"/>
      <w:marLeft w:val="0"/>
      <w:marRight w:val="0"/>
      <w:marTop w:val="0"/>
      <w:marBottom w:val="0"/>
      <w:divBdr>
        <w:top w:val="none" w:sz="0" w:space="0" w:color="auto"/>
        <w:left w:val="none" w:sz="0" w:space="0" w:color="auto"/>
        <w:bottom w:val="none" w:sz="0" w:space="0" w:color="auto"/>
        <w:right w:val="none" w:sz="0" w:space="0" w:color="auto"/>
      </w:divBdr>
    </w:div>
    <w:div w:id="951086559">
      <w:bodyDiv w:val="1"/>
      <w:marLeft w:val="0"/>
      <w:marRight w:val="0"/>
      <w:marTop w:val="0"/>
      <w:marBottom w:val="0"/>
      <w:divBdr>
        <w:top w:val="none" w:sz="0" w:space="0" w:color="auto"/>
        <w:left w:val="none" w:sz="0" w:space="0" w:color="auto"/>
        <w:bottom w:val="none" w:sz="0" w:space="0" w:color="auto"/>
        <w:right w:val="none" w:sz="0" w:space="0" w:color="auto"/>
      </w:divBdr>
    </w:div>
    <w:div w:id="951282745">
      <w:bodyDiv w:val="1"/>
      <w:marLeft w:val="0"/>
      <w:marRight w:val="0"/>
      <w:marTop w:val="0"/>
      <w:marBottom w:val="0"/>
      <w:divBdr>
        <w:top w:val="none" w:sz="0" w:space="0" w:color="auto"/>
        <w:left w:val="none" w:sz="0" w:space="0" w:color="auto"/>
        <w:bottom w:val="none" w:sz="0" w:space="0" w:color="auto"/>
        <w:right w:val="none" w:sz="0" w:space="0" w:color="auto"/>
      </w:divBdr>
    </w:div>
    <w:div w:id="951597842">
      <w:bodyDiv w:val="1"/>
      <w:marLeft w:val="0"/>
      <w:marRight w:val="0"/>
      <w:marTop w:val="0"/>
      <w:marBottom w:val="0"/>
      <w:divBdr>
        <w:top w:val="none" w:sz="0" w:space="0" w:color="auto"/>
        <w:left w:val="none" w:sz="0" w:space="0" w:color="auto"/>
        <w:bottom w:val="none" w:sz="0" w:space="0" w:color="auto"/>
        <w:right w:val="none" w:sz="0" w:space="0" w:color="auto"/>
      </w:divBdr>
    </w:div>
    <w:div w:id="953708113">
      <w:bodyDiv w:val="1"/>
      <w:marLeft w:val="0"/>
      <w:marRight w:val="0"/>
      <w:marTop w:val="0"/>
      <w:marBottom w:val="0"/>
      <w:divBdr>
        <w:top w:val="none" w:sz="0" w:space="0" w:color="auto"/>
        <w:left w:val="none" w:sz="0" w:space="0" w:color="auto"/>
        <w:bottom w:val="none" w:sz="0" w:space="0" w:color="auto"/>
        <w:right w:val="none" w:sz="0" w:space="0" w:color="auto"/>
      </w:divBdr>
    </w:div>
    <w:div w:id="953748656">
      <w:bodyDiv w:val="1"/>
      <w:marLeft w:val="0"/>
      <w:marRight w:val="0"/>
      <w:marTop w:val="0"/>
      <w:marBottom w:val="0"/>
      <w:divBdr>
        <w:top w:val="none" w:sz="0" w:space="0" w:color="auto"/>
        <w:left w:val="none" w:sz="0" w:space="0" w:color="auto"/>
        <w:bottom w:val="none" w:sz="0" w:space="0" w:color="auto"/>
        <w:right w:val="none" w:sz="0" w:space="0" w:color="auto"/>
      </w:divBdr>
    </w:div>
    <w:div w:id="957296405">
      <w:bodyDiv w:val="1"/>
      <w:marLeft w:val="0"/>
      <w:marRight w:val="0"/>
      <w:marTop w:val="0"/>
      <w:marBottom w:val="0"/>
      <w:divBdr>
        <w:top w:val="none" w:sz="0" w:space="0" w:color="auto"/>
        <w:left w:val="none" w:sz="0" w:space="0" w:color="auto"/>
        <w:bottom w:val="none" w:sz="0" w:space="0" w:color="auto"/>
        <w:right w:val="none" w:sz="0" w:space="0" w:color="auto"/>
      </w:divBdr>
    </w:div>
    <w:div w:id="958680605">
      <w:bodyDiv w:val="1"/>
      <w:marLeft w:val="0"/>
      <w:marRight w:val="0"/>
      <w:marTop w:val="0"/>
      <w:marBottom w:val="0"/>
      <w:divBdr>
        <w:top w:val="none" w:sz="0" w:space="0" w:color="auto"/>
        <w:left w:val="none" w:sz="0" w:space="0" w:color="auto"/>
        <w:bottom w:val="none" w:sz="0" w:space="0" w:color="auto"/>
        <w:right w:val="none" w:sz="0" w:space="0" w:color="auto"/>
      </w:divBdr>
    </w:div>
    <w:div w:id="961618479">
      <w:bodyDiv w:val="1"/>
      <w:marLeft w:val="0"/>
      <w:marRight w:val="0"/>
      <w:marTop w:val="0"/>
      <w:marBottom w:val="0"/>
      <w:divBdr>
        <w:top w:val="none" w:sz="0" w:space="0" w:color="auto"/>
        <w:left w:val="none" w:sz="0" w:space="0" w:color="auto"/>
        <w:bottom w:val="none" w:sz="0" w:space="0" w:color="auto"/>
        <w:right w:val="none" w:sz="0" w:space="0" w:color="auto"/>
      </w:divBdr>
    </w:div>
    <w:div w:id="965043667">
      <w:bodyDiv w:val="1"/>
      <w:marLeft w:val="0"/>
      <w:marRight w:val="0"/>
      <w:marTop w:val="0"/>
      <w:marBottom w:val="0"/>
      <w:divBdr>
        <w:top w:val="none" w:sz="0" w:space="0" w:color="auto"/>
        <w:left w:val="none" w:sz="0" w:space="0" w:color="auto"/>
        <w:bottom w:val="none" w:sz="0" w:space="0" w:color="auto"/>
        <w:right w:val="none" w:sz="0" w:space="0" w:color="auto"/>
      </w:divBdr>
    </w:div>
    <w:div w:id="965354103">
      <w:bodyDiv w:val="1"/>
      <w:marLeft w:val="0"/>
      <w:marRight w:val="0"/>
      <w:marTop w:val="0"/>
      <w:marBottom w:val="0"/>
      <w:divBdr>
        <w:top w:val="none" w:sz="0" w:space="0" w:color="auto"/>
        <w:left w:val="none" w:sz="0" w:space="0" w:color="auto"/>
        <w:bottom w:val="none" w:sz="0" w:space="0" w:color="auto"/>
        <w:right w:val="none" w:sz="0" w:space="0" w:color="auto"/>
      </w:divBdr>
    </w:div>
    <w:div w:id="970213162">
      <w:bodyDiv w:val="1"/>
      <w:marLeft w:val="0"/>
      <w:marRight w:val="0"/>
      <w:marTop w:val="0"/>
      <w:marBottom w:val="0"/>
      <w:divBdr>
        <w:top w:val="none" w:sz="0" w:space="0" w:color="auto"/>
        <w:left w:val="none" w:sz="0" w:space="0" w:color="auto"/>
        <w:bottom w:val="none" w:sz="0" w:space="0" w:color="auto"/>
        <w:right w:val="none" w:sz="0" w:space="0" w:color="auto"/>
      </w:divBdr>
    </w:div>
    <w:div w:id="972101902">
      <w:bodyDiv w:val="1"/>
      <w:marLeft w:val="0"/>
      <w:marRight w:val="0"/>
      <w:marTop w:val="0"/>
      <w:marBottom w:val="0"/>
      <w:divBdr>
        <w:top w:val="none" w:sz="0" w:space="0" w:color="auto"/>
        <w:left w:val="none" w:sz="0" w:space="0" w:color="auto"/>
        <w:bottom w:val="none" w:sz="0" w:space="0" w:color="auto"/>
        <w:right w:val="none" w:sz="0" w:space="0" w:color="auto"/>
      </w:divBdr>
    </w:div>
    <w:div w:id="972247856">
      <w:bodyDiv w:val="1"/>
      <w:marLeft w:val="0"/>
      <w:marRight w:val="0"/>
      <w:marTop w:val="0"/>
      <w:marBottom w:val="0"/>
      <w:divBdr>
        <w:top w:val="none" w:sz="0" w:space="0" w:color="auto"/>
        <w:left w:val="none" w:sz="0" w:space="0" w:color="auto"/>
        <w:bottom w:val="none" w:sz="0" w:space="0" w:color="auto"/>
        <w:right w:val="none" w:sz="0" w:space="0" w:color="auto"/>
      </w:divBdr>
    </w:div>
    <w:div w:id="974215074">
      <w:bodyDiv w:val="1"/>
      <w:marLeft w:val="0"/>
      <w:marRight w:val="0"/>
      <w:marTop w:val="0"/>
      <w:marBottom w:val="0"/>
      <w:divBdr>
        <w:top w:val="none" w:sz="0" w:space="0" w:color="auto"/>
        <w:left w:val="none" w:sz="0" w:space="0" w:color="auto"/>
        <w:bottom w:val="none" w:sz="0" w:space="0" w:color="auto"/>
        <w:right w:val="none" w:sz="0" w:space="0" w:color="auto"/>
      </w:divBdr>
    </w:div>
    <w:div w:id="974335752">
      <w:bodyDiv w:val="1"/>
      <w:marLeft w:val="0"/>
      <w:marRight w:val="0"/>
      <w:marTop w:val="0"/>
      <w:marBottom w:val="0"/>
      <w:divBdr>
        <w:top w:val="none" w:sz="0" w:space="0" w:color="auto"/>
        <w:left w:val="none" w:sz="0" w:space="0" w:color="auto"/>
        <w:bottom w:val="none" w:sz="0" w:space="0" w:color="auto"/>
        <w:right w:val="none" w:sz="0" w:space="0" w:color="auto"/>
      </w:divBdr>
    </w:div>
    <w:div w:id="983586506">
      <w:bodyDiv w:val="1"/>
      <w:marLeft w:val="0"/>
      <w:marRight w:val="0"/>
      <w:marTop w:val="0"/>
      <w:marBottom w:val="0"/>
      <w:divBdr>
        <w:top w:val="none" w:sz="0" w:space="0" w:color="auto"/>
        <w:left w:val="none" w:sz="0" w:space="0" w:color="auto"/>
        <w:bottom w:val="none" w:sz="0" w:space="0" w:color="auto"/>
        <w:right w:val="none" w:sz="0" w:space="0" w:color="auto"/>
      </w:divBdr>
    </w:div>
    <w:div w:id="984237961">
      <w:bodyDiv w:val="1"/>
      <w:marLeft w:val="0"/>
      <w:marRight w:val="0"/>
      <w:marTop w:val="0"/>
      <w:marBottom w:val="0"/>
      <w:divBdr>
        <w:top w:val="none" w:sz="0" w:space="0" w:color="auto"/>
        <w:left w:val="none" w:sz="0" w:space="0" w:color="auto"/>
        <w:bottom w:val="none" w:sz="0" w:space="0" w:color="auto"/>
        <w:right w:val="none" w:sz="0" w:space="0" w:color="auto"/>
      </w:divBdr>
    </w:div>
    <w:div w:id="987174370">
      <w:bodyDiv w:val="1"/>
      <w:marLeft w:val="0"/>
      <w:marRight w:val="0"/>
      <w:marTop w:val="0"/>
      <w:marBottom w:val="0"/>
      <w:divBdr>
        <w:top w:val="none" w:sz="0" w:space="0" w:color="auto"/>
        <w:left w:val="none" w:sz="0" w:space="0" w:color="auto"/>
        <w:bottom w:val="none" w:sz="0" w:space="0" w:color="auto"/>
        <w:right w:val="none" w:sz="0" w:space="0" w:color="auto"/>
      </w:divBdr>
    </w:div>
    <w:div w:id="988560804">
      <w:bodyDiv w:val="1"/>
      <w:marLeft w:val="0"/>
      <w:marRight w:val="0"/>
      <w:marTop w:val="0"/>
      <w:marBottom w:val="0"/>
      <w:divBdr>
        <w:top w:val="none" w:sz="0" w:space="0" w:color="auto"/>
        <w:left w:val="none" w:sz="0" w:space="0" w:color="auto"/>
        <w:bottom w:val="none" w:sz="0" w:space="0" w:color="auto"/>
        <w:right w:val="none" w:sz="0" w:space="0" w:color="auto"/>
      </w:divBdr>
    </w:div>
    <w:div w:id="991102592">
      <w:bodyDiv w:val="1"/>
      <w:marLeft w:val="0"/>
      <w:marRight w:val="0"/>
      <w:marTop w:val="0"/>
      <w:marBottom w:val="0"/>
      <w:divBdr>
        <w:top w:val="none" w:sz="0" w:space="0" w:color="auto"/>
        <w:left w:val="none" w:sz="0" w:space="0" w:color="auto"/>
        <w:bottom w:val="none" w:sz="0" w:space="0" w:color="auto"/>
        <w:right w:val="none" w:sz="0" w:space="0" w:color="auto"/>
      </w:divBdr>
    </w:div>
    <w:div w:id="991907909">
      <w:bodyDiv w:val="1"/>
      <w:marLeft w:val="0"/>
      <w:marRight w:val="0"/>
      <w:marTop w:val="0"/>
      <w:marBottom w:val="0"/>
      <w:divBdr>
        <w:top w:val="none" w:sz="0" w:space="0" w:color="auto"/>
        <w:left w:val="none" w:sz="0" w:space="0" w:color="auto"/>
        <w:bottom w:val="none" w:sz="0" w:space="0" w:color="auto"/>
        <w:right w:val="none" w:sz="0" w:space="0" w:color="auto"/>
      </w:divBdr>
    </w:div>
    <w:div w:id="996154105">
      <w:bodyDiv w:val="1"/>
      <w:marLeft w:val="0"/>
      <w:marRight w:val="0"/>
      <w:marTop w:val="0"/>
      <w:marBottom w:val="0"/>
      <w:divBdr>
        <w:top w:val="none" w:sz="0" w:space="0" w:color="auto"/>
        <w:left w:val="none" w:sz="0" w:space="0" w:color="auto"/>
        <w:bottom w:val="none" w:sz="0" w:space="0" w:color="auto"/>
        <w:right w:val="none" w:sz="0" w:space="0" w:color="auto"/>
      </w:divBdr>
    </w:div>
    <w:div w:id="1001934216">
      <w:bodyDiv w:val="1"/>
      <w:marLeft w:val="0"/>
      <w:marRight w:val="0"/>
      <w:marTop w:val="0"/>
      <w:marBottom w:val="0"/>
      <w:divBdr>
        <w:top w:val="none" w:sz="0" w:space="0" w:color="auto"/>
        <w:left w:val="none" w:sz="0" w:space="0" w:color="auto"/>
        <w:bottom w:val="none" w:sz="0" w:space="0" w:color="auto"/>
        <w:right w:val="none" w:sz="0" w:space="0" w:color="auto"/>
      </w:divBdr>
    </w:div>
    <w:div w:id="1003162450">
      <w:bodyDiv w:val="1"/>
      <w:marLeft w:val="0"/>
      <w:marRight w:val="0"/>
      <w:marTop w:val="0"/>
      <w:marBottom w:val="0"/>
      <w:divBdr>
        <w:top w:val="none" w:sz="0" w:space="0" w:color="auto"/>
        <w:left w:val="none" w:sz="0" w:space="0" w:color="auto"/>
        <w:bottom w:val="none" w:sz="0" w:space="0" w:color="auto"/>
        <w:right w:val="none" w:sz="0" w:space="0" w:color="auto"/>
      </w:divBdr>
    </w:div>
    <w:div w:id="1008140648">
      <w:bodyDiv w:val="1"/>
      <w:marLeft w:val="0"/>
      <w:marRight w:val="0"/>
      <w:marTop w:val="0"/>
      <w:marBottom w:val="0"/>
      <w:divBdr>
        <w:top w:val="none" w:sz="0" w:space="0" w:color="auto"/>
        <w:left w:val="none" w:sz="0" w:space="0" w:color="auto"/>
        <w:bottom w:val="none" w:sz="0" w:space="0" w:color="auto"/>
        <w:right w:val="none" w:sz="0" w:space="0" w:color="auto"/>
      </w:divBdr>
    </w:div>
    <w:div w:id="1009984398">
      <w:bodyDiv w:val="1"/>
      <w:marLeft w:val="0"/>
      <w:marRight w:val="0"/>
      <w:marTop w:val="0"/>
      <w:marBottom w:val="0"/>
      <w:divBdr>
        <w:top w:val="none" w:sz="0" w:space="0" w:color="auto"/>
        <w:left w:val="none" w:sz="0" w:space="0" w:color="auto"/>
        <w:bottom w:val="none" w:sz="0" w:space="0" w:color="auto"/>
        <w:right w:val="none" w:sz="0" w:space="0" w:color="auto"/>
      </w:divBdr>
    </w:div>
    <w:div w:id="1012798056">
      <w:bodyDiv w:val="1"/>
      <w:marLeft w:val="0"/>
      <w:marRight w:val="0"/>
      <w:marTop w:val="0"/>
      <w:marBottom w:val="0"/>
      <w:divBdr>
        <w:top w:val="none" w:sz="0" w:space="0" w:color="auto"/>
        <w:left w:val="none" w:sz="0" w:space="0" w:color="auto"/>
        <w:bottom w:val="none" w:sz="0" w:space="0" w:color="auto"/>
        <w:right w:val="none" w:sz="0" w:space="0" w:color="auto"/>
      </w:divBdr>
    </w:div>
    <w:div w:id="1014066193">
      <w:bodyDiv w:val="1"/>
      <w:marLeft w:val="0"/>
      <w:marRight w:val="0"/>
      <w:marTop w:val="0"/>
      <w:marBottom w:val="0"/>
      <w:divBdr>
        <w:top w:val="none" w:sz="0" w:space="0" w:color="auto"/>
        <w:left w:val="none" w:sz="0" w:space="0" w:color="auto"/>
        <w:bottom w:val="none" w:sz="0" w:space="0" w:color="auto"/>
        <w:right w:val="none" w:sz="0" w:space="0" w:color="auto"/>
      </w:divBdr>
    </w:div>
    <w:div w:id="1014305875">
      <w:bodyDiv w:val="1"/>
      <w:marLeft w:val="0"/>
      <w:marRight w:val="0"/>
      <w:marTop w:val="0"/>
      <w:marBottom w:val="0"/>
      <w:divBdr>
        <w:top w:val="none" w:sz="0" w:space="0" w:color="auto"/>
        <w:left w:val="none" w:sz="0" w:space="0" w:color="auto"/>
        <w:bottom w:val="none" w:sz="0" w:space="0" w:color="auto"/>
        <w:right w:val="none" w:sz="0" w:space="0" w:color="auto"/>
      </w:divBdr>
    </w:div>
    <w:div w:id="1015961861">
      <w:bodyDiv w:val="1"/>
      <w:marLeft w:val="0"/>
      <w:marRight w:val="0"/>
      <w:marTop w:val="0"/>
      <w:marBottom w:val="0"/>
      <w:divBdr>
        <w:top w:val="none" w:sz="0" w:space="0" w:color="auto"/>
        <w:left w:val="none" w:sz="0" w:space="0" w:color="auto"/>
        <w:bottom w:val="none" w:sz="0" w:space="0" w:color="auto"/>
        <w:right w:val="none" w:sz="0" w:space="0" w:color="auto"/>
      </w:divBdr>
    </w:div>
    <w:div w:id="1017315973">
      <w:bodyDiv w:val="1"/>
      <w:marLeft w:val="0"/>
      <w:marRight w:val="0"/>
      <w:marTop w:val="0"/>
      <w:marBottom w:val="0"/>
      <w:divBdr>
        <w:top w:val="none" w:sz="0" w:space="0" w:color="auto"/>
        <w:left w:val="none" w:sz="0" w:space="0" w:color="auto"/>
        <w:bottom w:val="none" w:sz="0" w:space="0" w:color="auto"/>
        <w:right w:val="none" w:sz="0" w:space="0" w:color="auto"/>
      </w:divBdr>
    </w:div>
    <w:div w:id="1019282271">
      <w:bodyDiv w:val="1"/>
      <w:marLeft w:val="0"/>
      <w:marRight w:val="0"/>
      <w:marTop w:val="0"/>
      <w:marBottom w:val="0"/>
      <w:divBdr>
        <w:top w:val="none" w:sz="0" w:space="0" w:color="auto"/>
        <w:left w:val="none" w:sz="0" w:space="0" w:color="auto"/>
        <w:bottom w:val="none" w:sz="0" w:space="0" w:color="auto"/>
        <w:right w:val="none" w:sz="0" w:space="0" w:color="auto"/>
      </w:divBdr>
    </w:div>
    <w:div w:id="1019772576">
      <w:bodyDiv w:val="1"/>
      <w:marLeft w:val="0"/>
      <w:marRight w:val="0"/>
      <w:marTop w:val="0"/>
      <w:marBottom w:val="0"/>
      <w:divBdr>
        <w:top w:val="none" w:sz="0" w:space="0" w:color="auto"/>
        <w:left w:val="none" w:sz="0" w:space="0" w:color="auto"/>
        <w:bottom w:val="none" w:sz="0" w:space="0" w:color="auto"/>
        <w:right w:val="none" w:sz="0" w:space="0" w:color="auto"/>
      </w:divBdr>
    </w:div>
    <w:div w:id="1020932254">
      <w:bodyDiv w:val="1"/>
      <w:marLeft w:val="0"/>
      <w:marRight w:val="0"/>
      <w:marTop w:val="0"/>
      <w:marBottom w:val="0"/>
      <w:divBdr>
        <w:top w:val="none" w:sz="0" w:space="0" w:color="auto"/>
        <w:left w:val="none" w:sz="0" w:space="0" w:color="auto"/>
        <w:bottom w:val="none" w:sz="0" w:space="0" w:color="auto"/>
        <w:right w:val="none" w:sz="0" w:space="0" w:color="auto"/>
      </w:divBdr>
    </w:div>
    <w:div w:id="1020935596">
      <w:bodyDiv w:val="1"/>
      <w:marLeft w:val="0"/>
      <w:marRight w:val="0"/>
      <w:marTop w:val="0"/>
      <w:marBottom w:val="0"/>
      <w:divBdr>
        <w:top w:val="none" w:sz="0" w:space="0" w:color="auto"/>
        <w:left w:val="none" w:sz="0" w:space="0" w:color="auto"/>
        <w:bottom w:val="none" w:sz="0" w:space="0" w:color="auto"/>
        <w:right w:val="none" w:sz="0" w:space="0" w:color="auto"/>
      </w:divBdr>
    </w:div>
    <w:div w:id="1025130804">
      <w:bodyDiv w:val="1"/>
      <w:marLeft w:val="0"/>
      <w:marRight w:val="0"/>
      <w:marTop w:val="0"/>
      <w:marBottom w:val="0"/>
      <w:divBdr>
        <w:top w:val="none" w:sz="0" w:space="0" w:color="auto"/>
        <w:left w:val="none" w:sz="0" w:space="0" w:color="auto"/>
        <w:bottom w:val="none" w:sz="0" w:space="0" w:color="auto"/>
        <w:right w:val="none" w:sz="0" w:space="0" w:color="auto"/>
      </w:divBdr>
    </w:div>
    <w:div w:id="1025982091">
      <w:bodyDiv w:val="1"/>
      <w:marLeft w:val="0"/>
      <w:marRight w:val="0"/>
      <w:marTop w:val="0"/>
      <w:marBottom w:val="0"/>
      <w:divBdr>
        <w:top w:val="none" w:sz="0" w:space="0" w:color="auto"/>
        <w:left w:val="none" w:sz="0" w:space="0" w:color="auto"/>
        <w:bottom w:val="none" w:sz="0" w:space="0" w:color="auto"/>
        <w:right w:val="none" w:sz="0" w:space="0" w:color="auto"/>
      </w:divBdr>
    </w:div>
    <w:div w:id="1026176296">
      <w:bodyDiv w:val="1"/>
      <w:marLeft w:val="0"/>
      <w:marRight w:val="0"/>
      <w:marTop w:val="0"/>
      <w:marBottom w:val="0"/>
      <w:divBdr>
        <w:top w:val="none" w:sz="0" w:space="0" w:color="auto"/>
        <w:left w:val="none" w:sz="0" w:space="0" w:color="auto"/>
        <w:bottom w:val="none" w:sz="0" w:space="0" w:color="auto"/>
        <w:right w:val="none" w:sz="0" w:space="0" w:color="auto"/>
      </w:divBdr>
    </w:div>
    <w:div w:id="1027829619">
      <w:bodyDiv w:val="1"/>
      <w:marLeft w:val="0"/>
      <w:marRight w:val="0"/>
      <w:marTop w:val="0"/>
      <w:marBottom w:val="0"/>
      <w:divBdr>
        <w:top w:val="none" w:sz="0" w:space="0" w:color="auto"/>
        <w:left w:val="none" w:sz="0" w:space="0" w:color="auto"/>
        <w:bottom w:val="none" w:sz="0" w:space="0" w:color="auto"/>
        <w:right w:val="none" w:sz="0" w:space="0" w:color="auto"/>
      </w:divBdr>
    </w:div>
    <w:div w:id="1028411413">
      <w:bodyDiv w:val="1"/>
      <w:marLeft w:val="0"/>
      <w:marRight w:val="0"/>
      <w:marTop w:val="0"/>
      <w:marBottom w:val="0"/>
      <w:divBdr>
        <w:top w:val="none" w:sz="0" w:space="0" w:color="auto"/>
        <w:left w:val="none" w:sz="0" w:space="0" w:color="auto"/>
        <w:bottom w:val="none" w:sz="0" w:space="0" w:color="auto"/>
        <w:right w:val="none" w:sz="0" w:space="0" w:color="auto"/>
      </w:divBdr>
    </w:div>
    <w:div w:id="1029838001">
      <w:bodyDiv w:val="1"/>
      <w:marLeft w:val="0"/>
      <w:marRight w:val="0"/>
      <w:marTop w:val="0"/>
      <w:marBottom w:val="0"/>
      <w:divBdr>
        <w:top w:val="none" w:sz="0" w:space="0" w:color="auto"/>
        <w:left w:val="none" w:sz="0" w:space="0" w:color="auto"/>
        <w:bottom w:val="none" w:sz="0" w:space="0" w:color="auto"/>
        <w:right w:val="none" w:sz="0" w:space="0" w:color="auto"/>
      </w:divBdr>
    </w:div>
    <w:div w:id="1031879235">
      <w:bodyDiv w:val="1"/>
      <w:marLeft w:val="0"/>
      <w:marRight w:val="0"/>
      <w:marTop w:val="0"/>
      <w:marBottom w:val="0"/>
      <w:divBdr>
        <w:top w:val="none" w:sz="0" w:space="0" w:color="auto"/>
        <w:left w:val="none" w:sz="0" w:space="0" w:color="auto"/>
        <w:bottom w:val="none" w:sz="0" w:space="0" w:color="auto"/>
        <w:right w:val="none" w:sz="0" w:space="0" w:color="auto"/>
      </w:divBdr>
    </w:div>
    <w:div w:id="1032655827">
      <w:bodyDiv w:val="1"/>
      <w:marLeft w:val="0"/>
      <w:marRight w:val="0"/>
      <w:marTop w:val="0"/>
      <w:marBottom w:val="0"/>
      <w:divBdr>
        <w:top w:val="none" w:sz="0" w:space="0" w:color="auto"/>
        <w:left w:val="none" w:sz="0" w:space="0" w:color="auto"/>
        <w:bottom w:val="none" w:sz="0" w:space="0" w:color="auto"/>
        <w:right w:val="none" w:sz="0" w:space="0" w:color="auto"/>
      </w:divBdr>
    </w:div>
    <w:div w:id="1033917775">
      <w:bodyDiv w:val="1"/>
      <w:marLeft w:val="0"/>
      <w:marRight w:val="0"/>
      <w:marTop w:val="0"/>
      <w:marBottom w:val="0"/>
      <w:divBdr>
        <w:top w:val="none" w:sz="0" w:space="0" w:color="auto"/>
        <w:left w:val="none" w:sz="0" w:space="0" w:color="auto"/>
        <w:bottom w:val="none" w:sz="0" w:space="0" w:color="auto"/>
        <w:right w:val="none" w:sz="0" w:space="0" w:color="auto"/>
      </w:divBdr>
    </w:div>
    <w:div w:id="1037504594">
      <w:bodyDiv w:val="1"/>
      <w:marLeft w:val="0"/>
      <w:marRight w:val="0"/>
      <w:marTop w:val="0"/>
      <w:marBottom w:val="0"/>
      <w:divBdr>
        <w:top w:val="none" w:sz="0" w:space="0" w:color="auto"/>
        <w:left w:val="none" w:sz="0" w:space="0" w:color="auto"/>
        <w:bottom w:val="none" w:sz="0" w:space="0" w:color="auto"/>
        <w:right w:val="none" w:sz="0" w:space="0" w:color="auto"/>
      </w:divBdr>
    </w:div>
    <w:div w:id="1038819110">
      <w:bodyDiv w:val="1"/>
      <w:marLeft w:val="0"/>
      <w:marRight w:val="0"/>
      <w:marTop w:val="0"/>
      <w:marBottom w:val="0"/>
      <w:divBdr>
        <w:top w:val="none" w:sz="0" w:space="0" w:color="auto"/>
        <w:left w:val="none" w:sz="0" w:space="0" w:color="auto"/>
        <w:bottom w:val="none" w:sz="0" w:space="0" w:color="auto"/>
        <w:right w:val="none" w:sz="0" w:space="0" w:color="auto"/>
      </w:divBdr>
    </w:div>
    <w:div w:id="1040474901">
      <w:bodyDiv w:val="1"/>
      <w:marLeft w:val="0"/>
      <w:marRight w:val="0"/>
      <w:marTop w:val="0"/>
      <w:marBottom w:val="0"/>
      <w:divBdr>
        <w:top w:val="none" w:sz="0" w:space="0" w:color="auto"/>
        <w:left w:val="none" w:sz="0" w:space="0" w:color="auto"/>
        <w:bottom w:val="none" w:sz="0" w:space="0" w:color="auto"/>
        <w:right w:val="none" w:sz="0" w:space="0" w:color="auto"/>
      </w:divBdr>
    </w:div>
    <w:div w:id="1040663283">
      <w:bodyDiv w:val="1"/>
      <w:marLeft w:val="0"/>
      <w:marRight w:val="0"/>
      <w:marTop w:val="0"/>
      <w:marBottom w:val="0"/>
      <w:divBdr>
        <w:top w:val="none" w:sz="0" w:space="0" w:color="auto"/>
        <w:left w:val="none" w:sz="0" w:space="0" w:color="auto"/>
        <w:bottom w:val="none" w:sz="0" w:space="0" w:color="auto"/>
        <w:right w:val="none" w:sz="0" w:space="0" w:color="auto"/>
      </w:divBdr>
    </w:div>
    <w:div w:id="1043600476">
      <w:bodyDiv w:val="1"/>
      <w:marLeft w:val="0"/>
      <w:marRight w:val="0"/>
      <w:marTop w:val="0"/>
      <w:marBottom w:val="0"/>
      <w:divBdr>
        <w:top w:val="none" w:sz="0" w:space="0" w:color="auto"/>
        <w:left w:val="none" w:sz="0" w:space="0" w:color="auto"/>
        <w:bottom w:val="none" w:sz="0" w:space="0" w:color="auto"/>
        <w:right w:val="none" w:sz="0" w:space="0" w:color="auto"/>
      </w:divBdr>
    </w:div>
    <w:div w:id="1047149215">
      <w:bodyDiv w:val="1"/>
      <w:marLeft w:val="0"/>
      <w:marRight w:val="0"/>
      <w:marTop w:val="0"/>
      <w:marBottom w:val="0"/>
      <w:divBdr>
        <w:top w:val="none" w:sz="0" w:space="0" w:color="auto"/>
        <w:left w:val="none" w:sz="0" w:space="0" w:color="auto"/>
        <w:bottom w:val="none" w:sz="0" w:space="0" w:color="auto"/>
        <w:right w:val="none" w:sz="0" w:space="0" w:color="auto"/>
      </w:divBdr>
    </w:div>
    <w:div w:id="1047216759">
      <w:bodyDiv w:val="1"/>
      <w:marLeft w:val="0"/>
      <w:marRight w:val="0"/>
      <w:marTop w:val="0"/>
      <w:marBottom w:val="0"/>
      <w:divBdr>
        <w:top w:val="none" w:sz="0" w:space="0" w:color="auto"/>
        <w:left w:val="none" w:sz="0" w:space="0" w:color="auto"/>
        <w:bottom w:val="none" w:sz="0" w:space="0" w:color="auto"/>
        <w:right w:val="none" w:sz="0" w:space="0" w:color="auto"/>
      </w:divBdr>
    </w:div>
    <w:div w:id="1051225804">
      <w:bodyDiv w:val="1"/>
      <w:marLeft w:val="0"/>
      <w:marRight w:val="0"/>
      <w:marTop w:val="0"/>
      <w:marBottom w:val="0"/>
      <w:divBdr>
        <w:top w:val="none" w:sz="0" w:space="0" w:color="auto"/>
        <w:left w:val="none" w:sz="0" w:space="0" w:color="auto"/>
        <w:bottom w:val="none" w:sz="0" w:space="0" w:color="auto"/>
        <w:right w:val="none" w:sz="0" w:space="0" w:color="auto"/>
      </w:divBdr>
    </w:div>
    <w:div w:id="1054691895">
      <w:bodyDiv w:val="1"/>
      <w:marLeft w:val="0"/>
      <w:marRight w:val="0"/>
      <w:marTop w:val="0"/>
      <w:marBottom w:val="0"/>
      <w:divBdr>
        <w:top w:val="none" w:sz="0" w:space="0" w:color="auto"/>
        <w:left w:val="none" w:sz="0" w:space="0" w:color="auto"/>
        <w:bottom w:val="none" w:sz="0" w:space="0" w:color="auto"/>
        <w:right w:val="none" w:sz="0" w:space="0" w:color="auto"/>
      </w:divBdr>
    </w:div>
    <w:div w:id="1063682047">
      <w:bodyDiv w:val="1"/>
      <w:marLeft w:val="0"/>
      <w:marRight w:val="0"/>
      <w:marTop w:val="0"/>
      <w:marBottom w:val="0"/>
      <w:divBdr>
        <w:top w:val="none" w:sz="0" w:space="0" w:color="auto"/>
        <w:left w:val="none" w:sz="0" w:space="0" w:color="auto"/>
        <w:bottom w:val="none" w:sz="0" w:space="0" w:color="auto"/>
        <w:right w:val="none" w:sz="0" w:space="0" w:color="auto"/>
      </w:divBdr>
    </w:div>
    <w:div w:id="1065568220">
      <w:bodyDiv w:val="1"/>
      <w:marLeft w:val="0"/>
      <w:marRight w:val="0"/>
      <w:marTop w:val="0"/>
      <w:marBottom w:val="0"/>
      <w:divBdr>
        <w:top w:val="none" w:sz="0" w:space="0" w:color="auto"/>
        <w:left w:val="none" w:sz="0" w:space="0" w:color="auto"/>
        <w:bottom w:val="none" w:sz="0" w:space="0" w:color="auto"/>
        <w:right w:val="none" w:sz="0" w:space="0" w:color="auto"/>
      </w:divBdr>
    </w:div>
    <w:div w:id="1066991786">
      <w:bodyDiv w:val="1"/>
      <w:marLeft w:val="0"/>
      <w:marRight w:val="0"/>
      <w:marTop w:val="0"/>
      <w:marBottom w:val="0"/>
      <w:divBdr>
        <w:top w:val="none" w:sz="0" w:space="0" w:color="auto"/>
        <w:left w:val="none" w:sz="0" w:space="0" w:color="auto"/>
        <w:bottom w:val="none" w:sz="0" w:space="0" w:color="auto"/>
        <w:right w:val="none" w:sz="0" w:space="0" w:color="auto"/>
      </w:divBdr>
    </w:div>
    <w:div w:id="1070343372">
      <w:bodyDiv w:val="1"/>
      <w:marLeft w:val="0"/>
      <w:marRight w:val="0"/>
      <w:marTop w:val="0"/>
      <w:marBottom w:val="0"/>
      <w:divBdr>
        <w:top w:val="none" w:sz="0" w:space="0" w:color="auto"/>
        <w:left w:val="none" w:sz="0" w:space="0" w:color="auto"/>
        <w:bottom w:val="none" w:sz="0" w:space="0" w:color="auto"/>
        <w:right w:val="none" w:sz="0" w:space="0" w:color="auto"/>
      </w:divBdr>
    </w:div>
    <w:div w:id="1075738916">
      <w:bodyDiv w:val="1"/>
      <w:marLeft w:val="0"/>
      <w:marRight w:val="0"/>
      <w:marTop w:val="0"/>
      <w:marBottom w:val="0"/>
      <w:divBdr>
        <w:top w:val="none" w:sz="0" w:space="0" w:color="auto"/>
        <w:left w:val="none" w:sz="0" w:space="0" w:color="auto"/>
        <w:bottom w:val="none" w:sz="0" w:space="0" w:color="auto"/>
        <w:right w:val="none" w:sz="0" w:space="0" w:color="auto"/>
      </w:divBdr>
    </w:div>
    <w:div w:id="1076131301">
      <w:bodyDiv w:val="1"/>
      <w:marLeft w:val="0"/>
      <w:marRight w:val="0"/>
      <w:marTop w:val="0"/>
      <w:marBottom w:val="0"/>
      <w:divBdr>
        <w:top w:val="none" w:sz="0" w:space="0" w:color="auto"/>
        <w:left w:val="none" w:sz="0" w:space="0" w:color="auto"/>
        <w:bottom w:val="none" w:sz="0" w:space="0" w:color="auto"/>
        <w:right w:val="none" w:sz="0" w:space="0" w:color="auto"/>
      </w:divBdr>
    </w:div>
    <w:div w:id="1076901915">
      <w:bodyDiv w:val="1"/>
      <w:marLeft w:val="0"/>
      <w:marRight w:val="0"/>
      <w:marTop w:val="0"/>
      <w:marBottom w:val="0"/>
      <w:divBdr>
        <w:top w:val="none" w:sz="0" w:space="0" w:color="auto"/>
        <w:left w:val="none" w:sz="0" w:space="0" w:color="auto"/>
        <w:bottom w:val="none" w:sz="0" w:space="0" w:color="auto"/>
        <w:right w:val="none" w:sz="0" w:space="0" w:color="auto"/>
      </w:divBdr>
    </w:div>
    <w:div w:id="1077477422">
      <w:bodyDiv w:val="1"/>
      <w:marLeft w:val="0"/>
      <w:marRight w:val="0"/>
      <w:marTop w:val="0"/>
      <w:marBottom w:val="0"/>
      <w:divBdr>
        <w:top w:val="none" w:sz="0" w:space="0" w:color="auto"/>
        <w:left w:val="none" w:sz="0" w:space="0" w:color="auto"/>
        <w:bottom w:val="none" w:sz="0" w:space="0" w:color="auto"/>
        <w:right w:val="none" w:sz="0" w:space="0" w:color="auto"/>
      </w:divBdr>
    </w:div>
    <w:div w:id="1082406669">
      <w:bodyDiv w:val="1"/>
      <w:marLeft w:val="0"/>
      <w:marRight w:val="0"/>
      <w:marTop w:val="0"/>
      <w:marBottom w:val="0"/>
      <w:divBdr>
        <w:top w:val="none" w:sz="0" w:space="0" w:color="auto"/>
        <w:left w:val="none" w:sz="0" w:space="0" w:color="auto"/>
        <w:bottom w:val="none" w:sz="0" w:space="0" w:color="auto"/>
        <w:right w:val="none" w:sz="0" w:space="0" w:color="auto"/>
      </w:divBdr>
    </w:div>
    <w:div w:id="1085801500">
      <w:bodyDiv w:val="1"/>
      <w:marLeft w:val="0"/>
      <w:marRight w:val="0"/>
      <w:marTop w:val="0"/>
      <w:marBottom w:val="0"/>
      <w:divBdr>
        <w:top w:val="none" w:sz="0" w:space="0" w:color="auto"/>
        <w:left w:val="none" w:sz="0" w:space="0" w:color="auto"/>
        <w:bottom w:val="none" w:sz="0" w:space="0" w:color="auto"/>
        <w:right w:val="none" w:sz="0" w:space="0" w:color="auto"/>
      </w:divBdr>
    </w:div>
    <w:div w:id="1087925267">
      <w:bodyDiv w:val="1"/>
      <w:marLeft w:val="0"/>
      <w:marRight w:val="0"/>
      <w:marTop w:val="0"/>
      <w:marBottom w:val="0"/>
      <w:divBdr>
        <w:top w:val="none" w:sz="0" w:space="0" w:color="auto"/>
        <w:left w:val="none" w:sz="0" w:space="0" w:color="auto"/>
        <w:bottom w:val="none" w:sz="0" w:space="0" w:color="auto"/>
        <w:right w:val="none" w:sz="0" w:space="0" w:color="auto"/>
      </w:divBdr>
    </w:div>
    <w:div w:id="1088893150">
      <w:bodyDiv w:val="1"/>
      <w:marLeft w:val="0"/>
      <w:marRight w:val="0"/>
      <w:marTop w:val="0"/>
      <w:marBottom w:val="0"/>
      <w:divBdr>
        <w:top w:val="none" w:sz="0" w:space="0" w:color="auto"/>
        <w:left w:val="none" w:sz="0" w:space="0" w:color="auto"/>
        <w:bottom w:val="none" w:sz="0" w:space="0" w:color="auto"/>
        <w:right w:val="none" w:sz="0" w:space="0" w:color="auto"/>
      </w:divBdr>
    </w:div>
    <w:div w:id="1089277778">
      <w:bodyDiv w:val="1"/>
      <w:marLeft w:val="0"/>
      <w:marRight w:val="0"/>
      <w:marTop w:val="0"/>
      <w:marBottom w:val="0"/>
      <w:divBdr>
        <w:top w:val="none" w:sz="0" w:space="0" w:color="auto"/>
        <w:left w:val="none" w:sz="0" w:space="0" w:color="auto"/>
        <w:bottom w:val="none" w:sz="0" w:space="0" w:color="auto"/>
        <w:right w:val="none" w:sz="0" w:space="0" w:color="auto"/>
      </w:divBdr>
    </w:div>
    <w:div w:id="1089889240">
      <w:bodyDiv w:val="1"/>
      <w:marLeft w:val="0"/>
      <w:marRight w:val="0"/>
      <w:marTop w:val="0"/>
      <w:marBottom w:val="0"/>
      <w:divBdr>
        <w:top w:val="none" w:sz="0" w:space="0" w:color="auto"/>
        <w:left w:val="none" w:sz="0" w:space="0" w:color="auto"/>
        <w:bottom w:val="none" w:sz="0" w:space="0" w:color="auto"/>
        <w:right w:val="none" w:sz="0" w:space="0" w:color="auto"/>
      </w:divBdr>
    </w:div>
    <w:div w:id="1091580902">
      <w:bodyDiv w:val="1"/>
      <w:marLeft w:val="0"/>
      <w:marRight w:val="0"/>
      <w:marTop w:val="0"/>
      <w:marBottom w:val="0"/>
      <w:divBdr>
        <w:top w:val="none" w:sz="0" w:space="0" w:color="auto"/>
        <w:left w:val="none" w:sz="0" w:space="0" w:color="auto"/>
        <w:bottom w:val="none" w:sz="0" w:space="0" w:color="auto"/>
        <w:right w:val="none" w:sz="0" w:space="0" w:color="auto"/>
      </w:divBdr>
    </w:div>
    <w:div w:id="1092626475">
      <w:bodyDiv w:val="1"/>
      <w:marLeft w:val="0"/>
      <w:marRight w:val="0"/>
      <w:marTop w:val="0"/>
      <w:marBottom w:val="0"/>
      <w:divBdr>
        <w:top w:val="none" w:sz="0" w:space="0" w:color="auto"/>
        <w:left w:val="none" w:sz="0" w:space="0" w:color="auto"/>
        <w:bottom w:val="none" w:sz="0" w:space="0" w:color="auto"/>
        <w:right w:val="none" w:sz="0" w:space="0" w:color="auto"/>
      </w:divBdr>
    </w:div>
    <w:div w:id="1093821697">
      <w:bodyDiv w:val="1"/>
      <w:marLeft w:val="0"/>
      <w:marRight w:val="0"/>
      <w:marTop w:val="0"/>
      <w:marBottom w:val="0"/>
      <w:divBdr>
        <w:top w:val="none" w:sz="0" w:space="0" w:color="auto"/>
        <w:left w:val="none" w:sz="0" w:space="0" w:color="auto"/>
        <w:bottom w:val="none" w:sz="0" w:space="0" w:color="auto"/>
        <w:right w:val="none" w:sz="0" w:space="0" w:color="auto"/>
      </w:divBdr>
    </w:div>
    <w:div w:id="1094395190">
      <w:bodyDiv w:val="1"/>
      <w:marLeft w:val="0"/>
      <w:marRight w:val="0"/>
      <w:marTop w:val="0"/>
      <w:marBottom w:val="0"/>
      <w:divBdr>
        <w:top w:val="none" w:sz="0" w:space="0" w:color="auto"/>
        <w:left w:val="none" w:sz="0" w:space="0" w:color="auto"/>
        <w:bottom w:val="none" w:sz="0" w:space="0" w:color="auto"/>
        <w:right w:val="none" w:sz="0" w:space="0" w:color="auto"/>
      </w:divBdr>
    </w:div>
    <w:div w:id="1099333058">
      <w:bodyDiv w:val="1"/>
      <w:marLeft w:val="0"/>
      <w:marRight w:val="0"/>
      <w:marTop w:val="0"/>
      <w:marBottom w:val="0"/>
      <w:divBdr>
        <w:top w:val="none" w:sz="0" w:space="0" w:color="auto"/>
        <w:left w:val="none" w:sz="0" w:space="0" w:color="auto"/>
        <w:bottom w:val="none" w:sz="0" w:space="0" w:color="auto"/>
        <w:right w:val="none" w:sz="0" w:space="0" w:color="auto"/>
      </w:divBdr>
    </w:div>
    <w:div w:id="1101871826">
      <w:bodyDiv w:val="1"/>
      <w:marLeft w:val="0"/>
      <w:marRight w:val="0"/>
      <w:marTop w:val="0"/>
      <w:marBottom w:val="0"/>
      <w:divBdr>
        <w:top w:val="none" w:sz="0" w:space="0" w:color="auto"/>
        <w:left w:val="none" w:sz="0" w:space="0" w:color="auto"/>
        <w:bottom w:val="none" w:sz="0" w:space="0" w:color="auto"/>
        <w:right w:val="none" w:sz="0" w:space="0" w:color="auto"/>
      </w:divBdr>
    </w:div>
    <w:div w:id="1104567739">
      <w:bodyDiv w:val="1"/>
      <w:marLeft w:val="0"/>
      <w:marRight w:val="0"/>
      <w:marTop w:val="0"/>
      <w:marBottom w:val="0"/>
      <w:divBdr>
        <w:top w:val="none" w:sz="0" w:space="0" w:color="auto"/>
        <w:left w:val="none" w:sz="0" w:space="0" w:color="auto"/>
        <w:bottom w:val="none" w:sz="0" w:space="0" w:color="auto"/>
        <w:right w:val="none" w:sz="0" w:space="0" w:color="auto"/>
      </w:divBdr>
    </w:div>
    <w:div w:id="1105690584">
      <w:bodyDiv w:val="1"/>
      <w:marLeft w:val="0"/>
      <w:marRight w:val="0"/>
      <w:marTop w:val="0"/>
      <w:marBottom w:val="0"/>
      <w:divBdr>
        <w:top w:val="none" w:sz="0" w:space="0" w:color="auto"/>
        <w:left w:val="none" w:sz="0" w:space="0" w:color="auto"/>
        <w:bottom w:val="none" w:sz="0" w:space="0" w:color="auto"/>
        <w:right w:val="none" w:sz="0" w:space="0" w:color="auto"/>
      </w:divBdr>
    </w:div>
    <w:div w:id="1107382752">
      <w:bodyDiv w:val="1"/>
      <w:marLeft w:val="0"/>
      <w:marRight w:val="0"/>
      <w:marTop w:val="0"/>
      <w:marBottom w:val="0"/>
      <w:divBdr>
        <w:top w:val="none" w:sz="0" w:space="0" w:color="auto"/>
        <w:left w:val="none" w:sz="0" w:space="0" w:color="auto"/>
        <w:bottom w:val="none" w:sz="0" w:space="0" w:color="auto"/>
        <w:right w:val="none" w:sz="0" w:space="0" w:color="auto"/>
      </w:divBdr>
    </w:div>
    <w:div w:id="1107429181">
      <w:bodyDiv w:val="1"/>
      <w:marLeft w:val="0"/>
      <w:marRight w:val="0"/>
      <w:marTop w:val="0"/>
      <w:marBottom w:val="0"/>
      <w:divBdr>
        <w:top w:val="none" w:sz="0" w:space="0" w:color="auto"/>
        <w:left w:val="none" w:sz="0" w:space="0" w:color="auto"/>
        <w:bottom w:val="none" w:sz="0" w:space="0" w:color="auto"/>
        <w:right w:val="none" w:sz="0" w:space="0" w:color="auto"/>
      </w:divBdr>
    </w:div>
    <w:div w:id="1108234123">
      <w:bodyDiv w:val="1"/>
      <w:marLeft w:val="0"/>
      <w:marRight w:val="0"/>
      <w:marTop w:val="0"/>
      <w:marBottom w:val="0"/>
      <w:divBdr>
        <w:top w:val="none" w:sz="0" w:space="0" w:color="auto"/>
        <w:left w:val="none" w:sz="0" w:space="0" w:color="auto"/>
        <w:bottom w:val="none" w:sz="0" w:space="0" w:color="auto"/>
        <w:right w:val="none" w:sz="0" w:space="0" w:color="auto"/>
      </w:divBdr>
    </w:div>
    <w:div w:id="1111048294">
      <w:bodyDiv w:val="1"/>
      <w:marLeft w:val="0"/>
      <w:marRight w:val="0"/>
      <w:marTop w:val="0"/>
      <w:marBottom w:val="0"/>
      <w:divBdr>
        <w:top w:val="none" w:sz="0" w:space="0" w:color="auto"/>
        <w:left w:val="none" w:sz="0" w:space="0" w:color="auto"/>
        <w:bottom w:val="none" w:sz="0" w:space="0" w:color="auto"/>
        <w:right w:val="none" w:sz="0" w:space="0" w:color="auto"/>
      </w:divBdr>
    </w:div>
    <w:div w:id="1111361239">
      <w:bodyDiv w:val="1"/>
      <w:marLeft w:val="0"/>
      <w:marRight w:val="0"/>
      <w:marTop w:val="0"/>
      <w:marBottom w:val="0"/>
      <w:divBdr>
        <w:top w:val="none" w:sz="0" w:space="0" w:color="auto"/>
        <w:left w:val="none" w:sz="0" w:space="0" w:color="auto"/>
        <w:bottom w:val="none" w:sz="0" w:space="0" w:color="auto"/>
        <w:right w:val="none" w:sz="0" w:space="0" w:color="auto"/>
      </w:divBdr>
    </w:div>
    <w:div w:id="1114709828">
      <w:bodyDiv w:val="1"/>
      <w:marLeft w:val="0"/>
      <w:marRight w:val="0"/>
      <w:marTop w:val="0"/>
      <w:marBottom w:val="0"/>
      <w:divBdr>
        <w:top w:val="none" w:sz="0" w:space="0" w:color="auto"/>
        <w:left w:val="none" w:sz="0" w:space="0" w:color="auto"/>
        <w:bottom w:val="none" w:sz="0" w:space="0" w:color="auto"/>
        <w:right w:val="none" w:sz="0" w:space="0" w:color="auto"/>
      </w:divBdr>
    </w:div>
    <w:div w:id="1117143697">
      <w:bodyDiv w:val="1"/>
      <w:marLeft w:val="0"/>
      <w:marRight w:val="0"/>
      <w:marTop w:val="0"/>
      <w:marBottom w:val="0"/>
      <w:divBdr>
        <w:top w:val="none" w:sz="0" w:space="0" w:color="auto"/>
        <w:left w:val="none" w:sz="0" w:space="0" w:color="auto"/>
        <w:bottom w:val="none" w:sz="0" w:space="0" w:color="auto"/>
        <w:right w:val="none" w:sz="0" w:space="0" w:color="auto"/>
      </w:divBdr>
    </w:div>
    <w:div w:id="1117336805">
      <w:bodyDiv w:val="1"/>
      <w:marLeft w:val="0"/>
      <w:marRight w:val="0"/>
      <w:marTop w:val="0"/>
      <w:marBottom w:val="0"/>
      <w:divBdr>
        <w:top w:val="none" w:sz="0" w:space="0" w:color="auto"/>
        <w:left w:val="none" w:sz="0" w:space="0" w:color="auto"/>
        <w:bottom w:val="none" w:sz="0" w:space="0" w:color="auto"/>
        <w:right w:val="none" w:sz="0" w:space="0" w:color="auto"/>
      </w:divBdr>
    </w:div>
    <w:div w:id="1117991454">
      <w:bodyDiv w:val="1"/>
      <w:marLeft w:val="0"/>
      <w:marRight w:val="0"/>
      <w:marTop w:val="0"/>
      <w:marBottom w:val="0"/>
      <w:divBdr>
        <w:top w:val="none" w:sz="0" w:space="0" w:color="auto"/>
        <w:left w:val="none" w:sz="0" w:space="0" w:color="auto"/>
        <w:bottom w:val="none" w:sz="0" w:space="0" w:color="auto"/>
        <w:right w:val="none" w:sz="0" w:space="0" w:color="auto"/>
      </w:divBdr>
    </w:div>
    <w:div w:id="1120222125">
      <w:bodyDiv w:val="1"/>
      <w:marLeft w:val="0"/>
      <w:marRight w:val="0"/>
      <w:marTop w:val="0"/>
      <w:marBottom w:val="0"/>
      <w:divBdr>
        <w:top w:val="none" w:sz="0" w:space="0" w:color="auto"/>
        <w:left w:val="none" w:sz="0" w:space="0" w:color="auto"/>
        <w:bottom w:val="none" w:sz="0" w:space="0" w:color="auto"/>
        <w:right w:val="none" w:sz="0" w:space="0" w:color="auto"/>
      </w:divBdr>
    </w:div>
    <w:div w:id="1122069777">
      <w:bodyDiv w:val="1"/>
      <w:marLeft w:val="0"/>
      <w:marRight w:val="0"/>
      <w:marTop w:val="0"/>
      <w:marBottom w:val="0"/>
      <w:divBdr>
        <w:top w:val="none" w:sz="0" w:space="0" w:color="auto"/>
        <w:left w:val="none" w:sz="0" w:space="0" w:color="auto"/>
        <w:bottom w:val="none" w:sz="0" w:space="0" w:color="auto"/>
        <w:right w:val="none" w:sz="0" w:space="0" w:color="auto"/>
      </w:divBdr>
    </w:div>
    <w:div w:id="1122578586">
      <w:bodyDiv w:val="1"/>
      <w:marLeft w:val="0"/>
      <w:marRight w:val="0"/>
      <w:marTop w:val="0"/>
      <w:marBottom w:val="0"/>
      <w:divBdr>
        <w:top w:val="none" w:sz="0" w:space="0" w:color="auto"/>
        <w:left w:val="none" w:sz="0" w:space="0" w:color="auto"/>
        <w:bottom w:val="none" w:sz="0" w:space="0" w:color="auto"/>
        <w:right w:val="none" w:sz="0" w:space="0" w:color="auto"/>
      </w:divBdr>
    </w:div>
    <w:div w:id="1124075139">
      <w:bodyDiv w:val="1"/>
      <w:marLeft w:val="0"/>
      <w:marRight w:val="0"/>
      <w:marTop w:val="0"/>
      <w:marBottom w:val="0"/>
      <w:divBdr>
        <w:top w:val="none" w:sz="0" w:space="0" w:color="auto"/>
        <w:left w:val="none" w:sz="0" w:space="0" w:color="auto"/>
        <w:bottom w:val="none" w:sz="0" w:space="0" w:color="auto"/>
        <w:right w:val="none" w:sz="0" w:space="0" w:color="auto"/>
      </w:divBdr>
    </w:div>
    <w:div w:id="1127815672">
      <w:bodyDiv w:val="1"/>
      <w:marLeft w:val="0"/>
      <w:marRight w:val="0"/>
      <w:marTop w:val="0"/>
      <w:marBottom w:val="0"/>
      <w:divBdr>
        <w:top w:val="none" w:sz="0" w:space="0" w:color="auto"/>
        <w:left w:val="none" w:sz="0" w:space="0" w:color="auto"/>
        <w:bottom w:val="none" w:sz="0" w:space="0" w:color="auto"/>
        <w:right w:val="none" w:sz="0" w:space="0" w:color="auto"/>
      </w:divBdr>
    </w:div>
    <w:div w:id="1129130467">
      <w:bodyDiv w:val="1"/>
      <w:marLeft w:val="0"/>
      <w:marRight w:val="0"/>
      <w:marTop w:val="0"/>
      <w:marBottom w:val="0"/>
      <w:divBdr>
        <w:top w:val="none" w:sz="0" w:space="0" w:color="auto"/>
        <w:left w:val="none" w:sz="0" w:space="0" w:color="auto"/>
        <w:bottom w:val="none" w:sz="0" w:space="0" w:color="auto"/>
        <w:right w:val="none" w:sz="0" w:space="0" w:color="auto"/>
      </w:divBdr>
    </w:div>
    <w:div w:id="1130131087">
      <w:bodyDiv w:val="1"/>
      <w:marLeft w:val="0"/>
      <w:marRight w:val="0"/>
      <w:marTop w:val="0"/>
      <w:marBottom w:val="0"/>
      <w:divBdr>
        <w:top w:val="none" w:sz="0" w:space="0" w:color="auto"/>
        <w:left w:val="none" w:sz="0" w:space="0" w:color="auto"/>
        <w:bottom w:val="none" w:sz="0" w:space="0" w:color="auto"/>
        <w:right w:val="none" w:sz="0" w:space="0" w:color="auto"/>
      </w:divBdr>
    </w:div>
    <w:div w:id="1131633023">
      <w:bodyDiv w:val="1"/>
      <w:marLeft w:val="0"/>
      <w:marRight w:val="0"/>
      <w:marTop w:val="0"/>
      <w:marBottom w:val="0"/>
      <w:divBdr>
        <w:top w:val="none" w:sz="0" w:space="0" w:color="auto"/>
        <w:left w:val="none" w:sz="0" w:space="0" w:color="auto"/>
        <w:bottom w:val="none" w:sz="0" w:space="0" w:color="auto"/>
        <w:right w:val="none" w:sz="0" w:space="0" w:color="auto"/>
      </w:divBdr>
    </w:div>
    <w:div w:id="1133324179">
      <w:bodyDiv w:val="1"/>
      <w:marLeft w:val="0"/>
      <w:marRight w:val="0"/>
      <w:marTop w:val="0"/>
      <w:marBottom w:val="0"/>
      <w:divBdr>
        <w:top w:val="none" w:sz="0" w:space="0" w:color="auto"/>
        <w:left w:val="none" w:sz="0" w:space="0" w:color="auto"/>
        <w:bottom w:val="none" w:sz="0" w:space="0" w:color="auto"/>
        <w:right w:val="none" w:sz="0" w:space="0" w:color="auto"/>
      </w:divBdr>
    </w:div>
    <w:div w:id="1135873929">
      <w:bodyDiv w:val="1"/>
      <w:marLeft w:val="0"/>
      <w:marRight w:val="0"/>
      <w:marTop w:val="0"/>
      <w:marBottom w:val="0"/>
      <w:divBdr>
        <w:top w:val="none" w:sz="0" w:space="0" w:color="auto"/>
        <w:left w:val="none" w:sz="0" w:space="0" w:color="auto"/>
        <w:bottom w:val="none" w:sz="0" w:space="0" w:color="auto"/>
        <w:right w:val="none" w:sz="0" w:space="0" w:color="auto"/>
      </w:divBdr>
    </w:div>
    <w:div w:id="1135879194">
      <w:bodyDiv w:val="1"/>
      <w:marLeft w:val="0"/>
      <w:marRight w:val="0"/>
      <w:marTop w:val="0"/>
      <w:marBottom w:val="0"/>
      <w:divBdr>
        <w:top w:val="none" w:sz="0" w:space="0" w:color="auto"/>
        <w:left w:val="none" w:sz="0" w:space="0" w:color="auto"/>
        <w:bottom w:val="none" w:sz="0" w:space="0" w:color="auto"/>
        <w:right w:val="none" w:sz="0" w:space="0" w:color="auto"/>
      </w:divBdr>
    </w:div>
    <w:div w:id="1136681213">
      <w:bodyDiv w:val="1"/>
      <w:marLeft w:val="0"/>
      <w:marRight w:val="0"/>
      <w:marTop w:val="0"/>
      <w:marBottom w:val="0"/>
      <w:divBdr>
        <w:top w:val="none" w:sz="0" w:space="0" w:color="auto"/>
        <w:left w:val="none" w:sz="0" w:space="0" w:color="auto"/>
        <w:bottom w:val="none" w:sz="0" w:space="0" w:color="auto"/>
        <w:right w:val="none" w:sz="0" w:space="0" w:color="auto"/>
      </w:divBdr>
    </w:div>
    <w:div w:id="1141193477">
      <w:bodyDiv w:val="1"/>
      <w:marLeft w:val="0"/>
      <w:marRight w:val="0"/>
      <w:marTop w:val="0"/>
      <w:marBottom w:val="0"/>
      <w:divBdr>
        <w:top w:val="none" w:sz="0" w:space="0" w:color="auto"/>
        <w:left w:val="none" w:sz="0" w:space="0" w:color="auto"/>
        <w:bottom w:val="none" w:sz="0" w:space="0" w:color="auto"/>
        <w:right w:val="none" w:sz="0" w:space="0" w:color="auto"/>
      </w:divBdr>
    </w:div>
    <w:div w:id="1143349874">
      <w:bodyDiv w:val="1"/>
      <w:marLeft w:val="0"/>
      <w:marRight w:val="0"/>
      <w:marTop w:val="0"/>
      <w:marBottom w:val="0"/>
      <w:divBdr>
        <w:top w:val="none" w:sz="0" w:space="0" w:color="auto"/>
        <w:left w:val="none" w:sz="0" w:space="0" w:color="auto"/>
        <w:bottom w:val="none" w:sz="0" w:space="0" w:color="auto"/>
        <w:right w:val="none" w:sz="0" w:space="0" w:color="auto"/>
      </w:divBdr>
    </w:div>
    <w:div w:id="1143737835">
      <w:bodyDiv w:val="1"/>
      <w:marLeft w:val="0"/>
      <w:marRight w:val="0"/>
      <w:marTop w:val="0"/>
      <w:marBottom w:val="0"/>
      <w:divBdr>
        <w:top w:val="none" w:sz="0" w:space="0" w:color="auto"/>
        <w:left w:val="none" w:sz="0" w:space="0" w:color="auto"/>
        <w:bottom w:val="none" w:sz="0" w:space="0" w:color="auto"/>
        <w:right w:val="none" w:sz="0" w:space="0" w:color="auto"/>
      </w:divBdr>
    </w:div>
    <w:div w:id="1144007713">
      <w:bodyDiv w:val="1"/>
      <w:marLeft w:val="0"/>
      <w:marRight w:val="0"/>
      <w:marTop w:val="0"/>
      <w:marBottom w:val="0"/>
      <w:divBdr>
        <w:top w:val="none" w:sz="0" w:space="0" w:color="auto"/>
        <w:left w:val="none" w:sz="0" w:space="0" w:color="auto"/>
        <w:bottom w:val="none" w:sz="0" w:space="0" w:color="auto"/>
        <w:right w:val="none" w:sz="0" w:space="0" w:color="auto"/>
      </w:divBdr>
    </w:div>
    <w:div w:id="1146161036">
      <w:bodyDiv w:val="1"/>
      <w:marLeft w:val="0"/>
      <w:marRight w:val="0"/>
      <w:marTop w:val="0"/>
      <w:marBottom w:val="0"/>
      <w:divBdr>
        <w:top w:val="none" w:sz="0" w:space="0" w:color="auto"/>
        <w:left w:val="none" w:sz="0" w:space="0" w:color="auto"/>
        <w:bottom w:val="none" w:sz="0" w:space="0" w:color="auto"/>
        <w:right w:val="none" w:sz="0" w:space="0" w:color="auto"/>
      </w:divBdr>
    </w:div>
    <w:div w:id="1148937680">
      <w:bodyDiv w:val="1"/>
      <w:marLeft w:val="0"/>
      <w:marRight w:val="0"/>
      <w:marTop w:val="0"/>
      <w:marBottom w:val="0"/>
      <w:divBdr>
        <w:top w:val="none" w:sz="0" w:space="0" w:color="auto"/>
        <w:left w:val="none" w:sz="0" w:space="0" w:color="auto"/>
        <w:bottom w:val="none" w:sz="0" w:space="0" w:color="auto"/>
        <w:right w:val="none" w:sz="0" w:space="0" w:color="auto"/>
      </w:divBdr>
    </w:div>
    <w:div w:id="1149638423">
      <w:bodyDiv w:val="1"/>
      <w:marLeft w:val="0"/>
      <w:marRight w:val="0"/>
      <w:marTop w:val="0"/>
      <w:marBottom w:val="0"/>
      <w:divBdr>
        <w:top w:val="none" w:sz="0" w:space="0" w:color="auto"/>
        <w:left w:val="none" w:sz="0" w:space="0" w:color="auto"/>
        <w:bottom w:val="none" w:sz="0" w:space="0" w:color="auto"/>
        <w:right w:val="none" w:sz="0" w:space="0" w:color="auto"/>
      </w:divBdr>
    </w:div>
    <w:div w:id="1151285481">
      <w:bodyDiv w:val="1"/>
      <w:marLeft w:val="0"/>
      <w:marRight w:val="0"/>
      <w:marTop w:val="0"/>
      <w:marBottom w:val="0"/>
      <w:divBdr>
        <w:top w:val="none" w:sz="0" w:space="0" w:color="auto"/>
        <w:left w:val="none" w:sz="0" w:space="0" w:color="auto"/>
        <w:bottom w:val="none" w:sz="0" w:space="0" w:color="auto"/>
        <w:right w:val="none" w:sz="0" w:space="0" w:color="auto"/>
      </w:divBdr>
    </w:div>
    <w:div w:id="1151554330">
      <w:bodyDiv w:val="1"/>
      <w:marLeft w:val="0"/>
      <w:marRight w:val="0"/>
      <w:marTop w:val="0"/>
      <w:marBottom w:val="0"/>
      <w:divBdr>
        <w:top w:val="none" w:sz="0" w:space="0" w:color="auto"/>
        <w:left w:val="none" w:sz="0" w:space="0" w:color="auto"/>
        <w:bottom w:val="none" w:sz="0" w:space="0" w:color="auto"/>
        <w:right w:val="none" w:sz="0" w:space="0" w:color="auto"/>
      </w:divBdr>
    </w:div>
    <w:div w:id="1153570240">
      <w:bodyDiv w:val="1"/>
      <w:marLeft w:val="0"/>
      <w:marRight w:val="0"/>
      <w:marTop w:val="0"/>
      <w:marBottom w:val="0"/>
      <w:divBdr>
        <w:top w:val="none" w:sz="0" w:space="0" w:color="auto"/>
        <w:left w:val="none" w:sz="0" w:space="0" w:color="auto"/>
        <w:bottom w:val="none" w:sz="0" w:space="0" w:color="auto"/>
        <w:right w:val="none" w:sz="0" w:space="0" w:color="auto"/>
      </w:divBdr>
    </w:div>
    <w:div w:id="1154486139">
      <w:bodyDiv w:val="1"/>
      <w:marLeft w:val="0"/>
      <w:marRight w:val="0"/>
      <w:marTop w:val="0"/>
      <w:marBottom w:val="0"/>
      <w:divBdr>
        <w:top w:val="none" w:sz="0" w:space="0" w:color="auto"/>
        <w:left w:val="none" w:sz="0" w:space="0" w:color="auto"/>
        <w:bottom w:val="none" w:sz="0" w:space="0" w:color="auto"/>
        <w:right w:val="none" w:sz="0" w:space="0" w:color="auto"/>
      </w:divBdr>
    </w:div>
    <w:div w:id="1155416845">
      <w:bodyDiv w:val="1"/>
      <w:marLeft w:val="0"/>
      <w:marRight w:val="0"/>
      <w:marTop w:val="0"/>
      <w:marBottom w:val="0"/>
      <w:divBdr>
        <w:top w:val="none" w:sz="0" w:space="0" w:color="auto"/>
        <w:left w:val="none" w:sz="0" w:space="0" w:color="auto"/>
        <w:bottom w:val="none" w:sz="0" w:space="0" w:color="auto"/>
        <w:right w:val="none" w:sz="0" w:space="0" w:color="auto"/>
      </w:divBdr>
    </w:div>
    <w:div w:id="1156144172">
      <w:bodyDiv w:val="1"/>
      <w:marLeft w:val="0"/>
      <w:marRight w:val="0"/>
      <w:marTop w:val="0"/>
      <w:marBottom w:val="0"/>
      <w:divBdr>
        <w:top w:val="none" w:sz="0" w:space="0" w:color="auto"/>
        <w:left w:val="none" w:sz="0" w:space="0" w:color="auto"/>
        <w:bottom w:val="none" w:sz="0" w:space="0" w:color="auto"/>
        <w:right w:val="none" w:sz="0" w:space="0" w:color="auto"/>
      </w:divBdr>
    </w:div>
    <w:div w:id="1156260066">
      <w:bodyDiv w:val="1"/>
      <w:marLeft w:val="0"/>
      <w:marRight w:val="0"/>
      <w:marTop w:val="0"/>
      <w:marBottom w:val="0"/>
      <w:divBdr>
        <w:top w:val="none" w:sz="0" w:space="0" w:color="auto"/>
        <w:left w:val="none" w:sz="0" w:space="0" w:color="auto"/>
        <w:bottom w:val="none" w:sz="0" w:space="0" w:color="auto"/>
        <w:right w:val="none" w:sz="0" w:space="0" w:color="auto"/>
      </w:divBdr>
    </w:div>
    <w:div w:id="1158577670">
      <w:bodyDiv w:val="1"/>
      <w:marLeft w:val="0"/>
      <w:marRight w:val="0"/>
      <w:marTop w:val="0"/>
      <w:marBottom w:val="0"/>
      <w:divBdr>
        <w:top w:val="none" w:sz="0" w:space="0" w:color="auto"/>
        <w:left w:val="none" w:sz="0" w:space="0" w:color="auto"/>
        <w:bottom w:val="none" w:sz="0" w:space="0" w:color="auto"/>
        <w:right w:val="none" w:sz="0" w:space="0" w:color="auto"/>
      </w:divBdr>
    </w:div>
    <w:div w:id="1160578439">
      <w:bodyDiv w:val="1"/>
      <w:marLeft w:val="0"/>
      <w:marRight w:val="0"/>
      <w:marTop w:val="0"/>
      <w:marBottom w:val="0"/>
      <w:divBdr>
        <w:top w:val="none" w:sz="0" w:space="0" w:color="auto"/>
        <w:left w:val="none" w:sz="0" w:space="0" w:color="auto"/>
        <w:bottom w:val="none" w:sz="0" w:space="0" w:color="auto"/>
        <w:right w:val="none" w:sz="0" w:space="0" w:color="auto"/>
      </w:divBdr>
    </w:div>
    <w:div w:id="1164396373">
      <w:bodyDiv w:val="1"/>
      <w:marLeft w:val="0"/>
      <w:marRight w:val="0"/>
      <w:marTop w:val="0"/>
      <w:marBottom w:val="0"/>
      <w:divBdr>
        <w:top w:val="none" w:sz="0" w:space="0" w:color="auto"/>
        <w:left w:val="none" w:sz="0" w:space="0" w:color="auto"/>
        <w:bottom w:val="none" w:sz="0" w:space="0" w:color="auto"/>
        <w:right w:val="none" w:sz="0" w:space="0" w:color="auto"/>
      </w:divBdr>
    </w:div>
    <w:div w:id="1166479773">
      <w:bodyDiv w:val="1"/>
      <w:marLeft w:val="0"/>
      <w:marRight w:val="0"/>
      <w:marTop w:val="0"/>
      <w:marBottom w:val="0"/>
      <w:divBdr>
        <w:top w:val="none" w:sz="0" w:space="0" w:color="auto"/>
        <w:left w:val="none" w:sz="0" w:space="0" w:color="auto"/>
        <w:bottom w:val="none" w:sz="0" w:space="0" w:color="auto"/>
        <w:right w:val="none" w:sz="0" w:space="0" w:color="auto"/>
      </w:divBdr>
    </w:div>
    <w:div w:id="1167206995">
      <w:bodyDiv w:val="1"/>
      <w:marLeft w:val="0"/>
      <w:marRight w:val="0"/>
      <w:marTop w:val="0"/>
      <w:marBottom w:val="0"/>
      <w:divBdr>
        <w:top w:val="none" w:sz="0" w:space="0" w:color="auto"/>
        <w:left w:val="none" w:sz="0" w:space="0" w:color="auto"/>
        <w:bottom w:val="none" w:sz="0" w:space="0" w:color="auto"/>
        <w:right w:val="none" w:sz="0" w:space="0" w:color="auto"/>
      </w:divBdr>
    </w:div>
    <w:div w:id="1168447106">
      <w:bodyDiv w:val="1"/>
      <w:marLeft w:val="0"/>
      <w:marRight w:val="0"/>
      <w:marTop w:val="0"/>
      <w:marBottom w:val="0"/>
      <w:divBdr>
        <w:top w:val="none" w:sz="0" w:space="0" w:color="auto"/>
        <w:left w:val="none" w:sz="0" w:space="0" w:color="auto"/>
        <w:bottom w:val="none" w:sz="0" w:space="0" w:color="auto"/>
        <w:right w:val="none" w:sz="0" w:space="0" w:color="auto"/>
      </w:divBdr>
    </w:div>
    <w:div w:id="1169708579">
      <w:bodyDiv w:val="1"/>
      <w:marLeft w:val="0"/>
      <w:marRight w:val="0"/>
      <w:marTop w:val="0"/>
      <w:marBottom w:val="0"/>
      <w:divBdr>
        <w:top w:val="none" w:sz="0" w:space="0" w:color="auto"/>
        <w:left w:val="none" w:sz="0" w:space="0" w:color="auto"/>
        <w:bottom w:val="none" w:sz="0" w:space="0" w:color="auto"/>
        <w:right w:val="none" w:sz="0" w:space="0" w:color="auto"/>
      </w:divBdr>
    </w:div>
    <w:div w:id="1170365915">
      <w:bodyDiv w:val="1"/>
      <w:marLeft w:val="0"/>
      <w:marRight w:val="0"/>
      <w:marTop w:val="0"/>
      <w:marBottom w:val="0"/>
      <w:divBdr>
        <w:top w:val="none" w:sz="0" w:space="0" w:color="auto"/>
        <w:left w:val="none" w:sz="0" w:space="0" w:color="auto"/>
        <w:bottom w:val="none" w:sz="0" w:space="0" w:color="auto"/>
        <w:right w:val="none" w:sz="0" w:space="0" w:color="auto"/>
      </w:divBdr>
    </w:div>
    <w:div w:id="1171331045">
      <w:bodyDiv w:val="1"/>
      <w:marLeft w:val="0"/>
      <w:marRight w:val="0"/>
      <w:marTop w:val="0"/>
      <w:marBottom w:val="0"/>
      <w:divBdr>
        <w:top w:val="none" w:sz="0" w:space="0" w:color="auto"/>
        <w:left w:val="none" w:sz="0" w:space="0" w:color="auto"/>
        <w:bottom w:val="none" w:sz="0" w:space="0" w:color="auto"/>
        <w:right w:val="none" w:sz="0" w:space="0" w:color="auto"/>
      </w:divBdr>
    </w:div>
    <w:div w:id="1173297990">
      <w:bodyDiv w:val="1"/>
      <w:marLeft w:val="0"/>
      <w:marRight w:val="0"/>
      <w:marTop w:val="0"/>
      <w:marBottom w:val="0"/>
      <w:divBdr>
        <w:top w:val="none" w:sz="0" w:space="0" w:color="auto"/>
        <w:left w:val="none" w:sz="0" w:space="0" w:color="auto"/>
        <w:bottom w:val="none" w:sz="0" w:space="0" w:color="auto"/>
        <w:right w:val="none" w:sz="0" w:space="0" w:color="auto"/>
      </w:divBdr>
    </w:div>
    <w:div w:id="1173691687">
      <w:bodyDiv w:val="1"/>
      <w:marLeft w:val="0"/>
      <w:marRight w:val="0"/>
      <w:marTop w:val="0"/>
      <w:marBottom w:val="0"/>
      <w:divBdr>
        <w:top w:val="none" w:sz="0" w:space="0" w:color="auto"/>
        <w:left w:val="none" w:sz="0" w:space="0" w:color="auto"/>
        <w:bottom w:val="none" w:sz="0" w:space="0" w:color="auto"/>
        <w:right w:val="none" w:sz="0" w:space="0" w:color="auto"/>
      </w:divBdr>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177159279">
      <w:bodyDiv w:val="1"/>
      <w:marLeft w:val="0"/>
      <w:marRight w:val="0"/>
      <w:marTop w:val="0"/>
      <w:marBottom w:val="0"/>
      <w:divBdr>
        <w:top w:val="none" w:sz="0" w:space="0" w:color="auto"/>
        <w:left w:val="none" w:sz="0" w:space="0" w:color="auto"/>
        <w:bottom w:val="none" w:sz="0" w:space="0" w:color="auto"/>
        <w:right w:val="none" w:sz="0" w:space="0" w:color="auto"/>
      </w:divBdr>
    </w:div>
    <w:div w:id="1178542263">
      <w:bodyDiv w:val="1"/>
      <w:marLeft w:val="0"/>
      <w:marRight w:val="0"/>
      <w:marTop w:val="0"/>
      <w:marBottom w:val="0"/>
      <w:divBdr>
        <w:top w:val="none" w:sz="0" w:space="0" w:color="auto"/>
        <w:left w:val="none" w:sz="0" w:space="0" w:color="auto"/>
        <w:bottom w:val="none" w:sz="0" w:space="0" w:color="auto"/>
        <w:right w:val="none" w:sz="0" w:space="0" w:color="auto"/>
      </w:divBdr>
    </w:div>
    <w:div w:id="1184592746">
      <w:bodyDiv w:val="1"/>
      <w:marLeft w:val="0"/>
      <w:marRight w:val="0"/>
      <w:marTop w:val="0"/>
      <w:marBottom w:val="0"/>
      <w:divBdr>
        <w:top w:val="none" w:sz="0" w:space="0" w:color="auto"/>
        <w:left w:val="none" w:sz="0" w:space="0" w:color="auto"/>
        <w:bottom w:val="none" w:sz="0" w:space="0" w:color="auto"/>
        <w:right w:val="none" w:sz="0" w:space="0" w:color="auto"/>
      </w:divBdr>
    </w:div>
    <w:div w:id="1189026424">
      <w:bodyDiv w:val="1"/>
      <w:marLeft w:val="0"/>
      <w:marRight w:val="0"/>
      <w:marTop w:val="0"/>
      <w:marBottom w:val="0"/>
      <w:divBdr>
        <w:top w:val="none" w:sz="0" w:space="0" w:color="auto"/>
        <w:left w:val="none" w:sz="0" w:space="0" w:color="auto"/>
        <w:bottom w:val="none" w:sz="0" w:space="0" w:color="auto"/>
        <w:right w:val="none" w:sz="0" w:space="0" w:color="auto"/>
      </w:divBdr>
    </w:div>
    <w:div w:id="1190609626">
      <w:bodyDiv w:val="1"/>
      <w:marLeft w:val="0"/>
      <w:marRight w:val="0"/>
      <w:marTop w:val="0"/>
      <w:marBottom w:val="0"/>
      <w:divBdr>
        <w:top w:val="none" w:sz="0" w:space="0" w:color="auto"/>
        <w:left w:val="none" w:sz="0" w:space="0" w:color="auto"/>
        <w:bottom w:val="none" w:sz="0" w:space="0" w:color="auto"/>
        <w:right w:val="none" w:sz="0" w:space="0" w:color="auto"/>
      </w:divBdr>
    </w:div>
    <w:div w:id="1191185431">
      <w:bodyDiv w:val="1"/>
      <w:marLeft w:val="0"/>
      <w:marRight w:val="0"/>
      <w:marTop w:val="0"/>
      <w:marBottom w:val="0"/>
      <w:divBdr>
        <w:top w:val="none" w:sz="0" w:space="0" w:color="auto"/>
        <w:left w:val="none" w:sz="0" w:space="0" w:color="auto"/>
        <w:bottom w:val="none" w:sz="0" w:space="0" w:color="auto"/>
        <w:right w:val="none" w:sz="0" w:space="0" w:color="auto"/>
      </w:divBdr>
    </w:div>
    <w:div w:id="1192835746">
      <w:bodyDiv w:val="1"/>
      <w:marLeft w:val="0"/>
      <w:marRight w:val="0"/>
      <w:marTop w:val="0"/>
      <w:marBottom w:val="0"/>
      <w:divBdr>
        <w:top w:val="none" w:sz="0" w:space="0" w:color="auto"/>
        <w:left w:val="none" w:sz="0" w:space="0" w:color="auto"/>
        <w:bottom w:val="none" w:sz="0" w:space="0" w:color="auto"/>
        <w:right w:val="none" w:sz="0" w:space="0" w:color="auto"/>
      </w:divBdr>
    </w:div>
    <w:div w:id="1197280675">
      <w:bodyDiv w:val="1"/>
      <w:marLeft w:val="0"/>
      <w:marRight w:val="0"/>
      <w:marTop w:val="0"/>
      <w:marBottom w:val="0"/>
      <w:divBdr>
        <w:top w:val="none" w:sz="0" w:space="0" w:color="auto"/>
        <w:left w:val="none" w:sz="0" w:space="0" w:color="auto"/>
        <w:bottom w:val="none" w:sz="0" w:space="0" w:color="auto"/>
        <w:right w:val="none" w:sz="0" w:space="0" w:color="auto"/>
      </w:divBdr>
    </w:div>
    <w:div w:id="1200700216">
      <w:bodyDiv w:val="1"/>
      <w:marLeft w:val="0"/>
      <w:marRight w:val="0"/>
      <w:marTop w:val="0"/>
      <w:marBottom w:val="0"/>
      <w:divBdr>
        <w:top w:val="none" w:sz="0" w:space="0" w:color="auto"/>
        <w:left w:val="none" w:sz="0" w:space="0" w:color="auto"/>
        <w:bottom w:val="none" w:sz="0" w:space="0" w:color="auto"/>
        <w:right w:val="none" w:sz="0" w:space="0" w:color="auto"/>
      </w:divBdr>
    </w:div>
    <w:div w:id="1201553673">
      <w:bodyDiv w:val="1"/>
      <w:marLeft w:val="0"/>
      <w:marRight w:val="0"/>
      <w:marTop w:val="0"/>
      <w:marBottom w:val="0"/>
      <w:divBdr>
        <w:top w:val="none" w:sz="0" w:space="0" w:color="auto"/>
        <w:left w:val="none" w:sz="0" w:space="0" w:color="auto"/>
        <w:bottom w:val="none" w:sz="0" w:space="0" w:color="auto"/>
        <w:right w:val="none" w:sz="0" w:space="0" w:color="auto"/>
      </w:divBdr>
    </w:div>
    <w:div w:id="1201817997">
      <w:bodyDiv w:val="1"/>
      <w:marLeft w:val="0"/>
      <w:marRight w:val="0"/>
      <w:marTop w:val="0"/>
      <w:marBottom w:val="0"/>
      <w:divBdr>
        <w:top w:val="none" w:sz="0" w:space="0" w:color="auto"/>
        <w:left w:val="none" w:sz="0" w:space="0" w:color="auto"/>
        <w:bottom w:val="none" w:sz="0" w:space="0" w:color="auto"/>
        <w:right w:val="none" w:sz="0" w:space="0" w:color="auto"/>
      </w:divBdr>
    </w:div>
    <w:div w:id="1204058768">
      <w:bodyDiv w:val="1"/>
      <w:marLeft w:val="0"/>
      <w:marRight w:val="0"/>
      <w:marTop w:val="0"/>
      <w:marBottom w:val="0"/>
      <w:divBdr>
        <w:top w:val="none" w:sz="0" w:space="0" w:color="auto"/>
        <w:left w:val="none" w:sz="0" w:space="0" w:color="auto"/>
        <w:bottom w:val="none" w:sz="0" w:space="0" w:color="auto"/>
        <w:right w:val="none" w:sz="0" w:space="0" w:color="auto"/>
      </w:divBdr>
    </w:div>
    <w:div w:id="1204295225">
      <w:bodyDiv w:val="1"/>
      <w:marLeft w:val="0"/>
      <w:marRight w:val="0"/>
      <w:marTop w:val="0"/>
      <w:marBottom w:val="0"/>
      <w:divBdr>
        <w:top w:val="none" w:sz="0" w:space="0" w:color="auto"/>
        <w:left w:val="none" w:sz="0" w:space="0" w:color="auto"/>
        <w:bottom w:val="none" w:sz="0" w:space="0" w:color="auto"/>
        <w:right w:val="none" w:sz="0" w:space="0" w:color="auto"/>
      </w:divBdr>
    </w:div>
    <w:div w:id="1208031603">
      <w:bodyDiv w:val="1"/>
      <w:marLeft w:val="0"/>
      <w:marRight w:val="0"/>
      <w:marTop w:val="0"/>
      <w:marBottom w:val="0"/>
      <w:divBdr>
        <w:top w:val="none" w:sz="0" w:space="0" w:color="auto"/>
        <w:left w:val="none" w:sz="0" w:space="0" w:color="auto"/>
        <w:bottom w:val="none" w:sz="0" w:space="0" w:color="auto"/>
        <w:right w:val="none" w:sz="0" w:space="0" w:color="auto"/>
      </w:divBdr>
    </w:div>
    <w:div w:id="1211578837">
      <w:bodyDiv w:val="1"/>
      <w:marLeft w:val="0"/>
      <w:marRight w:val="0"/>
      <w:marTop w:val="0"/>
      <w:marBottom w:val="0"/>
      <w:divBdr>
        <w:top w:val="none" w:sz="0" w:space="0" w:color="auto"/>
        <w:left w:val="none" w:sz="0" w:space="0" w:color="auto"/>
        <w:bottom w:val="none" w:sz="0" w:space="0" w:color="auto"/>
        <w:right w:val="none" w:sz="0" w:space="0" w:color="auto"/>
      </w:divBdr>
    </w:div>
    <w:div w:id="1212183285">
      <w:bodyDiv w:val="1"/>
      <w:marLeft w:val="0"/>
      <w:marRight w:val="0"/>
      <w:marTop w:val="0"/>
      <w:marBottom w:val="0"/>
      <w:divBdr>
        <w:top w:val="none" w:sz="0" w:space="0" w:color="auto"/>
        <w:left w:val="none" w:sz="0" w:space="0" w:color="auto"/>
        <w:bottom w:val="none" w:sz="0" w:space="0" w:color="auto"/>
        <w:right w:val="none" w:sz="0" w:space="0" w:color="auto"/>
      </w:divBdr>
    </w:div>
    <w:div w:id="1213888667">
      <w:bodyDiv w:val="1"/>
      <w:marLeft w:val="0"/>
      <w:marRight w:val="0"/>
      <w:marTop w:val="0"/>
      <w:marBottom w:val="0"/>
      <w:divBdr>
        <w:top w:val="none" w:sz="0" w:space="0" w:color="auto"/>
        <w:left w:val="none" w:sz="0" w:space="0" w:color="auto"/>
        <w:bottom w:val="none" w:sz="0" w:space="0" w:color="auto"/>
        <w:right w:val="none" w:sz="0" w:space="0" w:color="auto"/>
      </w:divBdr>
    </w:div>
    <w:div w:id="1214191705">
      <w:bodyDiv w:val="1"/>
      <w:marLeft w:val="0"/>
      <w:marRight w:val="0"/>
      <w:marTop w:val="0"/>
      <w:marBottom w:val="0"/>
      <w:divBdr>
        <w:top w:val="none" w:sz="0" w:space="0" w:color="auto"/>
        <w:left w:val="none" w:sz="0" w:space="0" w:color="auto"/>
        <w:bottom w:val="none" w:sz="0" w:space="0" w:color="auto"/>
        <w:right w:val="none" w:sz="0" w:space="0" w:color="auto"/>
      </w:divBdr>
    </w:div>
    <w:div w:id="1214194187">
      <w:bodyDiv w:val="1"/>
      <w:marLeft w:val="0"/>
      <w:marRight w:val="0"/>
      <w:marTop w:val="0"/>
      <w:marBottom w:val="0"/>
      <w:divBdr>
        <w:top w:val="none" w:sz="0" w:space="0" w:color="auto"/>
        <w:left w:val="none" w:sz="0" w:space="0" w:color="auto"/>
        <w:bottom w:val="none" w:sz="0" w:space="0" w:color="auto"/>
        <w:right w:val="none" w:sz="0" w:space="0" w:color="auto"/>
      </w:divBdr>
    </w:div>
    <w:div w:id="1215115940">
      <w:bodyDiv w:val="1"/>
      <w:marLeft w:val="0"/>
      <w:marRight w:val="0"/>
      <w:marTop w:val="0"/>
      <w:marBottom w:val="0"/>
      <w:divBdr>
        <w:top w:val="none" w:sz="0" w:space="0" w:color="auto"/>
        <w:left w:val="none" w:sz="0" w:space="0" w:color="auto"/>
        <w:bottom w:val="none" w:sz="0" w:space="0" w:color="auto"/>
        <w:right w:val="none" w:sz="0" w:space="0" w:color="auto"/>
      </w:divBdr>
    </w:div>
    <w:div w:id="1218973719">
      <w:bodyDiv w:val="1"/>
      <w:marLeft w:val="0"/>
      <w:marRight w:val="0"/>
      <w:marTop w:val="0"/>
      <w:marBottom w:val="0"/>
      <w:divBdr>
        <w:top w:val="none" w:sz="0" w:space="0" w:color="auto"/>
        <w:left w:val="none" w:sz="0" w:space="0" w:color="auto"/>
        <w:bottom w:val="none" w:sz="0" w:space="0" w:color="auto"/>
        <w:right w:val="none" w:sz="0" w:space="0" w:color="auto"/>
      </w:divBdr>
    </w:div>
    <w:div w:id="1219828748">
      <w:bodyDiv w:val="1"/>
      <w:marLeft w:val="0"/>
      <w:marRight w:val="0"/>
      <w:marTop w:val="0"/>
      <w:marBottom w:val="0"/>
      <w:divBdr>
        <w:top w:val="none" w:sz="0" w:space="0" w:color="auto"/>
        <w:left w:val="none" w:sz="0" w:space="0" w:color="auto"/>
        <w:bottom w:val="none" w:sz="0" w:space="0" w:color="auto"/>
        <w:right w:val="none" w:sz="0" w:space="0" w:color="auto"/>
      </w:divBdr>
    </w:div>
    <w:div w:id="1224828792">
      <w:bodyDiv w:val="1"/>
      <w:marLeft w:val="0"/>
      <w:marRight w:val="0"/>
      <w:marTop w:val="0"/>
      <w:marBottom w:val="0"/>
      <w:divBdr>
        <w:top w:val="none" w:sz="0" w:space="0" w:color="auto"/>
        <w:left w:val="none" w:sz="0" w:space="0" w:color="auto"/>
        <w:bottom w:val="none" w:sz="0" w:space="0" w:color="auto"/>
        <w:right w:val="none" w:sz="0" w:space="0" w:color="auto"/>
      </w:divBdr>
    </w:div>
    <w:div w:id="1226067755">
      <w:bodyDiv w:val="1"/>
      <w:marLeft w:val="0"/>
      <w:marRight w:val="0"/>
      <w:marTop w:val="0"/>
      <w:marBottom w:val="0"/>
      <w:divBdr>
        <w:top w:val="none" w:sz="0" w:space="0" w:color="auto"/>
        <w:left w:val="none" w:sz="0" w:space="0" w:color="auto"/>
        <w:bottom w:val="none" w:sz="0" w:space="0" w:color="auto"/>
        <w:right w:val="none" w:sz="0" w:space="0" w:color="auto"/>
      </w:divBdr>
    </w:div>
    <w:div w:id="1227299280">
      <w:bodyDiv w:val="1"/>
      <w:marLeft w:val="0"/>
      <w:marRight w:val="0"/>
      <w:marTop w:val="0"/>
      <w:marBottom w:val="0"/>
      <w:divBdr>
        <w:top w:val="none" w:sz="0" w:space="0" w:color="auto"/>
        <w:left w:val="none" w:sz="0" w:space="0" w:color="auto"/>
        <w:bottom w:val="none" w:sz="0" w:space="0" w:color="auto"/>
        <w:right w:val="none" w:sz="0" w:space="0" w:color="auto"/>
      </w:divBdr>
    </w:div>
    <w:div w:id="1231770314">
      <w:bodyDiv w:val="1"/>
      <w:marLeft w:val="0"/>
      <w:marRight w:val="0"/>
      <w:marTop w:val="0"/>
      <w:marBottom w:val="0"/>
      <w:divBdr>
        <w:top w:val="none" w:sz="0" w:space="0" w:color="auto"/>
        <w:left w:val="none" w:sz="0" w:space="0" w:color="auto"/>
        <w:bottom w:val="none" w:sz="0" w:space="0" w:color="auto"/>
        <w:right w:val="none" w:sz="0" w:space="0" w:color="auto"/>
      </w:divBdr>
    </w:div>
    <w:div w:id="1232353300">
      <w:bodyDiv w:val="1"/>
      <w:marLeft w:val="0"/>
      <w:marRight w:val="0"/>
      <w:marTop w:val="0"/>
      <w:marBottom w:val="0"/>
      <w:divBdr>
        <w:top w:val="none" w:sz="0" w:space="0" w:color="auto"/>
        <w:left w:val="none" w:sz="0" w:space="0" w:color="auto"/>
        <w:bottom w:val="none" w:sz="0" w:space="0" w:color="auto"/>
        <w:right w:val="none" w:sz="0" w:space="0" w:color="auto"/>
      </w:divBdr>
    </w:div>
    <w:div w:id="1239486127">
      <w:bodyDiv w:val="1"/>
      <w:marLeft w:val="0"/>
      <w:marRight w:val="0"/>
      <w:marTop w:val="0"/>
      <w:marBottom w:val="0"/>
      <w:divBdr>
        <w:top w:val="none" w:sz="0" w:space="0" w:color="auto"/>
        <w:left w:val="none" w:sz="0" w:space="0" w:color="auto"/>
        <w:bottom w:val="none" w:sz="0" w:space="0" w:color="auto"/>
        <w:right w:val="none" w:sz="0" w:space="0" w:color="auto"/>
      </w:divBdr>
    </w:div>
    <w:div w:id="1240604343">
      <w:bodyDiv w:val="1"/>
      <w:marLeft w:val="0"/>
      <w:marRight w:val="0"/>
      <w:marTop w:val="0"/>
      <w:marBottom w:val="0"/>
      <w:divBdr>
        <w:top w:val="none" w:sz="0" w:space="0" w:color="auto"/>
        <w:left w:val="none" w:sz="0" w:space="0" w:color="auto"/>
        <w:bottom w:val="none" w:sz="0" w:space="0" w:color="auto"/>
        <w:right w:val="none" w:sz="0" w:space="0" w:color="auto"/>
      </w:divBdr>
    </w:div>
    <w:div w:id="1243873601">
      <w:bodyDiv w:val="1"/>
      <w:marLeft w:val="0"/>
      <w:marRight w:val="0"/>
      <w:marTop w:val="0"/>
      <w:marBottom w:val="0"/>
      <w:divBdr>
        <w:top w:val="none" w:sz="0" w:space="0" w:color="auto"/>
        <w:left w:val="none" w:sz="0" w:space="0" w:color="auto"/>
        <w:bottom w:val="none" w:sz="0" w:space="0" w:color="auto"/>
        <w:right w:val="none" w:sz="0" w:space="0" w:color="auto"/>
      </w:divBdr>
    </w:div>
    <w:div w:id="1249383555">
      <w:bodyDiv w:val="1"/>
      <w:marLeft w:val="0"/>
      <w:marRight w:val="0"/>
      <w:marTop w:val="0"/>
      <w:marBottom w:val="0"/>
      <w:divBdr>
        <w:top w:val="none" w:sz="0" w:space="0" w:color="auto"/>
        <w:left w:val="none" w:sz="0" w:space="0" w:color="auto"/>
        <w:bottom w:val="none" w:sz="0" w:space="0" w:color="auto"/>
        <w:right w:val="none" w:sz="0" w:space="0" w:color="auto"/>
      </w:divBdr>
    </w:div>
    <w:div w:id="1251045177">
      <w:bodyDiv w:val="1"/>
      <w:marLeft w:val="0"/>
      <w:marRight w:val="0"/>
      <w:marTop w:val="0"/>
      <w:marBottom w:val="0"/>
      <w:divBdr>
        <w:top w:val="none" w:sz="0" w:space="0" w:color="auto"/>
        <w:left w:val="none" w:sz="0" w:space="0" w:color="auto"/>
        <w:bottom w:val="none" w:sz="0" w:space="0" w:color="auto"/>
        <w:right w:val="none" w:sz="0" w:space="0" w:color="auto"/>
      </w:divBdr>
    </w:div>
    <w:div w:id="1253316213">
      <w:bodyDiv w:val="1"/>
      <w:marLeft w:val="0"/>
      <w:marRight w:val="0"/>
      <w:marTop w:val="0"/>
      <w:marBottom w:val="0"/>
      <w:divBdr>
        <w:top w:val="none" w:sz="0" w:space="0" w:color="auto"/>
        <w:left w:val="none" w:sz="0" w:space="0" w:color="auto"/>
        <w:bottom w:val="none" w:sz="0" w:space="0" w:color="auto"/>
        <w:right w:val="none" w:sz="0" w:space="0" w:color="auto"/>
      </w:divBdr>
    </w:div>
    <w:div w:id="1253975811">
      <w:bodyDiv w:val="1"/>
      <w:marLeft w:val="0"/>
      <w:marRight w:val="0"/>
      <w:marTop w:val="0"/>
      <w:marBottom w:val="0"/>
      <w:divBdr>
        <w:top w:val="none" w:sz="0" w:space="0" w:color="auto"/>
        <w:left w:val="none" w:sz="0" w:space="0" w:color="auto"/>
        <w:bottom w:val="none" w:sz="0" w:space="0" w:color="auto"/>
        <w:right w:val="none" w:sz="0" w:space="0" w:color="auto"/>
      </w:divBdr>
    </w:div>
    <w:div w:id="1255237566">
      <w:bodyDiv w:val="1"/>
      <w:marLeft w:val="0"/>
      <w:marRight w:val="0"/>
      <w:marTop w:val="0"/>
      <w:marBottom w:val="0"/>
      <w:divBdr>
        <w:top w:val="none" w:sz="0" w:space="0" w:color="auto"/>
        <w:left w:val="none" w:sz="0" w:space="0" w:color="auto"/>
        <w:bottom w:val="none" w:sz="0" w:space="0" w:color="auto"/>
        <w:right w:val="none" w:sz="0" w:space="0" w:color="auto"/>
      </w:divBdr>
    </w:div>
    <w:div w:id="1255287904">
      <w:bodyDiv w:val="1"/>
      <w:marLeft w:val="0"/>
      <w:marRight w:val="0"/>
      <w:marTop w:val="0"/>
      <w:marBottom w:val="0"/>
      <w:divBdr>
        <w:top w:val="none" w:sz="0" w:space="0" w:color="auto"/>
        <w:left w:val="none" w:sz="0" w:space="0" w:color="auto"/>
        <w:bottom w:val="none" w:sz="0" w:space="0" w:color="auto"/>
        <w:right w:val="none" w:sz="0" w:space="0" w:color="auto"/>
      </w:divBdr>
    </w:div>
    <w:div w:id="1255751050">
      <w:bodyDiv w:val="1"/>
      <w:marLeft w:val="0"/>
      <w:marRight w:val="0"/>
      <w:marTop w:val="0"/>
      <w:marBottom w:val="0"/>
      <w:divBdr>
        <w:top w:val="none" w:sz="0" w:space="0" w:color="auto"/>
        <w:left w:val="none" w:sz="0" w:space="0" w:color="auto"/>
        <w:bottom w:val="none" w:sz="0" w:space="0" w:color="auto"/>
        <w:right w:val="none" w:sz="0" w:space="0" w:color="auto"/>
      </w:divBdr>
    </w:div>
    <w:div w:id="1256013323">
      <w:bodyDiv w:val="1"/>
      <w:marLeft w:val="0"/>
      <w:marRight w:val="0"/>
      <w:marTop w:val="0"/>
      <w:marBottom w:val="0"/>
      <w:divBdr>
        <w:top w:val="none" w:sz="0" w:space="0" w:color="auto"/>
        <w:left w:val="none" w:sz="0" w:space="0" w:color="auto"/>
        <w:bottom w:val="none" w:sz="0" w:space="0" w:color="auto"/>
        <w:right w:val="none" w:sz="0" w:space="0" w:color="auto"/>
      </w:divBdr>
    </w:div>
    <w:div w:id="1258640311">
      <w:bodyDiv w:val="1"/>
      <w:marLeft w:val="0"/>
      <w:marRight w:val="0"/>
      <w:marTop w:val="0"/>
      <w:marBottom w:val="0"/>
      <w:divBdr>
        <w:top w:val="none" w:sz="0" w:space="0" w:color="auto"/>
        <w:left w:val="none" w:sz="0" w:space="0" w:color="auto"/>
        <w:bottom w:val="none" w:sz="0" w:space="0" w:color="auto"/>
        <w:right w:val="none" w:sz="0" w:space="0" w:color="auto"/>
      </w:divBdr>
    </w:div>
    <w:div w:id="1259758013">
      <w:bodyDiv w:val="1"/>
      <w:marLeft w:val="0"/>
      <w:marRight w:val="0"/>
      <w:marTop w:val="0"/>
      <w:marBottom w:val="0"/>
      <w:divBdr>
        <w:top w:val="none" w:sz="0" w:space="0" w:color="auto"/>
        <w:left w:val="none" w:sz="0" w:space="0" w:color="auto"/>
        <w:bottom w:val="none" w:sz="0" w:space="0" w:color="auto"/>
        <w:right w:val="none" w:sz="0" w:space="0" w:color="auto"/>
      </w:divBdr>
    </w:div>
    <w:div w:id="1265385629">
      <w:bodyDiv w:val="1"/>
      <w:marLeft w:val="0"/>
      <w:marRight w:val="0"/>
      <w:marTop w:val="0"/>
      <w:marBottom w:val="0"/>
      <w:divBdr>
        <w:top w:val="none" w:sz="0" w:space="0" w:color="auto"/>
        <w:left w:val="none" w:sz="0" w:space="0" w:color="auto"/>
        <w:bottom w:val="none" w:sz="0" w:space="0" w:color="auto"/>
        <w:right w:val="none" w:sz="0" w:space="0" w:color="auto"/>
      </w:divBdr>
    </w:div>
    <w:div w:id="1267538099">
      <w:bodyDiv w:val="1"/>
      <w:marLeft w:val="0"/>
      <w:marRight w:val="0"/>
      <w:marTop w:val="0"/>
      <w:marBottom w:val="0"/>
      <w:divBdr>
        <w:top w:val="none" w:sz="0" w:space="0" w:color="auto"/>
        <w:left w:val="none" w:sz="0" w:space="0" w:color="auto"/>
        <w:bottom w:val="none" w:sz="0" w:space="0" w:color="auto"/>
        <w:right w:val="none" w:sz="0" w:space="0" w:color="auto"/>
      </w:divBdr>
    </w:div>
    <w:div w:id="1267617263">
      <w:bodyDiv w:val="1"/>
      <w:marLeft w:val="0"/>
      <w:marRight w:val="0"/>
      <w:marTop w:val="0"/>
      <w:marBottom w:val="0"/>
      <w:divBdr>
        <w:top w:val="none" w:sz="0" w:space="0" w:color="auto"/>
        <w:left w:val="none" w:sz="0" w:space="0" w:color="auto"/>
        <w:bottom w:val="none" w:sz="0" w:space="0" w:color="auto"/>
        <w:right w:val="none" w:sz="0" w:space="0" w:color="auto"/>
      </w:divBdr>
    </w:div>
    <w:div w:id="1267929127">
      <w:bodyDiv w:val="1"/>
      <w:marLeft w:val="0"/>
      <w:marRight w:val="0"/>
      <w:marTop w:val="0"/>
      <w:marBottom w:val="0"/>
      <w:divBdr>
        <w:top w:val="none" w:sz="0" w:space="0" w:color="auto"/>
        <w:left w:val="none" w:sz="0" w:space="0" w:color="auto"/>
        <w:bottom w:val="none" w:sz="0" w:space="0" w:color="auto"/>
        <w:right w:val="none" w:sz="0" w:space="0" w:color="auto"/>
      </w:divBdr>
    </w:div>
    <w:div w:id="1273126474">
      <w:bodyDiv w:val="1"/>
      <w:marLeft w:val="0"/>
      <w:marRight w:val="0"/>
      <w:marTop w:val="0"/>
      <w:marBottom w:val="0"/>
      <w:divBdr>
        <w:top w:val="none" w:sz="0" w:space="0" w:color="auto"/>
        <w:left w:val="none" w:sz="0" w:space="0" w:color="auto"/>
        <w:bottom w:val="none" w:sz="0" w:space="0" w:color="auto"/>
        <w:right w:val="none" w:sz="0" w:space="0" w:color="auto"/>
      </w:divBdr>
    </w:div>
    <w:div w:id="1273854504">
      <w:bodyDiv w:val="1"/>
      <w:marLeft w:val="0"/>
      <w:marRight w:val="0"/>
      <w:marTop w:val="0"/>
      <w:marBottom w:val="0"/>
      <w:divBdr>
        <w:top w:val="none" w:sz="0" w:space="0" w:color="auto"/>
        <w:left w:val="none" w:sz="0" w:space="0" w:color="auto"/>
        <w:bottom w:val="none" w:sz="0" w:space="0" w:color="auto"/>
        <w:right w:val="none" w:sz="0" w:space="0" w:color="auto"/>
      </w:divBdr>
    </w:div>
    <w:div w:id="1274898427">
      <w:bodyDiv w:val="1"/>
      <w:marLeft w:val="0"/>
      <w:marRight w:val="0"/>
      <w:marTop w:val="0"/>
      <w:marBottom w:val="0"/>
      <w:divBdr>
        <w:top w:val="none" w:sz="0" w:space="0" w:color="auto"/>
        <w:left w:val="none" w:sz="0" w:space="0" w:color="auto"/>
        <w:bottom w:val="none" w:sz="0" w:space="0" w:color="auto"/>
        <w:right w:val="none" w:sz="0" w:space="0" w:color="auto"/>
      </w:divBdr>
    </w:div>
    <w:div w:id="1275357561">
      <w:bodyDiv w:val="1"/>
      <w:marLeft w:val="0"/>
      <w:marRight w:val="0"/>
      <w:marTop w:val="0"/>
      <w:marBottom w:val="0"/>
      <w:divBdr>
        <w:top w:val="none" w:sz="0" w:space="0" w:color="auto"/>
        <w:left w:val="none" w:sz="0" w:space="0" w:color="auto"/>
        <w:bottom w:val="none" w:sz="0" w:space="0" w:color="auto"/>
        <w:right w:val="none" w:sz="0" w:space="0" w:color="auto"/>
      </w:divBdr>
    </w:div>
    <w:div w:id="1277833124">
      <w:bodyDiv w:val="1"/>
      <w:marLeft w:val="0"/>
      <w:marRight w:val="0"/>
      <w:marTop w:val="0"/>
      <w:marBottom w:val="0"/>
      <w:divBdr>
        <w:top w:val="none" w:sz="0" w:space="0" w:color="auto"/>
        <w:left w:val="none" w:sz="0" w:space="0" w:color="auto"/>
        <w:bottom w:val="none" w:sz="0" w:space="0" w:color="auto"/>
        <w:right w:val="none" w:sz="0" w:space="0" w:color="auto"/>
      </w:divBdr>
    </w:div>
    <w:div w:id="1279331536">
      <w:bodyDiv w:val="1"/>
      <w:marLeft w:val="0"/>
      <w:marRight w:val="0"/>
      <w:marTop w:val="0"/>
      <w:marBottom w:val="0"/>
      <w:divBdr>
        <w:top w:val="none" w:sz="0" w:space="0" w:color="auto"/>
        <w:left w:val="none" w:sz="0" w:space="0" w:color="auto"/>
        <w:bottom w:val="none" w:sz="0" w:space="0" w:color="auto"/>
        <w:right w:val="none" w:sz="0" w:space="0" w:color="auto"/>
      </w:divBdr>
    </w:div>
    <w:div w:id="1281104043">
      <w:bodyDiv w:val="1"/>
      <w:marLeft w:val="0"/>
      <w:marRight w:val="0"/>
      <w:marTop w:val="0"/>
      <w:marBottom w:val="0"/>
      <w:divBdr>
        <w:top w:val="none" w:sz="0" w:space="0" w:color="auto"/>
        <w:left w:val="none" w:sz="0" w:space="0" w:color="auto"/>
        <w:bottom w:val="none" w:sz="0" w:space="0" w:color="auto"/>
        <w:right w:val="none" w:sz="0" w:space="0" w:color="auto"/>
      </w:divBdr>
    </w:div>
    <w:div w:id="1281379312">
      <w:bodyDiv w:val="1"/>
      <w:marLeft w:val="0"/>
      <w:marRight w:val="0"/>
      <w:marTop w:val="0"/>
      <w:marBottom w:val="0"/>
      <w:divBdr>
        <w:top w:val="none" w:sz="0" w:space="0" w:color="auto"/>
        <w:left w:val="none" w:sz="0" w:space="0" w:color="auto"/>
        <w:bottom w:val="none" w:sz="0" w:space="0" w:color="auto"/>
        <w:right w:val="none" w:sz="0" w:space="0" w:color="auto"/>
      </w:divBdr>
    </w:div>
    <w:div w:id="1281574346">
      <w:bodyDiv w:val="1"/>
      <w:marLeft w:val="0"/>
      <w:marRight w:val="0"/>
      <w:marTop w:val="0"/>
      <w:marBottom w:val="0"/>
      <w:divBdr>
        <w:top w:val="none" w:sz="0" w:space="0" w:color="auto"/>
        <w:left w:val="none" w:sz="0" w:space="0" w:color="auto"/>
        <w:bottom w:val="none" w:sz="0" w:space="0" w:color="auto"/>
        <w:right w:val="none" w:sz="0" w:space="0" w:color="auto"/>
      </w:divBdr>
    </w:div>
    <w:div w:id="1283263852">
      <w:bodyDiv w:val="1"/>
      <w:marLeft w:val="0"/>
      <w:marRight w:val="0"/>
      <w:marTop w:val="0"/>
      <w:marBottom w:val="0"/>
      <w:divBdr>
        <w:top w:val="none" w:sz="0" w:space="0" w:color="auto"/>
        <w:left w:val="none" w:sz="0" w:space="0" w:color="auto"/>
        <w:bottom w:val="none" w:sz="0" w:space="0" w:color="auto"/>
        <w:right w:val="none" w:sz="0" w:space="0" w:color="auto"/>
      </w:divBdr>
    </w:div>
    <w:div w:id="1285114602">
      <w:bodyDiv w:val="1"/>
      <w:marLeft w:val="0"/>
      <w:marRight w:val="0"/>
      <w:marTop w:val="0"/>
      <w:marBottom w:val="0"/>
      <w:divBdr>
        <w:top w:val="none" w:sz="0" w:space="0" w:color="auto"/>
        <w:left w:val="none" w:sz="0" w:space="0" w:color="auto"/>
        <w:bottom w:val="none" w:sz="0" w:space="0" w:color="auto"/>
        <w:right w:val="none" w:sz="0" w:space="0" w:color="auto"/>
      </w:divBdr>
    </w:div>
    <w:div w:id="1287153282">
      <w:bodyDiv w:val="1"/>
      <w:marLeft w:val="0"/>
      <w:marRight w:val="0"/>
      <w:marTop w:val="0"/>
      <w:marBottom w:val="0"/>
      <w:divBdr>
        <w:top w:val="none" w:sz="0" w:space="0" w:color="auto"/>
        <w:left w:val="none" w:sz="0" w:space="0" w:color="auto"/>
        <w:bottom w:val="none" w:sz="0" w:space="0" w:color="auto"/>
        <w:right w:val="none" w:sz="0" w:space="0" w:color="auto"/>
      </w:divBdr>
    </w:div>
    <w:div w:id="1287931459">
      <w:bodyDiv w:val="1"/>
      <w:marLeft w:val="0"/>
      <w:marRight w:val="0"/>
      <w:marTop w:val="0"/>
      <w:marBottom w:val="0"/>
      <w:divBdr>
        <w:top w:val="none" w:sz="0" w:space="0" w:color="auto"/>
        <w:left w:val="none" w:sz="0" w:space="0" w:color="auto"/>
        <w:bottom w:val="none" w:sz="0" w:space="0" w:color="auto"/>
        <w:right w:val="none" w:sz="0" w:space="0" w:color="auto"/>
      </w:divBdr>
    </w:div>
    <w:div w:id="1288008514">
      <w:bodyDiv w:val="1"/>
      <w:marLeft w:val="0"/>
      <w:marRight w:val="0"/>
      <w:marTop w:val="0"/>
      <w:marBottom w:val="0"/>
      <w:divBdr>
        <w:top w:val="none" w:sz="0" w:space="0" w:color="auto"/>
        <w:left w:val="none" w:sz="0" w:space="0" w:color="auto"/>
        <w:bottom w:val="none" w:sz="0" w:space="0" w:color="auto"/>
        <w:right w:val="none" w:sz="0" w:space="0" w:color="auto"/>
      </w:divBdr>
    </w:div>
    <w:div w:id="1288391359">
      <w:bodyDiv w:val="1"/>
      <w:marLeft w:val="0"/>
      <w:marRight w:val="0"/>
      <w:marTop w:val="0"/>
      <w:marBottom w:val="0"/>
      <w:divBdr>
        <w:top w:val="none" w:sz="0" w:space="0" w:color="auto"/>
        <w:left w:val="none" w:sz="0" w:space="0" w:color="auto"/>
        <w:bottom w:val="none" w:sz="0" w:space="0" w:color="auto"/>
        <w:right w:val="none" w:sz="0" w:space="0" w:color="auto"/>
      </w:divBdr>
    </w:div>
    <w:div w:id="1290865865">
      <w:bodyDiv w:val="1"/>
      <w:marLeft w:val="0"/>
      <w:marRight w:val="0"/>
      <w:marTop w:val="0"/>
      <w:marBottom w:val="0"/>
      <w:divBdr>
        <w:top w:val="none" w:sz="0" w:space="0" w:color="auto"/>
        <w:left w:val="none" w:sz="0" w:space="0" w:color="auto"/>
        <w:bottom w:val="none" w:sz="0" w:space="0" w:color="auto"/>
        <w:right w:val="none" w:sz="0" w:space="0" w:color="auto"/>
      </w:divBdr>
    </w:div>
    <w:div w:id="1291715140">
      <w:bodyDiv w:val="1"/>
      <w:marLeft w:val="0"/>
      <w:marRight w:val="0"/>
      <w:marTop w:val="0"/>
      <w:marBottom w:val="0"/>
      <w:divBdr>
        <w:top w:val="none" w:sz="0" w:space="0" w:color="auto"/>
        <w:left w:val="none" w:sz="0" w:space="0" w:color="auto"/>
        <w:bottom w:val="none" w:sz="0" w:space="0" w:color="auto"/>
        <w:right w:val="none" w:sz="0" w:space="0" w:color="auto"/>
      </w:divBdr>
    </w:div>
    <w:div w:id="1291981011">
      <w:bodyDiv w:val="1"/>
      <w:marLeft w:val="0"/>
      <w:marRight w:val="0"/>
      <w:marTop w:val="0"/>
      <w:marBottom w:val="0"/>
      <w:divBdr>
        <w:top w:val="none" w:sz="0" w:space="0" w:color="auto"/>
        <w:left w:val="none" w:sz="0" w:space="0" w:color="auto"/>
        <w:bottom w:val="none" w:sz="0" w:space="0" w:color="auto"/>
        <w:right w:val="none" w:sz="0" w:space="0" w:color="auto"/>
      </w:divBdr>
    </w:div>
    <w:div w:id="1294823355">
      <w:bodyDiv w:val="1"/>
      <w:marLeft w:val="0"/>
      <w:marRight w:val="0"/>
      <w:marTop w:val="0"/>
      <w:marBottom w:val="0"/>
      <w:divBdr>
        <w:top w:val="none" w:sz="0" w:space="0" w:color="auto"/>
        <w:left w:val="none" w:sz="0" w:space="0" w:color="auto"/>
        <w:bottom w:val="none" w:sz="0" w:space="0" w:color="auto"/>
        <w:right w:val="none" w:sz="0" w:space="0" w:color="auto"/>
      </w:divBdr>
    </w:div>
    <w:div w:id="1297565787">
      <w:bodyDiv w:val="1"/>
      <w:marLeft w:val="0"/>
      <w:marRight w:val="0"/>
      <w:marTop w:val="0"/>
      <w:marBottom w:val="0"/>
      <w:divBdr>
        <w:top w:val="none" w:sz="0" w:space="0" w:color="auto"/>
        <w:left w:val="none" w:sz="0" w:space="0" w:color="auto"/>
        <w:bottom w:val="none" w:sz="0" w:space="0" w:color="auto"/>
        <w:right w:val="none" w:sz="0" w:space="0" w:color="auto"/>
      </w:divBdr>
    </w:div>
    <w:div w:id="1297682438">
      <w:bodyDiv w:val="1"/>
      <w:marLeft w:val="0"/>
      <w:marRight w:val="0"/>
      <w:marTop w:val="0"/>
      <w:marBottom w:val="0"/>
      <w:divBdr>
        <w:top w:val="none" w:sz="0" w:space="0" w:color="auto"/>
        <w:left w:val="none" w:sz="0" w:space="0" w:color="auto"/>
        <w:bottom w:val="none" w:sz="0" w:space="0" w:color="auto"/>
        <w:right w:val="none" w:sz="0" w:space="0" w:color="auto"/>
      </w:divBdr>
    </w:div>
    <w:div w:id="1298871380">
      <w:bodyDiv w:val="1"/>
      <w:marLeft w:val="0"/>
      <w:marRight w:val="0"/>
      <w:marTop w:val="0"/>
      <w:marBottom w:val="0"/>
      <w:divBdr>
        <w:top w:val="none" w:sz="0" w:space="0" w:color="auto"/>
        <w:left w:val="none" w:sz="0" w:space="0" w:color="auto"/>
        <w:bottom w:val="none" w:sz="0" w:space="0" w:color="auto"/>
        <w:right w:val="none" w:sz="0" w:space="0" w:color="auto"/>
      </w:divBdr>
    </w:div>
    <w:div w:id="1300040714">
      <w:bodyDiv w:val="1"/>
      <w:marLeft w:val="0"/>
      <w:marRight w:val="0"/>
      <w:marTop w:val="0"/>
      <w:marBottom w:val="0"/>
      <w:divBdr>
        <w:top w:val="none" w:sz="0" w:space="0" w:color="auto"/>
        <w:left w:val="none" w:sz="0" w:space="0" w:color="auto"/>
        <w:bottom w:val="none" w:sz="0" w:space="0" w:color="auto"/>
        <w:right w:val="none" w:sz="0" w:space="0" w:color="auto"/>
      </w:divBdr>
    </w:div>
    <w:div w:id="1301303093">
      <w:bodyDiv w:val="1"/>
      <w:marLeft w:val="0"/>
      <w:marRight w:val="0"/>
      <w:marTop w:val="0"/>
      <w:marBottom w:val="0"/>
      <w:divBdr>
        <w:top w:val="none" w:sz="0" w:space="0" w:color="auto"/>
        <w:left w:val="none" w:sz="0" w:space="0" w:color="auto"/>
        <w:bottom w:val="none" w:sz="0" w:space="0" w:color="auto"/>
        <w:right w:val="none" w:sz="0" w:space="0" w:color="auto"/>
      </w:divBdr>
    </w:div>
    <w:div w:id="1303388701">
      <w:bodyDiv w:val="1"/>
      <w:marLeft w:val="0"/>
      <w:marRight w:val="0"/>
      <w:marTop w:val="0"/>
      <w:marBottom w:val="0"/>
      <w:divBdr>
        <w:top w:val="none" w:sz="0" w:space="0" w:color="auto"/>
        <w:left w:val="none" w:sz="0" w:space="0" w:color="auto"/>
        <w:bottom w:val="none" w:sz="0" w:space="0" w:color="auto"/>
        <w:right w:val="none" w:sz="0" w:space="0" w:color="auto"/>
      </w:divBdr>
    </w:div>
    <w:div w:id="1305114840">
      <w:bodyDiv w:val="1"/>
      <w:marLeft w:val="0"/>
      <w:marRight w:val="0"/>
      <w:marTop w:val="0"/>
      <w:marBottom w:val="0"/>
      <w:divBdr>
        <w:top w:val="none" w:sz="0" w:space="0" w:color="auto"/>
        <w:left w:val="none" w:sz="0" w:space="0" w:color="auto"/>
        <w:bottom w:val="none" w:sz="0" w:space="0" w:color="auto"/>
        <w:right w:val="none" w:sz="0" w:space="0" w:color="auto"/>
      </w:divBdr>
    </w:div>
    <w:div w:id="1305546369">
      <w:bodyDiv w:val="1"/>
      <w:marLeft w:val="0"/>
      <w:marRight w:val="0"/>
      <w:marTop w:val="0"/>
      <w:marBottom w:val="0"/>
      <w:divBdr>
        <w:top w:val="none" w:sz="0" w:space="0" w:color="auto"/>
        <w:left w:val="none" w:sz="0" w:space="0" w:color="auto"/>
        <w:bottom w:val="none" w:sz="0" w:space="0" w:color="auto"/>
        <w:right w:val="none" w:sz="0" w:space="0" w:color="auto"/>
      </w:divBdr>
    </w:div>
    <w:div w:id="1309475296">
      <w:bodyDiv w:val="1"/>
      <w:marLeft w:val="0"/>
      <w:marRight w:val="0"/>
      <w:marTop w:val="0"/>
      <w:marBottom w:val="0"/>
      <w:divBdr>
        <w:top w:val="none" w:sz="0" w:space="0" w:color="auto"/>
        <w:left w:val="none" w:sz="0" w:space="0" w:color="auto"/>
        <w:bottom w:val="none" w:sz="0" w:space="0" w:color="auto"/>
        <w:right w:val="none" w:sz="0" w:space="0" w:color="auto"/>
      </w:divBdr>
    </w:div>
    <w:div w:id="1310596182">
      <w:bodyDiv w:val="1"/>
      <w:marLeft w:val="0"/>
      <w:marRight w:val="0"/>
      <w:marTop w:val="0"/>
      <w:marBottom w:val="0"/>
      <w:divBdr>
        <w:top w:val="none" w:sz="0" w:space="0" w:color="auto"/>
        <w:left w:val="none" w:sz="0" w:space="0" w:color="auto"/>
        <w:bottom w:val="none" w:sz="0" w:space="0" w:color="auto"/>
        <w:right w:val="none" w:sz="0" w:space="0" w:color="auto"/>
      </w:divBdr>
    </w:div>
    <w:div w:id="1312170499">
      <w:bodyDiv w:val="1"/>
      <w:marLeft w:val="0"/>
      <w:marRight w:val="0"/>
      <w:marTop w:val="0"/>
      <w:marBottom w:val="0"/>
      <w:divBdr>
        <w:top w:val="none" w:sz="0" w:space="0" w:color="auto"/>
        <w:left w:val="none" w:sz="0" w:space="0" w:color="auto"/>
        <w:bottom w:val="none" w:sz="0" w:space="0" w:color="auto"/>
        <w:right w:val="none" w:sz="0" w:space="0" w:color="auto"/>
      </w:divBdr>
    </w:div>
    <w:div w:id="1313952092">
      <w:bodyDiv w:val="1"/>
      <w:marLeft w:val="0"/>
      <w:marRight w:val="0"/>
      <w:marTop w:val="0"/>
      <w:marBottom w:val="0"/>
      <w:divBdr>
        <w:top w:val="none" w:sz="0" w:space="0" w:color="auto"/>
        <w:left w:val="none" w:sz="0" w:space="0" w:color="auto"/>
        <w:bottom w:val="none" w:sz="0" w:space="0" w:color="auto"/>
        <w:right w:val="none" w:sz="0" w:space="0" w:color="auto"/>
      </w:divBdr>
    </w:div>
    <w:div w:id="1317803834">
      <w:bodyDiv w:val="1"/>
      <w:marLeft w:val="0"/>
      <w:marRight w:val="0"/>
      <w:marTop w:val="0"/>
      <w:marBottom w:val="0"/>
      <w:divBdr>
        <w:top w:val="none" w:sz="0" w:space="0" w:color="auto"/>
        <w:left w:val="none" w:sz="0" w:space="0" w:color="auto"/>
        <w:bottom w:val="none" w:sz="0" w:space="0" w:color="auto"/>
        <w:right w:val="none" w:sz="0" w:space="0" w:color="auto"/>
      </w:divBdr>
    </w:div>
    <w:div w:id="1319459677">
      <w:bodyDiv w:val="1"/>
      <w:marLeft w:val="0"/>
      <w:marRight w:val="0"/>
      <w:marTop w:val="0"/>
      <w:marBottom w:val="0"/>
      <w:divBdr>
        <w:top w:val="none" w:sz="0" w:space="0" w:color="auto"/>
        <w:left w:val="none" w:sz="0" w:space="0" w:color="auto"/>
        <w:bottom w:val="none" w:sz="0" w:space="0" w:color="auto"/>
        <w:right w:val="none" w:sz="0" w:space="0" w:color="auto"/>
      </w:divBdr>
    </w:div>
    <w:div w:id="1326468462">
      <w:bodyDiv w:val="1"/>
      <w:marLeft w:val="0"/>
      <w:marRight w:val="0"/>
      <w:marTop w:val="0"/>
      <w:marBottom w:val="0"/>
      <w:divBdr>
        <w:top w:val="none" w:sz="0" w:space="0" w:color="auto"/>
        <w:left w:val="none" w:sz="0" w:space="0" w:color="auto"/>
        <w:bottom w:val="none" w:sz="0" w:space="0" w:color="auto"/>
        <w:right w:val="none" w:sz="0" w:space="0" w:color="auto"/>
      </w:divBdr>
    </w:div>
    <w:div w:id="1328292699">
      <w:bodyDiv w:val="1"/>
      <w:marLeft w:val="0"/>
      <w:marRight w:val="0"/>
      <w:marTop w:val="0"/>
      <w:marBottom w:val="0"/>
      <w:divBdr>
        <w:top w:val="none" w:sz="0" w:space="0" w:color="auto"/>
        <w:left w:val="none" w:sz="0" w:space="0" w:color="auto"/>
        <w:bottom w:val="none" w:sz="0" w:space="0" w:color="auto"/>
        <w:right w:val="none" w:sz="0" w:space="0" w:color="auto"/>
      </w:divBdr>
    </w:div>
    <w:div w:id="1329014398">
      <w:bodyDiv w:val="1"/>
      <w:marLeft w:val="0"/>
      <w:marRight w:val="0"/>
      <w:marTop w:val="0"/>
      <w:marBottom w:val="0"/>
      <w:divBdr>
        <w:top w:val="none" w:sz="0" w:space="0" w:color="auto"/>
        <w:left w:val="none" w:sz="0" w:space="0" w:color="auto"/>
        <w:bottom w:val="none" w:sz="0" w:space="0" w:color="auto"/>
        <w:right w:val="none" w:sz="0" w:space="0" w:color="auto"/>
      </w:divBdr>
    </w:div>
    <w:div w:id="1335256919">
      <w:bodyDiv w:val="1"/>
      <w:marLeft w:val="0"/>
      <w:marRight w:val="0"/>
      <w:marTop w:val="0"/>
      <w:marBottom w:val="0"/>
      <w:divBdr>
        <w:top w:val="none" w:sz="0" w:space="0" w:color="auto"/>
        <w:left w:val="none" w:sz="0" w:space="0" w:color="auto"/>
        <w:bottom w:val="none" w:sz="0" w:space="0" w:color="auto"/>
        <w:right w:val="none" w:sz="0" w:space="0" w:color="auto"/>
      </w:divBdr>
    </w:div>
    <w:div w:id="1336155391">
      <w:bodyDiv w:val="1"/>
      <w:marLeft w:val="0"/>
      <w:marRight w:val="0"/>
      <w:marTop w:val="0"/>
      <w:marBottom w:val="0"/>
      <w:divBdr>
        <w:top w:val="none" w:sz="0" w:space="0" w:color="auto"/>
        <w:left w:val="none" w:sz="0" w:space="0" w:color="auto"/>
        <w:bottom w:val="none" w:sz="0" w:space="0" w:color="auto"/>
        <w:right w:val="none" w:sz="0" w:space="0" w:color="auto"/>
      </w:divBdr>
    </w:div>
    <w:div w:id="1336227113">
      <w:bodyDiv w:val="1"/>
      <w:marLeft w:val="0"/>
      <w:marRight w:val="0"/>
      <w:marTop w:val="0"/>
      <w:marBottom w:val="0"/>
      <w:divBdr>
        <w:top w:val="none" w:sz="0" w:space="0" w:color="auto"/>
        <w:left w:val="none" w:sz="0" w:space="0" w:color="auto"/>
        <w:bottom w:val="none" w:sz="0" w:space="0" w:color="auto"/>
        <w:right w:val="none" w:sz="0" w:space="0" w:color="auto"/>
      </w:divBdr>
    </w:div>
    <w:div w:id="1339237936">
      <w:bodyDiv w:val="1"/>
      <w:marLeft w:val="0"/>
      <w:marRight w:val="0"/>
      <w:marTop w:val="0"/>
      <w:marBottom w:val="0"/>
      <w:divBdr>
        <w:top w:val="none" w:sz="0" w:space="0" w:color="auto"/>
        <w:left w:val="none" w:sz="0" w:space="0" w:color="auto"/>
        <w:bottom w:val="none" w:sz="0" w:space="0" w:color="auto"/>
        <w:right w:val="none" w:sz="0" w:space="0" w:color="auto"/>
      </w:divBdr>
    </w:div>
    <w:div w:id="1341391132">
      <w:bodyDiv w:val="1"/>
      <w:marLeft w:val="0"/>
      <w:marRight w:val="0"/>
      <w:marTop w:val="0"/>
      <w:marBottom w:val="0"/>
      <w:divBdr>
        <w:top w:val="none" w:sz="0" w:space="0" w:color="auto"/>
        <w:left w:val="none" w:sz="0" w:space="0" w:color="auto"/>
        <w:bottom w:val="none" w:sz="0" w:space="0" w:color="auto"/>
        <w:right w:val="none" w:sz="0" w:space="0" w:color="auto"/>
      </w:divBdr>
    </w:div>
    <w:div w:id="1344668571">
      <w:bodyDiv w:val="1"/>
      <w:marLeft w:val="0"/>
      <w:marRight w:val="0"/>
      <w:marTop w:val="0"/>
      <w:marBottom w:val="0"/>
      <w:divBdr>
        <w:top w:val="none" w:sz="0" w:space="0" w:color="auto"/>
        <w:left w:val="none" w:sz="0" w:space="0" w:color="auto"/>
        <w:bottom w:val="none" w:sz="0" w:space="0" w:color="auto"/>
        <w:right w:val="none" w:sz="0" w:space="0" w:color="auto"/>
      </w:divBdr>
    </w:div>
    <w:div w:id="1347950534">
      <w:bodyDiv w:val="1"/>
      <w:marLeft w:val="0"/>
      <w:marRight w:val="0"/>
      <w:marTop w:val="0"/>
      <w:marBottom w:val="0"/>
      <w:divBdr>
        <w:top w:val="none" w:sz="0" w:space="0" w:color="auto"/>
        <w:left w:val="none" w:sz="0" w:space="0" w:color="auto"/>
        <w:bottom w:val="none" w:sz="0" w:space="0" w:color="auto"/>
        <w:right w:val="none" w:sz="0" w:space="0" w:color="auto"/>
      </w:divBdr>
    </w:div>
    <w:div w:id="1349601313">
      <w:bodyDiv w:val="1"/>
      <w:marLeft w:val="0"/>
      <w:marRight w:val="0"/>
      <w:marTop w:val="0"/>
      <w:marBottom w:val="0"/>
      <w:divBdr>
        <w:top w:val="none" w:sz="0" w:space="0" w:color="auto"/>
        <w:left w:val="none" w:sz="0" w:space="0" w:color="auto"/>
        <w:bottom w:val="none" w:sz="0" w:space="0" w:color="auto"/>
        <w:right w:val="none" w:sz="0" w:space="0" w:color="auto"/>
      </w:divBdr>
    </w:div>
    <w:div w:id="1350334505">
      <w:bodyDiv w:val="1"/>
      <w:marLeft w:val="0"/>
      <w:marRight w:val="0"/>
      <w:marTop w:val="0"/>
      <w:marBottom w:val="0"/>
      <w:divBdr>
        <w:top w:val="none" w:sz="0" w:space="0" w:color="auto"/>
        <w:left w:val="none" w:sz="0" w:space="0" w:color="auto"/>
        <w:bottom w:val="none" w:sz="0" w:space="0" w:color="auto"/>
        <w:right w:val="none" w:sz="0" w:space="0" w:color="auto"/>
      </w:divBdr>
    </w:div>
    <w:div w:id="1352217044">
      <w:bodyDiv w:val="1"/>
      <w:marLeft w:val="0"/>
      <w:marRight w:val="0"/>
      <w:marTop w:val="0"/>
      <w:marBottom w:val="0"/>
      <w:divBdr>
        <w:top w:val="none" w:sz="0" w:space="0" w:color="auto"/>
        <w:left w:val="none" w:sz="0" w:space="0" w:color="auto"/>
        <w:bottom w:val="none" w:sz="0" w:space="0" w:color="auto"/>
        <w:right w:val="none" w:sz="0" w:space="0" w:color="auto"/>
      </w:divBdr>
    </w:div>
    <w:div w:id="1352687069">
      <w:bodyDiv w:val="1"/>
      <w:marLeft w:val="0"/>
      <w:marRight w:val="0"/>
      <w:marTop w:val="0"/>
      <w:marBottom w:val="0"/>
      <w:divBdr>
        <w:top w:val="none" w:sz="0" w:space="0" w:color="auto"/>
        <w:left w:val="none" w:sz="0" w:space="0" w:color="auto"/>
        <w:bottom w:val="none" w:sz="0" w:space="0" w:color="auto"/>
        <w:right w:val="none" w:sz="0" w:space="0" w:color="auto"/>
      </w:divBdr>
    </w:div>
    <w:div w:id="1355613796">
      <w:bodyDiv w:val="1"/>
      <w:marLeft w:val="0"/>
      <w:marRight w:val="0"/>
      <w:marTop w:val="0"/>
      <w:marBottom w:val="0"/>
      <w:divBdr>
        <w:top w:val="none" w:sz="0" w:space="0" w:color="auto"/>
        <w:left w:val="none" w:sz="0" w:space="0" w:color="auto"/>
        <w:bottom w:val="none" w:sz="0" w:space="0" w:color="auto"/>
        <w:right w:val="none" w:sz="0" w:space="0" w:color="auto"/>
      </w:divBdr>
    </w:div>
    <w:div w:id="1357341748">
      <w:bodyDiv w:val="1"/>
      <w:marLeft w:val="0"/>
      <w:marRight w:val="0"/>
      <w:marTop w:val="0"/>
      <w:marBottom w:val="0"/>
      <w:divBdr>
        <w:top w:val="none" w:sz="0" w:space="0" w:color="auto"/>
        <w:left w:val="none" w:sz="0" w:space="0" w:color="auto"/>
        <w:bottom w:val="none" w:sz="0" w:space="0" w:color="auto"/>
        <w:right w:val="none" w:sz="0" w:space="0" w:color="auto"/>
      </w:divBdr>
    </w:div>
    <w:div w:id="1357540958">
      <w:bodyDiv w:val="1"/>
      <w:marLeft w:val="0"/>
      <w:marRight w:val="0"/>
      <w:marTop w:val="0"/>
      <w:marBottom w:val="0"/>
      <w:divBdr>
        <w:top w:val="none" w:sz="0" w:space="0" w:color="auto"/>
        <w:left w:val="none" w:sz="0" w:space="0" w:color="auto"/>
        <w:bottom w:val="none" w:sz="0" w:space="0" w:color="auto"/>
        <w:right w:val="none" w:sz="0" w:space="0" w:color="auto"/>
      </w:divBdr>
    </w:div>
    <w:div w:id="1359047377">
      <w:bodyDiv w:val="1"/>
      <w:marLeft w:val="0"/>
      <w:marRight w:val="0"/>
      <w:marTop w:val="0"/>
      <w:marBottom w:val="0"/>
      <w:divBdr>
        <w:top w:val="none" w:sz="0" w:space="0" w:color="auto"/>
        <w:left w:val="none" w:sz="0" w:space="0" w:color="auto"/>
        <w:bottom w:val="none" w:sz="0" w:space="0" w:color="auto"/>
        <w:right w:val="none" w:sz="0" w:space="0" w:color="auto"/>
      </w:divBdr>
    </w:div>
    <w:div w:id="1359626802">
      <w:bodyDiv w:val="1"/>
      <w:marLeft w:val="0"/>
      <w:marRight w:val="0"/>
      <w:marTop w:val="0"/>
      <w:marBottom w:val="0"/>
      <w:divBdr>
        <w:top w:val="none" w:sz="0" w:space="0" w:color="auto"/>
        <w:left w:val="none" w:sz="0" w:space="0" w:color="auto"/>
        <w:bottom w:val="none" w:sz="0" w:space="0" w:color="auto"/>
        <w:right w:val="none" w:sz="0" w:space="0" w:color="auto"/>
      </w:divBdr>
    </w:div>
    <w:div w:id="1359888865">
      <w:bodyDiv w:val="1"/>
      <w:marLeft w:val="0"/>
      <w:marRight w:val="0"/>
      <w:marTop w:val="0"/>
      <w:marBottom w:val="0"/>
      <w:divBdr>
        <w:top w:val="none" w:sz="0" w:space="0" w:color="auto"/>
        <w:left w:val="none" w:sz="0" w:space="0" w:color="auto"/>
        <w:bottom w:val="none" w:sz="0" w:space="0" w:color="auto"/>
        <w:right w:val="none" w:sz="0" w:space="0" w:color="auto"/>
      </w:divBdr>
    </w:div>
    <w:div w:id="1360938214">
      <w:bodyDiv w:val="1"/>
      <w:marLeft w:val="0"/>
      <w:marRight w:val="0"/>
      <w:marTop w:val="0"/>
      <w:marBottom w:val="0"/>
      <w:divBdr>
        <w:top w:val="none" w:sz="0" w:space="0" w:color="auto"/>
        <w:left w:val="none" w:sz="0" w:space="0" w:color="auto"/>
        <w:bottom w:val="none" w:sz="0" w:space="0" w:color="auto"/>
        <w:right w:val="none" w:sz="0" w:space="0" w:color="auto"/>
      </w:divBdr>
    </w:div>
    <w:div w:id="1364676397">
      <w:bodyDiv w:val="1"/>
      <w:marLeft w:val="0"/>
      <w:marRight w:val="0"/>
      <w:marTop w:val="0"/>
      <w:marBottom w:val="0"/>
      <w:divBdr>
        <w:top w:val="none" w:sz="0" w:space="0" w:color="auto"/>
        <w:left w:val="none" w:sz="0" w:space="0" w:color="auto"/>
        <w:bottom w:val="none" w:sz="0" w:space="0" w:color="auto"/>
        <w:right w:val="none" w:sz="0" w:space="0" w:color="auto"/>
      </w:divBdr>
    </w:div>
    <w:div w:id="1367565564">
      <w:bodyDiv w:val="1"/>
      <w:marLeft w:val="0"/>
      <w:marRight w:val="0"/>
      <w:marTop w:val="0"/>
      <w:marBottom w:val="0"/>
      <w:divBdr>
        <w:top w:val="none" w:sz="0" w:space="0" w:color="auto"/>
        <w:left w:val="none" w:sz="0" w:space="0" w:color="auto"/>
        <w:bottom w:val="none" w:sz="0" w:space="0" w:color="auto"/>
        <w:right w:val="none" w:sz="0" w:space="0" w:color="auto"/>
      </w:divBdr>
    </w:div>
    <w:div w:id="1367681300">
      <w:bodyDiv w:val="1"/>
      <w:marLeft w:val="0"/>
      <w:marRight w:val="0"/>
      <w:marTop w:val="0"/>
      <w:marBottom w:val="0"/>
      <w:divBdr>
        <w:top w:val="none" w:sz="0" w:space="0" w:color="auto"/>
        <w:left w:val="none" w:sz="0" w:space="0" w:color="auto"/>
        <w:bottom w:val="none" w:sz="0" w:space="0" w:color="auto"/>
        <w:right w:val="none" w:sz="0" w:space="0" w:color="auto"/>
      </w:divBdr>
    </w:div>
    <w:div w:id="1368525108">
      <w:bodyDiv w:val="1"/>
      <w:marLeft w:val="0"/>
      <w:marRight w:val="0"/>
      <w:marTop w:val="0"/>
      <w:marBottom w:val="0"/>
      <w:divBdr>
        <w:top w:val="none" w:sz="0" w:space="0" w:color="auto"/>
        <w:left w:val="none" w:sz="0" w:space="0" w:color="auto"/>
        <w:bottom w:val="none" w:sz="0" w:space="0" w:color="auto"/>
        <w:right w:val="none" w:sz="0" w:space="0" w:color="auto"/>
      </w:divBdr>
    </w:div>
    <w:div w:id="1370107214">
      <w:bodyDiv w:val="1"/>
      <w:marLeft w:val="0"/>
      <w:marRight w:val="0"/>
      <w:marTop w:val="0"/>
      <w:marBottom w:val="0"/>
      <w:divBdr>
        <w:top w:val="none" w:sz="0" w:space="0" w:color="auto"/>
        <w:left w:val="none" w:sz="0" w:space="0" w:color="auto"/>
        <w:bottom w:val="none" w:sz="0" w:space="0" w:color="auto"/>
        <w:right w:val="none" w:sz="0" w:space="0" w:color="auto"/>
      </w:divBdr>
    </w:div>
    <w:div w:id="1371497023">
      <w:bodyDiv w:val="1"/>
      <w:marLeft w:val="0"/>
      <w:marRight w:val="0"/>
      <w:marTop w:val="0"/>
      <w:marBottom w:val="0"/>
      <w:divBdr>
        <w:top w:val="none" w:sz="0" w:space="0" w:color="auto"/>
        <w:left w:val="none" w:sz="0" w:space="0" w:color="auto"/>
        <w:bottom w:val="none" w:sz="0" w:space="0" w:color="auto"/>
        <w:right w:val="none" w:sz="0" w:space="0" w:color="auto"/>
      </w:divBdr>
    </w:div>
    <w:div w:id="1371612107">
      <w:bodyDiv w:val="1"/>
      <w:marLeft w:val="0"/>
      <w:marRight w:val="0"/>
      <w:marTop w:val="0"/>
      <w:marBottom w:val="0"/>
      <w:divBdr>
        <w:top w:val="none" w:sz="0" w:space="0" w:color="auto"/>
        <w:left w:val="none" w:sz="0" w:space="0" w:color="auto"/>
        <w:bottom w:val="none" w:sz="0" w:space="0" w:color="auto"/>
        <w:right w:val="none" w:sz="0" w:space="0" w:color="auto"/>
      </w:divBdr>
    </w:div>
    <w:div w:id="1373992584">
      <w:bodyDiv w:val="1"/>
      <w:marLeft w:val="0"/>
      <w:marRight w:val="0"/>
      <w:marTop w:val="0"/>
      <w:marBottom w:val="0"/>
      <w:divBdr>
        <w:top w:val="none" w:sz="0" w:space="0" w:color="auto"/>
        <w:left w:val="none" w:sz="0" w:space="0" w:color="auto"/>
        <w:bottom w:val="none" w:sz="0" w:space="0" w:color="auto"/>
        <w:right w:val="none" w:sz="0" w:space="0" w:color="auto"/>
      </w:divBdr>
    </w:div>
    <w:div w:id="1374578864">
      <w:bodyDiv w:val="1"/>
      <w:marLeft w:val="0"/>
      <w:marRight w:val="0"/>
      <w:marTop w:val="0"/>
      <w:marBottom w:val="0"/>
      <w:divBdr>
        <w:top w:val="none" w:sz="0" w:space="0" w:color="auto"/>
        <w:left w:val="none" w:sz="0" w:space="0" w:color="auto"/>
        <w:bottom w:val="none" w:sz="0" w:space="0" w:color="auto"/>
        <w:right w:val="none" w:sz="0" w:space="0" w:color="auto"/>
      </w:divBdr>
    </w:div>
    <w:div w:id="1375618236">
      <w:bodyDiv w:val="1"/>
      <w:marLeft w:val="0"/>
      <w:marRight w:val="0"/>
      <w:marTop w:val="0"/>
      <w:marBottom w:val="0"/>
      <w:divBdr>
        <w:top w:val="none" w:sz="0" w:space="0" w:color="auto"/>
        <w:left w:val="none" w:sz="0" w:space="0" w:color="auto"/>
        <w:bottom w:val="none" w:sz="0" w:space="0" w:color="auto"/>
        <w:right w:val="none" w:sz="0" w:space="0" w:color="auto"/>
      </w:divBdr>
    </w:div>
    <w:div w:id="1377316738">
      <w:bodyDiv w:val="1"/>
      <w:marLeft w:val="0"/>
      <w:marRight w:val="0"/>
      <w:marTop w:val="0"/>
      <w:marBottom w:val="0"/>
      <w:divBdr>
        <w:top w:val="none" w:sz="0" w:space="0" w:color="auto"/>
        <w:left w:val="none" w:sz="0" w:space="0" w:color="auto"/>
        <w:bottom w:val="none" w:sz="0" w:space="0" w:color="auto"/>
        <w:right w:val="none" w:sz="0" w:space="0" w:color="auto"/>
      </w:divBdr>
    </w:div>
    <w:div w:id="1381707354">
      <w:bodyDiv w:val="1"/>
      <w:marLeft w:val="0"/>
      <w:marRight w:val="0"/>
      <w:marTop w:val="0"/>
      <w:marBottom w:val="0"/>
      <w:divBdr>
        <w:top w:val="none" w:sz="0" w:space="0" w:color="auto"/>
        <w:left w:val="none" w:sz="0" w:space="0" w:color="auto"/>
        <w:bottom w:val="none" w:sz="0" w:space="0" w:color="auto"/>
        <w:right w:val="none" w:sz="0" w:space="0" w:color="auto"/>
      </w:divBdr>
    </w:div>
    <w:div w:id="1382287580">
      <w:bodyDiv w:val="1"/>
      <w:marLeft w:val="0"/>
      <w:marRight w:val="0"/>
      <w:marTop w:val="0"/>
      <w:marBottom w:val="0"/>
      <w:divBdr>
        <w:top w:val="none" w:sz="0" w:space="0" w:color="auto"/>
        <w:left w:val="none" w:sz="0" w:space="0" w:color="auto"/>
        <w:bottom w:val="none" w:sz="0" w:space="0" w:color="auto"/>
        <w:right w:val="none" w:sz="0" w:space="0" w:color="auto"/>
      </w:divBdr>
    </w:div>
    <w:div w:id="1383213597">
      <w:bodyDiv w:val="1"/>
      <w:marLeft w:val="0"/>
      <w:marRight w:val="0"/>
      <w:marTop w:val="0"/>
      <w:marBottom w:val="0"/>
      <w:divBdr>
        <w:top w:val="none" w:sz="0" w:space="0" w:color="auto"/>
        <w:left w:val="none" w:sz="0" w:space="0" w:color="auto"/>
        <w:bottom w:val="none" w:sz="0" w:space="0" w:color="auto"/>
        <w:right w:val="none" w:sz="0" w:space="0" w:color="auto"/>
      </w:divBdr>
    </w:div>
    <w:div w:id="1383217067">
      <w:bodyDiv w:val="1"/>
      <w:marLeft w:val="0"/>
      <w:marRight w:val="0"/>
      <w:marTop w:val="0"/>
      <w:marBottom w:val="0"/>
      <w:divBdr>
        <w:top w:val="none" w:sz="0" w:space="0" w:color="auto"/>
        <w:left w:val="none" w:sz="0" w:space="0" w:color="auto"/>
        <w:bottom w:val="none" w:sz="0" w:space="0" w:color="auto"/>
        <w:right w:val="none" w:sz="0" w:space="0" w:color="auto"/>
      </w:divBdr>
    </w:div>
    <w:div w:id="1384138711">
      <w:bodyDiv w:val="1"/>
      <w:marLeft w:val="0"/>
      <w:marRight w:val="0"/>
      <w:marTop w:val="0"/>
      <w:marBottom w:val="0"/>
      <w:divBdr>
        <w:top w:val="none" w:sz="0" w:space="0" w:color="auto"/>
        <w:left w:val="none" w:sz="0" w:space="0" w:color="auto"/>
        <w:bottom w:val="none" w:sz="0" w:space="0" w:color="auto"/>
        <w:right w:val="none" w:sz="0" w:space="0" w:color="auto"/>
      </w:divBdr>
    </w:div>
    <w:div w:id="1386026533">
      <w:bodyDiv w:val="1"/>
      <w:marLeft w:val="0"/>
      <w:marRight w:val="0"/>
      <w:marTop w:val="0"/>
      <w:marBottom w:val="0"/>
      <w:divBdr>
        <w:top w:val="none" w:sz="0" w:space="0" w:color="auto"/>
        <w:left w:val="none" w:sz="0" w:space="0" w:color="auto"/>
        <w:bottom w:val="none" w:sz="0" w:space="0" w:color="auto"/>
        <w:right w:val="none" w:sz="0" w:space="0" w:color="auto"/>
      </w:divBdr>
    </w:div>
    <w:div w:id="1386294508">
      <w:bodyDiv w:val="1"/>
      <w:marLeft w:val="0"/>
      <w:marRight w:val="0"/>
      <w:marTop w:val="0"/>
      <w:marBottom w:val="0"/>
      <w:divBdr>
        <w:top w:val="none" w:sz="0" w:space="0" w:color="auto"/>
        <w:left w:val="none" w:sz="0" w:space="0" w:color="auto"/>
        <w:bottom w:val="none" w:sz="0" w:space="0" w:color="auto"/>
        <w:right w:val="none" w:sz="0" w:space="0" w:color="auto"/>
      </w:divBdr>
    </w:div>
    <w:div w:id="1388065990">
      <w:bodyDiv w:val="1"/>
      <w:marLeft w:val="0"/>
      <w:marRight w:val="0"/>
      <w:marTop w:val="0"/>
      <w:marBottom w:val="0"/>
      <w:divBdr>
        <w:top w:val="none" w:sz="0" w:space="0" w:color="auto"/>
        <w:left w:val="none" w:sz="0" w:space="0" w:color="auto"/>
        <w:bottom w:val="none" w:sz="0" w:space="0" w:color="auto"/>
        <w:right w:val="none" w:sz="0" w:space="0" w:color="auto"/>
      </w:divBdr>
    </w:div>
    <w:div w:id="1388340028">
      <w:bodyDiv w:val="1"/>
      <w:marLeft w:val="0"/>
      <w:marRight w:val="0"/>
      <w:marTop w:val="0"/>
      <w:marBottom w:val="0"/>
      <w:divBdr>
        <w:top w:val="none" w:sz="0" w:space="0" w:color="auto"/>
        <w:left w:val="none" w:sz="0" w:space="0" w:color="auto"/>
        <w:bottom w:val="none" w:sz="0" w:space="0" w:color="auto"/>
        <w:right w:val="none" w:sz="0" w:space="0" w:color="auto"/>
      </w:divBdr>
    </w:div>
    <w:div w:id="1393306789">
      <w:bodyDiv w:val="1"/>
      <w:marLeft w:val="0"/>
      <w:marRight w:val="0"/>
      <w:marTop w:val="0"/>
      <w:marBottom w:val="0"/>
      <w:divBdr>
        <w:top w:val="none" w:sz="0" w:space="0" w:color="auto"/>
        <w:left w:val="none" w:sz="0" w:space="0" w:color="auto"/>
        <w:bottom w:val="none" w:sz="0" w:space="0" w:color="auto"/>
        <w:right w:val="none" w:sz="0" w:space="0" w:color="auto"/>
      </w:divBdr>
    </w:div>
    <w:div w:id="1393852059">
      <w:bodyDiv w:val="1"/>
      <w:marLeft w:val="0"/>
      <w:marRight w:val="0"/>
      <w:marTop w:val="0"/>
      <w:marBottom w:val="0"/>
      <w:divBdr>
        <w:top w:val="none" w:sz="0" w:space="0" w:color="auto"/>
        <w:left w:val="none" w:sz="0" w:space="0" w:color="auto"/>
        <w:bottom w:val="none" w:sz="0" w:space="0" w:color="auto"/>
        <w:right w:val="none" w:sz="0" w:space="0" w:color="auto"/>
      </w:divBdr>
    </w:div>
    <w:div w:id="1400902664">
      <w:bodyDiv w:val="1"/>
      <w:marLeft w:val="0"/>
      <w:marRight w:val="0"/>
      <w:marTop w:val="0"/>
      <w:marBottom w:val="0"/>
      <w:divBdr>
        <w:top w:val="none" w:sz="0" w:space="0" w:color="auto"/>
        <w:left w:val="none" w:sz="0" w:space="0" w:color="auto"/>
        <w:bottom w:val="none" w:sz="0" w:space="0" w:color="auto"/>
        <w:right w:val="none" w:sz="0" w:space="0" w:color="auto"/>
      </w:divBdr>
    </w:div>
    <w:div w:id="1402556227">
      <w:bodyDiv w:val="1"/>
      <w:marLeft w:val="0"/>
      <w:marRight w:val="0"/>
      <w:marTop w:val="0"/>
      <w:marBottom w:val="0"/>
      <w:divBdr>
        <w:top w:val="none" w:sz="0" w:space="0" w:color="auto"/>
        <w:left w:val="none" w:sz="0" w:space="0" w:color="auto"/>
        <w:bottom w:val="none" w:sz="0" w:space="0" w:color="auto"/>
        <w:right w:val="none" w:sz="0" w:space="0" w:color="auto"/>
      </w:divBdr>
    </w:div>
    <w:div w:id="1403681055">
      <w:bodyDiv w:val="1"/>
      <w:marLeft w:val="0"/>
      <w:marRight w:val="0"/>
      <w:marTop w:val="0"/>
      <w:marBottom w:val="0"/>
      <w:divBdr>
        <w:top w:val="none" w:sz="0" w:space="0" w:color="auto"/>
        <w:left w:val="none" w:sz="0" w:space="0" w:color="auto"/>
        <w:bottom w:val="none" w:sz="0" w:space="0" w:color="auto"/>
        <w:right w:val="none" w:sz="0" w:space="0" w:color="auto"/>
      </w:divBdr>
    </w:div>
    <w:div w:id="1407338285">
      <w:bodyDiv w:val="1"/>
      <w:marLeft w:val="0"/>
      <w:marRight w:val="0"/>
      <w:marTop w:val="0"/>
      <w:marBottom w:val="0"/>
      <w:divBdr>
        <w:top w:val="none" w:sz="0" w:space="0" w:color="auto"/>
        <w:left w:val="none" w:sz="0" w:space="0" w:color="auto"/>
        <w:bottom w:val="none" w:sz="0" w:space="0" w:color="auto"/>
        <w:right w:val="none" w:sz="0" w:space="0" w:color="auto"/>
      </w:divBdr>
    </w:div>
    <w:div w:id="1408115179">
      <w:bodyDiv w:val="1"/>
      <w:marLeft w:val="0"/>
      <w:marRight w:val="0"/>
      <w:marTop w:val="0"/>
      <w:marBottom w:val="0"/>
      <w:divBdr>
        <w:top w:val="none" w:sz="0" w:space="0" w:color="auto"/>
        <w:left w:val="none" w:sz="0" w:space="0" w:color="auto"/>
        <w:bottom w:val="none" w:sz="0" w:space="0" w:color="auto"/>
        <w:right w:val="none" w:sz="0" w:space="0" w:color="auto"/>
      </w:divBdr>
    </w:div>
    <w:div w:id="1408192050">
      <w:bodyDiv w:val="1"/>
      <w:marLeft w:val="0"/>
      <w:marRight w:val="0"/>
      <w:marTop w:val="0"/>
      <w:marBottom w:val="0"/>
      <w:divBdr>
        <w:top w:val="none" w:sz="0" w:space="0" w:color="auto"/>
        <w:left w:val="none" w:sz="0" w:space="0" w:color="auto"/>
        <w:bottom w:val="none" w:sz="0" w:space="0" w:color="auto"/>
        <w:right w:val="none" w:sz="0" w:space="0" w:color="auto"/>
      </w:divBdr>
    </w:div>
    <w:div w:id="1408579536">
      <w:bodyDiv w:val="1"/>
      <w:marLeft w:val="0"/>
      <w:marRight w:val="0"/>
      <w:marTop w:val="0"/>
      <w:marBottom w:val="0"/>
      <w:divBdr>
        <w:top w:val="none" w:sz="0" w:space="0" w:color="auto"/>
        <w:left w:val="none" w:sz="0" w:space="0" w:color="auto"/>
        <w:bottom w:val="none" w:sz="0" w:space="0" w:color="auto"/>
        <w:right w:val="none" w:sz="0" w:space="0" w:color="auto"/>
      </w:divBdr>
    </w:div>
    <w:div w:id="1411610505">
      <w:bodyDiv w:val="1"/>
      <w:marLeft w:val="0"/>
      <w:marRight w:val="0"/>
      <w:marTop w:val="0"/>
      <w:marBottom w:val="0"/>
      <w:divBdr>
        <w:top w:val="none" w:sz="0" w:space="0" w:color="auto"/>
        <w:left w:val="none" w:sz="0" w:space="0" w:color="auto"/>
        <w:bottom w:val="none" w:sz="0" w:space="0" w:color="auto"/>
        <w:right w:val="none" w:sz="0" w:space="0" w:color="auto"/>
      </w:divBdr>
    </w:div>
    <w:div w:id="1415930974">
      <w:bodyDiv w:val="1"/>
      <w:marLeft w:val="0"/>
      <w:marRight w:val="0"/>
      <w:marTop w:val="0"/>
      <w:marBottom w:val="0"/>
      <w:divBdr>
        <w:top w:val="none" w:sz="0" w:space="0" w:color="auto"/>
        <w:left w:val="none" w:sz="0" w:space="0" w:color="auto"/>
        <w:bottom w:val="none" w:sz="0" w:space="0" w:color="auto"/>
        <w:right w:val="none" w:sz="0" w:space="0" w:color="auto"/>
      </w:divBdr>
    </w:div>
    <w:div w:id="1421638601">
      <w:bodyDiv w:val="1"/>
      <w:marLeft w:val="0"/>
      <w:marRight w:val="0"/>
      <w:marTop w:val="0"/>
      <w:marBottom w:val="0"/>
      <w:divBdr>
        <w:top w:val="none" w:sz="0" w:space="0" w:color="auto"/>
        <w:left w:val="none" w:sz="0" w:space="0" w:color="auto"/>
        <w:bottom w:val="none" w:sz="0" w:space="0" w:color="auto"/>
        <w:right w:val="none" w:sz="0" w:space="0" w:color="auto"/>
      </w:divBdr>
    </w:div>
    <w:div w:id="1424371945">
      <w:bodyDiv w:val="1"/>
      <w:marLeft w:val="0"/>
      <w:marRight w:val="0"/>
      <w:marTop w:val="0"/>
      <w:marBottom w:val="0"/>
      <w:divBdr>
        <w:top w:val="none" w:sz="0" w:space="0" w:color="auto"/>
        <w:left w:val="none" w:sz="0" w:space="0" w:color="auto"/>
        <w:bottom w:val="none" w:sz="0" w:space="0" w:color="auto"/>
        <w:right w:val="none" w:sz="0" w:space="0" w:color="auto"/>
      </w:divBdr>
    </w:div>
    <w:div w:id="1424884132">
      <w:bodyDiv w:val="1"/>
      <w:marLeft w:val="0"/>
      <w:marRight w:val="0"/>
      <w:marTop w:val="0"/>
      <w:marBottom w:val="0"/>
      <w:divBdr>
        <w:top w:val="none" w:sz="0" w:space="0" w:color="auto"/>
        <w:left w:val="none" w:sz="0" w:space="0" w:color="auto"/>
        <w:bottom w:val="none" w:sz="0" w:space="0" w:color="auto"/>
        <w:right w:val="none" w:sz="0" w:space="0" w:color="auto"/>
      </w:divBdr>
    </w:div>
    <w:div w:id="1426342689">
      <w:bodyDiv w:val="1"/>
      <w:marLeft w:val="0"/>
      <w:marRight w:val="0"/>
      <w:marTop w:val="0"/>
      <w:marBottom w:val="0"/>
      <w:divBdr>
        <w:top w:val="none" w:sz="0" w:space="0" w:color="auto"/>
        <w:left w:val="none" w:sz="0" w:space="0" w:color="auto"/>
        <w:bottom w:val="none" w:sz="0" w:space="0" w:color="auto"/>
        <w:right w:val="none" w:sz="0" w:space="0" w:color="auto"/>
      </w:divBdr>
    </w:div>
    <w:div w:id="1430155671">
      <w:bodyDiv w:val="1"/>
      <w:marLeft w:val="0"/>
      <w:marRight w:val="0"/>
      <w:marTop w:val="0"/>
      <w:marBottom w:val="0"/>
      <w:divBdr>
        <w:top w:val="none" w:sz="0" w:space="0" w:color="auto"/>
        <w:left w:val="none" w:sz="0" w:space="0" w:color="auto"/>
        <w:bottom w:val="none" w:sz="0" w:space="0" w:color="auto"/>
        <w:right w:val="none" w:sz="0" w:space="0" w:color="auto"/>
      </w:divBdr>
    </w:div>
    <w:div w:id="1430616754">
      <w:bodyDiv w:val="1"/>
      <w:marLeft w:val="0"/>
      <w:marRight w:val="0"/>
      <w:marTop w:val="0"/>
      <w:marBottom w:val="0"/>
      <w:divBdr>
        <w:top w:val="none" w:sz="0" w:space="0" w:color="auto"/>
        <w:left w:val="none" w:sz="0" w:space="0" w:color="auto"/>
        <w:bottom w:val="none" w:sz="0" w:space="0" w:color="auto"/>
        <w:right w:val="none" w:sz="0" w:space="0" w:color="auto"/>
      </w:divBdr>
    </w:div>
    <w:div w:id="1434132702">
      <w:bodyDiv w:val="1"/>
      <w:marLeft w:val="0"/>
      <w:marRight w:val="0"/>
      <w:marTop w:val="0"/>
      <w:marBottom w:val="0"/>
      <w:divBdr>
        <w:top w:val="none" w:sz="0" w:space="0" w:color="auto"/>
        <w:left w:val="none" w:sz="0" w:space="0" w:color="auto"/>
        <w:bottom w:val="none" w:sz="0" w:space="0" w:color="auto"/>
        <w:right w:val="none" w:sz="0" w:space="0" w:color="auto"/>
      </w:divBdr>
    </w:div>
    <w:div w:id="1439524737">
      <w:bodyDiv w:val="1"/>
      <w:marLeft w:val="0"/>
      <w:marRight w:val="0"/>
      <w:marTop w:val="0"/>
      <w:marBottom w:val="0"/>
      <w:divBdr>
        <w:top w:val="none" w:sz="0" w:space="0" w:color="auto"/>
        <w:left w:val="none" w:sz="0" w:space="0" w:color="auto"/>
        <w:bottom w:val="none" w:sz="0" w:space="0" w:color="auto"/>
        <w:right w:val="none" w:sz="0" w:space="0" w:color="auto"/>
      </w:divBdr>
    </w:div>
    <w:div w:id="1440100112">
      <w:bodyDiv w:val="1"/>
      <w:marLeft w:val="0"/>
      <w:marRight w:val="0"/>
      <w:marTop w:val="0"/>
      <w:marBottom w:val="0"/>
      <w:divBdr>
        <w:top w:val="none" w:sz="0" w:space="0" w:color="auto"/>
        <w:left w:val="none" w:sz="0" w:space="0" w:color="auto"/>
        <w:bottom w:val="none" w:sz="0" w:space="0" w:color="auto"/>
        <w:right w:val="none" w:sz="0" w:space="0" w:color="auto"/>
      </w:divBdr>
    </w:div>
    <w:div w:id="1444181258">
      <w:bodyDiv w:val="1"/>
      <w:marLeft w:val="0"/>
      <w:marRight w:val="0"/>
      <w:marTop w:val="0"/>
      <w:marBottom w:val="0"/>
      <w:divBdr>
        <w:top w:val="none" w:sz="0" w:space="0" w:color="auto"/>
        <w:left w:val="none" w:sz="0" w:space="0" w:color="auto"/>
        <w:bottom w:val="none" w:sz="0" w:space="0" w:color="auto"/>
        <w:right w:val="none" w:sz="0" w:space="0" w:color="auto"/>
      </w:divBdr>
    </w:div>
    <w:div w:id="1446535413">
      <w:bodyDiv w:val="1"/>
      <w:marLeft w:val="0"/>
      <w:marRight w:val="0"/>
      <w:marTop w:val="0"/>
      <w:marBottom w:val="0"/>
      <w:divBdr>
        <w:top w:val="none" w:sz="0" w:space="0" w:color="auto"/>
        <w:left w:val="none" w:sz="0" w:space="0" w:color="auto"/>
        <w:bottom w:val="none" w:sz="0" w:space="0" w:color="auto"/>
        <w:right w:val="none" w:sz="0" w:space="0" w:color="auto"/>
      </w:divBdr>
    </w:div>
    <w:div w:id="1449465617">
      <w:bodyDiv w:val="1"/>
      <w:marLeft w:val="0"/>
      <w:marRight w:val="0"/>
      <w:marTop w:val="0"/>
      <w:marBottom w:val="0"/>
      <w:divBdr>
        <w:top w:val="none" w:sz="0" w:space="0" w:color="auto"/>
        <w:left w:val="none" w:sz="0" w:space="0" w:color="auto"/>
        <w:bottom w:val="none" w:sz="0" w:space="0" w:color="auto"/>
        <w:right w:val="none" w:sz="0" w:space="0" w:color="auto"/>
      </w:divBdr>
    </w:div>
    <w:div w:id="1450053588">
      <w:bodyDiv w:val="1"/>
      <w:marLeft w:val="0"/>
      <w:marRight w:val="0"/>
      <w:marTop w:val="0"/>
      <w:marBottom w:val="0"/>
      <w:divBdr>
        <w:top w:val="none" w:sz="0" w:space="0" w:color="auto"/>
        <w:left w:val="none" w:sz="0" w:space="0" w:color="auto"/>
        <w:bottom w:val="none" w:sz="0" w:space="0" w:color="auto"/>
        <w:right w:val="none" w:sz="0" w:space="0" w:color="auto"/>
      </w:divBdr>
    </w:div>
    <w:div w:id="1450734065">
      <w:bodyDiv w:val="1"/>
      <w:marLeft w:val="0"/>
      <w:marRight w:val="0"/>
      <w:marTop w:val="0"/>
      <w:marBottom w:val="0"/>
      <w:divBdr>
        <w:top w:val="none" w:sz="0" w:space="0" w:color="auto"/>
        <w:left w:val="none" w:sz="0" w:space="0" w:color="auto"/>
        <w:bottom w:val="none" w:sz="0" w:space="0" w:color="auto"/>
        <w:right w:val="none" w:sz="0" w:space="0" w:color="auto"/>
      </w:divBdr>
    </w:div>
    <w:div w:id="1451581884">
      <w:bodyDiv w:val="1"/>
      <w:marLeft w:val="0"/>
      <w:marRight w:val="0"/>
      <w:marTop w:val="0"/>
      <w:marBottom w:val="0"/>
      <w:divBdr>
        <w:top w:val="none" w:sz="0" w:space="0" w:color="auto"/>
        <w:left w:val="none" w:sz="0" w:space="0" w:color="auto"/>
        <w:bottom w:val="none" w:sz="0" w:space="0" w:color="auto"/>
        <w:right w:val="none" w:sz="0" w:space="0" w:color="auto"/>
      </w:divBdr>
    </w:div>
    <w:div w:id="1453791818">
      <w:bodyDiv w:val="1"/>
      <w:marLeft w:val="0"/>
      <w:marRight w:val="0"/>
      <w:marTop w:val="0"/>
      <w:marBottom w:val="0"/>
      <w:divBdr>
        <w:top w:val="none" w:sz="0" w:space="0" w:color="auto"/>
        <w:left w:val="none" w:sz="0" w:space="0" w:color="auto"/>
        <w:bottom w:val="none" w:sz="0" w:space="0" w:color="auto"/>
        <w:right w:val="none" w:sz="0" w:space="0" w:color="auto"/>
      </w:divBdr>
    </w:div>
    <w:div w:id="1456634851">
      <w:bodyDiv w:val="1"/>
      <w:marLeft w:val="0"/>
      <w:marRight w:val="0"/>
      <w:marTop w:val="0"/>
      <w:marBottom w:val="0"/>
      <w:divBdr>
        <w:top w:val="none" w:sz="0" w:space="0" w:color="auto"/>
        <w:left w:val="none" w:sz="0" w:space="0" w:color="auto"/>
        <w:bottom w:val="none" w:sz="0" w:space="0" w:color="auto"/>
        <w:right w:val="none" w:sz="0" w:space="0" w:color="auto"/>
      </w:divBdr>
    </w:div>
    <w:div w:id="1456674710">
      <w:bodyDiv w:val="1"/>
      <w:marLeft w:val="0"/>
      <w:marRight w:val="0"/>
      <w:marTop w:val="0"/>
      <w:marBottom w:val="0"/>
      <w:divBdr>
        <w:top w:val="none" w:sz="0" w:space="0" w:color="auto"/>
        <w:left w:val="none" w:sz="0" w:space="0" w:color="auto"/>
        <w:bottom w:val="none" w:sz="0" w:space="0" w:color="auto"/>
        <w:right w:val="none" w:sz="0" w:space="0" w:color="auto"/>
      </w:divBdr>
    </w:div>
    <w:div w:id="1466001635">
      <w:bodyDiv w:val="1"/>
      <w:marLeft w:val="0"/>
      <w:marRight w:val="0"/>
      <w:marTop w:val="0"/>
      <w:marBottom w:val="0"/>
      <w:divBdr>
        <w:top w:val="none" w:sz="0" w:space="0" w:color="auto"/>
        <w:left w:val="none" w:sz="0" w:space="0" w:color="auto"/>
        <w:bottom w:val="none" w:sz="0" w:space="0" w:color="auto"/>
        <w:right w:val="none" w:sz="0" w:space="0" w:color="auto"/>
      </w:divBdr>
    </w:div>
    <w:div w:id="1467549635">
      <w:bodyDiv w:val="1"/>
      <w:marLeft w:val="0"/>
      <w:marRight w:val="0"/>
      <w:marTop w:val="0"/>
      <w:marBottom w:val="0"/>
      <w:divBdr>
        <w:top w:val="none" w:sz="0" w:space="0" w:color="auto"/>
        <w:left w:val="none" w:sz="0" w:space="0" w:color="auto"/>
        <w:bottom w:val="none" w:sz="0" w:space="0" w:color="auto"/>
        <w:right w:val="none" w:sz="0" w:space="0" w:color="auto"/>
      </w:divBdr>
    </w:div>
    <w:div w:id="1468624836">
      <w:bodyDiv w:val="1"/>
      <w:marLeft w:val="0"/>
      <w:marRight w:val="0"/>
      <w:marTop w:val="0"/>
      <w:marBottom w:val="0"/>
      <w:divBdr>
        <w:top w:val="none" w:sz="0" w:space="0" w:color="auto"/>
        <w:left w:val="none" w:sz="0" w:space="0" w:color="auto"/>
        <w:bottom w:val="none" w:sz="0" w:space="0" w:color="auto"/>
        <w:right w:val="none" w:sz="0" w:space="0" w:color="auto"/>
      </w:divBdr>
    </w:div>
    <w:div w:id="1473597292">
      <w:bodyDiv w:val="1"/>
      <w:marLeft w:val="0"/>
      <w:marRight w:val="0"/>
      <w:marTop w:val="0"/>
      <w:marBottom w:val="0"/>
      <w:divBdr>
        <w:top w:val="none" w:sz="0" w:space="0" w:color="auto"/>
        <w:left w:val="none" w:sz="0" w:space="0" w:color="auto"/>
        <w:bottom w:val="none" w:sz="0" w:space="0" w:color="auto"/>
        <w:right w:val="none" w:sz="0" w:space="0" w:color="auto"/>
      </w:divBdr>
    </w:div>
    <w:div w:id="1478036555">
      <w:bodyDiv w:val="1"/>
      <w:marLeft w:val="0"/>
      <w:marRight w:val="0"/>
      <w:marTop w:val="0"/>
      <w:marBottom w:val="0"/>
      <w:divBdr>
        <w:top w:val="none" w:sz="0" w:space="0" w:color="auto"/>
        <w:left w:val="none" w:sz="0" w:space="0" w:color="auto"/>
        <w:bottom w:val="none" w:sz="0" w:space="0" w:color="auto"/>
        <w:right w:val="none" w:sz="0" w:space="0" w:color="auto"/>
      </w:divBdr>
    </w:div>
    <w:div w:id="1480003920">
      <w:bodyDiv w:val="1"/>
      <w:marLeft w:val="0"/>
      <w:marRight w:val="0"/>
      <w:marTop w:val="0"/>
      <w:marBottom w:val="0"/>
      <w:divBdr>
        <w:top w:val="none" w:sz="0" w:space="0" w:color="auto"/>
        <w:left w:val="none" w:sz="0" w:space="0" w:color="auto"/>
        <w:bottom w:val="none" w:sz="0" w:space="0" w:color="auto"/>
        <w:right w:val="none" w:sz="0" w:space="0" w:color="auto"/>
      </w:divBdr>
    </w:div>
    <w:div w:id="1482692930">
      <w:bodyDiv w:val="1"/>
      <w:marLeft w:val="0"/>
      <w:marRight w:val="0"/>
      <w:marTop w:val="0"/>
      <w:marBottom w:val="0"/>
      <w:divBdr>
        <w:top w:val="none" w:sz="0" w:space="0" w:color="auto"/>
        <w:left w:val="none" w:sz="0" w:space="0" w:color="auto"/>
        <w:bottom w:val="none" w:sz="0" w:space="0" w:color="auto"/>
        <w:right w:val="none" w:sz="0" w:space="0" w:color="auto"/>
      </w:divBdr>
    </w:div>
    <w:div w:id="1483500316">
      <w:bodyDiv w:val="1"/>
      <w:marLeft w:val="0"/>
      <w:marRight w:val="0"/>
      <w:marTop w:val="0"/>
      <w:marBottom w:val="0"/>
      <w:divBdr>
        <w:top w:val="none" w:sz="0" w:space="0" w:color="auto"/>
        <w:left w:val="none" w:sz="0" w:space="0" w:color="auto"/>
        <w:bottom w:val="none" w:sz="0" w:space="0" w:color="auto"/>
        <w:right w:val="none" w:sz="0" w:space="0" w:color="auto"/>
      </w:divBdr>
    </w:div>
    <w:div w:id="1483890066">
      <w:bodyDiv w:val="1"/>
      <w:marLeft w:val="0"/>
      <w:marRight w:val="0"/>
      <w:marTop w:val="0"/>
      <w:marBottom w:val="0"/>
      <w:divBdr>
        <w:top w:val="none" w:sz="0" w:space="0" w:color="auto"/>
        <w:left w:val="none" w:sz="0" w:space="0" w:color="auto"/>
        <w:bottom w:val="none" w:sz="0" w:space="0" w:color="auto"/>
        <w:right w:val="none" w:sz="0" w:space="0" w:color="auto"/>
      </w:divBdr>
    </w:div>
    <w:div w:id="1486702941">
      <w:bodyDiv w:val="1"/>
      <w:marLeft w:val="0"/>
      <w:marRight w:val="0"/>
      <w:marTop w:val="0"/>
      <w:marBottom w:val="0"/>
      <w:divBdr>
        <w:top w:val="none" w:sz="0" w:space="0" w:color="auto"/>
        <w:left w:val="none" w:sz="0" w:space="0" w:color="auto"/>
        <w:bottom w:val="none" w:sz="0" w:space="0" w:color="auto"/>
        <w:right w:val="none" w:sz="0" w:space="0" w:color="auto"/>
      </w:divBdr>
    </w:div>
    <w:div w:id="1492134194">
      <w:bodyDiv w:val="1"/>
      <w:marLeft w:val="0"/>
      <w:marRight w:val="0"/>
      <w:marTop w:val="0"/>
      <w:marBottom w:val="0"/>
      <w:divBdr>
        <w:top w:val="none" w:sz="0" w:space="0" w:color="auto"/>
        <w:left w:val="none" w:sz="0" w:space="0" w:color="auto"/>
        <w:bottom w:val="none" w:sz="0" w:space="0" w:color="auto"/>
        <w:right w:val="none" w:sz="0" w:space="0" w:color="auto"/>
      </w:divBdr>
    </w:div>
    <w:div w:id="1492604264">
      <w:bodyDiv w:val="1"/>
      <w:marLeft w:val="0"/>
      <w:marRight w:val="0"/>
      <w:marTop w:val="0"/>
      <w:marBottom w:val="0"/>
      <w:divBdr>
        <w:top w:val="none" w:sz="0" w:space="0" w:color="auto"/>
        <w:left w:val="none" w:sz="0" w:space="0" w:color="auto"/>
        <w:bottom w:val="none" w:sz="0" w:space="0" w:color="auto"/>
        <w:right w:val="none" w:sz="0" w:space="0" w:color="auto"/>
      </w:divBdr>
    </w:div>
    <w:div w:id="1493374774">
      <w:bodyDiv w:val="1"/>
      <w:marLeft w:val="0"/>
      <w:marRight w:val="0"/>
      <w:marTop w:val="0"/>
      <w:marBottom w:val="0"/>
      <w:divBdr>
        <w:top w:val="none" w:sz="0" w:space="0" w:color="auto"/>
        <w:left w:val="none" w:sz="0" w:space="0" w:color="auto"/>
        <w:bottom w:val="none" w:sz="0" w:space="0" w:color="auto"/>
        <w:right w:val="none" w:sz="0" w:space="0" w:color="auto"/>
      </w:divBdr>
    </w:div>
    <w:div w:id="1494026678">
      <w:bodyDiv w:val="1"/>
      <w:marLeft w:val="0"/>
      <w:marRight w:val="0"/>
      <w:marTop w:val="0"/>
      <w:marBottom w:val="0"/>
      <w:divBdr>
        <w:top w:val="none" w:sz="0" w:space="0" w:color="auto"/>
        <w:left w:val="none" w:sz="0" w:space="0" w:color="auto"/>
        <w:bottom w:val="none" w:sz="0" w:space="0" w:color="auto"/>
        <w:right w:val="none" w:sz="0" w:space="0" w:color="auto"/>
      </w:divBdr>
    </w:div>
    <w:div w:id="1494908400">
      <w:bodyDiv w:val="1"/>
      <w:marLeft w:val="0"/>
      <w:marRight w:val="0"/>
      <w:marTop w:val="0"/>
      <w:marBottom w:val="0"/>
      <w:divBdr>
        <w:top w:val="none" w:sz="0" w:space="0" w:color="auto"/>
        <w:left w:val="none" w:sz="0" w:space="0" w:color="auto"/>
        <w:bottom w:val="none" w:sz="0" w:space="0" w:color="auto"/>
        <w:right w:val="none" w:sz="0" w:space="0" w:color="auto"/>
      </w:divBdr>
    </w:div>
    <w:div w:id="1496192199">
      <w:bodyDiv w:val="1"/>
      <w:marLeft w:val="0"/>
      <w:marRight w:val="0"/>
      <w:marTop w:val="0"/>
      <w:marBottom w:val="0"/>
      <w:divBdr>
        <w:top w:val="none" w:sz="0" w:space="0" w:color="auto"/>
        <w:left w:val="none" w:sz="0" w:space="0" w:color="auto"/>
        <w:bottom w:val="none" w:sz="0" w:space="0" w:color="auto"/>
        <w:right w:val="none" w:sz="0" w:space="0" w:color="auto"/>
      </w:divBdr>
    </w:div>
    <w:div w:id="1501774004">
      <w:bodyDiv w:val="1"/>
      <w:marLeft w:val="0"/>
      <w:marRight w:val="0"/>
      <w:marTop w:val="0"/>
      <w:marBottom w:val="0"/>
      <w:divBdr>
        <w:top w:val="none" w:sz="0" w:space="0" w:color="auto"/>
        <w:left w:val="none" w:sz="0" w:space="0" w:color="auto"/>
        <w:bottom w:val="none" w:sz="0" w:space="0" w:color="auto"/>
        <w:right w:val="none" w:sz="0" w:space="0" w:color="auto"/>
      </w:divBdr>
    </w:div>
    <w:div w:id="1503163457">
      <w:bodyDiv w:val="1"/>
      <w:marLeft w:val="0"/>
      <w:marRight w:val="0"/>
      <w:marTop w:val="0"/>
      <w:marBottom w:val="0"/>
      <w:divBdr>
        <w:top w:val="none" w:sz="0" w:space="0" w:color="auto"/>
        <w:left w:val="none" w:sz="0" w:space="0" w:color="auto"/>
        <w:bottom w:val="none" w:sz="0" w:space="0" w:color="auto"/>
        <w:right w:val="none" w:sz="0" w:space="0" w:color="auto"/>
      </w:divBdr>
    </w:div>
    <w:div w:id="1503742606">
      <w:bodyDiv w:val="1"/>
      <w:marLeft w:val="0"/>
      <w:marRight w:val="0"/>
      <w:marTop w:val="0"/>
      <w:marBottom w:val="0"/>
      <w:divBdr>
        <w:top w:val="none" w:sz="0" w:space="0" w:color="auto"/>
        <w:left w:val="none" w:sz="0" w:space="0" w:color="auto"/>
        <w:bottom w:val="none" w:sz="0" w:space="0" w:color="auto"/>
        <w:right w:val="none" w:sz="0" w:space="0" w:color="auto"/>
      </w:divBdr>
    </w:div>
    <w:div w:id="1504777559">
      <w:bodyDiv w:val="1"/>
      <w:marLeft w:val="0"/>
      <w:marRight w:val="0"/>
      <w:marTop w:val="0"/>
      <w:marBottom w:val="0"/>
      <w:divBdr>
        <w:top w:val="none" w:sz="0" w:space="0" w:color="auto"/>
        <w:left w:val="none" w:sz="0" w:space="0" w:color="auto"/>
        <w:bottom w:val="none" w:sz="0" w:space="0" w:color="auto"/>
        <w:right w:val="none" w:sz="0" w:space="0" w:color="auto"/>
      </w:divBdr>
    </w:div>
    <w:div w:id="1505513052">
      <w:bodyDiv w:val="1"/>
      <w:marLeft w:val="0"/>
      <w:marRight w:val="0"/>
      <w:marTop w:val="0"/>
      <w:marBottom w:val="0"/>
      <w:divBdr>
        <w:top w:val="none" w:sz="0" w:space="0" w:color="auto"/>
        <w:left w:val="none" w:sz="0" w:space="0" w:color="auto"/>
        <w:bottom w:val="none" w:sz="0" w:space="0" w:color="auto"/>
        <w:right w:val="none" w:sz="0" w:space="0" w:color="auto"/>
      </w:divBdr>
    </w:div>
    <w:div w:id="1507089757">
      <w:bodyDiv w:val="1"/>
      <w:marLeft w:val="0"/>
      <w:marRight w:val="0"/>
      <w:marTop w:val="0"/>
      <w:marBottom w:val="0"/>
      <w:divBdr>
        <w:top w:val="none" w:sz="0" w:space="0" w:color="auto"/>
        <w:left w:val="none" w:sz="0" w:space="0" w:color="auto"/>
        <w:bottom w:val="none" w:sz="0" w:space="0" w:color="auto"/>
        <w:right w:val="none" w:sz="0" w:space="0" w:color="auto"/>
      </w:divBdr>
    </w:div>
    <w:div w:id="1508136595">
      <w:bodyDiv w:val="1"/>
      <w:marLeft w:val="0"/>
      <w:marRight w:val="0"/>
      <w:marTop w:val="0"/>
      <w:marBottom w:val="0"/>
      <w:divBdr>
        <w:top w:val="none" w:sz="0" w:space="0" w:color="auto"/>
        <w:left w:val="none" w:sz="0" w:space="0" w:color="auto"/>
        <w:bottom w:val="none" w:sz="0" w:space="0" w:color="auto"/>
        <w:right w:val="none" w:sz="0" w:space="0" w:color="auto"/>
      </w:divBdr>
    </w:div>
    <w:div w:id="1509247876">
      <w:bodyDiv w:val="1"/>
      <w:marLeft w:val="0"/>
      <w:marRight w:val="0"/>
      <w:marTop w:val="0"/>
      <w:marBottom w:val="0"/>
      <w:divBdr>
        <w:top w:val="none" w:sz="0" w:space="0" w:color="auto"/>
        <w:left w:val="none" w:sz="0" w:space="0" w:color="auto"/>
        <w:bottom w:val="none" w:sz="0" w:space="0" w:color="auto"/>
        <w:right w:val="none" w:sz="0" w:space="0" w:color="auto"/>
      </w:divBdr>
    </w:div>
    <w:div w:id="1515916916">
      <w:bodyDiv w:val="1"/>
      <w:marLeft w:val="0"/>
      <w:marRight w:val="0"/>
      <w:marTop w:val="0"/>
      <w:marBottom w:val="0"/>
      <w:divBdr>
        <w:top w:val="none" w:sz="0" w:space="0" w:color="auto"/>
        <w:left w:val="none" w:sz="0" w:space="0" w:color="auto"/>
        <w:bottom w:val="none" w:sz="0" w:space="0" w:color="auto"/>
        <w:right w:val="none" w:sz="0" w:space="0" w:color="auto"/>
      </w:divBdr>
    </w:div>
    <w:div w:id="1517378407">
      <w:bodyDiv w:val="1"/>
      <w:marLeft w:val="0"/>
      <w:marRight w:val="0"/>
      <w:marTop w:val="0"/>
      <w:marBottom w:val="0"/>
      <w:divBdr>
        <w:top w:val="none" w:sz="0" w:space="0" w:color="auto"/>
        <w:left w:val="none" w:sz="0" w:space="0" w:color="auto"/>
        <w:bottom w:val="none" w:sz="0" w:space="0" w:color="auto"/>
        <w:right w:val="none" w:sz="0" w:space="0" w:color="auto"/>
      </w:divBdr>
    </w:div>
    <w:div w:id="1519343513">
      <w:bodyDiv w:val="1"/>
      <w:marLeft w:val="0"/>
      <w:marRight w:val="0"/>
      <w:marTop w:val="0"/>
      <w:marBottom w:val="0"/>
      <w:divBdr>
        <w:top w:val="none" w:sz="0" w:space="0" w:color="auto"/>
        <w:left w:val="none" w:sz="0" w:space="0" w:color="auto"/>
        <w:bottom w:val="none" w:sz="0" w:space="0" w:color="auto"/>
        <w:right w:val="none" w:sz="0" w:space="0" w:color="auto"/>
      </w:divBdr>
    </w:div>
    <w:div w:id="1519390049">
      <w:bodyDiv w:val="1"/>
      <w:marLeft w:val="0"/>
      <w:marRight w:val="0"/>
      <w:marTop w:val="0"/>
      <w:marBottom w:val="0"/>
      <w:divBdr>
        <w:top w:val="none" w:sz="0" w:space="0" w:color="auto"/>
        <w:left w:val="none" w:sz="0" w:space="0" w:color="auto"/>
        <w:bottom w:val="none" w:sz="0" w:space="0" w:color="auto"/>
        <w:right w:val="none" w:sz="0" w:space="0" w:color="auto"/>
      </w:divBdr>
    </w:div>
    <w:div w:id="1523398441">
      <w:bodyDiv w:val="1"/>
      <w:marLeft w:val="0"/>
      <w:marRight w:val="0"/>
      <w:marTop w:val="0"/>
      <w:marBottom w:val="0"/>
      <w:divBdr>
        <w:top w:val="none" w:sz="0" w:space="0" w:color="auto"/>
        <w:left w:val="none" w:sz="0" w:space="0" w:color="auto"/>
        <w:bottom w:val="none" w:sz="0" w:space="0" w:color="auto"/>
        <w:right w:val="none" w:sz="0" w:space="0" w:color="auto"/>
      </w:divBdr>
    </w:div>
    <w:div w:id="1525632099">
      <w:bodyDiv w:val="1"/>
      <w:marLeft w:val="0"/>
      <w:marRight w:val="0"/>
      <w:marTop w:val="0"/>
      <w:marBottom w:val="0"/>
      <w:divBdr>
        <w:top w:val="none" w:sz="0" w:space="0" w:color="auto"/>
        <w:left w:val="none" w:sz="0" w:space="0" w:color="auto"/>
        <w:bottom w:val="none" w:sz="0" w:space="0" w:color="auto"/>
        <w:right w:val="none" w:sz="0" w:space="0" w:color="auto"/>
      </w:divBdr>
    </w:div>
    <w:div w:id="1525705910">
      <w:bodyDiv w:val="1"/>
      <w:marLeft w:val="0"/>
      <w:marRight w:val="0"/>
      <w:marTop w:val="0"/>
      <w:marBottom w:val="0"/>
      <w:divBdr>
        <w:top w:val="none" w:sz="0" w:space="0" w:color="auto"/>
        <w:left w:val="none" w:sz="0" w:space="0" w:color="auto"/>
        <w:bottom w:val="none" w:sz="0" w:space="0" w:color="auto"/>
        <w:right w:val="none" w:sz="0" w:space="0" w:color="auto"/>
      </w:divBdr>
    </w:div>
    <w:div w:id="1529761833">
      <w:bodyDiv w:val="1"/>
      <w:marLeft w:val="0"/>
      <w:marRight w:val="0"/>
      <w:marTop w:val="0"/>
      <w:marBottom w:val="0"/>
      <w:divBdr>
        <w:top w:val="none" w:sz="0" w:space="0" w:color="auto"/>
        <w:left w:val="none" w:sz="0" w:space="0" w:color="auto"/>
        <w:bottom w:val="none" w:sz="0" w:space="0" w:color="auto"/>
        <w:right w:val="none" w:sz="0" w:space="0" w:color="auto"/>
      </w:divBdr>
    </w:div>
    <w:div w:id="1532256051">
      <w:bodyDiv w:val="1"/>
      <w:marLeft w:val="0"/>
      <w:marRight w:val="0"/>
      <w:marTop w:val="0"/>
      <w:marBottom w:val="0"/>
      <w:divBdr>
        <w:top w:val="none" w:sz="0" w:space="0" w:color="auto"/>
        <w:left w:val="none" w:sz="0" w:space="0" w:color="auto"/>
        <w:bottom w:val="none" w:sz="0" w:space="0" w:color="auto"/>
        <w:right w:val="none" w:sz="0" w:space="0" w:color="auto"/>
      </w:divBdr>
    </w:div>
    <w:div w:id="1534266092">
      <w:bodyDiv w:val="1"/>
      <w:marLeft w:val="0"/>
      <w:marRight w:val="0"/>
      <w:marTop w:val="0"/>
      <w:marBottom w:val="0"/>
      <w:divBdr>
        <w:top w:val="none" w:sz="0" w:space="0" w:color="auto"/>
        <w:left w:val="none" w:sz="0" w:space="0" w:color="auto"/>
        <w:bottom w:val="none" w:sz="0" w:space="0" w:color="auto"/>
        <w:right w:val="none" w:sz="0" w:space="0" w:color="auto"/>
      </w:divBdr>
    </w:div>
    <w:div w:id="1534421324">
      <w:bodyDiv w:val="1"/>
      <w:marLeft w:val="0"/>
      <w:marRight w:val="0"/>
      <w:marTop w:val="0"/>
      <w:marBottom w:val="0"/>
      <w:divBdr>
        <w:top w:val="none" w:sz="0" w:space="0" w:color="auto"/>
        <w:left w:val="none" w:sz="0" w:space="0" w:color="auto"/>
        <w:bottom w:val="none" w:sz="0" w:space="0" w:color="auto"/>
        <w:right w:val="none" w:sz="0" w:space="0" w:color="auto"/>
      </w:divBdr>
    </w:div>
    <w:div w:id="1537692654">
      <w:bodyDiv w:val="1"/>
      <w:marLeft w:val="0"/>
      <w:marRight w:val="0"/>
      <w:marTop w:val="0"/>
      <w:marBottom w:val="0"/>
      <w:divBdr>
        <w:top w:val="none" w:sz="0" w:space="0" w:color="auto"/>
        <w:left w:val="none" w:sz="0" w:space="0" w:color="auto"/>
        <w:bottom w:val="none" w:sz="0" w:space="0" w:color="auto"/>
        <w:right w:val="none" w:sz="0" w:space="0" w:color="auto"/>
      </w:divBdr>
    </w:div>
    <w:div w:id="1538275612">
      <w:bodyDiv w:val="1"/>
      <w:marLeft w:val="0"/>
      <w:marRight w:val="0"/>
      <w:marTop w:val="0"/>
      <w:marBottom w:val="0"/>
      <w:divBdr>
        <w:top w:val="none" w:sz="0" w:space="0" w:color="auto"/>
        <w:left w:val="none" w:sz="0" w:space="0" w:color="auto"/>
        <w:bottom w:val="none" w:sz="0" w:space="0" w:color="auto"/>
        <w:right w:val="none" w:sz="0" w:space="0" w:color="auto"/>
      </w:divBdr>
    </w:div>
    <w:div w:id="1538664758">
      <w:bodyDiv w:val="1"/>
      <w:marLeft w:val="0"/>
      <w:marRight w:val="0"/>
      <w:marTop w:val="0"/>
      <w:marBottom w:val="0"/>
      <w:divBdr>
        <w:top w:val="none" w:sz="0" w:space="0" w:color="auto"/>
        <w:left w:val="none" w:sz="0" w:space="0" w:color="auto"/>
        <w:bottom w:val="none" w:sz="0" w:space="0" w:color="auto"/>
        <w:right w:val="none" w:sz="0" w:space="0" w:color="auto"/>
      </w:divBdr>
    </w:div>
    <w:div w:id="1538927563">
      <w:bodyDiv w:val="1"/>
      <w:marLeft w:val="0"/>
      <w:marRight w:val="0"/>
      <w:marTop w:val="0"/>
      <w:marBottom w:val="0"/>
      <w:divBdr>
        <w:top w:val="none" w:sz="0" w:space="0" w:color="auto"/>
        <w:left w:val="none" w:sz="0" w:space="0" w:color="auto"/>
        <w:bottom w:val="none" w:sz="0" w:space="0" w:color="auto"/>
        <w:right w:val="none" w:sz="0" w:space="0" w:color="auto"/>
      </w:divBdr>
    </w:div>
    <w:div w:id="1539588769">
      <w:bodyDiv w:val="1"/>
      <w:marLeft w:val="0"/>
      <w:marRight w:val="0"/>
      <w:marTop w:val="0"/>
      <w:marBottom w:val="0"/>
      <w:divBdr>
        <w:top w:val="none" w:sz="0" w:space="0" w:color="auto"/>
        <w:left w:val="none" w:sz="0" w:space="0" w:color="auto"/>
        <w:bottom w:val="none" w:sz="0" w:space="0" w:color="auto"/>
        <w:right w:val="none" w:sz="0" w:space="0" w:color="auto"/>
      </w:divBdr>
    </w:div>
    <w:div w:id="1542084740">
      <w:bodyDiv w:val="1"/>
      <w:marLeft w:val="0"/>
      <w:marRight w:val="0"/>
      <w:marTop w:val="0"/>
      <w:marBottom w:val="0"/>
      <w:divBdr>
        <w:top w:val="none" w:sz="0" w:space="0" w:color="auto"/>
        <w:left w:val="none" w:sz="0" w:space="0" w:color="auto"/>
        <w:bottom w:val="none" w:sz="0" w:space="0" w:color="auto"/>
        <w:right w:val="none" w:sz="0" w:space="0" w:color="auto"/>
      </w:divBdr>
    </w:div>
    <w:div w:id="1542287229">
      <w:bodyDiv w:val="1"/>
      <w:marLeft w:val="0"/>
      <w:marRight w:val="0"/>
      <w:marTop w:val="0"/>
      <w:marBottom w:val="0"/>
      <w:divBdr>
        <w:top w:val="none" w:sz="0" w:space="0" w:color="auto"/>
        <w:left w:val="none" w:sz="0" w:space="0" w:color="auto"/>
        <w:bottom w:val="none" w:sz="0" w:space="0" w:color="auto"/>
        <w:right w:val="none" w:sz="0" w:space="0" w:color="auto"/>
      </w:divBdr>
    </w:div>
    <w:div w:id="1548567106">
      <w:bodyDiv w:val="1"/>
      <w:marLeft w:val="0"/>
      <w:marRight w:val="0"/>
      <w:marTop w:val="0"/>
      <w:marBottom w:val="0"/>
      <w:divBdr>
        <w:top w:val="none" w:sz="0" w:space="0" w:color="auto"/>
        <w:left w:val="none" w:sz="0" w:space="0" w:color="auto"/>
        <w:bottom w:val="none" w:sz="0" w:space="0" w:color="auto"/>
        <w:right w:val="none" w:sz="0" w:space="0" w:color="auto"/>
      </w:divBdr>
    </w:div>
    <w:div w:id="1551917064">
      <w:bodyDiv w:val="1"/>
      <w:marLeft w:val="0"/>
      <w:marRight w:val="0"/>
      <w:marTop w:val="0"/>
      <w:marBottom w:val="0"/>
      <w:divBdr>
        <w:top w:val="none" w:sz="0" w:space="0" w:color="auto"/>
        <w:left w:val="none" w:sz="0" w:space="0" w:color="auto"/>
        <w:bottom w:val="none" w:sz="0" w:space="0" w:color="auto"/>
        <w:right w:val="none" w:sz="0" w:space="0" w:color="auto"/>
      </w:divBdr>
    </w:div>
    <w:div w:id="1557355583">
      <w:bodyDiv w:val="1"/>
      <w:marLeft w:val="0"/>
      <w:marRight w:val="0"/>
      <w:marTop w:val="0"/>
      <w:marBottom w:val="0"/>
      <w:divBdr>
        <w:top w:val="none" w:sz="0" w:space="0" w:color="auto"/>
        <w:left w:val="none" w:sz="0" w:space="0" w:color="auto"/>
        <w:bottom w:val="none" w:sz="0" w:space="0" w:color="auto"/>
        <w:right w:val="none" w:sz="0" w:space="0" w:color="auto"/>
      </w:divBdr>
    </w:div>
    <w:div w:id="1558933554">
      <w:bodyDiv w:val="1"/>
      <w:marLeft w:val="0"/>
      <w:marRight w:val="0"/>
      <w:marTop w:val="0"/>
      <w:marBottom w:val="0"/>
      <w:divBdr>
        <w:top w:val="none" w:sz="0" w:space="0" w:color="auto"/>
        <w:left w:val="none" w:sz="0" w:space="0" w:color="auto"/>
        <w:bottom w:val="none" w:sz="0" w:space="0" w:color="auto"/>
        <w:right w:val="none" w:sz="0" w:space="0" w:color="auto"/>
      </w:divBdr>
    </w:div>
    <w:div w:id="1560631327">
      <w:bodyDiv w:val="1"/>
      <w:marLeft w:val="0"/>
      <w:marRight w:val="0"/>
      <w:marTop w:val="0"/>
      <w:marBottom w:val="0"/>
      <w:divBdr>
        <w:top w:val="none" w:sz="0" w:space="0" w:color="auto"/>
        <w:left w:val="none" w:sz="0" w:space="0" w:color="auto"/>
        <w:bottom w:val="none" w:sz="0" w:space="0" w:color="auto"/>
        <w:right w:val="none" w:sz="0" w:space="0" w:color="auto"/>
      </w:divBdr>
    </w:div>
    <w:div w:id="1563323282">
      <w:bodyDiv w:val="1"/>
      <w:marLeft w:val="0"/>
      <w:marRight w:val="0"/>
      <w:marTop w:val="0"/>
      <w:marBottom w:val="0"/>
      <w:divBdr>
        <w:top w:val="none" w:sz="0" w:space="0" w:color="auto"/>
        <w:left w:val="none" w:sz="0" w:space="0" w:color="auto"/>
        <w:bottom w:val="none" w:sz="0" w:space="0" w:color="auto"/>
        <w:right w:val="none" w:sz="0" w:space="0" w:color="auto"/>
      </w:divBdr>
    </w:div>
    <w:div w:id="1565217826">
      <w:bodyDiv w:val="1"/>
      <w:marLeft w:val="0"/>
      <w:marRight w:val="0"/>
      <w:marTop w:val="0"/>
      <w:marBottom w:val="0"/>
      <w:divBdr>
        <w:top w:val="none" w:sz="0" w:space="0" w:color="auto"/>
        <w:left w:val="none" w:sz="0" w:space="0" w:color="auto"/>
        <w:bottom w:val="none" w:sz="0" w:space="0" w:color="auto"/>
        <w:right w:val="none" w:sz="0" w:space="0" w:color="auto"/>
      </w:divBdr>
    </w:div>
    <w:div w:id="1565800795">
      <w:bodyDiv w:val="1"/>
      <w:marLeft w:val="0"/>
      <w:marRight w:val="0"/>
      <w:marTop w:val="0"/>
      <w:marBottom w:val="0"/>
      <w:divBdr>
        <w:top w:val="none" w:sz="0" w:space="0" w:color="auto"/>
        <w:left w:val="none" w:sz="0" w:space="0" w:color="auto"/>
        <w:bottom w:val="none" w:sz="0" w:space="0" w:color="auto"/>
        <w:right w:val="none" w:sz="0" w:space="0" w:color="auto"/>
      </w:divBdr>
    </w:div>
    <w:div w:id="1572276459">
      <w:bodyDiv w:val="1"/>
      <w:marLeft w:val="0"/>
      <w:marRight w:val="0"/>
      <w:marTop w:val="0"/>
      <w:marBottom w:val="0"/>
      <w:divBdr>
        <w:top w:val="none" w:sz="0" w:space="0" w:color="auto"/>
        <w:left w:val="none" w:sz="0" w:space="0" w:color="auto"/>
        <w:bottom w:val="none" w:sz="0" w:space="0" w:color="auto"/>
        <w:right w:val="none" w:sz="0" w:space="0" w:color="auto"/>
      </w:divBdr>
    </w:div>
    <w:div w:id="1578127793">
      <w:bodyDiv w:val="1"/>
      <w:marLeft w:val="0"/>
      <w:marRight w:val="0"/>
      <w:marTop w:val="0"/>
      <w:marBottom w:val="0"/>
      <w:divBdr>
        <w:top w:val="none" w:sz="0" w:space="0" w:color="auto"/>
        <w:left w:val="none" w:sz="0" w:space="0" w:color="auto"/>
        <w:bottom w:val="none" w:sz="0" w:space="0" w:color="auto"/>
        <w:right w:val="none" w:sz="0" w:space="0" w:color="auto"/>
      </w:divBdr>
    </w:div>
    <w:div w:id="1579437206">
      <w:bodyDiv w:val="1"/>
      <w:marLeft w:val="0"/>
      <w:marRight w:val="0"/>
      <w:marTop w:val="0"/>
      <w:marBottom w:val="0"/>
      <w:divBdr>
        <w:top w:val="none" w:sz="0" w:space="0" w:color="auto"/>
        <w:left w:val="none" w:sz="0" w:space="0" w:color="auto"/>
        <w:bottom w:val="none" w:sz="0" w:space="0" w:color="auto"/>
        <w:right w:val="none" w:sz="0" w:space="0" w:color="auto"/>
      </w:divBdr>
    </w:div>
    <w:div w:id="1579823344">
      <w:bodyDiv w:val="1"/>
      <w:marLeft w:val="0"/>
      <w:marRight w:val="0"/>
      <w:marTop w:val="0"/>
      <w:marBottom w:val="0"/>
      <w:divBdr>
        <w:top w:val="none" w:sz="0" w:space="0" w:color="auto"/>
        <w:left w:val="none" w:sz="0" w:space="0" w:color="auto"/>
        <w:bottom w:val="none" w:sz="0" w:space="0" w:color="auto"/>
        <w:right w:val="none" w:sz="0" w:space="0" w:color="auto"/>
      </w:divBdr>
    </w:div>
    <w:div w:id="1583955116">
      <w:bodyDiv w:val="1"/>
      <w:marLeft w:val="0"/>
      <w:marRight w:val="0"/>
      <w:marTop w:val="0"/>
      <w:marBottom w:val="0"/>
      <w:divBdr>
        <w:top w:val="none" w:sz="0" w:space="0" w:color="auto"/>
        <w:left w:val="none" w:sz="0" w:space="0" w:color="auto"/>
        <w:bottom w:val="none" w:sz="0" w:space="0" w:color="auto"/>
        <w:right w:val="none" w:sz="0" w:space="0" w:color="auto"/>
      </w:divBdr>
    </w:div>
    <w:div w:id="1586763567">
      <w:bodyDiv w:val="1"/>
      <w:marLeft w:val="0"/>
      <w:marRight w:val="0"/>
      <w:marTop w:val="0"/>
      <w:marBottom w:val="0"/>
      <w:divBdr>
        <w:top w:val="none" w:sz="0" w:space="0" w:color="auto"/>
        <w:left w:val="none" w:sz="0" w:space="0" w:color="auto"/>
        <w:bottom w:val="none" w:sz="0" w:space="0" w:color="auto"/>
        <w:right w:val="none" w:sz="0" w:space="0" w:color="auto"/>
      </w:divBdr>
    </w:div>
    <w:div w:id="1589266920">
      <w:bodyDiv w:val="1"/>
      <w:marLeft w:val="0"/>
      <w:marRight w:val="0"/>
      <w:marTop w:val="0"/>
      <w:marBottom w:val="0"/>
      <w:divBdr>
        <w:top w:val="none" w:sz="0" w:space="0" w:color="auto"/>
        <w:left w:val="none" w:sz="0" w:space="0" w:color="auto"/>
        <w:bottom w:val="none" w:sz="0" w:space="0" w:color="auto"/>
        <w:right w:val="none" w:sz="0" w:space="0" w:color="auto"/>
      </w:divBdr>
    </w:div>
    <w:div w:id="1591818967">
      <w:bodyDiv w:val="1"/>
      <w:marLeft w:val="0"/>
      <w:marRight w:val="0"/>
      <w:marTop w:val="0"/>
      <w:marBottom w:val="0"/>
      <w:divBdr>
        <w:top w:val="none" w:sz="0" w:space="0" w:color="auto"/>
        <w:left w:val="none" w:sz="0" w:space="0" w:color="auto"/>
        <w:bottom w:val="none" w:sz="0" w:space="0" w:color="auto"/>
        <w:right w:val="none" w:sz="0" w:space="0" w:color="auto"/>
      </w:divBdr>
    </w:div>
    <w:div w:id="1593276106">
      <w:bodyDiv w:val="1"/>
      <w:marLeft w:val="0"/>
      <w:marRight w:val="0"/>
      <w:marTop w:val="0"/>
      <w:marBottom w:val="0"/>
      <w:divBdr>
        <w:top w:val="none" w:sz="0" w:space="0" w:color="auto"/>
        <w:left w:val="none" w:sz="0" w:space="0" w:color="auto"/>
        <w:bottom w:val="none" w:sz="0" w:space="0" w:color="auto"/>
        <w:right w:val="none" w:sz="0" w:space="0" w:color="auto"/>
      </w:divBdr>
    </w:div>
    <w:div w:id="1595360609">
      <w:bodyDiv w:val="1"/>
      <w:marLeft w:val="0"/>
      <w:marRight w:val="0"/>
      <w:marTop w:val="0"/>
      <w:marBottom w:val="0"/>
      <w:divBdr>
        <w:top w:val="none" w:sz="0" w:space="0" w:color="auto"/>
        <w:left w:val="none" w:sz="0" w:space="0" w:color="auto"/>
        <w:bottom w:val="none" w:sz="0" w:space="0" w:color="auto"/>
        <w:right w:val="none" w:sz="0" w:space="0" w:color="auto"/>
      </w:divBdr>
    </w:div>
    <w:div w:id="1598949751">
      <w:bodyDiv w:val="1"/>
      <w:marLeft w:val="0"/>
      <w:marRight w:val="0"/>
      <w:marTop w:val="0"/>
      <w:marBottom w:val="0"/>
      <w:divBdr>
        <w:top w:val="none" w:sz="0" w:space="0" w:color="auto"/>
        <w:left w:val="none" w:sz="0" w:space="0" w:color="auto"/>
        <w:bottom w:val="none" w:sz="0" w:space="0" w:color="auto"/>
        <w:right w:val="none" w:sz="0" w:space="0" w:color="auto"/>
      </w:divBdr>
    </w:div>
    <w:div w:id="1608734246">
      <w:bodyDiv w:val="1"/>
      <w:marLeft w:val="0"/>
      <w:marRight w:val="0"/>
      <w:marTop w:val="0"/>
      <w:marBottom w:val="0"/>
      <w:divBdr>
        <w:top w:val="none" w:sz="0" w:space="0" w:color="auto"/>
        <w:left w:val="none" w:sz="0" w:space="0" w:color="auto"/>
        <w:bottom w:val="none" w:sz="0" w:space="0" w:color="auto"/>
        <w:right w:val="none" w:sz="0" w:space="0" w:color="auto"/>
      </w:divBdr>
    </w:div>
    <w:div w:id="1609386196">
      <w:bodyDiv w:val="1"/>
      <w:marLeft w:val="0"/>
      <w:marRight w:val="0"/>
      <w:marTop w:val="0"/>
      <w:marBottom w:val="0"/>
      <w:divBdr>
        <w:top w:val="none" w:sz="0" w:space="0" w:color="auto"/>
        <w:left w:val="none" w:sz="0" w:space="0" w:color="auto"/>
        <w:bottom w:val="none" w:sz="0" w:space="0" w:color="auto"/>
        <w:right w:val="none" w:sz="0" w:space="0" w:color="auto"/>
      </w:divBdr>
    </w:div>
    <w:div w:id="1609463402">
      <w:bodyDiv w:val="1"/>
      <w:marLeft w:val="0"/>
      <w:marRight w:val="0"/>
      <w:marTop w:val="0"/>
      <w:marBottom w:val="0"/>
      <w:divBdr>
        <w:top w:val="none" w:sz="0" w:space="0" w:color="auto"/>
        <w:left w:val="none" w:sz="0" w:space="0" w:color="auto"/>
        <w:bottom w:val="none" w:sz="0" w:space="0" w:color="auto"/>
        <w:right w:val="none" w:sz="0" w:space="0" w:color="auto"/>
      </w:divBdr>
    </w:div>
    <w:div w:id="1610162213">
      <w:bodyDiv w:val="1"/>
      <w:marLeft w:val="0"/>
      <w:marRight w:val="0"/>
      <w:marTop w:val="0"/>
      <w:marBottom w:val="0"/>
      <w:divBdr>
        <w:top w:val="none" w:sz="0" w:space="0" w:color="auto"/>
        <w:left w:val="none" w:sz="0" w:space="0" w:color="auto"/>
        <w:bottom w:val="none" w:sz="0" w:space="0" w:color="auto"/>
        <w:right w:val="none" w:sz="0" w:space="0" w:color="auto"/>
      </w:divBdr>
    </w:div>
    <w:div w:id="1610233341">
      <w:bodyDiv w:val="1"/>
      <w:marLeft w:val="0"/>
      <w:marRight w:val="0"/>
      <w:marTop w:val="0"/>
      <w:marBottom w:val="0"/>
      <w:divBdr>
        <w:top w:val="none" w:sz="0" w:space="0" w:color="auto"/>
        <w:left w:val="none" w:sz="0" w:space="0" w:color="auto"/>
        <w:bottom w:val="none" w:sz="0" w:space="0" w:color="auto"/>
        <w:right w:val="none" w:sz="0" w:space="0" w:color="auto"/>
      </w:divBdr>
    </w:div>
    <w:div w:id="1612937539">
      <w:bodyDiv w:val="1"/>
      <w:marLeft w:val="0"/>
      <w:marRight w:val="0"/>
      <w:marTop w:val="0"/>
      <w:marBottom w:val="0"/>
      <w:divBdr>
        <w:top w:val="none" w:sz="0" w:space="0" w:color="auto"/>
        <w:left w:val="none" w:sz="0" w:space="0" w:color="auto"/>
        <w:bottom w:val="none" w:sz="0" w:space="0" w:color="auto"/>
        <w:right w:val="none" w:sz="0" w:space="0" w:color="auto"/>
      </w:divBdr>
    </w:div>
    <w:div w:id="1614287202">
      <w:bodyDiv w:val="1"/>
      <w:marLeft w:val="0"/>
      <w:marRight w:val="0"/>
      <w:marTop w:val="0"/>
      <w:marBottom w:val="0"/>
      <w:divBdr>
        <w:top w:val="none" w:sz="0" w:space="0" w:color="auto"/>
        <w:left w:val="none" w:sz="0" w:space="0" w:color="auto"/>
        <w:bottom w:val="none" w:sz="0" w:space="0" w:color="auto"/>
        <w:right w:val="none" w:sz="0" w:space="0" w:color="auto"/>
      </w:divBdr>
    </w:div>
    <w:div w:id="1615015303">
      <w:bodyDiv w:val="1"/>
      <w:marLeft w:val="0"/>
      <w:marRight w:val="0"/>
      <w:marTop w:val="0"/>
      <w:marBottom w:val="0"/>
      <w:divBdr>
        <w:top w:val="none" w:sz="0" w:space="0" w:color="auto"/>
        <w:left w:val="none" w:sz="0" w:space="0" w:color="auto"/>
        <w:bottom w:val="none" w:sz="0" w:space="0" w:color="auto"/>
        <w:right w:val="none" w:sz="0" w:space="0" w:color="auto"/>
      </w:divBdr>
    </w:div>
    <w:div w:id="1615820018">
      <w:bodyDiv w:val="1"/>
      <w:marLeft w:val="0"/>
      <w:marRight w:val="0"/>
      <w:marTop w:val="0"/>
      <w:marBottom w:val="0"/>
      <w:divBdr>
        <w:top w:val="none" w:sz="0" w:space="0" w:color="auto"/>
        <w:left w:val="none" w:sz="0" w:space="0" w:color="auto"/>
        <w:bottom w:val="none" w:sz="0" w:space="0" w:color="auto"/>
        <w:right w:val="none" w:sz="0" w:space="0" w:color="auto"/>
      </w:divBdr>
    </w:div>
    <w:div w:id="1616861226">
      <w:bodyDiv w:val="1"/>
      <w:marLeft w:val="0"/>
      <w:marRight w:val="0"/>
      <w:marTop w:val="0"/>
      <w:marBottom w:val="0"/>
      <w:divBdr>
        <w:top w:val="none" w:sz="0" w:space="0" w:color="auto"/>
        <w:left w:val="none" w:sz="0" w:space="0" w:color="auto"/>
        <w:bottom w:val="none" w:sz="0" w:space="0" w:color="auto"/>
        <w:right w:val="none" w:sz="0" w:space="0" w:color="auto"/>
      </w:divBdr>
    </w:div>
    <w:div w:id="1618291068">
      <w:bodyDiv w:val="1"/>
      <w:marLeft w:val="0"/>
      <w:marRight w:val="0"/>
      <w:marTop w:val="0"/>
      <w:marBottom w:val="0"/>
      <w:divBdr>
        <w:top w:val="none" w:sz="0" w:space="0" w:color="auto"/>
        <w:left w:val="none" w:sz="0" w:space="0" w:color="auto"/>
        <w:bottom w:val="none" w:sz="0" w:space="0" w:color="auto"/>
        <w:right w:val="none" w:sz="0" w:space="0" w:color="auto"/>
      </w:divBdr>
    </w:div>
    <w:div w:id="1619602039">
      <w:bodyDiv w:val="1"/>
      <w:marLeft w:val="0"/>
      <w:marRight w:val="0"/>
      <w:marTop w:val="0"/>
      <w:marBottom w:val="0"/>
      <w:divBdr>
        <w:top w:val="none" w:sz="0" w:space="0" w:color="auto"/>
        <w:left w:val="none" w:sz="0" w:space="0" w:color="auto"/>
        <w:bottom w:val="none" w:sz="0" w:space="0" w:color="auto"/>
        <w:right w:val="none" w:sz="0" w:space="0" w:color="auto"/>
      </w:divBdr>
    </w:div>
    <w:div w:id="1620986595">
      <w:bodyDiv w:val="1"/>
      <w:marLeft w:val="0"/>
      <w:marRight w:val="0"/>
      <w:marTop w:val="0"/>
      <w:marBottom w:val="0"/>
      <w:divBdr>
        <w:top w:val="none" w:sz="0" w:space="0" w:color="auto"/>
        <w:left w:val="none" w:sz="0" w:space="0" w:color="auto"/>
        <w:bottom w:val="none" w:sz="0" w:space="0" w:color="auto"/>
        <w:right w:val="none" w:sz="0" w:space="0" w:color="auto"/>
      </w:divBdr>
    </w:div>
    <w:div w:id="1622571857">
      <w:bodyDiv w:val="1"/>
      <w:marLeft w:val="0"/>
      <w:marRight w:val="0"/>
      <w:marTop w:val="0"/>
      <w:marBottom w:val="0"/>
      <w:divBdr>
        <w:top w:val="none" w:sz="0" w:space="0" w:color="auto"/>
        <w:left w:val="none" w:sz="0" w:space="0" w:color="auto"/>
        <w:bottom w:val="none" w:sz="0" w:space="0" w:color="auto"/>
        <w:right w:val="none" w:sz="0" w:space="0" w:color="auto"/>
      </w:divBdr>
    </w:div>
    <w:div w:id="1623075607">
      <w:bodyDiv w:val="1"/>
      <w:marLeft w:val="0"/>
      <w:marRight w:val="0"/>
      <w:marTop w:val="0"/>
      <w:marBottom w:val="0"/>
      <w:divBdr>
        <w:top w:val="none" w:sz="0" w:space="0" w:color="auto"/>
        <w:left w:val="none" w:sz="0" w:space="0" w:color="auto"/>
        <w:bottom w:val="none" w:sz="0" w:space="0" w:color="auto"/>
        <w:right w:val="none" w:sz="0" w:space="0" w:color="auto"/>
      </w:divBdr>
    </w:div>
    <w:div w:id="1624071008">
      <w:bodyDiv w:val="1"/>
      <w:marLeft w:val="0"/>
      <w:marRight w:val="0"/>
      <w:marTop w:val="0"/>
      <w:marBottom w:val="0"/>
      <w:divBdr>
        <w:top w:val="none" w:sz="0" w:space="0" w:color="auto"/>
        <w:left w:val="none" w:sz="0" w:space="0" w:color="auto"/>
        <w:bottom w:val="none" w:sz="0" w:space="0" w:color="auto"/>
        <w:right w:val="none" w:sz="0" w:space="0" w:color="auto"/>
      </w:divBdr>
    </w:div>
    <w:div w:id="1625232108">
      <w:bodyDiv w:val="1"/>
      <w:marLeft w:val="0"/>
      <w:marRight w:val="0"/>
      <w:marTop w:val="0"/>
      <w:marBottom w:val="0"/>
      <w:divBdr>
        <w:top w:val="none" w:sz="0" w:space="0" w:color="auto"/>
        <w:left w:val="none" w:sz="0" w:space="0" w:color="auto"/>
        <w:bottom w:val="none" w:sz="0" w:space="0" w:color="auto"/>
        <w:right w:val="none" w:sz="0" w:space="0" w:color="auto"/>
      </w:divBdr>
    </w:div>
    <w:div w:id="1628852477">
      <w:bodyDiv w:val="1"/>
      <w:marLeft w:val="0"/>
      <w:marRight w:val="0"/>
      <w:marTop w:val="0"/>
      <w:marBottom w:val="0"/>
      <w:divBdr>
        <w:top w:val="none" w:sz="0" w:space="0" w:color="auto"/>
        <w:left w:val="none" w:sz="0" w:space="0" w:color="auto"/>
        <w:bottom w:val="none" w:sz="0" w:space="0" w:color="auto"/>
        <w:right w:val="none" w:sz="0" w:space="0" w:color="auto"/>
      </w:divBdr>
    </w:div>
    <w:div w:id="1629046743">
      <w:bodyDiv w:val="1"/>
      <w:marLeft w:val="0"/>
      <w:marRight w:val="0"/>
      <w:marTop w:val="0"/>
      <w:marBottom w:val="0"/>
      <w:divBdr>
        <w:top w:val="none" w:sz="0" w:space="0" w:color="auto"/>
        <w:left w:val="none" w:sz="0" w:space="0" w:color="auto"/>
        <w:bottom w:val="none" w:sz="0" w:space="0" w:color="auto"/>
        <w:right w:val="none" w:sz="0" w:space="0" w:color="auto"/>
      </w:divBdr>
    </w:div>
    <w:div w:id="1630159687">
      <w:bodyDiv w:val="1"/>
      <w:marLeft w:val="0"/>
      <w:marRight w:val="0"/>
      <w:marTop w:val="0"/>
      <w:marBottom w:val="0"/>
      <w:divBdr>
        <w:top w:val="none" w:sz="0" w:space="0" w:color="auto"/>
        <w:left w:val="none" w:sz="0" w:space="0" w:color="auto"/>
        <w:bottom w:val="none" w:sz="0" w:space="0" w:color="auto"/>
        <w:right w:val="none" w:sz="0" w:space="0" w:color="auto"/>
      </w:divBdr>
    </w:div>
    <w:div w:id="1631549795">
      <w:bodyDiv w:val="1"/>
      <w:marLeft w:val="0"/>
      <w:marRight w:val="0"/>
      <w:marTop w:val="0"/>
      <w:marBottom w:val="0"/>
      <w:divBdr>
        <w:top w:val="none" w:sz="0" w:space="0" w:color="auto"/>
        <w:left w:val="none" w:sz="0" w:space="0" w:color="auto"/>
        <w:bottom w:val="none" w:sz="0" w:space="0" w:color="auto"/>
        <w:right w:val="none" w:sz="0" w:space="0" w:color="auto"/>
      </w:divBdr>
    </w:div>
    <w:div w:id="1631666256">
      <w:bodyDiv w:val="1"/>
      <w:marLeft w:val="0"/>
      <w:marRight w:val="0"/>
      <w:marTop w:val="0"/>
      <w:marBottom w:val="0"/>
      <w:divBdr>
        <w:top w:val="none" w:sz="0" w:space="0" w:color="auto"/>
        <w:left w:val="none" w:sz="0" w:space="0" w:color="auto"/>
        <w:bottom w:val="none" w:sz="0" w:space="0" w:color="auto"/>
        <w:right w:val="none" w:sz="0" w:space="0" w:color="auto"/>
      </w:divBdr>
    </w:div>
    <w:div w:id="1631746764">
      <w:bodyDiv w:val="1"/>
      <w:marLeft w:val="0"/>
      <w:marRight w:val="0"/>
      <w:marTop w:val="0"/>
      <w:marBottom w:val="0"/>
      <w:divBdr>
        <w:top w:val="none" w:sz="0" w:space="0" w:color="auto"/>
        <w:left w:val="none" w:sz="0" w:space="0" w:color="auto"/>
        <w:bottom w:val="none" w:sz="0" w:space="0" w:color="auto"/>
        <w:right w:val="none" w:sz="0" w:space="0" w:color="auto"/>
      </w:divBdr>
    </w:div>
    <w:div w:id="1632515536">
      <w:bodyDiv w:val="1"/>
      <w:marLeft w:val="0"/>
      <w:marRight w:val="0"/>
      <w:marTop w:val="0"/>
      <w:marBottom w:val="0"/>
      <w:divBdr>
        <w:top w:val="none" w:sz="0" w:space="0" w:color="auto"/>
        <w:left w:val="none" w:sz="0" w:space="0" w:color="auto"/>
        <w:bottom w:val="none" w:sz="0" w:space="0" w:color="auto"/>
        <w:right w:val="none" w:sz="0" w:space="0" w:color="auto"/>
      </w:divBdr>
    </w:div>
    <w:div w:id="1634091905">
      <w:bodyDiv w:val="1"/>
      <w:marLeft w:val="0"/>
      <w:marRight w:val="0"/>
      <w:marTop w:val="0"/>
      <w:marBottom w:val="0"/>
      <w:divBdr>
        <w:top w:val="none" w:sz="0" w:space="0" w:color="auto"/>
        <w:left w:val="none" w:sz="0" w:space="0" w:color="auto"/>
        <w:bottom w:val="none" w:sz="0" w:space="0" w:color="auto"/>
        <w:right w:val="none" w:sz="0" w:space="0" w:color="auto"/>
      </w:divBdr>
    </w:div>
    <w:div w:id="1635014885">
      <w:bodyDiv w:val="1"/>
      <w:marLeft w:val="0"/>
      <w:marRight w:val="0"/>
      <w:marTop w:val="0"/>
      <w:marBottom w:val="0"/>
      <w:divBdr>
        <w:top w:val="none" w:sz="0" w:space="0" w:color="auto"/>
        <w:left w:val="none" w:sz="0" w:space="0" w:color="auto"/>
        <w:bottom w:val="none" w:sz="0" w:space="0" w:color="auto"/>
        <w:right w:val="none" w:sz="0" w:space="0" w:color="auto"/>
      </w:divBdr>
    </w:div>
    <w:div w:id="1635718112">
      <w:bodyDiv w:val="1"/>
      <w:marLeft w:val="0"/>
      <w:marRight w:val="0"/>
      <w:marTop w:val="0"/>
      <w:marBottom w:val="0"/>
      <w:divBdr>
        <w:top w:val="none" w:sz="0" w:space="0" w:color="auto"/>
        <w:left w:val="none" w:sz="0" w:space="0" w:color="auto"/>
        <w:bottom w:val="none" w:sz="0" w:space="0" w:color="auto"/>
        <w:right w:val="none" w:sz="0" w:space="0" w:color="auto"/>
      </w:divBdr>
    </w:div>
    <w:div w:id="1636718076">
      <w:bodyDiv w:val="1"/>
      <w:marLeft w:val="0"/>
      <w:marRight w:val="0"/>
      <w:marTop w:val="0"/>
      <w:marBottom w:val="0"/>
      <w:divBdr>
        <w:top w:val="none" w:sz="0" w:space="0" w:color="auto"/>
        <w:left w:val="none" w:sz="0" w:space="0" w:color="auto"/>
        <w:bottom w:val="none" w:sz="0" w:space="0" w:color="auto"/>
        <w:right w:val="none" w:sz="0" w:space="0" w:color="auto"/>
      </w:divBdr>
    </w:div>
    <w:div w:id="1638798717">
      <w:bodyDiv w:val="1"/>
      <w:marLeft w:val="0"/>
      <w:marRight w:val="0"/>
      <w:marTop w:val="0"/>
      <w:marBottom w:val="0"/>
      <w:divBdr>
        <w:top w:val="none" w:sz="0" w:space="0" w:color="auto"/>
        <w:left w:val="none" w:sz="0" w:space="0" w:color="auto"/>
        <w:bottom w:val="none" w:sz="0" w:space="0" w:color="auto"/>
        <w:right w:val="none" w:sz="0" w:space="0" w:color="auto"/>
      </w:divBdr>
    </w:div>
    <w:div w:id="1639609419">
      <w:bodyDiv w:val="1"/>
      <w:marLeft w:val="0"/>
      <w:marRight w:val="0"/>
      <w:marTop w:val="0"/>
      <w:marBottom w:val="0"/>
      <w:divBdr>
        <w:top w:val="none" w:sz="0" w:space="0" w:color="auto"/>
        <w:left w:val="none" w:sz="0" w:space="0" w:color="auto"/>
        <w:bottom w:val="none" w:sz="0" w:space="0" w:color="auto"/>
        <w:right w:val="none" w:sz="0" w:space="0" w:color="auto"/>
      </w:divBdr>
    </w:div>
    <w:div w:id="1643119997">
      <w:bodyDiv w:val="1"/>
      <w:marLeft w:val="0"/>
      <w:marRight w:val="0"/>
      <w:marTop w:val="0"/>
      <w:marBottom w:val="0"/>
      <w:divBdr>
        <w:top w:val="none" w:sz="0" w:space="0" w:color="auto"/>
        <w:left w:val="none" w:sz="0" w:space="0" w:color="auto"/>
        <w:bottom w:val="none" w:sz="0" w:space="0" w:color="auto"/>
        <w:right w:val="none" w:sz="0" w:space="0" w:color="auto"/>
      </w:divBdr>
    </w:div>
    <w:div w:id="1649631512">
      <w:bodyDiv w:val="1"/>
      <w:marLeft w:val="0"/>
      <w:marRight w:val="0"/>
      <w:marTop w:val="0"/>
      <w:marBottom w:val="0"/>
      <w:divBdr>
        <w:top w:val="none" w:sz="0" w:space="0" w:color="auto"/>
        <w:left w:val="none" w:sz="0" w:space="0" w:color="auto"/>
        <w:bottom w:val="none" w:sz="0" w:space="0" w:color="auto"/>
        <w:right w:val="none" w:sz="0" w:space="0" w:color="auto"/>
      </w:divBdr>
    </w:div>
    <w:div w:id="1650936051">
      <w:bodyDiv w:val="1"/>
      <w:marLeft w:val="0"/>
      <w:marRight w:val="0"/>
      <w:marTop w:val="0"/>
      <w:marBottom w:val="0"/>
      <w:divBdr>
        <w:top w:val="none" w:sz="0" w:space="0" w:color="auto"/>
        <w:left w:val="none" w:sz="0" w:space="0" w:color="auto"/>
        <w:bottom w:val="none" w:sz="0" w:space="0" w:color="auto"/>
        <w:right w:val="none" w:sz="0" w:space="0" w:color="auto"/>
      </w:divBdr>
    </w:div>
    <w:div w:id="1651448115">
      <w:bodyDiv w:val="1"/>
      <w:marLeft w:val="0"/>
      <w:marRight w:val="0"/>
      <w:marTop w:val="0"/>
      <w:marBottom w:val="0"/>
      <w:divBdr>
        <w:top w:val="none" w:sz="0" w:space="0" w:color="auto"/>
        <w:left w:val="none" w:sz="0" w:space="0" w:color="auto"/>
        <w:bottom w:val="none" w:sz="0" w:space="0" w:color="auto"/>
        <w:right w:val="none" w:sz="0" w:space="0" w:color="auto"/>
      </w:divBdr>
    </w:div>
    <w:div w:id="1653559326">
      <w:bodyDiv w:val="1"/>
      <w:marLeft w:val="0"/>
      <w:marRight w:val="0"/>
      <w:marTop w:val="0"/>
      <w:marBottom w:val="0"/>
      <w:divBdr>
        <w:top w:val="none" w:sz="0" w:space="0" w:color="auto"/>
        <w:left w:val="none" w:sz="0" w:space="0" w:color="auto"/>
        <w:bottom w:val="none" w:sz="0" w:space="0" w:color="auto"/>
        <w:right w:val="none" w:sz="0" w:space="0" w:color="auto"/>
      </w:divBdr>
    </w:div>
    <w:div w:id="1655260153">
      <w:bodyDiv w:val="1"/>
      <w:marLeft w:val="0"/>
      <w:marRight w:val="0"/>
      <w:marTop w:val="0"/>
      <w:marBottom w:val="0"/>
      <w:divBdr>
        <w:top w:val="none" w:sz="0" w:space="0" w:color="auto"/>
        <w:left w:val="none" w:sz="0" w:space="0" w:color="auto"/>
        <w:bottom w:val="none" w:sz="0" w:space="0" w:color="auto"/>
        <w:right w:val="none" w:sz="0" w:space="0" w:color="auto"/>
      </w:divBdr>
    </w:div>
    <w:div w:id="1658223206">
      <w:bodyDiv w:val="1"/>
      <w:marLeft w:val="0"/>
      <w:marRight w:val="0"/>
      <w:marTop w:val="0"/>
      <w:marBottom w:val="0"/>
      <w:divBdr>
        <w:top w:val="none" w:sz="0" w:space="0" w:color="auto"/>
        <w:left w:val="none" w:sz="0" w:space="0" w:color="auto"/>
        <w:bottom w:val="none" w:sz="0" w:space="0" w:color="auto"/>
        <w:right w:val="none" w:sz="0" w:space="0" w:color="auto"/>
      </w:divBdr>
    </w:div>
    <w:div w:id="1660839370">
      <w:bodyDiv w:val="1"/>
      <w:marLeft w:val="0"/>
      <w:marRight w:val="0"/>
      <w:marTop w:val="0"/>
      <w:marBottom w:val="0"/>
      <w:divBdr>
        <w:top w:val="none" w:sz="0" w:space="0" w:color="auto"/>
        <w:left w:val="none" w:sz="0" w:space="0" w:color="auto"/>
        <w:bottom w:val="none" w:sz="0" w:space="0" w:color="auto"/>
        <w:right w:val="none" w:sz="0" w:space="0" w:color="auto"/>
      </w:divBdr>
    </w:div>
    <w:div w:id="1664115638">
      <w:bodyDiv w:val="1"/>
      <w:marLeft w:val="0"/>
      <w:marRight w:val="0"/>
      <w:marTop w:val="0"/>
      <w:marBottom w:val="0"/>
      <w:divBdr>
        <w:top w:val="none" w:sz="0" w:space="0" w:color="auto"/>
        <w:left w:val="none" w:sz="0" w:space="0" w:color="auto"/>
        <w:bottom w:val="none" w:sz="0" w:space="0" w:color="auto"/>
        <w:right w:val="none" w:sz="0" w:space="0" w:color="auto"/>
      </w:divBdr>
    </w:div>
    <w:div w:id="1666395139">
      <w:bodyDiv w:val="1"/>
      <w:marLeft w:val="0"/>
      <w:marRight w:val="0"/>
      <w:marTop w:val="0"/>
      <w:marBottom w:val="0"/>
      <w:divBdr>
        <w:top w:val="none" w:sz="0" w:space="0" w:color="auto"/>
        <w:left w:val="none" w:sz="0" w:space="0" w:color="auto"/>
        <w:bottom w:val="none" w:sz="0" w:space="0" w:color="auto"/>
        <w:right w:val="none" w:sz="0" w:space="0" w:color="auto"/>
      </w:divBdr>
    </w:div>
    <w:div w:id="1669945701">
      <w:bodyDiv w:val="1"/>
      <w:marLeft w:val="0"/>
      <w:marRight w:val="0"/>
      <w:marTop w:val="0"/>
      <w:marBottom w:val="0"/>
      <w:divBdr>
        <w:top w:val="none" w:sz="0" w:space="0" w:color="auto"/>
        <w:left w:val="none" w:sz="0" w:space="0" w:color="auto"/>
        <w:bottom w:val="none" w:sz="0" w:space="0" w:color="auto"/>
        <w:right w:val="none" w:sz="0" w:space="0" w:color="auto"/>
      </w:divBdr>
    </w:div>
    <w:div w:id="1670330182">
      <w:bodyDiv w:val="1"/>
      <w:marLeft w:val="0"/>
      <w:marRight w:val="0"/>
      <w:marTop w:val="0"/>
      <w:marBottom w:val="0"/>
      <w:divBdr>
        <w:top w:val="none" w:sz="0" w:space="0" w:color="auto"/>
        <w:left w:val="none" w:sz="0" w:space="0" w:color="auto"/>
        <w:bottom w:val="none" w:sz="0" w:space="0" w:color="auto"/>
        <w:right w:val="none" w:sz="0" w:space="0" w:color="auto"/>
      </w:divBdr>
    </w:div>
    <w:div w:id="1670598700">
      <w:bodyDiv w:val="1"/>
      <w:marLeft w:val="0"/>
      <w:marRight w:val="0"/>
      <w:marTop w:val="0"/>
      <w:marBottom w:val="0"/>
      <w:divBdr>
        <w:top w:val="none" w:sz="0" w:space="0" w:color="auto"/>
        <w:left w:val="none" w:sz="0" w:space="0" w:color="auto"/>
        <w:bottom w:val="none" w:sz="0" w:space="0" w:color="auto"/>
        <w:right w:val="none" w:sz="0" w:space="0" w:color="auto"/>
      </w:divBdr>
    </w:div>
    <w:div w:id="1671564395">
      <w:bodyDiv w:val="1"/>
      <w:marLeft w:val="0"/>
      <w:marRight w:val="0"/>
      <w:marTop w:val="0"/>
      <w:marBottom w:val="0"/>
      <w:divBdr>
        <w:top w:val="none" w:sz="0" w:space="0" w:color="auto"/>
        <w:left w:val="none" w:sz="0" w:space="0" w:color="auto"/>
        <w:bottom w:val="none" w:sz="0" w:space="0" w:color="auto"/>
        <w:right w:val="none" w:sz="0" w:space="0" w:color="auto"/>
      </w:divBdr>
    </w:div>
    <w:div w:id="1673290929">
      <w:bodyDiv w:val="1"/>
      <w:marLeft w:val="0"/>
      <w:marRight w:val="0"/>
      <w:marTop w:val="0"/>
      <w:marBottom w:val="0"/>
      <w:divBdr>
        <w:top w:val="none" w:sz="0" w:space="0" w:color="auto"/>
        <w:left w:val="none" w:sz="0" w:space="0" w:color="auto"/>
        <w:bottom w:val="none" w:sz="0" w:space="0" w:color="auto"/>
        <w:right w:val="none" w:sz="0" w:space="0" w:color="auto"/>
      </w:divBdr>
    </w:div>
    <w:div w:id="1675451998">
      <w:bodyDiv w:val="1"/>
      <w:marLeft w:val="0"/>
      <w:marRight w:val="0"/>
      <w:marTop w:val="0"/>
      <w:marBottom w:val="0"/>
      <w:divBdr>
        <w:top w:val="none" w:sz="0" w:space="0" w:color="auto"/>
        <w:left w:val="none" w:sz="0" w:space="0" w:color="auto"/>
        <w:bottom w:val="none" w:sz="0" w:space="0" w:color="auto"/>
        <w:right w:val="none" w:sz="0" w:space="0" w:color="auto"/>
      </w:divBdr>
    </w:div>
    <w:div w:id="1679037825">
      <w:bodyDiv w:val="1"/>
      <w:marLeft w:val="0"/>
      <w:marRight w:val="0"/>
      <w:marTop w:val="0"/>
      <w:marBottom w:val="0"/>
      <w:divBdr>
        <w:top w:val="none" w:sz="0" w:space="0" w:color="auto"/>
        <w:left w:val="none" w:sz="0" w:space="0" w:color="auto"/>
        <w:bottom w:val="none" w:sz="0" w:space="0" w:color="auto"/>
        <w:right w:val="none" w:sz="0" w:space="0" w:color="auto"/>
      </w:divBdr>
    </w:div>
    <w:div w:id="1682194691">
      <w:bodyDiv w:val="1"/>
      <w:marLeft w:val="0"/>
      <w:marRight w:val="0"/>
      <w:marTop w:val="0"/>
      <w:marBottom w:val="0"/>
      <w:divBdr>
        <w:top w:val="none" w:sz="0" w:space="0" w:color="auto"/>
        <w:left w:val="none" w:sz="0" w:space="0" w:color="auto"/>
        <w:bottom w:val="none" w:sz="0" w:space="0" w:color="auto"/>
        <w:right w:val="none" w:sz="0" w:space="0" w:color="auto"/>
      </w:divBdr>
    </w:div>
    <w:div w:id="1686706331">
      <w:bodyDiv w:val="1"/>
      <w:marLeft w:val="0"/>
      <w:marRight w:val="0"/>
      <w:marTop w:val="0"/>
      <w:marBottom w:val="0"/>
      <w:divBdr>
        <w:top w:val="none" w:sz="0" w:space="0" w:color="auto"/>
        <w:left w:val="none" w:sz="0" w:space="0" w:color="auto"/>
        <w:bottom w:val="none" w:sz="0" w:space="0" w:color="auto"/>
        <w:right w:val="none" w:sz="0" w:space="0" w:color="auto"/>
      </w:divBdr>
    </w:div>
    <w:div w:id="1687756310">
      <w:bodyDiv w:val="1"/>
      <w:marLeft w:val="0"/>
      <w:marRight w:val="0"/>
      <w:marTop w:val="0"/>
      <w:marBottom w:val="0"/>
      <w:divBdr>
        <w:top w:val="none" w:sz="0" w:space="0" w:color="auto"/>
        <w:left w:val="none" w:sz="0" w:space="0" w:color="auto"/>
        <w:bottom w:val="none" w:sz="0" w:space="0" w:color="auto"/>
        <w:right w:val="none" w:sz="0" w:space="0" w:color="auto"/>
      </w:divBdr>
    </w:div>
    <w:div w:id="1688025057">
      <w:bodyDiv w:val="1"/>
      <w:marLeft w:val="0"/>
      <w:marRight w:val="0"/>
      <w:marTop w:val="0"/>
      <w:marBottom w:val="0"/>
      <w:divBdr>
        <w:top w:val="none" w:sz="0" w:space="0" w:color="auto"/>
        <w:left w:val="none" w:sz="0" w:space="0" w:color="auto"/>
        <w:bottom w:val="none" w:sz="0" w:space="0" w:color="auto"/>
        <w:right w:val="none" w:sz="0" w:space="0" w:color="auto"/>
      </w:divBdr>
    </w:div>
    <w:div w:id="1688940930">
      <w:bodyDiv w:val="1"/>
      <w:marLeft w:val="0"/>
      <w:marRight w:val="0"/>
      <w:marTop w:val="0"/>
      <w:marBottom w:val="0"/>
      <w:divBdr>
        <w:top w:val="none" w:sz="0" w:space="0" w:color="auto"/>
        <w:left w:val="none" w:sz="0" w:space="0" w:color="auto"/>
        <w:bottom w:val="none" w:sz="0" w:space="0" w:color="auto"/>
        <w:right w:val="none" w:sz="0" w:space="0" w:color="auto"/>
      </w:divBdr>
    </w:div>
    <w:div w:id="1690985414">
      <w:bodyDiv w:val="1"/>
      <w:marLeft w:val="0"/>
      <w:marRight w:val="0"/>
      <w:marTop w:val="0"/>
      <w:marBottom w:val="0"/>
      <w:divBdr>
        <w:top w:val="none" w:sz="0" w:space="0" w:color="auto"/>
        <w:left w:val="none" w:sz="0" w:space="0" w:color="auto"/>
        <w:bottom w:val="none" w:sz="0" w:space="0" w:color="auto"/>
        <w:right w:val="none" w:sz="0" w:space="0" w:color="auto"/>
      </w:divBdr>
    </w:div>
    <w:div w:id="1692803944">
      <w:bodyDiv w:val="1"/>
      <w:marLeft w:val="0"/>
      <w:marRight w:val="0"/>
      <w:marTop w:val="0"/>
      <w:marBottom w:val="0"/>
      <w:divBdr>
        <w:top w:val="none" w:sz="0" w:space="0" w:color="auto"/>
        <w:left w:val="none" w:sz="0" w:space="0" w:color="auto"/>
        <w:bottom w:val="none" w:sz="0" w:space="0" w:color="auto"/>
        <w:right w:val="none" w:sz="0" w:space="0" w:color="auto"/>
      </w:divBdr>
    </w:div>
    <w:div w:id="1694258045">
      <w:bodyDiv w:val="1"/>
      <w:marLeft w:val="0"/>
      <w:marRight w:val="0"/>
      <w:marTop w:val="0"/>
      <w:marBottom w:val="0"/>
      <w:divBdr>
        <w:top w:val="none" w:sz="0" w:space="0" w:color="auto"/>
        <w:left w:val="none" w:sz="0" w:space="0" w:color="auto"/>
        <w:bottom w:val="none" w:sz="0" w:space="0" w:color="auto"/>
        <w:right w:val="none" w:sz="0" w:space="0" w:color="auto"/>
      </w:divBdr>
    </w:div>
    <w:div w:id="1697929244">
      <w:bodyDiv w:val="1"/>
      <w:marLeft w:val="0"/>
      <w:marRight w:val="0"/>
      <w:marTop w:val="0"/>
      <w:marBottom w:val="0"/>
      <w:divBdr>
        <w:top w:val="none" w:sz="0" w:space="0" w:color="auto"/>
        <w:left w:val="none" w:sz="0" w:space="0" w:color="auto"/>
        <w:bottom w:val="none" w:sz="0" w:space="0" w:color="auto"/>
        <w:right w:val="none" w:sz="0" w:space="0" w:color="auto"/>
      </w:divBdr>
    </w:div>
    <w:div w:id="1698846764">
      <w:bodyDiv w:val="1"/>
      <w:marLeft w:val="0"/>
      <w:marRight w:val="0"/>
      <w:marTop w:val="0"/>
      <w:marBottom w:val="0"/>
      <w:divBdr>
        <w:top w:val="none" w:sz="0" w:space="0" w:color="auto"/>
        <w:left w:val="none" w:sz="0" w:space="0" w:color="auto"/>
        <w:bottom w:val="none" w:sz="0" w:space="0" w:color="auto"/>
        <w:right w:val="none" w:sz="0" w:space="0" w:color="auto"/>
      </w:divBdr>
    </w:div>
    <w:div w:id="1699433759">
      <w:bodyDiv w:val="1"/>
      <w:marLeft w:val="0"/>
      <w:marRight w:val="0"/>
      <w:marTop w:val="0"/>
      <w:marBottom w:val="0"/>
      <w:divBdr>
        <w:top w:val="none" w:sz="0" w:space="0" w:color="auto"/>
        <w:left w:val="none" w:sz="0" w:space="0" w:color="auto"/>
        <w:bottom w:val="none" w:sz="0" w:space="0" w:color="auto"/>
        <w:right w:val="none" w:sz="0" w:space="0" w:color="auto"/>
      </w:divBdr>
    </w:div>
    <w:div w:id="1699547238">
      <w:bodyDiv w:val="1"/>
      <w:marLeft w:val="0"/>
      <w:marRight w:val="0"/>
      <w:marTop w:val="0"/>
      <w:marBottom w:val="0"/>
      <w:divBdr>
        <w:top w:val="none" w:sz="0" w:space="0" w:color="auto"/>
        <w:left w:val="none" w:sz="0" w:space="0" w:color="auto"/>
        <w:bottom w:val="none" w:sz="0" w:space="0" w:color="auto"/>
        <w:right w:val="none" w:sz="0" w:space="0" w:color="auto"/>
      </w:divBdr>
    </w:div>
    <w:div w:id="1701660293">
      <w:bodyDiv w:val="1"/>
      <w:marLeft w:val="0"/>
      <w:marRight w:val="0"/>
      <w:marTop w:val="0"/>
      <w:marBottom w:val="0"/>
      <w:divBdr>
        <w:top w:val="none" w:sz="0" w:space="0" w:color="auto"/>
        <w:left w:val="none" w:sz="0" w:space="0" w:color="auto"/>
        <w:bottom w:val="none" w:sz="0" w:space="0" w:color="auto"/>
        <w:right w:val="none" w:sz="0" w:space="0" w:color="auto"/>
      </w:divBdr>
    </w:div>
    <w:div w:id="1702588021">
      <w:bodyDiv w:val="1"/>
      <w:marLeft w:val="0"/>
      <w:marRight w:val="0"/>
      <w:marTop w:val="0"/>
      <w:marBottom w:val="0"/>
      <w:divBdr>
        <w:top w:val="none" w:sz="0" w:space="0" w:color="auto"/>
        <w:left w:val="none" w:sz="0" w:space="0" w:color="auto"/>
        <w:bottom w:val="none" w:sz="0" w:space="0" w:color="auto"/>
        <w:right w:val="none" w:sz="0" w:space="0" w:color="auto"/>
      </w:divBdr>
    </w:div>
    <w:div w:id="1705250370">
      <w:bodyDiv w:val="1"/>
      <w:marLeft w:val="0"/>
      <w:marRight w:val="0"/>
      <w:marTop w:val="0"/>
      <w:marBottom w:val="0"/>
      <w:divBdr>
        <w:top w:val="none" w:sz="0" w:space="0" w:color="auto"/>
        <w:left w:val="none" w:sz="0" w:space="0" w:color="auto"/>
        <w:bottom w:val="none" w:sz="0" w:space="0" w:color="auto"/>
        <w:right w:val="none" w:sz="0" w:space="0" w:color="auto"/>
      </w:divBdr>
    </w:div>
    <w:div w:id="1706249609">
      <w:bodyDiv w:val="1"/>
      <w:marLeft w:val="0"/>
      <w:marRight w:val="0"/>
      <w:marTop w:val="0"/>
      <w:marBottom w:val="0"/>
      <w:divBdr>
        <w:top w:val="none" w:sz="0" w:space="0" w:color="auto"/>
        <w:left w:val="none" w:sz="0" w:space="0" w:color="auto"/>
        <w:bottom w:val="none" w:sz="0" w:space="0" w:color="auto"/>
        <w:right w:val="none" w:sz="0" w:space="0" w:color="auto"/>
      </w:divBdr>
    </w:div>
    <w:div w:id="1708412621">
      <w:bodyDiv w:val="1"/>
      <w:marLeft w:val="0"/>
      <w:marRight w:val="0"/>
      <w:marTop w:val="0"/>
      <w:marBottom w:val="0"/>
      <w:divBdr>
        <w:top w:val="none" w:sz="0" w:space="0" w:color="auto"/>
        <w:left w:val="none" w:sz="0" w:space="0" w:color="auto"/>
        <w:bottom w:val="none" w:sz="0" w:space="0" w:color="auto"/>
        <w:right w:val="none" w:sz="0" w:space="0" w:color="auto"/>
      </w:divBdr>
    </w:div>
    <w:div w:id="1711344146">
      <w:bodyDiv w:val="1"/>
      <w:marLeft w:val="0"/>
      <w:marRight w:val="0"/>
      <w:marTop w:val="0"/>
      <w:marBottom w:val="0"/>
      <w:divBdr>
        <w:top w:val="none" w:sz="0" w:space="0" w:color="auto"/>
        <w:left w:val="none" w:sz="0" w:space="0" w:color="auto"/>
        <w:bottom w:val="none" w:sz="0" w:space="0" w:color="auto"/>
        <w:right w:val="none" w:sz="0" w:space="0" w:color="auto"/>
      </w:divBdr>
    </w:div>
    <w:div w:id="1716462454">
      <w:bodyDiv w:val="1"/>
      <w:marLeft w:val="0"/>
      <w:marRight w:val="0"/>
      <w:marTop w:val="0"/>
      <w:marBottom w:val="0"/>
      <w:divBdr>
        <w:top w:val="none" w:sz="0" w:space="0" w:color="auto"/>
        <w:left w:val="none" w:sz="0" w:space="0" w:color="auto"/>
        <w:bottom w:val="none" w:sz="0" w:space="0" w:color="auto"/>
        <w:right w:val="none" w:sz="0" w:space="0" w:color="auto"/>
      </w:divBdr>
    </w:div>
    <w:div w:id="1717118100">
      <w:bodyDiv w:val="1"/>
      <w:marLeft w:val="0"/>
      <w:marRight w:val="0"/>
      <w:marTop w:val="0"/>
      <w:marBottom w:val="0"/>
      <w:divBdr>
        <w:top w:val="none" w:sz="0" w:space="0" w:color="auto"/>
        <w:left w:val="none" w:sz="0" w:space="0" w:color="auto"/>
        <w:bottom w:val="none" w:sz="0" w:space="0" w:color="auto"/>
        <w:right w:val="none" w:sz="0" w:space="0" w:color="auto"/>
      </w:divBdr>
    </w:div>
    <w:div w:id="1718823178">
      <w:bodyDiv w:val="1"/>
      <w:marLeft w:val="0"/>
      <w:marRight w:val="0"/>
      <w:marTop w:val="0"/>
      <w:marBottom w:val="0"/>
      <w:divBdr>
        <w:top w:val="none" w:sz="0" w:space="0" w:color="auto"/>
        <w:left w:val="none" w:sz="0" w:space="0" w:color="auto"/>
        <w:bottom w:val="none" w:sz="0" w:space="0" w:color="auto"/>
        <w:right w:val="none" w:sz="0" w:space="0" w:color="auto"/>
      </w:divBdr>
    </w:div>
    <w:div w:id="1720205300">
      <w:bodyDiv w:val="1"/>
      <w:marLeft w:val="0"/>
      <w:marRight w:val="0"/>
      <w:marTop w:val="0"/>
      <w:marBottom w:val="0"/>
      <w:divBdr>
        <w:top w:val="none" w:sz="0" w:space="0" w:color="auto"/>
        <w:left w:val="none" w:sz="0" w:space="0" w:color="auto"/>
        <w:bottom w:val="none" w:sz="0" w:space="0" w:color="auto"/>
        <w:right w:val="none" w:sz="0" w:space="0" w:color="auto"/>
      </w:divBdr>
    </w:div>
    <w:div w:id="1722751690">
      <w:bodyDiv w:val="1"/>
      <w:marLeft w:val="0"/>
      <w:marRight w:val="0"/>
      <w:marTop w:val="0"/>
      <w:marBottom w:val="0"/>
      <w:divBdr>
        <w:top w:val="none" w:sz="0" w:space="0" w:color="auto"/>
        <w:left w:val="none" w:sz="0" w:space="0" w:color="auto"/>
        <w:bottom w:val="none" w:sz="0" w:space="0" w:color="auto"/>
        <w:right w:val="none" w:sz="0" w:space="0" w:color="auto"/>
      </w:divBdr>
    </w:div>
    <w:div w:id="1725907218">
      <w:bodyDiv w:val="1"/>
      <w:marLeft w:val="0"/>
      <w:marRight w:val="0"/>
      <w:marTop w:val="0"/>
      <w:marBottom w:val="0"/>
      <w:divBdr>
        <w:top w:val="none" w:sz="0" w:space="0" w:color="auto"/>
        <w:left w:val="none" w:sz="0" w:space="0" w:color="auto"/>
        <w:bottom w:val="none" w:sz="0" w:space="0" w:color="auto"/>
        <w:right w:val="none" w:sz="0" w:space="0" w:color="auto"/>
      </w:divBdr>
    </w:div>
    <w:div w:id="1726836392">
      <w:bodyDiv w:val="1"/>
      <w:marLeft w:val="0"/>
      <w:marRight w:val="0"/>
      <w:marTop w:val="0"/>
      <w:marBottom w:val="0"/>
      <w:divBdr>
        <w:top w:val="none" w:sz="0" w:space="0" w:color="auto"/>
        <w:left w:val="none" w:sz="0" w:space="0" w:color="auto"/>
        <w:bottom w:val="none" w:sz="0" w:space="0" w:color="auto"/>
        <w:right w:val="none" w:sz="0" w:space="0" w:color="auto"/>
      </w:divBdr>
    </w:div>
    <w:div w:id="1728188967">
      <w:bodyDiv w:val="1"/>
      <w:marLeft w:val="0"/>
      <w:marRight w:val="0"/>
      <w:marTop w:val="0"/>
      <w:marBottom w:val="0"/>
      <w:divBdr>
        <w:top w:val="none" w:sz="0" w:space="0" w:color="auto"/>
        <w:left w:val="none" w:sz="0" w:space="0" w:color="auto"/>
        <w:bottom w:val="none" w:sz="0" w:space="0" w:color="auto"/>
        <w:right w:val="none" w:sz="0" w:space="0" w:color="auto"/>
      </w:divBdr>
    </w:div>
    <w:div w:id="1728724999">
      <w:bodyDiv w:val="1"/>
      <w:marLeft w:val="0"/>
      <w:marRight w:val="0"/>
      <w:marTop w:val="0"/>
      <w:marBottom w:val="0"/>
      <w:divBdr>
        <w:top w:val="none" w:sz="0" w:space="0" w:color="auto"/>
        <w:left w:val="none" w:sz="0" w:space="0" w:color="auto"/>
        <w:bottom w:val="none" w:sz="0" w:space="0" w:color="auto"/>
        <w:right w:val="none" w:sz="0" w:space="0" w:color="auto"/>
      </w:divBdr>
    </w:div>
    <w:div w:id="1729376007">
      <w:bodyDiv w:val="1"/>
      <w:marLeft w:val="0"/>
      <w:marRight w:val="0"/>
      <w:marTop w:val="0"/>
      <w:marBottom w:val="0"/>
      <w:divBdr>
        <w:top w:val="none" w:sz="0" w:space="0" w:color="auto"/>
        <w:left w:val="none" w:sz="0" w:space="0" w:color="auto"/>
        <w:bottom w:val="none" w:sz="0" w:space="0" w:color="auto"/>
        <w:right w:val="none" w:sz="0" w:space="0" w:color="auto"/>
      </w:divBdr>
    </w:div>
    <w:div w:id="1732073849">
      <w:bodyDiv w:val="1"/>
      <w:marLeft w:val="0"/>
      <w:marRight w:val="0"/>
      <w:marTop w:val="0"/>
      <w:marBottom w:val="0"/>
      <w:divBdr>
        <w:top w:val="none" w:sz="0" w:space="0" w:color="auto"/>
        <w:left w:val="none" w:sz="0" w:space="0" w:color="auto"/>
        <w:bottom w:val="none" w:sz="0" w:space="0" w:color="auto"/>
        <w:right w:val="none" w:sz="0" w:space="0" w:color="auto"/>
      </w:divBdr>
    </w:div>
    <w:div w:id="1733312103">
      <w:bodyDiv w:val="1"/>
      <w:marLeft w:val="0"/>
      <w:marRight w:val="0"/>
      <w:marTop w:val="0"/>
      <w:marBottom w:val="0"/>
      <w:divBdr>
        <w:top w:val="none" w:sz="0" w:space="0" w:color="auto"/>
        <w:left w:val="none" w:sz="0" w:space="0" w:color="auto"/>
        <w:bottom w:val="none" w:sz="0" w:space="0" w:color="auto"/>
        <w:right w:val="none" w:sz="0" w:space="0" w:color="auto"/>
      </w:divBdr>
    </w:div>
    <w:div w:id="1737390430">
      <w:bodyDiv w:val="1"/>
      <w:marLeft w:val="0"/>
      <w:marRight w:val="0"/>
      <w:marTop w:val="0"/>
      <w:marBottom w:val="0"/>
      <w:divBdr>
        <w:top w:val="none" w:sz="0" w:space="0" w:color="auto"/>
        <w:left w:val="none" w:sz="0" w:space="0" w:color="auto"/>
        <w:bottom w:val="none" w:sz="0" w:space="0" w:color="auto"/>
        <w:right w:val="none" w:sz="0" w:space="0" w:color="auto"/>
      </w:divBdr>
    </w:div>
    <w:div w:id="1740470872">
      <w:bodyDiv w:val="1"/>
      <w:marLeft w:val="0"/>
      <w:marRight w:val="0"/>
      <w:marTop w:val="0"/>
      <w:marBottom w:val="0"/>
      <w:divBdr>
        <w:top w:val="none" w:sz="0" w:space="0" w:color="auto"/>
        <w:left w:val="none" w:sz="0" w:space="0" w:color="auto"/>
        <w:bottom w:val="none" w:sz="0" w:space="0" w:color="auto"/>
        <w:right w:val="none" w:sz="0" w:space="0" w:color="auto"/>
      </w:divBdr>
    </w:div>
    <w:div w:id="1743410312">
      <w:bodyDiv w:val="1"/>
      <w:marLeft w:val="0"/>
      <w:marRight w:val="0"/>
      <w:marTop w:val="0"/>
      <w:marBottom w:val="0"/>
      <w:divBdr>
        <w:top w:val="none" w:sz="0" w:space="0" w:color="auto"/>
        <w:left w:val="none" w:sz="0" w:space="0" w:color="auto"/>
        <w:bottom w:val="none" w:sz="0" w:space="0" w:color="auto"/>
        <w:right w:val="none" w:sz="0" w:space="0" w:color="auto"/>
      </w:divBdr>
    </w:div>
    <w:div w:id="1744521851">
      <w:bodyDiv w:val="1"/>
      <w:marLeft w:val="0"/>
      <w:marRight w:val="0"/>
      <w:marTop w:val="0"/>
      <w:marBottom w:val="0"/>
      <w:divBdr>
        <w:top w:val="none" w:sz="0" w:space="0" w:color="auto"/>
        <w:left w:val="none" w:sz="0" w:space="0" w:color="auto"/>
        <w:bottom w:val="none" w:sz="0" w:space="0" w:color="auto"/>
        <w:right w:val="none" w:sz="0" w:space="0" w:color="auto"/>
      </w:divBdr>
    </w:div>
    <w:div w:id="1745256345">
      <w:bodyDiv w:val="1"/>
      <w:marLeft w:val="0"/>
      <w:marRight w:val="0"/>
      <w:marTop w:val="0"/>
      <w:marBottom w:val="0"/>
      <w:divBdr>
        <w:top w:val="none" w:sz="0" w:space="0" w:color="auto"/>
        <w:left w:val="none" w:sz="0" w:space="0" w:color="auto"/>
        <w:bottom w:val="none" w:sz="0" w:space="0" w:color="auto"/>
        <w:right w:val="none" w:sz="0" w:space="0" w:color="auto"/>
      </w:divBdr>
    </w:div>
    <w:div w:id="1746612201">
      <w:bodyDiv w:val="1"/>
      <w:marLeft w:val="0"/>
      <w:marRight w:val="0"/>
      <w:marTop w:val="0"/>
      <w:marBottom w:val="0"/>
      <w:divBdr>
        <w:top w:val="none" w:sz="0" w:space="0" w:color="auto"/>
        <w:left w:val="none" w:sz="0" w:space="0" w:color="auto"/>
        <w:bottom w:val="none" w:sz="0" w:space="0" w:color="auto"/>
        <w:right w:val="none" w:sz="0" w:space="0" w:color="auto"/>
      </w:divBdr>
    </w:div>
    <w:div w:id="1747338335">
      <w:bodyDiv w:val="1"/>
      <w:marLeft w:val="0"/>
      <w:marRight w:val="0"/>
      <w:marTop w:val="0"/>
      <w:marBottom w:val="0"/>
      <w:divBdr>
        <w:top w:val="none" w:sz="0" w:space="0" w:color="auto"/>
        <w:left w:val="none" w:sz="0" w:space="0" w:color="auto"/>
        <w:bottom w:val="none" w:sz="0" w:space="0" w:color="auto"/>
        <w:right w:val="none" w:sz="0" w:space="0" w:color="auto"/>
      </w:divBdr>
    </w:div>
    <w:div w:id="1747721883">
      <w:bodyDiv w:val="1"/>
      <w:marLeft w:val="0"/>
      <w:marRight w:val="0"/>
      <w:marTop w:val="0"/>
      <w:marBottom w:val="0"/>
      <w:divBdr>
        <w:top w:val="none" w:sz="0" w:space="0" w:color="auto"/>
        <w:left w:val="none" w:sz="0" w:space="0" w:color="auto"/>
        <w:bottom w:val="none" w:sz="0" w:space="0" w:color="auto"/>
        <w:right w:val="none" w:sz="0" w:space="0" w:color="auto"/>
      </w:divBdr>
    </w:div>
    <w:div w:id="1752122323">
      <w:bodyDiv w:val="1"/>
      <w:marLeft w:val="0"/>
      <w:marRight w:val="0"/>
      <w:marTop w:val="0"/>
      <w:marBottom w:val="0"/>
      <w:divBdr>
        <w:top w:val="none" w:sz="0" w:space="0" w:color="auto"/>
        <w:left w:val="none" w:sz="0" w:space="0" w:color="auto"/>
        <w:bottom w:val="none" w:sz="0" w:space="0" w:color="auto"/>
        <w:right w:val="none" w:sz="0" w:space="0" w:color="auto"/>
      </w:divBdr>
    </w:div>
    <w:div w:id="1756439969">
      <w:bodyDiv w:val="1"/>
      <w:marLeft w:val="0"/>
      <w:marRight w:val="0"/>
      <w:marTop w:val="0"/>
      <w:marBottom w:val="0"/>
      <w:divBdr>
        <w:top w:val="none" w:sz="0" w:space="0" w:color="auto"/>
        <w:left w:val="none" w:sz="0" w:space="0" w:color="auto"/>
        <w:bottom w:val="none" w:sz="0" w:space="0" w:color="auto"/>
        <w:right w:val="none" w:sz="0" w:space="0" w:color="auto"/>
      </w:divBdr>
    </w:div>
    <w:div w:id="1758400295">
      <w:bodyDiv w:val="1"/>
      <w:marLeft w:val="0"/>
      <w:marRight w:val="0"/>
      <w:marTop w:val="0"/>
      <w:marBottom w:val="0"/>
      <w:divBdr>
        <w:top w:val="none" w:sz="0" w:space="0" w:color="auto"/>
        <w:left w:val="none" w:sz="0" w:space="0" w:color="auto"/>
        <w:bottom w:val="none" w:sz="0" w:space="0" w:color="auto"/>
        <w:right w:val="none" w:sz="0" w:space="0" w:color="auto"/>
      </w:divBdr>
    </w:div>
    <w:div w:id="1759908150">
      <w:bodyDiv w:val="1"/>
      <w:marLeft w:val="0"/>
      <w:marRight w:val="0"/>
      <w:marTop w:val="0"/>
      <w:marBottom w:val="0"/>
      <w:divBdr>
        <w:top w:val="none" w:sz="0" w:space="0" w:color="auto"/>
        <w:left w:val="none" w:sz="0" w:space="0" w:color="auto"/>
        <w:bottom w:val="none" w:sz="0" w:space="0" w:color="auto"/>
        <w:right w:val="none" w:sz="0" w:space="0" w:color="auto"/>
      </w:divBdr>
    </w:div>
    <w:div w:id="1760180564">
      <w:bodyDiv w:val="1"/>
      <w:marLeft w:val="0"/>
      <w:marRight w:val="0"/>
      <w:marTop w:val="0"/>
      <w:marBottom w:val="0"/>
      <w:divBdr>
        <w:top w:val="none" w:sz="0" w:space="0" w:color="auto"/>
        <w:left w:val="none" w:sz="0" w:space="0" w:color="auto"/>
        <w:bottom w:val="none" w:sz="0" w:space="0" w:color="auto"/>
        <w:right w:val="none" w:sz="0" w:space="0" w:color="auto"/>
      </w:divBdr>
    </w:div>
    <w:div w:id="1760835787">
      <w:bodyDiv w:val="1"/>
      <w:marLeft w:val="0"/>
      <w:marRight w:val="0"/>
      <w:marTop w:val="0"/>
      <w:marBottom w:val="0"/>
      <w:divBdr>
        <w:top w:val="none" w:sz="0" w:space="0" w:color="auto"/>
        <w:left w:val="none" w:sz="0" w:space="0" w:color="auto"/>
        <w:bottom w:val="none" w:sz="0" w:space="0" w:color="auto"/>
        <w:right w:val="none" w:sz="0" w:space="0" w:color="auto"/>
      </w:divBdr>
    </w:div>
    <w:div w:id="1761291209">
      <w:bodyDiv w:val="1"/>
      <w:marLeft w:val="0"/>
      <w:marRight w:val="0"/>
      <w:marTop w:val="0"/>
      <w:marBottom w:val="0"/>
      <w:divBdr>
        <w:top w:val="none" w:sz="0" w:space="0" w:color="auto"/>
        <w:left w:val="none" w:sz="0" w:space="0" w:color="auto"/>
        <w:bottom w:val="none" w:sz="0" w:space="0" w:color="auto"/>
        <w:right w:val="none" w:sz="0" w:space="0" w:color="auto"/>
      </w:divBdr>
    </w:div>
    <w:div w:id="1761372261">
      <w:bodyDiv w:val="1"/>
      <w:marLeft w:val="0"/>
      <w:marRight w:val="0"/>
      <w:marTop w:val="0"/>
      <w:marBottom w:val="0"/>
      <w:divBdr>
        <w:top w:val="none" w:sz="0" w:space="0" w:color="auto"/>
        <w:left w:val="none" w:sz="0" w:space="0" w:color="auto"/>
        <w:bottom w:val="none" w:sz="0" w:space="0" w:color="auto"/>
        <w:right w:val="none" w:sz="0" w:space="0" w:color="auto"/>
      </w:divBdr>
    </w:div>
    <w:div w:id="1766799789">
      <w:bodyDiv w:val="1"/>
      <w:marLeft w:val="0"/>
      <w:marRight w:val="0"/>
      <w:marTop w:val="0"/>
      <w:marBottom w:val="0"/>
      <w:divBdr>
        <w:top w:val="none" w:sz="0" w:space="0" w:color="auto"/>
        <w:left w:val="none" w:sz="0" w:space="0" w:color="auto"/>
        <w:bottom w:val="none" w:sz="0" w:space="0" w:color="auto"/>
        <w:right w:val="none" w:sz="0" w:space="0" w:color="auto"/>
      </w:divBdr>
    </w:div>
    <w:div w:id="1767341909">
      <w:bodyDiv w:val="1"/>
      <w:marLeft w:val="0"/>
      <w:marRight w:val="0"/>
      <w:marTop w:val="0"/>
      <w:marBottom w:val="0"/>
      <w:divBdr>
        <w:top w:val="none" w:sz="0" w:space="0" w:color="auto"/>
        <w:left w:val="none" w:sz="0" w:space="0" w:color="auto"/>
        <w:bottom w:val="none" w:sz="0" w:space="0" w:color="auto"/>
        <w:right w:val="none" w:sz="0" w:space="0" w:color="auto"/>
      </w:divBdr>
    </w:div>
    <w:div w:id="1767919728">
      <w:bodyDiv w:val="1"/>
      <w:marLeft w:val="0"/>
      <w:marRight w:val="0"/>
      <w:marTop w:val="0"/>
      <w:marBottom w:val="0"/>
      <w:divBdr>
        <w:top w:val="none" w:sz="0" w:space="0" w:color="auto"/>
        <w:left w:val="none" w:sz="0" w:space="0" w:color="auto"/>
        <w:bottom w:val="none" w:sz="0" w:space="0" w:color="auto"/>
        <w:right w:val="none" w:sz="0" w:space="0" w:color="auto"/>
      </w:divBdr>
    </w:div>
    <w:div w:id="1768116754">
      <w:bodyDiv w:val="1"/>
      <w:marLeft w:val="0"/>
      <w:marRight w:val="0"/>
      <w:marTop w:val="0"/>
      <w:marBottom w:val="0"/>
      <w:divBdr>
        <w:top w:val="none" w:sz="0" w:space="0" w:color="auto"/>
        <w:left w:val="none" w:sz="0" w:space="0" w:color="auto"/>
        <w:bottom w:val="none" w:sz="0" w:space="0" w:color="auto"/>
        <w:right w:val="none" w:sz="0" w:space="0" w:color="auto"/>
      </w:divBdr>
    </w:div>
    <w:div w:id="1768846357">
      <w:bodyDiv w:val="1"/>
      <w:marLeft w:val="0"/>
      <w:marRight w:val="0"/>
      <w:marTop w:val="0"/>
      <w:marBottom w:val="0"/>
      <w:divBdr>
        <w:top w:val="none" w:sz="0" w:space="0" w:color="auto"/>
        <w:left w:val="none" w:sz="0" w:space="0" w:color="auto"/>
        <w:bottom w:val="none" w:sz="0" w:space="0" w:color="auto"/>
        <w:right w:val="none" w:sz="0" w:space="0" w:color="auto"/>
      </w:divBdr>
    </w:div>
    <w:div w:id="1769812415">
      <w:bodyDiv w:val="1"/>
      <w:marLeft w:val="0"/>
      <w:marRight w:val="0"/>
      <w:marTop w:val="0"/>
      <w:marBottom w:val="0"/>
      <w:divBdr>
        <w:top w:val="none" w:sz="0" w:space="0" w:color="auto"/>
        <w:left w:val="none" w:sz="0" w:space="0" w:color="auto"/>
        <w:bottom w:val="none" w:sz="0" w:space="0" w:color="auto"/>
        <w:right w:val="none" w:sz="0" w:space="0" w:color="auto"/>
      </w:divBdr>
    </w:div>
    <w:div w:id="1770544276">
      <w:bodyDiv w:val="1"/>
      <w:marLeft w:val="0"/>
      <w:marRight w:val="0"/>
      <w:marTop w:val="0"/>
      <w:marBottom w:val="0"/>
      <w:divBdr>
        <w:top w:val="none" w:sz="0" w:space="0" w:color="auto"/>
        <w:left w:val="none" w:sz="0" w:space="0" w:color="auto"/>
        <w:bottom w:val="none" w:sz="0" w:space="0" w:color="auto"/>
        <w:right w:val="none" w:sz="0" w:space="0" w:color="auto"/>
      </w:divBdr>
    </w:div>
    <w:div w:id="1771271704">
      <w:bodyDiv w:val="1"/>
      <w:marLeft w:val="0"/>
      <w:marRight w:val="0"/>
      <w:marTop w:val="0"/>
      <w:marBottom w:val="0"/>
      <w:divBdr>
        <w:top w:val="none" w:sz="0" w:space="0" w:color="auto"/>
        <w:left w:val="none" w:sz="0" w:space="0" w:color="auto"/>
        <w:bottom w:val="none" w:sz="0" w:space="0" w:color="auto"/>
        <w:right w:val="none" w:sz="0" w:space="0" w:color="auto"/>
      </w:divBdr>
    </w:div>
    <w:div w:id="1772050011">
      <w:bodyDiv w:val="1"/>
      <w:marLeft w:val="0"/>
      <w:marRight w:val="0"/>
      <w:marTop w:val="0"/>
      <w:marBottom w:val="0"/>
      <w:divBdr>
        <w:top w:val="none" w:sz="0" w:space="0" w:color="auto"/>
        <w:left w:val="none" w:sz="0" w:space="0" w:color="auto"/>
        <w:bottom w:val="none" w:sz="0" w:space="0" w:color="auto"/>
        <w:right w:val="none" w:sz="0" w:space="0" w:color="auto"/>
      </w:divBdr>
    </w:div>
    <w:div w:id="1773625243">
      <w:bodyDiv w:val="1"/>
      <w:marLeft w:val="0"/>
      <w:marRight w:val="0"/>
      <w:marTop w:val="0"/>
      <w:marBottom w:val="0"/>
      <w:divBdr>
        <w:top w:val="none" w:sz="0" w:space="0" w:color="auto"/>
        <w:left w:val="none" w:sz="0" w:space="0" w:color="auto"/>
        <w:bottom w:val="none" w:sz="0" w:space="0" w:color="auto"/>
        <w:right w:val="none" w:sz="0" w:space="0" w:color="auto"/>
      </w:divBdr>
    </w:div>
    <w:div w:id="1775058436">
      <w:bodyDiv w:val="1"/>
      <w:marLeft w:val="0"/>
      <w:marRight w:val="0"/>
      <w:marTop w:val="0"/>
      <w:marBottom w:val="0"/>
      <w:divBdr>
        <w:top w:val="none" w:sz="0" w:space="0" w:color="auto"/>
        <w:left w:val="none" w:sz="0" w:space="0" w:color="auto"/>
        <w:bottom w:val="none" w:sz="0" w:space="0" w:color="auto"/>
        <w:right w:val="none" w:sz="0" w:space="0" w:color="auto"/>
      </w:divBdr>
    </w:div>
    <w:div w:id="1775855245">
      <w:bodyDiv w:val="1"/>
      <w:marLeft w:val="0"/>
      <w:marRight w:val="0"/>
      <w:marTop w:val="0"/>
      <w:marBottom w:val="0"/>
      <w:divBdr>
        <w:top w:val="none" w:sz="0" w:space="0" w:color="auto"/>
        <w:left w:val="none" w:sz="0" w:space="0" w:color="auto"/>
        <w:bottom w:val="none" w:sz="0" w:space="0" w:color="auto"/>
        <w:right w:val="none" w:sz="0" w:space="0" w:color="auto"/>
      </w:divBdr>
    </w:div>
    <w:div w:id="1781677312">
      <w:bodyDiv w:val="1"/>
      <w:marLeft w:val="0"/>
      <w:marRight w:val="0"/>
      <w:marTop w:val="0"/>
      <w:marBottom w:val="0"/>
      <w:divBdr>
        <w:top w:val="none" w:sz="0" w:space="0" w:color="auto"/>
        <w:left w:val="none" w:sz="0" w:space="0" w:color="auto"/>
        <w:bottom w:val="none" w:sz="0" w:space="0" w:color="auto"/>
        <w:right w:val="none" w:sz="0" w:space="0" w:color="auto"/>
      </w:divBdr>
    </w:div>
    <w:div w:id="1785419591">
      <w:bodyDiv w:val="1"/>
      <w:marLeft w:val="0"/>
      <w:marRight w:val="0"/>
      <w:marTop w:val="0"/>
      <w:marBottom w:val="0"/>
      <w:divBdr>
        <w:top w:val="none" w:sz="0" w:space="0" w:color="auto"/>
        <w:left w:val="none" w:sz="0" w:space="0" w:color="auto"/>
        <w:bottom w:val="none" w:sz="0" w:space="0" w:color="auto"/>
        <w:right w:val="none" w:sz="0" w:space="0" w:color="auto"/>
      </w:divBdr>
    </w:div>
    <w:div w:id="1790011725">
      <w:bodyDiv w:val="1"/>
      <w:marLeft w:val="0"/>
      <w:marRight w:val="0"/>
      <w:marTop w:val="0"/>
      <w:marBottom w:val="0"/>
      <w:divBdr>
        <w:top w:val="none" w:sz="0" w:space="0" w:color="auto"/>
        <w:left w:val="none" w:sz="0" w:space="0" w:color="auto"/>
        <w:bottom w:val="none" w:sz="0" w:space="0" w:color="auto"/>
        <w:right w:val="none" w:sz="0" w:space="0" w:color="auto"/>
      </w:divBdr>
    </w:div>
    <w:div w:id="1792744416">
      <w:bodyDiv w:val="1"/>
      <w:marLeft w:val="0"/>
      <w:marRight w:val="0"/>
      <w:marTop w:val="0"/>
      <w:marBottom w:val="0"/>
      <w:divBdr>
        <w:top w:val="none" w:sz="0" w:space="0" w:color="auto"/>
        <w:left w:val="none" w:sz="0" w:space="0" w:color="auto"/>
        <w:bottom w:val="none" w:sz="0" w:space="0" w:color="auto"/>
        <w:right w:val="none" w:sz="0" w:space="0" w:color="auto"/>
      </w:divBdr>
    </w:div>
    <w:div w:id="1793329721">
      <w:bodyDiv w:val="1"/>
      <w:marLeft w:val="0"/>
      <w:marRight w:val="0"/>
      <w:marTop w:val="0"/>
      <w:marBottom w:val="0"/>
      <w:divBdr>
        <w:top w:val="none" w:sz="0" w:space="0" w:color="auto"/>
        <w:left w:val="none" w:sz="0" w:space="0" w:color="auto"/>
        <w:bottom w:val="none" w:sz="0" w:space="0" w:color="auto"/>
        <w:right w:val="none" w:sz="0" w:space="0" w:color="auto"/>
      </w:divBdr>
    </w:div>
    <w:div w:id="1799760056">
      <w:bodyDiv w:val="1"/>
      <w:marLeft w:val="0"/>
      <w:marRight w:val="0"/>
      <w:marTop w:val="0"/>
      <w:marBottom w:val="0"/>
      <w:divBdr>
        <w:top w:val="none" w:sz="0" w:space="0" w:color="auto"/>
        <w:left w:val="none" w:sz="0" w:space="0" w:color="auto"/>
        <w:bottom w:val="none" w:sz="0" w:space="0" w:color="auto"/>
        <w:right w:val="none" w:sz="0" w:space="0" w:color="auto"/>
      </w:divBdr>
    </w:div>
    <w:div w:id="1800489487">
      <w:bodyDiv w:val="1"/>
      <w:marLeft w:val="0"/>
      <w:marRight w:val="0"/>
      <w:marTop w:val="0"/>
      <w:marBottom w:val="0"/>
      <w:divBdr>
        <w:top w:val="none" w:sz="0" w:space="0" w:color="auto"/>
        <w:left w:val="none" w:sz="0" w:space="0" w:color="auto"/>
        <w:bottom w:val="none" w:sz="0" w:space="0" w:color="auto"/>
        <w:right w:val="none" w:sz="0" w:space="0" w:color="auto"/>
      </w:divBdr>
    </w:div>
    <w:div w:id="1800491165">
      <w:bodyDiv w:val="1"/>
      <w:marLeft w:val="0"/>
      <w:marRight w:val="0"/>
      <w:marTop w:val="0"/>
      <w:marBottom w:val="0"/>
      <w:divBdr>
        <w:top w:val="none" w:sz="0" w:space="0" w:color="auto"/>
        <w:left w:val="none" w:sz="0" w:space="0" w:color="auto"/>
        <w:bottom w:val="none" w:sz="0" w:space="0" w:color="auto"/>
        <w:right w:val="none" w:sz="0" w:space="0" w:color="auto"/>
      </w:divBdr>
    </w:div>
    <w:div w:id="1800563169">
      <w:bodyDiv w:val="1"/>
      <w:marLeft w:val="0"/>
      <w:marRight w:val="0"/>
      <w:marTop w:val="0"/>
      <w:marBottom w:val="0"/>
      <w:divBdr>
        <w:top w:val="none" w:sz="0" w:space="0" w:color="auto"/>
        <w:left w:val="none" w:sz="0" w:space="0" w:color="auto"/>
        <w:bottom w:val="none" w:sz="0" w:space="0" w:color="auto"/>
        <w:right w:val="none" w:sz="0" w:space="0" w:color="auto"/>
      </w:divBdr>
    </w:div>
    <w:div w:id="1802385170">
      <w:bodyDiv w:val="1"/>
      <w:marLeft w:val="0"/>
      <w:marRight w:val="0"/>
      <w:marTop w:val="0"/>
      <w:marBottom w:val="0"/>
      <w:divBdr>
        <w:top w:val="none" w:sz="0" w:space="0" w:color="auto"/>
        <w:left w:val="none" w:sz="0" w:space="0" w:color="auto"/>
        <w:bottom w:val="none" w:sz="0" w:space="0" w:color="auto"/>
        <w:right w:val="none" w:sz="0" w:space="0" w:color="auto"/>
      </w:divBdr>
    </w:div>
    <w:div w:id="1810856638">
      <w:bodyDiv w:val="1"/>
      <w:marLeft w:val="0"/>
      <w:marRight w:val="0"/>
      <w:marTop w:val="0"/>
      <w:marBottom w:val="0"/>
      <w:divBdr>
        <w:top w:val="none" w:sz="0" w:space="0" w:color="auto"/>
        <w:left w:val="none" w:sz="0" w:space="0" w:color="auto"/>
        <w:bottom w:val="none" w:sz="0" w:space="0" w:color="auto"/>
        <w:right w:val="none" w:sz="0" w:space="0" w:color="auto"/>
      </w:divBdr>
    </w:div>
    <w:div w:id="1811438491">
      <w:bodyDiv w:val="1"/>
      <w:marLeft w:val="0"/>
      <w:marRight w:val="0"/>
      <w:marTop w:val="0"/>
      <w:marBottom w:val="0"/>
      <w:divBdr>
        <w:top w:val="none" w:sz="0" w:space="0" w:color="auto"/>
        <w:left w:val="none" w:sz="0" w:space="0" w:color="auto"/>
        <w:bottom w:val="none" w:sz="0" w:space="0" w:color="auto"/>
        <w:right w:val="none" w:sz="0" w:space="0" w:color="auto"/>
      </w:divBdr>
    </w:div>
    <w:div w:id="1811511052">
      <w:bodyDiv w:val="1"/>
      <w:marLeft w:val="0"/>
      <w:marRight w:val="0"/>
      <w:marTop w:val="0"/>
      <w:marBottom w:val="0"/>
      <w:divBdr>
        <w:top w:val="none" w:sz="0" w:space="0" w:color="auto"/>
        <w:left w:val="none" w:sz="0" w:space="0" w:color="auto"/>
        <w:bottom w:val="none" w:sz="0" w:space="0" w:color="auto"/>
        <w:right w:val="none" w:sz="0" w:space="0" w:color="auto"/>
      </w:divBdr>
    </w:div>
    <w:div w:id="1818911073">
      <w:bodyDiv w:val="1"/>
      <w:marLeft w:val="0"/>
      <w:marRight w:val="0"/>
      <w:marTop w:val="0"/>
      <w:marBottom w:val="0"/>
      <w:divBdr>
        <w:top w:val="none" w:sz="0" w:space="0" w:color="auto"/>
        <w:left w:val="none" w:sz="0" w:space="0" w:color="auto"/>
        <w:bottom w:val="none" w:sz="0" w:space="0" w:color="auto"/>
        <w:right w:val="none" w:sz="0" w:space="0" w:color="auto"/>
      </w:divBdr>
    </w:div>
    <w:div w:id="1819953543">
      <w:bodyDiv w:val="1"/>
      <w:marLeft w:val="0"/>
      <w:marRight w:val="0"/>
      <w:marTop w:val="0"/>
      <w:marBottom w:val="0"/>
      <w:divBdr>
        <w:top w:val="none" w:sz="0" w:space="0" w:color="auto"/>
        <w:left w:val="none" w:sz="0" w:space="0" w:color="auto"/>
        <w:bottom w:val="none" w:sz="0" w:space="0" w:color="auto"/>
        <w:right w:val="none" w:sz="0" w:space="0" w:color="auto"/>
      </w:divBdr>
    </w:div>
    <w:div w:id="1826051190">
      <w:bodyDiv w:val="1"/>
      <w:marLeft w:val="0"/>
      <w:marRight w:val="0"/>
      <w:marTop w:val="0"/>
      <w:marBottom w:val="0"/>
      <w:divBdr>
        <w:top w:val="none" w:sz="0" w:space="0" w:color="auto"/>
        <w:left w:val="none" w:sz="0" w:space="0" w:color="auto"/>
        <w:bottom w:val="none" w:sz="0" w:space="0" w:color="auto"/>
        <w:right w:val="none" w:sz="0" w:space="0" w:color="auto"/>
      </w:divBdr>
    </w:div>
    <w:div w:id="1828402343">
      <w:bodyDiv w:val="1"/>
      <w:marLeft w:val="0"/>
      <w:marRight w:val="0"/>
      <w:marTop w:val="0"/>
      <w:marBottom w:val="0"/>
      <w:divBdr>
        <w:top w:val="none" w:sz="0" w:space="0" w:color="auto"/>
        <w:left w:val="none" w:sz="0" w:space="0" w:color="auto"/>
        <w:bottom w:val="none" w:sz="0" w:space="0" w:color="auto"/>
        <w:right w:val="none" w:sz="0" w:space="0" w:color="auto"/>
      </w:divBdr>
    </w:div>
    <w:div w:id="1829978625">
      <w:bodyDiv w:val="1"/>
      <w:marLeft w:val="0"/>
      <w:marRight w:val="0"/>
      <w:marTop w:val="0"/>
      <w:marBottom w:val="0"/>
      <w:divBdr>
        <w:top w:val="none" w:sz="0" w:space="0" w:color="auto"/>
        <w:left w:val="none" w:sz="0" w:space="0" w:color="auto"/>
        <w:bottom w:val="none" w:sz="0" w:space="0" w:color="auto"/>
        <w:right w:val="none" w:sz="0" w:space="0" w:color="auto"/>
      </w:divBdr>
    </w:div>
    <w:div w:id="1837263232">
      <w:bodyDiv w:val="1"/>
      <w:marLeft w:val="0"/>
      <w:marRight w:val="0"/>
      <w:marTop w:val="0"/>
      <w:marBottom w:val="0"/>
      <w:divBdr>
        <w:top w:val="none" w:sz="0" w:space="0" w:color="auto"/>
        <w:left w:val="none" w:sz="0" w:space="0" w:color="auto"/>
        <w:bottom w:val="none" w:sz="0" w:space="0" w:color="auto"/>
        <w:right w:val="none" w:sz="0" w:space="0" w:color="auto"/>
      </w:divBdr>
    </w:div>
    <w:div w:id="1838300269">
      <w:bodyDiv w:val="1"/>
      <w:marLeft w:val="0"/>
      <w:marRight w:val="0"/>
      <w:marTop w:val="0"/>
      <w:marBottom w:val="0"/>
      <w:divBdr>
        <w:top w:val="none" w:sz="0" w:space="0" w:color="auto"/>
        <w:left w:val="none" w:sz="0" w:space="0" w:color="auto"/>
        <w:bottom w:val="none" w:sz="0" w:space="0" w:color="auto"/>
        <w:right w:val="none" w:sz="0" w:space="0" w:color="auto"/>
      </w:divBdr>
    </w:div>
    <w:div w:id="1838495172">
      <w:bodyDiv w:val="1"/>
      <w:marLeft w:val="0"/>
      <w:marRight w:val="0"/>
      <w:marTop w:val="0"/>
      <w:marBottom w:val="0"/>
      <w:divBdr>
        <w:top w:val="none" w:sz="0" w:space="0" w:color="auto"/>
        <w:left w:val="none" w:sz="0" w:space="0" w:color="auto"/>
        <w:bottom w:val="none" w:sz="0" w:space="0" w:color="auto"/>
        <w:right w:val="none" w:sz="0" w:space="0" w:color="auto"/>
      </w:divBdr>
    </w:div>
    <w:div w:id="1839684651">
      <w:bodyDiv w:val="1"/>
      <w:marLeft w:val="0"/>
      <w:marRight w:val="0"/>
      <w:marTop w:val="0"/>
      <w:marBottom w:val="0"/>
      <w:divBdr>
        <w:top w:val="none" w:sz="0" w:space="0" w:color="auto"/>
        <w:left w:val="none" w:sz="0" w:space="0" w:color="auto"/>
        <w:bottom w:val="none" w:sz="0" w:space="0" w:color="auto"/>
        <w:right w:val="none" w:sz="0" w:space="0" w:color="auto"/>
      </w:divBdr>
    </w:div>
    <w:div w:id="1843814782">
      <w:bodyDiv w:val="1"/>
      <w:marLeft w:val="0"/>
      <w:marRight w:val="0"/>
      <w:marTop w:val="0"/>
      <w:marBottom w:val="0"/>
      <w:divBdr>
        <w:top w:val="none" w:sz="0" w:space="0" w:color="auto"/>
        <w:left w:val="none" w:sz="0" w:space="0" w:color="auto"/>
        <w:bottom w:val="none" w:sz="0" w:space="0" w:color="auto"/>
        <w:right w:val="none" w:sz="0" w:space="0" w:color="auto"/>
      </w:divBdr>
    </w:div>
    <w:div w:id="1846896114">
      <w:bodyDiv w:val="1"/>
      <w:marLeft w:val="0"/>
      <w:marRight w:val="0"/>
      <w:marTop w:val="0"/>
      <w:marBottom w:val="0"/>
      <w:divBdr>
        <w:top w:val="none" w:sz="0" w:space="0" w:color="auto"/>
        <w:left w:val="none" w:sz="0" w:space="0" w:color="auto"/>
        <w:bottom w:val="none" w:sz="0" w:space="0" w:color="auto"/>
        <w:right w:val="none" w:sz="0" w:space="0" w:color="auto"/>
      </w:divBdr>
    </w:div>
    <w:div w:id="1850677464">
      <w:bodyDiv w:val="1"/>
      <w:marLeft w:val="0"/>
      <w:marRight w:val="0"/>
      <w:marTop w:val="0"/>
      <w:marBottom w:val="0"/>
      <w:divBdr>
        <w:top w:val="none" w:sz="0" w:space="0" w:color="auto"/>
        <w:left w:val="none" w:sz="0" w:space="0" w:color="auto"/>
        <w:bottom w:val="none" w:sz="0" w:space="0" w:color="auto"/>
        <w:right w:val="none" w:sz="0" w:space="0" w:color="auto"/>
      </w:divBdr>
    </w:div>
    <w:div w:id="1850942537">
      <w:bodyDiv w:val="1"/>
      <w:marLeft w:val="0"/>
      <w:marRight w:val="0"/>
      <w:marTop w:val="0"/>
      <w:marBottom w:val="0"/>
      <w:divBdr>
        <w:top w:val="none" w:sz="0" w:space="0" w:color="auto"/>
        <w:left w:val="none" w:sz="0" w:space="0" w:color="auto"/>
        <w:bottom w:val="none" w:sz="0" w:space="0" w:color="auto"/>
        <w:right w:val="none" w:sz="0" w:space="0" w:color="auto"/>
      </w:divBdr>
    </w:div>
    <w:div w:id="1851486980">
      <w:bodyDiv w:val="1"/>
      <w:marLeft w:val="0"/>
      <w:marRight w:val="0"/>
      <w:marTop w:val="0"/>
      <w:marBottom w:val="0"/>
      <w:divBdr>
        <w:top w:val="none" w:sz="0" w:space="0" w:color="auto"/>
        <w:left w:val="none" w:sz="0" w:space="0" w:color="auto"/>
        <w:bottom w:val="none" w:sz="0" w:space="0" w:color="auto"/>
        <w:right w:val="none" w:sz="0" w:space="0" w:color="auto"/>
      </w:divBdr>
    </w:div>
    <w:div w:id="1854147195">
      <w:bodyDiv w:val="1"/>
      <w:marLeft w:val="0"/>
      <w:marRight w:val="0"/>
      <w:marTop w:val="0"/>
      <w:marBottom w:val="0"/>
      <w:divBdr>
        <w:top w:val="none" w:sz="0" w:space="0" w:color="auto"/>
        <w:left w:val="none" w:sz="0" w:space="0" w:color="auto"/>
        <w:bottom w:val="none" w:sz="0" w:space="0" w:color="auto"/>
        <w:right w:val="none" w:sz="0" w:space="0" w:color="auto"/>
      </w:divBdr>
    </w:div>
    <w:div w:id="1854302520">
      <w:bodyDiv w:val="1"/>
      <w:marLeft w:val="0"/>
      <w:marRight w:val="0"/>
      <w:marTop w:val="0"/>
      <w:marBottom w:val="0"/>
      <w:divBdr>
        <w:top w:val="none" w:sz="0" w:space="0" w:color="auto"/>
        <w:left w:val="none" w:sz="0" w:space="0" w:color="auto"/>
        <w:bottom w:val="none" w:sz="0" w:space="0" w:color="auto"/>
        <w:right w:val="none" w:sz="0" w:space="0" w:color="auto"/>
      </w:divBdr>
    </w:div>
    <w:div w:id="1856654452">
      <w:bodyDiv w:val="1"/>
      <w:marLeft w:val="0"/>
      <w:marRight w:val="0"/>
      <w:marTop w:val="0"/>
      <w:marBottom w:val="0"/>
      <w:divBdr>
        <w:top w:val="none" w:sz="0" w:space="0" w:color="auto"/>
        <w:left w:val="none" w:sz="0" w:space="0" w:color="auto"/>
        <w:bottom w:val="none" w:sz="0" w:space="0" w:color="auto"/>
        <w:right w:val="none" w:sz="0" w:space="0" w:color="auto"/>
      </w:divBdr>
    </w:div>
    <w:div w:id="1857960179">
      <w:bodyDiv w:val="1"/>
      <w:marLeft w:val="0"/>
      <w:marRight w:val="0"/>
      <w:marTop w:val="0"/>
      <w:marBottom w:val="0"/>
      <w:divBdr>
        <w:top w:val="none" w:sz="0" w:space="0" w:color="auto"/>
        <w:left w:val="none" w:sz="0" w:space="0" w:color="auto"/>
        <w:bottom w:val="none" w:sz="0" w:space="0" w:color="auto"/>
        <w:right w:val="none" w:sz="0" w:space="0" w:color="auto"/>
      </w:divBdr>
    </w:div>
    <w:div w:id="1858150501">
      <w:bodyDiv w:val="1"/>
      <w:marLeft w:val="0"/>
      <w:marRight w:val="0"/>
      <w:marTop w:val="0"/>
      <w:marBottom w:val="0"/>
      <w:divBdr>
        <w:top w:val="none" w:sz="0" w:space="0" w:color="auto"/>
        <w:left w:val="none" w:sz="0" w:space="0" w:color="auto"/>
        <w:bottom w:val="none" w:sz="0" w:space="0" w:color="auto"/>
        <w:right w:val="none" w:sz="0" w:space="0" w:color="auto"/>
      </w:divBdr>
    </w:div>
    <w:div w:id="1858500115">
      <w:bodyDiv w:val="1"/>
      <w:marLeft w:val="0"/>
      <w:marRight w:val="0"/>
      <w:marTop w:val="0"/>
      <w:marBottom w:val="0"/>
      <w:divBdr>
        <w:top w:val="none" w:sz="0" w:space="0" w:color="auto"/>
        <w:left w:val="none" w:sz="0" w:space="0" w:color="auto"/>
        <w:bottom w:val="none" w:sz="0" w:space="0" w:color="auto"/>
        <w:right w:val="none" w:sz="0" w:space="0" w:color="auto"/>
      </w:divBdr>
    </w:div>
    <w:div w:id="1858806264">
      <w:bodyDiv w:val="1"/>
      <w:marLeft w:val="0"/>
      <w:marRight w:val="0"/>
      <w:marTop w:val="0"/>
      <w:marBottom w:val="0"/>
      <w:divBdr>
        <w:top w:val="none" w:sz="0" w:space="0" w:color="auto"/>
        <w:left w:val="none" w:sz="0" w:space="0" w:color="auto"/>
        <w:bottom w:val="none" w:sz="0" w:space="0" w:color="auto"/>
        <w:right w:val="none" w:sz="0" w:space="0" w:color="auto"/>
      </w:divBdr>
    </w:div>
    <w:div w:id="1859005296">
      <w:bodyDiv w:val="1"/>
      <w:marLeft w:val="0"/>
      <w:marRight w:val="0"/>
      <w:marTop w:val="0"/>
      <w:marBottom w:val="0"/>
      <w:divBdr>
        <w:top w:val="none" w:sz="0" w:space="0" w:color="auto"/>
        <w:left w:val="none" w:sz="0" w:space="0" w:color="auto"/>
        <w:bottom w:val="none" w:sz="0" w:space="0" w:color="auto"/>
        <w:right w:val="none" w:sz="0" w:space="0" w:color="auto"/>
      </w:divBdr>
    </w:div>
    <w:div w:id="1859849097">
      <w:bodyDiv w:val="1"/>
      <w:marLeft w:val="0"/>
      <w:marRight w:val="0"/>
      <w:marTop w:val="0"/>
      <w:marBottom w:val="0"/>
      <w:divBdr>
        <w:top w:val="none" w:sz="0" w:space="0" w:color="auto"/>
        <w:left w:val="none" w:sz="0" w:space="0" w:color="auto"/>
        <w:bottom w:val="none" w:sz="0" w:space="0" w:color="auto"/>
        <w:right w:val="none" w:sz="0" w:space="0" w:color="auto"/>
      </w:divBdr>
    </w:div>
    <w:div w:id="1859928567">
      <w:bodyDiv w:val="1"/>
      <w:marLeft w:val="0"/>
      <w:marRight w:val="0"/>
      <w:marTop w:val="0"/>
      <w:marBottom w:val="0"/>
      <w:divBdr>
        <w:top w:val="none" w:sz="0" w:space="0" w:color="auto"/>
        <w:left w:val="none" w:sz="0" w:space="0" w:color="auto"/>
        <w:bottom w:val="none" w:sz="0" w:space="0" w:color="auto"/>
        <w:right w:val="none" w:sz="0" w:space="0" w:color="auto"/>
      </w:divBdr>
    </w:div>
    <w:div w:id="1867257318">
      <w:bodyDiv w:val="1"/>
      <w:marLeft w:val="0"/>
      <w:marRight w:val="0"/>
      <w:marTop w:val="0"/>
      <w:marBottom w:val="0"/>
      <w:divBdr>
        <w:top w:val="none" w:sz="0" w:space="0" w:color="auto"/>
        <w:left w:val="none" w:sz="0" w:space="0" w:color="auto"/>
        <w:bottom w:val="none" w:sz="0" w:space="0" w:color="auto"/>
        <w:right w:val="none" w:sz="0" w:space="0" w:color="auto"/>
      </w:divBdr>
    </w:div>
    <w:div w:id="1869445123">
      <w:bodyDiv w:val="1"/>
      <w:marLeft w:val="0"/>
      <w:marRight w:val="0"/>
      <w:marTop w:val="0"/>
      <w:marBottom w:val="0"/>
      <w:divBdr>
        <w:top w:val="none" w:sz="0" w:space="0" w:color="auto"/>
        <w:left w:val="none" w:sz="0" w:space="0" w:color="auto"/>
        <w:bottom w:val="none" w:sz="0" w:space="0" w:color="auto"/>
        <w:right w:val="none" w:sz="0" w:space="0" w:color="auto"/>
      </w:divBdr>
    </w:div>
    <w:div w:id="1871914630">
      <w:bodyDiv w:val="1"/>
      <w:marLeft w:val="0"/>
      <w:marRight w:val="0"/>
      <w:marTop w:val="0"/>
      <w:marBottom w:val="0"/>
      <w:divBdr>
        <w:top w:val="none" w:sz="0" w:space="0" w:color="auto"/>
        <w:left w:val="none" w:sz="0" w:space="0" w:color="auto"/>
        <w:bottom w:val="none" w:sz="0" w:space="0" w:color="auto"/>
        <w:right w:val="none" w:sz="0" w:space="0" w:color="auto"/>
      </w:divBdr>
    </w:div>
    <w:div w:id="1872373217">
      <w:bodyDiv w:val="1"/>
      <w:marLeft w:val="0"/>
      <w:marRight w:val="0"/>
      <w:marTop w:val="0"/>
      <w:marBottom w:val="0"/>
      <w:divBdr>
        <w:top w:val="none" w:sz="0" w:space="0" w:color="auto"/>
        <w:left w:val="none" w:sz="0" w:space="0" w:color="auto"/>
        <w:bottom w:val="none" w:sz="0" w:space="0" w:color="auto"/>
        <w:right w:val="none" w:sz="0" w:space="0" w:color="auto"/>
      </w:divBdr>
    </w:div>
    <w:div w:id="1873375284">
      <w:bodyDiv w:val="1"/>
      <w:marLeft w:val="0"/>
      <w:marRight w:val="0"/>
      <w:marTop w:val="0"/>
      <w:marBottom w:val="0"/>
      <w:divBdr>
        <w:top w:val="none" w:sz="0" w:space="0" w:color="auto"/>
        <w:left w:val="none" w:sz="0" w:space="0" w:color="auto"/>
        <w:bottom w:val="none" w:sz="0" w:space="0" w:color="auto"/>
        <w:right w:val="none" w:sz="0" w:space="0" w:color="auto"/>
      </w:divBdr>
    </w:div>
    <w:div w:id="1874611867">
      <w:bodyDiv w:val="1"/>
      <w:marLeft w:val="0"/>
      <w:marRight w:val="0"/>
      <w:marTop w:val="0"/>
      <w:marBottom w:val="0"/>
      <w:divBdr>
        <w:top w:val="none" w:sz="0" w:space="0" w:color="auto"/>
        <w:left w:val="none" w:sz="0" w:space="0" w:color="auto"/>
        <w:bottom w:val="none" w:sz="0" w:space="0" w:color="auto"/>
        <w:right w:val="none" w:sz="0" w:space="0" w:color="auto"/>
      </w:divBdr>
    </w:div>
    <w:div w:id="1879274915">
      <w:bodyDiv w:val="1"/>
      <w:marLeft w:val="0"/>
      <w:marRight w:val="0"/>
      <w:marTop w:val="0"/>
      <w:marBottom w:val="0"/>
      <w:divBdr>
        <w:top w:val="none" w:sz="0" w:space="0" w:color="auto"/>
        <w:left w:val="none" w:sz="0" w:space="0" w:color="auto"/>
        <w:bottom w:val="none" w:sz="0" w:space="0" w:color="auto"/>
        <w:right w:val="none" w:sz="0" w:space="0" w:color="auto"/>
      </w:divBdr>
    </w:div>
    <w:div w:id="1879394894">
      <w:bodyDiv w:val="1"/>
      <w:marLeft w:val="0"/>
      <w:marRight w:val="0"/>
      <w:marTop w:val="0"/>
      <w:marBottom w:val="0"/>
      <w:divBdr>
        <w:top w:val="none" w:sz="0" w:space="0" w:color="auto"/>
        <w:left w:val="none" w:sz="0" w:space="0" w:color="auto"/>
        <w:bottom w:val="none" w:sz="0" w:space="0" w:color="auto"/>
        <w:right w:val="none" w:sz="0" w:space="0" w:color="auto"/>
      </w:divBdr>
    </w:div>
    <w:div w:id="1881628391">
      <w:bodyDiv w:val="1"/>
      <w:marLeft w:val="0"/>
      <w:marRight w:val="0"/>
      <w:marTop w:val="0"/>
      <w:marBottom w:val="0"/>
      <w:divBdr>
        <w:top w:val="none" w:sz="0" w:space="0" w:color="auto"/>
        <w:left w:val="none" w:sz="0" w:space="0" w:color="auto"/>
        <w:bottom w:val="none" w:sz="0" w:space="0" w:color="auto"/>
        <w:right w:val="none" w:sz="0" w:space="0" w:color="auto"/>
      </w:divBdr>
    </w:div>
    <w:div w:id="1881891527">
      <w:bodyDiv w:val="1"/>
      <w:marLeft w:val="0"/>
      <w:marRight w:val="0"/>
      <w:marTop w:val="0"/>
      <w:marBottom w:val="0"/>
      <w:divBdr>
        <w:top w:val="none" w:sz="0" w:space="0" w:color="auto"/>
        <w:left w:val="none" w:sz="0" w:space="0" w:color="auto"/>
        <w:bottom w:val="none" w:sz="0" w:space="0" w:color="auto"/>
        <w:right w:val="none" w:sz="0" w:space="0" w:color="auto"/>
      </w:divBdr>
    </w:div>
    <w:div w:id="1885680923">
      <w:bodyDiv w:val="1"/>
      <w:marLeft w:val="0"/>
      <w:marRight w:val="0"/>
      <w:marTop w:val="0"/>
      <w:marBottom w:val="0"/>
      <w:divBdr>
        <w:top w:val="none" w:sz="0" w:space="0" w:color="auto"/>
        <w:left w:val="none" w:sz="0" w:space="0" w:color="auto"/>
        <w:bottom w:val="none" w:sz="0" w:space="0" w:color="auto"/>
        <w:right w:val="none" w:sz="0" w:space="0" w:color="auto"/>
      </w:divBdr>
    </w:div>
    <w:div w:id="1885872801">
      <w:bodyDiv w:val="1"/>
      <w:marLeft w:val="0"/>
      <w:marRight w:val="0"/>
      <w:marTop w:val="0"/>
      <w:marBottom w:val="0"/>
      <w:divBdr>
        <w:top w:val="none" w:sz="0" w:space="0" w:color="auto"/>
        <w:left w:val="none" w:sz="0" w:space="0" w:color="auto"/>
        <w:bottom w:val="none" w:sz="0" w:space="0" w:color="auto"/>
        <w:right w:val="none" w:sz="0" w:space="0" w:color="auto"/>
      </w:divBdr>
    </w:div>
    <w:div w:id="1886990034">
      <w:bodyDiv w:val="1"/>
      <w:marLeft w:val="0"/>
      <w:marRight w:val="0"/>
      <w:marTop w:val="0"/>
      <w:marBottom w:val="0"/>
      <w:divBdr>
        <w:top w:val="none" w:sz="0" w:space="0" w:color="auto"/>
        <w:left w:val="none" w:sz="0" w:space="0" w:color="auto"/>
        <w:bottom w:val="none" w:sz="0" w:space="0" w:color="auto"/>
        <w:right w:val="none" w:sz="0" w:space="0" w:color="auto"/>
      </w:divBdr>
    </w:div>
    <w:div w:id="1888446478">
      <w:bodyDiv w:val="1"/>
      <w:marLeft w:val="0"/>
      <w:marRight w:val="0"/>
      <w:marTop w:val="0"/>
      <w:marBottom w:val="0"/>
      <w:divBdr>
        <w:top w:val="none" w:sz="0" w:space="0" w:color="auto"/>
        <w:left w:val="none" w:sz="0" w:space="0" w:color="auto"/>
        <w:bottom w:val="none" w:sz="0" w:space="0" w:color="auto"/>
        <w:right w:val="none" w:sz="0" w:space="0" w:color="auto"/>
      </w:divBdr>
    </w:div>
    <w:div w:id="1889142354">
      <w:bodyDiv w:val="1"/>
      <w:marLeft w:val="0"/>
      <w:marRight w:val="0"/>
      <w:marTop w:val="0"/>
      <w:marBottom w:val="0"/>
      <w:divBdr>
        <w:top w:val="none" w:sz="0" w:space="0" w:color="auto"/>
        <w:left w:val="none" w:sz="0" w:space="0" w:color="auto"/>
        <w:bottom w:val="none" w:sz="0" w:space="0" w:color="auto"/>
        <w:right w:val="none" w:sz="0" w:space="0" w:color="auto"/>
      </w:divBdr>
    </w:div>
    <w:div w:id="1894580304">
      <w:bodyDiv w:val="1"/>
      <w:marLeft w:val="0"/>
      <w:marRight w:val="0"/>
      <w:marTop w:val="0"/>
      <w:marBottom w:val="0"/>
      <w:divBdr>
        <w:top w:val="none" w:sz="0" w:space="0" w:color="auto"/>
        <w:left w:val="none" w:sz="0" w:space="0" w:color="auto"/>
        <w:bottom w:val="none" w:sz="0" w:space="0" w:color="auto"/>
        <w:right w:val="none" w:sz="0" w:space="0" w:color="auto"/>
      </w:divBdr>
    </w:div>
    <w:div w:id="1897349828">
      <w:bodyDiv w:val="1"/>
      <w:marLeft w:val="0"/>
      <w:marRight w:val="0"/>
      <w:marTop w:val="0"/>
      <w:marBottom w:val="0"/>
      <w:divBdr>
        <w:top w:val="none" w:sz="0" w:space="0" w:color="auto"/>
        <w:left w:val="none" w:sz="0" w:space="0" w:color="auto"/>
        <w:bottom w:val="none" w:sz="0" w:space="0" w:color="auto"/>
        <w:right w:val="none" w:sz="0" w:space="0" w:color="auto"/>
      </w:divBdr>
    </w:div>
    <w:div w:id="1898130789">
      <w:bodyDiv w:val="1"/>
      <w:marLeft w:val="0"/>
      <w:marRight w:val="0"/>
      <w:marTop w:val="0"/>
      <w:marBottom w:val="0"/>
      <w:divBdr>
        <w:top w:val="none" w:sz="0" w:space="0" w:color="auto"/>
        <w:left w:val="none" w:sz="0" w:space="0" w:color="auto"/>
        <w:bottom w:val="none" w:sz="0" w:space="0" w:color="auto"/>
        <w:right w:val="none" w:sz="0" w:space="0" w:color="auto"/>
      </w:divBdr>
    </w:div>
    <w:div w:id="1899122772">
      <w:bodyDiv w:val="1"/>
      <w:marLeft w:val="0"/>
      <w:marRight w:val="0"/>
      <w:marTop w:val="0"/>
      <w:marBottom w:val="0"/>
      <w:divBdr>
        <w:top w:val="none" w:sz="0" w:space="0" w:color="auto"/>
        <w:left w:val="none" w:sz="0" w:space="0" w:color="auto"/>
        <w:bottom w:val="none" w:sz="0" w:space="0" w:color="auto"/>
        <w:right w:val="none" w:sz="0" w:space="0" w:color="auto"/>
      </w:divBdr>
    </w:div>
    <w:div w:id="1899396102">
      <w:bodyDiv w:val="1"/>
      <w:marLeft w:val="0"/>
      <w:marRight w:val="0"/>
      <w:marTop w:val="0"/>
      <w:marBottom w:val="0"/>
      <w:divBdr>
        <w:top w:val="none" w:sz="0" w:space="0" w:color="auto"/>
        <w:left w:val="none" w:sz="0" w:space="0" w:color="auto"/>
        <w:bottom w:val="none" w:sz="0" w:space="0" w:color="auto"/>
        <w:right w:val="none" w:sz="0" w:space="0" w:color="auto"/>
      </w:divBdr>
    </w:div>
    <w:div w:id="1901397772">
      <w:bodyDiv w:val="1"/>
      <w:marLeft w:val="0"/>
      <w:marRight w:val="0"/>
      <w:marTop w:val="0"/>
      <w:marBottom w:val="0"/>
      <w:divBdr>
        <w:top w:val="none" w:sz="0" w:space="0" w:color="auto"/>
        <w:left w:val="none" w:sz="0" w:space="0" w:color="auto"/>
        <w:bottom w:val="none" w:sz="0" w:space="0" w:color="auto"/>
        <w:right w:val="none" w:sz="0" w:space="0" w:color="auto"/>
      </w:divBdr>
    </w:div>
    <w:div w:id="1901747365">
      <w:bodyDiv w:val="1"/>
      <w:marLeft w:val="0"/>
      <w:marRight w:val="0"/>
      <w:marTop w:val="0"/>
      <w:marBottom w:val="0"/>
      <w:divBdr>
        <w:top w:val="none" w:sz="0" w:space="0" w:color="auto"/>
        <w:left w:val="none" w:sz="0" w:space="0" w:color="auto"/>
        <w:bottom w:val="none" w:sz="0" w:space="0" w:color="auto"/>
        <w:right w:val="none" w:sz="0" w:space="0" w:color="auto"/>
      </w:divBdr>
    </w:div>
    <w:div w:id="1906186997">
      <w:bodyDiv w:val="1"/>
      <w:marLeft w:val="0"/>
      <w:marRight w:val="0"/>
      <w:marTop w:val="0"/>
      <w:marBottom w:val="0"/>
      <w:divBdr>
        <w:top w:val="none" w:sz="0" w:space="0" w:color="auto"/>
        <w:left w:val="none" w:sz="0" w:space="0" w:color="auto"/>
        <w:bottom w:val="none" w:sz="0" w:space="0" w:color="auto"/>
        <w:right w:val="none" w:sz="0" w:space="0" w:color="auto"/>
      </w:divBdr>
    </w:div>
    <w:div w:id="1906380857">
      <w:bodyDiv w:val="1"/>
      <w:marLeft w:val="0"/>
      <w:marRight w:val="0"/>
      <w:marTop w:val="0"/>
      <w:marBottom w:val="0"/>
      <w:divBdr>
        <w:top w:val="none" w:sz="0" w:space="0" w:color="auto"/>
        <w:left w:val="none" w:sz="0" w:space="0" w:color="auto"/>
        <w:bottom w:val="none" w:sz="0" w:space="0" w:color="auto"/>
        <w:right w:val="none" w:sz="0" w:space="0" w:color="auto"/>
      </w:divBdr>
    </w:div>
    <w:div w:id="1910654730">
      <w:bodyDiv w:val="1"/>
      <w:marLeft w:val="0"/>
      <w:marRight w:val="0"/>
      <w:marTop w:val="0"/>
      <w:marBottom w:val="0"/>
      <w:divBdr>
        <w:top w:val="none" w:sz="0" w:space="0" w:color="auto"/>
        <w:left w:val="none" w:sz="0" w:space="0" w:color="auto"/>
        <w:bottom w:val="none" w:sz="0" w:space="0" w:color="auto"/>
        <w:right w:val="none" w:sz="0" w:space="0" w:color="auto"/>
      </w:divBdr>
    </w:div>
    <w:div w:id="1910726766">
      <w:bodyDiv w:val="1"/>
      <w:marLeft w:val="0"/>
      <w:marRight w:val="0"/>
      <w:marTop w:val="0"/>
      <w:marBottom w:val="0"/>
      <w:divBdr>
        <w:top w:val="none" w:sz="0" w:space="0" w:color="auto"/>
        <w:left w:val="none" w:sz="0" w:space="0" w:color="auto"/>
        <w:bottom w:val="none" w:sz="0" w:space="0" w:color="auto"/>
        <w:right w:val="none" w:sz="0" w:space="0" w:color="auto"/>
      </w:divBdr>
    </w:div>
    <w:div w:id="1911230017">
      <w:bodyDiv w:val="1"/>
      <w:marLeft w:val="0"/>
      <w:marRight w:val="0"/>
      <w:marTop w:val="0"/>
      <w:marBottom w:val="0"/>
      <w:divBdr>
        <w:top w:val="none" w:sz="0" w:space="0" w:color="auto"/>
        <w:left w:val="none" w:sz="0" w:space="0" w:color="auto"/>
        <w:bottom w:val="none" w:sz="0" w:space="0" w:color="auto"/>
        <w:right w:val="none" w:sz="0" w:space="0" w:color="auto"/>
      </w:divBdr>
    </w:div>
    <w:div w:id="1914120373">
      <w:bodyDiv w:val="1"/>
      <w:marLeft w:val="0"/>
      <w:marRight w:val="0"/>
      <w:marTop w:val="0"/>
      <w:marBottom w:val="0"/>
      <w:divBdr>
        <w:top w:val="none" w:sz="0" w:space="0" w:color="auto"/>
        <w:left w:val="none" w:sz="0" w:space="0" w:color="auto"/>
        <w:bottom w:val="none" w:sz="0" w:space="0" w:color="auto"/>
        <w:right w:val="none" w:sz="0" w:space="0" w:color="auto"/>
      </w:divBdr>
    </w:div>
    <w:div w:id="1914462037">
      <w:bodyDiv w:val="1"/>
      <w:marLeft w:val="0"/>
      <w:marRight w:val="0"/>
      <w:marTop w:val="0"/>
      <w:marBottom w:val="0"/>
      <w:divBdr>
        <w:top w:val="none" w:sz="0" w:space="0" w:color="auto"/>
        <w:left w:val="none" w:sz="0" w:space="0" w:color="auto"/>
        <w:bottom w:val="none" w:sz="0" w:space="0" w:color="auto"/>
        <w:right w:val="none" w:sz="0" w:space="0" w:color="auto"/>
      </w:divBdr>
    </w:div>
    <w:div w:id="1914773353">
      <w:bodyDiv w:val="1"/>
      <w:marLeft w:val="0"/>
      <w:marRight w:val="0"/>
      <w:marTop w:val="0"/>
      <w:marBottom w:val="0"/>
      <w:divBdr>
        <w:top w:val="none" w:sz="0" w:space="0" w:color="auto"/>
        <w:left w:val="none" w:sz="0" w:space="0" w:color="auto"/>
        <w:bottom w:val="none" w:sz="0" w:space="0" w:color="auto"/>
        <w:right w:val="none" w:sz="0" w:space="0" w:color="auto"/>
      </w:divBdr>
    </w:div>
    <w:div w:id="1920677312">
      <w:bodyDiv w:val="1"/>
      <w:marLeft w:val="0"/>
      <w:marRight w:val="0"/>
      <w:marTop w:val="0"/>
      <w:marBottom w:val="0"/>
      <w:divBdr>
        <w:top w:val="none" w:sz="0" w:space="0" w:color="auto"/>
        <w:left w:val="none" w:sz="0" w:space="0" w:color="auto"/>
        <w:bottom w:val="none" w:sz="0" w:space="0" w:color="auto"/>
        <w:right w:val="none" w:sz="0" w:space="0" w:color="auto"/>
      </w:divBdr>
    </w:div>
    <w:div w:id="1920795375">
      <w:bodyDiv w:val="1"/>
      <w:marLeft w:val="0"/>
      <w:marRight w:val="0"/>
      <w:marTop w:val="0"/>
      <w:marBottom w:val="0"/>
      <w:divBdr>
        <w:top w:val="none" w:sz="0" w:space="0" w:color="auto"/>
        <w:left w:val="none" w:sz="0" w:space="0" w:color="auto"/>
        <w:bottom w:val="none" w:sz="0" w:space="0" w:color="auto"/>
        <w:right w:val="none" w:sz="0" w:space="0" w:color="auto"/>
      </w:divBdr>
    </w:div>
    <w:div w:id="1926380770">
      <w:bodyDiv w:val="1"/>
      <w:marLeft w:val="0"/>
      <w:marRight w:val="0"/>
      <w:marTop w:val="0"/>
      <w:marBottom w:val="0"/>
      <w:divBdr>
        <w:top w:val="none" w:sz="0" w:space="0" w:color="auto"/>
        <w:left w:val="none" w:sz="0" w:space="0" w:color="auto"/>
        <w:bottom w:val="none" w:sz="0" w:space="0" w:color="auto"/>
        <w:right w:val="none" w:sz="0" w:space="0" w:color="auto"/>
      </w:divBdr>
    </w:div>
    <w:div w:id="1928613398">
      <w:bodyDiv w:val="1"/>
      <w:marLeft w:val="0"/>
      <w:marRight w:val="0"/>
      <w:marTop w:val="0"/>
      <w:marBottom w:val="0"/>
      <w:divBdr>
        <w:top w:val="none" w:sz="0" w:space="0" w:color="auto"/>
        <w:left w:val="none" w:sz="0" w:space="0" w:color="auto"/>
        <w:bottom w:val="none" w:sz="0" w:space="0" w:color="auto"/>
        <w:right w:val="none" w:sz="0" w:space="0" w:color="auto"/>
      </w:divBdr>
    </w:div>
    <w:div w:id="1930693590">
      <w:bodyDiv w:val="1"/>
      <w:marLeft w:val="0"/>
      <w:marRight w:val="0"/>
      <w:marTop w:val="0"/>
      <w:marBottom w:val="0"/>
      <w:divBdr>
        <w:top w:val="none" w:sz="0" w:space="0" w:color="auto"/>
        <w:left w:val="none" w:sz="0" w:space="0" w:color="auto"/>
        <w:bottom w:val="none" w:sz="0" w:space="0" w:color="auto"/>
        <w:right w:val="none" w:sz="0" w:space="0" w:color="auto"/>
      </w:divBdr>
    </w:div>
    <w:div w:id="1930892576">
      <w:bodyDiv w:val="1"/>
      <w:marLeft w:val="0"/>
      <w:marRight w:val="0"/>
      <w:marTop w:val="0"/>
      <w:marBottom w:val="0"/>
      <w:divBdr>
        <w:top w:val="none" w:sz="0" w:space="0" w:color="auto"/>
        <w:left w:val="none" w:sz="0" w:space="0" w:color="auto"/>
        <w:bottom w:val="none" w:sz="0" w:space="0" w:color="auto"/>
        <w:right w:val="none" w:sz="0" w:space="0" w:color="auto"/>
      </w:divBdr>
    </w:div>
    <w:div w:id="1933203562">
      <w:bodyDiv w:val="1"/>
      <w:marLeft w:val="0"/>
      <w:marRight w:val="0"/>
      <w:marTop w:val="0"/>
      <w:marBottom w:val="0"/>
      <w:divBdr>
        <w:top w:val="none" w:sz="0" w:space="0" w:color="auto"/>
        <w:left w:val="none" w:sz="0" w:space="0" w:color="auto"/>
        <w:bottom w:val="none" w:sz="0" w:space="0" w:color="auto"/>
        <w:right w:val="none" w:sz="0" w:space="0" w:color="auto"/>
      </w:divBdr>
    </w:div>
    <w:div w:id="1933973680">
      <w:bodyDiv w:val="1"/>
      <w:marLeft w:val="0"/>
      <w:marRight w:val="0"/>
      <w:marTop w:val="0"/>
      <w:marBottom w:val="0"/>
      <w:divBdr>
        <w:top w:val="none" w:sz="0" w:space="0" w:color="auto"/>
        <w:left w:val="none" w:sz="0" w:space="0" w:color="auto"/>
        <w:bottom w:val="none" w:sz="0" w:space="0" w:color="auto"/>
        <w:right w:val="none" w:sz="0" w:space="0" w:color="auto"/>
      </w:divBdr>
    </w:div>
    <w:div w:id="1936015825">
      <w:bodyDiv w:val="1"/>
      <w:marLeft w:val="0"/>
      <w:marRight w:val="0"/>
      <w:marTop w:val="0"/>
      <w:marBottom w:val="0"/>
      <w:divBdr>
        <w:top w:val="none" w:sz="0" w:space="0" w:color="auto"/>
        <w:left w:val="none" w:sz="0" w:space="0" w:color="auto"/>
        <w:bottom w:val="none" w:sz="0" w:space="0" w:color="auto"/>
        <w:right w:val="none" w:sz="0" w:space="0" w:color="auto"/>
      </w:divBdr>
    </w:div>
    <w:div w:id="1939634590">
      <w:bodyDiv w:val="1"/>
      <w:marLeft w:val="0"/>
      <w:marRight w:val="0"/>
      <w:marTop w:val="0"/>
      <w:marBottom w:val="0"/>
      <w:divBdr>
        <w:top w:val="none" w:sz="0" w:space="0" w:color="auto"/>
        <w:left w:val="none" w:sz="0" w:space="0" w:color="auto"/>
        <w:bottom w:val="none" w:sz="0" w:space="0" w:color="auto"/>
        <w:right w:val="none" w:sz="0" w:space="0" w:color="auto"/>
      </w:divBdr>
    </w:div>
    <w:div w:id="1940524057">
      <w:bodyDiv w:val="1"/>
      <w:marLeft w:val="0"/>
      <w:marRight w:val="0"/>
      <w:marTop w:val="0"/>
      <w:marBottom w:val="0"/>
      <w:divBdr>
        <w:top w:val="none" w:sz="0" w:space="0" w:color="auto"/>
        <w:left w:val="none" w:sz="0" w:space="0" w:color="auto"/>
        <w:bottom w:val="none" w:sz="0" w:space="0" w:color="auto"/>
        <w:right w:val="none" w:sz="0" w:space="0" w:color="auto"/>
      </w:divBdr>
    </w:div>
    <w:div w:id="1945962190">
      <w:bodyDiv w:val="1"/>
      <w:marLeft w:val="0"/>
      <w:marRight w:val="0"/>
      <w:marTop w:val="0"/>
      <w:marBottom w:val="0"/>
      <w:divBdr>
        <w:top w:val="none" w:sz="0" w:space="0" w:color="auto"/>
        <w:left w:val="none" w:sz="0" w:space="0" w:color="auto"/>
        <w:bottom w:val="none" w:sz="0" w:space="0" w:color="auto"/>
        <w:right w:val="none" w:sz="0" w:space="0" w:color="auto"/>
      </w:divBdr>
    </w:div>
    <w:div w:id="1946229383">
      <w:bodyDiv w:val="1"/>
      <w:marLeft w:val="0"/>
      <w:marRight w:val="0"/>
      <w:marTop w:val="0"/>
      <w:marBottom w:val="0"/>
      <w:divBdr>
        <w:top w:val="none" w:sz="0" w:space="0" w:color="auto"/>
        <w:left w:val="none" w:sz="0" w:space="0" w:color="auto"/>
        <w:bottom w:val="none" w:sz="0" w:space="0" w:color="auto"/>
        <w:right w:val="none" w:sz="0" w:space="0" w:color="auto"/>
      </w:divBdr>
    </w:div>
    <w:div w:id="1947347614">
      <w:bodyDiv w:val="1"/>
      <w:marLeft w:val="0"/>
      <w:marRight w:val="0"/>
      <w:marTop w:val="0"/>
      <w:marBottom w:val="0"/>
      <w:divBdr>
        <w:top w:val="none" w:sz="0" w:space="0" w:color="auto"/>
        <w:left w:val="none" w:sz="0" w:space="0" w:color="auto"/>
        <w:bottom w:val="none" w:sz="0" w:space="0" w:color="auto"/>
        <w:right w:val="none" w:sz="0" w:space="0" w:color="auto"/>
      </w:divBdr>
    </w:div>
    <w:div w:id="1947687381">
      <w:bodyDiv w:val="1"/>
      <w:marLeft w:val="0"/>
      <w:marRight w:val="0"/>
      <w:marTop w:val="0"/>
      <w:marBottom w:val="0"/>
      <w:divBdr>
        <w:top w:val="none" w:sz="0" w:space="0" w:color="auto"/>
        <w:left w:val="none" w:sz="0" w:space="0" w:color="auto"/>
        <w:bottom w:val="none" w:sz="0" w:space="0" w:color="auto"/>
        <w:right w:val="none" w:sz="0" w:space="0" w:color="auto"/>
      </w:divBdr>
    </w:div>
    <w:div w:id="1952665800">
      <w:bodyDiv w:val="1"/>
      <w:marLeft w:val="0"/>
      <w:marRight w:val="0"/>
      <w:marTop w:val="0"/>
      <w:marBottom w:val="0"/>
      <w:divBdr>
        <w:top w:val="none" w:sz="0" w:space="0" w:color="auto"/>
        <w:left w:val="none" w:sz="0" w:space="0" w:color="auto"/>
        <w:bottom w:val="none" w:sz="0" w:space="0" w:color="auto"/>
        <w:right w:val="none" w:sz="0" w:space="0" w:color="auto"/>
      </w:divBdr>
    </w:div>
    <w:div w:id="1954283772">
      <w:bodyDiv w:val="1"/>
      <w:marLeft w:val="0"/>
      <w:marRight w:val="0"/>
      <w:marTop w:val="0"/>
      <w:marBottom w:val="0"/>
      <w:divBdr>
        <w:top w:val="none" w:sz="0" w:space="0" w:color="auto"/>
        <w:left w:val="none" w:sz="0" w:space="0" w:color="auto"/>
        <w:bottom w:val="none" w:sz="0" w:space="0" w:color="auto"/>
        <w:right w:val="none" w:sz="0" w:space="0" w:color="auto"/>
      </w:divBdr>
    </w:div>
    <w:div w:id="1954557129">
      <w:bodyDiv w:val="1"/>
      <w:marLeft w:val="0"/>
      <w:marRight w:val="0"/>
      <w:marTop w:val="0"/>
      <w:marBottom w:val="0"/>
      <w:divBdr>
        <w:top w:val="none" w:sz="0" w:space="0" w:color="auto"/>
        <w:left w:val="none" w:sz="0" w:space="0" w:color="auto"/>
        <w:bottom w:val="none" w:sz="0" w:space="0" w:color="auto"/>
        <w:right w:val="none" w:sz="0" w:space="0" w:color="auto"/>
      </w:divBdr>
    </w:div>
    <w:div w:id="1957713848">
      <w:bodyDiv w:val="1"/>
      <w:marLeft w:val="0"/>
      <w:marRight w:val="0"/>
      <w:marTop w:val="0"/>
      <w:marBottom w:val="0"/>
      <w:divBdr>
        <w:top w:val="none" w:sz="0" w:space="0" w:color="auto"/>
        <w:left w:val="none" w:sz="0" w:space="0" w:color="auto"/>
        <w:bottom w:val="none" w:sz="0" w:space="0" w:color="auto"/>
        <w:right w:val="none" w:sz="0" w:space="0" w:color="auto"/>
      </w:divBdr>
    </w:div>
    <w:div w:id="1959751439">
      <w:bodyDiv w:val="1"/>
      <w:marLeft w:val="0"/>
      <w:marRight w:val="0"/>
      <w:marTop w:val="0"/>
      <w:marBottom w:val="0"/>
      <w:divBdr>
        <w:top w:val="none" w:sz="0" w:space="0" w:color="auto"/>
        <w:left w:val="none" w:sz="0" w:space="0" w:color="auto"/>
        <w:bottom w:val="none" w:sz="0" w:space="0" w:color="auto"/>
        <w:right w:val="none" w:sz="0" w:space="0" w:color="auto"/>
      </w:divBdr>
    </w:div>
    <w:div w:id="1960989120">
      <w:bodyDiv w:val="1"/>
      <w:marLeft w:val="0"/>
      <w:marRight w:val="0"/>
      <w:marTop w:val="0"/>
      <w:marBottom w:val="0"/>
      <w:divBdr>
        <w:top w:val="none" w:sz="0" w:space="0" w:color="auto"/>
        <w:left w:val="none" w:sz="0" w:space="0" w:color="auto"/>
        <w:bottom w:val="none" w:sz="0" w:space="0" w:color="auto"/>
        <w:right w:val="none" w:sz="0" w:space="0" w:color="auto"/>
      </w:divBdr>
    </w:div>
    <w:div w:id="1961064308">
      <w:bodyDiv w:val="1"/>
      <w:marLeft w:val="0"/>
      <w:marRight w:val="0"/>
      <w:marTop w:val="0"/>
      <w:marBottom w:val="0"/>
      <w:divBdr>
        <w:top w:val="none" w:sz="0" w:space="0" w:color="auto"/>
        <w:left w:val="none" w:sz="0" w:space="0" w:color="auto"/>
        <w:bottom w:val="none" w:sz="0" w:space="0" w:color="auto"/>
        <w:right w:val="none" w:sz="0" w:space="0" w:color="auto"/>
      </w:divBdr>
    </w:div>
    <w:div w:id="1961300898">
      <w:bodyDiv w:val="1"/>
      <w:marLeft w:val="0"/>
      <w:marRight w:val="0"/>
      <w:marTop w:val="0"/>
      <w:marBottom w:val="0"/>
      <w:divBdr>
        <w:top w:val="none" w:sz="0" w:space="0" w:color="auto"/>
        <w:left w:val="none" w:sz="0" w:space="0" w:color="auto"/>
        <w:bottom w:val="none" w:sz="0" w:space="0" w:color="auto"/>
        <w:right w:val="none" w:sz="0" w:space="0" w:color="auto"/>
      </w:divBdr>
    </w:div>
    <w:div w:id="1966613580">
      <w:bodyDiv w:val="1"/>
      <w:marLeft w:val="0"/>
      <w:marRight w:val="0"/>
      <w:marTop w:val="0"/>
      <w:marBottom w:val="0"/>
      <w:divBdr>
        <w:top w:val="none" w:sz="0" w:space="0" w:color="auto"/>
        <w:left w:val="none" w:sz="0" w:space="0" w:color="auto"/>
        <w:bottom w:val="none" w:sz="0" w:space="0" w:color="auto"/>
        <w:right w:val="none" w:sz="0" w:space="0" w:color="auto"/>
      </w:divBdr>
    </w:div>
    <w:div w:id="1967851510">
      <w:bodyDiv w:val="1"/>
      <w:marLeft w:val="0"/>
      <w:marRight w:val="0"/>
      <w:marTop w:val="0"/>
      <w:marBottom w:val="0"/>
      <w:divBdr>
        <w:top w:val="none" w:sz="0" w:space="0" w:color="auto"/>
        <w:left w:val="none" w:sz="0" w:space="0" w:color="auto"/>
        <w:bottom w:val="none" w:sz="0" w:space="0" w:color="auto"/>
        <w:right w:val="none" w:sz="0" w:space="0" w:color="auto"/>
      </w:divBdr>
    </w:div>
    <w:div w:id="1968194210">
      <w:bodyDiv w:val="1"/>
      <w:marLeft w:val="0"/>
      <w:marRight w:val="0"/>
      <w:marTop w:val="0"/>
      <w:marBottom w:val="0"/>
      <w:divBdr>
        <w:top w:val="none" w:sz="0" w:space="0" w:color="auto"/>
        <w:left w:val="none" w:sz="0" w:space="0" w:color="auto"/>
        <w:bottom w:val="none" w:sz="0" w:space="0" w:color="auto"/>
        <w:right w:val="none" w:sz="0" w:space="0" w:color="auto"/>
      </w:divBdr>
    </w:div>
    <w:div w:id="1970209949">
      <w:bodyDiv w:val="1"/>
      <w:marLeft w:val="0"/>
      <w:marRight w:val="0"/>
      <w:marTop w:val="0"/>
      <w:marBottom w:val="0"/>
      <w:divBdr>
        <w:top w:val="none" w:sz="0" w:space="0" w:color="auto"/>
        <w:left w:val="none" w:sz="0" w:space="0" w:color="auto"/>
        <w:bottom w:val="none" w:sz="0" w:space="0" w:color="auto"/>
        <w:right w:val="none" w:sz="0" w:space="0" w:color="auto"/>
      </w:divBdr>
    </w:div>
    <w:div w:id="1971743868">
      <w:bodyDiv w:val="1"/>
      <w:marLeft w:val="0"/>
      <w:marRight w:val="0"/>
      <w:marTop w:val="0"/>
      <w:marBottom w:val="0"/>
      <w:divBdr>
        <w:top w:val="none" w:sz="0" w:space="0" w:color="auto"/>
        <w:left w:val="none" w:sz="0" w:space="0" w:color="auto"/>
        <w:bottom w:val="none" w:sz="0" w:space="0" w:color="auto"/>
        <w:right w:val="none" w:sz="0" w:space="0" w:color="auto"/>
      </w:divBdr>
    </w:div>
    <w:div w:id="1973557159">
      <w:bodyDiv w:val="1"/>
      <w:marLeft w:val="0"/>
      <w:marRight w:val="0"/>
      <w:marTop w:val="0"/>
      <w:marBottom w:val="0"/>
      <w:divBdr>
        <w:top w:val="none" w:sz="0" w:space="0" w:color="auto"/>
        <w:left w:val="none" w:sz="0" w:space="0" w:color="auto"/>
        <w:bottom w:val="none" w:sz="0" w:space="0" w:color="auto"/>
        <w:right w:val="none" w:sz="0" w:space="0" w:color="auto"/>
      </w:divBdr>
    </w:div>
    <w:div w:id="1973947859">
      <w:bodyDiv w:val="1"/>
      <w:marLeft w:val="0"/>
      <w:marRight w:val="0"/>
      <w:marTop w:val="0"/>
      <w:marBottom w:val="0"/>
      <w:divBdr>
        <w:top w:val="none" w:sz="0" w:space="0" w:color="auto"/>
        <w:left w:val="none" w:sz="0" w:space="0" w:color="auto"/>
        <w:bottom w:val="none" w:sz="0" w:space="0" w:color="auto"/>
        <w:right w:val="none" w:sz="0" w:space="0" w:color="auto"/>
      </w:divBdr>
    </w:div>
    <w:div w:id="1976139120">
      <w:bodyDiv w:val="1"/>
      <w:marLeft w:val="0"/>
      <w:marRight w:val="0"/>
      <w:marTop w:val="0"/>
      <w:marBottom w:val="0"/>
      <w:divBdr>
        <w:top w:val="none" w:sz="0" w:space="0" w:color="auto"/>
        <w:left w:val="none" w:sz="0" w:space="0" w:color="auto"/>
        <w:bottom w:val="none" w:sz="0" w:space="0" w:color="auto"/>
        <w:right w:val="none" w:sz="0" w:space="0" w:color="auto"/>
      </w:divBdr>
    </w:div>
    <w:div w:id="1978101830">
      <w:bodyDiv w:val="1"/>
      <w:marLeft w:val="0"/>
      <w:marRight w:val="0"/>
      <w:marTop w:val="0"/>
      <w:marBottom w:val="0"/>
      <w:divBdr>
        <w:top w:val="none" w:sz="0" w:space="0" w:color="auto"/>
        <w:left w:val="none" w:sz="0" w:space="0" w:color="auto"/>
        <w:bottom w:val="none" w:sz="0" w:space="0" w:color="auto"/>
        <w:right w:val="none" w:sz="0" w:space="0" w:color="auto"/>
      </w:divBdr>
    </w:div>
    <w:div w:id="1978949488">
      <w:bodyDiv w:val="1"/>
      <w:marLeft w:val="0"/>
      <w:marRight w:val="0"/>
      <w:marTop w:val="0"/>
      <w:marBottom w:val="0"/>
      <w:divBdr>
        <w:top w:val="none" w:sz="0" w:space="0" w:color="auto"/>
        <w:left w:val="none" w:sz="0" w:space="0" w:color="auto"/>
        <w:bottom w:val="none" w:sz="0" w:space="0" w:color="auto"/>
        <w:right w:val="none" w:sz="0" w:space="0" w:color="auto"/>
      </w:divBdr>
    </w:div>
    <w:div w:id="1980527117">
      <w:bodyDiv w:val="1"/>
      <w:marLeft w:val="0"/>
      <w:marRight w:val="0"/>
      <w:marTop w:val="0"/>
      <w:marBottom w:val="0"/>
      <w:divBdr>
        <w:top w:val="none" w:sz="0" w:space="0" w:color="auto"/>
        <w:left w:val="none" w:sz="0" w:space="0" w:color="auto"/>
        <w:bottom w:val="none" w:sz="0" w:space="0" w:color="auto"/>
        <w:right w:val="none" w:sz="0" w:space="0" w:color="auto"/>
      </w:divBdr>
    </w:div>
    <w:div w:id="1982884710">
      <w:bodyDiv w:val="1"/>
      <w:marLeft w:val="0"/>
      <w:marRight w:val="0"/>
      <w:marTop w:val="0"/>
      <w:marBottom w:val="0"/>
      <w:divBdr>
        <w:top w:val="none" w:sz="0" w:space="0" w:color="auto"/>
        <w:left w:val="none" w:sz="0" w:space="0" w:color="auto"/>
        <w:bottom w:val="none" w:sz="0" w:space="0" w:color="auto"/>
        <w:right w:val="none" w:sz="0" w:space="0" w:color="auto"/>
      </w:divBdr>
    </w:div>
    <w:div w:id="1987514896">
      <w:bodyDiv w:val="1"/>
      <w:marLeft w:val="0"/>
      <w:marRight w:val="0"/>
      <w:marTop w:val="0"/>
      <w:marBottom w:val="0"/>
      <w:divBdr>
        <w:top w:val="none" w:sz="0" w:space="0" w:color="auto"/>
        <w:left w:val="none" w:sz="0" w:space="0" w:color="auto"/>
        <w:bottom w:val="none" w:sz="0" w:space="0" w:color="auto"/>
        <w:right w:val="none" w:sz="0" w:space="0" w:color="auto"/>
      </w:divBdr>
    </w:div>
    <w:div w:id="1990477409">
      <w:bodyDiv w:val="1"/>
      <w:marLeft w:val="0"/>
      <w:marRight w:val="0"/>
      <w:marTop w:val="0"/>
      <w:marBottom w:val="0"/>
      <w:divBdr>
        <w:top w:val="none" w:sz="0" w:space="0" w:color="auto"/>
        <w:left w:val="none" w:sz="0" w:space="0" w:color="auto"/>
        <w:bottom w:val="none" w:sz="0" w:space="0" w:color="auto"/>
        <w:right w:val="none" w:sz="0" w:space="0" w:color="auto"/>
      </w:divBdr>
    </w:div>
    <w:div w:id="1990865954">
      <w:bodyDiv w:val="1"/>
      <w:marLeft w:val="0"/>
      <w:marRight w:val="0"/>
      <w:marTop w:val="0"/>
      <w:marBottom w:val="0"/>
      <w:divBdr>
        <w:top w:val="none" w:sz="0" w:space="0" w:color="auto"/>
        <w:left w:val="none" w:sz="0" w:space="0" w:color="auto"/>
        <w:bottom w:val="none" w:sz="0" w:space="0" w:color="auto"/>
        <w:right w:val="none" w:sz="0" w:space="0" w:color="auto"/>
      </w:divBdr>
    </w:div>
    <w:div w:id="1991514748">
      <w:bodyDiv w:val="1"/>
      <w:marLeft w:val="0"/>
      <w:marRight w:val="0"/>
      <w:marTop w:val="0"/>
      <w:marBottom w:val="0"/>
      <w:divBdr>
        <w:top w:val="none" w:sz="0" w:space="0" w:color="auto"/>
        <w:left w:val="none" w:sz="0" w:space="0" w:color="auto"/>
        <w:bottom w:val="none" w:sz="0" w:space="0" w:color="auto"/>
        <w:right w:val="none" w:sz="0" w:space="0" w:color="auto"/>
      </w:divBdr>
    </w:div>
    <w:div w:id="1992369997">
      <w:bodyDiv w:val="1"/>
      <w:marLeft w:val="0"/>
      <w:marRight w:val="0"/>
      <w:marTop w:val="0"/>
      <w:marBottom w:val="0"/>
      <w:divBdr>
        <w:top w:val="none" w:sz="0" w:space="0" w:color="auto"/>
        <w:left w:val="none" w:sz="0" w:space="0" w:color="auto"/>
        <w:bottom w:val="none" w:sz="0" w:space="0" w:color="auto"/>
        <w:right w:val="none" w:sz="0" w:space="0" w:color="auto"/>
      </w:divBdr>
    </w:div>
    <w:div w:id="1992712787">
      <w:bodyDiv w:val="1"/>
      <w:marLeft w:val="0"/>
      <w:marRight w:val="0"/>
      <w:marTop w:val="0"/>
      <w:marBottom w:val="0"/>
      <w:divBdr>
        <w:top w:val="none" w:sz="0" w:space="0" w:color="auto"/>
        <w:left w:val="none" w:sz="0" w:space="0" w:color="auto"/>
        <w:bottom w:val="none" w:sz="0" w:space="0" w:color="auto"/>
        <w:right w:val="none" w:sz="0" w:space="0" w:color="auto"/>
      </w:divBdr>
    </w:div>
    <w:div w:id="1996569230">
      <w:bodyDiv w:val="1"/>
      <w:marLeft w:val="0"/>
      <w:marRight w:val="0"/>
      <w:marTop w:val="0"/>
      <w:marBottom w:val="0"/>
      <w:divBdr>
        <w:top w:val="none" w:sz="0" w:space="0" w:color="auto"/>
        <w:left w:val="none" w:sz="0" w:space="0" w:color="auto"/>
        <w:bottom w:val="none" w:sz="0" w:space="0" w:color="auto"/>
        <w:right w:val="none" w:sz="0" w:space="0" w:color="auto"/>
      </w:divBdr>
    </w:div>
    <w:div w:id="2000888984">
      <w:bodyDiv w:val="1"/>
      <w:marLeft w:val="0"/>
      <w:marRight w:val="0"/>
      <w:marTop w:val="0"/>
      <w:marBottom w:val="0"/>
      <w:divBdr>
        <w:top w:val="none" w:sz="0" w:space="0" w:color="auto"/>
        <w:left w:val="none" w:sz="0" w:space="0" w:color="auto"/>
        <w:bottom w:val="none" w:sz="0" w:space="0" w:color="auto"/>
        <w:right w:val="none" w:sz="0" w:space="0" w:color="auto"/>
      </w:divBdr>
    </w:div>
    <w:div w:id="2001879988">
      <w:bodyDiv w:val="1"/>
      <w:marLeft w:val="0"/>
      <w:marRight w:val="0"/>
      <w:marTop w:val="0"/>
      <w:marBottom w:val="0"/>
      <w:divBdr>
        <w:top w:val="none" w:sz="0" w:space="0" w:color="auto"/>
        <w:left w:val="none" w:sz="0" w:space="0" w:color="auto"/>
        <w:bottom w:val="none" w:sz="0" w:space="0" w:color="auto"/>
        <w:right w:val="none" w:sz="0" w:space="0" w:color="auto"/>
      </w:divBdr>
    </w:div>
    <w:div w:id="2009165788">
      <w:bodyDiv w:val="1"/>
      <w:marLeft w:val="0"/>
      <w:marRight w:val="0"/>
      <w:marTop w:val="0"/>
      <w:marBottom w:val="0"/>
      <w:divBdr>
        <w:top w:val="none" w:sz="0" w:space="0" w:color="auto"/>
        <w:left w:val="none" w:sz="0" w:space="0" w:color="auto"/>
        <w:bottom w:val="none" w:sz="0" w:space="0" w:color="auto"/>
        <w:right w:val="none" w:sz="0" w:space="0" w:color="auto"/>
      </w:divBdr>
    </w:div>
    <w:div w:id="2012833216">
      <w:bodyDiv w:val="1"/>
      <w:marLeft w:val="0"/>
      <w:marRight w:val="0"/>
      <w:marTop w:val="0"/>
      <w:marBottom w:val="0"/>
      <w:divBdr>
        <w:top w:val="none" w:sz="0" w:space="0" w:color="auto"/>
        <w:left w:val="none" w:sz="0" w:space="0" w:color="auto"/>
        <w:bottom w:val="none" w:sz="0" w:space="0" w:color="auto"/>
        <w:right w:val="none" w:sz="0" w:space="0" w:color="auto"/>
      </w:divBdr>
    </w:div>
    <w:div w:id="2015718707">
      <w:bodyDiv w:val="1"/>
      <w:marLeft w:val="0"/>
      <w:marRight w:val="0"/>
      <w:marTop w:val="0"/>
      <w:marBottom w:val="0"/>
      <w:divBdr>
        <w:top w:val="none" w:sz="0" w:space="0" w:color="auto"/>
        <w:left w:val="none" w:sz="0" w:space="0" w:color="auto"/>
        <w:bottom w:val="none" w:sz="0" w:space="0" w:color="auto"/>
        <w:right w:val="none" w:sz="0" w:space="0" w:color="auto"/>
      </w:divBdr>
    </w:div>
    <w:div w:id="2028940642">
      <w:bodyDiv w:val="1"/>
      <w:marLeft w:val="0"/>
      <w:marRight w:val="0"/>
      <w:marTop w:val="0"/>
      <w:marBottom w:val="0"/>
      <w:divBdr>
        <w:top w:val="none" w:sz="0" w:space="0" w:color="auto"/>
        <w:left w:val="none" w:sz="0" w:space="0" w:color="auto"/>
        <w:bottom w:val="none" w:sz="0" w:space="0" w:color="auto"/>
        <w:right w:val="none" w:sz="0" w:space="0" w:color="auto"/>
      </w:divBdr>
    </w:div>
    <w:div w:id="2029286884">
      <w:bodyDiv w:val="1"/>
      <w:marLeft w:val="0"/>
      <w:marRight w:val="0"/>
      <w:marTop w:val="0"/>
      <w:marBottom w:val="0"/>
      <w:divBdr>
        <w:top w:val="none" w:sz="0" w:space="0" w:color="auto"/>
        <w:left w:val="none" w:sz="0" w:space="0" w:color="auto"/>
        <w:bottom w:val="none" w:sz="0" w:space="0" w:color="auto"/>
        <w:right w:val="none" w:sz="0" w:space="0" w:color="auto"/>
      </w:divBdr>
    </w:div>
    <w:div w:id="2030444824">
      <w:bodyDiv w:val="1"/>
      <w:marLeft w:val="0"/>
      <w:marRight w:val="0"/>
      <w:marTop w:val="0"/>
      <w:marBottom w:val="0"/>
      <w:divBdr>
        <w:top w:val="none" w:sz="0" w:space="0" w:color="auto"/>
        <w:left w:val="none" w:sz="0" w:space="0" w:color="auto"/>
        <w:bottom w:val="none" w:sz="0" w:space="0" w:color="auto"/>
        <w:right w:val="none" w:sz="0" w:space="0" w:color="auto"/>
      </w:divBdr>
    </w:div>
    <w:div w:id="2030790795">
      <w:bodyDiv w:val="1"/>
      <w:marLeft w:val="0"/>
      <w:marRight w:val="0"/>
      <w:marTop w:val="0"/>
      <w:marBottom w:val="0"/>
      <w:divBdr>
        <w:top w:val="none" w:sz="0" w:space="0" w:color="auto"/>
        <w:left w:val="none" w:sz="0" w:space="0" w:color="auto"/>
        <w:bottom w:val="none" w:sz="0" w:space="0" w:color="auto"/>
        <w:right w:val="none" w:sz="0" w:space="0" w:color="auto"/>
      </w:divBdr>
    </w:div>
    <w:div w:id="2031838321">
      <w:bodyDiv w:val="1"/>
      <w:marLeft w:val="0"/>
      <w:marRight w:val="0"/>
      <w:marTop w:val="0"/>
      <w:marBottom w:val="0"/>
      <w:divBdr>
        <w:top w:val="none" w:sz="0" w:space="0" w:color="auto"/>
        <w:left w:val="none" w:sz="0" w:space="0" w:color="auto"/>
        <w:bottom w:val="none" w:sz="0" w:space="0" w:color="auto"/>
        <w:right w:val="none" w:sz="0" w:space="0" w:color="auto"/>
      </w:divBdr>
    </w:div>
    <w:div w:id="2033919540">
      <w:bodyDiv w:val="1"/>
      <w:marLeft w:val="0"/>
      <w:marRight w:val="0"/>
      <w:marTop w:val="0"/>
      <w:marBottom w:val="0"/>
      <w:divBdr>
        <w:top w:val="none" w:sz="0" w:space="0" w:color="auto"/>
        <w:left w:val="none" w:sz="0" w:space="0" w:color="auto"/>
        <w:bottom w:val="none" w:sz="0" w:space="0" w:color="auto"/>
        <w:right w:val="none" w:sz="0" w:space="0" w:color="auto"/>
      </w:divBdr>
    </w:div>
    <w:div w:id="2036073769">
      <w:bodyDiv w:val="1"/>
      <w:marLeft w:val="0"/>
      <w:marRight w:val="0"/>
      <w:marTop w:val="0"/>
      <w:marBottom w:val="0"/>
      <w:divBdr>
        <w:top w:val="none" w:sz="0" w:space="0" w:color="auto"/>
        <w:left w:val="none" w:sz="0" w:space="0" w:color="auto"/>
        <w:bottom w:val="none" w:sz="0" w:space="0" w:color="auto"/>
        <w:right w:val="none" w:sz="0" w:space="0" w:color="auto"/>
      </w:divBdr>
    </w:div>
    <w:div w:id="2039773170">
      <w:bodyDiv w:val="1"/>
      <w:marLeft w:val="0"/>
      <w:marRight w:val="0"/>
      <w:marTop w:val="0"/>
      <w:marBottom w:val="0"/>
      <w:divBdr>
        <w:top w:val="none" w:sz="0" w:space="0" w:color="auto"/>
        <w:left w:val="none" w:sz="0" w:space="0" w:color="auto"/>
        <w:bottom w:val="none" w:sz="0" w:space="0" w:color="auto"/>
        <w:right w:val="none" w:sz="0" w:space="0" w:color="auto"/>
      </w:divBdr>
    </w:div>
    <w:div w:id="2040932397">
      <w:bodyDiv w:val="1"/>
      <w:marLeft w:val="0"/>
      <w:marRight w:val="0"/>
      <w:marTop w:val="0"/>
      <w:marBottom w:val="0"/>
      <w:divBdr>
        <w:top w:val="none" w:sz="0" w:space="0" w:color="auto"/>
        <w:left w:val="none" w:sz="0" w:space="0" w:color="auto"/>
        <w:bottom w:val="none" w:sz="0" w:space="0" w:color="auto"/>
        <w:right w:val="none" w:sz="0" w:space="0" w:color="auto"/>
      </w:divBdr>
    </w:div>
    <w:div w:id="2044089921">
      <w:bodyDiv w:val="1"/>
      <w:marLeft w:val="0"/>
      <w:marRight w:val="0"/>
      <w:marTop w:val="0"/>
      <w:marBottom w:val="0"/>
      <w:divBdr>
        <w:top w:val="none" w:sz="0" w:space="0" w:color="auto"/>
        <w:left w:val="none" w:sz="0" w:space="0" w:color="auto"/>
        <w:bottom w:val="none" w:sz="0" w:space="0" w:color="auto"/>
        <w:right w:val="none" w:sz="0" w:space="0" w:color="auto"/>
      </w:divBdr>
    </w:div>
    <w:div w:id="2044138130">
      <w:bodyDiv w:val="1"/>
      <w:marLeft w:val="0"/>
      <w:marRight w:val="0"/>
      <w:marTop w:val="0"/>
      <w:marBottom w:val="0"/>
      <w:divBdr>
        <w:top w:val="none" w:sz="0" w:space="0" w:color="auto"/>
        <w:left w:val="none" w:sz="0" w:space="0" w:color="auto"/>
        <w:bottom w:val="none" w:sz="0" w:space="0" w:color="auto"/>
        <w:right w:val="none" w:sz="0" w:space="0" w:color="auto"/>
      </w:divBdr>
    </w:div>
    <w:div w:id="2046900843">
      <w:bodyDiv w:val="1"/>
      <w:marLeft w:val="0"/>
      <w:marRight w:val="0"/>
      <w:marTop w:val="0"/>
      <w:marBottom w:val="0"/>
      <w:divBdr>
        <w:top w:val="none" w:sz="0" w:space="0" w:color="auto"/>
        <w:left w:val="none" w:sz="0" w:space="0" w:color="auto"/>
        <w:bottom w:val="none" w:sz="0" w:space="0" w:color="auto"/>
        <w:right w:val="none" w:sz="0" w:space="0" w:color="auto"/>
      </w:divBdr>
    </w:div>
    <w:div w:id="2047217463">
      <w:bodyDiv w:val="1"/>
      <w:marLeft w:val="0"/>
      <w:marRight w:val="0"/>
      <w:marTop w:val="0"/>
      <w:marBottom w:val="0"/>
      <w:divBdr>
        <w:top w:val="none" w:sz="0" w:space="0" w:color="auto"/>
        <w:left w:val="none" w:sz="0" w:space="0" w:color="auto"/>
        <w:bottom w:val="none" w:sz="0" w:space="0" w:color="auto"/>
        <w:right w:val="none" w:sz="0" w:space="0" w:color="auto"/>
      </w:divBdr>
    </w:div>
    <w:div w:id="2049329905">
      <w:bodyDiv w:val="1"/>
      <w:marLeft w:val="0"/>
      <w:marRight w:val="0"/>
      <w:marTop w:val="0"/>
      <w:marBottom w:val="0"/>
      <w:divBdr>
        <w:top w:val="none" w:sz="0" w:space="0" w:color="auto"/>
        <w:left w:val="none" w:sz="0" w:space="0" w:color="auto"/>
        <w:bottom w:val="none" w:sz="0" w:space="0" w:color="auto"/>
        <w:right w:val="none" w:sz="0" w:space="0" w:color="auto"/>
      </w:divBdr>
    </w:div>
    <w:div w:id="2050955415">
      <w:bodyDiv w:val="1"/>
      <w:marLeft w:val="0"/>
      <w:marRight w:val="0"/>
      <w:marTop w:val="0"/>
      <w:marBottom w:val="0"/>
      <w:divBdr>
        <w:top w:val="none" w:sz="0" w:space="0" w:color="auto"/>
        <w:left w:val="none" w:sz="0" w:space="0" w:color="auto"/>
        <w:bottom w:val="none" w:sz="0" w:space="0" w:color="auto"/>
        <w:right w:val="none" w:sz="0" w:space="0" w:color="auto"/>
      </w:divBdr>
    </w:div>
    <w:div w:id="2052722452">
      <w:bodyDiv w:val="1"/>
      <w:marLeft w:val="0"/>
      <w:marRight w:val="0"/>
      <w:marTop w:val="0"/>
      <w:marBottom w:val="0"/>
      <w:divBdr>
        <w:top w:val="none" w:sz="0" w:space="0" w:color="auto"/>
        <w:left w:val="none" w:sz="0" w:space="0" w:color="auto"/>
        <w:bottom w:val="none" w:sz="0" w:space="0" w:color="auto"/>
        <w:right w:val="none" w:sz="0" w:space="0" w:color="auto"/>
      </w:divBdr>
    </w:div>
    <w:div w:id="2054110240">
      <w:bodyDiv w:val="1"/>
      <w:marLeft w:val="0"/>
      <w:marRight w:val="0"/>
      <w:marTop w:val="0"/>
      <w:marBottom w:val="0"/>
      <w:divBdr>
        <w:top w:val="none" w:sz="0" w:space="0" w:color="auto"/>
        <w:left w:val="none" w:sz="0" w:space="0" w:color="auto"/>
        <w:bottom w:val="none" w:sz="0" w:space="0" w:color="auto"/>
        <w:right w:val="none" w:sz="0" w:space="0" w:color="auto"/>
      </w:divBdr>
    </w:div>
    <w:div w:id="2054231176">
      <w:bodyDiv w:val="1"/>
      <w:marLeft w:val="0"/>
      <w:marRight w:val="0"/>
      <w:marTop w:val="0"/>
      <w:marBottom w:val="0"/>
      <w:divBdr>
        <w:top w:val="none" w:sz="0" w:space="0" w:color="auto"/>
        <w:left w:val="none" w:sz="0" w:space="0" w:color="auto"/>
        <w:bottom w:val="none" w:sz="0" w:space="0" w:color="auto"/>
        <w:right w:val="none" w:sz="0" w:space="0" w:color="auto"/>
      </w:divBdr>
    </w:div>
    <w:div w:id="2064327481">
      <w:bodyDiv w:val="1"/>
      <w:marLeft w:val="0"/>
      <w:marRight w:val="0"/>
      <w:marTop w:val="0"/>
      <w:marBottom w:val="0"/>
      <w:divBdr>
        <w:top w:val="none" w:sz="0" w:space="0" w:color="auto"/>
        <w:left w:val="none" w:sz="0" w:space="0" w:color="auto"/>
        <w:bottom w:val="none" w:sz="0" w:space="0" w:color="auto"/>
        <w:right w:val="none" w:sz="0" w:space="0" w:color="auto"/>
      </w:divBdr>
    </w:div>
    <w:div w:id="2068727105">
      <w:bodyDiv w:val="1"/>
      <w:marLeft w:val="0"/>
      <w:marRight w:val="0"/>
      <w:marTop w:val="0"/>
      <w:marBottom w:val="0"/>
      <w:divBdr>
        <w:top w:val="none" w:sz="0" w:space="0" w:color="auto"/>
        <w:left w:val="none" w:sz="0" w:space="0" w:color="auto"/>
        <w:bottom w:val="none" w:sz="0" w:space="0" w:color="auto"/>
        <w:right w:val="none" w:sz="0" w:space="0" w:color="auto"/>
      </w:divBdr>
    </w:div>
    <w:div w:id="2068797418">
      <w:bodyDiv w:val="1"/>
      <w:marLeft w:val="0"/>
      <w:marRight w:val="0"/>
      <w:marTop w:val="0"/>
      <w:marBottom w:val="0"/>
      <w:divBdr>
        <w:top w:val="none" w:sz="0" w:space="0" w:color="auto"/>
        <w:left w:val="none" w:sz="0" w:space="0" w:color="auto"/>
        <w:bottom w:val="none" w:sz="0" w:space="0" w:color="auto"/>
        <w:right w:val="none" w:sz="0" w:space="0" w:color="auto"/>
      </w:divBdr>
    </w:div>
    <w:div w:id="2070109081">
      <w:bodyDiv w:val="1"/>
      <w:marLeft w:val="0"/>
      <w:marRight w:val="0"/>
      <w:marTop w:val="0"/>
      <w:marBottom w:val="0"/>
      <w:divBdr>
        <w:top w:val="none" w:sz="0" w:space="0" w:color="auto"/>
        <w:left w:val="none" w:sz="0" w:space="0" w:color="auto"/>
        <w:bottom w:val="none" w:sz="0" w:space="0" w:color="auto"/>
        <w:right w:val="none" w:sz="0" w:space="0" w:color="auto"/>
      </w:divBdr>
    </w:div>
    <w:div w:id="2073850652">
      <w:bodyDiv w:val="1"/>
      <w:marLeft w:val="0"/>
      <w:marRight w:val="0"/>
      <w:marTop w:val="0"/>
      <w:marBottom w:val="0"/>
      <w:divBdr>
        <w:top w:val="none" w:sz="0" w:space="0" w:color="auto"/>
        <w:left w:val="none" w:sz="0" w:space="0" w:color="auto"/>
        <w:bottom w:val="none" w:sz="0" w:space="0" w:color="auto"/>
        <w:right w:val="none" w:sz="0" w:space="0" w:color="auto"/>
      </w:divBdr>
    </w:div>
    <w:div w:id="2075077022">
      <w:bodyDiv w:val="1"/>
      <w:marLeft w:val="0"/>
      <w:marRight w:val="0"/>
      <w:marTop w:val="0"/>
      <w:marBottom w:val="0"/>
      <w:divBdr>
        <w:top w:val="none" w:sz="0" w:space="0" w:color="auto"/>
        <w:left w:val="none" w:sz="0" w:space="0" w:color="auto"/>
        <w:bottom w:val="none" w:sz="0" w:space="0" w:color="auto"/>
        <w:right w:val="none" w:sz="0" w:space="0" w:color="auto"/>
      </w:divBdr>
    </w:div>
    <w:div w:id="2077585800">
      <w:bodyDiv w:val="1"/>
      <w:marLeft w:val="0"/>
      <w:marRight w:val="0"/>
      <w:marTop w:val="0"/>
      <w:marBottom w:val="0"/>
      <w:divBdr>
        <w:top w:val="none" w:sz="0" w:space="0" w:color="auto"/>
        <w:left w:val="none" w:sz="0" w:space="0" w:color="auto"/>
        <w:bottom w:val="none" w:sz="0" w:space="0" w:color="auto"/>
        <w:right w:val="none" w:sz="0" w:space="0" w:color="auto"/>
      </w:divBdr>
    </w:div>
    <w:div w:id="2077778786">
      <w:bodyDiv w:val="1"/>
      <w:marLeft w:val="0"/>
      <w:marRight w:val="0"/>
      <w:marTop w:val="0"/>
      <w:marBottom w:val="0"/>
      <w:divBdr>
        <w:top w:val="none" w:sz="0" w:space="0" w:color="auto"/>
        <w:left w:val="none" w:sz="0" w:space="0" w:color="auto"/>
        <w:bottom w:val="none" w:sz="0" w:space="0" w:color="auto"/>
        <w:right w:val="none" w:sz="0" w:space="0" w:color="auto"/>
      </w:divBdr>
    </w:div>
    <w:div w:id="2077971336">
      <w:bodyDiv w:val="1"/>
      <w:marLeft w:val="0"/>
      <w:marRight w:val="0"/>
      <w:marTop w:val="0"/>
      <w:marBottom w:val="0"/>
      <w:divBdr>
        <w:top w:val="none" w:sz="0" w:space="0" w:color="auto"/>
        <w:left w:val="none" w:sz="0" w:space="0" w:color="auto"/>
        <w:bottom w:val="none" w:sz="0" w:space="0" w:color="auto"/>
        <w:right w:val="none" w:sz="0" w:space="0" w:color="auto"/>
      </w:divBdr>
    </w:div>
    <w:div w:id="2087992391">
      <w:bodyDiv w:val="1"/>
      <w:marLeft w:val="0"/>
      <w:marRight w:val="0"/>
      <w:marTop w:val="0"/>
      <w:marBottom w:val="0"/>
      <w:divBdr>
        <w:top w:val="none" w:sz="0" w:space="0" w:color="auto"/>
        <w:left w:val="none" w:sz="0" w:space="0" w:color="auto"/>
        <w:bottom w:val="none" w:sz="0" w:space="0" w:color="auto"/>
        <w:right w:val="none" w:sz="0" w:space="0" w:color="auto"/>
      </w:divBdr>
    </w:div>
    <w:div w:id="2089378718">
      <w:bodyDiv w:val="1"/>
      <w:marLeft w:val="0"/>
      <w:marRight w:val="0"/>
      <w:marTop w:val="0"/>
      <w:marBottom w:val="0"/>
      <w:divBdr>
        <w:top w:val="none" w:sz="0" w:space="0" w:color="auto"/>
        <w:left w:val="none" w:sz="0" w:space="0" w:color="auto"/>
        <w:bottom w:val="none" w:sz="0" w:space="0" w:color="auto"/>
        <w:right w:val="none" w:sz="0" w:space="0" w:color="auto"/>
      </w:divBdr>
    </w:div>
    <w:div w:id="2094432184">
      <w:bodyDiv w:val="1"/>
      <w:marLeft w:val="0"/>
      <w:marRight w:val="0"/>
      <w:marTop w:val="0"/>
      <w:marBottom w:val="0"/>
      <w:divBdr>
        <w:top w:val="none" w:sz="0" w:space="0" w:color="auto"/>
        <w:left w:val="none" w:sz="0" w:space="0" w:color="auto"/>
        <w:bottom w:val="none" w:sz="0" w:space="0" w:color="auto"/>
        <w:right w:val="none" w:sz="0" w:space="0" w:color="auto"/>
      </w:divBdr>
    </w:div>
    <w:div w:id="2098359438">
      <w:bodyDiv w:val="1"/>
      <w:marLeft w:val="0"/>
      <w:marRight w:val="0"/>
      <w:marTop w:val="0"/>
      <w:marBottom w:val="0"/>
      <w:divBdr>
        <w:top w:val="none" w:sz="0" w:space="0" w:color="auto"/>
        <w:left w:val="none" w:sz="0" w:space="0" w:color="auto"/>
        <w:bottom w:val="none" w:sz="0" w:space="0" w:color="auto"/>
        <w:right w:val="none" w:sz="0" w:space="0" w:color="auto"/>
      </w:divBdr>
    </w:div>
    <w:div w:id="2099977121">
      <w:bodyDiv w:val="1"/>
      <w:marLeft w:val="0"/>
      <w:marRight w:val="0"/>
      <w:marTop w:val="0"/>
      <w:marBottom w:val="0"/>
      <w:divBdr>
        <w:top w:val="none" w:sz="0" w:space="0" w:color="auto"/>
        <w:left w:val="none" w:sz="0" w:space="0" w:color="auto"/>
        <w:bottom w:val="none" w:sz="0" w:space="0" w:color="auto"/>
        <w:right w:val="none" w:sz="0" w:space="0" w:color="auto"/>
      </w:divBdr>
    </w:div>
    <w:div w:id="2101488045">
      <w:bodyDiv w:val="1"/>
      <w:marLeft w:val="0"/>
      <w:marRight w:val="0"/>
      <w:marTop w:val="0"/>
      <w:marBottom w:val="0"/>
      <w:divBdr>
        <w:top w:val="none" w:sz="0" w:space="0" w:color="auto"/>
        <w:left w:val="none" w:sz="0" w:space="0" w:color="auto"/>
        <w:bottom w:val="none" w:sz="0" w:space="0" w:color="auto"/>
        <w:right w:val="none" w:sz="0" w:space="0" w:color="auto"/>
      </w:divBdr>
    </w:div>
    <w:div w:id="2101875050">
      <w:bodyDiv w:val="1"/>
      <w:marLeft w:val="0"/>
      <w:marRight w:val="0"/>
      <w:marTop w:val="0"/>
      <w:marBottom w:val="0"/>
      <w:divBdr>
        <w:top w:val="none" w:sz="0" w:space="0" w:color="auto"/>
        <w:left w:val="none" w:sz="0" w:space="0" w:color="auto"/>
        <w:bottom w:val="none" w:sz="0" w:space="0" w:color="auto"/>
        <w:right w:val="none" w:sz="0" w:space="0" w:color="auto"/>
      </w:divBdr>
    </w:div>
    <w:div w:id="2102412460">
      <w:bodyDiv w:val="1"/>
      <w:marLeft w:val="0"/>
      <w:marRight w:val="0"/>
      <w:marTop w:val="0"/>
      <w:marBottom w:val="0"/>
      <w:divBdr>
        <w:top w:val="none" w:sz="0" w:space="0" w:color="auto"/>
        <w:left w:val="none" w:sz="0" w:space="0" w:color="auto"/>
        <w:bottom w:val="none" w:sz="0" w:space="0" w:color="auto"/>
        <w:right w:val="none" w:sz="0" w:space="0" w:color="auto"/>
      </w:divBdr>
    </w:div>
    <w:div w:id="2102680719">
      <w:bodyDiv w:val="1"/>
      <w:marLeft w:val="0"/>
      <w:marRight w:val="0"/>
      <w:marTop w:val="0"/>
      <w:marBottom w:val="0"/>
      <w:divBdr>
        <w:top w:val="none" w:sz="0" w:space="0" w:color="auto"/>
        <w:left w:val="none" w:sz="0" w:space="0" w:color="auto"/>
        <w:bottom w:val="none" w:sz="0" w:space="0" w:color="auto"/>
        <w:right w:val="none" w:sz="0" w:space="0" w:color="auto"/>
      </w:divBdr>
    </w:div>
    <w:div w:id="2102949872">
      <w:bodyDiv w:val="1"/>
      <w:marLeft w:val="0"/>
      <w:marRight w:val="0"/>
      <w:marTop w:val="0"/>
      <w:marBottom w:val="0"/>
      <w:divBdr>
        <w:top w:val="none" w:sz="0" w:space="0" w:color="auto"/>
        <w:left w:val="none" w:sz="0" w:space="0" w:color="auto"/>
        <w:bottom w:val="none" w:sz="0" w:space="0" w:color="auto"/>
        <w:right w:val="none" w:sz="0" w:space="0" w:color="auto"/>
      </w:divBdr>
    </w:div>
    <w:div w:id="2106723634">
      <w:bodyDiv w:val="1"/>
      <w:marLeft w:val="0"/>
      <w:marRight w:val="0"/>
      <w:marTop w:val="0"/>
      <w:marBottom w:val="0"/>
      <w:divBdr>
        <w:top w:val="none" w:sz="0" w:space="0" w:color="auto"/>
        <w:left w:val="none" w:sz="0" w:space="0" w:color="auto"/>
        <w:bottom w:val="none" w:sz="0" w:space="0" w:color="auto"/>
        <w:right w:val="none" w:sz="0" w:space="0" w:color="auto"/>
      </w:divBdr>
    </w:div>
    <w:div w:id="2108113473">
      <w:bodyDiv w:val="1"/>
      <w:marLeft w:val="0"/>
      <w:marRight w:val="0"/>
      <w:marTop w:val="0"/>
      <w:marBottom w:val="0"/>
      <w:divBdr>
        <w:top w:val="none" w:sz="0" w:space="0" w:color="auto"/>
        <w:left w:val="none" w:sz="0" w:space="0" w:color="auto"/>
        <w:bottom w:val="none" w:sz="0" w:space="0" w:color="auto"/>
        <w:right w:val="none" w:sz="0" w:space="0" w:color="auto"/>
      </w:divBdr>
    </w:div>
    <w:div w:id="2109423453">
      <w:bodyDiv w:val="1"/>
      <w:marLeft w:val="0"/>
      <w:marRight w:val="0"/>
      <w:marTop w:val="0"/>
      <w:marBottom w:val="0"/>
      <w:divBdr>
        <w:top w:val="none" w:sz="0" w:space="0" w:color="auto"/>
        <w:left w:val="none" w:sz="0" w:space="0" w:color="auto"/>
        <w:bottom w:val="none" w:sz="0" w:space="0" w:color="auto"/>
        <w:right w:val="none" w:sz="0" w:space="0" w:color="auto"/>
      </w:divBdr>
    </w:div>
    <w:div w:id="2110542405">
      <w:bodyDiv w:val="1"/>
      <w:marLeft w:val="0"/>
      <w:marRight w:val="0"/>
      <w:marTop w:val="0"/>
      <w:marBottom w:val="0"/>
      <w:divBdr>
        <w:top w:val="none" w:sz="0" w:space="0" w:color="auto"/>
        <w:left w:val="none" w:sz="0" w:space="0" w:color="auto"/>
        <w:bottom w:val="none" w:sz="0" w:space="0" w:color="auto"/>
        <w:right w:val="none" w:sz="0" w:space="0" w:color="auto"/>
      </w:divBdr>
    </w:div>
    <w:div w:id="2111389666">
      <w:bodyDiv w:val="1"/>
      <w:marLeft w:val="0"/>
      <w:marRight w:val="0"/>
      <w:marTop w:val="0"/>
      <w:marBottom w:val="0"/>
      <w:divBdr>
        <w:top w:val="none" w:sz="0" w:space="0" w:color="auto"/>
        <w:left w:val="none" w:sz="0" w:space="0" w:color="auto"/>
        <w:bottom w:val="none" w:sz="0" w:space="0" w:color="auto"/>
        <w:right w:val="none" w:sz="0" w:space="0" w:color="auto"/>
      </w:divBdr>
    </w:div>
    <w:div w:id="2113551187">
      <w:bodyDiv w:val="1"/>
      <w:marLeft w:val="0"/>
      <w:marRight w:val="0"/>
      <w:marTop w:val="0"/>
      <w:marBottom w:val="0"/>
      <w:divBdr>
        <w:top w:val="none" w:sz="0" w:space="0" w:color="auto"/>
        <w:left w:val="none" w:sz="0" w:space="0" w:color="auto"/>
        <w:bottom w:val="none" w:sz="0" w:space="0" w:color="auto"/>
        <w:right w:val="none" w:sz="0" w:space="0" w:color="auto"/>
      </w:divBdr>
    </w:div>
    <w:div w:id="2116368303">
      <w:bodyDiv w:val="1"/>
      <w:marLeft w:val="0"/>
      <w:marRight w:val="0"/>
      <w:marTop w:val="0"/>
      <w:marBottom w:val="0"/>
      <w:divBdr>
        <w:top w:val="none" w:sz="0" w:space="0" w:color="auto"/>
        <w:left w:val="none" w:sz="0" w:space="0" w:color="auto"/>
        <w:bottom w:val="none" w:sz="0" w:space="0" w:color="auto"/>
        <w:right w:val="none" w:sz="0" w:space="0" w:color="auto"/>
      </w:divBdr>
    </w:div>
    <w:div w:id="2118791068">
      <w:bodyDiv w:val="1"/>
      <w:marLeft w:val="0"/>
      <w:marRight w:val="0"/>
      <w:marTop w:val="0"/>
      <w:marBottom w:val="0"/>
      <w:divBdr>
        <w:top w:val="none" w:sz="0" w:space="0" w:color="auto"/>
        <w:left w:val="none" w:sz="0" w:space="0" w:color="auto"/>
        <w:bottom w:val="none" w:sz="0" w:space="0" w:color="auto"/>
        <w:right w:val="none" w:sz="0" w:space="0" w:color="auto"/>
      </w:divBdr>
    </w:div>
    <w:div w:id="2118791566">
      <w:bodyDiv w:val="1"/>
      <w:marLeft w:val="0"/>
      <w:marRight w:val="0"/>
      <w:marTop w:val="0"/>
      <w:marBottom w:val="0"/>
      <w:divBdr>
        <w:top w:val="none" w:sz="0" w:space="0" w:color="auto"/>
        <w:left w:val="none" w:sz="0" w:space="0" w:color="auto"/>
        <w:bottom w:val="none" w:sz="0" w:space="0" w:color="auto"/>
        <w:right w:val="none" w:sz="0" w:space="0" w:color="auto"/>
      </w:divBdr>
    </w:div>
    <w:div w:id="2119182605">
      <w:bodyDiv w:val="1"/>
      <w:marLeft w:val="0"/>
      <w:marRight w:val="0"/>
      <w:marTop w:val="0"/>
      <w:marBottom w:val="0"/>
      <w:divBdr>
        <w:top w:val="none" w:sz="0" w:space="0" w:color="auto"/>
        <w:left w:val="none" w:sz="0" w:space="0" w:color="auto"/>
        <w:bottom w:val="none" w:sz="0" w:space="0" w:color="auto"/>
        <w:right w:val="none" w:sz="0" w:space="0" w:color="auto"/>
      </w:divBdr>
    </w:div>
    <w:div w:id="2121602166">
      <w:bodyDiv w:val="1"/>
      <w:marLeft w:val="0"/>
      <w:marRight w:val="0"/>
      <w:marTop w:val="0"/>
      <w:marBottom w:val="0"/>
      <w:divBdr>
        <w:top w:val="none" w:sz="0" w:space="0" w:color="auto"/>
        <w:left w:val="none" w:sz="0" w:space="0" w:color="auto"/>
        <w:bottom w:val="none" w:sz="0" w:space="0" w:color="auto"/>
        <w:right w:val="none" w:sz="0" w:space="0" w:color="auto"/>
      </w:divBdr>
    </w:div>
    <w:div w:id="2122338012">
      <w:bodyDiv w:val="1"/>
      <w:marLeft w:val="0"/>
      <w:marRight w:val="0"/>
      <w:marTop w:val="0"/>
      <w:marBottom w:val="0"/>
      <w:divBdr>
        <w:top w:val="none" w:sz="0" w:space="0" w:color="auto"/>
        <w:left w:val="none" w:sz="0" w:space="0" w:color="auto"/>
        <w:bottom w:val="none" w:sz="0" w:space="0" w:color="auto"/>
        <w:right w:val="none" w:sz="0" w:space="0" w:color="auto"/>
      </w:divBdr>
    </w:div>
    <w:div w:id="2124615443">
      <w:bodyDiv w:val="1"/>
      <w:marLeft w:val="0"/>
      <w:marRight w:val="0"/>
      <w:marTop w:val="0"/>
      <w:marBottom w:val="0"/>
      <w:divBdr>
        <w:top w:val="none" w:sz="0" w:space="0" w:color="auto"/>
        <w:left w:val="none" w:sz="0" w:space="0" w:color="auto"/>
        <w:bottom w:val="none" w:sz="0" w:space="0" w:color="auto"/>
        <w:right w:val="none" w:sz="0" w:space="0" w:color="auto"/>
      </w:divBdr>
    </w:div>
    <w:div w:id="2125268014">
      <w:bodyDiv w:val="1"/>
      <w:marLeft w:val="0"/>
      <w:marRight w:val="0"/>
      <w:marTop w:val="0"/>
      <w:marBottom w:val="0"/>
      <w:divBdr>
        <w:top w:val="none" w:sz="0" w:space="0" w:color="auto"/>
        <w:left w:val="none" w:sz="0" w:space="0" w:color="auto"/>
        <w:bottom w:val="none" w:sz="0" w:space="0" w:color="auto"/>
        <w:right w:val="none" w:sz="0" w:space="0" w:color="auto"/>
      </w:divBdr>
    </w:div>
    <w:div w:id="2127187506">
      <w:bodyDiv w:val="1"/>
      <w:marLeft w:val="0"/>
      <w:marRight w:val="0"/>
      <w:marTop w:val="0"/>
      <w:marBottom w:val="0"/>
      <w:divBdr>
        <w:top w:val="none" w:sz="0" w:space="0" w:color="auto"/>
        <w:left w:val="none" w:sz="0" w:space="0" w:color="auto"/>
        <w:bottom w:val="none" w:sz="0" w:space="0" w:color="auto"/>
        <w:right w:val="none" w:sz="0" w:space="0" w:color="auto"/>
      </w:divBdr>
    </w:div>
    <w:div w:id="2128313904">
      <w:bodyDiv w:val="1"/>
      <w:marLeft w:val="0"/>
      <w:marRight w:val="0"/>
      <w:marTop w:val="0"/>
      <w:marBottom w:val="0"/>
      <w:divBdr>
        <w:top w:val="none" w:sz="0" w:space="0" w:color="auto"/>
        <w:left w:val="none" w:sz="0" w:space="0" w:color="auto"/>
        <w:bottom w:val="none" w:sz="0" w:space="0" w:color="auto"/>
        <w:right w:val="none" w:sz="0" w:space="0" w:color="auto"/>
      </w:divBdr>
    </w:div>
    <w:div w:id="2129159860">
      <w:bodyDiv w:val="1"/>
      <w:marLeft w:val="0"/>
      <w:marRight w:val="0"/>
      <w:marTop w:val="0"/>
      <w:marBottom w:val="0"/>
      <w:divBdr>
        <w:top w:val="none" w:sz="0" w:space="0" w:color="auto"/>
        <w:left w:val="none" w:sz="0" w:space="0" w:color="auto"/>
        <w:bottom w:val="none" w:sz="0" w:space="0" w:color="auto"/>
        <w:right w:val="none" w:sz="0" w:space="0" w:color="auto"/>
      </w:divBdr>
    </w:div>
    <w:div w:id="2129739242">
      <w:bodyDiv w:val="1"/>
      <w:marLeft w:val="0"/>
      <w:marRight w:val="0"/>
      <w:marTop w:val="0"/>
      <w:marBottom w:val="0"/>
      <w:divBdr>
        <w:top w:val="none" w:sz="0" w:space="0" w:color="auto"/>
        <w:left w:val="none" w:sz="0" w:space="0" w:color="auto"/>
        <w:bottom w:val="none" w:sz="0" w:space="0" w:color="auto"/>
        <w:right w:val="none" w:sz="0" w:space="0" w:color="auto"/>
      </w:divBdr>
    </w:div>
    <w:div w:id="2130858629">
      <w:bodyDiv w:val="1"/>
      <w:marLeft w:val="0"/>
      <w:marRight w:val="0"/>
      <w:marTop w:val="0"/>
      <w:marBottom w:val="0"/>
      <w:divBdr>
        <w:top w:val="none" w:sz="0" w:space="0" w:color="auto"/>
        <w:left w:val="none" w:sz="0" w:space="0" w:color="auto"/>
        <w:bottom w:val="none" w:sz="0" w:space="0" w:color="auto"/>
        <w:right w:val="none" w:sz="0" w:space="0" w:color="auto"/>
      </w:divBdr>
    </w:div>
    <w:div w:id="2131390192">
      <w:bodyDiv w:val="1"/>
      <w:marLeft w:val="0"/>
      <w:marRight w:val="0"/>
      <w:marTop w:val="0"/>
      <w:marBottom w:val="0"/>
      <w:divBdr>
        <w:top w:val="none" w:sz="0" w:space="0" w:color="auto"/>
        <w:left w:val="none" w:sz="0" w:space="0" w:color="auto"/>
        <w:bottom w:val="none" w:sz="0" w:space="0" w:color="auto"/>
        <w:right w:val="none" w:sz="0" w:space="0" w:color="auto"/>
      </w:divBdr>
    </w:div>
    <w:div w:id="2131431339">
      <w:bodyDiv w:val="1"/>
      <w:marLeft w:val="0"/>
      <w:marRight w:val="0"/>
      <w:marTop w:val="0"/>
      <w:marBottom w:val="0"/>
      <w:divBdr>
        <w:top w:val="none" w:sz="0" w:space="0" w:color="auto"/>
        <w:left w:val="none" w:sz="0" w:space="0" w:color="auto"/>
        <w:bottom w:val="none" w:sz="0" w:space="0" w:color="auto"/>
        <w:right w:val="none" w:sz="0" w:space="0" w:color="auto"/>
      </w:divBdr>
    </w:div>
    <w:div w:id="2132168858">
      <w:bodyDiv w:val="1"/>
      <w:marLeft w:val="0"/>
      <w:marRight w:val="0"/>
      <w:marTop w:val="0"/>
      <w:marBottom w:val="0"/>
      <w:divBdr>
        <w:top w:val="none" w:sz="0" w:space="0" w:color="auto"/>
        <w:left w:val="none" w:sz="0" w:space="0" w:color="auto"/>
        <w:bottom w:val="none" w:sz="0" w:space="0" w:color="auto"/>
        <w:right w:val="none" w:sz="0" w:space="0" w:color="auto"/>
      </w:divBdr>
    </w:div>
    <w:div w:id="2132476396">
      <w:bodyDiv w:val="1"/>
      <w:marLeft w:val="0"/>
      <w:marRight w:val="0"/>
      <w:marTop w:val="0"/>
      <w:marBottom w:val="0"/>
      <w:divBdr>
        <w:top w:val="none" w:sz="0" w:space="0" w:color="auto"/>
        <w:left w:val="none" w:sz="0" w:space="0" w:color="auto"/>
        <w:bottom w:val="none" w:sz="0" w:space="0" w:color="auto"/>
        <w:right w:val="none" w:sz="0" w:space="0" w:color="auto"/>
      </w:divBdr>
    </w:div>
    <w:div w:id="2135176385">
      <w:bodyDiv w:val="1"/>
      <w:marLeft w:val="0"/>
      <w:marRight w:val="0"/>
      <w:marTop w:val="0"/>
      <w:marBottom w:val="0"/>
      <w:divBdr>
        <w:top w:val="none" w:sz="0" w:space="0" w:color="auto"/>
        <w:left w:val="none" w:sz="0" w:space="0" w:color="auto"/>
        <w:bottom w:val="none" w:sz="0" w:space="0" w:color="auto"/>
        <w:right w:val="none" w:sz="0" w:space="0" w:color="auto"/>
      </w:divBdr>
    </w:div>
    <w:div w:id="2135907455">
      <w:bodyDiv w:val="1"/>
      <w:marLeft w:val="0"/>
      <w:marRight w:val="0"/>
      <w:marTop w:val="0"/>
      <w:marBottom w:val="0"/>
      <w:divBdr>
        <w:top w:val="none" w:sz="0" w:space="0" w:color="auto"/>
        <w:left w:val="none" w:sz="0" w:space="0" w:color="auto"/>
        <w:bottom w:val="none" w:sz="0" w:space="0" w:color="auto"/>
        <w:right w:val="none" w:sz="0" w:space="0" w:color="auto"/>
      </w:divBdr>
    </w:div>
    <w:div w:id="2136633113">
      <w:bodyDiv w:val="1"/>
      <w:marLeft w:val="0"/>
      <w:marRight w:val="0"/>
      <w:marTop w:val="0"/>
      <w:marBottom w:val="0"/>
      <w:divBdr>
        <w:top w:val="none" w:sz="0" w:space="0" w:color="auto"/>
        <w:left w:val="none" w:sz="0" w:space="0" w:color="auto"/>
        <w:bottom w:val="none" w:sz="0" w:space="0" w:color="auto"/>
        <w:right w:val="none" w:sz="0" w:space="0" w:color="auto"/>
      </w:divBdr>
    </w:div>
    <w:div w:id="2138717232">
      <w:bodyDiv w:val="1"/>
      <w:marLeft w:val="0"/>
      <w:marRight w:val="0"/>
      <w:marTop w:val="0"/>
      <w:marBottom w:val="0"/>
      <w:divBdr>
        <w:top w:val="none" w:sz="0" w:space="0" w:color="auto"/>
        <w:left w:val="none" w:sz="0" w:space="0" w:color="auto"/>
        <w:bottom w:val="none" w:sz="0" w:space="0" w:color="auto"/>
        <w:right w:val="none" w:sz="0" w:space="0" w:color="auto"/>
      </w:divBdr>
    </w:div>
    <w:div w:id="214619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www.torgi.gov.ru/" TargetMode="External"/><Relationship Id="rId26" Type="http://schemas.openxmlformats.org/officeDocument/2006/relationships/hyperlink" Target="consultantplus://offline/ref=2C05F81F6C9FE3ADB06DA437E60B2F84A528E2A6D57CDE226E57A5FA27M8S1J" TargetMode="External"/><Relationship Id="rId39" Type="http://schemas.openxmlformats.org/officeDocument/2006/relationships/hyperlink" Target="consultantplus://offline/ref=787A9C749D84A8AFF44D6C42D6966C037DC970418930E2D8C56697BE94E7E19AA92614C36C3F000CF59F6A80FAC32A7C01945ACD6C5D7ED0BDEAI"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hyperlink" Target="consultantplus://offline/ref=787A9C749D84A8AFF44D6C42D6966C037DC970418930E2D8C56697BE94E7E19AA92614C36C3F000CF59F6A80FAC32A7C01945ACD6C5D7ED0BDEAI" TargetMode="External"/><Relationship Id="rId42" Type="http://schemas.openxmlformats.org/officeDocument/2006/relationships/hyperlink" Target="consultantplus://offline/ref=787A9C749D84A8AFF44D6C42D6966C037DC475468932E2D8C56697BE94E7E19AA92614C0676B514AA2993FD7A0962263058A5BBCE1I" TargetMode="External"/><Relationship Id="rId47" Type="http://schemas.openxmlformats.org/officeDocument/2006/relationships/hyperlink" Target="consultantplus://offline/ref=77F7926132ADB63A612271921B8E028399425BE1C2B03B93F5825FE1E433B7E0ADDF6EF12C2BB8C6CD18E371CAB8802295A1692856R1Q0L" TargetMode="External"/><Relationship Id="rId50" Type="http://schemas.openxmlformats.org/officeDocument/2006/relationships/hyperlink" Target="mailto:pavlg.pavl@govvrn.r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torgi.gov.ru/" TargetMode="External"/><Relationship Id="rId25" Type="http://schemas.openxmlformats.org/officeDocument/2006/relationships/image" Target="media/image2.png"/><Relationship Id="rId33" Type="http://schemas.openxmlformats.org/officeDocument/2006/relationships/hyperlink" Target="consultantplus://offline/ref=787A9C749D84A8AFF44D6C42D6966C037DC475468932E2D8C56697BE94E7E19ABB264CCF6D391E0EF28A3CD1BFB9EFI" TargetMode="External"/><Relationship Id="rId38" Type="http://schemas.openxmlformats.org/officeDocument/2006/relationships/hyperlink" Target="consultantplus://offline/ref=787A9C749D84A8AFF44D6C42D6966C037DC475468932E2D8C56697BE94E7E19ABB264CCF6D391E0EF28A3CD1BFB9EFI" TargetMode="External"/><Relationship Id="rId46" Type="http://schemas.openxmlformats.org/officeDocument/2006/relationships/hyperlink" Target="file:///C:\Users\user\Downloads\&#1055;&#1086;&#1089;&#1090;&#1072;&#1085;&#1086;&#1074;&#1083;&#1077;&#1085;&#1080;&#1077;%20&#1086;&#1090;%2027.07.2015%20&#8470;%20579%20&#1054;&#1073;%20&#1086;&#1088;&#1075;&#1072;&#1085;&#1080;&#1079;&#1072;&#1094;&#1080;&#1080;%20&#1043;&#1055;&#1044;%20(1).docx"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image" Target="media/image4.wmf"/><Relationship Id="rId41" Type="http://schemas.openxmlformats.org/officeDocument/2006/relationships/hyperlink" Target="consultantplus://offline/ref=787A9C749D84A8AFF44D6C42D6966C037DC475468932E2D8C56697BE94E7E19AA92614C0676B514AA2993FD7A0962263058A5BBCE1I"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D:\user\AppData\Local\Temp\Rar$DIa4920.16862\&#1056;&#1077;&#1096;&#1077;&#1085;&#1080;&#1077;%202019-2021.doc" TargetMode="External"/><Relationship Id="rId32" Type="http://schemas.openxmlformats.org/officeDocument/2006/relationships/hyperlink" Target="consultantplus://offline/ref=787A9C749D84A8AFF44D6C42D6966C037FCC7643883DE2D8C56697BE94E7E19ABB264CCF6D391E0EF28A3CD1BFB9EFI" TargetMode="External"/><Relationship Id="rId37" Type="http://schemas.openxmlformats.org/officeDocument/2006/relationships/hyperlink" Target="consultantplus://offline/ref=787A9C749D84A8AFF44D6C42D6966C037FCC7643883DE2D8C56697BE94E7E19ABB264CCF6D391E0EF28A3CD1BFB9EFI" TargetMode="External"/><Relationship Id="rId40" Type="http://schemas.openxmlformats.org/officeDocument/2006/relationships/hyperlink" Target="consultantplus://offline/ref=787A9C749D84A8AFF44D6C42D6966C037FCF70468934E2D8C56697BE94E7E19AA92614C36C3F000FF59F6A80FAC32A7C01945ACD6C5D7ED0BDEAI" TargetMode="External"/><Relationship Id="rId45" Type="http://schemas.openxmlformats.org/officeDocument/2006/relationships/hyperlink" Target="file:///C:\Users\user\Downloads\&#1055;&#1086;&#1089;&#1090;&#1072;&#1085;&#1086;&#1074;&#1083;&#1077;&#1085;&#1080;&#1077;%20&#1086;&#1090;%2027.07.2015%20&#8470;%20579%20&#1054;&#1073;%20&#1086;&#1088;&#1075;&#1072;&#1085;&#1080;&#1079;&#1072;&#1094;&#1080;&#1080;%20&#1043;&#1055;&#1044;%20(1).docx"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consultantplus://offline/ref=87055679D713CB211B85E8B41970584E3F801D5F931E3CAD1B4481CC40EE343D66D01CB642226E1900549CB7LAH" TargetMode="External"/><Relationship Id="rId28" Type="http://schemas.openxmlformats.org/officeDocument/2006/relationships/oleObject" Target="embeddings/oleObject1.bin"/><Relationship Id="rId36" Type="http://schemas.openxmlformats.org/officeDocument/2006/relationships/hyperlink" Target="consultantplus://offline/ref=787A9C749D84A8AFF44D6C42D6966C037FCF70468934E2D8C56697BE94E7E19AA92614C36C3F0807F59F6A80FAC32A7C01945ACD6C5D7ED0BDEAI" TargetMode="External"/><Relationship Id="rId49" Type="http://schemas.openxmlformats.org/officeDocument/2006/relationships/hyperlink" Target="mailto:pavlg.pavl@govvrn.ru" TargetMode="External"/><Relationship Id="rId10" Type="http://schemas.openxmlformats.org/officeDocument/2006/relationships/header" Target="header2.xml"/><Relationship Id="rId19" Type="http://schemas.openxmlformats.org/officeDocument/2006/relationships/hyperlink" Target="http://www.torgi.gov.ru/" TargetMode="External"/><Relationship Id="rId31" Type="http://schemas.openxmlformats.org/officeDocument/2006/relationships/hyperlink" Target="consultantplus://offline/ref=787A9C749D84A8AFF44D6C42D6966C037FCF70468934E2D8C56697BE94E7E19AA92614C36C3F0807F59F6A80FAC32A7C01945ACD6C5D7ED0BDEAI" TargetMode="External"/><Relationship Id="rId44" Type="http://schemas.openxmlformats.org/officeDocument/2006/relationships/hyperlink" Target="file:///C:\Users\user\Downloads\&#1055;&#1086;&#1089;&#1090;&#1072;&#1085;&#1086;&#1074;&#1083;&#1077;&#1085;&#1080;&#1077;%20&#1086;&#1090;%2027.07.2015%20&#8470;%20579%20&#1054;&#1073;%20&#1086;&#1088;&#1075;&#1072;&#1085;&#1080;&#1079;&#1072;&#1094;&#1080;&#1080;%20&#1043;&#1055;&#1044;%20(1).docx" TargetMode="External"/><Relationship Id="rId52"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file:///D:\user\AppData\Local\Temp\Rar$DIa4920.16862\&#1056;&#1077;&#1096;&#1077;&#1085;&#1080;&#1077;%202019-2021.doc" TargetMode="External"/><Relationship Id="rId27" Type="http://schemas.openxmlformats.org/officeDocument/2006/relationships/image" Target="media/image3.wmf"/><Relationship Id="rId30" Type="http://schemas.openxmlformats.org/officeDocument/2006/relationships/oleObject" Target="embeddings/oleObject2.bin"/><Relationship Id="rId35" Type="http://schemas.openxmlformats.org/officeDocument/2006/relationships/hyperlink" Target="file:///C:\Users\user\Downloads\&#1055;&#1086;&#1089;&#1090;&#1072;&#1085;&#1086;&#1074;&#1083;&#1077;&#1085;&#1080;&#1077;%20&#1086;&#1090;%2027.07.2015%20&#8470;%20579%20&#1054;&#1073;%20&#1086;&#1088;&#1075;&#1072;&#1085;&#1080;&#1079;&#1072;&#1094;&#1080;&#1080;%20&#1043;&#1055;&#1044;%20(1).docx" TargetMode="External"/><Relationship Id="rId43" Type="http://schemas.openxmlformats.org/officeDocument/2006/relationships/hyperlink" Target="consultantplus://offline/ref=787A9C749D84A8AFF44D6C42D6966C037DC475468932E2D8C56697BE94E7E19AA92614C0676B514AA2993FD7A0962263058A5BBCE1I" TargetMode="External"/><Relationship Id="rId48" Type="http://schemas.openxmlformats.org/officeDocument/2006/relationships/hyperlink" Target="consultantplus://offline/ref=77F7926132ADB63A612271921B8E0283984053E0C7B03B93F5825FE1E433B7E0ADDF6EF62528B3919857E22D8EEF93229FA16B20491B0412R8Q0L" TargetMode="External"/><Relationship Id="rId8" Type="http://schemas.openxmlformats.org/officeDocument/2006/relationships/image" Target="media/image1.png"/><Relationship Id="rId51" Type="http://schemas.openxmlformats.org/officeDocument/2006/relationships/hyperlink" Target="http://www.yeryshevskoe.pavlovsk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F3EDD-A366-438B-93B9-B2CDAA0B4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64</Pages>
  <Words>66282</Words>
  <Characters>377813</Characters>
  <Application>Microsoft Office Word</Application>
  <DocSecurity>0</DocSecurity>
  <Lines>3148</Lines>
  <Paragraphs>886</Paragraphs>
  <ScaleCrop>false</ScaleCrop>
  <HeadingPairs>
    <vt:vector size="2" baseType="variant">
      <vt:variant>
        <vt:lpstr>Название</vt:lpstr>
      </vt:variant>
      <vt:variant>
        <vt:i4>1</vt:i4>
      </vt:variant>
    </vt:vector>
  </HeadingPairs>
  <TitlesOfParts>
    <vt:vector size="1" baseType="lpstr">
      <vt:lpstr>24</vt:lpstr>
    </vt:vector>
  </TitlesOfParts>
  <Company>Reanimator Extreme Edition</Company>
  <LinksUpToDate>false</LinksUpToDate>
  <CharactersWithSpaces>443209</CharactersWithSpaces>
  <SharedDoc>false</SharedDoc>
  <HLinks>
    <vt:vector size="288" baseType="variant">
      <vt:variant>
        <vt:i4>4128868</vt:i4>
      </vt:variant>
      <vt:variant>
        <vt:i4>141</vt:i4>
      </vt:variant>
      <vt:variant>
        <vt:i4>0</vt:i4>
      </vt:variant>
      <vt:variant>
        <vt:i4>5</vt:i4>
      </vt:variant>
      <vt:variant>
        <vt:lpwstr>consultantplus://offline/ref=318C5C6E73C7A63FC66D25D3FB7990A002D3B29671E2F0DBC3A0F59409141722B0B6F2662B264AF5B0yFF</vt:lpwstr>
      </vt:variant>
      <vt:variant>
        <vt:lpwstr/>
      </vt:variant>
      <vt:variant>
        <vt:i4>4128868</vt:i4>
      </vt:variant>
      <vt:variant>
        <vt:i4>138</vt:i4>
      </vt:variant>
      <vt:variant>
        <vt:i4>0</vt:i4>
      </vt:variant>
      <vt:variant>
        <vt:i4>5</vt:i4>
      </vt:variant>
      <vt:variant>
        <vt:lpwstr>consultantplus://offline/ref=318C5C6E73C7A63FC66D25D3FB7990A002D3B29671E2F0DBC3A0F59409141722B0B6F2662B264AF5B0yFF</vt:lpwstr>
      </vt:variant>
      <vt:variant>
        <vt:lpwstr/>
      </vt:variant>
      <vt:variant>
        <vt:i4>3670115</vt:i4>
      </vt:variant>
      <vt:variant>
        <vt:i4>135</vt:i4>
      </vt:variant>
      <vt:variant>
        <vt:i4>0</vt:i4>
      </vt:variant>
      <vt:variant>
        <vt:i4>5</vt:i4>
      </vt:variant>
      <vt:variant>
        <vt:lpwstr>consultantplus://offline/ref=C7D3CCDA25449ACC20D8C5AD8D80D222072830798EC9219565879F5B43530195413D5A19294AC2E7A7z1F</vt:lpwstr>
      </vt:variant>
      <vt:variant>
        <vt:lpwstr/>
      </vt:variant>
      <vt:variant>
        <vt:i4>3670072</vt:i4>
      </vt:variant>
      <vt:variant>
        <vt:i4>132</vt:i4>
      </vt:variant>
      <vt:variant>
        <vt:i4>0</vt:i4>
      </vt:variant>
      <vt:variant>
        <vt:i4>5</vt:i4>
      </vt:variant>
      <vt:variant>
        <vt:lpwstr>consultantplus://offline/ref=C7D3CCDA25449ACC20D8C5AD8D80D222072830798EC9219565879F5B43530195413D5A19294ACFE8A7z1F</vt:lpwstr>
      </vt:variant>
      <vt:variant>
        <vt:lpwstr/>
      </vt:variant>
      <vt:variant>
        <vt:i4>1245185</vt:i4>
      </vt:variant>
      <vt:variant>
        <vt:i4>129</vt:i4>
      </vt:variant>
      <vt:variant>
        <vt:i4>0</vt:i4>
      </vt:variant>
      <vt:variant>
        <vt:i4>5</vt:i4>
      </vt:variant>
      <vt:variant>
        <vt:lpwstr>consultantplus://offline/ref=509460306336E6C1E1F8D2C11656C199A349EC70EF7C93ED9B6279A73Fw1ZFI</vt:lpwstr>
      </vt:variant>
      <vt:variant>
        <vt:lpwstr/>
      </vt:variant>
      <vt:variant>
        <vt:i4>1245197</vt:i4>
      </vt:variant>
      <vt:variant>
        <vt:i4>126</vt:i4>
      </vt:variant>
      <vt:variant>
        <vt:i4>0</vt:i4>
      </vt:variant>
      <vt:variant>
        <vt:i4>5</vt:i4>
      </vt:variant>
      <vt:variant>
        <vt:lpwstr>consultantplus://offline/ref=509460306336E6C1E1F8D2C11656C199A349ED76E17993ED9B6279A73Fw1ZFI</vt:lpwstr>
      </vt:variant>
      <vt:variant>
        <vt:lpwstr/>
      </vt:variant>
      <vt:variant>
        <vt:i4>1245277</vt:i4>
      </vt:variant>
      <vt:variant>
        <vt:i4>123</vt:i4>
      </vt:variant>
      <vt:variant>
        <vt:i4>0</vt:i4>
      </vt:variant>
      <vt:variant>
        <vt:i4>5</vt:i4>
      </vt:variant>
      <vt:variant>
        <vt:lpwstr>consultantplus://offline/ref=509460306336E6C1E1F8D2C11656C199A041E570E07493ED9B6279A73Fw1ZFI</vt:lpwstr>
      </vt:variant>
      <vt:variant>
        <vt:lpwstr/>
      </vt:variant>
      <vt:variant>
        <vt:i4>4849757</vt:i4>
      </vt:variant>
      <vt:variant>
        <vt:i4>120</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117</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114</vt:i4>
      </vt:variant>
      <vt:variant>
        <vt:i4>0</vt:i4>
      </vt:variant>
      <vt:variant>
        <vt:i4>5</vt:i4>
      </vt:variant>
      <vt:variant>
        <vt:lpwstr>consultantplus://offline/ref=2193C9F33C6BADB45D0173B5F04FC986CF7DF8D41233E281239B4C4325kAH6L</vt:lpwstr>
      </vt:variant>
      <vt:variant>
        <vt:lpwstr/>
      </vt:variant>
      <vt:variant>
        <vt:i4>4259854</vt:i4>
      </vt:variant>
      <vt:variant>
        <vt:i4>111</vt:i4>
      </vt:variant>
      <vt:variant>
        <vt:i4>0</vt:i4>
      </vt:variant>
      <vt:variant>
        <vt:i4>5</vt:i4>
      </vt:variant>
      <vt:variant>
        <vt:lpwstr>consultantplus://offline/ref=E6B10E792BBCA3238BA8B80A9F606CE82B4ADCF34709D7753A50931DE49C87F38C92E9FEB9139DMCA1J</vt:lpwstr>
      </vt:variant>
      <vt:variant>
        <vt:lpwstr/>
      </vt:variant>
      <vt:variant>
        <vt:i4>4259845</vt:i4>
      </vt:variant>
      <vt:variant>
        <vt:i4>108</vt:i4>
      </vt:variant>
      <vt:variant>
        <vt:i4>0</vt:i4>
      </vt:variant>
      <vt:variant>
        <vt:i4>5</vt:i4>
      </vt:variant>
      <vt:variant>
        <vt:lpwstr>consultantplus://offline/ref=E6B10E792BBCA3238BA8B80A9F606CE82748DEF24109D7753A50931DE49C87F38C92E9FEB9139DMCA7J</vt:lpwstr>
      </vt:variant>
      <vt:variant>
        <vt:lpwstr/>
      </vt:variant>
      <vt:variant>
        <vt:i4>1507340</vt:i4>
      </vt:variant>
      <vt:variant>
        <vt:i4>105</vt:i4>
      </vt:variant>
      <vt:variant>
        <vt:i4>0</vt:i4>
      </vt:variant>
      <vt:variant>
        <vt:i4>5</vt:i4>
      </vt:variant>
      <vt:variant>
        <vt:lpwstr>consultantplus://offline/ref=E6B10E792BBCA3238BA8B80A9F606CE82F4CD9F243018A7F32099F1FE3M9A3J</vt:lpwstr>
      </vt:variant>
      <vt:variant>
        <vt:lpwstr/>
      </vt:variant>
      <vt:variant>
        <vt:i4>1507340</vt:i4>
      </vt:variant>
      <vt:variant>
        <vt:i4>102</vt:i4>
      </vt:variant>
      <vt:variant>
        <vt:i4>0</vt:i4>
      </vt:variant>
      <vt:variant>
        <vt:i4>5</vt:i4>
      </vt:variant>
      <vt:variant>
        <vt:lpwstr>consultantplus://offline/ref=E6B10E792BBCA3238BA8B80A9F606CE82F4CD9F243018A7F32099F1FE3M9A3J</vt:lpwstr>
      </vt:variant>
      <vt:variant>
        <vt:lpwstr/>
      </vt:variant>
      <vt:variant>
        <vt:i4>3670117</vt:i4>
      </vt:variant>
      <vt:variant>
        <vt:i4>99</vt:i4>
      </vt:variant>
      <vt:variant>
        <vt:i4>0</vt:i4>
      </vt:variant>
      <vt:variant>
        <vt:i4>5</vt:i4>
      </vt:variant>
      <vt:variant>
        <vt:lpwstr>consultantplus://offline/ref=451437226900F117571AC4F5C24FF1D3F35D4F79C814B25B4D2016972EE2B5410061B72AA30E8DB7G9z7G</vt:lpwstr>
      </vt:variant>
      <vt:variant>
        <vt:lpwstr/>
      </vt:variant>
      <vt:variant>
        <vt:i4>1376345</vt:i4>
      </vt:variant>
      <vt:variant>
        <vt:i4>96</vt:i4>
      </vt:variant>
      <vt:variant>
        <vt:i4>0</vt:i4>
      </vt:variant>
      <vt:variant>
        <vt:i4>5</vt:i4>
      </vt:variant>
      <vt:variant>
        <vt:lpwstr>consultantplus://offline/ref=18217D8C39EE42A899C89D242E27382FF9D232B15D509DB8BFDB6E492161jEL</vt:lpwstr>
      </vt:variant>
      <vt:variant>
        <vt:lpwstr/>
      </vt:variant>
      <vt:variant>
        <vt:i4>5767251</vt:i4>
      </vt:variant>
      <vt:variant>
        <vt:i4>93</vt:i4>
      </vt:variant>
      <vt:variant>
        <vt:i4>0</vt:i4>
      </vt:variant>
      <vt:variant>
        <vt:i4>5</vt:i4>
      </vt:variant>
      <vt:variant>
        <vt:lpwstr>consultantplus://offline/ref=0331A2AD753DB6B62B4A8DD74836673179830B1D56AB0C41B2BDE85846C6W3M</vt:lpwstr>
      </vt:variant>
      <vt:variant>
        <vt:lpwstr/>
      </vt:variant>
      <vt:variant>
        <vt:i4>5832786</vt:i4>
      </vt:variant>
      <vt:variant>
        <vt:i4>90</vt:i4>
      </vt:variant>
      <vt:variant>
        <vt:i4>0</vt:i4>
      </vt:variant>
      <vt:variant>
        <vt:i4>5</vt:i4>
      </vt:variant>
      <vt:variant>
        <vt:lpwstr>consultantplus://offline/ref=A43C1A87A79B38C1CF232A06F2AB5A986B9E316CA9F71BCAFAB8C0F367w4ADH</vt:lpwstr>
      </vt:variant>
      <vt:variant>
        <vt:lpwstr/>
      </vt:variant>
      <vt:variant>
        <vt:i4>5832794</vt:i4>
      </vt:variant>
      <vt:variant>
        <vt:i4>87</vt:i4>
      </vt:variant>
      <vt:variant>
        <vt:i4>0</vt:i4>
      </vt:variant>
      <vt:variant>
        <vt:i4>5</vt:i4>
      </vt:variant>
      <vt:variant>
        <vt:lpwstr>consultantplus://offline/ref=A43C1A87A79B38C1CF232A06F2AB5A986B9E306AA7F21BCAFAB8C0F367w4ADH</vt:lpwstr>
      </vt:variant>
      <vt:variant>
        <vt:lpwstr/>
      </vt:variant>
      <vt:variant>
        <vt:i4>4456454</vt:i4>
      </vt:variant>
      <vt:variant>
        <vt:i4>84</vt:i4>
      </vt:variant>
      <vt:variant>
        <vt:i4>0</vt:i4>
      </vt:variant>
      <vt:variant>
        <vt:i4>5</vt:i4>
      </vt:variant>
      <vt:variant>
        <vt:lpwstr>consultantplus://offline/ref=389C1EDDE44419F7F333B959A7445D741DBDA017F582943D1A692B01B827x4V</vt:lpwstr>
      </vt:variant>
      <vt:variant>
        <vt:lpwstr/>
      </vt:variant>
      <vt:variant>
        <vt:i4>1900632</vt:i4>
      </vt:variant>
      <vt:variant>
        <vt:i4>81</vt:i4>
      </vt:variant>
      <vt:variant>
        <vt:i4>0</vt:i4>
      </vt:variant>
      <vt:variant>
        <vt:i4>5</vt:i4>
      </vt:variant>
      <vt:variant>
        <vt:lpwstr>consultantplus://offline/ref=67CED65FAE95C8BB57877D0CD0E51D3F1FCFD1D4034D0053482F630756r8P4I</vt:lpwstr>
      </vt:variant>
      <vt:variant>
        <vt:lpwstr/>
      </vt:variant>
      <vt:variant>
        <vt:i4>1900628</vt:i4>
      </vt:variant>
      <vt:variant>
        <vt:i4>78</vt:i4>
      </vt:variant>
      <vt:variant>
        <vt:i4>0</vt:i4>
      </vt:variant>
      <vt:variant>
        <vt:i4>5</vt:i4>
      </vt:variant>
      <vt:variant>
        <vt:lpwstr>consultantplus://offline/ref=67CED65FAE95C8BB57877D0CD0E51D3F1FCFD0D20D480053482F630756r8P4I</vt:lpwstr>
      </vt:variant>
      <vt:variant>
        <vt:lpwstr/>
      </vt:variant>
      <vt:variant>
        <vt:i4>1900548</vt:i4>
      </vt:variant>
      <vt:variant>
        <vt:i4>75</vt:i4>
      </vt:variant>
      <vt:variant>
        <vt:i4>0</vt:i4>
      </vt:variant>
      <vt:variant>
        <vt:i4>5</vt:i4>
      </vt:variant>
      <vt:variant>
        <vt:lpwstr>consultantplus://offline/ref=67CED65FAE95C8BB57877D0CD0E51D3F1CC7D8D40C450053482F630756r8P4I</vt:lpwstr>
      </vt:variant>
      <vt:variant>
        <vt:lpwstr/>
      </vt:variant>
      <vt:variant>
        <vt:i4>5570647</vt:i4>
      </vt:variant>
      <vt:variant>
        <vt:i4>72</vt:i4>
      </vt:variant>
      <vt:variant>
        <vt:i4>0</vt:i4>
      </vt:variant>
      <vt:variant>
        <vt:i4>5</vt:i4>
      </vt:variant>
      <vt:variant>
        <vt:lpwstr>consultantplus://offline/ref=4EDA5EE35FE8F67E36FA6AAAF9CC5FFCC318B19BA74941A30113627E5BU4A6L</vt:lpwstr>
      </vt:variant>
      <vt:variant>
        <vt:lpwstr/>
      </vt:variant>
      <vt:variant>
        <vt:i4>5570572</vt:i4>
      </vt:variant>
      <vt:variant>
        <vt:i4>69</vt:i4>
      </vt:variant>
      <vt:variant>
        <vt:i4>0</vt:i4>
      </vt:variant>
      <vt:variant>
        <vt:i4>5</vt:i4>
      </vt:variant>
      <vt:variant>
        <vt:lpwstr>consultantplus://offline/ref=4EDA5EE35FE8F67E36FA6AAAF9CC5FFCC318B19BA04E41A30113627E5BU4A6L</vt:lpwstr>
      </vt:variant>
      <vt:variant>
        <vt:lpwstr/>
      </vt:variant>
      <vt:variant>
        <vt:i4>5570641</vt:i4>
      </vt:variant>
      <vt:variant>
        <vt:i4>66</vt:i4>
      </vt:variant>
      <vt:variant>
        <vt:i4>0</vt:i4>
      </vt:variant>
      <vt:variant>
        <vt:i4>5</vt:i4>
      </vt:variant>
      <vt:variant>
        <vt:lpwstr>consultantplus://offline/ref=4EDA5EE35FE8F67E36FA6AAAF9CC5FFCC317B49EA64341A30113627E5BU4A6L</vt:lpwstr>
      </vt:variant>
      <vt:variant>
        <vt:lpwstr/>
      </vt:variant>
      <vt:variant>
        <vt:i4>5570641</vt:i4>
      </vt:variant>
      <vt:variant>
        <vt:i4>63</vt:i4>
      </vt:variant>
      <vt:variant>
        <vt:i4>0</vt:i4>
      </vt:variant>
      <vt:variant>
        <vt:i4>5</vt:i4>
      </vt:variant>
      <vt:variant>
        <vt:lpwstr>consultantplus://offline/ref=4EDA5EE35FE8F67E36FA6AAAF9CC5FFCC317B49EA64341A30113627E5BU4A6L</vt:lpwstr>
      </vt:variant>
      <vt:variant>
        <vt:lpwstr/>
      </vt:variant>
      <vt:variant>
        <vt:i4>1638486</vt:i4>
      </vt:variant>
      <vt:variant>
        <vt:i4>60</vt:i4>
      </vt:variant>
      <vt:variant>
        <vt:i4>0</vt:i4>
      </vt:variant>
      <vt:variant>
        <vt:i4>5</vt:i4>
      </vt:variant>
      <vt:variant>
        <vt:lpwstr>consultantplus://offline/ref=3C3A5C1AC5BC277BED3CDFDF8F3BD98432FFB99FE85C23287E4EDAj7e7J</vt:lpwstr>
      </vt:variant>
      <vt:variant>
        <vt:lpwstr/>
      </vt:variant>
      <vt:variant>
        <vt:i4>1441876</vt:i4>
      </vt:variant>
      <vt:variant>
        <vt:i4>57</vt:i4>
      </vt:variant>
      <vt:variant>
        <vt:i4>0</vt:i4>
      </vt:variant>
      <vt:variant>
        <vt:i4>5</vt:i4>
      </vt:variant>
      <vt:variant>
        <vt:lpwstr>consultantplus://offline/ref=01D66221ECC3ED8F2DAE5666DA527E1B0DBC459FB43BDA4365CE24957CJBo6L</vt:lpwstr>
      </vt:variant>
      <vt:variant>
        <vt:lpwstr/>
      </vt:variant>
      <vt:variant>
        <vt:i4>720900</vt:i4>
      </vt:variant>
      <vt:variant>
        <vt:i4>54</vt:i4>
      </vt:variant>
      <vt:variant>
        <vt:i4>0</vt:i4>
      </vt:variant>
      <vt:variant>
        <vt:i4>5</vt:i4>
      </vt:variant>
      <vt:variant>
        <vt:lpwstr>consultantplus://offline/ref=D4A68558A8FD10E6E491D3067E1D81ACF9693266C1F47D39AD5DF340A8UEMAH</vt:lpwstr>
      </vt:variant>
      <vt:variant>
        <vt:lpwstr/>
      </vt:variant>
      <vt:variant>
        <vt:i4>7274558</vt:i4>
      </vt:variant>
      <vt:variant>
        <vt:i4>51</vt:i4>
      </vt:variant>
      <vt:variant>
        <vt:i4>0</vt:i4>
      </vt:variant>
      <vt:variant>
        <vt:i4>5</vt:i4>
      </vt:variant>
      <vt:variant>
        <vt:lpwstr>consultantplus://offline/ref=9E45BB58C3D875EC29F092E943C6A11032A0765B6FC481B9B81F5BB68A5B47315E4466CF5398C291I5y1H</vt:lpwstr>
      </vt:variant>
      <vt:variant>
        <vt:lpwstr/>
      </vt:variant>
      <vt:variant>
        <vt:i4>7471157</vt:i4>
      </vt:variant>
      <vt:variant>
        <vt:i4>48</vt:i4>
      </vt:variant>
      <vt:variant>
        <vt:i4>0</vt:i4>
      </vt:variant>
      <vt:variant>
        <vt:i4>5</vt:i4>
      </vt:variant>
      <vt:variant>
        <vt:lpwstr>consultantplus://offline/ref=1B2AE467F544A7F7CDD055631F43F89CCF90F652E0102F7DA67D8B2947856B0BD4F00DBE9F4EE245g2nAF</vt:lpwstr>
      </vt:variant>
      <vt:variant>
        <vt:lpwstr/>
      </vt:variant>
      <vt:variant>
        <vt:i4>4391001</vt:i4>
      </vt:variant>
      <vt:variant>
        <vt:i4>45</vt:i4>
      </vt:variant>
      <vt:variant>
        <vt:i4>0</vt:i4>
      </vt:variant>
      <vt:variant>
        <vt:i4>5</vt:i4>
      </vt:variant>
      <vt:variant>
        <vt:lpwstr>consultantplus://offline/ref=8E15E9A82088953BDC7F25B8BBFE73CC22C0AA636E606C2ACA03E98754FCSEU</vt:lpwstr>
      </vt:variant>
      <vt:variant>
        <vt:lpwstr/>
      </vt:variant>
      <vt:variant>
        <vt:i4>196610</vt:i4>
      </vt:variant>
      <vt:variant>
        <vt:i4>42</vt:i4>
      </vt:variant>
      <vt:variant>
        <vt:i4>0</vt:i4>
      </vt:variant>
      <vt:variant>
        <vt:i4>5</vt:i4>
      </vt:variant>
      <vt:variant>
        <vt:lpwstr>consultantplus://offline/ref=393E10A25DF626D8F41E30362AB4345CA6A6DC14E5CDAEA804622434DCE4C89468B72F528FV8N7O</vt:lpwstr>
      </vt:variant>
      <vt:variant>
        <vt:lpwstr/>
      </vt:variant>
      <vt:variant>
        <vt:i4>196610</vt:i4>
      </vt:variant>
      <vt:variant>
        <vt:i4>39</vt:i4>
      </vt:variant>
      <vt:variant>
        <vt:i4>0</vt:i4>
      </vt:variant>
      <vt:variant>
        <vt:i4>5</vt:i4>
      </vt:variant>
      <vt:variant>
        <vt:lpwstr>consultantplus://offline/ref=393E10A25DF626D8F41E30362AB4345CA6A6DC14E5CDAEA804622434DCE4C89468B72F528FV8N7O</vt:lpwstr>
      </vt:variant>
      <vt:variant>
        <vt:lpwstr/>
      </vt:variant>
      <vt:variant>
        <vt:i4>4653135</vt:i4>
      </vt:variant>
      <vt:variant>
        <vt:i4>36</vt:i4>
      </vt:variant>
      <vt:variant>
        <vt:i4>0</vt:i4>
      </vt:variant>
      <vt:variant>
        <vt:i4>5</vt:i4>
      </vt:variant>
      <vt:variant>
        <vt:lpwstr>http://www.mchs.gov.ru/dop/info/smi/news/item/3464200</vt:lpwstr>
      </vt:variant>
      <vt:variant>
        <vt:lpwstr/>
      </vt:variant>
      <vt:variant>
        <vt:i4>4063294</vt:i4>
      </vt:variant>
      <vt:variant>
        <vt:i4>33</vt:i4>
      </vt:variant>
      <vt:variant>
        <vt:i4>0</vt:i4>
      </vt:variant>
      <vt:variant>
        <vt:i4>5</vt:i4>
      </vt:variant>
      <vt:variant>
        <vt:lpwstr>http://www.icdo.org/en/about-icdo/secretary-general</vt:lpwstr>
      </vt:variant>
      <vt:variant>
        <vt:lpwstr/>
      </vt:variant>
      <vt:variant>
        <vt:i4>5832713</vt:i4>
      </vt:variant>
      <vt:variant>
        <vt:i4>30</vt:i4>
      </vt:variant>
      <vt:variant>
        <vt:i4>0</vt:i4>
      </vt:variant>
      <vt:variant>
        <vt:i4>5</vt:i4>
      </vt:variant>
      <vt:variant>
        <vt:lpwstr>http://www.icdo.org/en/about-icdo/members/affiliated-members/</vt:lpwstr>
      </vt:variant>
      <vt:variant>
        <vt:lpwstr/>
      </vt:variant>
      <vt:variant>
        <vt:i4>6422635</vt:i4>
      </vt:variant>
      <vt:variant>
        <vt:i4>27</vt:i4>
      </vt:variant>
      <vt:variant>
        <vt:i4>0</vt:i4>
      </vt:variant>
      <vt:variant>
        <vt:i4>5</vt:i4>
      </vt:variant>
      <vt:variant>
        <vt:lpwstr>http://www.icdo.org/en/about-icdo/members/observer-states/</vt:lpwstr>
      </vt:variant>
      <vt:variant>
        <vt:lpwstr/>
      </vt:variant>
      <vt:variant>
        <vt:i4>1310725</vt:i4>
      </vt:variant>
      <vt:variant>
        <vt:i4>24</vt:i4>
      </vt:variant>
      <vt:variant>
        <vt:i4>0</vt:i4>
      </vt:variant>
      <vt:variant>
        <vt:i4>5</vt:i4>
      </vt:variant>
      <vt:variant>
        <vt:lpwstr>http://www.icdo.org/en/about-icdo/members/member-states/</vt:lpwstr>
      </vt:variant>
      <vt:variant>
        <vt:lpwstr/>
      </vt:variant>
      <vt:variant>
        <vt:i4>7995410</vt:i4>
      </vt:variant>
      <vt:variant>
        <vt:i4>21</vt:i4>
      </vt:variant>
      <vt:variant>
        <vt:i4>0</vt:i4>
      </vt:variant>
      <vt:variant>
        <vt:i4>5</vt:i4>
      </vt:variant>
      <vt:variant>
        <vt:lpwstr>http://moscow.mchs.ru/upload/site3/doc_msk/MejdunarodOrgGO.pdf</vt:lpwstr>
      </vt:variant>
      <vt:variant>
        <vt:lpwstr/>
      </vt:variant>
      <vt:variant>
        <vt:i4>524363</vt:i4>
      </vt:variant>
      <vt:variant>
        <vt:i4>18</vt:i4>
      </vt:variant>
      <vt:variant>
        <vt:i4>0</vt:i4>
      </vt:variant>
      <vt:variant>
        <vt:i4>5</vt:i4>
      </vt:variant>
      <vt:variant>
        <vt:lpwstr>http://limited.mchs.ru/dop/terms/item/87361/</vt:lpwstr>
      </vt:variant>
      <vt:variant>
        <vt:lpwstr/>
      </vt:variant>
      <vt:variant>
        <vt:i4>8257568</vt:i4>
      </vt:variant>
      <vt:variant>
        <vt:i4>15</vt:i4>
      </vt:variant>
      <vt:variant>
        <vt:i4>0</vt:i4>
      </vt:variant>
      <vt:variant>
        <vt:i4>5</vt:i4>
      </vt:variant>
      <vt:variant>
        <vt:lpwstr>http://archive.mid.ru/ns-dmo.nsf/56b4db0e06b748b8432569f400359251/1425f86b6b3ff8aac32575820046d7c8</vt:lpwstr>
      </vt:variant>
      <vt:variant>
        <vt:lpwstr/>
      </vt:variant>
      <vt:variant>
        <vt:i4>655424</vt:i4>
      </vt:variant>
      <vt:variant>
        <vt:i4>12</vt:i4>
      </vt:variant>
      <vt:variant>
        <vt:i4>0</vt:i4>
      </vt:variant>
      <vt:variant>
        <vt:i4>5</vt:i4>
      </vt:variant>
      <vt:variant>
        <vt:lpwstr>http://dic.academic.ru/dic.nsf/emergency/1313/%D0%9C%D0%B5%D0%B6%D0%B4%D1%83%D0%BD%D0%B0%D1%80%D0%BE%D0%B4%D0%BD%D0%B0%D1%8F</vt:lpwstr>
      </vt:variant>
      <vt:variant>
        <vt:lpwstr/>
      </vt:variant>
      <vt:variant>
        <vt:i4>4784203</vt:i4>
      </vt:variant>
      <vt:variant>
        <vt:i4>9</vt:i4>
      </vt:variant>
      <vt:variant>
        <vt:i4>0</vt:i4>
      </vt:variant>
      <vt:variant>
        <vt:i4>5</vt:i4>
      </vt:variant>
      <vt:variant>
        <vt:lpwstr>http://www.mchs.gov.ru/dop/info/smi/news/item/231508</vt:lpwstr>
      </vt:variant>
      <vt:variant>
        <vt:lpwstr/>
      </vt:variant>
      <vt:variant>
        <vt:i4>4259919</vt:i4>
      </vt:variant>
      <vt:variant>
        <vt:i4>6</vt:i4>
      </vt:variant>
      <vt:variant>
        <vt:i4>0</vt:i4>
      </vt:variant>
      <vt:variant>
        <vt:i4>5</vt:i4>
      </vt:variant>
      <vt:variant>
        <vt:lpwstr>http://gz-journal.ru/edition/50958/document693499</vt:lpwstr>
      </vt:variant>
      <vt:variant>
        <vt:lpwstr/>
      </vt:variant>
      <vt:variant>
        <vt:i4>786524</vt:i4>
      </vt:variant>
      <vt:variant>
        <vt:i4>3</vt:i4>
      </vt:variant>
      <vt:variant>
        <vt:i4>0</vt:i4>
      </vt:variant>
      <vt:variant>
        <vt:i4>5</vt:i4>
      </vt:variant>
      <vt:variant>
        <vt:lpwstr>http://www.icdo.org/en/about-icdo/history</vt:lpwstr>
      </vt:variant>
      <vt:variant>
        <vt:lpwstr/>
      </vt:variant>
      <vt:variant>
        <vt:i4>1310794</vt:i4>
      </vt:variant>
      <vt:variant>
        <vt:i4>0</vt:i4>
      </vt:variant>
      <vt:variant>
        <vt:i4>0</vt:i4>
      </vt:variant>
      <vt:variant>
        <vt:i4>5</vt:i4>
      </vt:variant>
      <vt:variant>
        <vt:lpwstr>http://www.icdo.org/en/what-we-do/awareness-prepardeness/world-civil-defence-day/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Администрация</dc:creator>
  <cp:lastModifiedBy>Коренцов Виталий Михайлович</cp:lastModifiedBy>
  <cp:revision>13</cp:revision>
  <cp:lastPrinted>2013-01-29T09:08:00Z</cp:lastPrinted>
  <dcterms:created xsi:type="dcterms:W3CDTF">2019-08-26T07:04:00Z</dcterms:created>
  <dcterms:modified xsi:type="dcterms:W3CDTF">2019-09-02T11:46:00Z</dcterms:modified>
</cp:coreProperties>
</file>