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3E7136" w:rsidP="00132C05">
      <w:pPr>
        <w:pStyle w:val="a9"/>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936113" w:rsidRDefault="00936113" w:rsidP="00EA77C2">
                  <w:pPr>
                    <w:pStyle w:val="afff3"/>
                    <w:spacing w:before="0" w:after="0"/>
                    <w:jc w:val="center"/>
                    <w:rPr>
                      <w:sz w:val="24"/>
                      <w:szCs w:val="24"/>
                    </w:rPr>
                  </w:pPr>
                  <w:r>
                    <w:rPr>
                      <w:rFonts w:ascii="Impact" w:hAnsi="Impact"/>
                      <w:sz w:val="72"/>
                      <w:szCs w:val="72"/>
                    </w:rPr>
                    <w:t>Павловский</w:t>
                  </w:r>
                </w:p>
                <w:p w:rsidR="00936113" w:rsidRDefault="00936113" w:rsidP="00EA77C2">
                  <w:pPr>
                    <w:pStyle w:val="afff3"/>
                    <w:spacing w:before="0" w:after="0"/>
                    <w:jc w:val="center"/>
                  </w:pPr>
                  <w:r>
                    <w:rPr>
                      <w:rFonts w:ascii="Impact" w:hAnsi="Impact"/>
                      <w:sz w:val="72"/>
                      <w:szCs w:val="72"/>
                    </w:rPr>
                    <w:t xml:space="preserve">муниципальный </w:t>
                  </w:r>
                </w:p>
                <w:p w:rsidR="00936113" w:rsidRDefault="00936113" w:rsidP="00EA77C2">
                  <w:pPr>
                    <w:pStyle w:val="afff3"/>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936113" w:rsidRPr="00522432" w:rsidRDefault="00936113" w:rsidP="0017376C">
                  <w:pPr>
                    <w:pStyle w:val="32"/>
                    <w:rPr>
                      <w:sz w:val="36"/>
                      <w:szCs w:val="36"/>
                    </w:rPr>
                  </w:pPr>
                </w:p>
                <w:p w:rsidR="00936113" w:rsidRDefault="00936113" w:rsidP="00DA44E1">
                  <w:pPr>
                    <w:pStyle w:val="32"/>
                    <w:rPr>
                      <w:sz w:val="36"/>
                      <w:szCs w:val="36"/>
                    </w:rPr>
                  </w:pPr>
                  <w:r>
                    <w:rPr>
                      <w:sz w:val="36"/>
                      <w:szCs w:val="36"/>
                    </w:rPr>
                    <w:t xml:space="preserve">от 20 </w:t>
                  </w:r>
                </w:p>
                <w:p w:rsidR="00936113" w:rsidRPr="005C7413" w:rsidRDefault="00936113" w:rsidP="00DA44E1">
                  <w:pPr>
                    <w:pStyle w:val="32"/>
                    <w:rPr>
                      <w:sz w:val="36"/>
                      <w:szCs w:val="36"/>
                    </w:rPr>
                  </w:pPr>
                  <w:r>
                    <w:rPr>
                      <w:sz w:val="36"/>
                      <w:szCs w:val="36"/>
                    </w:rPr>
                    <w:t xml:space="preserve">сентября </w:t>
                  </w:r>
                </w:p>
                <w:p w:rsidR="00936113" w:rsidRPr="00F644E3" w:rsidRDefault="00936113" w:rsidP="00DA44E1">
                  <w:pPr>
                    <w:pStyle w:val="32"/>
                    <w:rPr>
                      <w:sz w:val="36"/>
                      <w:szCs w:val="36"/>
                    </w:rPr>
                  </w:pPr>
                  <w:r>
                    <w:rPr>
                      <w:sz w:val="36"/>
                      <w:szCs w:val="36"/>
                    </w:rPr>
                    <w:t>2018</w:t>
                  </w:r>
                  <w:r w:rsidRPr="00F644E3">
                    <w:rPr>
                      <w:sz w:val="36"/>
                      <w:szCs w:val="36"/>
                    </w:rPr>
                    <w:t xml:space="preserve"> год</w:t>
                  </w:r>
                  <w:r>
                    <w:rPr>
                      <w:sz w:val="36"/>
                      <w:szCs w:val="36"/>
                    </w:rPr>
                    <w:t>а</w:t>
                  </w:r>
                  <w:r w:rsidRPr="00F644E3">
                    <w:rPr>
                      <w:sz w:val="36"/>
                      <w:szCs w:val="36"/>
                    </w:rPr>
                    <w:t xml:space="preserve"> </w:t>
                  </w:r>
                </w:p>
                <w:p w:rsidR="00936113" w:rsidRDefault="00936113" w:rsidP="00DA44E1">
                  <w:pPr>
                    <w:jc w:val="center"/>
                  </w:pPr>
                  <w:r>
                    <w:rPr>
                      <w:b/>
                      <w:bCs/>
                      <w:sz w:val="52"/>
                    </w:rPr>
                    <w:t>№ 16</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132C05">
      <w:pPr>
        <w:rPr>
          <w:sz w:val="16"/>
          <w:szCs w:val="16"/>
        </w:rPr>
      </w:pPr>
    </w:p>
    <w:p w:rsidR="0017376C" w:rsidRPr="00691FB1" w:rsidRDefault="0017376C" w:rsidP="00132C05">
      <w:pPr>
        <w:rPr>
          <w:sz w:val="16"/>
          <w:szCs w:val="16"/>
        </w:rPr>
      </w:pPr>
    </w:p>
    <w:p w:rsidR="0017376C" w:rsidRPr="00691FB1" w:rsidRDefault="0017376C" w:rsidP="00132C05">
      <w:pPr>
        <w:rPr>
          <w:sz w:val="16"/>
          <w:szCs w:val="16"/>
        </w:rPr>
      </w:pPr>
    </w:p>
    <w:p w:rsidR="00E4312F" w:rsidRPr="00691FB1" w:rsidRDefault="00E4312F" w:rsidP="00132C05">
      <w:pPr>
        <w:rPr>
          <w:sz w:val="16"/>
          <w:szCs w:val="16"/>
        </w:rPr>
      </w:pPr>
    </w:p>
    <w:p w:rsidR="0017376C" w:rsidRPr="00691FB1" w:rsidRDefault="0017376C" w:rsidP="00132C05">
      <w:pPr>
        <w:tabs>
          <w:tab w:val="left" w:pos="7455"/>
        </w:tabs>
        <w:rPr>
          <w:sz w:val="16"/>
          <w:szCs w:val="16"/>
        </w:rPr>
      </w:pPr>
      <w:r w:rsidRPr="00691FB1">
        <w:rPr>
          <w:sz w:val="16"/>
          <w:szCs w:val="16"/>
        </w:rPr>
        <w:tab/>
      </w:r>
    </w:p>
    <w:p w:rsidR="0017376C" w:rsidRPr="00691FB1" w:rsidRDefault="0017376C" w:rsidP="00132C05">
      <w:pPr>
        <w:rPr>
          <w:sz w:val="16"/>
          <w:szCs w:val="16"/>
        </w:rPr>
      </w:pPr>
    </w:p>
    <w:p w:rsidR="00414312" w:rsidRDefault="00414312" w:rsidP="00132C05">
      <w:pPr>
        <w:pStyle w:val="13"/>
        <w:spacing w:before="0" w:after="0"/>
        <w:rPr>
          <w:sz w:val="16"/>
          <w:szCs w:val="16"/>
        </w:rPr>
      </w:pPr>
      <w:bookmarkStart w:id="0" w:name="OLE_LINK38" w:colFirst="0" w:colLast="0"/>
    </w:p>
    <w:p w:rsidR="00317495" w:rsidRDefault="00317495" w:rsidP="00132C05">
      <w:pPr>
        <w:pStyle w:val="13"/>
        <w:spacing w:before="0" w:after="0"/>
        <w:rPr>
          <w:sz w:val="16"/>
          <w:szCs w:val="16"/>
        </w:rPr>
      </w:pPr>
    </w:p>
    <w:p w:rsidR="00317495" w:rsidRDefault="00317495" w:rsidP="00132C05">
      <w:pPr>
        <w:pStyle w:val="13"/>
        <w:spacing w:before="0" w:after="0"/>
        <w:rPr>
          <w:sz w:val="16"/>
          <w:szCs w:val="16"/>
        </w:rPr>
      </w:pPr>
    </w:p>
    <w:p w:rsidR="00317495" w:rsidRPr="00691FB1" w:rsidRDefault="00317495" w:rsidP="00132C05">
      <w:pPr>
        <w:pStyle w:val="13"/>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132C05">
      <w:pPr>
        <w:jc w:val="both"/>
        <w:rPr>
          <w:b/>
          <w:sz w:val="16"/>
          <w:szCs w:val="16"/>
        </w:rPr>
      </w:pPr>
    </w:p>
    <w:p w:rsidR="00F644E3" w:rsidRDefault="00F644E3" w:rsidP="00132C05">
      <w:pPr>
        <w:jc w:val="both"/>
        <w:rPr>
          <w:b/>
          <w:sz w:val="16"/>
          <w:szCs w:val="16"/>
        </w:rPr>
      </w:pPr>
    </w:p>
    <w:p w:rsidR="00A04C3C" w:rsidRDefault="003E7136" w:rsidP="00132C05">
      <w:pPr>
        <w:jc w:val="both"/>
        <w:rPr>
          <w:b/>
          <w:sz w:val="16"/>
          <w:szCs w:val="16"/>
        </w:rPr>
      </w:pPr>
      <w:r w:rsidRPr="003E7136">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132C05">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DA44E1">
        <w:tc>
          <w:tcPr>
            <w:tcW w:w="5000" w:type="pct"/>
            <w:shd w:val="clear" w:color="auto" w:fill="BFBFBF" w:themeFill="background1" w:themeFillShade="BF"/>
            <w:vAlign w:val="center"/>
          </w:tcPr>
          <w:bookmarkEnd w:id="0"/>
          <w:p w:rsidR="00F61A4E" w:rsidRPr="00F61A4E" w:rsidRDefault="00F61A4E" w:rsidP="00132C05">
            <w:pPr>
              <w:jc w:val="center"/>
              <w:rPr>
                <w:b/>
              </w:rPr>
            </w:pPr>
            <w:r w:rsidRPr="00F61A4E">
              <w:rPr>
                <w:b/>
              </w:rPr>
              <w:lastRenderedPageBreak/>
              <w:t>Документы администрации Павловского муниципального района</w:t>
            </w:r>
          </w:p>
        </w:tc>
      </w:tr>
    </w:tbl>
    <w:p w:rsidR="00DA44E1" w:rsidRPr="003E2F8E" w:rsidRDefault="00DA44E1" w:rsidP="00132C05">
      <w:pPr>
        <w:jc w:val="center"/>
        <w:rPr>
          <w:sz w:val="16"/>
          <w:szCs w:val="16"/>
        </w:rPr>
      </w:pPr>
    </w:p>
    <w:p w:rsidR="00DA44E1" w:rsidRPr="005D512E" w:rsidRDefault="00DA44E1" w:rsidP="00132C05">
      <w:pPr>
        <w:pStyle w:val="afb"/>
        <w:ind w:firstLine="0"/>
        <w:jc w:val="center"/>
        <w:rPr>
          <w:b/>
          <w:bCs/>
          <w:sz w:val="16"/>
          <w:szCs w:val="16"/>
        </w:rPr>
      </w:pPr>
      <w:r w:rsidRPr="005D512E">
        <w:rPr>
          <w:b/>
          <w:bCs/>
          <w:sz w:val="16"/>
          <w:szCs w:val="16"/>
        </w:rPr>
        <w:t xml:space="preserve">СОВЕТ </w:t>
      </w:r>
    </w:p>
    <w:p w:rsidR="00DA44E1" w:rsidRPr="005D512E" w:rsidRDefault="00DA44E1" w:rsidP="00132C05">
      <w:pPr>
        <w:pStyle w:val="afb"/>
        <w:ind w:firstLine="0"/>
        <w:jc w:val="center"/>
        <w:rPr>
          <w:b/>
          <w:bCs/>
          <w:sz w:val="16"/>
          <w:szCs w:val="16"/>
        </w:rPr>
      </w:pPr>
      <w:r w:rsidRPr="005D512E">
        <w:rPr>
          <w:b/>
          <w:bCs/>
          <w:sz w:val="16"/>
          <w:szCs w:val="16"/>
        </w:rPr>
        <w:t>НАРОДНЫХ ДЕПУТАТОВ ПАВЛОВСКОГО МУНИЦИПАЛЬНОГО РАЙОНА ВОРОНЕЖСКОЙ ОБЛАСТИ</w:t>
      </w:r>
    </w:p>
    <w:p w:rsidR="00DA44E1" w:rsidRPr="005D512E" w:rsidRDefault="00DA44E1" w:rsidP="00132C05">
      <w:pPr>
        <w:pStyle w:val="afb"/>
        <w:ind w:firstLine="0"/>
        <w:jc w:val="center"/>
        <w:rPr>
          <w:b/>
          <w:bCs/>
          <w:sz w:val="16"/>
          <w:szCs w:val="16"/>
        </w:rPr>
      </w:pPr>
    </w:p>
    <w:p w:rsidR="00DA44E1" w:rsidRPr="005D512E" w:rsidRDefault="00DA44E1" w:rsidP="00132C05">
      <w:pPr>
        <w:pStyle w:val="afb"/>
        <w:ind w:firstLine="0"/>
        <w:jc w:val="center"/>
        <w:rPr>
          <w:b/>
          <w:bCs/>
          <w:sz w:val="16"/>
          <w:szCs w:val="16"/>
        </w:rPr>
      </w:pPr>
      <w:proofErr w:type="gramStart"/>
      <w:r w:rsidRPr="005D512E">
        <w:rPr>
          <w:b/>
          <w:bCs/>
          <w:sz w:val="16"/>
          <w:szCs w:val="16"/>
        </w:rPr>
        <w:t>Р</w:t>
      </w:r>
      <w:proofErr w:type="gramEnd"/>
      <w:r w:rsidRPr="005D512E">
        <w:rPr>
          <w:b/>
          <w:bCs/>
          <w:sz w:val="16"/>
          <w:szCs w:val="16"/>
        </w:rPr>
        <w:t xml:space="preserve"> Е Ш Е Н И Е</w:t>
      </w:r>
    </w:p>
    <w:p w:rsidR="00DA44E1" w:rsidRPr="005D512E" w:rsidRDefault="00DA44E1" w:rsidP="00132C05">
      <w:pPr>
        <w:pStyle w:val="afb"/>
        <w:ind w:firstLine="0"/>
        <w:jc w:val="left"/>
        <w:rPr>
          <w:sz w:val="16"/>
          <w:szCs w:val="16"/>
          <w:u w:val="single"/>
        </w:rPr>
      </w:pPr>
      <w:r w:rsidRPr="005D512E">
        <w:rPr>
          <w:sz w:val="16"/>
          <w:szCs w:val="16"/>
          <w:u w:val="single"/>
        </w:rPr>
        <w:t>от 19.09.2018 г. № 006</w:t>
      </w:r>
    </w:p>
    <w:p w:rsidR="00DA44E1" w:rsidRPr="005D512E" w:rsidRDefault="00DA44E1" w:rsidP="00132C05">
      <w:pPr>
        <w:pStyle w:val="afb"/>
        <w:ind w:firstLine="0"/>
        <w:jc w:val="left"/>
        <w:rPr>
          <w:sz w:val="16"/>
          <w:szCs w:val="16"/>
        </w:rPr>
      </w:pPr>
      <w:r w:rsidRPr="005D512E">
        <w:rPr>
          <w:sz w:val="16"/>
          <w:szCs w:val="16"/>
        </w:rPr>
        <w:t xml:space="preserve">г. Павловск </w:t>
      </w:r>
    </w:p>
    <w:p w:rsidR="00DA44E1" w:rsidRPr="005D512E" w:rsidRDefault="00DA44E1" w:rsidP="00132C05">
      <w:pPr>
        <w:tabs>
          <w:tab w:val="left" w:pos="4320"/>
        </w:tabs>
        <w:rPr>
          <w:sz w:val="16"/>
          <w:szCs w:val="16"/>
        </w:rPr>
      </w:pPr>
    </w:p>
    <w:p w:rsidR="00DA44E1" w:rsidRPr="005D512E" w:rsidRDefault="00DA44E1" w:rsidP="00132C05">
      <w:pPr>
        <w:pStyle w:val="afff"/>
        <w:rPr>
          <w:sz w:val="16"/>
          <w:szCs w:val="16"/>
        </w:rPr>
      </w:pPr>
      <w:r w:rsidRPr="005D512E">
        <w:rPr>
          <w:sz w:val="16"/>
          <w:szCs w:val="16"/>
        </w:rPr>
        <w:t xml:space="preserve">Об утверждении структуры Совета </w:t>
      </w:r>
    </w:p>
    <w:p w:rsidR="00DA44E1" w:rsidRPr="005D512E" w:rsidRDefault="00DA44E1" w:rsidP="00132C05">
      <w:pPr>
        <w:pStyle w:val="afff"/>
        <w:rPr>
          <w:sz w:val="16"/>
          <w:szCs w:val="16"/>
        </w:rPr>
      </w:pPr>
      <w:r w:rsidRPr="005D512E">
        <w:rPr>
          <w:sz w:val="16"/>
          <w:szCs w:val="16"/>
        </w:rPr>
        <w:t xml:space="preserve">народных депутатов </w:t>
      </w:r>
      <w:proofErr w:type="gramStart"/>
      <w:r w:rsidRPr="005D512E">
        <w:rPr>
          <w:sz w:val="16"/>
          <w:szCs w:val="16"/>
        </w:rPr>
        <w:t>Павловского</w:t>
      </w:r>
      <w:proofErr w:type="gramEnd"/>
      <w:r w:rsidRPr="005D512E">
        <w:rPr>
          <w:sz w:val="16"/>
          <w:szCs w:val="16"/>
        </w:rPr>
        <w:t xml:space="preserve"> </w:t>
      </w:r>
    </w:p>
    <w:p w:rsidR="00DA44E1" w:rsidRPr="005D512E" w:rsidRDefault="00DA44E1" w:rsidP="00132C05">
      <w:pPr>
        <w:pStyle w:val="afff"/>
        <w:rPr>
          <w:sz w:val="16"/>
          <w:szCs w:val="16"/>
        </w:rPr>
      </w:pPr>
      <w:r w:rsidRPr="005D512E">
        <w:rPr>
          <w:sz w:val="16"/>
          <w:szCs w:val="16"/>
        </w:rPr>
        <w:t xml:space="preserve">муниципального района седьмого созыва </w:t>
      </w:r>
    </w:p>
    <w:p w:rsidR="00DA44E1" w:rsidRPr="005D512E" w:rsidRDefault="00DA44E1" w:rsidP="00132C05">
      <w:pPr>
        <w:pStyle w:val="afff"/>
        <w:rPr>
          <w:sz w:val="16"/>
          <w:szCs w:val="16"/>
        </w:rPr>
      </w:pPr>
    </w:p>
    <w:p w:rsidR="00DA44E1" w:rsidRPr="005D512E" w:rsidRDefault="00DA44E1" w:rsidP="00132C05">
      <w:pPr>
        <w:pStyle w:val="afff"/>
        <w:jc w:val="both"/>
        <w:rPr>
          <w:sz w:val="16"/>
          <w:szCs w:val="16"/>
        </w:rPr>
      </w:pPr>
      <w:r w:rsidRPr="005D512E">
        <w:rPr>
          <w:sz w:val="16"/>
          <w:szCs w:val="16"/>
        </w:rPr>
        <w:t>В соответствии с пунктом 10 части 2 статьи 29 Устава Павловского муниципального района Совет народных депутатов Павловского муниципального района</w:t>
      </w:r>
    </w:p>
    <w:p w:rsidR="00DA44E1" w:rsidRPr="005D512E" w:rsidRDefault="00DA44E1" w:rsidP="00132C05">
      <w:pPr>
        <w:pStyle w:val="afff"/>
        <w:jc w:val="center"/>
        <w:rPr>
          <w:sz w:val="16"/>
          <w:szCs w:val="16"/>
        </w:rPr>
      </w:pPr>
    </w:p>
    <w:p w:rsidR="00DA44E1" w:rsidRPr="005D512E" w:rsidRDefault="00DA44E1" w:rsidP="00132C05">
      <w:pPr>
        <w:pStyle w:val="afff"/>
        <w:jc w:val="center"/>
        <w:rPr>
          <w:sz w:val="16"/>
          <w:szCs w:val="16"/>
        </w:rPr>
      </w:pPr>
      <w:r w:rsidRPr="005D512E">
        <w:rPr>
          <w:sz w:val="16"/>
          <w:szCs w:val="16"/>
        </w:rPr>
        <w:t>РЕШИЛ:</w:t>
      </w:r>
    </w:p>
    <w:p w:rsidR="00DA44E1" w:rsidRPr="005D512E" w:rsidRDefault="00DA44E1" w:rsidP="00132C05">
      <w:pPr>
        <w:pStyle w:val="afff"/>
        <w:jc w:val="center"/>
        <w:rPr>
          <w:sz w:val="16"/>
          <w:szCs w:val="16"/>
        </w:rPr>
      </w:pPr>
    </w:p>
    <w:p w:rsidR="00DA44E1" w:rsidRPr="005D512E" w:rsidRDefault="00DA44E1" w:rsidP="00132C05">
      <w:pPr>
        <w:pStyle w:val="afff"/>
        <w:numPr>
          <w:ilvl w:val="0"/>
          <w:numId w:val="8"/>
        </w:numPr>
        <w:ind w:left="0" w:firstLine="0"/>
        <w:jc w:val="both"/>
        <w:rPr>
          <w:sz w:val="16"/>
          <w:szCs w:val="16"/>
        </w:rPr>
      </w:pPr>
      <w:r w:rsidRPr="005D512E">
        <w:rPr>
          <w:sz w:val="16"/>
          <w:szCs w:val="16"/>
        </w:rPr>
        <w:t>Утвердить структуру Совета народных депутатов Павловского муниципального района седьмого созыва согласно приложению.</w:t>
      </w:r>
    </w:p>
    <w:p w:rsidR="00DA44E1" w:rsidRPr="005D512E" w:rsidRDefault="00DA44E1" w:rsidP="00132C05">
      <w:pPr>
        <w:pStyle w:val="afff"/>
        <w:numPr>
          <w:ilvl w:val="0"/>
          <w:numId w:val="8"/>
        </w:numPr>
        <w:ind w:left="0" w:firstLine="0"/>
        <w:jc w:val="both"/>
        <w:rPr>
          <w:sz w:val="16"/>
          <w:szCs w:val="16"/>
        </w:rPr>
      </w:pPr>
      <w:r w:rsidRPr="005D512E">
        <w:rPr>
          <w:sz w:val="16"/>
          <w:szCs w:val="16"/>
        </w:rPr>
        <w:t>Опубликовать настоящее решение в муниципальной газете «Павловский муниципальный вестник».</w:t>
      </w:r>
    </w:p>
    <w:p w:rsidR="00936113" w:rsidRPr="00496E38" w:rsidRDefault="00936113" w:rsidP="00132C05">
      <w:pPr>
        <w:pStyle w:val="afff"/>
        <w:numPr>
          <w:ilvl w:val="0"/>
          <w:numId w:val="8"/>
        </w:numPr>
        <w:ind w:left="0" w:firstLine="0"/>
        <w:jc w:val="both"/>
        <w:rPr>
          <w:sz w:val="16"/>
          <w:szCs w:val="16"/>
        </w:rPr>
      </w:pPr>
      <w:r w:rsidRPr="00496E38">
        <w:rPr>
          <w:sz w:val="16"/>
          <w:szCs w:val="16"/>
        </w:rPr>
        <w:t xml:space="preserve">Признать утратившим силу решение Совета народных депутатов от 24.12.2015 года № 200 «Об утверждении </w:t>
      </w:r>
      <w:proofErr w:type="gramStart"/>
      <w:r w:rsidRPr="00496E38">
        <w:rPr>
          <w:sz w:val="16"/>
          <w:szCs w:val="16"/>
        </w:rPr>
        <w:t>структуры Совета народных депутатов Павловского муниципального района шестого созыва</w:t>
      </w:r>
      <w:proofErr w:type="gramEnd"/>
      <w:r w:rsidRPr="00496E38">
        <w:rPr>
          <w:sz w:val="16"/>
          <w:szCs w:val="16"/>
        </w:rPr>
        <w:t>»</w:t>
      </w:r>
    </w:p>
    <w:p w:rsidR="00936113" w:rsidRPr="00496E38" w:rsidRDefault="00936113" w:rsidP="00132C05">
      <w:pPr>
        <w:pStyle w:val="afff"/>
        <w:numPr>
          <w:ilvl w:val="0"/>
          <w:numId w:val="8"/>
        </w:numPr>
        <w:ind w:left="0" w:firstLine="0"/>
        <w:jc w:val="both"/>
        <w:rPr>
          <w:sz w:val="16"/>
          <w:szCs w:val="16"/>
        </w:rPr>
      </w:pPr>
      <w:proofErr w:type="gramStart"/>
      <w:r w:rsidRPr="00496E38">
        <w:rPr>
          <w:sz w:val="16"/>
          <w:szCs w:val="16"/>
        </w:rPr>
        <w:t>Контроль за</w:t>
      </w:r>
      <w:proofErr w:type="gramEnd"/>
      <w:r w:rsidRPr="00496E38">
        <w:rPr>
          <w:sz w:val="16"/>
          <w:szCs w:val="16"/>
        </w:rPr>
        <w:t xml:space="preserve"> исполнением настоящего решения оставляю за собой.</w:t>
      </w:r>
    </w:p>
    <w:p w:rsidR="00DA44E1" w:rsidRPr="005D512E" w:rsidRDefault="00DA44E1" w:rsidP="00132C05">
      <w:pPr>
        <w:pStyle w:val="afff"/>
        <w:jc w:val="both"/>
        <w:rPr>
          <w:sz w:val="16"/>
          <w:szCs w:val="16"/>
        </w:rPr>
      </w:pPr>
    </w:p>
    <w:p w:rsidR="00DA44E1" w:rsidRPr="005D512E" w:rsidRDefault="00DA44E1" w:rsidP="00132C05">
      <w:pPr>
        <w:pStyle w:val="afff"/>
        <w:jc w:val="both"/>
        <w:rPr>
          <w:sz w:val="16"/>
          <w:szCs w:val="16"/>
        </w:rPr>
      </w:pPr>
      <w:r w:rsidRPr="005D512E">
        <w:rPr>
          <w:sz w:val="16"/>
          <w:szCs w:val="16"/>
        </w:rPr>
        <w:t>Председатель Совета народных депутатов</w:t>
      </w:r>
    </w:p>
    <w:p w:rsidR="00DA44E1" w:rsidRDefault="00DA44E1" w:rsidP="00132C05">
      <w:pPr>
        <w:pStyle w:val="afff"/>
        <w:jc w:val="both"/>
        <w:rPr>
          <w:sz w:val="16"/>
          <w:szCs w:val="16"/>
        </w:rPr>
      </w:pPr>
      <w:r w:rsidRPr="005D512E">
        <w:rPr>
          <w:sz w:val="16"/>
          <w:szCs w:val="16"/>
        </w:rPr>
        <w:t xml:space="preserve">Павловского муниципального района </w:t>
      </w:r>
    </w:p>
    <w:p w:rsidR="00DA44E1" w:rsidRPr="005D512E" w:rsidRDefault="00DA44E1" w:rsidP="00132C05">
      <w:pPr>
        <w:pStyle w:val="afff"/>
        <w:jc w:val="both"/>
        <w:rPr>
          <w:sz w:val="16"/>
          <w:szCs w:val="16"/>
        </w:rPr>
      </w:pPr>
      <w:r>
        <w:rPr>
          <w:sz w:val="16"/>
          <w:szCs w:val="16"/>
        </w:rPr>
        <w:t xml:space="preserve">Воронежской области </w:t>
      </w:r>
    </w:p>
    <w:p w:rsidR="00DA44E1" w:rsidRPr="005D512E" w:rsidRDefault="00DA44E1" w:rsidP="00132C05">
      <w:pPr>
        <w:pStyle w:val="afff"/>
        <w:jc w:val="right"/>
        <w:rPr>
          <w:sz w:val="16"/>
          <w:szCs w:val="16"/>
        </w:rPr>
      </w:pPr>
      <w:r w:rsidRPr="005D512E">
        <w:rPr>
          <w:sz w:val="16"/>
          <w:szCs w:val="16"/>
        </w:rPr>
        <w:t>В.И. Рязанцева</w:t>
      </w:r>
    </w:p>
    <w:p w:rsidR="00DA44E1" w:rsidRDefault="00DA44E1" w:rsidP="00132C05">
      <w:pPr>
        <w:jc w:val="both"/>
        <w:rPr>
          <w:sz w:val="16"/>
          <w:szCs w:val="16"/>
        </w:rPr>
      </w:pPr>
    </w:p>
    <w:p w:rsidR="00DA44E1" w:rsidRDefault="00DA44E1" w:rsidP="00132C05">
      <w:pPr>
        <w:jc w:val="both"/>
        <w:rPr>
          <w:sz w:val="16"/>
          <w:szCs w:val="16"/>
        </w:rPr>
      </w:pPr>
      <w:r>
        <w:rPr>
          <w:sz w:val="16"/>
          <w:szCs w:val="16"/>
        </w:rPr>
        <w:t>Глава Павловского муниципального района</w:t>
      </w:r>
    </w:p>
    <w:p w:rsidR="00DA44E1" w:rsidRDefault="00DA44E1" w:rsidP="00132C05">
      <w:pPr>
        <w:jc w:val="both"/>
        <w:rPr>
          <w:sz w:val="16"/>
          <w:szCs w:val="16"/>
        </w:rPr>
      </w:pPr>
      <w:r>
        <w:rPr>
          <w:sz w:val="16"/>
          <w:szCs w:val="16"/>
        </w:rPr>
        <w:t xml:space="preserve">Воронежской области </w:t>
      </w:r>
    </w:p>
    <w:p w:rsidR="00DA44E1" w:rsidRDefault="00DA44E1" w:rsidP="00132C05">
      <w:pPr>
        <w:jc w:val="right"/>
        <w:rPr>
          <w:sz w:val="16"/>
          <w:szCs w:val="16"/>
        </w:rPr>
      </w:pPr>
      <w:r>
        <w:rPr>
          <w:sz w:val="16"/>
          <w:szCs w:val="16"/>
        </w:rPr>
        <w:t>Н.Н. Дегтярев</w:t>
      </w:r>
    </w:p>
    <w:p w:rsidR="00DA44E1" w:rsidRDefault="00DA44E1" w:rsidP="00132C05">
      <w:pPr>
        <w:jc w:val="right"/>
        <w:rPr>
          <w:sz w:val="16"/>
          <w:szCs w:val="16"/>
        </w:rPr>
      </w:pPr>
    </w:p>
    <w:p w:rsidR="00DA44E1" w:rsidRPr="005D512E" w:rsidRDefault="00DA44E1" w:rsidP="00132C05">
      <w:pPr>
        <w:pStyle w:val="afff"/>
        <w:jc w:val="right"/>
        <w:rPr>
          <w:sz w:val="16"/>
          <w:szCs w:val="16"/>
        </w:rPr>
      </w:pPr>
      <w:r w:rsidRPr="005D512E">
        <w:rPr>
          <w:sz w:val="16"/>
          <w:szCs w:val="16"/>
        </w:rPr>
        <w:t>Приложение</w:t>
      </w:r>
    </w:p>
    <w:p w:rsidR="00DA44E1" w:rsidRPr="005D512E" w:rsidRDefault="00DA44E1" w:rsidP="00132C05">
      <w:pPr>
        <w:pStyle w:val="afff"/>
        <w:jc w:val="right"/>
        <w:rPr>
          <w:sz w:val="16"/>
          <w:szCs w:val="16"/>
        </w:rPr>
      </w:pPr>
      <w:r w:rsidRPr="005D512E">
        <w:rPr>
          <w:sz w:val="16"/>
          <w:szCs w:val="16"/>
        </w:rPr>
        <w:t>к решению Совета народных депутатов</w:t>
      </w:r>
    </w:p>
    <w:p w:rsidR="00DA44E1" w:rsidRPr="005D512E" w:rsidRDefault="00DA44E1" w:rsidP="00132C05">
      <w:pPr>
        <w:pStyle w:val="afff"/>
        <w:jc w:val="right"/>
        <w:rPr>
          <w:sz w:val="16"/>
          <w:szCs w:val="16"/>
        </w:rPr>
      </w:pPr>
      <w:r w:rsidRPr="005D512E">
        <w:rPr>
          <w:sz w:val="16"/>
          <w:szCs w:val="16"/>
        </w:rPr>
        <w:t>Павловского муниципального района</w:t>
      </w:r>
    </w:p>
    <w:p w:rsidR="00DA44E1" w:rsidRPr="005D512E" w:rsidRDefault="00DA44E1" w:rsidP="00132C05">
      <w:pPr>
        <w:pStyle w:val="afb"/>
        <w:ind w:firstLine="0"/>
        <w:jc w:val="right"/>
        <w:rPr>
          <w:sz w:val="16"/>
          <w:szCs w:val="16"/>
        </w:rPr>
      </w:pPr>
      <w:r w:rsidRPr="005D512E">
        <w:rPr>
          <w:sz w:val="16"/>
          <w:szCs w:val="16"/>
        </w:rPr>
        <w:t xml:space="preserve"> от 19.09.2018 г. № 006</w:t>
      </w:r>
    </w:p>
    <w:p w:rsidR="00DA44E1" w:rsidRDefault="00DA44E1" w:rsidP="00132C05">
      <w:pPr>
        <w:jc w:val="right"/>
        <w:rPr>
          <w:sz w:val="16"/>
          <w:szCs w:val="16"/>
        </w:rPr>
      </w:pPr>
    </w:p>
    <w:p w:rsidR="00DA44E1" w:rsidRDefault="00DA44E1" w:rsidP="00132C05">
      <w:pPr>
        <w:rPr>
          <w:sz w:val="16"/>
          <w:szCs w:val="16"/>
        </w:rPr>
      </w:pPr>
      <w:r>
        <w:rPr>
          <w:noProof/>
          <w:sz w:val="16"/>
          <w:szCs w:val="16"/>
        </w:rPr>
        <w:drawing>
          <wp:inline distT="0" distB="0" distL="0" distR="0">
            <wp:extent cx="3024000" cy="1628950"/>
            <wp:effectExtent l="19050" t="0" r="4950" b="0"/>
            <wp:docPr id="3" name="Рисунок 1"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JPG"/>
                    <pic:cNvPicPr>
                      <a:picLocks noChangeAspect="1" noChangeArrowheads="1"/>
                    </pic:cNvPicPr>
                  </pic:nvPicPr>
                  <pic:blipFill>
                    <a:blip r:embed="rId16"/>
                    <a:srcRect/>
                    <a:stretch>
                      <a:fillRect/>
                    </a:stretch>
                  </pic:blipFill>
                  <pic:spPr bwMode="auto">
                    <a:xfrm>
                      <a:off x="0" y="0"/>
                      <a:ext cx="3024000" cy="1628950"/>
                    </a:xfrm>
                    <a:prstGeom prst="rect">
                      <a:avLst/>
                    </a:prstGeom>
                    <a:noFill/>
                    <a:ln w="9525">
                      <a:noFill/>
                      <a:miter lim="800000"/>
                      <a:headEnd/>
                      <a:tailEnd/>
                    </a:ln>
                  </pic:spPr>
                </pic:pic>
              </a:graphicData>
            </a:graphic>
          </wp:inline>
        </w:drawing>
      </w:r>
    </w:p>
    <w:p w:rsidR="00DA44E1" w:rsidRDefault="00DA44E1" w:rsidP="00132C05">
      <w:pPr>
        <w:jc w:val="both"/>
        <w:rPr>
          <w:sz w:val="16"/>
          <w:szCs w:val="16"/>
        </w:rPr>
      </w:pPr>
    </w:p>
    <w:p w:rsidR="00DA44E1" w:rsidRPr="005D512E" w:rsidRDefault="00DA44E1" w:rsidP="00132C05">
      <w:pPr>
        <w:pStyle w:val="afff"/>
        <w:jc w:val="both"/>
        <w:rPr>
          <w:sz w:val="16"/>
          <w:szCs w:val="16"/>
        </w:rPr>
      </w:pPr>
      <w:r w:rsidRPr="005D512E">
        <w:rPr>
          <w:sz w:val="16"/>
          <w:szCs w:val="16"/>
        </w:rPr>
        <w:t>Председатель Совета народных депутатов</w:t>
      </w:r>
    </w:p>
    <w:p w:rsidR="00DA44E1" w:rsidRDefault="00DA44E1" w:rsidP="00132C05">
      <w:pPr>
        <w:pStyle w:val="afff"/>
        <w:jc w:val="both"/>
        <w:rPr>
          <w:sz w:val="16"/>
          <w:szCs w:val="16"/>
        </w:rPr>
      </w:pPr>
      <w:r w:rsidRPr="005D512E">
        <w:rPr>
          <w:sz w:val="16"/>
          <w:szCs w:val="16"/>
        </w:rPr>
        <w:t xml:space="preserve">Павловского муниципального района </w:t>
      </w:r>
    </w:p>
    <w:p w:rsidR="00DA44E1" w:rsidRPr="005D512E" w:rsidRDefault="00DA44E1" w:rsidP="00132C05">
      <w:pPr>
        <w:pStyle w:val="afff"/>
        <w:jc w:val="both"/>
        <w:rPr>
          <w:sz w:val="16"/>
          <w:szCs w:val="16"/>
        </w:rPr>
      </w:pPr>
      <w:r>
        <w:rPr>
          <w:sz w:val="16"/>
          <w:szCs w:val="16"/>
        </w:rPr>
        <w:lastRenderedPageBreak/>
        <w:t xml:space="preserve">Воронежской области </w:t>
      </w:r>
    </w:p>
    <w:p w:rsidR="00DA44E1" w:rsidRPr="005D512E" w:rsidRDefault="00DA44E1" w:rsidP="00132C05">
      <w:pPr>
        <w:pStyle w:val="afff"/>
        <w:jc w:val="right"/>
        <w:rPr>
          <w:sz w:val="16"/>
          <w:szCs w:val="16"/>
        </w:rPr>
      </w:pPr>
      <w:r w:rsidRPr="005D512E">
        <w:rPr>
          <w:sz w:val="16"/>
          <w:szCs w:val="16"/>
        </w:rPr>
        <w:t>В.И. Рязанцева</w:t>
      </w:r>
    </w:p>
    <w:p w:rsidR="00DA44E1" w:rsidRDefault="00DA44E1" w:rsidP="00132C05">
      <w:pPr>
        <w:jc w:val="both"/>
        <w:rPr>
          <w:sz w:val="16"/>
          <w:szCs w:val="16"/>
        </w:rPr>
      </w:pPr>
    </w:p>
    <w:p w:rsidR="00DA44E1" w:rsidRDefault="00DA44E1" w:rsidP="00132C05">
      <w:pPr>
        <w:jc w:val="both"/>
        <w:rPr>
          <w:sz w:val="16"/>
          <w:szCs w:val="16"/>
        </w:rPr>
      </w:pPr>
      <w:r>
        <w:rPr>
          <w:sz w:val="16"/>
          <w:szCs w:val="16"/>
        </w:rPr>
        <w:t>Глава Павловского муниципального района</w:t>
      </w:r>
    </w:p>
    <w:p w:rsidR="00DA44E1" w:rsidRDefault="00DA44E1" w:rsidP="00132C05">
      <w:pPr>
        <w:jc w:val="both"/>
        <w:rPr>
          <w:sz w:val="16"/>
          <w:szCs w:val="16"/>
        </w:rPr>
      </w:pPr>
      <w:r>
        <w:rPr>
          <w:sz w:val="16"/>
          <w:szCs w:val="16"/>
        </w:rPr>
        <w:t xml:space="preserve">Воронежской области </w:t>
      </w:r>
    </w:p>
    <w:p w:rsidR="00DA44E1" w:rsidRDefault="00DA44E1" w:rsidP="00132C05">
      <w:pPr>
        <w:jc w:val="right"/>
        <w:rPr>
          <w:sz w:val="16"/>
          <w:szCs w:val="16"/>
        </w:rPr>
      </w:pPr>
      <w:r>
        <w:rPr>
          <w:sz w:val="16"/>
          <w:szCs w:val="16"/>
        </w:rPr>
        <w:t>Н.Н. Дегтярев</w:t>
      </w:r>
    </w:p>
    <w:p w:rsidR="00DA44E1" w:rsidRDefault="00DA44E1" w:rsidP="00132C05">
      <w:pPr>
        <w:jc w:val="center"/>
        <w:rPr>
          <w:sz w:val="16"/>
          <w:szCs w:val="16"/>
        </w:rPr>
      </w:pPr>
    </w:p>
    <w:p w:rsidR="00DA44E1" w:rsidRPr="00EB0717" w:rsidRDefault="00DA44E1" w:rsidP="00132C05">
      <w:pPr>
        <w:pStyle w:val="ConsNonformat"/>
        <w:widowControl/>
        <w:jc w:val="center"/>
        <w:rPr>
          <w:rFonts w:ascii="Times New Roman" w:hAnsi="Times New Roman" w:cs="Times New Roman"/>
          <w:b/>
          <w:bCs/>
          <w:sz w:val="16"/>
          <w:szCs w:val="16"/>
        </w:rPr>
      </w:pPr>
      <w:r w:rsidRPr="00EB0717">
        <w:rPr>
          <w:rFonts w:ascii="Times New Roman" w:hAnsi="Times New Roman" w:cs="Times New Roman"/>
          <w:b/>
          <w:bCs/>
          <w:sz w:val="16"/>
          <w:szCs w:val="16"/>
        </w:rPr>
        <w:t>СОВЕТ</w:t>
      </w:r>
    </w:p>
    <w:p w:rsidR="00DA44E1" w:rsidRPr="00EB0717" w:rsidRDefault="00DA44E1" w:rsidP="00132C05">
      <w:pPr>
        <w:pStyle w:val="ConsNonformat"/>
        <w:widowControl/>
        <w:jc w:val="center"/>
        <w:rPr>
          <w:rFonts w:ascii="Times New Roman" w:hAnsi="Times New Roman" w:cs="Times New Roman"/>
          <w:b/>
          <w:bCs/>
          <w:sz w:val="16"/>
          <w:szCs w:val="16"/>
        </w:rPr>
      </w:pPr>
      <w:r w:rsidRPr="00EB0717">
        <w:rPr>
          <w:rFonts w:ascii="Times New Roman" w:hAnsi="Times New Roman" w:cs="Times New Roman"/>
          <w:b/>
          <w:bCs/>
          <w:sz w:val="16"/>
          <w:szCs w:val="16"/>
        </w:rPr>
        <w:t>НАРОДНЫХ ДЕПУТАТОВ ПАВЛОВСКОГО МУНИЦИПАЛЬНОГО РАЙОНА</w:t>
      </w:r>
    </w:p>
    <w:p w:rsidR="00DA44E1" w:rsidRPr="00EB0717" w:rsidRDefault="00DA44E1" w:rsidP="00132C05">
      <w:pPr>
        <w:pStyle w:val="ConsNonformat"/>
        <w:widowControl/>
        <w:jc w:val="center"/>
        <w:rPr>
          <w:rFonts w:ascii="Times New Roman" w:hAnsi="Times New Roman" w:cs="Times New Roman"/>
          <w:b/>
          <w:bCs/>
          <w:sz w:val="16"/>
          <w:szCs w:val="16"/>
        </w:rPr>
      </w:pPr>
      <w:r w:rsidRPr="00EB0717">
        <w:rPr>
          <w:rFonts w:ascii="Times New Roman" w:hAnsi="Times New Roman" w:cs="Times New Roman"/>
          <w:b/>
          <w:bCs/>
          <w:sz w:val="16"/>
          <w:szCs w:val="16"/>
        </w:rPr>
        <w:t>ВОРОНЕЖСКОЙ ОБЛАСТИ</w:t>
      </w:r>
    </w:p>
    <w:p w:rsidR="00DA44E1" w:rsidRPr="00EB0717" w:rsidRDefault="00DA44E1" w:rsidP="00132C05">
      <w:pPr>
        <w:pStyle w:val="ConsNonformat"/>
        <w:widowControl/>
        <w:jc w:val="center"/>
        <w:rPr>
          <w:rFonts w:ascii="Times New Roman" w:hAnsi="Times New Roman" w:cs="Times New Roman"/>
          <w:b/>
          <w:bCs/>
          <w:sz w:val="16"/>
          <w:szCs w:val="16"/>
        </w:rPr>
      </w:pPr>
    </w:p>
    <w:p w:rsidR="00DA44E1" w:rsidRPr="00EB0717" w:rsidRDefault="00DA44E1" w:rsidP="00132C05">
      <w:pPr>
        <w:pStyle w:val="ConsNonformat"/>
        <w:widowControl/>
        <w:jc w:val="center"/>
        <w:rPr>
          <w:rFonts w:ascii="Times New Roman" w:hAnsi="Times New Roman" w:cs="Times New Roman"/>
          <w:b/>
          <w:bCs/>
          <w:sz w:val="16"/>
          <w:szCs w:val="16"/>
        </w:rPr>
      </w:pPr>
      <w:proofErr w:type="gramStart"/>
      <w:r w:rsidRPr="00EB0717">
        <w:rPr>
          <w:rFonts w:ascii="Times New Roman" w:hAnsi="Times New Roman" w:cs="Times New Roman"/>
          <w:b/>
          <w:bCs/>
          <w:sz w:val="16"/>
          <w:szCs w:val="16"/>
        </w:rPr>
        <w:t>Р</w:t>
      </w:r>
      <w:proofErr w:type="gramEnd"/>
      <w:r w:rsidRPr="00EB0717">
        <w:rPr>
          <w:rFonts w:ascii="Times New Roman" w:hAnsi="Times New Roman" w:cs="Times New Roman"/>
          <w:b/>
          <w:bCs/>
          <w:sz w:val="16"/>
          <w:szCs w:val="16"/>
        </w:rPr>
        <w:t xml:space="preserve"> Е Ш Е Н И Е</w:t>
      </w:r>
    </w:p>
    <w:p w:rsidR="00DA44E1" w:rsidRPr="00EB0717" w:rsidRDefault="00DA44E1" w:rsidP="00132C05">
      <w:pPr>
        <w:pStyle w:val="ConsPlusTitle"/>
        <w:widowControl/>
        <w:rPr>
          <w:rFonts w:ascii="Times New Roman" w:hAnsi="Times New Roman" w:cs="Times New Roman"/>
          <w:b w:val="0"/>
          <w:sz w:val="16"/>
          <w:szCs w:val="16"/>
          <w:u w:val="single"/>
        </w:rPr>
      </w:pPr>
      <w:r w:rsidRPr="00EB0717">
        <w:rPr>
          <w:rFonts w:ascii="Times New Roman" w:hAnsi="Times New Roman" w:cs="Times New Roman"/>
          <w:b w:val="0"/>
          <w:sz w:val="16"/>
          <w:szCs w:val="16"/>
          <w:u w:val="single"/>
        </w:rPr>
        <w:t>от 19.09.2018 г. № 007</w:t>
      </w:r>
    </w:p>
    <w:p w:rsidR="00DA44E1" w:rsidRPr="00EB0717" w:rsidRDefault="00DA44E1" w:rsidP="00132C05">
      <w:pPr>
        <w:pStyle w:val="ConsPlusTitle"/>
        <w:widowControl/>
        <w:rPr>
          <w:rFonts w:ascii="Times New Roman" w:hAnsi="Times New Roman" w:cs="Times New Roman"/>
          <w:b w:val="0"/>
          <w:sz w:val="16"/>
          <w:szCs w:val="16"/>
        </w:rPr>
      </w:pPr>
      <w:r w:rsidRPr="00EB0717">
        <w:rPr>
          <w:rFonts w:ascii="Times New Roman" w:hAnsi="Times New Roman" w:cs="Times New Roman"/>
          <w:b w:val="0"/>
          <w:sz w:val="16"/>
          <w:szCs w:val="16"/>
        </w:rPr>
        <w:t>г. Павловск</w:t>
      </w:r>
    </w:p>
    <w:p w:rsidR="00DA44E1" w:rsidRPr="00EB0717" w:rsidRDefault="00DA44E1" w:rsidP="00132C05">
      <w:pPr>
        <w:pStyle w:val="ConsPlusTitle"/>
        <w:widowControl/>
        <w:rPr>
          <w:rFonts w:ascii="Times New Roman" w:hAnsi="Times New Roman" w:cs="Times New Roman"/>
          <w:b w:val="0"/>
          <w:sz w:val="16"/>
          <w:szCs w:val="16"/>
        </w:rPr>
      </w:pPr>
    </w:p>
    <w:p w:rsidR="00DA44E1" w:rsidRDefault="00DA44E1" w:rsidP="00132C05">
      <w:pPr>
        <w:rPr>
          <w:sz w:val="16"/>
          <w:szCs w:val="16"/>
        </w:rPr>
      </w:pPr>
      <w:r w:rsidRPr="00EB0717">
        <w:rPr>
          <w:sz w:val="16"/>
          <w:szCs w:val="16"/>
        </w:rPr>
        <w:t xml:space="preserve">О внесении изменений </w:t>
      </w:r>
    </w:p>
    <w:p w:rsidR="00DA44E1" w:rsidRDefault="00DA44E1" w:rsidP="00132C05">
      <w:pPr>
        <w:rPr>
          <w:sz w:val="16"/>
          <w:szCs w:val="16"/>
        </w:rPr>
      </w:pPr>
      <w:r w:rsidRPr="00EB0717">
        <w:rPr>
          <w:sz w:val="16"/>
          <w:szCs w:val="16"/>
        </w:rPr>
        <w:t xml:space="preserve">в решение </w:t>
      </w:r>
    </w:p>
    <w:p w:rsidR="00DA44E1" w:rsidRDefault="00DA44E1" w:rsidP="00132C05">
      <w:pPr>
        <w:rPr>
          <w:sz w:val="16"/>
          <w:szCs w:val="16"/>
        </w:rPr>
      </w:pPr>
      <w:r w:rsidRPr="00EB0717">
        <w:rPr>
          <w:sz w:val="16"/>
          <w:szCs w:val="16"/>
        </w:rPr>
        <w:t xml:space="preserve">Совета народных депутатов </w:t>
      </w:r>
    </w:p>
    <w:p w:rsidR="00DA44E1" w:rsidRDefault="00DA44E1" w:rsidP="00132C05">
      <w:pPr>
        <w:rPr>
          <w:sz w:val="16"/>
          <w:szCs w:val="16"/>
        </w:rPr>
      </w:pPr>
      <w:r w:rsidRPr="00EB0717">
        <w:rPr>
          <w:sz w:val="16"/>
          <w:szCs w:val="16"/>
        </w:rPr>
        <w:t xml:space="preserve">Павловского муниципального района </w:t>
      </w:r>
    </w:p>
    <w:p w:rsidR="00DA44E1" w:rsidRDefault="00DA44E1" w:rsidP="00132C05">
      <w:pPr>
        <w:rPr>
          <w:sz w:val="16"/>
          <w:szCs w:val="16"/>
        </w:rPr>
      </w:pPr>
      <w:r w:rsidRPr="00EB0717">
        <w:rPr>
          <w:sz w:val="16"/>
          <w:szCs w:val="16"/>
        </w:rPr>
        <w:t xml:space="preserve">от 22.02.2018 № 372 </w:t>
      </w:r>
    </w:p>
    <w:p w:rsidR="00DA44E1" w:rsidRDefault="00DA44E1" w:rsidP="00132C05">
      <w:pPr>
        <w:rPr>
          <w:sz w:val="16"/>
          <w:szCs w:val="16"/>
        </w:rPr>
      </w:pPr>
      <w:r w:rsidRPr="00EB0717">
        <w:rPr>
          <w:sz w:val="16"/>
          <w:szCs w:val="16"/>
        </w:rPr>
        <w:t xml:space="preserve">«Об утверждении </w:t>
      </w:r>
    </w:p>
    <w:p w:rsidR="00DA44E1" w:rsidRDefault="00DA44E1" w:rsidP="00132C05">
      <w:pPr>
        <w:rPr>
          <w:sz w:val="16"/>
          <w:szCs w:val="16"/>
        </w:rPr>
      </w:pPr>
      <w:r w:rsidRPr="00EB0717">
        <w:rPr>
          <w:sz w:val="16"/>
          <w:szCs w:val="16"/>
        </w:rPr>
        <w:t xml:space="preserve">Порядка проведения </w:t>
      </w:r>
    </w:p>
    <w:p w:rsidR="00DA44E1" w:rsidRDefault="00DA44E1" w:rsidP="00132C05">
      <w:pPr>
        <w:rPr>
          <w:sz w:val="16"/>
          <w:szCs w:val="16"/>
        </w:rPr>
      </w:pPr>
      <w:r w:rsidRPr="00EB0717">
        <w:rPr>
          <w:sz w:val="16"/>
          <w:szCs w:val="16"/>
        </w:rPr>
        <w:t xml:space="preserve">конкурса по отбору кандидатур </w:t>
      </w:r>
    </w:p>
    <w:p w:rsidR="00DA44E1" w:rsidRDefault="00DA44E1" w:rsidP="00132C05">
      <w:pPr>
        <w:rPr>
          <w:sz w:val="16"/>
          <w:szCs w:val="16"/>
        </w:rPr>
      </w:pPr>
      <w:r w:rsidRPr="00EB0717">
        <w:rPr>
          <w:sz w:val="16"/>
          <w:szCs w:val="16"/>
        </w:rPr>
        <w:t xml:space="preserve">на должность главы </w:t>
      </w:r>
    </w:p>
    <w:p w:rsidR="00DA44E1" w:rsidRDefault="00DA44E1" w:rsidP="00132C05">
      <w:pPr>
        <w:rPr>
          <w:sz w:val="16"/>
          <w:szCs w:val="16"/>
        </w:rPr>
      </w:pPr>
      <w:r w:rsidRPr="00EB0717">
        <w:rPr>
          <w:sz w:val="16"/>
          <w:szCs w:val="16"/>
        </w:rPr>
        <w:t xml:space="preserve">Павловского муниципального района </w:t>
      </w:r>
    </w:p>
    <w:p w:rsidR="00DA44E1" w:rsidRDefault="00DA44E1" w:rsidP="00132C05">
      <w:pPr>
        <w:rPr>
          <w:sz w:val="16"/>
          <w:szCs w:val="16"/>
        </w:rPr>
      </w:pPr>
      <w:r w:rsidRPr="00EB0717">
        <w:rPr>
          <w:sz w:val="16"/>
          <w:szCs w:val="16"/>
        </w:rPr>
        <w:t xml:space="preserve">и избрания главы </w:t>
      </w:r>
    </w:p>
    <w:p w:rsidR="00DA44E1" w:rsidRPr="00EB0717" w:rsidRDefault="00DA44E1" w:rsidP="00132C05">
      <w:pPr>
        <w:rPr>
          <w:sz w:val="16"/>
          <w:szCs w:val="16"/>
        </w:rPr>
      </w:pPr>
      <w:r w:rsidRPr="00EB0717">
        <w:rPr>
          <w:sz w:val="16"/>
          <w:szCs w:val="16"/>
        </w:rPr>
        <w:t>Павловского муниципального района»</w:t>
      </w:r>
    </w:p>
    <w:p w:rsidR="00DA44E1" w:rsidRPr="00EB0717" w:rsidRDefault="00DA44E1" w:rsidP="00132C05">
      <w:pPr>
        <w:pStyle w:val="ConsPlusTitle"/>
        <w:widowControl/>
        <w:rPr>
          <w:rFonts w:ascii="Times New Roman" w:hAnsi="Times New Roman" w:cs="Times New Roman"/>
          <w:b w:val="0"/>
          <w:sz w:val="16"/>
          <w:szCs w:val="16"/>
        </w:rPr>
      </w:pPr>
    </w:p>
    <w:p w:rsidR="00DA44E1" w:rsidRPr="00EB0717" w:rsidRDefault="00DA44E1" w:rsidP="00132C05">
      <w:pPr>
        <w:rPr>
          <w:sz w:val="16"/>
          <w:szCs w:val="16"/>
        </w:rPr>
      </w:pPr>
      <w:r w:rsidRPr="00EB0717">
        <w:rPr>
          <w:sz w:val="16"/>
          <w:szCs w:val="16"/>
        </w:rPr>
        <w:t xml:space="preserve">В соответствии с Федеральным законом от 06.10.2003г. №131-ФЗ «Об общих принципах организации местного самоуправления в Российской Федерации», Уставом Павловского муниципального района Совет народных депутатов Павловского муниципального района </w:t>
      </w:r>
    </w:p>
    <w:p w:rsidR="00DA44E1" w:rsidRPr="00EB0717" w:rsidRDefault="00DA44E1" w:rsidP="00132C05">
      <w:pPr>
        <w:pStyle w:val="ConsPlusTitle"/>
        <w:widowControl/>
        <w:jc w:val="center"/>
        <w:rPr>
          <w:rFonts w:ascii="Times New Roman" w:hAnsi="Times New Roman" w:cs="Times New Roman"/>
          <w:b w:val="0"/>
          <w:sz w:val="16"/>
          <w:szCs w:val="16"/>
        </w:rPr>
      </w:pPr>
    </w:p>
    <w:p w:rsidR="00DA44E1" w:rsidRPr="00EB0717" w:rsidRDefault="00DA44E1" w:rsidP="00132C05">
      <w:pPr>
        <w:pStyle w:val="ConsPlusTitle"/>
        <w:widowControl/>
        <w:jc w:val="center"/>
        <w:rPr>
          <w:rFonts w:ascii="Times New Roman" w:hAnsi="Times New Roman" w:cs="Times New Roman"/>
          <w:b w:val="0"/>
          <w:sz w:val="16"/>
          <w:szCs w:val="16"/>
        </w:rPr>
      </w:pPr>
      <w:r w:rsidRPr="00EB0717">
        <w:rPr>
          <w:rFonts w:ascii="Times New Roman" w:hAnsi="Times New Roman" w:cs="Times New Roman"/>
          <w:b w:val="0"/>
          <w:sz w:val="16"/>
          <w:szCs w:val="16"/>
        </w:rPr>
        <w:t>РЕШИЛ:</w:t>
      </w:r>
    </w:p>
    <w:p w:rsidR="00DA44E1" w:rsidRPr="00EB0717" w:rsidRDefault="00DA44E1" w:rsidP="00132C05">
      <w:pPr>
        <w:pStyle w:val="ConsPlusTitle"/>
        <w:widowControl/>
        <w:jc w:val="center"/>
        <w:rPr>
          <w:rFonts w:ascii="Times New Roman" w:hAnsi="Times New Roman" w:cs="Times New Roman"/>
          <w:b w:val="0"/>
          <w:sz w:val="16"/>
          <w:szCs w:val="16"/>
        </w:rPr>
      </w:pPr>
    </w:p>
    <w:p w:rsidR="00DA44E1" w:rsidRPr="00EB0717" w:rsidRDefault="00DA44E1" w:rsidP="00132C05">
      <w:pPr>
        <w:pStyle w:val="ConsPlusTitle"/>
        <w:widowControl/>
        <w:numPr>
          <w:ilvl w:val="0"/>
          <w:numId w:val="9"/>
        </w:numPr>
        <w:suppressAutoHyphens w:val="0"/>
        <w:autoSpaceDN w:val="0"/>
        <w:adjustRightInd w:val="0"/>
        <w:ind w:left="0" w:firstLine="0"/>
        <w:jc w:val="both"/>
        <w:rPr>
          <w:rFonts w:ascii="Times New Roman" w:hAnsi="Times New Roman" w:cs="Times New Roman"/>
          <w:b w:val="0"/>
          <w:sz w:val="16"/>
          <w:szCs w:val="16"/>
        </w:rPr>
      </w:pPr>
      <w:proofErr w:type="gramStart"/>
      <w:r w:rsidRPr="00EB0717">
        <w:rPr>
          <w:rFonts w:ascii="Times New Roman" w:hAnsi="Times New Roman" w:cs="Times New Roman"/>
          <w:b w:val="0"/>
          <w:sz w:val="16"/>
          <w:szCs w:val="16"/>
        </w:rPr>
        <w:t>Внести следующие изменения в</w:t>
      </w:r>
      <w:r w:rsidRPr="00EB0717">
        <w:rPr>
          <w:rFonts w:ascii="Times New Roman" w:hAnsi="Times New Roman" w:cs="Times New Roman"/>
          <w:sz w:val="16"/>
          <w:szCs w:val="16"/>
        </w:rPr>
        <w:t xml:space="preserve"> </w:t>
      </w:r>
      <w:r w:rsidRPr="00EB0717">
        <w:rPr>
          <w:rFonts w:ascii="Times New Roman" w:hAnsi="Times New Roman" w:cs="Times New Roman"/>
          <w:b w:val="0"/>
          <w:sz w:val="16"/>
          <w:szCs w:val="16"/>
        </w:rPr>
        <w:t>Порядок проведения конкурса по отбору кандидатур на должность главы Павловского муниципального района и избрания главы Павловского муниципального района, утвержденный решением Совета народных депутатов Павловского  муниципального района от 22.02.2018 № 372 «Об утверждении Порядка проведения конкурса по отбору кандидатур на должность главы Павловского муниципального района и избрания главы Павловского муниципального района»:</w:t>
      </w:r>
      <w:proofErr w:type="gramEnd"/>
    </w:p>
    <w:p w:rsidR="00DA44E1" w:rsidRPr="00EB0717" w:rsidRDefault="00DA44E1" w:rsidP="00132C05">
      <w:pPr>
        <w:pStyle w:val="ConsPlusTitle"/>
        <w:widowControl/>
        <w:numPr>
          <w:ilvl w:val="1"/>
          <w:numId w:val="9"/>
        </w:numPr>
        <w:suppressAutoHyphens w:val="0"/>
        <w:autoSpaceDN w:val="0"/>
        <w:adjustRightInd w:val="0"/>
        <w:ind w:left="0" w:firstLine="0"/>
        <w:jc w:val="both"/>
        <w:rPr>
          <w:rFonts w:ascii="Times New Roman" w:hAnsi="Times New Roman" w:cs="Times New Roman"/>
          <w:b w:val="0"/>
          <w:sz w:val="16"/>
          <w:szCs w:val="16"/>
        </w:rPr>
      </w:pPr>
      <w:proofErr w:type="gramStart"/>
      <w:r w:rsidRPr="00EB0717">
        <w:rPr>
          <w:rFonts w:ascii="Times New Roman" w:hAnsi="Times New Roman" w:cs="Times New Roman"/>
          <w:b w:val="0"/>
          <w:sz w:val="16"/>
          <w:szCs w:val="16"/>
        </w:rPr>
        <w:t>Абзац 9 пункта 2.9 дополнить словами «, в соответствии с законом Воронежской области от 02.06.2017г. №45-ОЗ «О предоставлении гражданами, претендующими на замещение отдельных муниципальных должностей и должностей муниципальной службы, и лицами, замещающими указанные должности в органах местного самоуправления муниципальных образований Воронежской области, сведений о доходах, расходах, об имуществе и обязательствах имущественного характера».»;</w:t>
      </w:r>
      <w:proofErr w:type="gramEnd"/>
    </w:p>
    <w:p w:rsidR="00DA44E1" w:rsidRPr="00EB0717" w:rsidRDefault="00DA44E1" w:rsidP="00132C05">
      <w:pPr>
        <w:pStyle w:val="ConsPlusTitle"/>
        <w:widowControl/>
        <w:numPr>
          <w:ilvl w:val="1"/>
          <w:numId w:val="9"/>
        </w:numPr>
        <w:suppressAutoHyphens w:val="0"/>
        <w:autoSpaceDN w:val="0"/>
        <w:adjustRightInd w:val="0"/>
        <w:ind w:left="0" w:firstLine="0"/>
        <w:jc w:val="both"/>
        <w:rPr>
          <w:rFonts w:ascii="Times New Roman" w:hAnsi="Times New Roman" w:cs="Times New Roman"/>
          <w:b w:val="0"/>
          <w:sz w:val="16"/>
          <w:szCs w:val="16"/>
        </w:rPr>
      </w:pPr>
      <w:r w:rsidRPr="00EB0717">
        <w:rPr>
          <w:rFonts w:ascii="Times New Roman" w:hAnsi="Times New Roman" w:cs="Times New Roman"/>
          <w:b w:val="0"/>
          <w:sz w:val="16"/>
          <w:szCs w:val="16"/>
        </w:rPr>
        <w:t>в пункте 2.13 слова «15 дней» заменить словами «35 дней»;</w:t>
      </w:r>
    </w:p>
    <w:p w:rsidR="00DA44E1" w:rsidRPr="00EB0717" w:rsidRDefault="00DA44E1" w:rsidP="00132C05">
      <w:pPr>
        <w:pStyle w:val="ConsPlusTitle"/>
        <w:widowControl/>
        <w:numPr>
          <w:ilvl w:val="1"/>
          <w:numId w:val="9"/>
        </w:numPr>
        <w:suppressAutoHyphens w:val="0"/>
        <w:autoSpaceDN w:val="0"/>
        <w:adjustRightInd w:val="0"/>
        <w:ind w:left="0" w:firstLine="0"/>
        <w:jc w:val="both"/>
        <w:rPr>
          <w:rFonts w:ascii="Times New Roman" w:hAnsi="Times New Roman" w:cs="Times New Roman"/>
          <w:b w:val="0"/>
          <w:sz w:val="16"/>
          <w:szCs w:val="16"/>
        </w:rPr>
      </w:pPr>
      <w:r w:rsidRPr="00EB0717">
        <w:rPr>
          <w:rFonts w:ascii="Times New Roman" w:hAnsi="Times New Roman" w:cs="Times New Roman"/>
          <w:b w:val="0"/>
          <w:sz w:val="16"/>
          <w:szCs w:val="16"/>
        </w:rPr>
        <w:t>пункт 4.3 дополнить словами «(приложение №3)»;</w:t>
      </w:r>
    </w:p>
    <w:p w:rsidR="00DA44E1" w:rsidRPr="00EB0717" w:rsidRDefault="00DA44E1" w:rsidP="00132C05">
      <w:pPr>
        <w:pStyle w:val="ConsPlusTitle"/>
        <w:widowControl/>
        <w:numPr>
          <w:ilvl w:val="1"/>
          <w:numId w:val="9"/>
        </w:numPr>
        <w:suppressAutoHyphens w:val="0"/>
        <w:autoSpaceDN w:val="0"/>
        <w:adjustRightInd w:val="0"/>
        <w:ind w:left="0" w:firstLine="0"/>
        <w:jc w:val="both"/>
        <w:rPr>
          <w:rFonts w:ascii="Times New Roman" w:hAnsi="Times New Roman" w:cs="Times New Roman"/>
          <w:b w:val="0"/>
          <w:sz w:val="16"/>
          <w:szCs w:val="16"/>
        </w:rPr>
      </w:pPr>
      <w:r w:rsidRPr="00EB0717">
        <w:rPr>
          <w:rFonts w:ascii="Times New Roman" w:hAnsi="Times New Roman" w:cs="Times New Roman"/>
          <w:b w:val="0"/>
          <w:sz w:val="16"/>
          <w:szCs w:val="16"/>
        </w:rPr>
        <w:t>пункт 4.4. дополнить словами «(приложение №4)»;</w:t>
      </w:r>
    </w:p>
    <w:p w:rsidR="00DA44E1" w:rsidRPr="00EB0717" w:rsidRDefault="00DA44E1" w:rsidP="00132C05">
      <w:pPr>
        <w:pStyle w:val="ConsPlusTitle"/>
        <w:widowControl/>
        <w:numPr>
          <w:ilvl w:val="1"/>
          <w:numId w:val="9"/>
        </w:numPr>
        <w:suppressAutoHyphens w:val="0"/>
        <w:autoSpaceDN w:val="0"/>
        <w:adjustRightInd w:val="0"/>
        <w:ind w:left="0" w:firstLine="0"/>
        <w:jc w:val="both"/>
        <w:rPr>
          <w:rFonts w:ascii="Times New Roman" w:hAnsi="Times New Roman" w:cs="Times New Roman"/>
          <w:b w:val="0"/>
          <w:sz w:val="16"/>
          <w:szCs w:val="16"/>
        </w:rPr>
      </w:pPr>
      <w:r w:rsidRPr="00EB0717">
        <w:rPr>
          <w:rFonts w:ascii="Times New Roman" w:hAnsi="Times New Roman" w:cs="Times New Roman"/>
          <w:b w:val="0"/>
          <w:sz w:val="16"/>
          <w:szCs w:val="16"/>
        </w:rPr>
        <w:t>пункт 4.7 дополнить абзацами следующего содержания:</w:t>
      </w:r>
    </w:p>
    <w:p w:rsidR="00DA44E1" w:rsidRPr="00EB0717" w:rsidRDefault="00DA44E1" w:rsidP="00132C05">
      <w:pPr>
        <w:pStyle w:val="15"/>
        <w:spacing w:after="0" w:line="240" w:lineRule="auto"/>
        <w:ind w:left="0"/>
        <w:jc w:val="both"/>
        <w:rPr>
          <w:rFonts w:ascii="Times New Roman" w:hAnsi="Times New Roman"/>
          <w:sz w:val="16"/>
          <w:szCs w:val="16"/>
        </w:rPr>
      </w:pPr>
      <w:r w:rsidRPr="00EB0717">
        <w:rPr>
          <w:rFonts w:ascii="Times New Roman" w:hAnsi="Times New Roman"/>
          <w:sz w:val="16"/>
          <w:szCs w:val="16"/>
        </w:rPr>
        <w:t>«Критериями оценки кандидата являются:</w:t>
      </w:r>
    </w:p>
    <w:p w:rsidR="00DA44E1" w:rsidRPr="00EB0717" w:rsidRDefault="00DA44E1" w:rsidP="00132C05">
      <w:pPr>
        <w:pStyle w:val="15"/>
        <w:spacing w:after="0" w:line="240" w:lineRule="auto"/>
        <w:ind w:left="0"/>
        <w:jc w:val="both"/>
        <w:rPr>
          <w:rFonts w:ascii="Times New Roman" w:hAnsi="Times New Roman"/>
          <w:sz w:val="16"/>
          <w:szCs w:val="16"/>
        </w:rPr>
      </w:pPr>
      <w:r w:rsidRPr="00EB0717">
        <w:rPr>
          <w:rFonts w:ascii="Times New Roman" w:hAnsi="Times New Roman"/>
          <w:sz w:val="16"/>
          <w:szCs w:val="16"/>
        </w:rPr>
        <w:t>1,2 – «неудовлетворительно», при неправильных ответах на задаваемые вопросы или полном их отсутствии;</w:t>
      </w:r>
    </w:p>
    <w:p w:rsidR="00DA44E1" w:rsidRPr="00EB0717" w:rsidRDefault="00DA44E1" w:rsidP="00132C05">
      <w:pPr>
        <w:pStyle w:val="15"/>
        <w:spacing w:after="0" w:line="240" w:lineRule="auto"/>
        <w:ind w:left="0"/>
        <w:jc w:val="both"/>
        <w:rPr>
          <w:rFonts w:ascii="Times New Roman" w:hAnsi="Times New Roman"/>
          <w:sz w:val="16"/>
          <w:szCs w:val="16"/>
        </w:rPr>
      </w:pPr>
      <w:r w:rsidRPr="00EB0717">
        <w:rPr>
          <w:rFonts w:ascii="Times New Roman" w:hAnsi="Times New Roman"/>
          <w:sz w:val="16"/>
          <w:szCs w:val="16"/>
        </w:rPr>
        <w:t>3 – «удовлетворительно», при поверхностных знаниях, нечетких ответах на задаваемые вопросы;</w:t>
      </w:r>
    </w:p>
    <w:p w:rsidR="00DA44E1" w:rsidRPr="00EB0717" w:rsidRDefault="00DA44E1" w:rsidP="00132C05">
      <w:pPr>
        <w:pStyle w:val="15"/>
        <w:spacing w:after="0" w:line="240" w:lineRule="auto"/>
        <w:ind w:left="0"/>
        <w:jc w:val="both"/>
        <w:rPr>
          <w:rFonts w:ascii="Times New Roman" w:hAnsi="Times New Roman"/>
          <w:sz w:val="16"/>
          <w:szCs w:val="16"/>
        </w:rPr>
      </w:pPr>
      <w:r w:rsidRPr="00EB0717">
        <w:rPr>
          <w:rFonts w:ascii="Times New Roman" w:hAnsi="Times New Roman"/>
          <w:sz w:val="16"/>
          <w:szCs w:val="16"/>
        </w:rPr>
        <w:t xml:space="preserve">4 – «хорошо», предусматривает обладание кандидатом содержательной информацией об основных нормативных </w:t>
      </w:r>
      <w:r w:rsidRPr="00EB0717">
        <w:rPr>
          <w:rFonts w:ascii="Times New Roman" w:hAnsi="Times New Roman"/>
          <w:sz w:val="16"/>
          <w:szCs w:val="16"/>
        </w:rPr>
        <w:lastRenderedPageBreak/>
        <w:t>правовых актах, регламентирующих деятельность главы муниципального района, четкие ответы на задаваемые вопросы;</w:t>
      </w:r>
    </w:p>
    <w:p w:rsidR="00DA44E1" w:rsidRPr="00EB0717" w:rsidRDefault="00DA44E1" w:rsidP="00132C05">
      <w:pPr>
        <w:pStyle w:val="15"/>
        <w:spacing w:after="0" w:line="240" w:lineRule="auto"/>
        <w:ind w:left="0"/>
        <w:jc w:val="both"/>
        <w:rPr>
          <w:rFonts w:ascii="Times New Roman" w:hAnsi="Times New Roman"/>
          <w:sz w:val="16"/>
          <w:szCs w:val="16"/>
        </w:rPr>
      </w:pPr>
      <w:r w:rsidRPr="00EB0717">
        <w:rPr>
          <w:rFonts w:ascii="Times New Roman" w:hAnsi="Times New Roman"/>
          <w:sz w:val="16"/>
          <w:szCs w:val="16"/>
        </w:rPr>
        <w:t>5 – «отлично», предполагает исчерпывающие знания законодательства и нормативных правовых актов, регламентирующих деятельность главы муниципального района, исчерпывающие ответы на задаваемые вопросы</w:t>
      </w:r>
      <w:proofErr w:type="gramStart"/>
      <w:r w:rsidRPr="00EB0717">
        <w:rPr>
          <w:rFonts w:ascii="Times New Roman" w:hAnsi="Times New Roman"/>
          <w:sz w:val="16"/>
          <w:szCs w:val="16"/>
        </w:rPr>
        <w:t>.»;</w:t>
      </w:r>
      <w:proofErr w:type="gramEnd"/>
    </w:p>
    <w:p w:rsidR="00DA44E1" w:rsidRPr="00EB0717" w:rsidRDefault="00DA44E1" w:rsidP="00132C05">
      <w:pPr>
        <w:pStyle w:val="15"/>
        <w:numPr>
          <w:ilvl w:val="1"/>
          <w:numId w:val="9"/>
        </w:numPr>
        <w:spacing w:after="0" w:line="240" w:lineRule="auto"/>
        <w:ind w:left="0" w:firstLine="0"/>
        <w:jc w:val="both"/>
        <w:rPr>
          <w:rFonts w:ascii="Times New Roman" w:hAnsi="Times New Roman"/>
          <w:sz w:val="16"/>
          <w:szCs w:val="16"/>
        </w:rPr>
      </w:pPr>
      <w:r w:rsidRPr="00EB0717">
        <w:rPr>
          <w:rFonts w:ascii="Times New Roman" w:hAnsi="Times New Roman"/>
          <w:sz w:val="16"/>
          <w:szCs w:val="16"/>
        </w:rPr>
        <w:t>дополнить приложениями №3 (приложение №1 к настоящему решению) и №4 (приложение №2 к настоящему решению).</w:t>
      </w:r>
    </w:p>
    <w:p w:rsidR="00DA44E1" w:rsidRPr="00EB0717" w:rsidRDefault="00DA44E1" w:rsidP="00132C05">
      <w:pPr>
        <w:pStyle w:val="ConsPlusTitle"/>
        <w:widowControl/>
        <w:jc w:val="both"/>
        <w:rPr>
          <w:rFonts w:ascii="Times New Roman" w:hAnsi="Times New Roman" w:cs="Times New Roman"/>
          <w:b w:val="0"/>
          <w:sz w:val="16"/>
          <w:szCs w:val="16"/>
        </w:rPr>
      </w:pPr>
    </w:p>
    <w:p w:rsidR="00DA44E1" w:rsidRPr="00EB0717" w:rsidRDefault="00DA44E1" w:rsidP="00132C05">
      <w:pPr>
        <w:pStyle w:val="ConsPlusTitle"/>
        <w:widowControl/>
        <w:jc w:val="both"/>
        <w:rPr>
          <w:rFonts w:ascii="Times New Roman" w:hAnsi="Times New Roman" w:cs="Times New Roman"/>
          <w:b w:val="0"/>
          <w:sz w:val="16"/>
          <w:szCs w:val="16"/>
        </w:rPr>
      </w:pPr>
      <w:r w:rsidRPr="00EB0717">
        <w:rPr>
          <w:rFonts w:ascii="Times New Roman" w:hAnsi="Times New Roman" w:cs="Times New Roman"/>
          <w:b w:val="0"/>
          <w:sz w:val="16"/>
          <w:szCs w:val="16"/>
        </w:rPr>
        <w:t>2. Опубликовать настоящее решение  в районной муниципальной газете «Павловский муниципальный вестник».</w:t>
      </w:r>
    </w:p>
    <w:p w:rsidR="00DA44E1" w:rsidRDefault="00DA44E1" w:rsidP="00132C05">
      <w:pPr>
        <w:jc w:val="both"/>
        <w:rPr>
          <w:sz w:val="16"/>
          <w:szCs w:val="16"/>
        </w:rPr>
      </w:pPr>
    </w:p>
    <w:p w:rsidR="00DA44E1" w:rsidRPr="005D512E" w:rsidRDefault="00DA44E1" w:rsidP="00132C05">
      <w:pPr>
        <w:pStyle w:val="afff"/>
        <w:jc w:val="both"/>
        <w:rPr>
          <w:sz w:val="16"/>
          <w:szCs w:val="16"/>
        </w:rPr>
      </w:pPr>
      <w:r w:rsidRPr="005D512E">
        <w:rPr>
          <w:sz w:val="16"/>
          <w:szCs w:val="16"/>
        </w:rPr>
        <w:t>Председатель Совета народных депутатов</w:t>
      </w:r>
    </w:p>
    <w:p w:rsidR="00DA44E1" w:rsidRDefault="00DA44E1" w:rsidP="00132C05">
      <w:pPr>
        <w:pStyle w:val="afff"/>
        <w:jc w:val="both"/>
        <w:rPr>
          <w:sz w:val="16"/>
          <w:szCs w:val="16"/>
        </w:rPr>
      </w:pPr>
      <w:r w:rsidRPr="005D512E">
        <w:rPr>
          <w:sz w:val="16"/>
          <w:szCs w:val="16"/>
        </w:rPr>
        <w:t xml:space="preserve">Павловского муниципального района </w:t>
      </w:r>
    </w:p>
    <w:p w:rsidR="00DA44E1" w:rsidRPr="005D512E" w:rsidRDefault="00DA44E1" w:rsidP="00132C05">
      <w:pPr>
        <w:pStyle w:val="afff"/>
        <w:jc w:val="both"/>
        <w:rPr>
          <w:sz w:val="16"/>
          <w:szCs w:val="16"/>
        </w:rPr>
      </w:pPr>
      <w:r>
        <w:rPr>
          <w:sz w:val="16"/>
          <w:szCs w:val="16"/>
        </w:rPr>
        <w:t xml:space="preserve">Воронежской области </w:t>
      </w:r>
    </w:p>
    <w:p w:rsidR="00DA44E1" w:rsidRPr="005D512E" w:rsidRDefault="00DA44E1" w:rsidP="00132C05">
      <w:pPr>
        <w:pStyle w:val="afff"/>
        <w:jc w:val="right"/>
        <w:rPr>
          <w:sz w:val="16"/>
          <w:szCs w:val="16"/>
        </w:rPr>
      </w:pPr>
      <w:r w:rsidRPr="005D512E">
        <w:rPr>
          <w:sz w:val="16"/>
          <w:szCs w:val="16"/>
        </w:rPr>
        <w:t>В.И. Рязанцева</w:t>
      </w:r>
    </w:p>
    <w:p w:rsidR="00DA44E1" w:rsidRDefault="00DA44E1" w:rsidP="00132C05">
      <w:pPr>
        <w:jc w:val="both"/>
        <w:rPr>
          <w:sz w:val="16"/>
          <w:szCs w:val="16"/>
        </w:rPr>
      </w:pPr>
    </w:p>
    <w:p w:rsidR="00DA44E1" w:rsidRDefault="00DA44E1" w:rsidP="00132C05">
      <w:pPr>
        <w:jc w:val="both"/>
        <w:rPr>
          <w:sz w:val="16"/>
          <w:szCs w:val="16"/>
        </w:rPr>
      </w:pPr>
      <w:r>
        <w:rPr>
          <w:sz w:val="16"/>
          <w:szCs w:val="16"/>
        </w:rPr>
        <w:t>Глава Павловского муниципального района</w:t>
      </w:r>
    </w:p>
    <w:p w:rsidR="00DA44E1" w:rsidRDefault="00DA44E1" w:rsidP="00132C05">
      <w:pPr>
        <w:jc w:val="both"/>
        <w:rPr>
          <w:sz w:val="16"/>
          <w:szCs w:val="16"/>
        </w:rPr>
      </w:pPr>
      <w:r>
        <w:rPr>
          <w:sz w:val="16"/>
          <w:szCs w:val="16"/>
        </w:rPr>
        <w:t xml:space="preserve">Воронежской области </w:t>
      </w:r>
    </w:p>
    <w:p w:rsidR="00DA44E1" w:rsidRDefault="00DA44E1" w:rsidP="00132C05">
      <w:pPr>
        <w:jc w:val="right"/>
        <w:rPr>
          <w:sz w:val="16"/>
          <w:szCs w:val="16"/>
        </w:rPr>
      </w:pPr>
      <w:r>
        <w:rPr>
          <w:sz w:val="16"/>
          <w:szCs w:val="16"/>
        </w:rPr>
        <w:t>Н.Н. Дегтярев</w:t>
      </w:r>
    </w:p>
    <w:p w:rsidR="00DA44E1" w:rsidRDefault="00DA44E1" w:rsidP="00132C05">
      <w:pPr>
        <w:jc w:val="right"/>
        <w:rPr>
          <w:sz w:val="16"/>
          <w:szCs w:val="16"/>
        </w:rPr>
      </w:pPr>
    </w:p>
    <w:p w:rsidR="00DA44E1" w:rsidRPr="00EB0717" w:rsidRDefault="00DA44E1" w:rsidP="00132C05">
      <w:pPr>
        <w:pStyle w:val="ConsPlusNonformat"/>
        <w:jc w:val="right"/>
        <w:rPr>
          <w:rFonts w:ascii="Times New Roman" w:hAnsi="Times New Roman" w:cs="Times New Roman"/>
          <w:sz w:val="16"/>
          <w:szCs w:val="16"/>
        </w:rPr>
      </w:pPr>
      <w:r w:rsidRPr="00EB0717">
        <w:rPr>
          <w:rFonts w:ascii="Times New Roman" w:hAnsi="Times New Roman" w:cs="Times New Roman"/>
          <w:sz w:val="16"/>
          <w:szCs w:val="16"/>
        </w:rPr>
        <w:t>Приложение №1</w:t>
      </w:r>
    </w:p>
    <w:p w:rsidR="00DA44E1" w:rsidRPr="00EB0717" w:rsidRDefault="00DA44E1" w:rsidP="00132C05">
      <w:pPr>
        <w:pStyle w:val="ConsPlusNonformat"/>
        <w:jc w:val="right"/>
        <w:rPr>
          <w:rFonts w:ascii="Times New Roman" w:hAnsi="Times New Roman" w:cs="Times New Roman"/>
          <w:sz w:val="16"/>
          <w:szCs w:val="16"/>
        </w:rPr>
      </w:pPr>
      <w:r w:rsidRPr="00EB0717">
        <w:rPr>
          <w:rFonts w:ascii="Times New Roman" w:hAnsi="Times New Roman" w:cs="Times New Roman"/>
          <w:sz w:val="16"/>
          <w:szCs w:val="16"/>
        </w:rPr>
        <w:t>к решению Совета народных депутатов</w:t>
      </w:r>
    </w:p>
    <w:p w:rsidR="00DA44E1" w:rsidRPr="00EB0717" w:rsidRDefault="00DA44E1" w:rsidP="00132C05">
      <w:pPr>
        <w:pStyle w:val="ConsPlusNonformat"/>
        <w:jc w:val="right"/>
        <w:rPr>
          <w:rFonts w:ascii="Times New Roman" w:hAnsi="Times New Roman" w:cs="Times New Roman"/>
          <w:sz w:val="16"/>
          <w:szCs w:val="16"/>
        </w:rPr>
      </w:pPr>
      <w:r w:rsidRPr="00EB0717">
        <w:rPr>
          <w:rFonts w:ascii="Times New Roman" w:hAnsi="Times New Roman" w:cs="Times New Roman"/>
          <w:sz w:val="16"/>
          <w:szCs w:val="16"/>
        </w:rPr>
        <w:t>Павловского муниципального района</w:t>
      </w:r>
    </w:p>
    <w:p w:rsidR="00DA44E1" w:rsidRPr="00EB0717" w:rsidRDefault="00DA44E1" w:rsidP="00132C05">
      <w:pPr>
        <w:pStyle w:val="ConsPlusNonformat"/>
        <w:jc w:val="right"/>
        <w:rPr>
          <w:rFonts w:ascii="Times New Roman" w:hAnsi="Times New Roman" w:cs="Times New Roman"/>
          <w:sz w:val="16"/>
          <w:szCs w:val="16"/>
        </w:rPr>
      </w:pPr>
      <w:r w:rsidRPr="00EB0717">
        <w:rPr>
          <w:rFonts w:ascii="Times New Roman" w:hAnsi="Times New Roman" w:cs="Times New Roman"/>
          <w:sz w:val="16"/>
          <w:szCs w:val="16"/>
        </w:rPr>
        <w:t>от 19.09.2018 г. №007</w:t>
      </w:r>
    </w:p>
    <w:p w:rsidR="00DA44E1" w:rsidRPr="00EB0717" w:rsidRDefault="00DA44E1" w:rsidP="00132C05">
      <w:pPr>
        <w:pStyle w:val="ConsPlusNonformat"/>
        <w:jc w:val="right"/>
        <w:rPr>
          <w:rFonts w:ascii="Times New Roman" w:hAnsi="Times New Roman" w:cs="Times New Roman"/>
          <w:sz w:val="16"/>
          <w:szCs w:val="16"/>
        </w:rPr>
      </w:pP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 xml:space="preserve">Приложение №3 </w:t>
      </w: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 xml:space="preserve">к Порядку проведения конкурса </w:t>
      </w:r>
      <w:proofErr w:type="gramStart"/>
      <w:r w:rsidRPr="00EB0717">
        <w:rPr>
          <w:rFonts w:ascii="Times New Roman" w:hAnsi="Times New Roman"/>
          <w:sz w:val="16"/>
          <w:szCs w:val="16"/>
        </w:rPr>
        <w:t>по</w:t>
      </w:r>
      <w:proofErr w:type="gramEnd"/>
      <w:r w:rsidRPr="00EB0717">
        <w:rPr>
          <w:rFonts w:ascii="Times New Roman" w:hAnsi="Times New Roman"/>
          <w:sz w:val="16"/>
          <w:szCs w:val="16"/>
        </w:rPr>
        <w:t xml:space="preserve"> </w:t>
      </w: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 xml:space="preserve">отбору кандидатур на замещение </w:t>
      </w: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 xml:space="preserve">должности главы </w:t>
      </w:r>
      <w:proofErr w:type="gramStart"/>
      <w:r w:rsidRPr="00EB0717">
        <w:rPr>
          <w:rFonts w:ascii="Times New Roman" w:hAnsi="Times New Roman"/>
          <w:sz w:val="16"/>
          <w:szCs w:val="16"/>
        </w:rPr>
        <w:t>Павловского</w:t>
      </w:r>
      <w:proofErr w:type="gramEnd"/>
      <w:r w:rsidRPr="00EB0717">
        <w:rPr>
          <w:rFonts w:ascii="Times New Roman" w:hAnsi="Times New Roman"/>
          <w:sz w:val="16"/>
          <w:szCs w:val="16"/>
        </w:rPr>
        <w:t xml:space="preserve"> </w:t>
      </w: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муниципального района</w:t>
      </w:r>
    </w:p>
    <w:p w:rsidR="00DA44E1" w:rsidRPr="00EB0717" w:rsidRDefault="00DA44E1" w:rsidP="00132C05">
      <w:pPr>
        <w:pStyle w:val="2f1"/>
        <w:spacing w:before="0" w:after="0" w:line="240" w:lineRule="auto"/>
        <w:ind w:left="0" w:firstLine="0"/>
        <w:jc w:val="right"/>
        <w:rPr>
          <w:rFonts w:ascii="Times New Roman" w:hAnsi="Times New Roman"/>
          <w:sz w:val="16"/>
          <w:szCs w:val="16"/>
        </w:rPr>
      </w:pP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EB0717">
        <w:rPr>
          <w:sz w:val="16"/>
          <w:szCs w:val="16"/>
        </w:rPr>
        <w:t>Уведомление</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roofErr w:type="gramStart"/>
      <w:r w:rsidRPr="00EB0717">
        <w:rPr>
          <w:sz w:val="16"/>
          <w:szCs w:val="16"/>
        </w:rPr>
        <w:t>о допуске к участию в конкурсе по отбору кандидатур на должность</w:t>
      </w:r>
      <w:proofErr w:type="gramEnd"/>
      <w:r w:rsidRPr="00EB0717">
        <w:rPr>
          <w:sz w:val="16"/>
          <w:szCs w:val="16"/>
        </w:rPr>
        <w:t xml:space="preserve"> главы Павловского муниципального района Воронежской области</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EB0717">
        <w:rPr>
          <w:sz w:val="16"/>
          <w:szCs w:val="16"/>
        </w:rPr>
        <w:t>Уважаемый (</w:t>
      </w:r>
      <w:proofErr w:type="spellStart"/>
      <w:r w:rsidRPr="00EB0717">
        <w:rPr>
          <w:sz w:val="16"/>
          <w:szCs w:val="16"/>
        </w:rPr>
        <w:t>ая</w:t>
      </w:r>
      <w:proofErr w:type="spellEnd"/>
      <w:r w:rsidRPr="00EB0717">
        <w:rPr>
          <w:sz w:val="16"/>
          <w:szCs w:val="16"/>
        </w:rPr>
        <w:t>)___________________________________!</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EB0717">
        <w:rPr>
          <w:sz w:val="16"/>
          <w:szCs w:val="16"/>
        </w:rPr>
        <w:t xml:space="preserve">Рассмотрев документы, представленные Вами для участия в конкурсе по отбору кандидатур на должность главы Павловского муниципального района Воронежской области, сообщаем, что Вы допущены к участию в конкурсе. </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EB0717">
        <w:rPr>
          <w:sz w:val="16"/>
          <w:szCs w:val="16"/>
        </w:rPr>
        <w:t>Конкурс состоится в _____ «___» _________ 20___г. по адресу:___________________________________________________</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EB0717">
        <w:rPr>
          <w:sz w:val="16"/>
          <w:szCs w:val="16"/>
        </w:rPr>
        <w:t>Председатель конкурсной комиссии ___________ _____________________</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EB0717">
        <w:rPr>
          <w:sz w:val="16"/>
          <w:szCs w:val="16"/>
        </w:rPr>
        <w:t xml:space="preserve">              (подпись) </w:t>
      </w:r>
      <w:r>
        <w:rPr>
          <w:sz w:val="16"/>
          <w:szCs w:val="16"/>
        </w:rPr>
        <w:t xml:space="preserve">               </w:t>
      </w:r>
      <w:r w:rsidRPr="00EB0717">
        <w:rPr>
          <w:sz w:val="16"/>
          <w:szCs w:val="16"/>
        </w:rPr>
        <w:t xml:space="preserve">       (расшифровка подписи)</w:t>
      </w:r>
    </w:p>
    <w:p w:rsidR="00DA44E1" w:rsidRDefault="00DA44E1" w:rsidP="00132C05">
      <w:pPr>
        <w:jc w:val="both"/>
        <w:rPr>
          <w:sz w:val="16"/>
          <w:szCs w:val="16"/>
        </w:rPr>
      </w:pPr>
    </w:p>
    <w:p w:rsidR="00DA44E1" w:rsidRPr="005D512E" w:rsidRDefault="00DA44E1" w:rsidP="00132C05">
      <w:pPr>
        <w:pStyle w:val="afff"/>
        <w:jc w:val="both"/>
        <w:rPr>
          <w:sz w:val="16"/>
          <w:szCs w:val="16"/>
        </w:rPr>
      </w:pPr>
      <w:r w:rsidRPr="005D512E">
        <w:rPr>
          <w:sz w:val="16"/>
          <w:szCs w:val="16"/>
        </w:rPr>
        <w:t>Председатель Совета народных депутатов</w:t>
      </w:r>
    </w:p>
    <w:p w:rsidR="00DA44E1" w:rsidRDefault="00DA44E1" w:rsidP="00132C05">
      <w:pPr>
        <w:pStyle w:val="afff"/>
        <w:jc w:val="both"/>
        <w:rPr>
          <w:sz w:val="16"/>
          <w:szCs w:val="16"/>
        </w:rPr>
      </w:pPr>
      <w:r w:rsidRPr="005D512E">
        <w:rPr>
          <w:sz w:val="16"/>
          <w:szCs w:val="16"/>
        </w:rPr>
        <w:t xml:space="preserve">Павловского муниципального района </w:t>
      </w:r>
    </w:p>
    <w:p w:rsidR="00DA44E1" w:rsidRPr="005D512E" w:rsidRDefault="00DA44E1" w:rsidP="00132C05">
      <w:pPr>
        <w:pStyle w:val="afff"/>
        <w:jc w:val="both"/>
        <w:rPr>
          <w:sz w:val="16"/>
          <w:szCs w:val="16"/>
        </w:rPr>
      </w:pPr>
      <w:r>
        <w:rPr>
          <w:sz w:val="16"/>
          <w:szCs w:val="16"/>
        </w:rPr>
        <w:t xml:space="preserve">Воронежской области </w:t>
      </w:r>
    </w:p>
    <w:p w:rsidR="00DA44E1" w:rsidRPr="005D512E" w:rsidRDefault="00DA44E1" w:rsidP="00132C05">
      <w:pPr>
        <w:pStyle w:val="afff"/>
        <w:jc w:val="right"/>
        <w:rPr>
          <w:sz w:val="16"/>
          <w:szCs w:val="16"/>
        </w:rPr>
      </w:pPr>
      <w:r w:rsidRPr="005D512E">
        <w:rPr>
          <w:sz w:val="16"/>
          <w:szCs w:val="16"/>
        </w:rPr>
        <w:t>В.И. Рязанцева</w:t>
      </w:r>
    </w:p>
    <w:p w:rsidR="00DA44E1" w:rsidRDefault="00DA44E1" w:rsidP="00132C05">
      <w:pPr>
        <w:jc w:val="both"/>
        <w:rPr>
          <w:sz w:val="16"/>
          <w:szCs w:val="16"/>
        </w:rPr>
      </w:pPr>
    </w:p>
    <w:p w:rsidR="00DA44E1" w:rsidRDefault="00DA44E1" w:rsidP="00132C05">
      <w:pPr>
        <w:jc w:val="both"/>
        <w:rPr>
          <w:sz w:val="16"/>
          <w:szCs w:val="16"/>
        </w:rPr>
      </w:pPr>
      <w:r>
        <w:rPr>
          <w:sz w:val="16"/>
          <w:szCs w:val="16"/>
        </w:rPr>
        <w:t>Глава Павловского муниципального района</w:t>
      </w:r>
    </w:p>
    <w:p w:rsidR="00DA44E1" w:rsidRDefault="00DA44E1" w:rsidP="00132C05">
      <w:pPr>
        <w:jc w:val="both"/>
        <w:rPr>
          <w:sz w:val="16"/>
          <w:szCs w:val="16"/>
        </w:rPr>
      </w:pPr>
      <w:r>
        <w:rPr>
          <w:sz w:val="16"/>
          <w:szCs w:val="16"/>
        </w:rPr>
        <w:t xml:space="preserve">Воронежской области </w:t>
      </w:r>
    </w:p>
    <w:p w:rsidR="00DA44E1" w:rsidRDefault="00DA44E1" w:rsidP="00132C05">
      <w:pPr>
        <w:jc w:val="right"/>
        <w:rPr>
          <w:sz w:val="16"/>
          <w:szCs w:val="16"/>
        </w:rPr>
      </w:pPr>
      <w:r>
        <w:rPr>
          <w:sz w:val="16"/>
          <w:szCs w:val="16"/>
        </w:rPr>
        <w:t>Н.Н. Дегтярев</w:t>
      </w:r>
    </w:p>
    <w:p w:rsidR="00DA44E1" w:rsidRDefault="00DA44E1" w:rsidP="00132C05">
      <w:pPr>
        <w:jc w:val="right"/>
        <w:rPr>
          <w:sz w:val="16"/>
          <w:szCs w:val="16"/>
        </w:rPr>
      </w:pPr>
    </w:p>
    <w:p w:rsidR="00DA44E1" w:rsidRPr="00EB0717" w:rsidRDefault="00DA44E1" w:rsidP="00132C05">
      <w:pPr>
        <w:pStyle w:val="ConsPlusNonformat"/>
        <w:jc w:val="right"/>
        <w:rPr>
          <w:rFonts w:ascii="Times New Roman" w:hAnsi="Times New Roman" w:cs="Times New Roman"/>
          <w:sz w:val="16"/>
          <w:szCs w:val="16"/>
        </w:rPr>
      </w:pPr>
      <w:r w:rsidRPr="00EB0717">
        <w:rPr>
          <w:rFonts w:ascii="Times New Roman" w:hAnsi="Times New Roman" w:cs="Times New Roman"/>
          <w:sz w:val="16"/>
          <w:szCs w:val="16"/>
        </w:rPr>
        <w:t>Приложение №2</w:t>
      </w:r>
    </w:p>
    <w:p w:rsidR="00DA44E1" w:rsidRPr="00EB0717" w:rsidRDefault="00DA44E1" w:rsidP="00132C05">
      <w:pPr>
        <w:pStyle w:val="ConsPlusNonformat"/>
        <w:jc w:val="right"/>
        <w:rPr>
          <w:rFonts w:ascii="Times New Roman" w:hAnsi="Times New Roman" w:cs="Times New Roman"/>
          <w:sz w:val="16"/>
          <w:szCs w:val="16"/>
        </w:rPr>
      </w:pPr>
      <w:r w:rsidRPr="00EB0717">
        <w:rPr>
          <w:rFonts w:ascii="Times New Roman" w:hAnsi="Times New Roman" w:cs="Times New Roman"/>
          <w:sz w:val="16"/>
          <w:szCs w:val="16"/>
        </w:rPr>
        <w:t>к решению Совета народных депутатов</w:t>
      </w:r>
    </w:p>
    <w:p w:rsidR="00DA44E1" w:rsidRPr="00EB0717" w:rsidRDefault="00DA44E1" w:rsidP="00132C05">
      <w:pPr>
        <w:pStyle w:val="ConsPlusNonformat"/>
        <w:jc w:val="right"/>
        <w:rPr>
          <w:rFonts w:ascii="Times New Roman" w:hAnsi="Times New Roman" w:cs="Times New Roman"/>
          <w:sz w:val="16"/>
          <w:szCs w:val="16"/>
        </w:rPr>
      </w:pPr>
      <w:r w:rsidRPr="00EB0717">
        <w:rPr>
          <w:rFonts w:ascii="Times New Roman" w:hAnsi="Times New Roman" w:cs="Times New Roman"/>
          <w:sz w:val="16"/>
          <w:szCs w:val="16"/>
        </w:rPr>
        <w:t>Павловского муниципального района</w:t>
      </w:r>
    </w:p>
    <w:p w:rsidR="00DA44E1" w:rsidRPr="00EB0717" w:rsidRDefault="00DA44E1" w:rsidP="00132C05">
      <w:pPr>
        <w:pStyle w:val="ConsPlusNonformat"/>
        <w:jc w:val="right"/>
        <w:rPr>
          <w:rFonts w:ascii="Times New Roman" w:hAnsi="Times New Roman" w:cs="Times New Roman"/>
          <w:sz w:val="16"/>
          <w:szCs w:val="16"/>
        </w:rPr>
      </w:pPr>
      <w:r w:rsidRPr="00EB0717">
        <w:rPr>
          <w:rFonts w:ascii="Times New Roman" w:hAnsi="Times New Roman" w:cs="Times New Roman"/>
          <w:sz w:val="16"/>
          <w:szCs w:val="16"/>
        </w:rPr>
        <w:t>от 19.09.2018 г. №007</w:t>
      </w:r>
    </w:p>
    <w:p w:rsidR="00DA44E1" w:rsidRPr="00EB0717" w:rsidRDefault="00DA44E1" w:rsidP="00132C05">
      <w:pPr>
        <w:pStyle w:val="ConsPlusNonformat"/>
        <w:jc w:val="right"/>
        <w:rPr>
          <w:rFonts w:ascii="Times New Roman" w:hAnsi="Times New Roman" w:cs="Times New Roman"/>
          <w:sz w:val="16"/>
          <w:szCs w:val="16"/>
        </w:rPr>
      </w:pP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 xml:space="preserve">Приложение №4 </w:t>
      </w: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 xml:space="preserve">к Порядку проведения конкурса </w:t>
      </w:r>
      <w:proofErr w:type="gramStart"/>
      <w:r w:rsidRPr="00EB0717">
        <w:rPr>
          <w:rFonts w:ascii="Times New Roman" w:hAnsi="Times New Roman"/>
          <w:sz w:val="16"/>
          <w:szCs w:val="16"/>
        </w:rPr>
        <w:t>по</w:t>
      </w:r>
      <w:proofErr w:type="gramEnd"/>
      <w:r w:rsidRPr="00EB0717">
        <w:rPr>
          <w:rFonts w:ascii="Times New Roman" w:hAnsi="Times New Roman"/>
          <w:sz w:val="16"/>
          <w:szCs w:val="16"/>
        </w:rPr>
        <w:t xml:space="preserve"> </w:t>
      </w: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 xml:space="preserve">отбору кандидатур на замещение </w:t>
      </w: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 xml:space="preserve">должности главы </w:t>
      </w:r>
      <w:proofErr w:type="gramStart"/>
      <w:r w:rsidRPr="00EB0717">
        <w:rPr>
          <w:rFonts w:ascii="Times New Roman" w:hAnsi="Times New Roman"/>
          <w:sz w:val="16"/>
          <w:szCs w:val="16"/>
        </w:rPr>
        <w:t>Павловского</w:t>
      </w:r>
      <w:proofErr w:type="gramEnd"/>
      <w:r w:rsidRPr="00EB0717">
        <w:rPr>
          <w:rFonts w:ascii="Times New Roman" w:hAnsi="Times New Roman"/>
          <w:sz w:val="16"/>
          <w:szCs w:val="16"/>
        </w:rPr>
        <w:t xml:space="preserve"> </w:t>
      </w:r>
    </w:p>
    <w:p w:rsidR="00DA44E1" w:rsidRPr="00EB0717" w:rsidRDefault="00DA44E1" w:rsidP="00132C05">
      <w:pPr>
        <w:pStyle w:val="ConsPlusNonformat"/>
        <w:jc w:val="right"/>
        <w:rPr>
          <w:rFonts w:ascii="Times New Roman" w:hAnsi="Times New Roman"/>
          <w:sz w:val="16"/>
          <w:szCs w:val="16"/>
        </w:rPr>
      </w:pPr>
      <w:r w:rsidRPr="00EB0717">
        <w:rPr>
          <w:rFonts w:ascii="Times New Roman" w:hAnsi="Times New Roman"/>
          <w:sz w:val="16"/>
          <w:szCs w:val="16"/>
        </w:rPr>
        <w:t>муниципального района</w:t>
      </w:r>
    </w:p>
    <w:p w:rsidR="00DA44E1" w:rsidRPr="00EB0717" w:rsidRDefault="00DA44E1" w:rsidP="00132C05">
      <w:pPr>
        <w:pStyle w:val="ConsPlusNonformat"/>
        <w:jc w:val="right"/>
        <w:rPr>
          <w:rFonts w:ascii="Times New Roman" w:hAnsi="Times New Roman"/>
          <w:sz w:val="16"/>
          <w:szCs w:val="16"/>
        </w:rPr>
      </w:pP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EB0717">
        <w:rPr>
          <w:sz w:val="16"/>
          <w:szCs w:val="16"/>
        </w:rPr>
        <w:t>Уведомление</w:t>
      </w:r>
    </w:p>
    <w:p w:rsidR="00DA44E1" w:rsidRPr="00EB0717" w:rsidRDefault="00DA44E1" w:rsidP="00132C0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EB0717">
        <w:rPr>
          <w:sz w:val="16"/>
          <w:szCs w:val="16"/>
        </w:rPr>
        <w:t>об отказе в допуске к участию в конкурсе</w:t>
      </w:r>
    </w:p>
    <w:p w:rsidR="00DA44E1" w:rsidRPr="00EB0717" w:rsidRDefault="00DA44E1" w:rsidP="00132C0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EB0717">
        <w:rPr>
          <w:sz w:val="16"/>
          <w:szCs w:val="16"/>
        </w:rPr>
        <w:t xml:space="preserve">по отбору кандидатур на должность главы Павловского муниципального района </w:t>
      </w:r>
    </w:p>
    <w:p w:rsidR="00DA44E1" w:rsidRPr="00EB0717" w:rsidRDefault="00DA44E1" w:rsidP="00132C0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EB0717">
        <w:rPr>
          <w:sz w:val="16"/>
          <w:szCs w:val="16"/>
        </w:rPr>
        <w:t>Воронежской области</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EB0717">
        <w:rPr>
          <w:sz w:val="16"/>
          <w:szCs w:val="16"/>
        </w:rPr>
        <w:t>Уважаемый (</w:t>
      </w:r>
      <w:proofErr w:type="spellStart"/>
      <w:r w:rsidRPr="00EB0717">
        <w:rPr>
          <w:sz w:val="16"/>
          <w:szCs w:val="16"/>
        </w:rPr>
        <w:t>ая</w:t>
      </w:r>
      <w:proofErr w:type="spellEnd"/>
      <w:r w:rsidRPr="00EB0717">
        <w:rPr>
          <w:sz w:val="16"/>
          <w:szCs w:val="16"/>
        </w:rPr>
        <w:t>)___________________________________!</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EB0717">
        <w:rPr>
          <w:sz w:val="16"/>
          <w:szCs w:val="16"/>
        </w:rPr>
        <w:t xml:space="preserve">Рассмотрев документы, представленные Вами для участия в конкурсе по отбору кандидатур на должность главы Павловского </w:t>
      </w:r>
      <w:r w:rsidRPr="00EB0717">
        <w:rPr>
          <w:sz w:val="16"/>
          <w:szCs w:val="16"/>
        </w:rPr>
        <w:lastRenderedPageBreak/>
        <w:t xml:space="preserve">муниципального района Воронежской области, сообщаем, что Вам отказано в допуске к участию в конкурсе в связи </w:t>
      </w:r>
      <w:proofErr w:type="gramStart"/>
      <w:r w:rsidRPr="00EB0717">
        <w:rPr>
          <w:sz w:val="16"/>
          <w:szCs w:val="16"/>
        </w:rPr>
        <w:t>с</w:t>
      </w:r>
      <w:proofErr w:type="gramEnd"/>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EB0717">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EB0717">
        <w:rPr>
          <w:sz w:val="16"/>
          <w:szCs w:val="16"/>
        </w:rPr>
        <w:t>(указывается одно из оснований)</w:t>
      </w: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DA44E1" w:rsidRPr="00EB0717" w:rsidRDefault="00DA44E1" w:rsidP="001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EB0717">
        <w:rPr>
          <w:sz w:val="16"/>
          <w:szCs w:val="16"/>
        </w:rPr>
        <w:t>Председатель конкурсной комиссии ___________ _____________________</w:t>
      </w:r>
    </w:p>
    <w:p w:rsidR="00DA44E1" w:rsidRPr="00EB0717" w:rsidRDefault="00DA44E1" w:rsidP="00132C05">
      <w:pPr>
        <w:tabs>
          <w:tab w:val="left" w:pos="10076"/>
          <w:tab w:val="left" w:pos="10992"/>
          <w:tab w:val="left" w:pos="11908"/>
          <w:tab w:val="left" w:pos="12824"/>
          <w:tab w:val="left" w:pos="13740"/>
          <w:tab w:val="left" w:pos="14656"/>
        </w:tabs>
        <w:jc w:val="both"/>
        <w:rPr>
          <w:sz w:val="16"/>
          <w:szCs w:val="16"/>
        </w:rPr>
      </w:pPr>
      <w:r w:rsidRPr="00EB0717">
        <w:rPr>
          <w:sz w:val="16"/>
          <w:szCs w:val="16"/>
        </w:rPr>
        <w:t xml:space="preserve">              (подпись)        </w:t>
      </w:r>
      <w:r>
        <w:rPr>
          <w:sz w:val="16"/>
          <w:szCs w:val="16"/>
        </w:rPr>
        <w:t xml:space="preserve">      </w:t>
      </w:r>
      <w:r w:rsidRPr="00EB0717">
        <w:rPr>
          <w:sz w:val="16"/>
          <w:szCs w:val="16"/>
        </w:rPr>
        <w:t xml:space="preserve">         (расшифровка подписи)</w:t>
      </w:r>
    </w:p>
    <w:p w:rsidR="00DA44E1" w:rsidRDefault="00DA44E1" w:rsidP="00132C05">
      <w:pPr>
        <w:jc w:val="both"/>
        <w:rPr>
          <w:sz w:val="16"/>
          <w:szCs w:val="16"/>
        </w:rPr>
      </w:pPr>
    </w:p>
    <w:p w:rsidR="00DA44E1" w:rsidRPr="005D512E" w:rsidRDefault="00DA44E1" w:rsidP="00132C05">
      <w:pPr>
        <w:pStyle w:val="afff"/>
        <w:jc w:val="both"/>
        <w:rPr>
          <w:sz w:val="16"/>
          <w:szCs w:val="16"/>
        </w:rPr>
      </w:pPr>
      <w:r w:rsidRPr="005D512E">
        <w:rPr>
          <w:sz w:val="16"/>
          <w:szCs w:val="16"/>
        </w:rPr>
        <w:t>Председатель Совета народных депутатов</w:t>
      </w:r>
    </w:p>
    <w:p w:rsidR="00DA44E1" w:rsidRDefault="00DA44E1" w:rsidP="00132C05">
      <w:pPr>
        <w:pStyle w:val="afff"/>
        <w:jc w:val="both"/>
        <w:rPr>
          <w:sz w:val="16"/>
          <w:szCs w:val="16"/>
        </w:rPr>
      </w:pPr>
      <w:r w:rsidRPr="005D512E">
        <w:rPr>
          <w:sz w:val="16"/>
          <w:szCs w:val="16"/>
        </w:rPr>
        <w:t xml:space="preserve">Павловского муниципального района </w:t>
      </w:r>
    </w:p>
    <w:p w:rsidR="00DA44E1" w:rsidRPr="005D512E" w:rsidRDefault="00DA44E1" w:rsidP="00132C05">
      <w:pPr>
        <w:pStyle w:val="afff"/>
        <w:jc w:val="both"/>
        <w:rPr>
          <w:sz w:val="16"/>
          <w:szCs w:val="16"/>
        </w:rPr>
      </w:pPr>
      <w:r>
        <w:rPr>
          <w:sz w:val="16"/>
          <w:szCs w:val="16"/>
        </w:rPr>
        <w:t xml:space="preserve">Воронежской области </w:t>
      </w:r>
    </w:p>
    <w:p w:rsidR="00DA44E1" w:rsidRPr="005D512E" w:rsidRDefault="00DA44E1" w:rsidP="00132C05">
      <w:pPr>
        <w:pStyle w:val="afff"/>
        <w:jc w:val="right"/>
        <w:rPr>
          <w:sz w:val="16"/>
          <w:szCs w:val="16"/>
        </w:rPr>
      </w:pPr>
      <w:r w:rsidRPr="005D512E">
        <w:rPr>
          <w:sz w:val="16"/>
          <w:szCs w:val="16"/>
        </w:rPr>
        <w:t>В.И. Рязанцева</w:t>
      </w:r>
    </w:p>
    <w:p w:rsidR="00DA44E1" w:rsidRDefault="00DA44E1" w:rsidP="00132C05">
      <w:pPr>
        <w:jc w:val="both"/>
        <w:rPr>
          <w:sz w:val="16"/>
          <w:szCs w:val="16"/>
        </w:rPr>
      </w:pPr>
    </w:p>
    <w:p w:rsidR="00DA44E1" w:rsidRDefault="00DA44E1" w:rsidP="00132C05">
      <w:pPr>
        <w:jc w:val="both"/>
        <w:rPr>
          <w:sz w:val="16"/>
          <w:szCs w:val="16"/>
        </w:rPr>
      </w:pPr>
      <w:r>
        <w:rPr>
          <w:sz w:val="16"/>
          <w:szCs w:val="16"/>
        </w:rPr>
        <w:t>Глава Павловского муниципального района</w:t>
      </w:r>
    </w:p>
    <w:p w:rsidR="00DA44E1" w:rsidRDefault="00DA44E1" w:rsidP="00132C05">
      <w:pPr>
        <w:jc w:val="both"/>
        <w:rPr>
          <w:sz w:val="16"/>
          <w:szCs w:val="16"/>
        </w:rPr>
      </w:pPr>
      <w:r>
        <w:rPr>
          <w:sz w:val="16"/>
          <w:szCs w:val="16"/>
        </w:rPr>
        <w:t xml:space="preserve">Воронежской области </w:t>
      </w:r>
    </w:p>
    <w:p w:rsidR="00DA44E1" w:rsidRDefault="00DA44E1" w:rsidP="00132C05">
      <w:pPr>
        <w:jc w:val="right"/>
        <w:rPr>
          <w:sz w:val="16"/>
          <w:szCs w:val="16"/>
        </w:rPr>
      </w:pPr>
      <w:r>
        <w:rPr>
          <w:sz w:val="16"/>
          <w:szCs w:val="16"/>
        </w:rPr>
        <w:t>Н.Н. Дегтярев</w:t>
      </w:r>
    </w:p>
    <w:p w:rsidR="00457098" w:rsidRDefault="00457098" w:rsidP="00132C0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132C05">
            <w:pPr>
              <w:jc w:val="center"/>
              <w:rPr>
                <w:b/>
              </w:rPr>
            </w:pPr>
            <w:r>
              <w:rPr>
                <w:b/>
              </w:rPr>
              <w:t>Городское поселение город Павловск</w:t>
            </w:r>
          </w:p>
        </w:tc>
      </w:tr>
    </w:tbl>
    <w:p w:rsidR="00DA44E1" w:rsidRPr="003E2F8E" w:rsidRDefault="00DA44E1" w:rsidP="00132C05">
      <w:pPr>
        <w:jc w:val="center"/>
        <w:rPr>
          <w:sz w:val="16"/>
          <w:szCs w:val="16"/>
        </w:rPr>
      </w:pPr>
    </w:p>
    <w:p w:rsidR="00DA44E1" w:rsidRPr="003E2F8E" w:rsidRDefault="00DA44E1" w:rsidP="00132C05">
      <w:pPr>
        <w:jc w:val="center"/>
        <w:rPr>
          <w:b/>
          <w:sz w:val="16"/>
          <w:szCs w:val="16"/>
        </w:rPr>
      </w:pPr>
      <w:r w:rsidRPr="003E2F8E">
        <w:rPr>
          <w:b/>
          <w:sz w:val="16"/>
          <w:szCs w:val="16"/>
        </w:rPr>
        <w:t>УВАЖАЕМЫЕ ЖИТЕЛИ ГОРОДСКОГО ПОСЕЛЕНИЯ - ГОРОД ПАВЛОВСК!</w:t>
      </w:r>
    </w:p>
    <w:p w:rsidR="00DA44E1" w:rsidRPr="003E2F8E" w:rsidRDefault="00DA44E1" w:rsidP="00132C05">
      <w:pPr>
        <w:jc w:val="center"/>
        <w:rPr>
          <w:sz w:val="16"/>
          <w:szCs w:val="16"/>
        </w:rPr>
      </w:pPr>
    </w:p>
    <w:p w:rsidR="00DA44E1" w:rsidRPr="003E2F8E" w:rsidRDefault="00DA44E1" w:rsidP="00132C05">
      <w:pPr>
        <w:jc w:val="both"/>
        <w:rPr>
          <w:sz w:val="16"/>
          <w:szCs w:val="16"/>
        </w:rPr>
      </w:pPr>
      <w:r w:rsidRPr="003E2F8E">
        <w:rPr>
          <w:sz w:val="16"/>
          <w:szCs w:val="16"/>
        </w:rPr>
        <w:t xml:space="preserve">В соответствии со ст. 28 Федерального закона от 06.10.2003 г. № 131-ФЗ «Об общих принципах организации местного самоуправления в Российской Федерации», ст. 46 Градостроительного кодекса РФ, </w:t>
      </w:r>
      <w:r w:rsidRPr="003E2F8E">
        <w:rPr>
          <w:color w:val="000000"/>
          <w:sz w:val="16"/>
          <w:szCs w:val="16"/>
        </w:rPr>
        <w:t xml:space="preserve">Уставом городского </w:t>
      </w:r>
      <w:r w:rsidRPr="003E2F8E">
        <w:rPr>
          <w:sz w:val="16"/>
          <w:szCs w:val="16"/>
        </w:rPr>
        <w:t>поселения – город Павловск, с постановлениями администрации городского поселения - город Павловск Павловского муниципального района Воронежской области от 13.09.2018г. №449, от 13.09.2018г. № 448.</w:t>
      </w:r>
    </w:p>
    <w:p w:rsidR="00DA44E1" w:rsidRPr="003E2F8E" w:rsidRDefault="00DA44E1" w:rsidP="00132C05">
      <w:pPr>
        <w:tabs>
          <w:tab w:val="num" w:pos="1140"/>
        </w:tabs>
        <w:jc w:val="both"/>
        <w:rPr>
          <w:sz w:val="16"/>
          <w:szCs w:val="16"/>
        </w:rPr>
      </w:pPr>
      <w:r w:rsidRPr="003E2F8E">
        <w:rPr>
          <w:sz w:val="16"/>
          <w:szCs w:val="16"/>
        </w:rPr>
        <w:t>25 сентября 2018 года в 17.00 часов в ресторане «</w:t>
      </w:r>
      <w:proofErr w:type="spellStart"/>
      <w:r w:rsidRPr="003E2F8E">
        <w:rPr>
          <w:sz w:val="16"/>
          <w:szCs w:val="16"/>
        </w:rPr>
        <w:t>Ностальжи</w:t>
      </w:r>
      <w:proofErr w:type="spellEnd"/>
      <w:r w:rsidRPr="003E2F8E">
        <w:rPr>
          <w:sz w:val="16"/>
          <w:szCs w:val="16"/>
        </w:rPr>
        <w:t xml:space="preserve">» расположенному по адресу: Воронежская область, г. Павловск, </w:t>
      </w:r>
      <w:proofErr w:type="spellStart"/>
      <w:r w:rsidRPr="003E2F8E">
        <w:rPr>
          <w:sz w:val="16"/>
          <w:szCs w:val="16"/>
        </w:rPr>
        <w:t>мкр</w:t>
      </w:r>
      <w:proofErr w:type="gramStart"/>
      <w:r w:rsidRPr="003E2F8E">
        <w:rPr>
          <w:sz w:val="16"/>
          <w:szCs w:val="16"/>
        </w:rPr>
        <w:t>.С</w:t>
      </w:r>
      <w:proofErr w:type="gramEnd"/>
      <w:r w:rsidRPr="003E2F8E">
        <w:rPr>
          <w:sz w:val="16"/>
          <w:szCs w:val="16"/>
        </w:rPr>
        <w:t>еверный</w:t>
      </w:r>
      <w:proofErr w:type="spellEnd"/>
      <w:r w:rsidRPr="003E2F8E">
        <w:rPr>
          <w:sz w:val="16"/>
          <w:szCs w:val="16"/>
        </w:rPr>
        <w:t>, 18б, состоятся публичные слушания по следующим вопросам:</w:t>
      </w:r>
    </w:p>
    <w:p w:rsidR="00DA44E1" w:rsidRPr="003E2F8E" w:rsidRDefault="00DA44E1" w:rsidP="00132C05">
      <w:pPr>
        <w:jc w:val="both"/>
        <w:rPr>
          <w:sz w:val="16"/>
          <w:szCs w:val="16"/>
        </w:rPr>
      </w:pPr>
      <w:r w:rsidRPr="003E2F8E">
        <w:rPr>
          <w:sz w:val="16"/>
          <w:szCs w:val="16"/>
        </w:rPr>
        <w:t xml:space="preserve">1. О предоставлении разрешения на отклонение от предельных параметров разрешенного строительства, реконструкции объекта строительства Грушину Ю.И. </w:t>
      </w:r>
      <w:r w:rsidRPr="003E2F8E">
        <w:rPr>
          <w:spacing w:val="2"/>
          <w:sz w:val="16"/>
          <w:szCs w:val="16"/>
          <w:shd w:val="clear" w:color="auto" w:fill="FFFFFF"/>
        </w:rPr>
        <w:t>в части уменьшения минимального отступа от границ земельного участка, за пределами которого запрещено строительство зданий, строений, сооружений, на земельном участке с кадастровым номером 36:20:0100014:1962, площадью 1238 кв</w:t>
      </w:r>
      <w:proofErr w:type="gramStart"/>
      <w:r w:rsidRPr="003E2F8E">
        <w:rPr>
          <w:spacing w:val="2"/>
          <w:sz w:val="16"/>
          <w:szCs w:val="16"/>
          <w:shd w:val="clear" w:color="auto" w:fill="FFFFFF"/>
        </w:rPr>
        <w:t>.м</w:t>
      </w:r>
      <w:proofErr w:type="gramEnd"/>
      <w:r w:rsidRPr="003E2F8E">
        <w:rPr>
          <w:spacing w:val="2"/>
          <w:sz w:val="16"/>
          <w:szCs w:val="16"/>
          <w:shd w:val="clear" w:color="auto" w:fill="FFFFFF"/>
        </w:rPr>
        <w:t xml:space="preserve">, расположенного по адресу: </w:t>
      </w:r>
      <w:r w:rsidRPr="003E2F8E">
        <w:rPr>
          <w:sz w:val="16"/>
          <w:szCs w:val="16"/>
        </w:rPr>
        <w:t xml:space="preserve">Воронежская область, Павловский муниципальный район, городское поселение - город Павловск, </w:t>
      </w:r>
      <w:proofErr w:type="gramStart"/>
      <w:r w:rsidRPr="003E2F8E">
        <w:rPr>
          <w:sz w:val="16"/>
          <w:szCs w:val="16"/>
        </w:rPr>
        <w:t>г</w:t>
      </w:r>
      <w:proofErr w:type="gramEnd"/>
      <w:r w:rsidRPr="003E2F8E">
        <w:rPr>
          <w:sz w:val="16"/>
          <w:szCs w:val="16"/>
        </w:rPr>
        <w:t xml:space="preserve">. Павловск, прилегающий с восточной стороны к земельному участку 18б </w:t>
      </w:r>
      <w:proofErr w:type="spellStart"/>
      <w:r w:rsidRPr="003E2F8E">
        <w:rPr>
          <w:sz w:val="16"/>
          <w:szCs w:val="16"/>
        </w:rPr>
        <w:t>мкр</w:t>
      </w:r>
      <w:proofErr w:type="spellEnd"/>
      <w:r w:rsidRPr="003E2F8E">
        <w:rPr>
          <w:sz w:val="16"/>
          <w:szCs w:val="16"/>
        </w:rPr>
        <w:t>. Северный</w:t>
      </w:r>
      <w:r w:rsidRPr="003E2F8E">
        <w:rPr>
          <w:spacing w:val="2"/>
          <w:sz w:val="16"/>
          <w:szCs w:val="16"/>
          <w:shd w:val="clear" w:color="auto" w:fill="FFFFFF"/>
        </w:rPr>
        <w:t xml:space="preserve"> (з</w:t>
      </w:r>
      <w:r w:rsidRPr="003E2F8E">
        <w:rPr>
          <w:sz w:val="16"/>
          <w:szCs w:val="16"/>
        </w:rPr>
        <w:t>она обслуживания местного значения с индексом О</w:t>
      </w:r>
      <w:proofErr w:type="gramStart"/>
      <w:r w:rsidRPr="003E2F8E">
        <w:rPr>
          <w:sz w:val="16"/>
          <w:szCs w:val="16"/>
        </w:rPr>
        <w:t>2</w:t>
      </w:r>
      <w:proofErr w:type="gramEnd"/>
      <w:r w:rsidRPr="003E2F8E">
        <w:rPr>
          <w:spacing w:val="2"/>
          <w:sz w:val="16"/>
          <w:szCs w:val="16"/>
          <w:shd w:val="clear" w:color="auto" w:fill="FFFFFF"/>
        </w:rPr>
        <w:t>), с 3 м до 0 м со всех сторон земельного участка</w:t>
      </w:r>
    </w:p>
    <w:p w:rsidR="00DA44E1" w:rsidRPr="003E2F8E" w:rsidRDefault="00DA44E1" w:rsidP="00132C05">
      <w:pPr>
        <w:jc w:val="both"/>
        <w:rPr>
          <w:sz w:val="16"/>
          <w:szCs w:val="16"/>
        </w:rPr>
      </w:pPr>
      <w:r w:rsidRPr="003E2F8E">
        <w:rPr>
          <w:sz w:val="16"/>
          <w:szCs w:val="16"/>
        </w:rPr>
        <w:t xml:space="preserve">2. Об утверждении проекта межевания территории, занятой малоэтажным многоквартирным жилым домом, расположенным по адресу: </w:t>
      </w:r>
      <w:proofErr w:type="gramStart"/>
      <w:r w:rsidRPr="003E2F8E">
        <w:rPr>
          <w:sz w:val="16"/>
          <w:szCs w:val="16"/>
        </w:rPr>
        <w:t>РФ, Воронежская область, Павловский муниципальный район, городское поселение - город Павловск, город Павловск, ул. Садовая, 25.</w:t>
      </w:r>
      <w:proofErr w:type="gramEnd"/>
    </w:p>
    <w:p w:rsidR="00DA44E1" w:rsidRPr="003E2F8E" w:rsidRDefault="00DA44E1" w:rsidP="00132C05">
      <w:pPr>
        <w:shd w:val="clear" w:color="auto" w:fill="FFFFFF"/>
        <w:jc w:val="both"/>
        <w:rPr>
          <w:color w:val="000000"/>
          <w:sz w:val="16"/>
          <w:szCs w:val="16"/>
        </w:rPr>
      </w:pPr>
      <w:proofErr w:type="gramStart"/>
      <w:r w:rsidRPr="003E2F8E">
        <w:rPr>
          <w:spacing w:val="2"/>
          <w:sz w:val="16"/>
          <w:szCs w:val="16"/>
          <w:shd w:val="clear" w:color="auto" w:fill="FFFFFF"/>
        </w:rPr>
        <w:t>Граждане, проживающие в пределах соответствующей территориальной зоны, правообладатели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вправе направить в комиссию свои предложения по</w:t>
      </w:r>
      <w:proofErr w:type="gramEnd"/>
      <w:r w:rsidRPr="003E2F8E">
        <w:rPr>
          <w:spacing w:val="2"/>
          <w:sz w:val="16"/>
          <w:szCs w:val="16"/>
          <w:shd w:val="clear" w:color="auto" w:fill="FFFFFF"/>
        </w:rPr>
        <w:t xml:space="preserve"> вынесенным на публичные слушания вопросам. </w:t>
      </w:r>
    </w:p>
    <w:p w:rsidR="00DA44E1" w:rsidRPr="003E2F8E" w:rsidRDefault="00DA44E1" w:rsidP="00132C05">
      <w:pPr>
        <w:jc w:val="both"/>
        <w:rPr>
          <w:sz w:val="16"/>
          <w:szCs w:val="16"/>
        </w:rPr>
      </w:pPr>
      <w:r w:rsidRPr="003E2F8E">
        <w:rPr>
          <w:sz w:val="16"/>
          <w:szCs w:val="16"/>
        </w:rPr>
        <w:t>Со дня опубликования сообщения заинтересованные лица вправе направить свои предложения в комиссию.</w:t>
      </w:r>
      <w:r w:rsidRPr="003E2F8E">
        <w:rPr>
          <w:color w:val="000000"/>
          <w:sz w:val="16"/>
          <w:szCs w:val="16"/>
        </w:rPr>
        <w:t xml:space="preserve"> Предложения принимаются комиссией до 21.09.2018г. включительно, до 16 часов.</w:t>
      </w:r>
      <w:r w:rsidRPr="003E2F8E">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w:t>
      </w:r>
      <w:r w:rsidRPr="003E2F8E">
        <w:rPr>
          <w:sz w:val="16"/>
          <w:szCs w:val="16"/>
        </w:rPr>
        <w:lastRenderedPageBreak/>
        <w:t>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DA44E1" w:rsidRPr="003E2F8E" w:rsidRDefault="00DA44E1" w:rsidP="00132C05">
      <w:pPr>
        <w:jc w:val="both"/>
        <w:rPr>
          <w:sz w:val="16"/>
          <w:szCs w:val="16"/>
        </w:rPr>
      </w:pPr>
      <w:proofErr w:type="gramStart"/>
      <w:r w:rsidRPr="003E2F8E">
        <w:rPr>
          <w:sz w:val="16"/>
          <w:szCs w:val="16"/>
        </w:rPr>
        <w:t>Почтовый адрес: 396420, Россия, Воронежская область, Павловский район, г. Павловск, ул. 1 Мая, 20.</w:t>
      </w:r>
      <w:proofErr w:type="gramEnd"/>
    </w:p>
    <w:p w:rsidR="00DA44E1" w:rsidRPr="003E2F8E" w:rsidRDefault="00DA44E1" w:rsidP="00132C05">
      <w:pPr>
        <w:autoSpaceDE w:val="0"/>
        <w:autoSpaceDN w:val="0"/>
        <w:adjustRightInd w:val="0"/>
        <w:jc w:val="both"/>
        <w:rPr>
          <w:sz w:val="16"/>
          <w:szCs w:val="16"/>
        </w:rPr>
      </w:pPr>
      <w:r w:rsidRPr="003E2F8E">
        <w:rPr>
          <w:sz w:val="16"/>
          <w:szCs w:val="16"/>
        </w:rPr>
        <w:t xml:space="preserve">Сайт в сети Интернет:  </w:t>
      </w:r>
    </w:p>
    <w:p w:rsidR="00DA44E1" w:rsidRPr="003E2F8E" w:rsidRDefault="00DA44E1" w:rsidP="00132C05">
      <w:pPr>
        <w:jc w:val="both"/>
        <w:rPr>
          <w:sz w:val="16"/>
          <w:szCs w:val="16"/>
        </w:rPr>
      </w:pPr>
      <w:r w:rsidRPr="003E2F8E">
        <w:rPr>
          <w:sz w:val="16"/>
          <w:szCs w:val="16"/>
        </w:rPr>
        <w:t xml:space="preserve">Адрес электронной почты администрации города Павловска:  </w:t>
      </w:r>
      <w:hyperlink r:id="rId17" w:history="1">
        <w:r w:rsidRPr="003E2F8E">
          <w:rPr>
            <w:rStyle w:val="ae"/>
            <w:sz w:val="16"/>
            <w:szCs w:val="16"/>
            <w:u w:val="none"/>
            <w:lang w:val="en-US"/>
          </w:rPr>
          <w:t>pavlg</w:t>
        </w:r>
        <w:r w:rsidRPr="003E2F8E">
          <w:rPr>
            <w:rStyle w:val="ae"/>
            <w:sz w:val="16"/>
            <w:szCs w:val="16"/>
            <w:u w:val="none"/>
          </w:rPr>
          <w:t>.</w:t>
        </w:r>
        <w:r w:rsidRPr="003E2F8E">
          <w:rPr>
            <w:rStyle w:val="ae"/>
            <w:sz w:val="16"/>
            <w:szCs w:val="16"/>
            <w:u w:val="none"/>
            <w:lang w:val="en-US"/>
          </w:rPr>
          <w:t>pavl</w:t>
        </w:r>
        <w:r w:rsidRPr="003E2F8E">
          <w:rPr>
            <w:rStyle w:val="ae"/>
            <w:sz w:val="16"/>
            <w:szCs w:val="16"/>
            <w:u w:val="none"/>
          </w:rPr>
          <w:t>@</w:t>
        </w:r>
        <w:r w:rsidRPr="003E2F8E">
          <w:rPr>
            <w:rStyle w:val="ae"/>
            <w:sz w:val="16"/>
            <w:szCs w:val="16"/>
            <w:u w:val="none"/>
            <w:lang w:val="en-US"/>
          </w:rPr>
          <w:t>govvrn</w:t>
        </w:r>
        <w:r w:rsidRPr="003E2F8E">
          <w:rPr>
            <w:rStyle w:val="ae"/>
            <w:sz w:val="16"/>
            <w:szCs w:val="16"/>
            <w:u w:val="none"/>
          </w:rPr>
          <w:t>.</w:t>
        </w:r>
        <w:r w:rsidRPr="003E2F8E">
          <w:rPr>
            <w:rStyle w:val="ae"/>
            <w:sz w:val="16"/>
            <w:szCs w:val="16"/>
            <w:u w:val="none"/>
            <w:lang w:val="en-US"/>
          </w:rPr>
          <w:t>ru</w:t>
        </w:r>
      </w:hyperlink>
      <w:r w:rsidRPr="003E2F8E">
        <w:rPr>
          <w:sz w:val="16"/>
          <w:szCs w:val="16"/>
        </w:rPr>
        <w:t>.</w:t>
      </w:r>
    </w:p>
    <w:p w:rsidR="00DA44E1" w:rsidRPr="003E2F8E" w:rsidRDefault="00DA44E1" w:rsidP="00132C05">
      <w:pPr>
        <w:jc w:val="both"/>
        <w:rPr>
          <w:sz w:val="16"/>
          <w:szCs w:val="16"/>
        </w:rPr>
      </w:pPr>
      <w:r w:rsidRPr="003E2F8E">
        <w:rPr>
          <w:sz w:val="16"/>
          <w:szCs w:val="16"/>
        </w:rPr>
        <w:t>Телефоны для справок: 8 (47362) 2-48-38, 2-55-07.</w:t>
      </w:r>
    </w:p>
    <w:p w:rsidR="00DA44E1" w:rsidRPr="003E2F8E" w:rsidRDefault="00DA44E1" w:rsidP="00132C05">
      <w:pPr>
        <w:jc w:val="both"/>
        <w:rPr>
          <w:sz w:val="16"/>
          <w:szCs w:val="16"/>
        </w:rPr>
      </w:pPr>
      <w:r w:rsidRPr="003E2F8E">
        <w:rPr>
          <w:sz w:val="16"/>
          <w:szCs w:val="16"/>
        </w:rPr>
        <w:t>Направленные материалы возврату не подлежат.</w:t>
      </w:r>
    </w:p>
    <w:p w:rsidR="00DA44E1" w:rsidRPr="003E2F8E" w:rsidRDefault="00DA44E1" w:rsidP="00132C05">
      <w:pPr>
        <w:shd w:val="clear" w:color="auto" w:fill="FFFFFF"/>
        <w:jc w:val="both"/>
        <w:rPr>
          <w:color w:val="000000"/>
          <w:sz w:val="16"/>
          <w:szCs w:val="16"/>
        </w:rPr>
      </w:pPr>
      <w:proofErr w:type="gramStart"/>
      <w:r w:rsidRPr="003E2F8E">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24.09.2018г. включительно, до 16 часов.</w:t>
      </w:r>
      <w:proofErr w:type="gramEnd"/>
    </w:p>
    <w:p w:rsidR="00DA44E1" w:rsidRPr="003E2F8E" w:rsidRDefault="00DA44E1" w:rsidP="00132C05">
      <w:pPr>
        <w:jc w:val="both"/>
        <w:rPr>
          <w:color w:val="000000"/>
          <w:sz w:val="16"/>
          <w:szCs w:val="16"/>
        </w:rPr>
      </w:pPr>
      <w:r w:rsidRPr="003E2F8E">
        <w:rPr>
          <w:sz w:val="16"/>
          <w:szCs w:val="16"/>
        </w:rPr>
        <w:t xml:space="preserve">Экспозиция проводится с 18.09.2018г. по 24.09.2018г. в здании </w:t>
      </w:r>
      <w:r w:rsidRPr="003E2F8E">
        <w:rPr>
          <w:color w:val="000000"/>
          <w:sz w:val="16"/>
          <w:szCs w:val="16"/>
        </w:rPr>
        <w:t>администрации городского поселения - город Павловск</w:t>
      </w:r>
      <w:r w:rsidRPr="003E2F8E">
        <w:rPr>
          <w:sz w:val="16"/>
          <w:szCs w:val="16"/>
        </w:rPr>
        <w:t xml:space="preserve"> по адресу: </w:t>
      </w:r>
      <w:proofErr w:type="gramStart"/>
      <w:r w:rsidRPr="003E2F8E">
        <w:rPr>
          <w:color w:val="000000"/>
          <w:sz w:val="16"/>
          <w:szCs w:val="16"/>
        </w:rPr>
        <w:t>г</w:t>
      </w:r>
      <w:proofErr w:type="gramEnd"/>
      <w:r w:rsidRPr="003E2F8E">
        <w:rPr>
          <w:color w:val="000000"/>
          <w:sz w:val="16"/>
          <w:szCs w:val="16"/>
        </w:rPr>
        <w:t xml:space="preserve">. Павловск, ул. 1 Мая, д. 20, 2 этаж, в рабочие дни – с 13.00 до 16.00ч.  </w:t>
      </w:r>
    </w:p>
    <w:p w:rsidR="00DA44E1" w:rsidRPr="003E2F8E" w:rsidRDefault="00DA44E1" w:rsidP="00132C05">
      <w:pPr>
        <w:jc w:val="both"/>
        <w:rPr>
          <w:sz w:val="16"/>
          <w:szCs w:val="16"/>
        </w:rPr>
      </w:pPr>
      <w:proofErr w:type="gramStart"/>
      <w:r w:rsidRPr="003E2F8E">
        <w:rPr>
          <w:color w:val="000000"/>
          <w:sz w:val="16"/>
          <w:szCs w:val="16"/>
        </w:rPr>
        <w:t xml:space="preserve">Также с проектами решений </w:t>
      </w:r>
      <w:r w:rsidRPr="003E2F8E">
        <w:rPr>
          <w:sz w:val="16"/>
          <w:szCs w:val="16"/>
        </w:rPr>
        <w:t xml:space="preserve">можно ознакомиться до 24 сентября 2018г. по адресу: </w:t>
      </w:r>
      <w:r w:rsidRPr="003E2F8E">
        <w:rPr>
          <w:color w:val="000000"/>
          <w:sz w:val="16"/>
          <w:szCs w:val="16"/>
        </w:rPr>
        <w:t xml:space="preserve">г. Павловск, ул. 1 Мая, д. 20, каб. №3 (администрации городского поселения - город Павловск), тел. 2-48-38, 2-55-07, приемные часы в рабочие дни – с 8.00 до 16.00, и </w:t>
      </w:r>
      <w:r w:rsidRPr="003E2F8E">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roofErr w:type="gramEnd"/>
    </w:p>
    <w:p w:rsidR="00DA44E1" w:rsidRPr="003E2F8E" w:rsidRDefault="00DA44E1" w:rsidP="00132C05">
      <w:pPr>
        <w:jc w:val="both"/>
        <w:rPr>
          <w:sz w:val="16"/>
          <w:szCs w:val="16"/>
        </w:rPr>
      </w:pPr>
      <w:r w:rsidRPr="003E2F8E">
        <w:rPr>
          <w:sz w:val="16"/>
          <w:szCs w:val="16"/>
        </w:rPr>
        <w:t>Приглашаем жителей города принять участие в публичных слушаниях.</w:t>
      </w:r>
    </w:p>
    <w:p w:rsidR="00DA44E1" w:rsidRPr="003E2F8E" w:rsidRDefault="00DA44E1" w:rsidP="00132C05">
      <w:pPr>
        <w:jc w:val="both"/>
        <w:rPr>
          <w:sz w:val="16"/>
          <w:szCs w:val="16"/>
        </w:rPr>
      </w:pPr>
    </w:p>
    <w:p w:rsidR="00DA44E1" w:rsidRPr="003E2F8E" w:rsidRDefault="00DA44E1" w:rsidP="00132C05">
      <w:pPr>
        <w:jc w:val="both"/>
        <w:rPr>
          <w:b/>
          <w:sz w:val="16"/>
          <w:szCs w:val="16"/>
        </w:rPr>
      </w:pPr>
      <w:r w:rsidRPr="003E2F8E">
        <w:rPr>
          <w:sz w:val="16"/>
          <w:szCs w:val="16"/>
        </w:rPr>
        <w:t>Комиссия по проведению публичных слушаний</w:t>
      </w:r>
    </w:p>
    <w:p w:rsidR="00DA44E1" w:rsidRPr="003E2F8E" w:rsidRDefault="00DA44E1" w:rsidP="00132C05">
      <w:pPr>
        <w:tabs>
          <w:tab w:val="left" w:pos="1845"/>
        </w:tabs>
        <w:jc w:val="both"/>
        <w:rPr>
          <w:sz w:val="16"/>
          <w:szCs w:val="16"/>
        </w:rPr>
      </w:pPr>
    </w:p>
    <w:p w:rsidR="00DA44E1" w:rsidRPr="003E2F8E" w:rsidRDefault="00DA44E1" w:rsidP="00132C05">
      <w:pPr>
        <w:tabs>
          <w:tab w:val="left" w:pos="1845"/>
        </w:tabs>
        <w:jc w:val="both"/>
        <w:rPr>
          <w:sz w:val="16"/>
          <w:szCs w:val="16"/>
        </w:rPr>
      </w:pPr>
      <w:r w:rsidRPr="003E2F8E">
        <w:rPr>
          <w:sz w:val="16"/>
          <w:szCs w:val="16"/>
        </w:rPr>
        <w:t xml:space="preserve">Глава городского поселения - </w:t>
      </w:r>
    </w:p>
    <w:p w:rsidR="00DA44E1" w:rsidRPr="003E2F8E" w:rsidRDefault="00DA44E1" w:rsidP="00132C05">
      <w:pPr>
        <w:jc w:val="both"/>
        <w:rPr>
          <w:sz w:val="16"/>
          <w:szCs w:val="16"/>
        </w:rPr>
      </w:pPr>
      <w:r w:rsidRPr="003E2F8E">
        <w:rPr>
          <w:sz w:val="16"/>
          <w:szCs w:val="16"/>
        </w:rPr>
        <w:t xml:space="preserve">город Павловск </w:t>
      </w:r>
    </w:p>
    <w:p w:rsidR="00DA44E1" w:rsidRPr="003E2F8E" w:rsidRDefault="00DA44E1" w:rsidP="00132C05">
      <w:pPr>
        <w:jc w:val="both"/>
        <w:rPr>
          <w:sz w:val="16"/>
          <w:szCs w:val="16"/>
        </w:rPr>
      </w:pPr>
      <w:r w:rsidRPr="003E2F8E">
        <w:rPr>
          <w:sz w:val="16"/>
          <w:szCs w:val="16"/>
        </w:rPr>
        <w:t xml:space="preserve">Павловского муниципального района </w:t>
      </w:r>
    </w:p>
    <w:p w:rsidR="00DA44E1" w:rsidRPr="003E2F8E" w:rsidRDefault="00DA44E1" w:rsidP="00132C05">
      <w:pPr>
        <w:jc w:val="both"/>
        <w:rPr>
          <w:sz w:val="16"/>
          <w:szCs w:val="16"/>
        </w:rPr>
      </w:pPr>
      <w:r w:rsidRPr="003E2F8E">
        <w:rPr>
          <w:sz w:val="16"/>
          <w:szCs w:val="16"/>
        </w:rPr>
        <w:t xml:space="preserve">Воронежской области </w:t>
      </w:r>
    </w:p>
    <w:p w:rsidR="00DA44E1" w:rsidRPr="003E2F8E" w:rsidRDefault="00DA44E1" w:rsidP="00132C05">
      <w:pPr>
        <w:jc w:val="right"/>
        <w:rPr>
          <w:sz w:val="16"/>
          <w:szCs w:val="16"/>
        </w:rPr>
      </w:pPr>
      <w:r w:rsidRPr="003E2F8E">
        <w:rPr>
          <w:sz w:val="16"/>
          <w:szCs w:val="16"/>
        </w:rPr>
        <w:t>В.А. Щербаков</w:t>
      </w:r>
    </w:p>
    <w:p w:rsidR="00DA44E1" w:rsidRPr="003E2F8E" w:rsidRDefault="00DA44E1" w:rsidP="00132C05">
      <w:pPr>
        <w:jc w:val="center"/>
        <w:rPr>
          <w:sz w:val="16"/>
          <w:szCs w:val="16"/>
        </w:rPr>
      </w:pPr>
    </w:p>
    <w:p w:rsidR="00DA44E1" w:rsidRPr="003E2F8E" w:rsidRDefault="00DA44E1" w:rsidP="00132C05">
      <w:pPr>
        <w:jc w:val="center"/>
        <w:rPr>
          <w:b/>
          <w:sz w:val="16"/>
          <w:szCs w:val="16"/>
        </w:rPr>
      </w:pPr>
      <w:r w:rsidRPr="003E2F8E">
        <w:rPr>
          <w:b/>
          <w:sz w:val="16"/>
          <w:szCs w:val="16"/>
        </w:rPr>
        <w:t xml:space="preserve">АДМИНИСТРАЦИЯ ГОРОДСКОГО ПОСЕЛЕНИЯ - </w:t>
      </w:r>
    </w:p>
    <w:p w:rsidR="00DA44E1" w:rsidRPr="003E2F8E" w:rsidRDefault="00DA44E1" w:rsidP="00132C05">
      <w:pPr>
        <w:jc w:val="center"/>
        <w:rPr>
          <w:b/>
          <w:sz w:val="16"/>
          <w:szCs w:val="16"/>
        </w:rPr>
      </w:pPr>
      <w:r w:rsidRPr="003E2F8E">
        <w:rPr>
          <w:b/>
          <w:sz w:val="16"/>
          <w:szCs w:val="16"/>
        </w:rPr>
        <w:t xml:space="preserve">ГОРОД ПАВЛОВСК </w:t>
      </w:r>
    </w:p>
    <w:p w:rsidR="00DA44E1" w:rsidRPr="003E2F8E" w:rsidRDefault="00DA44E1" w:rsidP="00132C05">
      <w:pPr>
        <w:jc w:val="center"/>
        <w:rPr>
          <w:b/>
          <w:sz w:val="16"/>
          <w:szCs w:val="16"/>
        </w:rPr>
      </w:pPr>
      <w:r w:rsidRPr="003E2F8E">
        <w:rPr>
          <w:b/>
          <w:sz w:val="16"/>
          <w:szCs w:val="16"/>
        </w:rPr>
        <w:t xml:space="preserve">ПАВЛОВСКОГО МУНИЦИПАЛЬНОГО РАЙОНА </w:t>
      </w:r>
    </w:p>
    <w:p w:rsidR="00DA44E1" w:rsidRPr="003E2F8E" w:rsidRDefault="00DA44E1" w:rsidP="00132C05">
      <w:pPr>
        <w:jc w:val="center"/>
        <w:rPr>
          <w:b/>
          <w:sz w:val="16"/>
          <w:szCs w:val="16"/>
        </w:rPr>
      </w:pPr>
      <w:r w:rsidRPr="003E2F8E">
        <w:rPr>
          <w:b/>
          <w:sz w:val="16"/>
          <w:szCs w:val="16"/>
        </w:rPr>
        <w:t xml:space="preserve">ВОРОНЕЖСКОЙ ОБЛАСТИ </w:t>
      </w:r>
    </w:p>
    <w:p w:rsidR="00DA44E1" w:rsidRPr="003E2F8E" w:rsidRDefault="00DA44E1" w:rsidP="00132C05">
      <w:pPr>
        <w:jc w:val="center"/>
        <w:rPr>
          <w:b/>
          <w:sz w:val="16"/>
          <w:szCs w:val="16"/>
        </w:rPr>
      </w:pPr>
    </w:p>
    <w:p w:rsidR="00DA44E1" w:rsidRPr="003E2F8E" w:rsidRDefault="00DA44E1" w:rsidP="00132C05">
      <w:pPr>
        <w:jc w:val="center"/>
        <w:rPr>
          <w:b/>
          <w:sz w:val="16"/>
          <w:szCs w:val="16"/>
        </w:rPr>
      </w:pPr>
      <w:proofErr w:type="gramStart"/>
      <w:r w:rsidRPr="003E2F8E">
        <w:rPr>
          <w:b/>
          <w:sz w:val="16"/>
          <w:szCs w:val="16"/>
        </w:rPr>
        <w:t>П</w:t>
      </w:r>
      <w:proofErr w:type="gramEnd"/>
      <w:r w:rsidRPr="003E2F8E">
        <w:rPr>
          <w:b/>
          <w:sz w:val="16"/>
          <w:szCs w:val="16"/>
        </w:rPr>
        <w:t xml:space="preserve"> О С Т А Н О В Л Е Н И Е</w:t>
      </w:r>
    </w:p>
    <w:p w:rsidR="00DA44E1" w:rsidRPr="003E2F8E" w:rsidRDefault="00DA44E1" w:rsidP="00132C05">
      <w:pPr>
        <w:rPr>
          <w:sz w:val="16"/>
          <w:szCs w:val="16"/>
          <w:u w:val="single"/>
        </w:rPr>
      </w:pPr>
      <w:r w:rsidRPr="003E2F8E">
        <w:rPr>
          <w:sz w:val="16"/>
          <w:szCs w:val="16"/>
          <w:u w:val="single"/>
        </w:rPr>
        <w:t>от 11.09.2018 г. № 443</w:t>
      </w:r>
      <w:bookmarkStart w:id="1" w:name="_GoBack"/>
      <w:bookmarkEnd w:id="1"/>
    </w:p>
    <w:p w:rsidR="00DA44E1" w:rsidRPr="003E2F8E" w:rsidRDefault="00DA44E1" w:rsidP="00132C05">
      <w:pPr>
        <w:rPr>
          <w:sz w:val="16"/>
          <w:szCs w:val="16"/>
        </w:rPr>
      </w:pPr>
      <w:r w:rsidRPr="003E2F8E">
        <w:rPr>
          <w:sz w:val="16"/>
          <w:szCs w:val="16"/>
        </w:rPr>
        <w:t>г. Павловск</w:t>
      </w:r>
    </w:p>
    <w:p w:rsidR="00DA44E1" w:rsidRPr="003E2F8E" w:rsidRDefault="00DA44E1" w:rsidP="00132C05">
      <w:pPr>
        <w:rPr>
          <w:sz w:val="16"/>
          <w:szCs w:val="16"/>
        </w:rPr>
      </w:pPr>
    </w:p>
    <w:p w:rsidR="00DA44E1" w:rsidRPr="003E2F8E" w:rsidRDefault="00DA44E1" w:rsidP="00132C05">
      <w:pPr>
        <w:rPr>
          <w:sz w:val="16"/>
          <w:szCs w:val="16"/>
        </w:rPr>
      </w:pPr>
      <w:r w:rsidRPr="003E2F8E">
        <w:rPr>
          <w:sz w:val="16"/>
          <w:szCs w:val="16"/>
        </w:rPr>
        <w:t xml:space="preserve">Об утверждении </w:t>
      </w:r>
    </w:p>
    <w:p w:rsidR="00DA44E1" w:rsidRPr="003E2F8E" w:rsidRDefault="00DA44E1" w:rsidP="00132C05">
      <w:pPr>
        <w:rPr>
          <w:sz w:val="16"/>
          <w:szCs w:val="16"/>
        </w:rPr>
      </w:pPr>
      <w:r w:rsidRPr="003E2F8E">
        <w:rPr>
          <w:sz w:val="16"/>
          <w:szCs w:val="16"/>
        </w:rPr>
        <w:t xml:space="preserve">проекта планировки </w:t>
      </w:r>
    </w:p>
    <w:p w:rsidR="00DA44E1" w:rsidRPr="003E2F8E" w:rsidRDefault="00DA44E1" w:rsidP="00132C05">
      <w:pPr>
        <w:rPr>
          <w:sz w:val="16"/>
          <w:szCs w:val="16"/>
        </w:rPr>
      </w:pPr>
      <w:r w:rsidRPr="003E2F8E">
        <w:rPr>
          <w:sz w:val="16"/>
          <w:szCs w:val="16"/>
        </w:rPr>
        <w:t xml:space="preserve">и проекта </w:t>
      </w:r>
    </w:p>
    <w:p w:rsidR="00DA44E1" w:rsidRPr="003E2F8E" w:rsidRDefault="00DA44E1" w:rsidP="00132C05">
      <w:pPr>
        <w:rPr>
          <w:sz w:val="16"/>
          <w:szCs w:val="16"/>
        </w:rPr>
      </w:pPr>
      <w:r w:rsidRPr="003E2F8E">
        <w:rPr>
          <w:sz w:val="16"/>
          <w:szCs w:val="16"/>
        </w:rPr>
        <w:t xml:space="preserve">межевания территории </w:t>
      </w:r>
    </w:p>
    <w:p w:rsidR="00DA44E1" w:rsidRPr="003E2F8E" w:rsidRDefault="00DA44E1" w:rsidP="00132C05">
      <w:pPr>
        <w:rPr>
          <w:sz w:val="16"/>
          <w:szCs w:val="16"/>
        </w:rPr>
      </w:pPr>
      <w:r w:rsidRPr="003E2F8E">
        <w:rPr>
          <w:sz w:val="16"/>
          <w:szCs w:val="16"/>
        </w:rPr>
        <w:t xml:space="preserve">«Территория квартала </w:t>
      </w:r>
    </w:p>
    <w:p w:rsidR="00DA44E1" w:rsidRPr="003E2F8E" w:rsidRDefault="00DA44E1" w:rsidP="00132C05">
      <w:pPr>
        <w:rPr>
          <w:sz w:val="16"/>
          <w:szCs w:val="16"/>
        </w:rPr>
      </w:pPr>
      <w:proofErr w:type="gramStart"/>
      <w:r w:rsidRPr="003E2F8E">
        <w:rPr>
          <w:sz w:val="16"/>
          <w:szCs w:val="16"/>
        </w:rPr>
        <w:t>расположенного</w:t>
      </w:r>
      <w:proofErr w:type="gramEnd"/>
      <w:r w:rsidRPr="003E2F8E">
        <w:rPr>
          <w:sz w:val="16"/>
          <w:szCs w:val="16"/>
        </w:rPr>
        <w:t xml:space="preserve"> в г. Павловск </w:t>
      </w:r>
    </w:p>
    <w:p w:rsidR="00DA44E1" w:rsidRPr="003E2F8E" w:rsidRDefault="00DA44E1" w:rsidP="00132C05">
      <w:pPr>
        <w:rPr>
          <w:sz w:val="16"/>
          <w:szCs w:val="16"/>
        </w:rPr>
      </w:pPr>
      <w:r w:rsidRPr="003E2F8E">
        <w:rPr>
          <w:sz w:val="16"/>
          <w:szCs w:val="16"/>
        </w:rPr>
        <w:t xml:space="preserve">Павловского муниципального района </w:t>
      </w:r>
    </w:p>
    <w:p w:rsidR="00DA44E1" w:rsidRPr="003E2F8E" w:rsidRDefault="00DA44E1" w:rsidP="00132C05">
      <w:pPr>
        <w:rPr>
          <w:sz w:val="16"/>
          <w:szCs w:val="16"/>
        </w:rPr>
      </w:pPr>
      <w:r w:rsidRPr="003E2F8E">
        <w:rPr>
          <w:sz w:val="16"/>
          <w:szCs w:val="16"/>
        </w:rPr>
        <w:t xml:space="preserve">Воронежской области </w:t>
      </w:r>
    </w:p>
    <w:p w:rsidR="00DA44E1" w:rsidRPr="003E2F8E" w:rsidRDefault="00DA44E1" w:rsidP="00132C05">
      <w:pPr>
        <w:rPr>
          <w:sz w:val="16"/>
          <w:szCs w:val="16"/>
        </w:rPr>
      </w:pPr>
      <w:r w:rsidRPr="003E2F8E">
        <w:rPr>
          <w:sz w:val="16"/>
          <w:szCs w:val="16"/>
        </w:rPr>
        <w:t xml:space="preserve">(п. Восточный-3) </w:t>
      </w:r>
    </w:p>
    <w:p w:rsidR="00DA44E1" w:rsidRPr="003E2F8E" w:rsidRDefault="00DA44E1" w:rsidP="00132C05">
      <w:pPr>
        <w:rPr>
          <w:sz w:val="16"/>
          <w:szCs w:val="16"/>
        </w:rPr>
      </w:pPr>
      <w:r w:rsidRPr="003E2F8E">
        <w:rPr>
          <w:sz w:val="16"/>
          <w:szCs w:val="16"/>
        </w:rPr>
        <w:t xml:space="preserve">для индивидуального </w:t>
      </w:r>
    </w:p>
    <w:p w:rsidR="00DA44E1" w:rsidRPr="003E2F8E" w:rsidRDefault="00DA44E1" w:rsidP="00132C05">
      <w:pPr>
        <w:rPr>
          <w:sz w:val="16"/>
          <w:szCs w:val="16"/>
        </w:rPr>
      </w:pPr>
      <w:r w:rsidRPr="003E2F8E">
        <w:rPr>
          <w:sz w:val="16"/>
          <w:szCs w:val="16"/>
        </w:rPr>
        <w:t xml:space="preserve">жилищного строительства </w:t>
      </w:r>
    </w:p>
    <w:p w:rsidR="00DA44E1" w:rsidRPr="003E2F8E" w:rsidRDefault="00DA44E1" w:rsidP="00132C05">
      <w:pPr>
        <w:rPr>
          <w:sz w:val="16"/>
          <w:szCs w:val="16"/>
        </w:rPr>
      </w:pPr>
      <w:r w:rsidRPr="003E2F8E">
        <w:rPr>
          <w:sz w:val="16"/>
          <w:szCs w:val="16"/>
        </w:rPr>
        <w:t xml:space="preserve">и размещения </w:t>
      </w:r>
    </w:p>
    <w:p w:rsidR="00DA44E1" w:rsidRPr="003E2F8E" w:rsidRDefault="00DA44E1" w:rsidP="00132C05">
      <w:pPr>
        <w:rPr>
          <w:sz w:val="16"/>
          <w:szCs w:val="16"/>
        </w:rPr>
      </w:pPr>
      <w:r w:rsidRPr="003E2F8E">
        <w:rPr>
          <w:sz w:val="16"/>
          <w:szCs w:val="16"/>
        </w:rPr>
        <w:t xml:space="preserve">объектов торговли </w:t>
      </w:r>
    </w:p>
    <w:p w:rsidR="00DA44E1" w:rsidRPr="003E2F8E" w:rsidRDefault="00DA44E1" w:rsidP="00132C05">
      <w:pPr>
        <w:rPr>
          <w:sz w:val="16"/>
          <w:szCs w:val="16"/>
        </w:rPr>
      </w:pPr>
      <w:r w:rsidRPr="003E2F8E">
        <w:rPr>
          <w:sz w:val="16"/>
          <w:szCs w:val="16"/>
        </w:rPr>
        <w:t xml:space="preserve">и бытового обслуживания </w:t>
      </w:r>
    </w:p>
    <w:p w:rsidR="00DA44E1" w:rsidRPr="003E2F8E" w:rsidRDefault="00DA44E1" w:rsidP="00132C05">
      <w:pPr>
        <w:rPr>
          <w:sz w:val="16"/>
          <w:szCs w:val="16"/>
        </w:rPr>
      </w:pPr>
      <w:proofErr w:type="gramStart"/>
      <w:r w:rsidRPr="003E2F8E">
        <w:rPr>
          <w:sz w:val="16"/>
          <w:szCs w:val="16"/>
        </w:rPr>
        <w:t xml:space="preserve">(земельный участок </w:t>
      </w:r>
      <w:proofErr w:type="gramEnd"/>
    </w:p>
    <w:p w:rsidR="00DA44E1" w:rsidRPr="003E2F8E" w:rsidRDefault="00DA44E1" w:rsidP="00132C05">
      <w:pPr>
        <w:rPr>
          <w:sz w:val="16"/>
          <w:szCs w:val="16"/>
        </w:rPr>
      </w:pPr>
      <w:r w:rsidRPr="003E2F8E">
        <w:rPr>
          <w:sz w:val="16"/>
          <w:szCs w:val="16"/>
        </w:rPr>
        <w:t>с кадастровым номером 36:20:6200001:3343)»</w:t>
      </w:r>
    </w:p>
    <w:p w:rsidR="00DA44E1" w:rsidRPr="003E2F8E" w:rsidRDefault="00DA44E1" w:rsidP="00132C05">
      <w:pPr>
        <w:rPr>
          <w:sz w:val="16"/>
          <w:szCs w:val="16"/>
        </w:rPr>
      </w:pPr>
    </w:p>
    <w:p w:rsidR="00DA44E1" w:rsidRPr="003E2F8E" w:rsidRDefault="00DA44E1" w:rsidP="00132C05">
      <w:pPr>
        <w:jc w:val="both"/>
        <w:rPr>
          <w:sz w:val="16"/>
          <w:szCs w:val="16"/>
        </w:rPr>
      </w:pPr>
      <w:r w:rsidRPr="003E2F8E">
        <w:rPr>
          <w:sz w:val="16"/>
          <w:szCs w:val="16"/>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и проект межевания территории «Территория квартала расположенного в г</w:t>
      </w:r>
      <w:proofErr w:type="gramStart"/>
      <w:r w:rsidRPr="003E2F8E">
        <w:rPr>
          <w:sz w:val="16"/>
          <w:szCs w:val="16"/>
        </w:rPr>
        <w:t>.П</w:t>
      </w:r>
      <w:proofErr w:type="gramEnd"/>
      <w:r w:rsidRPr="003E2F8E">
        <w:rPr>
          <w:sz w:val="16"/>
          <w:szCs w:val="16"/>
        </w:rPr>
        <w:t xml:space="preserve">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 протокол публичных слушаний от 06.09.2018г., заключение о результатах публичных слушаний </w:t>
      </w:r>
      <w:r w:rsidRPr="003E2F8E">
        <w:rPr>
          <w:sz w:val="16"/>
          <w:szCs w:val="16"/>
        </w:rPr>
        <w:lastRenderedPageBreak/>
        <w:t xml:space="preserve">от10.09.2018г., руководствуясь Уставом городского поселения - город Павловск, администрация городского поселения - город Павловск </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ПОСТАНОВЛЯЕТ:</w:t>
      </w:r>
    </w:p>
    <w:p w:rsidR="00DA44E1" w:rsidRPr="003E2F8E" w:rsidRDefault="00DA44E1" w:rsidP="00132C05">
      <w:pPr>
        <w:jc w:val="center"/>
        <w:rPr>
          <w:sz w:val="16"/>
          <w:szCs w:val="16"/>
        </w:rPr>
      </w:pPr>
    </w:p>
    <w:p w:rsidR="00DA44E1" w:rsidRPr="003E2F8E" w:rsidRDefault="00DA44E1" w:rsidP="00132C05">
      <w:pPr>
        <w:tabs>
          <w:tab w:val="left" w:pos="342"/>
        </w:tabs>
        <w:jc w:val="both"/>
        <w:rPr>
          <w:bCs/>
          <w:sz w:val="16"/>
          <w:szCs w:val="16"/>
        </w:rPr>
      </w:pPr>
      <w:r w:rsidRPr="003E2F8E">
        <w:rPr>
          <w:color w:val="000000"/>
          <w:sz w:val="16"/>
          <w:szCs w:val="16"/>
        </w:rPr>
        <w:t xml:space="preserve">1. </w:t>
      </w:r>
      <w:r w:rsidRPr="003E2F8E">
        <w:rPr>
          <w:sz w:val="16"/>
          <w:szCs w:val="16"/>
        </w:rPr>
        <w:t xml:space="preserve">Утвердить проект планировки и проект межевания территории «Территория квартала расположенного в </w:t>
      </w:r>
      <w:proofErr w:type="gramStart"/>
      <w:r w:rsidRPr="003E2F8E">
        <w:rPr>
          <w:sz w:val="16"/>
          <w:szCs w:val="16"/>
        </w:rPr>
        <w:t>г</w:t>
      </w:r>
      <w:proofErr w:type="gramEnd"/>
      <w:r w:rsidRPr="003E2F8E">
        <w:rPr>
          <w:sz w:val="16"/>
          <w:szCs w:val="16"/>
        </w:rPr>
        <w:t xml:space="preserve">. Павловск Павловского муниципального района Воронежской области (п. 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 </w:t>
      </w:r>
      <w:r w:rsidRPr="003E2F8E">
        <w:rPr>
          <w:bCs/>
          <w:sz w:val="16"/>
          <w:szCs w:val="16"/>
        </w:rPr>
        <w:t>согласно приложению.</w:t>
      </w:r>
    </w:p>
    <w:p w:rsidR="00DA44E1" w:rsidRPr="003E2F8E" w:rsidRDefault="00DA44E1" w:rsidP="00132C05">
      <w:pPr>
        <w:jc w:val="both"/>
        <w:rPr>
          <w:sz w:val="16"/>
          <w:szCs w:val="16"/>
        </w:rPr>
      </w:pPr>
      <w:r w:rsidRPr="003E2F8E">
        <w:rPr>
          <w:sz w:val="16"/>
          <w:szCs w:val="16"/>
        </w:rPr>
        <w:t>2. Опубликовать настоящее постановление в Павловской районной газете «Павловский муниципальный вестник».</w:t>
      </w:r>
    </w:p>
    <w:p w:rsidR="00DA44E1" w:rsidRPr="003E2F8E" w:rsidRDefault="00DA44E1" w:rsidP="00132C05">
      <w:pPr>
        <w:jc w:val="both"/>
        <w:rPr>
          <w:sz w:val="16"/>
          <w:szCs w:val="16"/>
        </w:rPr>
      </w:pPr>
      <w:r w:rsidRPr="003E2F8E">
        <w:rPr>
          <w:sz w:val="16"/>
          <w:szCs w:val="16"/>
        </w:rPr>
        <w:t>3. Настоящее постановление вступает в силу со дня его официального опубликования.</w:t>
      </w:r>
    </w:p>
    <w:p w:rsidR="00DA44E1" w:rsidRPr="003E2F8E" w:rsidRDefault="00DA44E1" w:rsidP="00132C05">
      <w:pPr>
        <w:jc w:val="both"/>
        <w:rPr>
          <w:sz w:val="16"/>
          <w:szCs w:val="16"/>
        </w:rPr>
      </w:pPr>
      <w:r w:rsidRPr="003E2F8E">
        <w:rPr>
          <w:sz w:val="16"/>
          <w:szCs w:val="16"/>
        </w:rPr>
        <w:t xml:space="preserve">4. </w:t>
      </w:r>
      <w:proofErr w:type="gramStart"/>
      <w:r w:rsidRPr="003E2F8E">
        <w:rPr>
          <w:sz w:val="16"/>
          <w:szCs w:val="16"/>
        </w:rPr>
        <w:t>Разместить</w:t>
      </w:r>
      <w:proofErr w:type="gramEnd"/>
      <w:r w:rsidRPr="003E2F8E">
        <w:rPr>
          <w:sz w:val="16"/>
          <w:szCs w:val="16"/>
        </w:rPr>
        <w:t xml:space="preserve"> настоящее постановление на официальном сайте администрации городского поселения – город Павловск в сети Интернет.</w:t>
      </w:r>
    </w:p>
    <w:p w:rsidR="00DA44E1" w:rsidRPr="003E2F8E" w:rsidRDefault="00DA44E1" w:rsidP="00132C05">
      <w:pPr>
        <w:jc w:val="both"/>
        <w:rPr>
          <w:sz w:val="16"/>
          <w:szCs w:val="16"/>
        </w:rPr>
      </w:pPr>
      <w:r w:rsidRPr="003E2F8E">
        <w:rPr>
          <w:sz w:val="16"/>
          <w:szCs w:val="16"/>
        </w:rPr>
        <w:t xml:space="preserve">5. </w:t>
      </w:r>
      <w:proofErr w:type="gramStart"/>
      <w:r w:rsidRPr="003E2F8E">
        <w:rPr>
          <w:sz w:val="16"/>
          <w:szCs w:val="16"/>
        </w:rPr>
        <w:t>Контроль за</w:t>
      </w:r>
      <w:proofErr w:type="gramEnd"/>
      <w:r w:rsidRPr="003E2F8E">
        <w:rPr>
          <w:sz w:val="16"/>
          <w:szCs w:val="16"/>
        </w:rPr>
        <w:t xml:space="preserve"> исполнением настоящего постановления возложить на заместителя главы администрации городского поселения – город Павловск.</w:t>
      </w:r>
    </w:p>
    <w:p w:rsidR="00DA44E1" w:rsidRPr="003E2F8E" w:rsidRDefault="00DA44E1" w:rsidP="00132C05">
      <w:pPr>
        <w:jc w:val="both"/>
        <w:rPr>
          <w:sz w:val="16"/>
          <w:szCs w:val="16"/>
        </w:rPr>
      </w:pPr>
    </w:p>
    <w:p w:rsidR="00DA44E1" w:rsidRPr="003E2F8E" w:rsidRDefault="00DA44E1" w:rsidP="00132C05">
      <w:pPr>
        <w:tabs>
          <w:tab w:val="left" w:pos="1845"/>
        </w:tabs>
        <w:jc w:val="both"/>
        <w:rPr>
          <w:sz w:val="16"/>
          <w:szCs w:val="16"/>
        </w:rPr>
      </w:pPr>
      <w:r w:rsidRPr="003E2F8E">
        <w:rPr>
          <w:sz w:val="16"/>
          <w:szCs w:val="16"/>
        </w:rPr>
        <w:t xml:space="preserve">Глава городского поселения - </w:t>
      </w:r>
    </w:p>
    <w:p w:rsidR="00DA44E1" w:rsidRPr="003E2F8E" w:rsidRDefault="00DA44E1" w:rsidP="00132C05">
      <w:pPr>
        <w:jc w:val="both"/>
        <w:rPr>
          <w:sz w:val="16"/>
          <w:szCs w:val="16"/>
        </w:rPr>
      </w:pPr>
      <w:r w:rsidRPr="003E2F8E">
        <w:rPr>
          <w:sz w:val="16"/>
          <w:szCs w:val="16"/>
        </w:rPr>
        <w:t xml:space="preserve">город Павловск </w:t>
      </w:r>
    </w:p>
    <w:p w:rsidR="00DA44E1" w:rsidRPr="003E2F8E" w:rsidRDefault="00DA44E1" w:rsidP="00132C05">
      <w:pPr>
        <w:jc w:val="both"/>
        <w:rPr>
          <w:sz w:val="16"/>
          <w:szCs w:val="16"/>
        </w:rPr>
      </w:pPr>
      <w:r w:rsidRPr="003E2F8E">
        <w:rPr>
          <w:sz w:val="16"/>
          <w:szCs w:val="16"/>
        </w:rPr>
        <w:t xml:space="preserve">Павловского муниципального района </w:t>
      </w:r>
    </w:p>
    <w:p w:rsidR="00DA44E1" w:rsidRPr="003E2F8E" w:rsidRDefault="00DA44E1" w:rsidP="00132C05">
      <w:pPr>
        <w:jc w:val="both"/>
        <w:rPr>
          <w:sz w:val="16"/>
          <w:szCs w:val="16"/>
        </w:rPr>
      </w:pPr>
      <w:r w:rsidRPr="003E2F8E">
        <w:rPr>
          <w:sz w:val="16"/>
          <w:szCs w:val="16"/>
        </w:rPr>
        <w:t xml:space="preserve">Воронежской области </w:t>
      </w:r>
    </w:p>
    <w:p w:rsidR="00DA44E1" w:rsidRPr="003E2F8E" w:rsidRDefault="00DA44E1" w:rsidP="00132C05">
      <w:pPr>
        <w:jc w:val="right"/>
        <w:rPr>
          <w:sz w:val="16"/>
          <w:szCs w:val="16"/>
        </w:rPr>
      </w:pPr>
      <w:r w:rsidRPr="003E2F8E">
        <w:rPr>
          <w:sz w:val="16"/>
          <w:szCs w:val="16"/>
        </w:rPr>
        <w:t>В.А. Щербаков</w:t>
      </w:r>
    </w:p>
    <w:p w:rsidR="00DA44E1" w:rsidRPr="003E2F8E" w:rsidRDefault="00DA44E1" w:rsidP="00132C05">
      <w:pPr>
        <w:jc w:val="right"/>
        <w:rPr>
          <w:sz w:val="16"/>
          <w:szCs w:val="16"/>
        </w:rPr>
      </w:pPr>
    </w:p>
    <w:p w:rsidR="00DA44E1" w:rsidRPr="003E2F8E" w:rsidRDefault="00DA44E1" w:rsidP="00132C05">
      <w:pPr>
        <w:pStyle w:val="Standard"/>
        <w:jc w:val="right"/>
        <w:rPr>
          <w:rFonts w:cs="Times New Roman"/>
          <w:sz w:val="16"/>
          <w:szCs w:val="16"/>
        </w:rPr>
      </w:pPr>
      <w:r w:rsidRPr="003E2F8E">
        <w:rPr>
          <w:rFonts w:cs="Times New Roman"/>
          <w:sz w:val="16"/>
          <w:szCs w:val="16"/>
        </w:rPr>
        <w:t>Приложение №1</w:t>
      </w:r>
    </w:p>
    <w:p w:rsidR="00DA44E1" w:rsidRPr="003E2F8E" w:rsidRDefault="00DA44E1" w:rsidP="00132C05">
      <w:pPr>
        <w:jc w:val="right"/>
        <w:rPr>
          <w:sz w:val="16"/>
          <w:szCs w:val="16"/>
        </w:rPr>
      </w:pPr>
      <w:r w:rsidRPr="003E2F8E">
        <w:rPr>
          <w:sz w:val="16"/>
          <w:szCs w:val="16"/>
        </w:rPr>
        <w:t>к постановлению администрации</w:t>
      </w:r>
    </w:p>
    <w:p w:rsidR="00DA44E1" w:rsidRPr="003E2F8E" w:rsidRDefault="00DA44E1" w:rsidP="00132C05">
      <w:pPr>
        <w:jc w:val="right"/>
        <w:rPr>
          <w:sz w:val="16"/>
          <w:szCs w:val="16"/>
        </w:rPr>
      </w:pPr>
      <w:r w:rsidRPr="003E2F8E">
        <w:rPr>
          <w:sz w:val="16"/>
          <w:szCs w:val="16"/>
        </w:rPr>
        <w:t>городского поселения - город Павловск</w:t>
      </w:r>
    </w:p>
    <w:p w:rsidR="00DA44E1" w:rsidRPr="003E2F8E" w:rsidRDefault="00DA44E1" w:rsidP="00132C05">
      <w:pPr>
        <w:jc w:val="right"/>
        <w:rPr>
          <w:sz w:val="16"/>
          <w:szCs w:val="16"/>
        </w:rPr>
      </w:pPr>
      <w:r w:rsidRPr="003E2F8E">
        <w:rPr>
          <w:sz w:val="16"/>
          <w:szCs w:val="16"/>
        </w:rPr>
        <w:t>от 11.09.2018г. № 443</w:t>
      </w:r>
    </w:p>
    <w:p w:rsidR="00DA44E1" w:rsidRPr="003E2F8E" w:rsidRDefault="00DA44E1" w:rsidP="00132C05">
      <w:pPr>
        <w:pStyle w:val="Standard"/>
        <w:jc w:val="right"/>
        <w:rPr>
          <w:rFonts w:cs="Times New Roman"/>
          <w:sz w:val="16"/>
          <w:szCs w:val="16"/>
        </w:rPr>
      </w:pPr>
    </w:p>
    <w:tbl>
      <w:tblPr>
        <w:tblW w:w="5000" w:type="pct"/>
        <w:tblLook w:val="01E0"/>
      </w:tblPr>
      <w:tblGrid>
        <w:gridCol w:w="2496"/>
        <w:gridCol w:w="2330"/>
      </w:tblGrid>
      <w:tr w:rsidR="00DA44E1" w:rsidRPr="003E2F8E" w:rsidTr="00DA44E1">
        <w:trPr>
          <w:trHeight w:val="1247"/>
        </w:trPr>
        <w:tc>
          <w:tcPr>
            <w:tcW w:w="2496" w:type="dxa"/>
          </w:tcPr>
          <w:p w:rsidR="00DA44E1" w:rsidRPr="003E2F8E" w:rsidRDefault="00DA44E1" w:rsidP="00132C05">
            <w:pPr>
              <w:rPr>
                <w:sz w:val="16"/>
                <w:szCs w:val="16"/>
              </w:rPr>
            </w:pPr>
            <w:r w:rsidRPr="003E2F8E">
              <w:rPr>
                <w:noProof/>
                <w:sz w:val="16"/>
                <w:szCs w:val="16"/>
              </w:rPr>
              <w:drawing>
                <wp:inline distT="0" distB="0" distL="0" distR="0">
                  <wp:extent cx="1419860" cy="1337945"/>
                  <wp:effectExtent l="19050" t="0" r="8890" b="0"/>
                  <wp:docPr id="2" name="Рисунок 1" descr="печ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чать1"/>
                          <pic:cNvPicPr>
                            <a:picLocks noChangeAspect="1" noChangeArrowheads="1"/>
                          </pic:cNvPicPr>
                        </pic:nvPicPr>
                        <pic:blipFill>
                          <a:blip r:embed="rId18" cstate="print"/>
                          <a:srcRect l="37296" t="33118" r="38383" b="40186"/>
                          <a:stretch>
                            <a:fillRect/>
                          </a:stretch>
                        </pic:blipFill>
                        <pic:spPr bwMode="auto">
                          <a:xfrm>
                            <a:off x="0" y="0"/>
                            <a:ext cx="1419860" cy="1337945"/>
                          </a:xfrm>
                          <a:prstGeom prst="rect">
                            <a:avLst/>
                          </a:prstGeom>
                          <a:noFill/>
                          <a:ln w="9525">
                            <a:noFill/>
                            <a:miter lim="800000"/>
                            <a:headEnd/>
                            <a:tailEnd/>
                          </a:ln>
                        </pic:spPr>
                      </pic:pic>
                    </a:graphicData>
                  </a:graphic>
                </wp:inline>
              </w:drawing>
            </w:r>
          </w:p>
        </w:tc>
        <w:tc>
          <w:tcPr>
            <w:tcW w:w="2330" w:type="dxa"/>
          </w:tcPr>
          <w:p w:rsidR="00DA44E1" w:rsidRPr="003E2F8E" w:rsidRDefault="00DA44E1" w:rsidP="00132C05">
            <w:pPr>
              <w:jc w:val="center"/>
              <w:rPr>
                <w:bCs/>
                <w:sz w:val="16"/>
                <w:szCs w:val="16"/>
              </w:rPr>
            </w:pPr>
            <w:r w:rsidRPr="003E2F8E">
              <w:rPr>
                <w:bCs/>
                <w:sz w:val="16"/>
                <w:szCs w:val="16"/>
              </w:rPr>
              <w:t>ОБЩЕСТВО С ОГРАНИЧЕННОЙ ОТВЕТСТВЕННОСТЬЮ</w:t>
            </w:r>
          </w:p>
          <w:p w:rsidR="00DA44E1" w:rsidRPr="003E2F8E" w:rsidRDefault="00DA44E1" w:rsidP="00132C05">
            <w:pPr>
              <w:jc w:val="center"/>
              <w:rPr>
                <w:bCs/>
                <w:sz w:val="16"/>
                <w:szCs w:val="16"/>
              </w:rPr>
            </w:pPr>
          </w:p>
          <w:p w:rsidR="00DA44E1" w:rsidRPr="003E2F8E" w:rsidRDefault="00DA44E1" w:rsidP="00132C05">
            <w:pPr>
              <w:jc w:val="center"/>
              <w:rPr>
                <w:bCs/>
                <w:sz w:val="16"/>
                <w:szCs w:val="16"/>
              </w:rPr>
            </w:pPr>
            <w:r w:rsidRPr="003E2F8E">
              <w:rPr>
                <w:bCs/>
                <w:sz w:val="16"/>
                <w:szCs w:val="16"/>
              </w:rPr>
              <w:t>«ГЕОПУНКТ»</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 xml:space="preserve">ООО “ГЕОПУНКТ” Адрес: 410012, ул. </w:t>
            </w:r>
            <w:proofErr w:type="gramStart"/>
            <w:r w:rsidRPr="003E2F8E">
              <w:rPr>
                <w:sz w:val="16"/>
                <w:szCs w:val="16"/>
              </w:rPr>
              <w:t>Октябрьская</w:t>
            </w:r>
            <w:proofErr w:type="gramEnd"/>
            <w:r w:rsidRPr="003E2F8E">
              <w:rPr>
                <w:sz w:val="16"/>
                <w:szCs w:val="16"/>
              </w:rPr>
              <w:t>, д.45</w:t>
            </w:r>
          </w:p>
          <w:p w:rsidR="00DA44E1" w:rsidRPr="003E2F8E" w:rsidRDefault="00DA44E1" w:rsidP="00132C05">
            <w:pPr>
              <w:jc w:val="center"/>
              <w:rPr>
                <w:sz w:val="16"/>
                <w:szCs w:val="16"/>
              </w:rPr>
            </w:pPr>
            <w:r w:rsidRPr="003E2F8E">
              <w:rPr>
                <w:sz w:val="16"/>
                <w:szCs w:val="16"/>
              </w:rPr>
              <w:t>Телефон: 377-617,8-919-824-76-54</w:t>
            </w:r>
          </w:p>
          <w:p w:rsidR="00DA44E1" w:rsidRPr="003E2F8E" w:rsidRDefault="00DA44E1" w:rsidP="00132C05">
            <w:pPr>
              <w:jc w:val="center"/>
              <w:rPr>
                <w:sz w:val="16"/>
                <w:szCs w:val="16"/>
              </w:rPr>
            </w:pPr>
            <w:r w:rsidRPr="003E2F8E">
              <w:rPr>
                <w:sz w:val="16"/>
                <w:szCs w:val="16"/>
              </w:rPr>
              <w:t>ОГРН: 1126450017088 ИНН/КПП: 6450058611/645001001</w:t>
            </w:r>
          </w:p>
          <w:p w:rsidR="00DA44E1" w:rsidRPr="003E2F8E" w:rsidRDefault="00DA44E1" w:rsidP="00132C05">
            <w:pPr>
              <w:jc w:val="center"/>
              <w:rPr>
                <w:sz w:val="16"/>
                <w:szCs w:val="16"/>
              </w:rPr>
            </w:pPr>
          </w:p>
        </w:tc>
      </w:tr>
    </w:tbl>
    <w:p w:rsidR="00DA44E1" w:rsidRPr="003E2F8E" w:rsidRDefault="00DA44E1" w:rsidP="00132C05">
      <w:pPr>
        <w:pStyle w:val="Bodytext20"/>
        <w:shd w:val="clear" w:color="auto" w:fill="auto"/>
        <w:spacing w:before="0" w:line="240" w:lineRule="auto"/>
        <w:rPr>
          <w:sz w:val="16"/>
          <w:szCs w:val="16"/>
        </w:rPr>
      </w:pPr>
      <w:r w:rsidRPr="003E2F8E">
        <w:rPr>
          <w:sz w:val="16"/>
          <w:szCs w:val="16"/>
        </w:rPr>
        <w:t>Заказчик: Администрация городского поселения – город Павловск Павловского муниципального района Воронежской области</w:t>
      </w:r>
    </w:p>
    <w:p w:rsidR="00DA44E1" w:rsidRPr="003E2F8E" w:rsidRDefault="00DA44E1" w:rsidP="00132C05">
      <w:pPr>
        <w:pStyle w:val="Bodytext20"/>
        <w:shd w:val="clear" w:color="auto" w:fill="auto"/>
        <w:spacing w:before="0" w:line="240" w:lineRule="auto"/>
        <w:jc w:val="center"/>
        <w:rPr>
          <w:sz w:val="16"/>
          <w:szCs w:val="16"/>
        </w:rPr>
      </w:pPr>
    </w:p>
    <w:p w:rsidR="00DA44E1" w:rsidRPr="003E2F8E" w:rsidRDefault="00DA44E1" w:rsidP="00132C05">
      <w:pPr>
        <w:jc w:val="center"/>
        <w:rPr>
          <w:sz w:val="16"/>
          <w:szCs w:val="16"/>
        </w:rPr>
      </w:pPr>
      <w:bookmarkStart w:id="2" w:name="bookmark0"/>
      <w:r w:rsidRPr="003E2F8E">
        <w:rPr>
          <w:sz w:val="16"/>
          <w:szCs w:val="16"/>
        </w:rPr>
        <w:t>ПРОЕКТ ПЛАНИРОВКИ И ПРОЕКТ МЕЖЕВАНИЯ ТЕРРИТОРИИ</w:t>
      </w:r>
      <w:bookmarkEnd w:id="2"/>
    </w:p>
    <w:p w:rsidR="00DA44E1" w:rsidRPr="003E2F8E" w:rsidRDefault="00DA44E1" w:rsidP="00132C05">
      <w:pPr>
        <w:jc w:val="center"/>
        <w:rPr>
          <w:sz w:val="16"/>
          <w:szCs w:val="16"/>
        </w:rPr>
      </w:pPr>
      <w:r w:rsidRPr="003E2F8E">
        <w:rPr>
          <w:sz w:val="16"/>
          <w:szCs w:val="16"/>
        </w:rPr>
        <w:t xml:space="preserve">«Территория квартала расположенного в </w:t>
      </w:r>
      <w:proofErr w:type="gramStart"/>
      <w:r w:rsidRPr="003E2F8E">
        <w:rPr>
          <w:sz w:val="16"/>
          <w:szCs w:val="16"/>
        </w:rPr>
        <w:t>г</w:t>
      </w:r>
      <w:proofErr w:type="gramEnd"/>
      <w:r w:rsidRPr="003E2F8E">
        <w:rPr>
          <w:sz w:val="16"/>
          <w:szCs w:val="16"/>
        </w:rPr>
        <w:t>. Павловск Павловского муниципального района Воронежской области (п. 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Том 1. Основная часть проекта планировки территории</w:t>
      </w:r>
    </w:p>
    <w:p w:rsidR="00DA44E1" w:rsidRPr="003E2F8E" w:rsidRDefault="00DA44E1" w:rsidP="00132C05">
      <w:pPr>
        <w:pStyle w:val="Bodytext20"/>
        <w:shd w:val="clear" w:color="auto" w:fill="auto"/>
        <w:tabs>
          <w:tab w:val="right" w:pos="7526"/>
          <w:tab w:val="right" w:pos="8832"/>
        </w:tabs>
        <w:spacing w:before="0" w:line="240" w:lineRule="auto"/>
        <w:jc w:val="center"/>
        <w:rPr>
          <w:sz w:val="16"/>
          <w:szCs w:val="16"/>
        </w:rPr>
      </w:pP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r w:rsidRPr="003E2F8E">
        <w:rPr>
          <w:sz w:val="16"/>
          <w:szCs w:val="16"/>
        </w:rPr>
        <w:t>Директор ООО «ГЕОПУНКТ»____________________С.Н. Цаплин</w:t>
      </w: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r w:rsidRPr="003E2F8E">
        <w:rPr>
          <w:sz w:val="16"/>
          <w:szCs w:val="16"/>
        </w:rPr>
        <w:t>м.п.</w:t>
      </w: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r w:rsidRPr="003E2F8E">
        <w:rPr>
          <w:sz w:val="16"/>
          <w:szCs w:val="16"/>
        </w:rPr>
        <w:t xml:space="preserve">Кадастровый инженер________________________ Д.А. Тараканов </w:t>
      </w: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r w:rsidRPr="003E2F8E">
        <w:rPr>
          <w:sz w:val="16"/>
          <w:szCs w:val="16"/>
        </w:rPr>
        <w:t>м.п.</w:t>
      </w: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p>
    <w:p w:rsidR="00DA44E1" w:rsidRPr="003E2F8E" w:rsidRDefault="00DA44E1" w:rsidP="00132C05">
      <w:pPr>
        <w:pStyle w:val="Bodytext20"/>
        <w:shd w:val="clear" w:color="auto" w:fill="auto"/>
        <w:tabs>
          <w:tab w:val="right" w:pos="7526"/>
          <w:tab w:val="right" w:pos="8832"/>
        </w:tabs>
        <w:spacing w:before="0" w:line="240" w:lineRule="auto"/>
        <w:jc w:val="center"/>
        <w:rPr>
          <w:sz w:val="16"/>
          <w:szCs w:val="16"/>
        </w:rPr>
      </w:pPr>
      <w:r w:rsidRPr="003E2F8E">
        <w:rPr>
          <w:sz w:val="16"/>
          <w:szCs w:val="16"/>
        </w:rPr>
        <w:t>г. Саратов 2018 г.</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Состав проекта</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Технические решения, принятые в рабочих чертежах соответствуют требованиям экологических, санитарно-гигиенических, противопожарных и других норм и правил, действующих на территории Российской Федерации и обеспечивающих безопасную для жизни и здоровья людей эксплуатацию проектируемого объекта при соблюдении </w:t>
      </w:r>
      <w:r w:rsidRPr="003E2F8E">
        <w:rPr>
          <w:rFonts w:ascii="Times New Roman" w:hAnsi="Times New Roman"/>
          <w:b w:val="0"/>
          <w:sz w:val="16"/>
          <w:szCs w:val="16"/>
        </w:rPr>
        <w:lastRenderedPageBreak/>
        <w:t>предусмотренных проектом мероприятий.</w:t>
      </w:r>
    </w:p>
    <w:p w:rsidR="00DA44E1" w:rsidRPr="003E2F8E" w:rsidRDefault="00DA44E1" w:rsidP="00132C05">
      <w:pPr>
        <w:jc w:val="center"/>
        <w:rPr>
          <w:sz w:val="16"/>
          <w:szCs w:val="16"/>
        </w:rPr>
      </w:pPr>
      <w:r w:rsidRPr="003E2F8E">
        <w:rPr>
          <w:sz w:val="16"/>
          <w:szCs w:val="16"/>
        </w:rPr>
        <w:t>СОСТАВ ПРОЕКТА</w:t>
      </w:r>
    </w:p>
    <w:p w:rsidR="00DA44E1" w:rsidRPr="003E2F8E" w:rsidRDefault="00DA44E1" w:rsidP="00132C05">
      <w:pPr>
        <w:pStyle w:val="2e"/>
        <w:shd w:val="clear" w:color="auto" w:fill="auto"/>
        <w:tabs>
          <w:tab w:val="left" w:pos="590"/>
        </w:tabs>
        <w:spacing w:after="0" w:line="240" w:lineRule="auto"/>
        <w:jc w:val="both"/>
        <w:rPr>
          <w:rFonts w:ascii="Times New Roman" w:hAnsi="Times New Roman"/>
          <w:b w:val="0"/>
          <w:sz w:val="16"/>
          <w:szCs w:val="16"/>
        </w:rPr>
      </w:pPr>
      <w:r w:rsidRPr="003E2F8E">
        <w:rPr>
          <w:rFonts w:ascii="Times New Roman" w:hAnsi="Times New Roman"/>
          <w:b w:val="0"/>
          <w:sz w:val="16"/>
          <w:szCs w:val="16"/>
        </w:rPr>
        <w:t>Том 1. Проект планировки территории. Основная (утверждаемая) часть.</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Раздел 1.Графические материалы:</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Чертеж планировки территории. М 1:1000.</w:t>
      </w:r>
    </w:p>
    <w:p w:rsidR="00DA44E1" w:rsidRPr="003E2F8E" w:rsidRDefault="00DA44E1" w:rsidP="00132C05">
      <w:pPr>
        <w:pStyle w:val="59"/>
        <w:shd w:val="clear" w:color="auto" w:fill="auto"/>
        <w:tabs>
          <w:tab w:val="left" w:pos="1069"/>
          <w:tab w:val="left" w:pos="10296"/>
        </w:tabs>
        <w:spacing w:line="240" w:lineRule="auto"/>
        <w:ind w:firstLine="0"/>
        <w:jc w:val="both"/>
        <w:rPr>
          <w:i w:val="0"/>
          <w:sz w:val="16"/>
          <w:szCs w:val="16"/>
        </w:rPr>
      </w:pPr>
      <w:r w:rsidRPr="003E2F8E">
        <w:rPr>
          <w:i w:val="0"/>
          <w:sz w:val="16"/>
          <w:szCs w:val="16"/>
        </w:rPr>
        <w:t>Раздел 2. Пояснительная записка.</w:t>
      </w:r>
    </w:p>
    <w:p w:rsidR="00DA44E1" w:rsidRPr="003E2F8E" w:rsidRDefault="00DA44E1" w:rsidP="00132C05">
      <w:pPr>
        <w:pStyle w:val="2e"/>
        <w:shd w:val="clear" w:color="auto" w:fill="auto"/>
        <w:tabs>
          <w:tab w:val="left" w:pos="614"/>
        </w:tabs>
        <w:spacing w:after="0" w:line="240" w:lineRule="auto"/>
        <w:jc w:val="both"/>
        <w:rPr>
          <w:rFonts w:ascii="Times New Roman" w:hAnsi="Times New Roman"/>
          <w:b w:val="0"/>
          <w:sz w:val="16"/>
          <w:szCs w:val="16"/>
        </w:rPr>
      </w:pPr>
      <w:r w:rsidRPr="003E2F8E">
        <w:rPr>
          <w:rFonts w:ascii="Times New Roman" w:hAnsi="Times New Roman"/>
          <w:b w:val="0"/>
          <w:sz w:val="16"/>
          <w:szCs w:val="16"/>
        </w:rPr>
        <w:t>Том 2. Проект планировки территории. Материалы по обоснованию.</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Раздел 1. Графические материалы:</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Фрагмент карты планировочной структуры территории поселения. М 1:4000.</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Схема границ зон с особыми условиями использования территории. М 1:1000</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Схема организации улично-дорожной сети. М 1:1000</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Схема вертикальной планировки территории. М 1:1000</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Поперечные профили улиц. М 1:100</w:t>
      </w:r>
    </w:p>
    <w:p w:rsidR="00DA44E1" w:rsidRPr="003E2F8E" w:rsidRDefault="00DA44E1" w:rsidP="00132C05">
      <w:pPr>
        <w:pStyle w:val="59"/>
        <w:shd w:val="clear" w:color="auto" w:fill="auto"/>
        <w:tabs>
          <w:tab w:val="left" w:pos="1069"/>
        </w:tabs>
        <w:spacing w:line="240" w:lineRule="auto"/>
        <w:ind w:firstLine="0"/>
        <w:jc w:val="both"/>
        <w:rPr>
          <w:i w:val="0"/>
          <w:sz w:val="16"/>
          <w:szCs w:val="16"/>
        </w:rPr>
      </w:pPr>
      <w:r w:rsidRPr="003E2F8E">
        <w:rPr>
          <w:i w:val="0"/>
          <w:sz w:val="16"/>
          <w:szCs w:val="16"/>
        </w:rPr>
        <w:t>Раздел 2. Пояснительная записка</w:t>
      </w:r>
    </w:p>
    <w:p w:rsidR="00DA44E1" w:rsidRPr="003E2F8E" w:rsidRDefault="00DA44E1" w:rsidP="00132C05">
      <w:pPr>
        <w:pStyle w:val="2e"/>
        <w:shd w:val="clear" w:color="auto" w:fill="auto"/>
        <w:tabs>
          <w:tab w:val="left" w:pos="600"/>
        </w:tabs>
        <w:spacing w:after="0" w:line="240" w:lineRule="auto"/>
        <w:jc w:val="both"/>
        <w:rPr>
          <w:rFonts w:ascii="Times New Roman" w:hAnsi="Times New Roman"/>
          <w:b w:val="0"/>
          <w:sz w:val="16"/>
          <w:szCs w:val="16"/>
        </w:rPr>
      </w:pPr>
      <w:r w:rsidRPr="003E2F8E">
        <w:rPr>
          <w:rFonts w:ascii="Times New Roman" w:hAnsi="Times New Roman"/>
          <w:b w:val="0"/>
          <w:sz w:val="16"/>
          <w:szCs w:val="16"/>
        </w:rPr>
        <w:t>Том 3. Проект межевания территории. Материалы по обоснованию.</w:t>
      </w:r>
    </w:p>
    <w:p w:rsidR="00DA44E1" w:rsidRPr="003E2F8E" w:rsidRDefault="00DA44E1" w:rsidP="00132C05">
      <w:pPr>
        <w:pStyle w:val="2e"/>
        <w:shd w:val="clear" w:color="auto" w:fill="auto"/>
        <w:tabs>
          <w:tab w:val="left" w:pos="600"/>
        </w:tabs>
        <w:spacing w:after="0" w:line="240" w:lineRule="auto"/>
        <w:jc w:val="both"/>
        <w:rPr>
          <w:rFonts w:ascii="Times New Roman" w:hAnsi="Times New Roman"/>
          <w:b w:val="0"/>
          <w:sz w:val="16"/>
          <w:szCs w:val="16"/>
        </w:rPr>
      </w:pPr>
      <w:r w:rsidRPr="003E2F8E">
        <w:rPr>
          <w:rFonts w:ascii="Times New Roman" w:hAnsi="Times New Roman"/>
          <w:b w:val="0"/>
          <w:sz w:val="16"/>
          <w:szCs w:val="16"/>
        </w:rPr>
        <w:t>Раздел 1. Графические материалы:</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Чертеж межевания территории. М 1:1000</w:t>
      </w:r>
    </w:p>
    <w:p w:rsidR="00DA44E1" w:rsidRPr="003E2F8E" w:rsidRDefault="00DA44E1" w:rsidP="00132C05">
      <w:pPr>
        <w:pStyle w:val="59"/>
        <w:shd w:val="clear" w:color="auto" w:fill="auto"/>
        <w:tabs>
          <w:tab w:val="left" w:pos="1069"/>
        </w:tabs>
        <w:spacing w:line="240" w:lineRule="auto"/>
        <w:ind w:firstLine="0"/>
        <w:jc w:val="both"/>
        <w:rPr>
          <w:i w:val="0"/>
          <w:sz w:val="16"/>
          <w:szCs w:val="16"/>
        </w:rPr>
      </w:pPr>
      <w:r w:rsidRPr="003E2F8E">
        <w:rPr>
          <w:i w:val="0"/>
          <w:sz w:val="16"/>
          <w:szCs w:val="16"/>
        </w:rPr>
        <w:t>Раздел 2.Пояснительная записка.</w:t>
      </w:r>
    </w:p>
    <w:p w:rsidR="00DA44E1" w:rsidRPr="003E2F8E" w:rsidRDefault="00DA44E1" w:rsidP="00132C05">
      <w:pPr>
        <w:jc w:val="center"/>
        <w:rPr>
          <w:sz w:val="16"/>
          <w:szCs w:val="16"/>
        </w:rPr>
      </w:pPr>
      <w:r w:rsidRPr="003E2F8E">
        <w:rPr>
          <w:sz w:val="16"/>
          <w:szCs w:val="16"/>
        </w:rPr>
        <w:t>Оглавление</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Раздел 1. Проект планировки территории. Основная (утверждаемая) часть. Графические материалы………………..…</w:t>
      </w:r>
      <w:r w:rsidR="00517745">
        <w:rPr>
          <w:rFonts w:ascii="Times New Roman" w:hAnsi="Times New Roman"/>
          <w:b w:val="0"/>
          <w:sz w:val="16"/>
          <w:szCs w:val="16"/>
        </w:rPr>
        <w:t xml:space="preserve"> </w:t>
      </w:r>
      <w:r w:rsidRPr="003E2F8E">
        <w:rPr>
          <w:rFonts w:ascii="Times New Roman" w:hAnsi="Times New Roman"/>
          <w:b w:val="0"/>
          <w:sz w:val="16"/>
          <w:szCs w:val="16"/>
        </w:rPr>
        <w:t>………………………………….….4</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Чертеж планировки территории. М 1:1000……………………………….……………………….……...5</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Раздел 2. Проект планировки территории. Основная (утверждаемая) часть. Пояснительная записка……………………..…………………………………….….8</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Введение…………………………………………………………….9</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Нормативные документы………………………………………………………...10</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1. Общие сведения о проектируемой территории…………………………………………….……….…11</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1.1. Сводные технико-экономические показатели………………………………………………..…11</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1.2. Краткая характеристика района строительства………………………..………………………12</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1.3. Климатическая, географическая и инженерно-геологическая характеристики района строительства………………..……………………………….……12</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 Выделение элементов планировочной структуры………………………………………………………….14</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2.1. Архитектурно-</w:t>
      </w:r>
      <w:proofErr w:type="gramStart"/>
      <w:r w:rsidRPr="003E2F8E">
        <w:rPr>
          <w:rFonts w:ascii="Times New Roman" w:hAnsi="Times New Roman"/>
          <w:b w:val="0"/>
          <w:sz w:val="16"/>
          <w:szCs w:val="16"/>
        </w:rPr>
        <w:t>планировочные решения</w:t>
      </w:r>
      <w:proofErr w:type="gramEnd"/>
      <w:r w:rsidRPr="003E2F8E">
        <w:rPr>
          <w:rFonts w:ascii="Times New Roman" w:hAnsi="Times New Roman"/>
          <w:b w:val="0"/>
          <w:sz w:val="16"/>
          <w:szCs w:val="16"/>
        </w:rPr>
        <w:t>……………………………………………………..…….14</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2.2. Общественно-деловая зона…………………………………………..…………………….14</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2.3. Жилая застройка………………………….………………………………14</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2.4.Благоустройство и озеленение…………………………………………………………15</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3. Положение о размещении объекта…………………………………………………………….15</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3.1. Сведения о размещении объекта на территории…………………………………………….15</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3.2. Сведения о формируемых земельных участках………………………………………………..15</w:t>
      </w:r>
    </w:p>
    <w:p w:rsidR="00DA44E1" w:rsidRPr="003E2F8E" w:rsidRDefault="00DA44E1" w:rsidP="00132C05">
      <w:pPr>
        <w:jc w:val="center"/>
        <w:rPr>
          <w:sz w:val="16"/>
          <w:szCs w:val="16"/>
        </w:rPr>
      </w:pPr>
      <w:r w:rsidRPr="003E2F8E">
        <w:rPr>
          <w:sz w:val="16"/>
          <w:szCs w:val="16"/>
        </w:rPr>
        <w:t>Раздел 1. Проект планировки территории. Основная (утверждаемая) часть. Графические материалы.</w:t>
      </w:r>
    </w:p>
    <w:p w:rsidR="00DA44E1" w:rsidRPr="003E2F8E" w:rsidRDefault="00DA44E1" w:rsidP="00132C05">
      <w:pPr>
        <w:jc w:val="both"/>
        <w:rPr>
          <w:sz w:val="16"/>
          <w:szCs w:val="16"/>
        </w:rPr>
      </w:pPr>
      <w:r w:rsidRPr="003E2F8E">
        <w:rPr>
          <w:noProof/>
          <w:sz w:val="16"/>
          <w:szCs w:val="16"/>
        </w:rPr>
        <w:drawing>
          <wp:inline distT="0" distB="0" distL="0" distR="0">
            <wp:extent cx="3024314" cy="1800808"/>
            <wp:effectExtent l="19050" t="0" r="4636" b="0"/>
            <wp:docPr id="5" name="Рисунок 7" descr="Z:\Отдел организационной работы\000_Коренцов В.М\000_Вестник\ВЕСТНИК №16 2018\ВЕСТНИК ПУБЛИКАЦИЯ СЕНТЯБРЬ 2018\Г.п.г. Павловск\Сним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Отдел организационной работы\000_Коренцов В.М\000_Вестник\ВЕСТНИК №16 2018\ВЕСТНИК ПУБЛИКАЦИЯ СЕНТЯБРЬ 2018\Г.п.г. Павловск\Снимок 1.JPG"/>
                    <pic:cNvPicPr>
                      <a:picLocks noChangeAspect="1" noChangeArrowheads="1"/>
                    </pic:cNvPicPr>
                  </pic:nvPicPr>
                  <pic:blipFill>
                    <a:blip r:embed="rId19"/>
                    <a:srcRect/>
                    <a:stretch>
                      <a:fillRect/>
                    </a:stretch>
                  </pic:blipFill>
                  <pic:spPr bwMode="auto">
                    <a:xfrm>
                      <a:off x="0" y="0"/>
                      <a:ext cx="3024314" cy="1800808"/>
                    </a:xfrm>
                    <a:prstGeom prst="rect">
                      <a:avLst/>
                    </a:prstGeom>
                    <a:noFill/>
                    <a:ln w="9525">
                      <a:noFill/>
                      <a:miter lim="800000"/>
                      <a:headEnd/>
                      <a:tailEnd/>
                    </a:ln>
                  </pic:spPr>
                </pic:pic>
              </a:graphicData>
            </a:graphic>
          </wp:inline>
        </w:drawing>
      </w:r>
    </w:p>
    <w:p w:rsidR="00DA44E1" w:rsidRPr="003E2F8E" w:rsidRDefault="00DA44E1" w:rsidP="00132C05">
      <w:pPr>
        <w:jc w:val="center"/>
        <w:rPr>
          <w:sz w:val="16"/>
          <w:szCs w:val="16"/>
        </w:rPr>
      </w:pPr>
      <w:r w:rsidRPr="003E2F8E">
        <w:rPr>
          <w:sz w:val="16"/>
          <w:szCs w:val="16"/>
        </w:rPr>
        <w:lastRenderedPageBreak/>
        <w:t>Раздел 2. Проект планировки территории. Основная (утверждаемая) часть. Пояснительная записка.</w:t>
      </w:r>
    </w:p>
    <w:p w:rsidR="00DA44E1" w:rsidRPr="003E2F8E" w:rsidRDefault="00DA44E1" w:rsidP="00132C05">
      <w:pPr>
        <w:jc w:val="center"/>
        <w:rPr>
          <w:sz w:val="16"/>
          <w:szCs w:val="16"/>
        </w:rPr>
      </w:pPr>
      <w:r w:rsidRPr="003E2F8E">
        <w:rPr>
          <w:sz w:val="16"/>
          <w:szCs w:val="16"/>
        </w:rPr>
        <w:t>Введение</w:t>
      </w:r>
    </w:p>
    <w:p w:rsidR="00DA44E1" w:rsidRPr="003E2F8E" w:rsidRDefault="00DA44E1" w:rsidP="00132C05">
      <w:pPr>
        <w:pStyle w:val="2e"/>
        <w:shd w:val="clear" w:color="auto" w:fill="auto"/>
        <w:spacing w:after="0" w:line="240" w:lineRule="auto"/>
        <w:jc w:val="both"/>
        <w:rPr>
          <w:rFonts w:ascii="Times New Roman" w:hAnsi="Times New Roman"/>
          <w:b w:val="0"/>
          <w:color w:val="333333"/>
          <w:sz w:val="16"/>
          <w:szCs w:val="16"/>
          <w:shd w:val="clear" w:color="auto" w:fill="E6E6E6"/>
        </w:rPr>
      </w:pPr>
      <w:bookmarkStart w:id="3" w:name="bookmark7"/>
      <w:bookmarkStart w:id="4" w:name="bookmark8"/>
      <w:r w:rsidRPr="003E2F8E">
        <w:rPr>
          <w:rFonts w:ascii="Times New Roman" w:hAnsi="Times New Roman"/>
          <w:b w:val="0"/>
          <w:sz w:val="16"/>
          <w:szCs w:val="16"/>
        </w:rPr>
        <w:t xml:space="preserve">Проект планировки территории участка с кадастровым номером 36:20:6200001:3343, площадью 50,0 Га, расположенного по адресу </w:t>
      </w:r>
      <w:bookmarkEnd w:id="3"/>
      <w:bookmarkEnd w:id="4"/>
      <w:r w:rsidRPr="003E2F8E">
        <w:rPr>
          <w:rFonts w:ascii="Times New Roman" w:hAnsi="Times New Roman"/>
          <w:b w:val="0"/>
          <w:sz w:val="16"/>
          <w:szCs w:val="16"/>
        </w:rPr>
        <w:t>Воронежская область, Павловский муниципальный район, г. Павловск (п. Восточный-3).</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В настоящее время участок отнесен к категории "земли населенных пунктов" с разрешенным использованием «для использования в целях сельскохозяйственного производства», на нем отсутствуют объекты культурного наследия, земельный участок не используется. Источников неблагоприятного воздействия на окружающую среду нет.</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Земельный участок расположен в границах: </w:t>
      </w:r>
    </w:p>
    <w:p w:rsidR="00DA44E1" w:rsidRPr="003E2F8E" w:rsidRDefault="00DA44E1" w:rsidP="00132C05">
      <w:pPr>
        <w:pStyle w:val="2e"/>
        <w:numPr>
          <w:ilvl w:val="0"/>
          <w:numId w:val="14"/>
        </w:numPr>
        <w:shd w:val="clear" w:color="auto" w:fill="auto"/>
        <w:spacing w:after="0" w:line="240" w:lineRule="auto"/>
        <w:ind w:left="0" w:firstLine="0"/>
        <w:jc w:val="both"/>
        <w:rPr>
          <w:rFonts w:ascii="Times New Roman" w:hAnsi="Times New Roman"/>
          <w:b w:val="0"/>
          <w:sz w:val="16"/>
          <w:szCs w:val="16"/>
        </w:rPr>
      </w:pPr>
      <w:r w:rsidRPr="003E2F8E">
        <w:rPr>
          <w:rFonts w:ascii="Times New Roman" w:hAnsi="Times New Roman"/>
          <w:b w:val="0"/>
          <w:sz w:val="16"/>
          <w:szCs w:val="16"/>
        </w:rPr>
        <w:t>Санитарно-защитная зона стационарного пункта наблюдений за состоянием окружающей природной среды (200 м);</w:t>
      </w:r>
    </w:p>
    <w:p w:rsidR="00DA44E1" w:rsidRPr="003E2F8E" w:rsidRDefault="00DA44E1" w:rsidP="00132C05">
      <w:pPr>
        <w:pStyle w:val="2e"/>
        <w:numPr>
          <w:ilvl w:val="0"/>
          <w:numId w:val="14"/>
        </w:numPr>
        <w:shd w:val="clear" w:color="auto" w:fill="auto"/>
        <w:spacing w:after="0" w:line="240" w:lineRule="auto"/>
        <w:ind w:left="0" w:firstLine="0"/>
        <w:jc w:val="both"/>
        <w:rPr>
          <w:rFonts w:ascii="Times New Roman" w:hAnsi="Times New Roman"/>
          <w:b w:val="0"/>
          <w:sz w:val="16"/>
          <w:szCs w:val="16"/>
        </w:rPr>
      </w:pPr>
      <w:r w:rsidRPr="003E2F8E">
        <w:rPr>
          <w:rFonts w:ascii="Times New Roman" w:hAnsi="Times New Roman"/>
          <w:b w:val="0"/>
          <w:sz w:val="16"/>
          <w:szCs w:val="16"/>
        </w:rPr>
        <w:t>Охранной зоны линейно-кабельного сооружения связи – волоконно-оптическая линия связи «Воронеж-Ростов-на-Дону»;</w:t>
      </w:r>
    </w:p>
    <w:p w:rsidR="00DA44E1" w:rsidRPr="003E2F8E" w:rsidRDefault="00DA44E1" w:rsidP="00132C05">
      <w:pPr>
        <w:pStyle w:val="2e"/>
        <w:numPr>
          <w:ilvl w:val="0"/>
          <w:numId w:val="14"/>
        </w:numPr>
        <w:shd w:val="clear" w:color="auto" w:fill="auto"/>
        <w:spacing w:after="0" w:line="240" w:lineRule="auto"/>
        <w:ind w:left="0" w:firstLine="0"/>
        <w:jc w:val="both"/>
        <w:rPr>
          <w:rFonts w:ascii="Times New Roman" w:hAnsi="Times New Roman"/>
          <w:b w:val="0"/>
          <w:sz w:val="16"/>
          <w:szCs w:val="16"/>
        </w:rPr>
      </w:pPr>
      <w:r w:rsidRPr="003E2F8E">
        <w:rPr>
          <w:rFonts w:ascii="Times New Roman" w:hAnsi="Times New Roman"/>
          <w:b w:val="0"/>
          <w:sz w:val="16"/>
          <w:szCs w:val="16"/>
        </w:rPr>
        <w:t>Охранной зоны водопровода;</w:t>
      </w:r>
    </w:p>
    <w:p w:rsidR="00DA44E1" w:rsidRPr="003E2F8E" w:rsidRDefault="00DA44E1" w:rsidP="00132C05">
      <w:pPr>
        <w:pStyle w:val="2e"/>
        <w:numPr>
          <w:ilvl w:val="0"/>
          <w:numId w:val="14"/>
        </w:numPr>
        <w:shd w:val="clear" w:color="auto" w:fill="auto"/>
        <w:spacing w:after="0" w:line="240" w:lineRule="auto"/>
        <w:ind w:left="0" w:firstLine="0"/>
        <w:jc w:val="both"/>
        <w:rPr>
          <w:rFonts w:ascii="Times New Roman" w:hAnsi="Times New Roman"/>
          <w:b w:val="0"/>
          <w:sz w:val="16"/>
          <w:szCs w:val="16"/>
        </w:rPr>
      </w:pPr>
      <w:r w:rsidRPr="003E2F8E">
        <w:rPr>
          <w:rFonts w:ascii="Times New Roman" w:hAnsi="Times New Roman"/>
          <w:b w:val="0"/>
          <w:sz w:val="16"/>
          <w:szCs w:val="16"/>
        </w:rPr>
        <w:t>Охранной зоны ЛЭП 10кВт;</w:t>
      </w:r>
    </w:p>
    <w:p w:rsidR="00DA44E1" w:rsidRPr="003E2F8E" w:rsidRDefault="00DA44E1" w:rsidP="00132C05">
      <w:pPr>
        <w:pStyle w:val="2e"/>
        <w:numPr>
          <w:ilvl w:val="0"/>
          <w:numId w:val="14"/>
        </w:numPr>
        <w:shd w:val="clear" w:color="auto" w:fill="auto"/>
        <w:spacing w:after="0" w:line="240" w:lineRule="auto"/>
        <w:ind w:left="0" w:firstLine="0"/>
        <w:jc w:val="both"/>
        <w:rPr>
          <w:rFonts w:ascii="Times New Roman" w:hAnsi="Times New Roman"/>
          <w:b w:val="0"/>
          <w:sz w:val="16"/>
          <w:szCs w:val="16"/>
        </w:rPr>
      </w:pPr>
      <w:r w:rsidRPr="003E2F8E">
        <w:rPr>
          <w:rFonts w:ascii="Times New Roman" w:hAnsi="Times New Roman"/>
          <w:b w:val="0"/>
          <w:sz w:val="16"/>
          <w:szCs w:val="16"/>
        </w:rPr>
        <w:t>Охранной зоны линий связи;</w:t>
      </w:r>
    </w:p>
    <w:p w:rsidR="00DA44E1" w:rsidRPr="003E2F8E" w:rsidRDefault="00DA44E1" w:rsidP="00132C05">
      <w:pPr>
        <w:pStyle w:val="2e"/>
        <w:numPr>
          <w:ilvl w:val="0"/>
          <w:numId w:val="14"/>
        </w:numPr>
        <w:shd w:val="clear" w:color="auto" w:fill="auto"/>
        <w:spacing w:after="0" w:line="240" w:lineRule="auto"/>
        <w:ind w:left="0" w:firstLine="0"/>
        <w:jc w:val="both"/>
        <w:rPr>
          <w:rFonts w:ascii="Times New Roman" w:hAnsi="Times New Roman"/>
          <w:b w:val="0"/>
          <w:sz w:val="16"/>
          <w:szCs w:val="16"/>
        </w:rPr>
      </w:pPr>
      <w:r w:rsidRPr="003E2F8E">
        <w:rPr>
          <w:rFonts w:ascii="Times New Roman" w:hAnsi="Times New Roman"/>
          <w:b w:val="0"/>
          <w:sz w:val="16"/>
          <w:szCs w:val="16"/>
        </w:rPr>
        <w:t>Охранной зоны памятников археологии.</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Жилой поселок позиционируется как индивидуальная жилая застройка. При проектировании жилого поселка были учтены требования природоохранного законодательства - Федерального закона от 14.03.95 г. «Об особо охраняемых природных территориях» № 33-ФЗ (ред. от 13.12.08 г.). Отвод поверхностных вод определен с учетом условий рельефа с обеспечением самотечного удаления поверхностных вод по придорожным канавам.</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Хорошая транспортная доступность, соседство с </w:t>
      </w:r>
      <w:proofErr w:type="gramStart"/>
      <w:r w:rsidRPr="003E2F8E">
        <w:rPr>
          <w:rFonts w:ascii="Times New Roman" w:hAnsi="Times New Roman"/>
          <w:b w:val="0"/>
          <w:sz w:val="16"/>
          <w:szCs w:val="16"/>
        </w:rPr>
        <w:t>жилыми</w:t>
      </w:r>
      <w:proofErr w:type="gramEnd"/>
      <w:r w:rsidRPr="003E2F8E">
        <w:rPr>
          <w:rFonts w:ascii="Times New Roman" w:hAnsi="Times New Roman"/>
          <w:b w:val="0"/>
          <w:sz w:val="16"/>
          <w:szCs w:val="16"/>
        </w:rPr>
        <w:t xml:space="preserve"> п. Восточный-1 и п. Восточный-2 обеспечивают потребность жителей поселка в современном уровне комфортности и разнообразном отдыхе.</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Проект планировки территории, отведенной под комплексную жилую застройку в </w:t>
      </w:r>
      <w:proofErr w:type="gramStart"/>
      <w:r w:rsidRPr="003E2F8E">
        <w:rPr>
          <w:rFonts w:ascii="Times New Roman" w:hAnsi="Times New Roman"/>
          <w:b w:val="0"/>
          <w:sz w:val="16"/>
          <w:szCs w:val="16"/>
        </w:rPr>
        <w:t>г</w:t>
      </w:r>
      <w:proofErr w:type="gramEnd"/>
      <w:r w:rsidRPr="003E2F8E">
        <w:rPr>
          <w:rFonts w:ascii="Times New Roman" w:hAnsi="Times New Roman"/>
          <w:b w:val="0"/>
          <w:sz w:val="16"/>
          <w:szCs w:val="16"/>
        </w:rPr>
        <w:t>. Павловск Павловского муниципального образования Воронежской области (п. Восточный-3) разработан на основании:</w:t>
      </w:r>
    </w:p>
    <w:p w:rsidR="00DA44E1" w:rsidRPr="003E2F8E" w:rsidRDefault="00DA44E1" w:rsidP="00132C05">
      <w:pPr>
        <w:pStyle w:val="2e"/>
        <w:numPr>
          <w:ilvl w:val="0"/>
          <w:numId w:val="13"/>
        </w:numPr>
        <w:shd w:val="clear" w:color="auto" w:fill="auto"/>
        <w:tabs>
          <w:tab w:val="left" w:pos="709"/>
        </w:tabs>
        <w:spacing w:after="0" w:line="240" w:lineRule="auto"/>
        <w:jc w:val="both"/>
        <w:rPr>
          <w:rFonts w:ascii="Times New Roman" w:hAnsi="Times New Roman"/>
          <w:b w:val="0"/>
          <w:sz w:val="16"/>
          <w:szCs w:val="16"/>
        </w:rPr>
      </w:pPr>
      <w:r w:rsidRPr="003E2F8E">
        <w:rPr>
          <w:rFonts w:ascii="Times New Roman" w:hAnsi="Times New Roman"/>
          <w:b w:val="0"/>
          <w:sz w:val="16"/>
          <w:szCs w:val="16"/>
        </w:rPr>
        <w:t>постановления Администрации городского поселения город Павловск № 119 от 16.03.2018г.</w:t>
      </w:r>
    </w:p>
    <w:p w:rsidR="00DA44E1" w:rsidRPr="003E2F8E" w:rsidRDefault="00DA44E1" w:rsidP="00132C05">
      <w:pPr>
        <w:pStyle w:val="2e"/>
        <w:numPr>
          <w:ilvl w:val="0"/>
          <w:numId w:val="13"/>
        </w:numPr>
        <w:shd w:val="clear" w:color="auto" w:fill="auto"/>
        <w:tabs>
          <w:tab w:val="left" w:pos="709"/>
        </w:tabs>
        <w:spacing w:after="0" w:line="240" w:lineRule="auto"/>
        <w:jc w:val="both"/>
        <w:rPr>
          <w:rFonts w:ascii="Times New Roman" w:hAnsi="Times New Roman"/>
          <w:b w:val="0"/>
          <w:sz w:val="16"/>
          <w:szCs w:val="16"/>
        </w:rPr>
      </w:pPr>
      <w:r w:rsidRPr="003E2F8E">
        <w:rPr>
          <w:rFonts w:ascii="Times New Roman" w:hAnsi="Times New Roman"/>
          <w:b w:val="0"/>
          <w:sz w:val="16"/>
          <w:szCs w:val="16"/>
        </w:rPr>
        <w:t>задания Заказчика на разработку проекта;</w:t>
      </w:r>
    </w:p>
    <w:p w:rsidR="00DA44E1" w:rsidRPr="003E2F8E" w:rsidRDefault="00DA44E1" w:rsidP="00132C05">
      <w:pPr>
        <w:pStyle w:val="2e"/>
        <w:numPr>
          <w:ilvl w:val="0"/>
          <w:numId w:val="13"/>
        </w:numPr>
        <w:shd w:val="clear" w:color="auto" w:fill="auto"/>
        <w:tabs>
          <w:tab w:val="left" w:pos="709"/>
        </w:tabs>
        <w:spacing w:after="0" w:line="240" w:lineRule="auto"/>
        <w:jc w:val="both"/>
        <w:rPr>
          <w:rFonts w:ascii="Times New Roman" w:hAnsi="Times New Roman"/>
          <w:b w:val="0"/>
          <w:sz w:val="16"/>
          <w:szCs w:val="16"/>
        </w:rPr>
      </w:pPr>
      <w:r w:rsidRPr="003E2F8E">
        <w:rPr>
          <w:rFonts w:ascii="Times New Roman" w:hAnsi="Times New Roman"/>
          <w:b w:val="0"/>
          <w:sz w:val="16"/>
          <w:szCs w:val="16"/>
        </w:rPr>
        <w:t>муниципального контракта №023 от 23.04.2018 г.;</w:t>
      </w:r>
    </w:p>
    <w:p w:rsidR="00DA44E1" w:rsidRPr="003E2F8E" w:rsidRDefault="00DA44E1" w:rsidP="00132C05">
      <w:pPr>
        <w:pStyle w:val="2e"/>
        <w:numPr>
          <w:ilvl w:val="0"/>
          <w:numId w:val="13"/>
        </w:numPr>
        <w:shd w:val="clear" w:color="auto" w:fill="auto"/>
        <w:tabs>
          <w:tab w:val="left" w:pos="709"/>
        </w:tabs>
        <w:spacing w:after="0" w:line="240" w:lineRule="auto"/>
        <w:jc w:val="both"/>
        <w:rPr>
          <w:rFonts w:ascii="Times New Roman" w:hAnsi="Times New Roman"/>
          <w:b w:val="0"/>
          <w:sz w:val="16"/>
          <w:szCs w:val="16"/>
        </w:rPr>
      </w:pPr>
      <w:r w:rsidRPr="003E2F8E">
        <w:rPr>
          <w:rFonts w:ascii="Times New Roman" w:hAnsi="Times New Roman"/>
          <w:b w:val="0"/>
          <w:sz w:val="16"/>
          <w:szCs w:val="16"/>
        </w:rPr>
        <w:t>топографической съемки участка проектирования 2018 г, выполненной ООО «ГЕОПУНКТ».</w:t>
      </w:r>
    </w:p>
    <w:p w:rsidR="00DA44E1" w:rsidRPr="003E2F8E" w:rsidRDefault="00DA44E1" w:rsidP="00132C05">
      <w:pPr>
        <w:pStyle w:val="2e"/>
        <w:shd w:val="clear" w:color="auto" w:fill="auto"/>
        <w:spacing w:after="0" w:line="240" w:lineRule="auto"/>
        <w:jc w:val="both"/>
        <w:rPr>
          <w:rFonts w:ascii="Times New Roman" w:hAnsi="Times New Roman"/>
          <w:b w:val="0"/>
          <w:color w:val="FF0000"/>
          <w:sz w:val="16"/>
          <w:szCs w:val="16"/>
        </w:rPr>
      </w:pPr>
      <w:r w:rsidRPr="003E2F8E">
        <w:rPr>
          <w:rFonts w:ascii="Times New Roman" w:hAnsi="Times New Roman"/>
          <w:b w:val="0"/>
          <w:sz w:val="16"/>
          <w:szCs w:val="16"/>
        </w:rPr>
        <w:t>Проектом разработано размещение жилых домов и расположение земельных участков на территории комплексной жилой застройки, прокладки дорог, организации административно-хозяйственной зоны и зоны отдыха, подключение к существующим городским сетям водоснабжения, водоотведения, газоснабжения и электроснабжения.</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Водоснабжение, водоотведение, газоснабжение, электроснабжение - централизованное, от существующих городских сетей. Отопление – индивидуальное газовое.</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Для сбора ТКО запроектированы контейнерные площадки, вывоз ТКО осуществляется специализированной организацией для утилизации на полигоне ТКО.</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Проект выполнен на </w:t>
      </w:r>
      <w:proofErr w:type="spellStart"/>
      <w:r w:rsidRPr="003E2F8E">
        <w:rPr>
          <w:rFonts w:ascii="Times New Roman" w:hAnsi="Times New Roman"/>
          <w:b w:val="0"/>
          <w:sz w:val="16"/>
          <w:szCs w:val="16"/>
        </w:rPr>
        <w:t>геоподоснове</w:t>
      </w:r>
      <w:proofErr w:type="spellEnd"/>
      <w:r w:rsidRPr="003E2F8E">
        <w:rPr>
          <w:rFonts w:ascii="Times New Roman" w:hAnsi="Times New Roman"/>
          <w:b w:val="0"/>
          <w:sz w:val="16"/>
          <w:szCs w:val="16"/>
        </w:rPr>
        <w:t xml:space="preserve"> М 1:1000 с сечением рельефа 0,5 м.</w:t>
      </w:r>
    </w:p>
    <w:p w:rsidR="00DA44E1" w:rsidRPr="003E2F8E" w:rsidRDefault="00DA44E1" w:rsidP="00132C05">
      <w:pPr>
        <w:jc w:val="center"/>
        <w:rPr>
          <w:sz w:val="16"/>
          <w:szCs w:val="16"/>
        </w:rPr>
      </w:pPr>
      <w:r w:rsidRPr="003E2F8E">
        <w:rPr>
          <w:sz w:val="16"/>
          <w:szCs w:val="16"/>
        </w:rPr>
        <w:t>НОРМАТИВНЫЕ ДОКУМЕНТЫ</w:t>
      </w:r>
    </w:p>
    <w:p w:rsidR="00DA44E1" w:rsidRPr="003E2F8E" w:rsidRDefault="00DA44E1" w:rsidP="00132C05">
      <w:pPr>
        <w:pStyle w:val="2e"/>
        <w:numPr>
          <w:ilvl w:val="0"/>
          <w:numId w:val="12"/>
        </w:numPr>
        <w:shd w:val="clear" w:color="auto" w:fill="auto"/>
        <w:tabs>
          <w:tab w:val="left" w:pos="652"/>
        </w:tabs>
        <w:spacing w:after="0" w:line="240" w:lineRule="auto"/>
        <w:jc w:val="both"/>
        <w:rPr>
          <w:rFonts w:ascii="Times New Roman" w:hAnsi="Times New Roman"/>
          <w:b w:val="0"/>
          <w:sz w:val="16"/>
          <w:szCs w:val="16"/>
        </w:rPr>
      </w:pPr>
      <w:bookmarkStart w:id="5" w:name="bookmark5"/>
      <w:r w:rsidRPr="003E2F8E">
        <w:rPr>
          <w:rFonts w:ascii="Times New Roman" w:hAnsi="Times New Roman"/>
          <w:b w:val="0"/>
          <w:sz w:val="16"/>
          <w:szCs w:val="16"/>
        </w:rPr>
        <w:t xml:space="preserve">СП и </w:t>
      </w:r>
      <w:proofErr w:type="spellStart"/>
      <w:r w:rsidRPr="003E2F8E">
        <w:rPr>
          <w:rFonts w:ascii="Times New Roman" w:hAnsi="Times New Roman"/>
          <w:b w:val="0"/>
          <w:sz w:val="16"/>
          <w:szCs w:val="16"/>
        </w:rPr>
        <w:t>СНиПы</w:t>
      </w:r>
      <w:proofErr w:type="spellEnd"/>
      <w:r w:rsidRPr="003E2F8E">
        <w:rPr>
          <w:rFonts w:ascii="Times New Roman" w:hAnsi="Times New Roman"/>
          <w:b w:val="0"/>
          <w:sz w:val="16"/>
          <w:szCs w:val="16"/>
        </w:rPr>
        <w:t>:</w:t>
      </w:r>
      <w:bookmarkEnd w:id="5"/>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СП 118.13330.2012 Общественные здания и сооружения.</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СП 55.13330.2016 Дома жилые одноквартирные.</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СП 131.13330.2012 Строительная климатология.</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СП 60.13330.2016 Отопление, вентиляция и кондиционирование.</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СП 31.13330.2012 Водоснабжение. Наружные сети и сооружения.</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СП 30.13330.2016 Внутренний водопровод и канализация зданий.</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СП 32.13330.2012 Канализация. Наружные сети и сооружения.</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СП 42.13330.2016 Градостроительство. Планировка и застройка </w:t>
      </w:r>
      <w:proofErr w:type="gramStart"/>
      <w:r w:rsidRPr="003E2F8E">
        <w:rPr>
          <w:rFonts w:ascii="Times New Roman" w:hAnsi="Times New Roman"/>
          <w:b w:val="0"/>
          <w:sz w:val="16"/>
          <w:szCs w:val="16"/>
        </w:rPr>
        <w:t>городских</w:t>
      </w:r>
      <w:proofErr w:type="gramEnd"/>
      <w:r w:rsidRPr="003E2F8E">
        <w:rPr>
          <w:rFonts w:ascii="Times New Roman" w:hAnsi="Times New Roman"/>
          <w:b w:val="0"/>
          <w:sz w:val="16"/>
          <w:szCs w:val="16"/>
        </w:rPr>
        <w:t xml:space="preserve"> и сельских</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поселений.</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СП 30-102-99 Планировка и застройка территорий малоэтажного жилищного строительства.</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proofErr w:type="spellStart"/>
      <w:r w:rsidRPr="003E2F8E">
        <w:rPr>
          <w:rFonts w:ascii="Times New Roman" w:hAnsi="Times New Roman"/>
          <w:b w:val="0"/>
          <w:sz w:val="16"/>
          <w:szCs w:val="16"/>
        </w:rPr>
        <w:t>СНиП</w:t>
      </w:r>
      <w:proofErr w:type="spellEnd"/>
      <w:r w:rsidRPr="003E2F8E">
        <w:rPr>
          <w:rFonts w:ascii="Times New Roman" w:hAnsi="Times New Roman"/>
          <w:b w:val="0"/>
          <w:sz w:val="16"/>
          <w:szCs w:val="16"/>
        </w:rPr>
        <w:t xml:space="preserve"> 21-01-97* Пожарная безопасность зданий и сооружений.</w:t>
      </w:r>
    </w:p>
    <w:p w:rsidR="00DA44E1" w:rsidRPr="003E2F8E" w:rsidRDefault="00DA44E1" w:rsidP="00132C05">
      <w:pPr>
        <w:pStyle w:val="2e"/>
        <w:numPr>
          <w:ilvl w:val="0"/>
          <w:numId w:val="12"/>
        </w:numPr>
        <w:shd w:val="clear" w:color="auto" w:fill="auto"/>
        <w:tabs>
          <w:tab w:val="left" w:pos="654"/>
        </w:tabs>
        <w:spacing w:after="0" w:line="240" w:lineRule="auto"/>
        <w:jc w:val="both"/>
        <w:rPr>
          <w:rFonts w:ascii="Times New Roman" w:hAnsi="Times New Roman"/>
          <w:b w:val="0"/>
          <w:sz w:val="16"/>
          <w:szCs w:val="16"/>
        </w:rPr>
      </w:pPr>
      <w:r w:rsidRPr="003E2F8E">
        <w:rPr>
          <w:rFonts w:ascii="Times New Roman" w:hAnsi="Times New Roman"/>
          <w:b w:val="0"/>
          <w:sz w:val="16"/>
          <w:szCs w:val="16"/>
        </w:rPr>
        <w:lastRenderedPageBreak/>
        <w:t>НПБ 106-95. Индивидуальные жилые дома. Противопожарные требования.</w:t>
      </w:r>
    </w:p>
    <w:p w:rsidR="00DA44E1" w:rsidRPr="003E2F8E" w:rsidRDefault="00DA44E1" w:rsidP="00132C05">
      <w:pPr>
        <w:pStyle w:val="2e"/>
        <w:numPr>
          <w:ilvl w:val="0"/>
          <w:numId w:val="12"/>
        </w:numPr>
        <w:shd w:val="clear" w:color="auto" w:fill="auto"/>
        <w:tabs>
          <w:tab w:val="left" w:pos="654"/>
        </w:tabs>
        <w:spacing w:after="0" w:line="240" w:lineRule="auto"/>
        <w:jc w:val="both"/>
        <w:rPr>
          <w:rFonts w:ascii="Times New Roman" w:hAnsi="Times New Roman"/>
          <w:b w:val="0"/>
          <w:sz w:val="16"/>
          <w:szCs w:val="16"/>
        </w:rPr>
      </w:pPr>
      <w:r w:rsidRPr="003E2F8E">
        <w:rPr>
          <w:rFonts w:ascii="Times New Roman" w:hAnsi="Times New Roman"/>
          <w:b w:val="0"/>
          <w:sz w:val="16"/>
          <w:szCs w:val="16"/>
        </w:rPr>
        <w:t>ППБ 01-93** Правила пожарной безопасности в Российской Федерации.</w:t>
      </w:r>
    </w:p>
    <w:p w:rsidR="00DA44E1" w:rsidRPr="003E2F8E" w:rsidRDefault="00DA44E1" w:rsidP="00132C05">
      <w:pPr>
        <w:pStyle w:val="2e"/>
        <w:numPr>
          <w:ilvl w:val="0"/>
          <w:numId w:val="12"/>
        </w:numPr>
        <w:shd w:val="clear" w:color="auto" w:fill="auto"/>
        <w:tabs>
          <w:tab w:val="left" w:pos="652"/>
        </w:tabs>
        <w:spacing w:after="0" w:line="240" w:lineRule="auto"/>
        <w:jc w:val="both"/>
        <w:rPr>
          <w:rFonts w:ascii="Times New Roman" w:hAnsi="Times New Roman"/>
          <w:b w:val="0"/>
          <w:sz w:val="16"/>
          <w:szCs w:val="16"/>
        </w:rPr>
      </w:pPr>
      <w:proofErr w:type="spellStart"/>
      <w:r w:rsidRPr="003E2F8E">
        <w:rPr>
          <w:rFonts w:ascii="Times New Roman" w:hAnsi="Times New Roman"/>
          <w:b w:val="0"/>
          <w:sz w:val="16"/>
          <w:szCs w:val="16"/>
        </w:rPr>
        <w:t>СанПиНы</w:t>
      </w:r>
      <w:proofErr w:type="spellEnd"/>
      <w:r w:rsidRPr="003E2F8E">
        <w:rPr>
          <w:rFonts w:ascii="Times New Roman" w:hAnsi="Times New Roman"/>
          <w:b w:val="0"/>
          <w:sz w:val="16"/>
          <w:szCs w:val="16"/>
        </w:rPr>
        <w:t>:</w:t>
      </w:r>
    </w:p>
    <w:p w:rsidR="00DA44E1" w:rsidRPr="003E2F8E" w:rsidRDefault="00DA44E1" w:rsidP="00132C05">
      <w:pPr>
        <w:pStyle w:val="2e"/>
        <w:numPr>
          <w:ilvl w:val="1"/>
          <w:numId w:val="12"/>
        </w:numPr>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2.1.6.1032-01. Гигиенические требования к обеспечению качества атмосферного воздуха населенных мест</w:t>
      </w:r>
    </w:p>
    <w:p w:rsidR="00DA44E1" w:rsidRPr="003E2F8E" w:rsidRDefault="00DA44E1" w:rsidP="00132C05">
      <w:pPr>
        <w:pStyle w:val="2e"/>
        <w:numPr>
          <w:ilvl w:val="1"/>
          <w:numId w:val="12"/>
        </w:numPr>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2.1.4.1175-02. Требования к качеству воды нецентрализованного водоснабжения, санитарная охрана источников</w:t>
      </w:r>
    </w:p>
    <w:p w:rsidR="00DA44E1" w:rsidRPr="003E2F8E" w:rsidRDefault="00DA44E1" w:rsidP="00132C05">
      <w:pPr>
        <w:pStyle w:val="2e"/>
        <w:numPr>
          <w:ilvl w:val="1"/>
          <w:numId w:val="12"/>
        </w:numPr>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2.1.4.1074-01. Питьевая вода. Гигиенические требования к качеству воды централизованных систем питьевого водоснабжения. Контроль качества 2.2.1/2.1.1.1200-03 Санитарно-защитные зоны и санитарная классификация предприятий, сооружений и иных объектов</w:t>
      </w:r>
    </w:p>
    <w:p w:rsidR="00DA44E1" w:rsidRPr="003E2F8E" w:rsidRDefault="00DA44E1" w:rsidP="00132C05">
      <w:pPr>
        <w:pStyle w:val="2e"/>
        <w:numPr>
          <w:ilvl w:val="0"/>
          <w:numId w:val="12"/>
        </w:numPr>
        <w:shd w:val="clear" w:color="auto" w:fill="auto"/>
        <w:tabs>
          <w:tab w:val="left" w:pos="652"/>
        </w:tabs>
        <w:spacing w:after="0" w:line="240" w:lineRule="auto"/>
        <w:jc w:val="both"/>
        <w:rPr>
          <w:rFonts w:ascii="Times New Roman" w:hAnsi="Times New Roman"/>
          <w:b w:val="0"/>
          <w:sz w:val="16"/>
          <w:szCs w:val="16"/>
        </w:rPr>
      </w:pPr>
      <w:r w:rsidRPr="003E2F8E">
        <w:rPr>
          <w:rFonts w:ascii="Times New Roman" w:hAnsi="Times New Roman"/>
          <w:b w:val="0"/>
          <w:sz w:val="16"/>
          <w:szCs w:val="16"/>
        </w:rPr>
        <w:t>ГОСТ 17.4.3.03-85 Охрана природы. Почвы. Требования к охране плодородного слоя почвы при производстве земляных работ.</w:t>
      </w:r>
    </w:p>
    <w:p w:rsidR="00DA44E1" w:rsidRPr="003E2F8E" w:rsidRDefault="00DA44E1" w:rsidP="00132C05">
      <w:pPr>
        <w:pStyle w:val="2e"/>
        <w:numPr>
          <w:ilvl w:val="0"/>
          <w:numId w:val="12"/>
        </w:numPr>
        <w:shd w:val="clear" w:color="auto" w:fill="auto"/>
        <w:tabs>
          <w:tab w:val="left" w:pos="750"/>
        </w:tabs>
        <w:spacing w:after="0" w:line="240" w:lineRule="auto"/>
        <w:jc w:val="both"/>
        <w:rPr>
          <w:rFonts w:ascii="Times New Roman" w:hAnsi="Times New Roman"/>
          <w:b w:val="0"/>
          <w:sz w:val="16"/>
          <w:szCs w:val="16"/>
        </w:rPr>
      </w:pPr>
      <w:r w:rsidRPr="003E2F8E">
        <w:rPr>
          <w:rFonts w:ascii="Times New Roman" w:hAnsi="Times New Roman"/>
          <w:b w:val="0"/>
          <w:sz w:val="16"/>
          <w:szCs w:val="16"/>
        </w:rPr>
        <w:t>ФЗ</w:t>
      </w:r>
    </w:p>
    <w:p w:rsidR="00DA44E1" w:rsidRPr="003E2F8E" w:rsidRDefault="00DA44E1" w:rsidP="00132C05">
      <w:pPr>
        <w:pStyle w:val="2e"/>
        <w:numPr>
          <w:ilvl w:val="1"/>
          <w:numId w:val="12"/>
        </w:numPr>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 7 от 10 января 2002 г. Об охране окружающей природной среды </w:t>
      </w:r>
    </w:p>
    <w:p w:rsidR="00DA44E1" w:rsidRPr="003E2F8E" w:rsidRDefault="00DA44E1" w:rsidP="00132C05">
      <w:pPr>
        <w:pStyle w:val="2e"/>
        <w:numPr>
          <w:ilvl w:val="1"/>
          <w:numId w:val="12"/>
        </w:numPr>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 174 от 23 ноября 1995 г. Об экологической экспертизе </w:t>
      </w:r>
    </w:p>
    <w:p w:rsidR="00DA44E1" w:rsidRPr="003E2F8E" w:rsidRDefault="00DA44E1" w:rsidP="00132C05">
      <w:pPr>
        <w:pStyle w:val="2e"/>
        <w:numPr>
          <w:ilvl w:val="1"/>
          <w:numId w:val="12"/>
        </w:numPr>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 89 от 24.06.98 г. Об отходах производства и потребления </w:t>
      </w:r>
    </w:p>
    <w:p w:rsidR="00DA44E1" w:rsidRPr="003E2F8E" w:rsidRDefault="00DA44E1" w:rsidP="00132C05">
      <w:pPr>
        <w:pStyle w:val="2e"/>
        <w:numPr>
          <w:ilvl w:val="1"/>
          <w:numId w:val="12"/>
        </w:numPr>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96 от 4 мая 1999 г. Об охране атмосферного воздуха</w:t>
      </w:r>
    </w:p>
    <w:p w:rsidR="00DA44E1" w:rsidRPr="003E2F8E" w:rsidRDefault="00DA44E1" w:rsidP="00132C05">
      <w:pPr>
        <w:jc w:val="center"/>
        <w:rPr>
          <w:sz w:val="16"/>
          <w:szCs w:val="16"/>
        </w:rPr>
      </w:pPr>
      <w:r w:rsidRPr="003E2F8E">
        <w:rPr>
          <w:sz w:val="16"/>
          <w:szCs w:val="16"/>
        </w:rPr>
        <w:t xml:space="preserve">1. </w:t>
      </w:r>
      <w:proofErr w:type="gramStart"/>
      <w:r w:rsidRPr="003E2F8E">
        <w:rPr>
          <w:sz w:val="16"/>
          <w:szCs w:val="16"/>
        </w:rPr>
        <w:t>Общие сведение о проектируемой территории</w:t>
      </w:r>
      <w:proofErr w:type="gramEnd"/>
    </w:p>
    <w:p w:rsidR="00DA44E1" w:rsidRPr="003E2F8E" w:rsidRDefault="00DA44E1" w:rsidP="00132C05">
      <w:pPr>
        <w:jc w:val="both"/>
        <w:rPr>
          <w:sz w:val="16"/>
          <w:szCs w:val="16"/>
        </w:rPr>
      </w:pPr>
      <w:r w:rsidRPr="003E2F8E">
        <w:rPr>
          <w:sz w:val="16"/>
          <w:szCs w:val="16"/>
        </w:rPr>
        <w:t xml:space="preserve">1.1. Сводные технико-экономические показатели </w:t>
      </w:r>
    </w:p>
    <w:p w:rsidR="00DA44E1" w:rsidRPr="003E2F8E" w:rsidRDefault="00DA44E1" w:rsidP="00132C05">
      <w:pPr>
        <w:jc w:val="right"/>
        <w:rPr>
          <w:sz w:val="16"/>
          <w:szCs w:val="16"/>
        </w:rPr>
      </w:pPr>
    </w:p>
    <w:p w:rsidR="00DA44E1" w:rsidRPr="003E2F8E" w:rsidRDefault="00DA44E1" w:rsidP="00132C05">
      <w:pPr>
        <w:jc w:val="right"/>
        <w:rPr>
          <w:sz w:val="16"/>
          <w:szCs w:val="16"/>
        </w:rPr>
      </w:pPr>
      <w:r w:rsidRPr="003E2F8E">
        <w:rPr>
          <w:sz w:val="16"/>
          <w:szCs w:val="16"/>
        </w:rPr>
        <w:t xml:space="preserve">Таблица №1.1.1 </w:t>
      </w:r>
    </w:p>
    <w:p w:rsidR="00DA44E1" w:rsidRPr="003E2F8E" w:rsidRDefault="00DA44E1" w:rsidP="00132C05">
      <w:pPr>
        <w:pBdr>
          <w:top w:val="single" w:sz="4" w:space="1" w:color="auto"/>
          <w:left w:val="single" w:sz="4" w:space="4" w:color="auto"/>
          <w:bottom w:val="single" w:sz="4" w:space="1" w:color="auto"/>
          <w:right w:val="single" w:sz="4" w:space="4" w:color="auto"/>
        </w:pBdr>
        <w:jc w:val="center"/>
        <w:rPr>
          <w:sz w:val="12"/>
          <w:szCs w:val="12"/>
        </w:rPr>
      </w:pPr>
      <w:r w:rsidRPr="003E2F8E">
        <w:rPr>
          <w:sz w:val="12"/>
          <w:szCs w:val="12"/>
        </w:rPr>
        <w:t>Перечень технико-экономических показателей для микрорайона</w:t>
      </w:r>
    </w:p>
    <w:tbl>
      <w:tblPr>
        <w:tblStyle w:val="afffffffffb"/>
        <w:tblW w:w="5000" w:type="pct"/>
        <w:tblLayout w:type="fixed"/>
        <w:tblCellMar>
          <w:left w:w="28" w:type="dxa"/>
          <w:right w:w="28" w:type="dxa"/>
        </w:tblCellMar>
        <w:tblLook w:val="04A0"/>
      </w:tblPr>
      <w:tblGrid>
        <w:gridCol w:w="537"/>
        <w:gridCol w:w="1432"/>
        <w:gridCol w:w="2697"/>
      </w:tblGrid>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Наименование</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Параметры, реквизиты и т.п.</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1.</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Наименование объекта</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Квартал индивидуальной жилой застройки</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2.</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Местоположение</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Воронежская область, р-н Павловский, Павловский кадастровый район</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3.</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 xml:space="preserve">Наименование и адрес </w:t>
            </w:r>
            <w:proofErr w:type="spellStart"/>
            <w:r w:rsidRPr="003E2F8E">
              <w:rPr>
                <w:rFonts w:ascii="Times New Roman" w:hAnsi="Times New Roman"/>
                <w:b w:val="0"/>
                <w:sz w:val="12"/>
                <w:szCs w:val="12"/>
              </w:rPr>
              <w:t>генпроектировщика</w:t>
            </w:r>
            <w:proofErr w:type="spellEnd"/>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ООО "ГЕОПУНКТ", Саратовская область, г</w:t>
            </w:r>
            <w:proofErr w:type="gramStart"/>
            <w:r w:rsidRPr="003E2F8E">
              <w:rPr>
                <w:rFonts w:ascii="Times New Roman" w:hAnsi="Times New Roman"/>
                <w:b w:val="0"/>
                <w:sz w:val="12"/>
                <w:szCs w:val="12"/>
              </w:rPr>
              <w:t>.С</w:t>
            </w:r>
            <w:proofErr w:type="gramEnd"/>
            <w:r w:rsidRPr="003E2F8E">
              <w:rPr>
                <w:rFonts w:ascii="Times New Roman" w:hAnsi="Times New Roman"/>
                <w:b w:val="0"/>
                <w:sz w:val="12"/>
                <w:szCs w:val="12"/>
              </w:rPr>
              <w:t xml:space="preserve">аратов, ул. </w:t>
            </w:r>
            <w:proofErr w:type="spellStart"/>
            <w:r w:rsidRPr="003E2F8E">
              <w:rPr>
                <w:rFonts w:ascii="Times New Roman" w:hAnsi="Times New Roman"/>
                <w:b w:val="0"/>
                <w:sz w:val="12"/>
                <w:szCs w:val="12"/>
              </w:rPr>
              <w:t>Кутякова</w:t>
            </w:r>
            <w:proofErr w:type="spellEnd"/>
            <w:r w:rsidRPr="003E2F8E">
              <w:rPr>
                <w:rFonts w:ascii="Times New Roman" w:hAnsi="Times New Roman"/>
                <w:b w:val="0"/>
                <w:sz w:val="12"/>
                <w:szCs w:val="12"/>
              </w:rPr>
              <w:t>, д.9, офис 30, тел. 8 (8452) 377-617</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4.</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Заказчик</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Администрация городского поселения - город Павловск Павловского муниципального района Воронежской области</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5.</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Общая площадь территории</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50,0 Га</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6.</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Количество участков под ИЖС</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274 шт.</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7.</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Площадь участков под ИЖЗ</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27,0998 Га</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8.</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Этажность застройки</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1-2</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9.</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Протяженность дорог и проездов</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4845 п.</w:t>
            </w:r>
            <w:proofErr w:type="gramStart"/>
            <w:r w:rsidRPr="003E2F8E">
              <w:rPr>
                <w:rFonts w:ascii="Times New Roman" w:hAnsi="Times New Roman"/>
                <w:b w:val="0"/>
                <w:sz w:val="12"/>
                <w:szCs w:val="12"/>
              </w:rPr>
              <w:t>м</w:t>
            </w:r>
            <w:proofErr w:type="gramEnd"/>
            <w:r w:rsidRPr="003E2F8E">
              <w:rPr>
                <w:rFonts w:ascii="Times New Roman" w:hAnsi="Times New Roman"/>
                <w:b w:val="0"/>
                <w:sz w:val="12"/>
                <w:szCs w:val="12"/>
              </w:rPr>
              <w:t>.</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10.</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Площадь дорог и проездов</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7,3125 Га</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11.</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Коэффициент использования территории</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color w:val="FF0000"/>
                <w:sz w:val="12"/>
                <w:szCs w:val="12"/>
              </w:rPr>
            </w:pPr>
            <w:r w:rsidRPr="003E2F8E">
              <w:rPr>
                <w:rFonts w:ascii="Times New Roman" w:hAnsi="Times New Roman"/>
                <w:b w:val="0"/>
                <w:sz w:val="12"/>
                <w:szCs w:val="12"/>
              </w:rPr>
              <w:t>54,2 %</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12.</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Водоснабжение</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proofErr w:type="spellStart"/>
            <w:r w:rsidRPr="003E2F8E">
              <w:rPr>
                <w:rFonts w:ascii="Times New Roman" w:hAnsi="Times New Roman"/>
                <w:b w:val="0"/>
                <w:sz w:val="12"/>
                <w:szCs w:val="12"/>
              </w:rPr>
              <w:t>Централизованое</w:t>
            </w:r>
            <w:proofErr w:type="spellEnd"/>
            <w:r w:rsidRPr="003E2F8E">
              <w:rPr>
                <w:rFonts w:ascii="Times New Roman" w:hAnsi="Times New Roman"/>
                <w:b w:val="0"/>
                <w:sz w:val="12"/>
                <w:szCs w:val="12"/>
              </w:rPr>
              <w:t>, от существующих городских сетей</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13.</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Водоотведение</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proofErr w:type="spellStart"/>
            <w:r w:rsidRPr="003E2F8E">
              <w:rPr>
                <w:rFonts w:ascii="Times New Roman" w:hAnsi="Times New Roman"/>
                <w:b w:val="0"/>
                <w:sz w:val="12"/>
                <w:szCs w:val="12"/>
              </w:rPr>
              <w:t>Централизованое</w:t>
            </w:r>
            <w:proofErr w:type="spellEnd"/>
            <w:r w:rsidRPr="003E2F8E">
              <w:rPr>
                <w:rFonts w:ascii="Times New Roman" w:hAnsi="Times New Roman"/>
                <w:b w:val="0"/>
                <w:sz w:val="12"/>
                <w:szCs w:val="12"/>
              </w:rPr>
              <w:t>, от существующих городских сетей</w:t>
            </w:r>
          </w:p>
        </w:tc>
      </w:tr>
      <w:tr w:rsidR="00DA44E1" w:rsidRPr="003E2F8E" w:rsidTr="00DA44E1">
        <w:tc>
          <w:tcPr>
            <w:tcW w:w="53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14.</w:t>
            </w:r>
          </w:p>
        </w:tc>
        <w:tc>
          <w:tcPr>
            <w:tcW w:w="1432"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Электроснабжение</w:t>
            </w:r>
          </w:p>
        </w:tc>
        <w:tc>
          <w:tcPr>
            <w:tcW w:w="2697"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proofErr w:type="spellStart"/>
            <w:r w:rsidRPr="003E2F8E">
              <w:rPr>
                <w:rFonts w:ascii="Times New Roman" w:hAnsi="Times New Roman"/>
                <w:b w:val="0"/>
                <w:sz w:val="12"/>
                <w:szCs w:val="12"/>
              </w:rPr>
              <w:t>Централизованое</w:t>
            </w:r>
            <w:proofErr w:type="spellEnd"/>
            <w:r w:rsidRPr="003E2F8E">
              <w:rPr>
                <w:rFonts w:ascii="Times New Roman" w:hAnsi="Times New Roman"/>
                <w:b w:val="0"/>
                <w:sz w:val="12"/>
                <w:szCs w:val="12"/>
              </w:rPr>
              <w:t>, от существующих городских сетей</w:t>
            </w:r>
          </w:p>
        </w:tc>
      </w:tr>
      <w:tr w:rsidR="00DA44E1" w:rsidRPr="003E2F8E" w:rsidTr="00DA44E1">
        <w:tc>
          <w:tcPr>
            <w:tcW w:w="537" w:type="dxa"/>
            <w:tcBorders>
              <w:bottom w:val="single" w:sz="4" w:space="0" w:color="4F81BD" w:themeColor="accent1"/>
            </w:tcBorders>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15.</w:t>
            </w:r>
          </w:p>
        </w:tc>
        <w:tc>
          <w:tcPr>
            <w:tcW w:w="1432" w:type="dxa"/>
            <w:tcBorders>
              <w:bottom w:val="single" w:sz="4" w:space="0" w:color="4F81BD" w:themeColor="accent1"/>
            </w:tcBorders>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Газоснабжение</w:t>
            </w:r>
          </w:p>
        </w:tc>
        <w:tc>
          <w:tcPr>
            <w:tcW w:w="2697" w:type="dxa"/>
            <w:tcBorders>
              <w:bottom w:val="single" w:sz="4" w:space="0" w:color="4F81BD" w:themeColor="accent1"/>
            </w:tcBorders>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proofErr w:type="spellStart"/>
            <w:r w:rsidRPr="003E2F8E">
              <w:rPr>
                <w:rFonts w:ascii="Times New Roman" w:hAnsi="Times New Roman"/>
                <w:b w:val="0"/>
                <w:sz w:val="12"/>
                <w:szCs w:val="12"/>
              </w:rPr>
              <w:t>Централизованое</w:t>
            </w:r>
            <w:proofErr w:type="spellEnd"/>
            <w:r w:rsidRPr="003E2F8E">
              <w:rPr>
                <w:rFonts w:ascii="Times New Roman" w:hAnsi="Times New Roman"/>
                <w:b w:val="0"/>
                <w:sz w:val="12"/>
                <w:szCs w:val="12"/>
              </w:rPr>
              <w:t>, от существующих городских сетей</w:t>
            </w:r>
          </w:p>
        </w:tc>
      </w:tr>
      <w:tr w:rsidR="00DA44E1" w:rsidRPr="003E2F8E" w:rsidTr="00DA44E1">
        <w:tc>
          <w:tcPr>
            <w:tcW w:w="537" w:type="dxa"/>
            <w:tcBorders>
              <w:bottom w:val="single" w:sz="4" w:space="0" w:color="auto"/>
            </w:tcBorders>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16.</w:t>
            </w:r>
          </w:p>
        </w:tc>
        <w:tc>
          <w:tcPr>
            <w:tcW w:w="1432" w:type="dxa"/>
            <w:tcBorders>
              <w:bottom w:val="single" w:sz="4" w:space="0" w:color="auto"/>
            </w:tcBorders>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Отопление</w:t>
            </w:r>
          </w:p>
        </w:tc>
        <w:tc>
          <w:tcPr>
            <w:tcW w:w="2697" w:type="dxa"/>
            <w:tcBorders>
              <w:bottom w:val="single" w:sz="4" w:space="0" w:color="auto"/>
            </w:tcBorders>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Индивидуальное газовое</w:t>
            </w:r>
          </w:p>
        </w:tc>
      </w:tr>
    </w:tbl>
    <w:p w:rsidR="00DA44E1" w:rsidRPr="003E2F8E" w:rsidRDefault="00DA44E1" w:rsidP="00132C05">
      <w:pPr>
        <w:jc w:val="both"/>
        <w:rPr>
          <w:sz w:val="16"/>
          <w:szCs w:val="16"/>
        </w:rPr>
      </w:pPr>
      <w:r w:rsidRPr="003E2F8E">
        <w:rPr>
          <w:sz w:val="16"/>
          <w:szCs w:val="16"/>
        </w:rPr>
        <w:t>1.2. Краткая характеристика района строительства</w:t>
      </w:r>
    </w:p>
    <w:p w:rsidR="00DA44E1" w:rsidRPr="003E2F8E" w:rsidRDefault="00DA44E1" w:rsidP="00132C05">
      <w:pPr>
        <w:pStyle w:val="2e"/>
        <w:shd w:val="clear" w:color="auto" w:fill="auto"/>
        <w:spacing w:after="0" w:line="240" w:lineRule="auto"/>
        <w:jc w:val="both"/>
        <w:rPr>
          <w:rFonts w:ascii="Times New Roman" w:hAnsi="Times New Roman"/>
          <w:b w:val="0"/>
          <w:color w:val="FF0000"/>
          <w:sz w:val="16"/>
          <w:szCs w:val="16"/>
        </w:rPr>
      </w:pPr>
      <w:bookmarkStart w:id="6" w:name="bookmark11"/>
      <w:r w:rsidRPr="003E2F8E">
        <w:rPr>
          <w:rFonts w:ascii="Times New Roman" w:hAnsi="Times New Roman"/>
          <w:b w:val="0"/>
          <w:sz w:val="16"/>
          <w:szCs w:val="16"/>
        </w:rPr>
        <w:t>Проектируемая территория поселка общей площадью 50,0 Га, земельный участок с кадастровым номером: 36:20:6200001:3343, для организации комплексной жилой застройки по адресу: Воронежская область, р-н Павловский, Павловский кадастровый район</w:t>
      </w:r>
      <w:bookmarkEnd w:id="6"/>
      <w:r w:rsidRPr="003E2F8E">
        <w:rPr>
          <w:rFonts w:ascii="Times New Roman" w:hAnsi="Times New Roman"/>
          <w:b w:val="0"/>
          <w:sz w:val="16"/>
          <w:szCs w:val="16"/>
        </w:rPr>
        <w:t>.</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Участок расположен в юго-восточной части </w:t>
      </w:r>
      <w:proofErr w:type="gramStart"/>
      <w:r w:rsidRPr="003E2F8E">
        <w:rPr>
          <w:rFonts w:ascii="Times New Roman" w:hAnsi="Times New Roman"/>
          <w:b w:val="0"/>
          <w:sz w:val="16"/>
          <w:szCs w:val="16"/>
        </w:rPr>
        <w:t>г</w:t>
      </w:r>
      <w:proofErr w:type="gramEnd"/>
      <w:r w:rsidRPr="003E2F8E">
        <w:rPr>
          <w:rFonts w:ascii="Times New Roman" w:hAnsi="Times New Roman"/>
          <w:b w:val="0"/>
          <w:sz w:val="16"/>
          <w:szCs w:val="16"/>
        </w:rPr>
        <w:t>. Павловска.</w:t>
      </w:r>
    </w:p>
    <w:p w:rsidR="00DA44E1" w:rsidRPr="003E2F8E" w:rsidRDefault="00DA44E1" w:rsidP="00132C05">
      <w:pPr>
        <w:jc w:val="right"/>
        <w:rPr>
          <w:bCs/>
          <w:sz w:val="16"/>
          <w:szCs w:val="16"/>
        </w:rPr>
      </w:pPr>
    </w:p>
    <w:p w:rsidR="00DA44E1" w:rsidRPr="003E2F8E" w:rsidRDefault="00DA44E1" w:rsidP="00132C05">
      <w:pPr>
        <w:jc w:val="right"/>
        <w:rPr>
          <w:bCs/>
          <w:sz w:val="16"/>
          <w:szCs w:val="16"/>
        </w:rPr>
      </w:pPr>
      <w:r w:rsidRPr="003E2F8E">
        <w:rPr>
          <w:bCs/>
          <w:sz w:val="16"/>
          <w:szCs w:val="16"/>
        </w:rPr>
        <w:t>Таблица №1.2.1.</w:t>
      </w:r>
    </w:p>
    <w:p w:rsidR="00DA44E1" w:rsidRPr="003E2F8E" w:rsidRDefault="00DA44E1" w:rsidP="00132C05">
      <w:pPr>
        <w:pBdr>
          <w:top w:val="single" w:sz="4" w:space="1" w:color="auto"/>
          <w:left w:val="single" w:sz="4" w:space="4" w:color="auto"/>
          <w:bottom w:val="single" w:sz="4" w:space="1" w:color="auto"/>
          <w:right w:val="single" w:sz="4" w:space="4" w:color="auto"/>
        </w:pBdr>
        <w:jc w:val="center"/>
        <w:rPr>
          <w:bCs/>
          <w:sz w:val="12"/>
          <w:szCs w:val="12"/>
        </w:rPr>
      </w:pPr>
      <w:proofErr w:type="spellStart"/>
      <w:r w:rsidRPr="003E2F8E">
        <w:rPr>
          <w:bCs/>
          <w:sz w:val="12"/>
          <w:szCs w:val="12"/>
        </w:rPr>
        <w:t>Смежества</w:t>
      </w:r>
      <w:proofErr w:type="spellEnd"/>
    </w:p>
    <w:tbl>
      <w:tblPr>
        <w:tblStyle w:val="afffffffffb"/>
        <w:tblW w:w="5000" w:type="pct"/>
        <w:tblLayout w:type="fixed"/>
        <w:tblCellMar>
          <w:left w:w="28" w:type="dxa"/>
          <w:right w:w="28" w:type="dxa"/>
        </w:tblCellMar>
        <w:tblLook w:val="04A0"/>
      </w:tblPr>
      <w:tblGrid>
        <w:gridCol w:w="1058"/>
        <w:gridCol w:w="3608"/>
      </w:tblGrid>
      <w:tr w:rsidR="00DA44E1" w:rsidRPr="003E2F8E" w:rsidTr="00DA44E1">
        <w:tc>
          <w:tcPr>
            <w:tcW w:w="1058"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Север</w:t>
            </w:r>
          </w:p>
        </w:tc>
        <w:tc>
          <w:tcPr>
            <w:tcW w:w="3608"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lang w:bidi="ru-RU"/>
              </w:rPr>
            </w:pPr>
            <w:r w:rsidRPr="003E2F8E">
              <w:rPr>
                <w:rFonts w:ascii="Times New Roman" w:hAnsi="Times New Roman"/>
                <w:b w:val="0"/>
                <w:sz w:val="12"/>
                <w:szCs w:val="12"/>
                <w:lang w:bidi="ru-RU"/>
              </w:rPr>
              <w:t>г. Павловск</w:t>
            </w:r>
          </w:p>
        </w:tc>
      </w:tr>
      <w:tr w:rsidR="00DA44E1" w:rsidRPr="003E2F8E" w:rsidTr="00DA44E1">
        <w:tc>
          <w:tcPr>
            <w:tcW w:w="1058"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Юг</w:t>
            </w:r>
          </w:p>
        </w:tc>
        <w:tc>
          <w:tcPr>
            <w:tcW w:w="3608" w:type="dxa"/>
            <w:vAlign w:val="center"/>
          </w:tcPr>
          <w:p w:rsidR="00DA44E1" w:rsidRPr="003E2F8E" w:rsidRDefault="00DA44E1" w:rsidP="00132C05">
            <w:pPr>
              <w:rPr>
                <w:sz w:val="12"/>
                <w:szCs w:val="12"/>
                <w:lang w:bidi="ru-RU"/>
              </w:rPr>
            </w:pPr>
            <w:r w:rsidRPr="003E2F8E">
              <w:rPr>
                <w:sz w:val="12"/>
                <w:szCs w:val="12"/>
                <w:lang w:bidi="ru-RU"/>
              </w:rPr>
              <w:t>земли сельскохозяйственного назначения;</w:t>
            </w:r>
          </w:p>
        </w:tc>
      </w:tr>
      <w:tr w:rsidR="00DA44E1" w:rsidRPr="003E2F8E" w:rsidTr="00DA44E1">
        <w:tc>
          <w:tcPr>
            <w:tcW w:w="1058"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Запад</w:t>
            </w:r>
          </w:p>
        </w:tc>
        <w:tc>
          <w:tcPr>
            <w:tcW w:w="3608" w:type="dxa"/>
            <w:vAlign w:val="center"/>
          </w:tcPr>
          <w:p w:rsidR="00DA44E1" w:rsidRPr="003E2F8E" w:rsidRDefault="00DA44E1" w:rsidP="00132C05">
            <w:pPr>
              <w:rPr>
                <w:sz w:val="12"/>
                <w:szCs w:val="12"/>
                <w:lang w:bidi="ru-RU"/>
              </w:rPr>
            </w:pPr>
            <w:r w:rsidRPr="003E2F8E">
              <w:rPr>
                <w:sz w:val="12"/>
                <w:szCs w:val="12"/>
                <w:lang w:bidi="ru-RU"/>
              </w:rPr>
              <w:t>земли сельскохозяйственного назначения;</w:t>
            </w:r>
          </w:p>
        </w:tc>
      </w:tr>
      <w:tr w:rsidR="00DA44E1" w:rsidRPr="003E2F8E" w:rsidTr="00DA44E1">
        <w:tc>
          <w:tcPr>
            <w:tcW w:w="1058"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Восток</w:t>
            </w:r>
          </w:p>
        </w:tc>
        <w:tc>
          <w:tcPr>
            <w:tcW w:w="3608"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lang w:bidi="ru-RU"/>
              </w:rPr>
            </w:pPr>
            <w:r w:rsidRPr="003E2F8E">
              <w:rPr>
                <w:rFonts w:ascii="Times New Roman" w:hAnsi="Times New Roman"/>
                <w:b w:val="0"/>
                <w:sz w:val="12"/>
                <w:szCs w:val="12"/>
                <w:lang w:bidi="ru-RU"/>
              </w:rPr>
              <w:t>г. Павловск</w:t>
            </w:r>
          </w:p>
        </w:tc>
      </w:tr>
      <w:tr w:rsidR="00DA44E1" w:rsidRPr="003E2F8E" w:rsidTr="00DA44E1">
        <w:tc>
          <w:tcPr>
            <w:tcW w:w="1058"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rPr>
            </w:pPr>
            <w:r w:rsidRPr="003E2F8E">
              <w:rPr>
                <w:rFonts w:ascii="Times New Roman" w:hAnsi="Times New Roman"/>
                <w:b w:val="0"/>
                <w:sz w:val="12"/>
                <w:szCs w:val="12"/>
              </w:rPr>
              <w:t>Северо-запад</w:t>
            </w:r>
          </w:p>
        </w:tc>
        <w:tc>
          <w:tcPr>
            <w:tcW w:w="3608" w:type="dxa"/>
            <w:vAlign w:val="center"/>
          </w:tcPr>
          <w:p w:rsidR="00DA44E1" w:rsidRPr="003E2F8E" w:rsidRDefault="00DA44E1" w:rsidP="00132C05">
            <w:pPr>
              <w:pStyle w:val="2e"/>
              <w:shd w:val="clear" w:color="auto" w:fill="auto"/>
              <w:spacing w:after="0" w:line="240" w:lineRule="auto"/>
              <w:rPr>
                <w:rFonts w:ascii="Times New Roman" w:hAnsi="Times New Roman"/>
                <w:b w:val="0"/>
                <w:sz w:val="12"/>
                <w:szCs w:val="12"/>
                <w:lang w:bidi="ru-RU"/>
              </w:rPr>
            </w:pPr>
            <w:proofErr w:type="gramStart"/>
            <w:r w:rsidRPr="003E2F8E">
              <w:rPr>
                <w:rFonts w:ascii="Times New Roman" w:hAnsi="Times New Roman"/>
                <w:b w:val="0"/>
                <w:sz w:val="12"/>
                <w:szCs w:val="12"/>
                <w:lang w:bidi="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bl>
    <w:p w:rsidR="00DA44E1" w:rsidRPr="003E2F8E" w:rsidRDefault="00DA44E1" w:rsidP="00132C05">
      <w:pPr>
        <w:jc w:val="both"/>
        <w:rPr>
          <w:sz w:val="16"/>
          <w:szCs w:val="16"/>
        </w:rPr>
      </w:pPr>
      <w:r w:rsidRPr="003E2F8E">
        <w:rPr>
          <w:sz w:val="16"/>
          <w:szCs w:val="16"/>
        </w:rPr>
        <w:t>1.3 Климатическая, географическая и инженерно-геологическая характеристики района строительства</w:t>
      </w:r>
    </w:p>
    <w:p w:rsidR="00DA44E1" w:rsidRPr="003E2F8E" w:rsidRDefault="00DA44E1" w:rsidP="00132C05">
      <w:pPr>
        <w:jc w:val="both"/>
        <w:rPr>
          <w:sz w:val="16"/>
          <w:szCs w:val="16"/>
        </w:rPr>
      </w:pPr>
      <w:r w:rsidRPr="003E2F8E">
        <w:rPr>
          <w:sz w:val="16"/>
          <w:szCs w:val="16"/>
        </w:rPr>
        <w:t>В геоморфологическом плане территория изысканий приурочена к левобережному склону долины р</w:t>
      </w:r>
      <w:proofErr w:type="gramStart"/>
      <w:r w:rsidRPr="003E2F8E">
        <w:rPr>
          <w:sz w:val="16"/>
          <w:szCs w:val="16"/>
        </w:rPr>
        <w:t>.Г</w:t>
      </w:r>
      <w:proofErr w:type="gramEnd"/>
      <w:r w:rsidRPr="003E2F8E">
        <w:rPr>
          <w:sz w:val="16"/>
          <w:szCs w:val="16"/>
        </w:rPr>
        <w:t xml:space="preserve">аврило, левому притоку </w:t>
      </w:r>
      <w:proofErr w:type="spellStart"/>
      <w:r w:rsidRPr="003E2F8E">
        <w:rPr>
          <w:sz w:val="16"/>
          <w:szCs w:val="16"/>
        </w:rPr>
        <w:t>р.Осередь</w:t>
      </w:r>
      <w:proofErr w:type="spellEnd"/>
      <w:r w:rsidRPr="003E2F8E">
        <w:rPr>
          <w:sz w:val="16"/>
          <w:szCs w:val="16"/>
        </w:rPr>
        <w:t>.</w:t>
      </w:r>
    </w:p>
    <w:p w:rsidR="00DA44E1" w:rsidRPr="003E2F8E" w:rsidRDefault="00DA44E1" w:rsidP="00132C05">
      <w:pPr>
        <w:jc w:val="both"/>
        <w:rPr>
          <w:sz w:val="16"/>
          <w:szCs w:val="16"/>
        </w:rPr>
      </w:pPr>
      <w:r w:rsidRPr="003E2F8E">
        <w:rPr>
          <w:sz w:val="16"/>
          <w:szCs w:val="16"/>
        </w:rPr>
        <w:lastRenderedPageBreak/>
        <w:t>Рельеф площадки пологий, частично спланированный в сторону р</w:t>
      </w:r>
      <w:proofErr w:type="gramStart"/>
      <w:r w:rsidRPr="003E2F8E">
        <w:rPr>
          <w:sz w:val="16"/>
          <w:szCs w:val="16"/>
        </w:rPr>
        <w:t>.Г</w:t>
      </w:r>
      <w:proofErr w:type="gramEnd"/>
      <w:r w:rsidRPr="003E2F8E">
        <w:rPr>
          <w:sz w:val="16"/>
          <w:szCs w:val="16"/>
        </w:rPr>
        <w:t>аврило. Абсолютные отметки изменяются от 96,15 до 102,9 м. Общий уклон территории в северо-восточном направлении.</w:t>
      </w:r>
    </w:p>
    <w:p w:rsidR="00DA44E1" w:rsidRPr="003E2F8E" w:rsidRDefault="00DA44E1" w:rsidP="00132C05">
      <w:pPr>
        <w:jc w:val="both"/>
        <w:rPr>
          <w:sz w:val="16"/>
          <w:szCs w:val="16"/>
        </w:rPr>
      </w:pPr>
      <w:r w:rsidRPr="003E2F8E">
        <w:rPr>
          <w:sz w:val="16"/>
          <w:szCs w:val="16"/>
        </w:rPr>
        <w:t>Участок занимает бывшую пашню. На участке не произрастают кустарники и деревья. Господствующее направление ветров - юго-западное.</w:t>
      </w:r>
    </w:p>
    <w:p w:rsidR="00DA44E1" w:rsidRPr="003E2F8E" w:rsidRDefault="00DA44E1" w:rsidP="00132C05">
      <w:pPr>
        <w:jc w:val="right"/>
        <w:rPr>
          <w:bCs/>
          <w:sz w:val="16"/>
          <w:szCs w:val="16"/>
        </w:rPr>
      </w:pPr>
    </w:p>
    <w:p w:rsidR="00DA44E1" w:rsidRPr="003E2F8E" w:rsidRDefault="00DA44E1" w:rsidP="00132C05">
      <w:pPr>
        <w:jc w:val="right"/>
        <w:rPr>
          <w:bCs/>
          <w:sz w:val="16"/>
          <w:szCs w:val="16"/>
        </w:rPr>
      </w:pPr>
      <w:r w:rsidRPr="003E2F8E">
        <w:rPr>
          <w:bCs/>
          <w:sz w:val="16"/>
          <w:szCs w:val="16"/>
        </w:rPr>
        <w:t xml:space="preserve">Таблица №1.3.1. </w:t>
      </w:r>
    </w:p>
    <w:p w:rsidR="00DA44E1" w:rsidRPr="003E2F8E" w:rsidRDefault="00DA44E1" w:rsidP="00132C05">
      <w:pPr>
        <w:pBdr>
          <w:top w:val="single" w:sz="4" w:space="1" w:color="auto"/>
          <w:left w:val="single" w:sz="4" w:space="4" w:color="auto"/>
          <w:bottom w:val="single" w:sz="4" w:space="1" w:color="auto"/>
          <w:right w:val="single" w:sz="4" w:space="4" w:color="auto"/>
        </w:pBdr>
        <w:jc w:val="center"/>
        <w:rPr>
          <w:bCs/>
          <w:sz w:val="12"/>
          <w:szCs w:val="12"/>
        </w:rPr>
      </w:pPr>
      <w:r w:rsidRPr="003E2F8E">
        <w:rPr>
          <w:bCs/>
          <w:sz w:val="12"/>
          <w:szCs w:val="12"/>
        </w:rPr>
        <w:t>Характеристика климатического района.</w:t>
      </w:r>
    </w:p>
    <w:tbl>
      <w:tblPr>
        <w:tblStyle w:val="afffffffffb"/>
        <w:tblW w:w="5000" w:type="pct"/>
        <w:tblLayout w:type="fixed"/>
        <w:tblCellMar>
          <w:left w:w="28" w:type="dxa"/>
          <w:right w:w="28" w:type="dxa"/>
        </w:tblCellMar>
        <w:tblLook w:val="04A0"/>
      </w:tblPr>
      <w:tblGrid>
        <w:gridCol w:w="784"/>
        <w:gridCol w:w="338"/>
        <w:gridCol w:w="387"/>
        <w:gridCol w:w="386"/>
        <w:gridCol w:w="719"/>
        <w:gridCol w:w="417"/>
        <w:gridCol w:w="408"/>
        <w:gridCol w:w="388"/>
        <w:gridCol w:w="839"/>
      </w:tblGrid>
      <w:tr w:rsidR="00DA44E1" w:rsidRPr="003E2F8E" w:rsidTr="00DA44E1">
        <w:tc>
          <w:tcPr>
            <w:tcW w:w="784" w:type="dxa"/>
            <w:vMerge w:val="restart"/>
            <w:vAlign w:val="center"/>
          </w:tcPr>
          <w:p w:rsidR="00DA44E1" w:rsidRPr="003E2F8E" w:rsidRDefault="00DA44E1" w:rsidP="00132C05">
            <w:pPr>
              <w:jc w:val="center"/>
              <w:rPr>
                <w:sz w:val="12"/>
                <w:szCs w:val="12"/>
              </w:rPr>
            </w:pPr>
            <w:r w:rsidRPr="003E2F8E">
              <w:rPr>
                <w:sz w:val="12"/>
                <w:szCs w:val="12"/>
              </w:rPr>
              <w:t>Климатический подрайон</w:t>
            </w:r>
          </w:p>
        </w:tc>
        <w:tc>
          <w:tcPr>
            <w:tcW w:w="1111" w:type="dxa"/>
            <w:gridSpan w:val="3"/>
            <w:vAlign w:val="center"/>
          </w:tcPr>
          <w:p w:rsidR="00DA44E1" w:rsidRPr="003E2F8E" w:rsidRDefault="00DA44E1" w:rsidP="00132C05">
            <w:pPr>
              <w:jc w:val="center"/>
              <w:rPr>
                <w:sz w:val="12"/>
                <w:szCs w:val="12"/>
              </w:rPr>
            </w:pPr>
            <w:r w:rsidRPr="003E2F8E">
              <w:rPr>
                <w:sz w:val="12"/>
                <w:szCs w:val="12"/>
              </w:rPr>
              <w:t>Продолжительность периодов (в днях) со средней суточной температурой воздуха выше</w:t>
            </w:r>
          </w:p>
        </w:tc>
        <w:tc>
          <w:tcPr>
            <w:tcW w:w="719" w:type="dxa"/>
            <w:vMerge w:val="restart"/>
            <w:vAlign w:val="center"/>
          </w:tcPr>
          <w:p w:rsidR="00DA44E1" w:rsidRPr="003E2F8E" w:rsidRDefault="00DA44E1" w:rsidP="00132C05">
            <w:pPr>
              <w:jc w:val="center"/>
              <w:rPr>
                <w:sz w:val="12"/>
                <w:szCs w:val="12"/>
              </w:rPr>
            </w:pPr>
            <w:r w:rsidRPr="003E2F8E">
              <w:rPr>
                <w:sz w:val="12"/>
                <w:szCs w:val="12"/>
              </w:rPr>
              <w:t>Сумма температур воздуха за период с температурой выше +10</w:t>
            </w:r>
            <w:proofErr w:type="gramStart"/>
            <w:r w:rsidRPr="003E2F8E">
              <w:rPr>
                <w:sz w:val="12"/>
                <w:szCs w:val="12"/>
              </w:rPr>
              <w:t>°С</w:t>
            </w:r>
            <w:proofErr w:type="gramEnd"/>
            <w:r w:rsidRPr="003E2F8E">
              <w:rPr>
                <w:sz w:val="12"/>
                <w:szCs w:val="12"/>
              </w:rPr>
              <w:t xml:space="preserve"> (в °С)</w:t>
            </w:r>
          </w:p>
        </w:tc>
        <w:tc>
          <w:tcPr>
            <w:tcW w:w="825" w:type="dxa"/>
            <w:gridSpan w:val="2"/>
            <w:vAlign w:val="center"/>
          </w:tcPr>
          <w:p w:rsidR="00DA44E1" w:rsidRPr="003E2F8E" w:rsidRDefault="00DA44E1" w:rsidP="00132C05">
            <w:pPr>
              <w:jc w:val="center"/>
              <w:rPr>
                <w:sz w:val="12"/>
                <w:szCs w:val="12"/>
              </w:rPr>
            </w:pPr>
            <w:r w:rsidRPr="003E2F8E">
              <w:rPr>
                <w:sz w:val="12"/>
                <w:szCs w:val="12"/>
              </w:rPr>
              <w:t>Сумма осадков за период с температурами выше +10</w:t>
            </w:r>
            <w:proofErr w:type="gramStart"/>
            <w:r w:rsidRPr="003E2F8E">
              <w:rPr>
                <w:sz w:val="12"/>
                <w:szCs w:val="12"/>
              </w:rPr>
              <w:t>°С</w:t>
            </w:r>
            <w:proofErr w:type="gramEnd"/>
            <w:r w:rsidRPr="003E2F8E">
              <w:rPr>
                <w:sz w:val="12"/>
                <w:szCs w:val="12"/>
              </w:rPr>
              <w:t xml:space="preserve"> (в мм)</w:t>
            </w:r>
          </w:p>
        </w:tc>
        <w:tc>
          <w:tcPr>
            <w:tcW w:w="388" w:type="dxa"/>
            <w:vMerge w:val="restart"/>
            <w:vAlign w:val="center"/>
          </w:tcPr>
          <w:p w:rsidR="00DA44E1" w:rsidRPr="003E2F8E" w:rsidRDefault="00DA44E1" w:rsidP="00132C05">
            <w:pPr>
              <w:jc w:val="center"/>
              <w:rPr>
                <w:sz w:val="12"/>
                <w:szCs w:val="12"/>
              </w:rPr>
            </w:pPr>
            <w:r w:rsidRPr="003E2F8E">
              <w:rPr>
                <w:sz w:val="12"/>
                <w:szCs w:val="12"/>
              </w:rPr>
              <w:t>ГТК</w:t>
            </w:r>
          </w:p>
        </w:tc>
        <w:tc>
          <w:tcPr>
            <w:tcW w:w="839" w:type="dxa"/>
            <w:vMerge w:val="restart"/>
            <w:vAlign w:val="center"/>
          </w:tcPr>
          <w:p w:rsidR="00DA44E1" w:rsidRPr="003E2F8E" w:rsidRDefault="00DA44E1" w:rsidP="00132C05">
            <w:pPr>
              <w:jc w:val="center"/>
              <w:rPr>
                <w:sz w:val="12"/>
                <w:szCs w:val="12"/>
              </w:rPr>
            </w:pPr>
            <w:r w:rsidRPr="003E2F8E">
              <w:rPr>
                <w:sz w:val="12"/>
                <w:szCs w:val="12"/>
              </w:rPr>
              <w:t>Продолжительность безморозного периода (в днях)</w:t>
            </w:r>
          </w:p>
        </w:tc>
      </w:tr>
      <w:tr w:rsidR="00DA44E1" w:rsidRPr="003E2F8E" w:rsidTr="00DA44E1">
        <w:tc>
          <w:tcPr>
            <w:tcW w:w="784" w:type="dxa"/>
            <w:vMerge/>
            <w:vAlign w:val="center"/>
          </w:tcPr>
          <w:p w:rsidR="00DA44E1" w:rsidRPr="003E2F8E" w:rsidRDefault="00DA44E1" w:rsidP="00132C05">
            <w:pPr>
              <w:jc w:val="center"/>
              <w:rPr>
                <w:sz w:val="12"/>
                <w:szCs w:val="12"/>
              </w:rPr>
            </w:pPr>
          </w:p>
        </w:tc>
        <w:tc>
          <w:tcPr>
            <w:tcW w:w="338" w:type="dxa"/>
            <w:vAlign w:val="center"/>
          </w:tcPr>
          <w:p w:rsidR="00DA44E1" w:rsidRPr="003E2F8E" w:rsidRDefault="00DA44E1" w:rsidP="00132C05">
            <w:pPr>
              <w:jc w:val="center"/>
              <w:rPr>
                <w:sz w:val="12"/>
                <w:szCs w:val="12"/>
              </w:rPr>
            </w:pPr>
            <w:r w:rsidRPr="003E2F8E">
              <w:rPr>
                <w:sz w:val="12"/>
                <w:szCs w:val="12"/>
              </w:rPr>
              <w:t>+5</w:t>
            </w:r>
            <w:proofErr w:type="gramStart"/>
            <w:r w:rsidRPr="003E2F8E">
              <w:rPr>
                <w:sz w:val="12"/>
                <w:szCs w:val="12"/>
              </w:rPr>
              <w:t>°С</w:t>
            </w:r>
            <w:proofErr w:type="gramEnd"/>
          </w:p>
        </w:tc>
        <w:tc>
          <w:tcPr>
            <w:tcW w:w="387" w:type="dxa"/>
            <w:vAlign w:val="center"/>
          </w:tcPr>
          <w:p w:rsidR="00DA44E1" w:rsidRPr="003E2F8E" w:rsidRDefault="00DA44E1" w:rsidP="00132C05">
            <w:pPr>
              <w:jc w:val="center"/>
              <w:rPr>
                <w:sz w:val="12"/>
                <w:szCs w:val="12"/>
              </w:rPr>
            </w:pPr>
            <w:r w:rsidRPr="003E2F8E">
              <w:rPr>
                <w:sz w:val="12"/>
                <w:szCs w:val="12"/>
              </w:rPr>
              <w:t>+10</w:t>
            </w:r>
            <w:proofErr w:type="gramStart"/>
            <w:r w:rsidRPr="003E2F8E">
              <w:rPr>
                <w:sz w:val="12"/>
                <w:szCs w:val="12"/>
              </w:rPr>
              <w:t>°С</w:t>
            </w:r>
            <w:proofErr w:type="gramEnd"/>
          </w:p>
        </w:tc>
        <w:tc>
          <w:tcPr>
            <w:tcW w:w="386" w:type="dxa"/>
            <w:vAlign w:val="center"/>
          </w:tcPr>
          <w:p w:rsidR="00DA44E1" w:rsidRPr="003E2F8E" w:rsidRDefault="00DA44E1" w:rsidP="00132C05">
            <w:pPr>
              <w:jc w:val="center"/>
              <w:rPr>
                <w:sz w:val="12"/>
                <w:szCs w:val="12"/>
              </w:rPr>
            </w:pPr>
            <w:r w:rsidRPr="003E2F8E">
              <w:rPr>
                <w:sz w:val="12"/>
                <w:szCs w:val="12"/>
              </w:rPr>
              <w:t>+15</w:t>
            </w:r>
            <w:proofErr w:type="gramStart"/>
            <w:r w:rsidRPr="003E2F8E">
              <w:rPr>
                <w:sz w:val="12"/>
                <w:szCs w:val="12"/>
              </w:rPr>
              <w:t>°С</w:t>
            </w:r>
            <w:proofErr w:type="gramEnd"/>
          </w:p>
        </w:tc>
        <w:tc>
          <w:tcPr>
            <w:tcW w:w="719" w:type="dxa"/>
            <w:vMerge/>
            <w:vAlign w:val="center"/>
          </w:tcPr>
          <w:p w:rsidR="00DA44E1" w:rsidRPr="003E2F8E" w:rsidRDefault="00DA44E1" w:rsidP="00132C05">
            <w:pPr>
              <w:jc w:val="center"/>
              <w:rPr>
                <w:sz w:val="12"/>
                <w:szCs w:val="12"/>
              </w:rPr>
            </w:pPr>
          </w:p>
        </w:tc>
        <w:tc>
          <w:tcPr>
            <w:tcW w:w="417" w:type="dxa"/>
            <w:vAlign w:val="center"/>
          </w:tcPr>
          <w:p w:rsidR="00DA44E1" w:rsidRPr="003E2F8E" w:rsidRDefault="00DA44E1" w:rsidP="00132C05">
            <w:pPr>
              <w:jc w:val="center"/>
              <w:rPr>
                <w:sz w:val="12"/>
                <w:szCs w:val="12"/>
              </w:rPr>
            </w:pPr>
            <w:r w:rsidRPr="003E2F8E">
              <w:rPr>
                <w:sz w:val="12"/>
                <w:szCs w:val="12"/>
              </w:rPr>
              <w:t>от</w:t>
            </w:r>
          </w:p>
        </w:tc>
        <w:tc>
          <w:tcPr>
            <w:tcW w:w="408" w:type="dxa"/>
            <w:vAlign w:val="center"/>
          </w:tcPr>
          <w:p w:rsidR="00DA44E1" w:rsidRPr="003E2F8E" w:rsidRDefault="00DA44E1" w:rsidP="00132C05">
            <w:pPr>
              <w:jc w:val="center"/>
              <w:rPr>
                <w:sz w:val="12"/>
                <w:szCs w:val="12"/>
              </w:rPr>
            </w:pPr>
            <w:r w:rsidRPr="003E2F8E">
              <w:rPr>
                <w:sz w:val="12"/>
                <w:szCs w:val="12"/>
              </w:rPr>
              <w:t>до</w:t>
            </w:r>
          </w:p>
        </w:tc>
        <w:tc>
          <w:tcPr>
            <w:tcW w:w="388" w:type="dxa"/>
            <w:vMerge/>
            <w:vAlign w:val="center"/>
          </w:tcPr>
          <w:p w:rsidR="00DA44E1" w:rsidRPr="003E2F8E" w:rsidRDefault="00DA44E1" w:rsidP="00132C05">
            <w:pPr>
              <w:jc w:val="center"/>
              <w:rPr>
                <w:sz w:val="12"/>
                <w:szCs w:val="12"/>
              </w:rPr>
            </w:pPr>
          </w:p>
        </w:tc>
        <w:tc>
          <w:tcPr>
            <w:tcW w:w="839" w:type="dxa"/>
            <w:vMerge/>
            <w:vAlign w:val="center"/>
          </w:tcPr>
          <w:p w:rsidR="00DA44E1" w:rsidRPr="003E2F8E" w:rsidRDefault="00DA44E1" w:rsidP="00132C05">
            <w:pPr>
              <w:jc w:val="center"/>
              <w:rPr>
                <w:sz w:val="12"/>
                <w:szCs w:val="12"/>
              </w:rPr>
            </w:pPr>
          </w:p>
        </w:tc>
      </w:tr>
      <w:tr w:rsidR="00DA44E1" w:rsidRPr="003E2F8E" w:rsidTr="00DA44E1">
        <w:tc>
          <w:tcPr>
            <w:tcW w:w="784" w:type="dxa"/>
            <w:vAlign w:val="center"/>
          </w:tcPr>
          <w:p w:rsidR="00DA44E1" w:rsidRPr="003E2F8E" w:rsidRDefault="00DA44E1" w:rsidP="00132C05">
            <w:pPr>
              <w:jc w:val="center"/>
              <w:rPr>
                <w:sz w:val="12"/>
                <w:szCs w:val="12"/>
              </w:rPr>
            </w:pPr>
            <w:r w:rsidRPr="003E2F8E">
              <w:rPr>
                <w:sz w:val="12"/>
                <w:szCs w:val="12"/>
                <w:lang w:val="en-US"/>
              </w:rPr>
              <w:t xml:space="preserve">III </w:t>
            </w:r>
            <w:r w:rsidRPr="003E2F8E">
              <w:rPr>
                <w:sz w:val="12"/>
                <w:szCs w:val="12"/>
              </w:rPr>
              <w:t>В</w:t>
            </w:r>
          </w:p>
        </w:tc>
        <w:tc>
          <w:tcPr>
            <w:tcW w:w="338" w:type="dxa"/>
            <w:vAlign w:val="center"/>
          </w:tcPr>
          <w:p w:rsidR="00DA44E1" w:rsidRPr="003E2F8E" w:rsidRDefault="00DA44E1" w:rsidP="00132C05">
            <w:pPr>
              <w:jc w:val="center"/>
              <w:rPr>
                <w:sz w:val="12"/>
                <w:szCs w:val="12"/>
              </w:rPr>
            </w:pPr>
            <w:r w:rsidRPr="003E2F8E">
              <w:rPr>
                <w:sz w:val="12"/>
                <w:szCs w:val="12"/>
              </w:rPr>
              <w:t>196</w:t>
            </w:r>
          </w:p>
        </w:tc>
        <w:tc>
          <w:tcPr>
            <w:tcW w:w="387" w:type="dxa"/>
            <w:vAlign w:val="center"/>
          </w:tcPr>
          <w:p w:rsidR="00DA44E1" w:rsidRPr="003E2F8E" w:rsidRDefault="00DA44E1" w:rsidP="00132C05">
            <w:pPr>
              <w:jc w:val="center"/>
              <w:rPr>
                <w:sz w:val="12"/>
                <w:szCs w:val="12"/>
              </w:rPr>
            </w:pPr>
            <w:r w:rsidRPr="003E2F8E">
              <w:rPr>
                <w:sz w:val="12"/>
                <w:szCs w:val="12"/>
              </w:rPr>
              <w:t>159</w:t>
            </w:r>
          </w:p>
        </w:tc>
        <w:tc>
          <w:tcPr>
            <w:tcW w:w="386" w:type="dxa"/>
            <w:vAlign w:val="center"/>
          </w:tcPr>
          <w:p w:rsidR="00DA44E1" w:rsidRPr="003E2F8E" w:rsidRDefault="00DA44E1" w:rsidP="00132C05">
            <w:pPr>
              <w:jc w:val="center"/>
              <w:rPr>
                <w:sz w:val="12"/>
                <w:szCs w:val="12"/>
              </w:rPr>
            </w:pPr>
            <w:r w:rsidRPr="003E2F8E">
              <w:rPr>
                <w:sz w:val="12"/>
                <w:szCs w:val="12"/>
              </w:rPr>
              <w:t>118</w:t>
            </w:r>
          </w:p>
        </w:tc>
        <w:tc>
          <w:tcPr>
            <w:tcW w:w="719" w:type="dxa"/>
            <w:vAlign w:val="center"/>
          </w:tcPr>
          <w:p w:rsidR="00DA44E1" w:rsidRPr="003E2F8E" w:rsidRDefault="00DA44E1" w:rsidP="00132C05">
            <w:pPr>
              <w:jc w:val="center"/>
              <w:rPr>
                <w:sz w:val="12"/>
                <w:szCs w:val="12"/>
              </w:rPr>
            </w:pPr>
            <w:r w:rsidRPr="003E2F8E">
              <w:rPr>
                <w:sz w:val="12"/>
                <w:szCs w:val="12"/>
              </w:rPr>
              <w:t>2800</w:t>
            </w:r>
          </w:p>
        </w:tc>
        <w:tc>
          <w:tcPr>
            <w:tcW w:w="417" w:type="dxa"/>
            <w:vAlign w:val="center"/>
          </w:tcPr>
          <w:p w:rsidR="00DA44E1" w:rsidRPr="003E2F8E" w:rsidRDefault="00DA44E1" w:rsidP="00132C05">
            <w:pPr>
              <w:jc w:val="center"/>
              <w:rPr>
                <w:sz w:val="12"/>
                <w:szCs w:val="12"/>
              </w:rPr>
            </w:pPr>
            <w:r w:rsidRPr="003E2F8E">
              <w:rPr>
                <w:sz w:val="12"/>
                <w:szCs w:val="12"/>
              </w:rPr>
              <w:t>230</w:t>
            </w:r>
          </w:p>
        </w:tc>
        <w:tc>
          <w:tcPr>
            <w:tcW w:w="408" w:type="dxa"/>
            <w:vAlign w:val="center"/>
          </w:tcPr>
          <w:p w:rsidR="00DA44E1" w:rsidRPr="003E2F8E" w:rsidRDefault="00DA44E1" w:rsidP="00132C05">
            <w:pPr>
              <w:jc w:val="center"/>
              <w:rPr>
                <w:sz w:val="12"/>
                <w:szCs w:val="12"/>
              </w:rPr>
            </w:pPr>
            <w:r w:rsidRPr="003E2F8E">
              <w:rPr>
                <w:sz w:val="12"/>
                <w:szCs w:val="12"/>
              </w:rPr>
              <w:t>270</w:t>
            </w:r>
          </w:p>
        </w:tc>
        <w:tc>
          <w:tcPr>
            <w:tcW w:w="388" w:type="dxa"/>
            <w:vAlign w:val="center"/>
          </w:tcPr>
          <w:p w:rsidR="00DA44E1" w:rsidRPr="003E2F8E" w:rsidRDefault="00DA44E1" w:rsidP="00132C05">
            <w:pPr>
              <w:jc w:val="center"/>
              <w:rPr>
                <w:sz w:val="12"/>
                <w:szCs w:val="12"/>
              </w:rPr>
            </w:pPr>
            <w:r w:rsidRPr="003E2F8E">
              <w:rPr>
                <w:sz w:val="12"/>
                <w:szCs w:val="12"/>
              </w:rPr>
              <w:t>0,9-1,0</w:t>
            </w:r>
          </w:p>
        </w:tc>
        <w:tc>
          <w:tcPr>
            <w:tcW w:w="839" w:type="dxa"/>
            <w:vAlign w:val="center"/>
          </w:tcPr>
          <w:p w:rsidR="00DA44E1" w:rsidRPr="003E2F8E" w:rsidRDefault="00DA44E1" w:rsidP="00132C05">
            <w:pPr>
              <w:jc w:val="center"/>
              <w:rPr>
                <w:sz w:val="12"/>
                <w:szCs w:val="12"/>
              </w:rPr>
            </w:pPr>
            <w:r w:rsidRPr="003E2F8E">
              <w:rPr>
                <w:sz w:val="12"/>
                <w:szCs w:val="12"/>
              </w:rPr>
              <w:t>227-233</w:t>
            </w:r>
          </w:p>
        </w:tc>
      </w:tr>
    </w:tbl>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Климат района работ континентальный.</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Климат района работ умеренно-континентальный, характеризуется сухим жарким летом и умеренно холодной зимой с устойчивым зимним покровом. Участок для проектирования относится к III</w:t>
      </w:r>
      <w:proofErr w:type="gramStart"/>
      <w:r w:rsidRPr="003E2F8E">
        <w:rPr>
          <w:rFonts w:ascii="Times New Roman" w:hAnsi="Times New Roman"/>
          <w:b w:val="0"/>
          <w:sz w:val="16"/>
          <w:szCs w:val="16"/>
        </w:rPr>
        <w:t xml:space="preserve"> В</w:t>
      </w:r>
      <w:proofErr w:type="gramEnd"/>
      <w:r w:rsidRPr="003E2F8E">
        <w:rPr>
          <w:rFonts w:ascii="Times New Roman" w:hAnsi="Times New Roman"/>
          <w:b w:val="0"/>
          <w:sz w:val="16"/>
          <w:szCs w:val="16"/>
        </w:rPr>
        <w:t xml:space="preserve"> климатическому району (зона влажности – сухая).</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Зима (декабрь – середина марта) характеризуется резким колебанием температур. Морозы (–10–12</w:t>
      </w:r>
      <w:proofErr w:type="gramStart"/>
      <w:r w:rsidRPr="003E2F8E">
        <w:rPr>
          <w:rFonts w:ascii="Times New Roman" w:hAnsi="Times New Roman"/>
          <w:b w:val="0"/>
          <w:sz w:val="16"/>
          <w:szCs w:val="16"/>
        </w:rPr>
        <w:t>°С</w:t>
      </w:r>
      <w:proofErr w:type="gramEnd"/>
      <w:r w:rsidRPr="003E2F8E">
        <w:rPr>
          <w:rFonts w:ascii="Times New Roman" w:hAnsi="Times New Roman"/>
          <w:b w:val="0"/>
          <w:sz w:val="16"/>
          <w:szCs w:val="16"/>
        </w:rPr>
        <w:t xml:space="preserve">, минимальная температура –39°С) чередуются с оттепелями. (+1°С –4°С). Осадки выпадают в основном в виде снега. Толщина снежного покрова в среднем 20–25 см. Часты метели (поземка), туманы, изморозь, гололед. Снег тает во второй половине марта – начале апреля.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Весна (конец марта – середина мая) короткая с большой изменчивостью синоптических процессов и быстрой сменой воздушных масс. Характерным является возврат холодов (в апреле и нередко в мае до –3°С), днем тепло (10–15°С).</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Лето (середина мая – середина сентября) сухое и жаркое. Наиболее жарким является июль (22–25</w:t>
      </w:r>
      <w:proofErr w:type="gramStart"/>
      <w:r w:rsidRPr="003E2F8E">
        <w:rPr>
          <w:rFonts w:ascii="Times New Roman" w:hAnsi="Times New Roman"/>
          <w:b w:val="0"/>
          <w:sz w:val="16"/>
          <w:szCs w:val="16"/>
        </w:rPr>
        <w:t>°С</w:t>
      </w:r>
      <w:proofErr w:type="gramEnd"/>
      <w:r w:rsidRPr="003E2F8E">
        <w:rPr>
          <w:rFonts w:ascii="Times New Roman" w:hAnsi="Times New Roman"/>
          <w:b w:val="0"/>
          <w:sz w:val="16"/>
          <w:szCs w:val="16"/>
        </w:rPr>
        <w:t>, максимум до 44°С). Осадки выпадают крайне неравномерно, преимущественно в июне–июле, в виде непродолжительных грозовых ливней.</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proofErr w:type="gramStart"/>
      <w:r w:rsidRPr="003E2F8E">
        <w:rPr>
          <w:rFonts w:ascii="Times New Roman" w:hAnsi="Times New Roman"/>
          <w:b w:val="0"/>
          <w:sz w:val="16"/>
          <w:szCs w:val="16"/>
        </w:rPr>
        <w:t>Осень (середина сентября – ноябрь) теплая, сухая, безоблачная — в первой половине; прохладная, пасмурная с моросящими дождями — во второй.</w:t>
      </w:r>
      <w:proofErr w:type="gramEnd"/>
      <w:r w:rsidRPr="003E2F8E">
        <w:rPr>
          <w:rFonts w:ascii="Times New Roman" w:hAnsi="Times New Roman"/>
          <w:b w:val="0"/>
          <w:sz w:val="16"/>
          <w:szCs w:val="16"/>
        </w:rPr>
        <w:t xml:space="preserve"> Днем температуры положительные, а ночи доже в октябре, холодные (–3, –8°С). Туманы на водохранилище чаще всего наблюдаются в ноябре (5–9 дней) за период, когда водохранилище свободно ото льда 6–18 дней с туманами.</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Глубина сезонного промерзания </w:t>
      </w:r>
      <w:proofErr w:type="spellStart"/>
      <w:r w:rsidRPr="003E2F8E">
        <w:rPr>
          <w:rFonts w:ascii="Times New Roman" w:hAnsi="Times New Roman"/>
          <w:b w:val="0"/>
          <w:sz w:val="16"/>
          <w:szCs w:val="16"/>
        </w:rPr>
        <w:t>почвогрунтов</w:t>
      </w:r>
      <w:proofErr w:type="spellEnd"/>
      <w:r w:rsidRPr="003E2F8E">
        <w:rPr>
          <w:rFonts w:ascii="Times New Roman" w:hAnsi="Times New Roman"/>
          <w:b w:val="0"/>
          <w:sz w:val="16"/>
          <w:szCs w:val="16"/>
        </w:rPr>
        <w:t xml:space="preserve"> находится в тесной зависимости от их механического состава, степени увлажнения, а также высоты и плотности снежного покрова. Глубина сезонного промерзания глинистых грунтов согласно п. 5.5.3. СП 22.13330.2011 составляет: </w:t>
      </w:r>
      <w:proofErr w:type="spellStart"/>
      <w:r w:rsidRPr="003E2F8E">
        <w:rPr>
          <w:rFonts w:ascii="Times New Roman" w:hAnsi="Times New Roman"/>
          <w:b w:val="0"/>
          <w:sz w:val="16"/>
          <w:szCs w:val="16"/>
        </w:rPr>
        <w:t>dfn</w:t>
      </w:r>
      <w:proofErr w:type="spellEnd"/>
      <w:r w:rsidRPr="003E2F8E">
        <w:rPr>
          <w:rFonts w:ascii="Times New Roman" w:hAnsi="Times New Roman"/>
          <w:b w:val="0"/>
          <w:sz w:val="16"/>
          <w:szCs w:val="16"/>
        </w:rPr>
        <w:t xml:space="preserve"> = 0,23√37,5 = 1,25 м.</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В геологическом строении исследуемой территории, до разведанной глубины 6,0 м., вскрываются аллювиально-делювиальные отложения четвертичного возраста, представленные суглинком и песком. Сверху весь комплекс отложений перекрыт почвенно-растительным грунтом современного возраста.</w:t>
      </w:r>
    </w:p>
    <w:p w:rsidR="00DA44E1" w:rsidRPr="003E2F8E" w:rsidRDefault="00DA44E1" w:rsidP="00132C05">
      <w:pPr>
        <w:jc w:val="right"/>
        <w:rPr>
          <w:bCs/>
          <w:sz w:val="16"/>
          <w:szCs w:val="16"/>
        </w:rPr>
      </w:pPr>
    </w:p>
    <w:p w:rsidR="00DA44E1" w:rsidRPr="003E2F8E" w:rsidRDefault="00DA44E1" w:rsidP="00132C05">
      <w:pPr>
        <w:jc w:val="right"/>
        <w:rPr>
          <w:bCs/>
          <w:sz w:val="16"/>
          <w:szCs w:val="16"/>
        </w:rPr>
      </w:pPr>
      <w:r w:rsidRPr="003E2F8E">
        <w:rPr>
          <w:bCs/>
          <w:sz w:val="16"/>
          <w:szCs w:val="16"/>
        </w:rPr>
        <w:t xml:space="preserve">Таблица №1.3.2. </w:t>
      </w:r>
    </w:p>
    <w:p w:rsidR="00DA44E1" w:rsidRPr="003E2F8E" w:rsidRDefault="00DA44E1" w:rsidP="00132C05">
      <w:pPr>
        <w:pBdr>
          <w:top w:val="single" w:sz="4" w:space="1" w:color="auto"/>
          <w:left w:val="single" w:sz="4" w:space="4" w:color="auto"/>
          <w:bottom w:val="single" w:sz="4" w:space="1" w:color="auto"/>
          <w:right w:val="single" w:sz="4" w:space="4" w:color="auto"/>
        </w:pBdr>
        <w:jc w:val="center"/>
        <w:rPr>
          <w:bCs/>
          <w:sz w:val="12"/>
          <w:szCs w:val="12"/>
        </w:rPr>
      </w:pPr>
      <w:r w:rsidRPr="003E2F8E">
        <w:rPr>
          <w:bCs/>
          <w:sz w:val="12"/>
          <w:szCs w:val="12"/>
        </w:rPr>
        <w:t>Сводный геологический разрез.</w:t>
      </w:r>
    </w:p>
    <w:tbl>
      <w:tblPr>
        <w:tblStyle w:val="afffffffffb"/>
        <w:tblW w:w="5000" w:type="pct"/>
        <w:tblLayout w:type="fixed"/>
        <w:tblCellMar>
          <w:left w:w="28" w:type="dxa"/>
          <w:right w:w="28" w:type="dxa"/>
        </w:tblCellMar>
        <w:tblLook w:val="04A0"/>
      </w:tblPr>
      <w:tblGrid>
        <w:gridCol w:w="363"/>
        <w:gridCol w:w="699"/>
        <w:gridCol w:w="2955"/>
        <w:gridCol w:w="649"/>
      </w:tblGrid>
      <w:tr w:rsidR="00DA44E1" w:rsidRPr="003E2F8E" w:rsidTr="00DA44E1">
        <w:tc>
          <w:tcPr>
            <w:tcW w:w="699"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 слоя</w:t>
            </w:r>
          </w:p>
        </w:tc>
        <w:tc>
          <w:tcPr>
            <w:tcW w:w="1430" w:type="dxa"/>
            <w:vAlign w:val="center"/>
            <w:hideMark/>
          </w:tcPr>
          <w:p w:rsidR="00DA44E1" w:rsidRPr="003E2F8E" w:rsidRDefault="00DA44E1" w:rsidP="00132C05">
            <w:pPr>
              <w:shd w:val="clear" w:color="auto" w:fill="FFFFFF"/>
              <w:snapToGrid w:val="0"/>
              <w:jc w:val="center"/>
              <w:rPr>
                <w:sz w:val="12"/>
                <w:szCs w:val="12"/>
              </w:rPr>
            </w:pPr>
            <w:r w:rsidRPr="003E2F8E">
              <w:rPr>
                <w:sz w:val="12"/>
                <w:szCs w:val="12"/>
              </w:rPr>
              <w:t>Геологический индекс</w:t>
            </w:r>
          </w:p>
        </w:tc>
        <w:tc>
          <w:tcPr>
            <w:tcW w:w="6330"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Описание пород</w:t>
            </w:r>
          </w:p>
        </w:tc>
        <w:tc>
          <w:tcPr>
            <w:tcW w:w="1322"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 xml:space="preserve">Мощность, </w:t>
            </w:r>
            <w:proofErr w:type="gramStart"/>
            <w:r w:rsidRPr="003E2F8E">
              <w:rPr>
                <w:sz w:val="12"/>
                <w:szCs w:val="12"/>
              </w:rPr>
              <w:t>м</w:t>
            </w:r>
            <w:proofErr w:type="gramEnd"/>
          </w:p>
        </w:tc>
      </w:tr>
      <w:tr w:rsidR="00DA44E1" w:rsidRPr="003E2F8E" w:rsidTr="00DA44E1">
        <w:tc>
          <w:tcPr>
            <w:tcW w:w="699"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1</w:t>
            </w:r>
          </w:p>
        </w:tc>
        <w:tc>
          <w:tcPr>
            <w:tcW w:w="1430"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2</w:t>
            </w:r>
          </w:p>
        </w:tc>
        <w:tc>
          <w:tcPr>
            <w:tcW w:w="6330"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3</w:t>
            </w:r>
          </w:p>
        </w:tc>
        <w:tc>
          <w:tcPr>
            <w:tcW w:w="1322"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4</w:t>
            </w:r>
          </w:p>
        </w:tc>
      </w:tr>
      <w:tr w:rsidR="00DA44E1" w:rsidRPr="003E2F8E" w:rsidTr="00DA44E1">
        <w:tc>
          <w:tcPr>
            <w:tcW w:w="699"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1.</w:t>
            </w:r>
          </w:p>
        </w:tc>
        <w:tc>
          <w:tcPr>
            <w:tcW w:w="1430" w:type="dxa"/>
            <w:vAlign w:val="center"/>
            <w:hideMark/>
          </w:tcPr>
          <w:p w:rsidR="00DA44E1" w:rsidRPr="003E2F8E" w:rsidRDefault="00DA44E1" w:rsidP="00132C05">
            <w:pPr>
              <w:shd w:val="clear" w:color="auto" w:fill="FFFFFF"/>
              <w:autoSpaceDE w:val="0"/>
              <w:snapToGrid w:val="0"/>
              <w:jc w:val="center"/>
              <w:rPr>
                <w:sz w:val="12"/>
                <w:szCs w:val="12"/>
              </w:rPr>
            </w:pPr>
            <w:proofErr w:type="spellStart"/>
            <w:proofErr w:type="gramStart"/>
            <w:r w:rsidRPr="003E2F8E">
              <w:rPr>
                <w:sz w:val="12"/>
                <w:szCs w:val="12"/>
              </w:rPr>
              <w:t>р</w:t>
            </w:r>
            <w:proofErr w:type="gramEnd"/>
            <w:r w:rsidRPr="003E2F8E">
              <w:rPr>
                <w:sz w:val="12"/>
                <w:szCs w:val="12"/>
              </w:rPr>
              <w:t>QIV</w:t>
            </w:r>
            <w:proofErr w:type="spellEnd"/>
          </w:p>
        </w:tc>
        <w:tc>
          <w:tcPr>
            <w:tcW w:w="6330" w:type="dxa"/>
            <w:vAlign w:val="center"/>
            <w:hideMark/>
          </w:tcPr>
          <w:p w:rsidR="00DA44E1" w:rsidRPr="003E2F8E" w:rsidRDefault="00DA44E1" w:rsidP="00132C05">
            <w:pPr>
              <w:shd w:val="clear" w:color="auto" w:fill="FFFFFF"/>
              <w:autoSpaceDE w:val="0"/>
              <w:snapToGrid w:val="0"/>
              <w:jc w:val="both"/>
              <w:rPr>
                <w:sz w:val="12"/>
                <w:szCs w:val="12"/>
              </w:rPr>
            </w:pPr>
            <w:r w:rsidRPr="003E2F8E">
              <w:rPr>
                <w:sz w:val="12"/>
                <w:szCs w:val="12"/>
              </w:rPr>
              <w:t xml:space="preserve">Насыпной грунт – </w:t>
            </w:r>
            <w:proofErr w:type="spellStart"/>
            <w:r w:rsidRPr="003E2F8E">
              <w:rPr>
                <w:sz w:val="12"/>
                <w:szCs w:val="12"/>
              </w:rPr>
              <w:t>гумусированный</w:t>
            </w:r>
            <w:proofErr w:type="spellEnd"/>
            <w:r w:rsidRPr="003E2F8E">
              <w:rPr>
                <w:sz w:val="12"/>
                <w:szCs w:val="12"/>
              </w:rPr>
              <w:t xml:space="preserve"> суглинок </w:t>
            </w:r>
            <w:proofErr w:type="gramStart"/>
            <w:r w:rsidRPr="003E2F8E">
              <w:rPr>
                <w:sz w:val="12"/>
                <w:szCs w:val="12"/>
              </w:rPr>
              <w:t>с</w:t>
            </w:r>
            <w:proofErr w:type="gramEnd"/>
            <w:r w:rsidRPr="003E2F8E">
              <w:rPr>
                <w:sz w:val="12"/>
                <w:szCs w:val="12"/>
              </w:rPr>
              <w:t xml:space="preserve"> щебнем, бытовым и строительным мусором.</w:t>
            </w:r>
          </w:p>
        </w:tc>
        <w:tc>
          <w:tcPr>
            <w:tcW w:w="1322"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0,4 – 0,7</w:t>
            </w:r>
          </w:p>
        </w:tc>
      </w:tr>
      <w:tr w:rsidR="00DA44E1" w:rsidRPr="003E2F8E" w:rsidTr="00DA44E1">
        <w:tc>
          <w:tcPr>
            <w:tcW w:w="699"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2.</w:t>
            </w:r>
          </w:p>
        </w:tc>
        <w:tc>
          <w:tcPr>
            <w:tcW w:w="1430" w:type="dxa"/>
            <w:vAlign w:val="center"/>
            <w:hideMark/>
          </w:tcPr>
          <w:p w:rsidR="00DA44E1" w:rsidRPr="003E2F8E" w:rsidRDefault="00DA44E1" w:rsidP="00132C05">
            <w:pPr>
              <w:widowControl w:val="0"/>
              <w:autoSpaceDE w:val="0"/>
              <w:snapToGrid w:val="0"/>
              <w:jc w:val="center"/>
              <w:rPr>
                <w:sz w:val="12"/>
                <w:szCs w:val="12"/>
                <w:lang w:val="en-US"/>
              </w:rPr>
            </w:pPr>
            <w:proofErr w:type="gramStart"/>
            <w:r w:rsidRPr="003E2F8E">
              <w:rPr>
                <w:sz w:val="12"/>
                <w:szCs w:val="12"/>
              </w:rPr>
              <w:t>а</w:t>
            </w:r>
            <w:proofErr w:type="spellStart"/>
            <w:proofErr w:type="gramEnd"/>
            <w:r w:rsidRPr="003E2F8E">
              <w:rPr>
                <w:sz w:val="12"/>
                <w:szCs w:val="12"/>
                <w:lang w:val="en-US"/>
              </w:rPr>
              <w:t>dQ</w:t>
            </w:r>
            <w:proofErr w:type="spellEnd"/>
          </w:p>
        </w:tc>
        <w:tc>
          <w:tcPr>
            <w:tcW w:w="6330" w:type="dxa"/>
            <w:vAlign w:val="center"/>
            <w:hideMark/>
          </w:tcPr>
          <w:p w:rsidR="00DA44E1" w:rsidRPr="003E2F8E" w:rsidRDefault="00DA44E1" w:rsidP="00132C05">
            <w:pPr>
              <w:shd w:val="clear" w:color="auto" w:fill="FFFFFF"/>
              <w:autoSpaceDE w:val="0"/>
              <w:snapToGrid w:val="0"/>
              <w:jc w:val="both"/>
              <w:rPr>
                <w:sz w:val="12"/>
                <w:szCs w:val="12"/>
              </w:rPr>
            </w:pPr>
            <w:r w:rsidRPr="003E2F8E">
              <w:rPr>
                <w:sz w:val="12"/>
                <w:szCs w:val="12"/>
                <w:lang w:val="en-US"/>
              </w:rPr>
              <w:t>C</w:t>
            </w:r>
            <w:proofErr w:type="spellStart"/>
            <w:r w:rsidRPr="003E2F8E">
              <w:rPr>
                <w:sz w:val="12"/>
                <w:szCs w:val="12"/>
              </w:rPr>
              <w:t>углинок</w:t>
            </w:r>
            <w:proofErr w:type="spellEnd"/>
            <w:r w:rsidRPr="003E2F8E">
              <w:rPr>
                <w:sz w:val="12"/>
                <w:szCs w:val="12"/>
              </w:rPr>
              <w:t xml:space="preserve"> коричневый, твердый и полутвердый, легкий, плотный, с включением тонких прослоев песка, </w:t>
            </w:r>
            <w:proofErr w:type="spellStart"/>
            <w:r w:rsidRPr="003E2F8E">
              <w:rPr>
                <w:sz w:val="12"/>
                <w:szCs w:val="12"/>
              </w:rPr>
              <w:t>ожелезненный</w:t>
            </w:r>
            <w:proofErr w:type="spellEnd"/>
            <w:r w:rsidRPr="003E2F8E">
              <w:rPr>
                <w:sz w:val="12"/>
                <w:szCs w:val="12"/>
              </w:rPr>
              <w:t xml:space="preserve">, </w:t>
            </w:r>
            <w:proofErr w:type="spellStart"/>
            <w:r w:rsidRPr="003E2F8E">
              <w:rPr>
                <w:sz w:val="12"/>
                <w:szCs w:val="12"/>
              </w:rPr>
              <w:t>карбонатизированный</w:t>
            </w:r>
            <w:proofErr w:type="spellEnd"/>
            <w:r w:rsidRPr="003E2F8E">
              <w:rPr>
                <w:sz w:val="12"/>
                <w:szCs w:val="12"/>
              </w:rPr>
              <w:t>.</w:t>
            </w:r>
          </w:p>
        </w:tc>
        <w:tc>
          <w:tcPr>
            <w:tcW w:w="1322"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1,1-2,0</w:t>
            </w:r>
          </w:p>
        </w:tc>
      </w:tr>
      <w:tr w:rsidR="00DA44E1" w:rsidRPr="003E2F8E" w:rsidTr="00DA44E1">
        <w:tc>
          <w:tcPr>
            <w:tcW w:w="699"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3.</w:t>
            </w:r>
          </w:p>
        </w:tc>
        <w:tc>
          <w:tcPr>
            <w:tcW w:w="1430" w:type="dxa"/>
            <w:vAlign w:val="center"/>
            <w:hideMark/>
          </w:tcPr>
          <w:p w:rsidR="00DA44E1" w:rsidRPr="003E2F8E" w:rsidRDefault="00DA44E1" w:rsidP="00132C05">
            <w:pPr>
              <w:widowControl w:val="0"/>
              <w:autoSpaceDE w:val="0"/>
              <w:snapToGrid w:val="0"/>
              <w:jc w:val="center"/>
              <w:rPr>
                <w:sz w:val="12"/>
                <w:szCs w:val="12"/>
              </w:rPr>
            </w:pPr>
            <w:proofErr w:type="gramStart"/>
            <w:r w:rsidRPr="003E2F8E">
              <w:rPr>
                <w:sz w:val="12"/>
                <w:szCs w:val="12"/>
              </w:rPr>
              <w:t>а</w:t>
            </w:r>
            <w:proofErr w:type="spellStart"/>
            <w:proofErr w:type="gramEnd"/>
            <w:r w:rsidRPr="003E2F8E">
              <w:rPr>
                <w:sz w:val="12"/>
                <w:szCs w:val="12"/>
                <w:lang w:val="en-US"/>
              </w:rPr>
              <w:t>dQ</w:t>
            </w:r>
            <w:proofErr w:type="spellEnd"/>
          </w:p>
        </w:tc>
        <w:tc>
          <w:tcPr>
            <w:tcW w:w="6330" w:type="dxa"/>
            <w:vAlign w:val="center"/>
            <w:hideMark/>
          </w:tcPr>
          <w:p w:rsidR="00DA44E1" w:rsidRPr="003E2F8E" w:rsidRDefault="00DA44E1" w:rsidP="00132C05">
            <w:pPr>
              <w:shd w:val="clear" w:color="auto" w:fill="FFFFFF"/>
              <w:autoSpaceDE w:val="0"/>
              <w:snapToGrid w:val="0"/>
              <w:jc w:val="both"/>
              <w:rPr>
                <w:sz w:val="12"/>
                <w:szCs w:val="12"/>
              </w:rPr>
            </w:pPr>
            <w:r w:rsidRPr="003E2F8E">
              <w:rPr>
                <w:sz w:val="12"/>
                <w:szCs w:val="12"/>
              </w:rPr>
              <w:t xml:space="preserve">Песок желто-коричневый, средней крупности, малой степени водонасыщения, средней плотности, </w:t>
            </w:r>
            <w:proofErr w:type="spellStart"/>
            <w:r w:rsidRPr="003E2F8E">
              <w:rPr>
                <w:sz w:val="12"/>
                <w:szCs w:val="12"/>
              </w:rPr>
              <w:t>ожелезненный</w:t>
            </w:r>
            <w:proofErr w:type="spellEnd"/>
            <w:r w:rsidRPr="003E2F8E">
              <w:rPr>
                <w:sz w:val="12"/>
                <w:szCs w:val="12"/>
              </w:rPr>
              <w:t>.</w:t>
            </w:r>
          </w:p>
        </w:tc>
        <w:tc>
          <w:tcPr>
            <w:tcW w:w="1322" w:type="dxa"/>
            <w:vAlign w:val="center"/>
            <w:hideMark/>
          </w:tcPr>
          <w:p w:rsidR="00DA44E1" w:rsidRPr="003E2F8E" w:rsidRDefault="00DA44E1" w:rsidP="00132C05">
            <w:pPr>
              <w:shd w:val="clear" w:color="auto" w:fill="FFFFFF"/>
              <w:autoSpaceDE w:val="0"/>
              <w:snapToGrid w:val="0"/>
              <w:jc w:val="center"/>
              <w:rPr>
                <w:sz w:val="12"/>
                <w:szCs w:val="12"/>
              </w:rPr>
            </w:pPr>
            <w:r w:rsidRPr="003E2F8E">
              <w:rPr>
                <w:sz w:val="12"/>
                <w:szCs w:val="12"/>
              </w:rPr>
              <w:t>3,5-4,2</w:t>
            </w:r>
          </w:p>
        </w:tc>
      </w:tr>
    </w:tbl>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По результатам полевых и лабораторных исследований и на основании ГОСТ 25100-2011 и ГОСТ 20522-96 на площадке  </w:t>
      </w:r>
      <w:proofErr w:type="gramStart"/>
      <w:r w:rsidRPr="003E2F8E">
        <w:rPr>
          <w:rFonts w:ascii="Times New Roman" w:hAnsi="Times New Roman"/>
          <w:b w:val="0"/>
          <w:sz w:val="16"/>
          <w:szCs w:val="16"/>
        </w:rPr>
        <w:t>выделены</w:t>
      </w:r>
      <w:proofErr w:type="gramEnd"/>
      <w:r w:rsidRPr="003E2F8E">
        <w:rPr>
          <w:rFonts w:ascii="Times New Roman" w:hAnsi="Times New Roman"/>
          <w:b w:val="0"/>
          <w:sz w:val="16"/>
          <w:szCs w:val="16"/>
        </w:rPr>
        <w:t xml:space="preserve"> 3 инженерно-геологических элемента.</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ИГЭ №1 – почвенно-растительный грунт;</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ИГЭ №2 – суглинок;</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ИГЭ №3 – песок;</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ИГЭ №1 – почвенно-растительный грунт. </w:t>
      </w:r>
      <w:proofErr w:type="gramStart"/>
      <w:r w:rsidRPr="003E2F8E">
        <w:rPr>
          <w:rFonts w:ascii="Times New Roman" w:hAnsi="Times New Roman"/>
          <w:b w:val="0"/>
          <w:sz w:val="16"/>
          <w:szCs w:val="16"/>
        </w:rPr>
        <w:t>Вскрыт</w:t>
      </w:r>
      <w:proofErr w:type="gramEnd"/>
      <w:r w:rsidRPr="003E2F8E">
        <w:rPr>
          <w:rFonts w:ascii="Times New Roman" w:hAnsi="Times New Roman"/>
          <w:b w:val="0"/>
          <w:sz w:val="16"/>
          <w:szCs w:val="16"/>
        </w:rPr>
        <w:t xml:space="preserve">  по всей площадке. Мощность изменяется от 0,4 м. до  0.7 м. Грунт рекомендуется срезать в целях дальнейшего использования для </w:t>
      </w:r>
      <w:proofErr w:type="gramStart"/>
      <w:r w:rsidRPr="003E2F8E">
        <w:rPr>
          <w:rFonts w:ascii="Times New Roman" w:hAnsi="Times New Roman"/>
          <w:b w:val="0"/>
          <w:sz w:val="16"/>
          <w:szCs w:val="16"/>
        </w:rPr>
        <w:t>рекультивации</w:t>
      </w:r>
      <w:proofErr w:type="gramEnd"/>
      <w:r w:rsidRPr="003E2F8E">
        <w:rPr>
          <w:rFonts w:ascii="Times New Roman" w:hAnsi="Times New Roman"/>
          <w:b w:val="0"/>
          <w:sz w:val="16"/>
          <w:szCs w:val="16"/>
        </w:rPr>
        <w:t xml:space="preserve"> нарушенных или малопродуктивных земель, в качестве естественного основания для фундаментов использовать не рекомендуется.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lastRenderedPageBreak/>
        <w:t xml:space="preserve">ИГЭ №2 – суглинок коричневый,   твердый и полутвердый, с включением прослоев песка. </w:t>
      </w:r>
      <w:proofErr w:type="gramStart"/>
      <w:r w:rsidRPr="003E2F8E">
        <w:rPr>
          <w:rFonts w:ascii="Times New Roman" w:hAnsi="Times New Roman"/>
          <w:b w:val="0"/>
          <w:sz w:val="16"/>
          <w:szCs w:val="16"/>
        </w:rPr>
        <w:t>Вскрыт</w:t>
      </w:r>
      <w:proofErr w:type="gramEnd"/>
      <w:r w:rsidRPr="003E2F8E">
        <w:rPr>
          <w:rFonts w:ascii="Times New Roman" w:hAnsi="Times New Roman"/>
          <w:b w:val="0"/>
          <w:sz w:val="16"/>
          <w:szCs w:val="16"/>
        </w:rPr>
        <w:t xml:space="preserve"> всеми скважинами. Имеет мощность 1.1 – 2.0 м. По результатам лабораторных исследований число пластичности грунта 8,3 %; нормативная природная влажность грунта 5,7 %; показатель текучести -0.64; нормативная плотность грунта природной влажности  1.89 г/см3; нормативная плотность сухого грунта 1.79 г/см3; коэффициент пористости  0.515 д.ед.; пористость 33,87%; показатель водонасыщения 0.30 д.ед.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ИГЭ №3 – песок желто-коричневый, малой степени водонасыщения, вскрыт по всей территории, имеет мощность 3.5 – 4.2 м.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По результатам лабораторных исследований нормативная природная влажность грунта 7,4 %; нормативная плотность грунта природной влажности  1.70 г/см3; нормативная плотность сухого грунта 1.59 г/см3; коэффициент пористости  0.67 д.ед.; пористость 40,187%; показатель водонасыщения 0.29 д.ед. </w:t>
      </w:r>
    </w:p>
    <w:tbl>
      <w:tblPr>
        <w:tblW w:w="5000" w:type="pct"/>
        <w:tblLayout w:type="fixed"/>
        <w:tblCellMar>
          <w:left w:w="28" w:type="dxa"/>
          <w:right w:w="28" w:type="dxa"/>
        </w:tblCellMar>
        <w:tblLook w:val="04A0"/>
      </w:tblPr>
      <w:tblGrid>
        <w:gridCol w:w="4423"/>
        <w:gridCol w:w="141"/>
        <w:gridCol w:w="102"/>
      </w:tblGrid>
      <w:tr w:rsidR="00DA44E1" w:rsidRPr="003E2F8E" w:rsidTr="00DA44E1">
        <w:tc>
          <w:tcPr>
            <w:tcW w:w="4423" w:type="dxa"/>
            <w:vAlign w:val="center"/>
            <w:hideMark/>
          </w:tcPr>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По результатам гранулометрического анализа состава грунта содержание твердых частиц </w:t>
            </w:r>
            <w:proofErr w:type="spellStart"/>
            <w:r w:rsidRPr="003E2F8E">
              <w:rPr>
                <w:rFonts w:ascii="Times New Roman" w:hAnsi="Times New Roman"/>
                <w:b w:val="0"/>
                <w:sz w:val="16"/>
                <w:szCs w:val="16"/>
              </w:rPr>
              <w:t>d</w:t>
            </w:r>
            <w:proofErr w:type="spellEnd"/>
            <w:r w:rsidRPr="003E2F8E">
              <w:rPr>
                <w:rFonts w:ascii="Times New Roman" w:hAnsi="Times New Roman"/>
                <w:b w:val="0"/>
                <w:sz w:val="16"/>
                <w:szCs w:val="16"/>
              </w:rPr>
              <w:t xml:space="preserve"> &gt; 0.25 мм.  &gt; 50%.   </w:t>
            </w:r>
          </w:p>
        </w:tc>
        <w:tc>
          <w:tcPr>
            <w:tcW w:w="141" w:type="dxa"/>
            <w:vAlign w:val="center"/>
            <w:hideMark/>
          </w:tcPr>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p>
        </w:tc>
        <w:tc>
          <w:tcPr>
            <w:tcW w:w="102" w:type="dxa"/>
            <w:vAlign w:val="center"/>
            <w:hideMark/>
          </w:tcPr>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p>
        </w:tc>
      </w:tr>
    </w:tbl>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В соответствии с ГОСТ 25100-2011 грунт классифицируется, как песок </w:t>
      </w:r>
      <w:proofErr w:type="spellStart"/>
      <w:proofErr w:type="gramStart"/>
      <w:r w:rsidRPr="003E2F8E">
        <w:rPr>
          <w:rFonts w:ascii="Times New Roman" w:hAnsi="Times New Roman"/>
          <w:b w:val="0"/>
          <w:sz w:val="16"/>
          <w:szCs w:val="16"/>
        </w:rPr>
        <w:t>c</w:t>
      </w:r>
      <w:proofErr w:type="gramEnd"/>
      <w:r w:rsidRPr="003E2F8E">
        <w:rPr>
          <w:rFonts w:ascii="Times New Roman" w:hAnsi="Times New Roman"/>
          <w:b w:val="0"/>
          <w:sz w:val="16"/>
          <w:szCs w:val="16"/>
        </w:rPr>
        <w:t>редний</w:t>
      </w:r>
      <w:proofErr w:type="spellEnd"/>
      <w:r w:rsidRPr="003E2F8E">
        <w:rPr>
          <w:rFonts w:ascii="Times New Roman" w:hAnsi="Times New Roman"/>
          <w:b w:val="0"/>
          <w:sz w:val="16"/>
          <w:szCs w:val="16"/>
        </w:rPr>
        <w:t>.</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На исследуемой территории, при бурении,  подземные воды до глубины 6.0 м. не вскрыты.</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По критериям типизации территории по </w:t>
      </w:r>
      <w:proofErr w:type="spellStart"/>
      <w:r w:rsidRPr="003E2F8E">
        <w:rPr>
          <w:rFonts w:ascii="Times New Roman" w:hAnsi="Times New Roman"/>
          <w:b w:val="0"/>
          <w:sz w:val="16"/>
          <w:szCs w:val="16"/>
        </w:rPr>
        <w:t>подтопляемости</w:t>
      </w:r>
      <w:proofErr w:type="spellEnd"/>
      <w:r w:rsidRPr="003E2F8E">
        <w:rPr>
          <w:rFonts w:ascii="Times New Roman" w:hAnsi="Times New Roman"/>
          <w:b w:val="0"/>
          <w:sz w:val="16"/>
          <w:szCs w:val="16"/>
        </w:rPr>
        <w:t xml:space="preserve"> относится к области 111, к району  111-Б,  по участкам  по  времени  развития  процесса к </w:t>
      </w:r>
      <w:proofErr w:type="gramStart"/>
      <w:r w:rsidRPr="003E2F8E">
        <w:rPr>
          <w:rFonts w:ascii="Times New Roman" w:hAnsi="Times New Roman"/>
          <w:b w:val="0"/>
          <w:sz w:val="16"/>
          <w:szCs w:val="16"/>
        </w:rPr>
        <w:t>111-Б-1</w:t>
      </w:r>
      <w:proofErr w:type="gramEnd"/>
      <w:r w:rsidRPr="003E2F8E">
        <w:rPr>
          <w:rFonts w:ascii="Times New Roman" w:hAnsi="Times New Roman"/>
          <w:b w:val="0"/>
          <w:sz w:val="16"/>
          <w:szCs w:val="16"/>
        </w:rPr>
        <w:t xml:space="preserve">  т.е. территория является неподтопленной, подтопление отсутствует и не прогнозируется до начала освоения территории. </w:t>
      </w:r>
    </w:p>
    <w:p w:rsidR="00DA44E1" w:rsidRPr="003E2F8E" w:rsidRDefault="00DA44E1" w:rsidP="00132C05">
      <w:pPr>
        <w:jc w:val="center"/>
        <w:rPr>
          <w:sz w:val="16"/>
          <w:szCs w:val="16"/>
        </w:rPr>
      </w:pPr>
      <w:r w:rsidRPr="003E2F8E">
        <w:rPr>
          <w:sz w:val="16"/>
          <w:szCs w:val="16"/>
        </w:rPr>
        <w:t>2. Выделение элементов планировочной структуры</w:t>
      </w:r>
    </w:p>
    <w:p w:rsidR="00DA44E1" w:rsidRPr="003E2F8E" w:rsidRDefault="00DA44E1" w:rsidP="00132C05">
      <w:pPr>
        <w:rPr>
          <w:sz w:val="16"/>
          <w:szCs w:val="16"/>
        </w:rPr>
      </w:pPr>
      <w:r w:rsidRPr="003E2F8E">
        <w:rPr>
          <w:sz w:val="16"/>
          <w:szCs w:val="16"/>
        </w:rPr>
        <w:t>2.1. Архитектурно-планировочные решения</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Проектируемая территория развивается в пределах границы проектирования на основе сложившейся планировочной структуры соседних микрорайонов, населенного пункта в целом, с учетом характерных особенностей ландшафта. Архитектурно-планировочное развитие подчинено сложившейся сетке улиц.</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Пешеходные бульвары являются основной технической и композиционной основой проекта, так как они определяют общую архитектурно-планировочную композицию микрорайона.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Одним из обязательных элементов оформления бульваров являются зеленые насаждения, которые выполняют многообразные функции.</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Новая жилая застройка представлена 1,2-х этажными индивидуальными жилыми домами и общественно-деловыми зонами.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Объекты перспективного строительства размещаются с учетом существующих инженерных сетей.</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Сформированная планировочная структура обеспечивает оптимальные функциональные и транспортно-пешеходные связи между жильем, общественно-деловыми, коммунально-бытовыми территориями и рекреационными зонами.</w:t>
      </w:r>
    </w:p>
    <w:p w:rsidR="00DA44E1" w:rsidRPr="003E2F8E" w:rsidRDefault="00DA44E1" w:rsidP="00132C05">
      <w:pPr>
        <w:jc w:val="both"/>
        <w:rPr>
          <w:sz w:val="16"/>
          <w:szCs w:val="16"/>
        </w:rPr>
      </w:pPr>
      <w:r w:rsidRPr="003E2F8E">
        <w:rPr>
          <w:sz w:val="16"/>
          <w:szCs w:val="16"/>
        </w:rPr>
        <w:t>2.2. Общественно-деловая зона</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Проектом предусматривается размещение детского сада на 137 мест и ФАП со встроенной аптекой, в центральной части микрорайона. Также на периферии земельного участка размещаются общественно-деловые зоны для размещения объектов социально-бытового обслуживания.</w:t>
      </w:r>
    </w:p>
    <w:p w:rsidR="00DA44E1" w:rsidRPr="003E2F8E" w:rsidRDefault="00DA44E1" w:rsidP="00132C05">
      <w:pPr>
        <w:jc w:val="both"/>
        <w:rPr>
          <w:sz w:val="16"/>
          <w:szCs w:val="16"/>
        </w:rPr>
      </w:pPr>
      <w:r w:rsidRPr="003E2F8E">
        <w:rPr>
          <w:sz w:val="16"/>
          <w:szCs w:val="16"/>
        </w:rPr>
        <w:t xml:space="preserve">2.3. Жилая застройка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В настоящее время проектируемая территория микрорайона по функциональному назначению – жилой микрорайон.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В соответствии с архитектурно-планировочным и объемно-пространственным решением настоящего проекта планировки территория микрорайона предназначена для размещения малоэтажной индивидуальной жилой застройки и общественно-деловой застройки.</w:t>
      </w:r>
    </w:p>
    <w:p w:rsidR="00DA44E1" w:rsidRPr="003E2F8E" w:rsidRDefault="00DA44E1" w:rsidP="00132C05">
      <w:pPr>
        <w:jc w:val="both"/>
        <w:rPr>
          <w:sz w:val="16"/>
          <w:szCs w:val="16"/>
        </w:rPr>
      </w:pPr>
      <w:r w:rsidRPr="003E2F8E">
        <w:rPr>
          <w:sz w:val="16"/>
          <w:szCs w:val="16"/>
        </w:rPr>
        <w:t>2.4. Благоустройство и озеленение</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В городе Павловск действуют утвержденные Правила организации благоустройства и содержания территории города (далее – Правила). Данные Правила устанавливают общеобязательные нормы поведения для физических и юридических лиц и индивидуальных предпринимателей на территории муниципального образования город Павловск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организации освещения улиц, сбора и вывоза бытовых и промышленных отходов.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lastRenderedPageBreak/>
        <w:t>Значительная роль в благоустройстве проектируемой территории отводится системе зеленых насаждений, планируемой в единстве с общей идеей композиционного решения, и обогащающей восприятие панорамы застройки.</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Система озеленения проектируемой территории включает зеленые насаждения общего пользования, ограниченного пользования, зеленые насаждения специального назначения.</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Зеленые насаждения общего пользования - это парки и скверы.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Зеленые насаждения ограниченного пользования – расположены на участках жилых домов, объектов социального и культурно-бытового назначения, на иных территориях, свободных от застройки. </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Зеленые насаждения специального назначения - зеленые насаждения санитарно-защитных, противопожарных зон, насаждения вдоль автомобильных дорог (выполняет функцию снижения неблагоприятных факторов).</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Все свободные от покрытий участки улиц рекомендуется озеленять и благоустраивать: </w:t>
      </w:r>
    </w:p>
    <w:p w:rsidR="00DA44E1" w:rsidRPr="003E2F8E" w:rsidRDefault="00DA44E1" w:rsidP="00132C05">
      <w:pPr>
        <w:pStyle w:val="2e"/>
        <w:numPr>
          <w:ilvl w:val="0"/>
          <w:numId w:val="27"/>
        </w:numPr>
        <w:shd w:val="clear" w:color="auto" w:fill="auto"/>
        <w:spacing w:after="0" w:line="240" w:lineRule="auto"/>
        <w:ind w:left="0" w:firstLine="0"/>
        <w:jc w:val="both"/>
        <w:rPr>
          <w:rFonts w:ascii="Times New Roman" w:hAnsi="Times New Roman"/>
          <w:b w:val="0"/>
          <w:sz w:val="16"/>
          <w:szCs w:val="16"/>
        </w:rPr>
      </w:pPr>
      <w:r w:rsidRPr="003E2F8E">
        <w:rPr>
          <w:rFonts w:ascii="Times New Roman" w:hAnsi="Times New Roman"/>
          <w:b w:val="0"/>
          <w:sz w:val="16"/>
          <w:szCs w:val="16"/>
        </w:rPr>
        <w:t xml:space="preserve">озеленение улиц – в основном выполняет функцию снижения неблагоприятных факторов, таких как шум, запыленность. Для рядовых посадок вдоль улиц рекомендуются </w:t>
      </w:r>
      <w:proofErr w:type="spellStart"/>
      <w:proofErr w:type="gramStart"/>
      <w:r w:rsidRPr="003E2F8E">
        <w:rPr>
          <w:rFonts w:ascii="Times New Roman" w:hAnsi="Times New Roman"/>
          <w:b w:val="0"/>
          <w:sz w:val="16"/>
          <w:szCs w:val="16"/>
        </w:rPr>
        <w:t>пыле-газоустойчивые</w:t>
      </w:r>
      <w:proofErr w:type="spellEnd"/>
      <w:proofErr w:type="gramEnd"/>
      <w:r w:rsidRPr="003E2F8E">
        <w:rPr>
          <w:rFonts w:ascii="Times New Roman" w:hAnsi="Times New Roman"/>
          <w:b w:val="0"/>
          <w:sz w:val="16"/>
          <w:szCs w:val="16"/>
        </w:rPr>
        <w:t xml:space="preserve"> породы деревьев; </w:t>
      </w:r>
    </w:p>
    <w:p w:rsidR="00DA44E1" w:rsidRPr="003E2F8E" w:rsidRDefault="00DA44E1" w:rsidP="00132C05">
      <w:pPr>
        <w:pStyle w:val="2e"/>
        <w:numPr>
          <w:ilvl w:val="0"/>
          <w:numId w:val="27"/>
        </w:numPr>
        <w:shd w:val="clear" w:color="auto" w:fill="auto"/>
        <w:spacing w:after="0" w:line="240" w:lineRule="auto"/>
        <w:ind w:left="0" w:firstLine="0"/>
        <w:jc w:val="both"/>
        <w:rPr>
          <w:rFonts w:ascii="Times New Roman" w:hAnsi="Times New Roman"/>
          <w:b w:val="0"/>
          <w:sz w:val="16"/>
          <w:szCs w:val="16"/>
        </w:rPr>
      </w:pPr>
      <w:r w:rsidRPr="003E2F8E">
        <w:rPr>
          <w:rFonts w:ascii="Times New Roman" w:hAnsi="Times New Roman"/>
          <w:b w:val="0"/>
          <w:sz w:val="16"/>
          <w:szCs w:val="16"/>
        </w:rPr>
        <w:t>внутриквартальное озеленение – участки, свободные от застройки, покрытий. Представлено с учетом сохраняемых деревьев, газонов, низкорослых кустарников.</w:t>
      </w:r>
    </w:p>
    <w:p w:rsidR="00DA44E1" w:rsidRPr="003E2F8E" w:rsidRDefault="00DA44E1" w:rsidP="00132C05">
      <w:pPr>
        <w:jc w:val="center"/>
        <w:rPr>
          <w:sz w:val="16"/>
          <w:szCs w:val="16"/>
        </w:rPr>
      </w:pPr>
      <w:r w:rsidRPr="003E2F8E">
        <w:rPr>
          <w:sz w:val="16"/>
          <w:szCs w:val="16"/>
        </w:rPr>
        <w:t>3. Положение о размещении объекта</w:t>
      </w:r>
    </w:p>
    <w:p w:rsidR="00DA44E1" w:rsidRPr="003E2F8E" w:rsidRDefault="00DA44E1" w:rsidP="00132C05">
      <w:pPr>
        <w:jc w:val="both"/>
        <w:rPr>
          <w:sz w:val="16"/>
          <w:szCs w:val="16"/>
        </w:rPr>
      </w:pPr>
      <w:r w:rsidRPr="003E2F8E">
        <w:rPr>
          <w:sz w:val="16"/>
          <w:szCs w:val="16"/>
        </w:rPr>
        <w:t>3.1.Сведения о размещении объекта на территории</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Объект расположен в границах территории </w:t>
      </w:r>
      <w:proofErr w:type="gramStart"/>
      <w:r w:rsidRPr="003E2F8E">
        <w:rPr>
          <w:rFonts w:ascii="Times New Roman" w:hAnsi="Times New Roman"/>
          <w:b w:val="0"/>
          <w:sz w:val="16"/>
          <w:szCs w:val="16"/>
        </w:rPr>
        <w:t>г</w:t>
      </w:r>
      <w:proofErr w:type="gramEnd"/>
      <w:r w:rsidRPr="003E2F8E">
        <w:rPr>
          <w:rFonts w:ascii="Times New Roman" w:hAnsi="Times New Roman"/>
          <w:b w:val="0"/>
          <w:sz w:val="16"/>
          <w:szCs w:val="16"/>
        </w:rPr>
        <w:t xml:space="preserve">. Павловска Павловского муниципального района Воронежской области в кадастровом квартале 36:20:6200001. Категория земель – земли сельскохозяйственного назначения. </w:t>
      </w:r>
    </w:p>
    <w:p w:rsidR="00DA44E1" w:rsidRPr="003E2F8E" w:rsidRDefault="00DA44E1" w:rsidP="00132C05">
      <w:pPr>
        <w:jc w:val="both"/>
        <w:rPr>
          <w:sz w:val="16"/>
          <w:szCs w:val="16"/>
        </w:rPr>
      </w:pPr>
      <w:r w:rsidRPr="003E2F8E">
        <w:rPr>
          <w:sz w:val="16"/>
          <w:szCs w:val="16"/>
        </w:rPr>
        <w:t>В геоморфологическом плане территория изысканий приурочена к левобережному склону долины р</w:t>
      </w:r>
      <w:proofErr w:type="gramStart"/>
      <w:r w:rsidRPr="003E2F8E">
        <w:rPr>
          <w:sz w:val="16"/>
          <w:szCs w:val="16"/>
        </w:rPr>
        <w:t>.Г</w:t>
      </w:r>
      <w:proofErr w:type="gramEnd"/>
      <w:r w:rsidRPr="003E2F8E">
        <w:rPr>
          <w:sz w:val="16"/>
          <w:szCs w:val="16"/>
        </w:rPr>
        <w:t xml:space="preserve">аврило, левому притоку </w:t>
      </w:r>
      <w:proofErr w:type="spellStart"/>
      <w:r w:rsidRPr="003E2F8E">
        <w:rPr>
          <w:sz w:val="16"/>
          <w:szCs w:val="16"/>
        </w:rPr>
        <w:t>р.Осередь</w:t>
      </w:r>
      <w:proofErr w:type="spellEnd"/>
      <w:r w:rsidRPr="003E2F8E">
        <w:rPr>
          <w:sz w:val="16"/>
          <w:szCs w:val="16"/>
        </w:rPr>
        <w:t>.</w:t>
      </w:r>
    </w:p>
    <w:p w:rsidR="00DA44E1" w:rsidRPr="003E2F8E" w:rsidRDefault="00DA44E1" w:rsidP="00132C05">
      <w:pPr>
        <w:jc w:val="both"/>
        <w:rPr>
          <w:sz w:val="16"/>
          <w:szCs w:val="16"/>
        </w:rPr>
      </w:pPr>
      <w:r w:rsidRPr="003E2F8E">
        <w:rPr>
          <w:sz w:val="16"/>
          <w:szCs w:val="16"/>
        </w:rPr>
        <w:t>3.2. Сведения о формируемых земельных участках</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Проектом планировки предусматривается организация комплексной жилой застройки общей площадью 50,0 Га, земельный участок с кадастровым номером: 36:20:6200001:3343, по адресу: Воронежская область, Павловский муниципальный район, </w:t>
      </w:r>
      <w:proofErr w:type="gramStart"/>
      <w:r w:rsidRPr="003E2F8E">
        <w:rPr>
          <w:rFonts w:ascii="Times New Roman" w:hAnsi="Times New Roman"/>
          <w:b w:val="0"/>
          <w:sz w:val="16"/>
          <w:szCs w:val="16"/>
        </w:rPr>
        <w:t>г</w:t>
      </w:r>
      <w:proofErr w:type="gramEnd"/>
      <w:r w:rsidRPr="003E2F8E">
        <w:rPr>
          <w:rFonts w:ascii="Times New Roman" w:hAnsi="Times New Roman"/>
          <w:b w:val="0"/>
          <w:sz w:val="16"/>
          <w:szCs w:val="16"/>
        </w:rPr>
        <w:t>. Павловск (п. Восточный-3).</w:t>
      </w:r>
    </w:p>
    <w:p w:rsidR="00DA44E1" w:rsidRPr="003E2F8E" w:rsidRDefault="00DA44E1" w:rsidP="00132C05">
      <w:pPr>
        <w:jc w:val="right"/>
        <w:rPr>
          <w:bCs/>
          <w:sz w:val="16"/>
          <w:szCs w:val="16"/>
        </w:rPr>
      </w:pPr>
    </w:p>
    <w:p w:rsidR="00DA44E1" w:rsidRPr="003E2F8E" w:rsidRDefault="00DA44E1" w:rsidP="00132C05">
      <w:pPr>
        <w:jc w:val="right"/>
        <w:rPr>
          <w:bCs/>
          <w:sz w:val="16"/>
          <w:szCs w:val="16"/>
        </w:rPr>
      </w:pPr>
      <w:r w:rsidRPr="003E2F8E">
        <w:rPr>
          <w:bCs/>
          <w:sz w:val="16"/>
          <w:szCs w:val="16"/>
        </w:rPr>
        <w:t xml:space="preserve">Таблица №3.2.1. </w:t>
      </w:r>
    </w:p>
    <w:p w:rsidR="00DA44E1" w:rsidRPr="003E2F8E" w:rsidRDefault="00DA44E1" w:rsidP="00132C05">
      <w:pPr>
        <w:pBdr>
          <w:top w:val="single" w:sz="4" w:space="1" w:color="auto"/>
          <w:left w:val="single" w:sz="4" w:space="4" w:color="auto"/>
          <w:bottom w:val="single" w:sz="4" w:space="1" w:color="auto"/>
          <w:right w:val="single" w:sz="4" w:space="4" w:color="auto"/>
        </w:pBdr>
        <w:jc w:val="center"/>
        <w:rPr>
          <w:bCs/>
          <w:sz w:val="12"/>
          <w:szCs w:val="12"/>
        </w:rPr>
      </w:pPr>
      <w:r w:rsidRPr="003E2F8E">
        <w:rPr>
          <w:bCs/>
          <w:sz w:val="12"/>
          <w:szCs w:val="12"/>
        </w:rPr>
        <w:t>Формируемые земельные участки</w:t>
      </w:r>
    </w:p>
    <w:tbl>
      <w:tblPr>
        <w:tblStyle w:val="afffffffffb"/>
        <w:tblW w:w="5000" w:type="pct"/>
        <w:tblLayout w:type="fixed"/>
        <w:tblCellMar>
          <w:left w:w="28" w:type="dxa"/>
          <w:right w:w="28" w:type="dxa"/>
        </w:tblCellMar>
        <w:tblLook w:val="04A0"/>
      </w:tblPr>
      <w:tblGrid>
        <w:gridCol w:w="418"/>
        <w:gridCol w:w="1464"/>
        <w:gridCol w:w="1463"/>
        <w:gridCol w:w="1321"/>
      </w:tblGrid>
      <w:tr w:rsidR="00DA44E1" w:rsidRPr="003E2F8E" w:rsidTr="00DA44E1">
        <w:tc>
          <w:tcPr>
            <w:tcW w:w="430" w:type="dxa"/>
            <w:vAlign w:val="center"/>
            <w:hideMark/>
          </w:tcPr>
          <w:p w:rsidR="00DA44E1" w:rsidRPr="003E2F8E" w:rsidRDefault="00DA44E1" w:rsidP="00132C05">
            <w:pPr>
              <w:jc w:val="center"/>
              <w:rPr>
                <w:bCs/>
                <w:sz w:val="12"/>
                <w:szCs w:val="12"/>
              </w:rPr>
            </w:pPr>
            <w:r w:rsidRPr="003E2F8E">
              <w:rPr>
                <w:bCs/>
                <w:sz w:val="12"/>
                <w:szCs w:val="12"/>
              </w:rPr>
              <w:t xml:space="preserve">№ </w:t>
            </w:r>
            <w:proofErr w:type="spellStart"/>
            <w:proofErr w:type="gramStart"/>
            <w:r w:rsidRPr="003E2F8E">
              <w:rPr>
                <w:bCs/>
                <w:sz w:val="12"/>
                <w:szCs w:val="12"/>
              </w:rPr>
              <w:t>п</w:t>
            </w:r>
            <w:proofErr w:type="spellEnd"/>
            <w:proofErr w:type="gramEnd"/>
            <w:r w:rsidRPr="003E2F8E">
              <w:rPr>
                <w:bCs/>
                <w:sz w:val="12"/>
                <w:szCs w:val="12"/>
              </w:rPr>
              <w:t>/</w:t>
            </w:r>
            <w:proofErr w:type="spellStart"/>
            <w:r w:rsidRPr="003E2F8E">
              <w:rPr>
                <w:bCs/>
                <w:sz w:val="12"/>
                <w:szCs w:val="12"/>
              </w:rPr>
              <w:t>п</w:t>
            </w:r>
            <w:proofErr w:type="spellEnd"/>
          </w:p>
        </w:tc>
        <w:tc>
          <w:tcPr>
            <w:tcW w:w="1515" w:type="dxa"/>
            <w:vAlign w:val="center"/>
          </w:tcPr>
          <w:p w:rsidR="00DA44E1" w:rsidRPr="003E2F8E" w:rsidRDefault="00DA44E1" w:rsidP="00132C05">
            <w:pPr>
              <w:jc w:val="center"/>
              <w:rPr>
                <w:bCs/>
                <w:sz w:val="12"/>
                <w:szCs w:val="12"/>
              </w:rPr>
            </w:pPr>
            <w:r w:rsidRPr="003E2F8E">
              <w:rPr>
                <w:bCs/>
                <w:sz w:val="12"/>
                <w:szCs w:val="12"/>
              </w:rPr>
              <w:t>Кадастровый квартал</w:t>
            </w:r>
          </w:p>
        </w:tc>
        <w:tc>
          <w:tcPr>
            <w:tcW w:w="1514" w:type="dxa"/>
            <w:vAlign w:val="center"/>
            <w:hideMark/>
          </w:tcPr>
          <w:p w:rsidR="00DA44E1" w:rsidRPr="003E2F8E" w:rsidRDefault="00DA44E1" w:rsidP="00132C05">
            <w:pPr>
              <w:jc w:val="center"/>
              <w:rPr>
                <w:bCs/>
                <w:sz w:val="12"/>
                <w:szCs w:val="12"/>
              </w:rPr>
            </w:pPr>
            <w:r w:rsidRPr="003E2F8E">
              <w:rPr>
                <w:bCs/>
                <w:sz w:val="12"/>
                <w:szCs w:val="12"/>
              </w:rPr>
              <w:t>Номер земельного участка</w:t>
            </w:r>
          </w:p>
        </w:tc>
        <w:tc>
          <w:tcPr>
            <w:tcW w:w="1367" w:type="dxa"/>
            <w:vAlign w:val="center"/>
            <w:hideMark/>
          </w:tcPr>
          <w:p w:rsidR="00DA44E1" w:rsidRPr="003E2F8E" w:rsidRDefault="00DA44E1" w:rsidP="00132C05">
            <w:pPr>
              <w:jc w:val="center"/>
              <w:rPr>
                <w:bCs/>
                <w:sz w:val="12"/>
                <w:szCs w:val="12"/>
              </w:rPr>
            </w:pPr>
            <w:r w:rsidRPr="003E2F8E">
              <w:rPr>
                <w:bCs/>
                <w:sz w:val="12"/>
                <w:szCs w:val="12"/>
              </w:rPr>
              <w:t>Площадь, м</w:t>
            </w:r>
            <w:proofErr w:type="gramStart"/>
            <w:r w:rsidRPr="003E2F8E">
              <w:rPr>
                <w:bCs/>
                <w:sz w:val="12"/>
                <w:szCs w:val="12"/>
                <w:vertAlign w:val="superscript"/>
              </w:rPr>
              <w:t>2</w:t>
            </w:r>
            <w:proofErr w:type="gramEnd"/>
          </w:p>
        </w:tc>
      </w:tr>
      <w:tr w:rsidR="00DA44E1" w:rsidRPr="003E2F8E" w:rsidTr="00DA44E1">
        <w:tc>
          <w:tcPr>
            <w:tcW w:w="430" w:type="dxa"/>
            <w:vAlign w:val="center"/>
            <w:hideMark/>
          </w:tcPr>
          <w:p w:rsidR="00DA44E1" w:rsidRPr="003E2F8E" w:rsidRDefault="00DA44E1" w:rsidP="00132C05">
            <w:pPr>
              <w:jc w:val="center"/>
              <w:rPr>
                <w:sz w:val="12"/>
                <w:szCs w:val="12"/>
              </w:rPr>
            </w:pPr>
            <w:r w:rsidRPr="003E2F8E">
              <w:rPr>
                <w:sz w:val="12"/>
                <w:szCs w:val="12"/>
              </w:rPr>
              <w:t>1</w:t>
            </w:r>
          </w:p>
        </w:tc>
        <w:tc>
          <w:tcPr>
            <w:tcW w:w="1515" w:type="dxa"/>
            <w:vAlign w:val="center"/>
          </w:tcPr>
          <w:p w:rsidR="00DA44E1" w:rsidRPr="003E2F8E" w:rsidRDefault="00DA44E1" w:rsidP="00132C05">
            <w:pPr>
              <w:jc w:val="center"/>
              <w:rPr>
                <w:sz w:val="12"/>
                <w:szCs w:val="12"/>
              </w:rPr>
            </w:pPr>
            <w:r w:rsidRPr="003E2F8E">
              <w:rPr>
                <w:sz w:val="12"/>
                <w:szCs w:val="12"/>
              </w:rPr>
              <w:t>2</w:t>
            </w:r>
          </w:p>
        </w:tc>
        <w:tc>
          <w:tcPr>
            <w:tcW w:w="1514" w:type="dxa"/>
            <w:vAlign w:val="center"/>
            <w:hideMark/>
          </w:tcPr>
          <w:p w:rsidR="00DA44E1" w:rsidRPr="003E2F8E" w:rsidRDefault="00DA44E1" w:rsidP="00132C05">
            <w:pPr>
              <w:jc w:val="center"/>
              <w:rPr>
                <w:sz w:val="12"/>
                <w:szCs w:val="12"/>
              </w:rPr>
            </w:pPr>
            <w:r w:rsidRPr="003E2F8E">
              <w:rPr>
                <w:sz w:val="12"/>
                <w:szCs w:val="12"/>
              </w:rPr>
              <w:t>3</w:t>
            </w:r>
          </w:p>
        </w:tc>
        <w:tc>
          <w:tcPr>
            <w:tcW w:w="1367" w:type="dxa"/>
            <w:vAlign w:val="center"/>
            <w:hideMark/>
          </w:tcPr>
          <w:p w:rsidR="00DA44E1" w:rsidRPr="003E2F8E" w:rsidRDefault="00DA44E1" w:rsidP="00132C05">
            <w:pPr>
              <w:jc w:val="center"/>
              <w:rPr>
                <w:sz w:val="12"/>
                <w:szCs w:val="12"/>
              </w:rPr>
            </w:pPr>
            <w:r w:rsidRPr="003E2F8E">
              <w:rPr>
                <w:sz w:val="12"/>
                <w:szCs w:val="12"/>
              </w:rPr>
              <w:t xml:space="preserve">4 </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1</w:t>
            </w:r>
            <w:proofErr w:type="gramEnd"/>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2</w:t>
            </w:r>
            <w:proofErr w:type="gramEnd"/>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4</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4</w:t>
            </w:r>
            <w:proofErr w:type="gramEnd"/>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5</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:ЗУ5</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6</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6</w:t>
            </w:r>
            <w:proofErr w:type="gramEnd"/>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7</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7</w:t>
            </w:r>
            <w:proofErr w:type="gramEnd"/>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8</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:ЗУ8</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9</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9</w:t>
            </w:r>
            <w:proofErr w:type="gramEnd"/>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10</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:ЗУ10</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11</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:ЗУ11</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12</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:ЗУ12</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13</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:ЗУ13</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14</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:ЗУ14</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15</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:ЗУ15</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16</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:ЗУ16</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17</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:ЗУ17</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18</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:ЗУ18</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19</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:ЗУ19</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20</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:ЗУ20</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21</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:ЗУ21</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22</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:ЗУ22</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23</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:ЗУ23</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24</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:ЗУ24</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25</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:ЗУ25</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26</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:ЗУ26</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27</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:ЗУ27</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28</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:ЗУ28</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29</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:ЗУ29</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30</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:ЗУ30</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31</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:ЗУ31</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32</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:ЗУ32</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33</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:ЗУ33</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34</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:ЗУ34</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35</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:ЗУ35</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36</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:ЗУ36</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37</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:ЗУ37</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38</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:ЗУ38</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39</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:ЗУ39</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40</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:ЗУ40</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41</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:ЗУ41</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lastRenderedPageBreak/>
              <w:t>42</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:ЗУ42</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43</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:ЗУ43</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44</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:ЗУ44</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0" w:type="dxa"/>
            <w:vAlign w:val="center"/>
            <w:hideMark/>
          </w:tcPr>
          <w:p w:rsidR="00DA44E1" w:rsidRPr="003E2F8E" w:rsidRDefault="00DA44E1" w:rsidP="00132C05">
            <w:pPr>
              <w:jc w:val="center"/>
              <w:rPr>
                <w:iCs/>
                <w:sz w:val="12"/>
                <w:szCs w:val="12"/>
              </w:rPr>
            </w:pPr>
            <w:r w:rsidRPr="003E2F8E">
              <w:rPr>
                <w:iCs/>
                <w:sz w:val="12"/>
                <w:szCs w:val="12"/>
              </w:rPr>
              <w:t>45</w:t>
            </w:r>
          </w:p>
        </w:tc>
        <w:tc>
          <w:tcPr>
            <w:tcW w:w="1515" w:type="dxa"/>
            <w:vAlign w:val="center"/>
          </w:tcPr>
          <w:p w:rsidR="00DA44E1" w:rsidRPr="003E2F8E" w:rsidRDefault="00DA44E1" w:rsidP="00132C05">
            <w:pPr>
              <w:jc w:val="center"/>
              <w:rPr>
                <w:iCs/>
                <w:sz w:val="12"/>
                <w:szCs w:val="12"/>
              </w:rPr>
            </w:pPr>
            <w:r w:rsidRPr="003E2F8E">
              <w:rPr>
                <w:iCs/>
                <w:sz w:val="12"/>
                <w:szCs w:val="12"/>
              </w:rPr>
              <w:t>36:20:6200001</w:t>
            </w:r>
          </w:p>
        </w:tc>
        <w:tc>
          <w:tcPr>
            <w:tcW w:w="1514" w:type="dxa"/>
            <w:vAlign w:val="center"/>
            <w:hideMark/>
          </w:tcPr>
          <w:p w:rsidR="00DA44E1" w:rsidRPr="003E2F8E" w:rsidRDefault="00DA44E1" w:rsidP="00132C05">
            <w:pPr>
              <w:jc w:val="center"/>
              <w:rPr>
                <w:iCs/>
                <w:sz w:val="12"/>
                <w:szCs w:val="12"/>
              </w:rPr>
            </w:pPr>
            <w:r w:rsidRPr="003E2F8E">
              <w:rPr>
                <w:iCs/>
                <w:sz w:val="12"/>
                <w:szCs w:val="12"/>
              </w:rPr>
              <w:t>:ЗУ45</w:t>
            </w:r>
          </w:p>
        </w:tc>
        <w:tc>
          <w:tcPr>
            <w:tcW w:w="1367" w:type="dxa"/>
            <w:vAlign w:val="center"/>
            <w:hideMark/>
          </w:tcPr>
          <w:p w:rsidR="00DA44E1" w:rsidRPr="003E2F8E" w:rsidRDefault="00DA44E1" w:rsidP="00132C05">
            <w:pPr>
              <w:jc w:val="center"/>
              <w:rPr>
                <w:iCs/>
                <w:sz w:val="12"/>
                <w:szCs w:val="12"/>
              </w:rPr>
            </w:pPr>
            <w:r w:rsidRPr="003E2F8E">
              <w:rPr>
                <w:iCs/>
                <w:sz w:val="12"/>
                <w:szCs w:val="12"/>
              </w:rPr>
              <w:t>1000</w:t>
            </w:r>
          </w:p>
        </w:tc>
      </w:tr>
    </w:tbl>
    <w:p w:rsidR="00DA44E1" w:rsidRPr="003E2F8E" w:rsidRDefault="00DA44E1" w:rsidP="00132C05">
      <w:pPr>
        <w:jc w:val="both"/>
        <w:rPr>
          <w:sz w:val="16"/>
          <w:szCs w:val="16"/>
        </w:rPr>
      </w:pPr>
    </w:p>
    <w:tbl>
      <w:tblPr>
        <w:tblStyle w:val="afffffffffb"/>
        <w:tblW w:w="5000" w:type="pct"/>
        <w:tblLayout w:type="fixed"/>
        <w:tblCellMar>
          <w:left w:w="28" w:type="dxa"/>
          <w:right w:w="28" w:type="dxa"/>
        </w:tblCellMar>
        <w:tblLook w:val="04A0"/>
      </w:tblPr>
      <w:tblGrid>
        <w:gridCol w:w="358"/>
        <w:gridCol w:w="1539"/>
        <w:gridCol w:w="1537"/>
        <w:gridCol w:w="1232"/>
      </w:tblGrid>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46</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:ЗУ46</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47</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:ЗУ47</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48</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:ЗУ48</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49</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:ЗУ49</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50</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:ЗУ50</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51</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:ЗУ51</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52</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:ЗУ52</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53</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:ЗУ53</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54</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:ЗУ54</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55</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:ЗУ55</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56</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:ЗУ56</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57</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:ЗУ57</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58</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:ЗУ58</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59</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:ЗУ59</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60</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:ЗУ60</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61</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:ЗУ61</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62</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:ЗУ62</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63</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:ЗУ63</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64</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:ЗУ64</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65</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:ЗУ65</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66</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:ЗУ66</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67</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:ЗУ67</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68</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:ЗУ68</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69</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:ЗУ69</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70</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:ЗУ70</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71</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:ЗУ71</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72</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:ЗУ72</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73</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:ЗУ73</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74</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:ЗУ74</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75</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:ЗУ75</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76</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:ЗУ76</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77</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:ЗУ77</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78</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:ЗУ78</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79</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:ЗУ79</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80</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:ЗУ80</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81</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:ЗУ81</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82</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:ЗУ82</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83</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:ЗУ83</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84</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:ЗУ84</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85</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:ЗУ85</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86</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:ЗУ86</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87</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:ЗУ87</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88</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:ЗУ88</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89</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:ЗУ89</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90</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:ЗУ90</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91</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:ЗУ91</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92</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:ЗУ92</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93</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:ЗУ93</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368" w:type="dxa"/>
            <w:vAlign w:val="center"/>
            <w:hideMark/>
          </w:tcPr>
          <w:p w:rsidR="00DA44E1" w:rsidRPr="003E2F8E" w:rsidRDefault="00DA44E1" w:rsidP="00132C05">
            <w:pPr>
              <w:jc w:val="center"/>
              <w:rPr>
                <w:iCs/>
                <w:sz w:val="12"/>
                <w:szCs w:val="12"/>
              </w:rPr>
            </w:pPr>
            <w:r w:rsidRPr="003E2F8E">
              <w:rPr>
                <w:iCs/>
                <w:sz w:val="12"/>
                <w:szCs w:val="12"/>
              </w:rPr>
              <w:t>94</w:t>
            </w:r>
          </w:p>
        </w:tc>
        <w:tc>
          <w:tcPr>
            <w:tcW w:w="1593" w:type="dxa"/>
            <w:vAlign w:val="center"/>
          </w:tcPr>
          <w:p w:rsidR="00DA44E1" w:rsidRPr="003E2F8E" w:rsidRDefault="00DA44E1" w:rsidP="00132C05">
            <w:pPr>
              <w:jc w:val="center"/>
              <w:rPr>
                <w:iCs/>
                <w:sz w:val="12"/>
                <w:szCs w:val="12"/>
              </w:rPr>
            </w:pPr>
            <w:r w:rsidRPr="003E2F8E">
              <w:rPr>
                <w:iCs/>
                <w:sz w:val="12"/>
                <w:szCs w:val="12"/>
              </w:rPr>
              <w:t>36:20:6200001</w:t>
            </w:r>
          </w:p>
        </w:tc>
        <w:tc>
          <w:tcPr>
            <w:tcW w:w="1591" w:type="dxa"/>
            <w:vAlign w:val="center"/>
            <w:hideMark/>
          </w:tcPr>
          <w:p w:rsidR="00DA44E1" w:rsidRPr="003E2F8E" w:rsidRDefault="00DA44E1" w:rsidP="00132C05">
            <w:pPr>
              <w:jc w:val="center"/>
              <w:rPr>
                <w:iCs/>
                <w:sz w:val="12"/>
                <w:szCs w:val="12"/>
              </w:rPr>
            </w:pPr>
            <w:r w:rsidRPr="003E2F8E">
              <w:rPr>
                <w:iCs/>
                <w:sz w:val="12"/>
                <w:szCs w:val="12"/>
              </w:rPr>
              <w:t>:ЗУ94</w:t>
            </w:r>
          </w:p>
        </w:tc>
        <w:tc>
          <w:tcPr>
            <w:tcW w:w="1274" w:type="dxa"/>
            <w:vAlign w:val="center"/>
            <w:hideMark/>
          </w:tcPr>
          <w:p w:rsidR="00DA44E1" w:rsidRPr="003E2F8E" w:rsidRDefault="00DA44E1" w:rsidP="00132C05">
            <w:pPr>
              <w:jc w:val="center"/>
              <w:rPr>
                <w:iCs/>
                <w:sz w:val="12"/>
                <w:szCs w:val="12"/>
              </w:rPr>
            </w:pPr>
            <w:r w:rsidRPr="003E2F8E">
              <w:rPr>
                <w:iCs/>
                <w:sz w:val="12"/>
                <w:szCs w:val="12"/>
              </w:rPr>
              <w:t>1000</w:t>
            </w:r>
          </w:p>
        </w:tc>
      </w:tr>
    </w:tbl>
    <w:p w:rsidR="00DA44E1" w:rsidRPr="003E2F8E" w:rsidRDefault="00DA44E1" w:rsidP="00132C05">
      <w:pPr>
        <w:jc w:val="both"/>
        <w:rPr>
          <w:sz w:val="16"/>
          <w:szCs w:val="16"/>
        </w:rPr>
      </w:pPr>
    </w:p>
    <w:tbl>
      <w:tblPr>
        <w:tblStyle w:val="afffffffffb"/>
        <w:tblW w:w="5000" w:type="pct"/>
        <w:tblLayout w:type="fixed"/>
        <w:tblCellMar>
          <w:left w:w="28" w:type="dxa"/>
          <w:right w:w="28" w:type="dxa"/>
        </w:tblCellMar>
        <w:tblLook w:val="04A0"/>
      </w:tblPr>
      <w:tblGrid>
        <w:gridCol w:w="425"/>
        <w:gridCol w:w="1515"/>
        <w:gridCol w:w="1513"/>
        <w:gridCol w:w="1213"/>
      </w:tblGrid>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95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:ЗУ95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96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:ЗУ96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97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:ЗУ97</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98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:ЗУ98</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99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:ЗУ99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:ЗУ103</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:ЗУ107</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:ЗУ108</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109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:ЗУ109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:ЗУ113</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:ЗУ117</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:ЗУ118</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119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:ЗУ119</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:ЗУ120</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:ЗУ121</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:ЗУ122</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:ЗУ123</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:ЗУ124</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:ЗУ125</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:ЗУ126</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:ЗУ127</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:ЗУ128</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129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:ЗУ129</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130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:ЗУ130</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131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:ЗУ131</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132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:ЗУ132</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133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:ЗУ133</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134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:ЗУ134</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135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:ЗУ135</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136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:ЗУ136</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137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:ЗУ137</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lastRenderedPageBreak/>
              <w:t>138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:ЗУ138</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139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:ЗУ139</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:ЗУ140</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:ЗУ141</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:ЗУ142</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:ЗУ143</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bl>
    <w:p w:rsidR="00DA44E1" w:rsidRPr="003E2F8E" w:rsidRDefault="00DA44E1" w:rsidP="00132C05">
      <w:pPr>
        <w:jc w:val="both"/>
        <w:rPr>
          <w:sz w:val="16"/>
          <w:szCs w:val="16"/>
        </w:rPr>
      </w:pPr>
    </w:p>
    <w:tbl>
      <w:tblPr>
        <w:tblStyle w:val="afffffffffb"/>
        <w:tblW w:w="5000" w:type="pct"/>
        <w:tblLayout w:type="fixed"/>
        <w:tblCellMar>
          <w:left w:w="28" w:type="dxa"/>
          <w:right w:w="28" w:type="dxa"/>
        </w:tblCellMar>
        <w:tblLook w:val="04A0"/>
      </w:tblPr>
      <w:tblGrid>
        <w:gridCol w:w="425"/>
        <w:gridCol w:w="1515"/>
        <w:gridCol w:w="1513"/>
        <w:gridCol w:w="1213"/>
      </w:tblGrid>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:ЗУ147</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:ЗУ148</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149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:ЗУ149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:ЗУ153</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:ЗУ157</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:ЗУ158</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159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:ЗУ159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:ЗУ162</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:ЗУ163</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:ЗУ164</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:ЗУ165</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:ЗУ166</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:ЗУ167</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:ЗУ168</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169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:ЗУ169</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:ЗУ170</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:ЗУ171</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:ЗУ172</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:ЗУ173</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:ЗУ174</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:ЗУ175</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:ЗУ176</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:ЗУ177</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:ЗУ178</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179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:ЗУ179</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:ЗУ180</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:ЗУ181</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:ЗУ182</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:ЗУ183</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:ЗУ184</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:ЗУ185</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:ЗУ186</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:ЗУ187</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:ЗУ188</w:t>
            </w:r>
          </w:p>
        </w:tc>
        <w:tc>
          <w:tcPr>
            <w:tcW w:w="1255" w:type="dxa"/>
            <w:vAlign w:val="center"/>
            <w:hideMark/>
          </w:tcPr>
          <w:p w:rsidR="00DA44E1" w:rsidRPr="003E2F8E" w:rsidRDefault="00DA44E1" w:rsidP="00132C05">
            <w:pPr>
              <w:jc w:val="center"/>
              <w:rPr>
                <w:iCs/>
                <w:sz w:val="12"/>
                <w:szCs w:val="12"/>
              </w:rPr>
            </w:pPr>
            <w:r w:rsidRPr="003E2F8E">
              <w:rPr>
                <w:iCs/>
                <w:sz w:val="12"/>
                <w:szCs w:val="12"/>
              </w:rPr>
              <w:t>961</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189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:ЗУ189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bl>
    <w:p w:rsidR="00DA44E1" w:rsidRPr="003E2F8E" w:rsidRDefault="00DA44E1" w:rsidP="00132C05">
      <w:pPr>
        <w:jc w:val="both"/>
        <w:rPr>
          <w:sz w:val="16"/>
          <w:szCs w:val="16"/>
        </w:rPr>
      </w:pPr>
    </w:p>
    <w:tbl>
      <w:tblPr>
        <w:tblStyle w:val="afffffffffb"/>
        <w:tblW w:w="5000" w:type="pct"/>
        <w:tblLayout w:type="fixed"/>
        <w:tblCellMar>
          <w:left w:w="28" w:type="dxa"/>
          <w:right w:w="28" w:type="dxa"/>
        </w:tblCellMar>
        <w:tblLook w:val="04A0"/>
      </w:tblPr>
      <w:tblGrid>
        <w:gridCol w:w="425"/>
        <w:gridCol w:w="1515"/>
        <w:gridCol w:w="1513"/>
        <w:gridCol w:w="1213"/>
      </w:tblGrid>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:ЗУ193</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:ЗУ197</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:ЗУ198</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199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:ЗУ199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:ЗУ203</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:ЗУ207</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:ЗУ208</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209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:ЗУ209</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:ЗУ210</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:ЗУ211</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:ЗУ212</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:ЗУ213</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:ЗУ214</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:ЗУ215</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:ЗУ216</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:ЗУ217</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:ЗУ218</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219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:ЗУ219</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:ЗУ220</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:ЗУ221</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:ЗУ222</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:ЗУ223</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:ЗУ224</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:ЗУ225</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:ЗУ226</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:ЗУ227</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:ЗУ228</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229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:ЗУ229</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230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:ЗУ230</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231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:ЗУ231</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232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:ЗУ232</w:t>
            </w:r>
          </w:p>
        </w:tc>
        <w:tc>
          <w:tcPr>
            <w:tcW w:w="1255" w:type="dxa"/>
            <w:vAlign w:val="center"/>
            <w:hideMark/>
          </w:tcPr>
          <w:p w:rsidR="00DA44E1" w:rsidRPr="003E2F8E" w:rsidRDefault="00DA44E1" w:rsidP="00132C05">
            <w:pPr>
              <w:jc w:val="center"/>
              <w:rPr>
                <w:iCs/>
                <w:sz w:val="12"/>
                <w:szCs w:val="12"/>
              </w:rPr>
            </w:pPr>
            <w:r w:rsidRPr="003E2F8E">
              <w:rPr>
                <w:iCs/>
                <w:sz w:val="12"/>
                <w:szCs w:val="12"/>
              </w:rPr>
              <w:t>963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233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:ЗУ233</w:t>
            </w:r>
          </w:p>
        </w:tc>
        <w:tc>
          <w:tcPr>
            <w:tcW w:w="1255" w:type="dxa"/>
            <w:vAlign w:val="center"/>
            <w:hideMark/>
          </w:tcPr>
          <w:p w:rsidR="00DA44E1" w:rsidRPr="003E2F8E" w:rsidRDefault="00DA44E1" w:rsidP="00132C05">
            <w:pPr>
              <w:jc w:val="center"/>
              <w:rPr>
                <w:iCs/>
                <w:sz w:val="12"/>
                <w:szCs w:val="12"/>
              </w:rPr>
            </w:pPr>
            <w:r w:rsidRPr="003E2F8E">
              <w:rPr>
                <w:iCs/>
                <w:sz w:val="12"/>
                <w:szCs w:val="12"/>
              </w:rPr>
              <w:t>960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lastRenderedPageBreak/>
              <w:t>234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235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236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237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:ЗУ237</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238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:ЗУ238</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239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:ЗУ239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bl>
    <w:p w:rsidR="00DA44E1" w:rsidRPr="003E2F8E" w:rsidRDefault="00DA44E1" w:rsidP="00132C05">
      <w:pPr>
        <w:jc w:val="both"/>
        <w:rPr>
          <w:sz w:val="16"/>
          <w:szCs w:val="16"/>
        </w:rPr>
      </w:pPr>
    </w:p>
    <w:tbl>
      <w:tblPr>
        <w:tblStyle w:val="afffffffffb"/>
        <w:tblW w:w="5000" w:type="pct"/>
        <w:tblLayout w:type="fixed"/>
        <w:tblCellMar>
          <w:left w:w="28" w:type="dxa"/>
          <w:right w:w="28" w:type="dxa"/>
        </w:tblCellMar>
        <w:tblLook w:val="04A0"/>
      </w:tblPr>
      <w:tblGrid>
        <w:gridCol w:w="425"/>
        <w:gridCol w:w="1515"/>
        <w:gridCol w:w="1513"/>
        <w:gridCol w:w="1213"/>
      </w:tblGrid>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:ЗУ243</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:ЗУ247</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:ЗУ248</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249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:ЗУ249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:ЗУ253</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:ЗУ257</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:ЗУ258</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259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:ЗУ259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:ЗУ263</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:ЗУ265</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:ЗУ266</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:ЗУ267</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:ЗУ268</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269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:ЗУ269</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:ЗУ270</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:ЗУ271</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:ЗУ273</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:ЗУ274</w:t>
            </w:r>
          </w:p>
        </w:tc>
        <w:tc>
          <w:tcPr>
            <w:tcW w:w="1255" w:type="dxa"/>
            <w:vAlign w:val="center"/>
            <w:hideMark/>
          </w:tcPr>
          <w:p w:rsidR="00DA44E1" w:rsidRPr="003E2F8E" w:rsidRDefault="00DA44E1" w:rsidP="00132C05">
            <w:pPr>
              <w:jc w:val="center"/>
              <w:rPr>
                <w:iCs/>
                <w:sz w:val="12"/>
                <w:szCs w:val="12"/>
              </w:rPr>
            </w:pPr>
            <w:r w:rsidRPr="003E2F8E">
              <w:rPr>
                <w:iCs/>
                <w:sz w:val="12"/>
                <w:szCs w:val="12"/>
              </w:rPr>
              <w:t>1000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:ЗУ275</w:t>
            </w:r>
          </w:p>
        </w:tc>
        <w:tc>
          <w:tcPr>
            <w:tcW w:w="1255" w:type="dxa"/>
            <w:vAlign w:val="center"/>
            <w:hideMark/>
          </w:tcPr>
          <w:p w:rsidR="00DA44E1" w:rsidRPr="003E2F8E" w:rsidRDefault="00DA44E1" w:rsidP="00132C05">
            <w:pPr>
              <w:jc w:val="center"/>
              <w:rPr>
                <w:iCs/>
                <w:sz w:val="12"/>
                <w:szCs w:val="12"/>
              </w:rPr>
            </w:pPr>
            <w:r w:rsidRPr="003E2F8E">
              <w:rPr>
                <w:iCs/>
                <w:sz w:val="12"/>
                <w:szCs w:val="12"/>
              </w:rPr>
              <w:t>873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:ЗУ276</w:t>
            </w:r>
          </w:p>
        </w:tc>
        <w:tc>
          <w:tcPr>
            <w:tcW w:w="1255" w:type="dxa"/>
            <w:vAlign w:val="center"/>
            <w:hideMark/>
          </w:tcPr>
          <w:p w:rsidR="00DA44E1" w:rsidRPr="003E2F8E" w:rsidRDefault="00DA44E1" w:rsidP="00132C05">
            <w:pPr>
              <w:jc w:val="center"/>
              <w:rPr>
                <w:iCs/>
                <w:sz w:val="12"/>
                <w:szCs w:val="12"/>
              </w:rPr>
            </w:pPr>
            <w:r w:rsidRPr="003E2F8E">
              <w:rPr>
                <w:iCs/>
                <w:sz w:val="12"/>
                <w:szCs w:val="12"/>
              </w:rPr>
              <w:t>2014</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:ЗУ277</w:t>
            </w:r>
          </w:p>
        </w:tc>
        <w:tc>
          <w:tcPr>
            <w:tcW w:w="1255" w:type="dxa"/>
            <w:vAlign w:val="center"/>
            <w:hideMark/>
          </w:tcPr>
          <w:p w:rsidR="00DA44E1" w:rsidRPr="003E2F8E" w:rsidRDefault="00DA44E1" w:rsidP="00132C05">
            <w:pPr>
              <w:jc w:val="center"/>
              <w:rPr>
                <w:iCs/>
                <w:sz w:val="12"/>
                <w:szCs w:val="12"/>
              </w:rPr>
            </w:pPr>
            <w:r w:rsidRPr="003E2F8E">
              <w:rPr>
                <w:iCs/>
                <w:sz w:val="12"/>
                <w:szCs w:val="12"/>
              </w:rPr>
              <w:t>5168</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:ЗУ278</w:t>
            </w:r>
          </w:p>
        </w:tc>
        <w:tc>
          <w:tcPr>
            <w:tcW w:w="1255" w:type="dxa"/>
            <w:vAlign w:val="center"/>
            <w:hideMark/>
          </w:tcPr>
          <w:p w:rsidR="00DA44E1" w:rsidRPr="003E2F8E" w:rsidRDefault="00DA44E1" w:rsidP="00132C05">
            <w:pPr>
              <w:jc w:val="center"/>
              <w:rPr>
                <w:iCs/>
                <w:sz w:val="12"/>
                <w:szCs w:val="12"/>
              </w:rPr>
            </w:pPr>
            <w:r w:rsidRPr="003E2F8E">
              <w:rPr>
                <w:iCs/>
                <w:sz w:val="12"/>
                <w:szCs w:val="12"/>
              </w:rPr>
              <w:t>8869</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279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:ЗУ279</w:t>
            </w:r>
          </w:p>
        </w:tc>
        <w:tc>
          <w:tcPr>
            <w:tcW w:w="1255" w:type="dxa"/>
            <w:vAlign w:val="center"/>
            <w:hideMark/>
          </w:tcPr>
          <w:p w:rsidR="00DA44E1" w:rsidRPr="003E2F8E" w:rsidRDefault="00DA44E1" w:rsidP="00132C05">
            <w:pPr>
              <w:jc w:val="center"/>
              <w:rPr>
                <w:iCs/>
                <w:sz w:val="12"/>
                <w:szCs w:val="12"/>
              </w:rPr>
            </w:pPr>
            <w:r w:rsidRPr="003E2F8E">
              <w:rPr>
                <w:iCs/>
                <w:sz w:val="12"/>
                <w:szCs w:val="12"/>
              </w:rPr>
              <w:t>10893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:ЗУ280</w:t>
            </w:r>
          </w:p>
        </w:tc>
        <w:tc>
          <w:tcPr>
            <w:tcW w:w="1255" w:type="dxa"/>
            <w:vAlign w:val="center"/>
            <w:hideMark/>
          </w:tcPr>
          <w:p w:rsidR="00DA44E1" w:rsidRPr="003E2F8E" w:rsidRDefault="00DA44E1" w:rsidP="00132C05">
            <w:pPr>
              <w:jc w:val="center"/>
              <w:rPr>
                <w:iCs/>
                <w:sz w:val="12"/>
                <w:szCs w:val="12"/>
              </w:rPr>
            </w:pPr>
            <w:r w:rsidRPr="003E2F8E">
              <w:rPr>
                <w:iCs/>
                <w:sz w:val="12"/>
                <w:szCs w:val="12"/>
              </w:rPr>
              <w:t>2420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:ЗУ281</w:t>
            </w:r>
          </w:p>
        </w:tc>
        <w:tc>
          <w:tcPr>
            <w:tcW w:w="1255" w:type="dxa"/>
            <w:vAlign w:val="center"/>
            <w:hideMark/>
          </w:tcPr>
          <w:p w:rsidR="00DA44E1" w:rsidRPr="003E2F8E" w:rsidRDefault="00DA44E1" w:rsidP="00132C05">
            <w:pPr>
              <w:jc w:val="center"/>
              <w:rPr>
                <w:iCs/>
                <w:sz w:val="12"/>
                <w:szCs w:val="12"/>
              </w:rPr>
            </w:pPr>
            <w:r w:rsidRPr="003E2F8E">
              <w:rPr>
                <w:iCs/>
                <w:sz w:val="12"/>
                <w:szCs w:val="12"/>
              </w:rPr>
              <w:t>2942</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:ЗУ282</w:t>
            </w:r>
          </w:p>
        </w:tc>
        <w:tc>
          <w:tcPr>
            <w:tcW w:w="1255" w:type="dxa"/>
            <w:vAlign w:val="center"/>
            <w:hideMark/>
          </w:tcPr>
          <w:p w:rsidR="00DA44E1" w:rsidRPr="003E2F8E" w:rsidRDefault="00DA44E1" w:rsidP="00132C05">
            <w:pPr>
              <w:jc w:val="center"/>
              <w:rPr>
                <w:iCs/>
                <w:sz w:val="12"/>
                <w:szCs w:val="12"/>
              </w:rPr>
            </w:pPr>
            <w:r w:rsidRPr="003E2F8E">
              <w:rPr>
                <w:iCs/>
                <w:sz w:val="12"/>
                <w:szCs w:val="12"/>
              </w:rPr>
              <w:t>10065</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:ЗУ283</w:t>
            </w:r>
          </w:p>
        </w:tc>
        <w:tc>
          <w:tcPr>
            <w:tcW w:w="1255" w:type="dxa"/>
            <w:vAlign w:val="center"/>
            <w:hideMark/>
          </w:tcPr>
          <w:p w:rsidR="00DA44E1" w:rsidRPr="003E2F8E" w:rsidRDefault="00DA44E1" w:rsidP="00132C05">
            <w:pPr>
              <w:jc w:val="center"/>
              <w:rPr>
                <w:iCs/>
                <w:sz w:val="12"/>
                <w:szCs w:val="12"/>
              </w:rPr>
            </w:pPr>
            <w:r w:rsidRPr="003E2F8E">
              <w:rPr>
                <w:iCs/>
                <w:sz w:val="12"/>
                <w:szCs w:val="12"/>
              </w:rPr>
              <w:t>323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:ЗУ284</w:t>
            </w:r>
          </w:p>
        </w:tc>
        <w:tc>
          <w:tcPr>
            <w:tcW w:w="1255" w:type="dxa"/>
            <w:vAlign w:val="center"/>
            <w:hideMark/>
          </w:tcPr>
          <w:p w:rsidR="00DA44E1" w:rsidRPr="003E2F8E" w:rsidRDefault="00DA44E1" w:rsidP="00132C05">
            <w:pPr>
              <w:jc w:val="center"/>
              <w:rPr>
                <w:iCs/>
                <w:sz w:val="12"/>
                <w:szCs w:val="12"/>
              </w:rPr>
            </w:pPr>
            <w:r w:rsidRPr="003E2F8E">
              <w:rPr>
                <w:iCs/>
                <w:sz w:val="12"/>
                <w:szCs w:val="12"/>
              </w:rPr>
              <w:t>5646</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:ЗУ285</w:t>
            </w:r>
          </w:p>
        </w:tc>
        <w:tc>
          <w:tcPr>
            <w:tcW w:w="1255" w:type="dxa"/>
            <w:vAlign w:val="center"/>
            <w:hideMark/>
          </w:tcPr>
          <w:p w:rsidR="00DA44E1" w:rsidRPr="003E2F8E" w:rsidRDefault="00DA44E1" w:rsidP="00132C05">
            <w:pPr>
              <w:jc w:val="center"/>
              <w:rPr>
                <w:iCs/>
                <w:sz w:val="12"/>
                <w:szCs w:val="12"/>
              </w:rPr>
            </w:pPr>
            <w:r w:rsidRPr="003E2F8E">
              <w:rPr>
                <w:iCs/>
                <w:sz w:val="12"/>
                <w:szCs w:val="12"/>
              </w:rPr>
              <w:t>982</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:ЗУ286</w:t>
            </w:r>
          </w:p>
        </w:tc>
        <w:tc>
          <w:tcPr>
            <w:tcW w:w="1255" w:type="dxa"/>
            <w:vAlign w:val="center"/>
            <w:hideMark/>
          </w:tcPr>
          <w:p w:rsidR="00DA44E1" w:rsidRPr="003E2F8E" w:rsidRDefault="00DA44E1" w:rsidP="00132C05">
            <w:pPr>
              <w:jc w:val="center"/>
              <w:rPr>
                <w:iCs/>
                <w:sz w:val="12"/>
                <w:szCs w:val="12"/>
              </w:rPr>
            </w:pPr>
            <w:r w:rsidRPr="003E2F8E">
              <w:rPr>
                <w:iCs/>
                <w:sz w:val="12"/>
                <w:szCs w:val="12"/>
              </w:rPr>
              <w:t>506</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:ЗУ287</w:t>
            </w:r>
          </w:p>
        </w:tc>
        <w:tc>
          <w:tcPr>
            <w:tcW w:w="1255" w:type="dxa"/>
            <w:vAlign w:val="center"/>
            <w:hideMark/>
          </w:tcPr>
          <w:p w:rsidR="00DA44E1" w:rsidRPr="003E2F8E" w:rsidRDefault="00DA44E1" w:rsidP="00132C05">
            <w:pPr>
              <w:jc w:val="center"/>
              <w:rPr>
                <w:iCs/>
                <w:sz w:val="12"/>
                <w:szCs w:val="12"/>
              </w:rPr>
            </w:pPr>
            <w:r w:rsidRPr="003E2F8E">
              <w:rPr>
                <w:iCs/>
                <w:sz w:val="12"/>
                <w:szCs w:val="12"/>
              </w:rPr>
              <w:t>2856</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:ЗУ288</w:t>
            </w:r>
          </w:p>
        </w:tc>
        <w:tc>
          <w:tcPr>
            <w:tcW w:w="1255" w:type="dxa"/>
            <w:vAlign w:val="center"/>
            <w:hideMark/>
          </w:tcPr>
          <w:p w:rsidR="00DA44E1" w:rsidRPr="003E2F8E" w:rsidRDefault="00DA44E1" w:rsidP="00132C05">
            <w:pPr>
              <w:jc w:val="center"/>
              <w:rPr>
                <w:iCs/>
                <w:sz w:val="12"/>
                <w:szCs w:val="12"/>
              </w:rPr>
            </w:pPr>
            <w:r w:rsidRPr="003E2F8E">
              <w:rPr>
                <w:iCs/>
                <w:sz w:val="12"/>
                <w:szCs w:val="12"/>
              </w:rPr>
              <w:t>20755</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289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:ЗУ289</w:t>
            </w:r>
          </w:p>
        </w:tc>
        <w:tc>
          <w:tcPr>
            <w:tcW w:w="1255" w:type="dxa"/>
            <w:vAlign w:val="center"/>
            <w:hideMark/>
          </w:tcPr>
          <w:p w:rsidR="00DA44E1" w:rsidRPr="003E2F8E" w:rsidRDefault="00DA44E1" w:rsidP="00132C05">
            <w:pPr>
              <w:jc w:val="center"/>
              <w:rPr>
                <w:iCs/>
                <w:sz w:val="12"/>
                <w:szCs w:val="12"/>
              </w:rPr>
            </w:pPr>
            <w:r w:rsidRPr="003E2F8E">
              <w:rPr>
                <w:iCs/>
                <w:sz w:val="12"/>
                <w:szCs w:val="12"/>
              </w:rPr>
              <w:t>14464</w:t>
            </w:r>
          </w:p>
        </w:tc>
      </w:tr>
    </w:tbl>
    <w:p w:rsidR="00DA44E1" w:rsidRPr="003E2F8E" w:rsidRDefault="00DA44E1" w:rsidP="00132C05">
      <w:pPr>
        <w:jc w:val="both"/>
        <w:rPr>
          <w:sz w:val="16"/>
          <w:szCs w:val="16"/>
        </w:rPr>
      </w:pPr>
    </w:p>
    <w:tbl>
      <w:tblPr>
        <w:tblStyle w:val="afffffffffb"/>
        <w:tblW w:w="5000" w:type="pct"/>
        <w:tblLayout w:type="fixed"/>
        <w:tblCellMar>
          <w:left w:w="28" w:type="dxa"/>
          <w:right w:w="28" w:type="dxa"/>
        </w:tblCellMar>
        <w:tblLook w:val="04A0"/>
      </w:tblPr>
      <w:tblGrid>
        <w:gridCol w:w="425"/>
        <w:gridCol w:w="1515"/>
        <w:gridCol w:w="1513"/>
        <w:gridCol w:w="1213"/>
      </w:tblGrid>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:ЗУ290</w:t>
            </w:r>
          </w:p>
        </w:tc>
        <w:tc>
          <w:tcPr>
            <w:tcW w:w="1255" w:type="dxa"/>
            <w:vAlign w:val="center"/>
            <w:hideMark/>
          </w:tcPr>
          <w:p w:rsidR="00DA44E1" w:rsidRPr="003E2F8E" w:rsidRDefault="00DA44E1" w:rsidP="00132C05">
            <w:pPr>
              <w:jc w:val="center"/>
              <w:rPr>
                <w:iCs/>
                <w:sz w:val="12"/>
                <w:szCs w:val="12"/>
              </w:rPr>
            </w:pPr>
            <w:r w:rsidRPr="003E2F8E">
              <w:rPr>
                <w:iCs/>
                <w:sz w:val="12"/>
                <w:szCs w:val="12"/>
              </w:rPr>
              <w:t>2449</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:ЗУ291</w:t>
            </w:r>
          </w:p>
        </w:tc>
        <w:tc>
          <w:tcPr>
            <w:tcW w:w="1255" w:type="dxa"/>
            <w:vAlign w:val="center"/>
            <w:hideMark/>
          </w:tcPr>
          <w:p w:rsidR="00DA44E1" w:rsidRPr="003E2F8E" w:rsidRDefault="00DA44E1" w:rsidP="00132C05">
            <w:pPr>
              <w:jc w:val="center"/>
              <w:rPr>
                <w:iCs/>
                <w:sz w:val="12"/>
                <w:szCs w:val="12"/>
              </w:rPr>
            </w:pPr>
            <w:r w:rsidRPr="003E2F8E">
              <w:rPr>
                <w:iCs/>
                <w:sz w:val="12"/>
                <w:szCs w:val="12"/>
              </w:rPr>
              <w:t>5691</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:ЗУ292</w:t>
            </w:r>
          </w:p>
        </w:tc>
        <w:tc>
          <w:tcPr>
            <w:tcW w:w="1255" w:type="dxa"/>
            <w:vAlign w:val="center"/>
            <w:hideMark/>
          </w:tcPr>
          <w:p w:rsidR="00DA44E1" w:rsidRPr="003E2F8E" w:rsidRDefault="00DA44E1" w:rsidP="00132C05">
            <w:pPr>
              <w:jc w:val="center"/>
              <w:rPr>
                <w:iCs/>
                <w:sz w:val="12"/>
                <w:szCs w:val="12"/>
              </w:rPr>
            </w:pPr>
            <w:r w:rsidRPr="003E2F8E">
              <w:rPr>
                <w:iCs/>
                <w:sz w:val="12"/>
                <w:szCs w:val="12"/>
              </w:rPr>
              <w:t>7148</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:ЗУ293</w:t>
            </w:r>
          </w:p>
        </w:tc>
        <w:tc>
          <w:tcPr>
            <w:tcW w:w="1255" w:type="dxa"/>
            <w:vAlign w:val="center"/>
            <w:hideMark/>
          </w:tcPr>
          <w:p w:rsidR="00DA44E1" w:rsidRPr="003E2F8E" w:rsidRDefault="00DA44E1" w:rsidP="00132C05">
            <w:pPr>
              <w:jc w:val="center"/>
              <w:rPr>
                <w:iCs/>
                <w:sz w:val="12"/>
                <w:szCs w:val="12"/>
              </w:rPr>
            </w:pPr>
            <w:r w:rsidRPr="003E2F8E">
              <w:rPr>
                <w:iCs/>
                <w:sz w:val="12"/>
                <w:szCs w:val="12"/>
              </w:rPr>
              <w:t>843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:ЗУ294</w:t>
            </w:r>
          </w:p>
        </w:tc>
        <w:tc>
          <w:tcPr>
            <w:tcW w:w="1255" w:type="dxa"/>
            <w:vAlign w:val="center"/>
            <w:hideMark/>
          </w:tcPr>
          <w:p w:rsidR="00DA44E1" w:rsidRPr="003E2F8E" w:rsidRDefault="00DA44E1" w:rsidP="00132C05">
            <w:pPr>
              <w:jc w:val="center"/>
              <w:rPr>
                <w:iCs/>
                <w:sz w:val="12"/>
                <w:szCs w:val="12"/>
              </w:rPr>
            </w:pPr>
            <w:r w:rsidRPr="003E2F8E">
              <w:rPr>
                <w:iCs/>
                <w:sz w:val="12"/>
                <w:szCs w:val="12"/>
              </w:rPr>
              <w:t>908</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:ЗУ295</w:t>
            </w:r>
          </w:p>
        </w:tc>
        <w:tc>
          <w:tcPr>
            <w:tcW w:w="1255" w:type="dxa"/>
            <w:vAlign w:val="center"/>
            <w:hideMark/>
          </w:tcPr>
          <w:p w:rsidR="00DA44E1" w:rsidRPr="003E2F8E" w:rsidRDefault="00DA44E1" w:rsidP="00132C05">
            <w:pPr>
              <w:jc w:val="center"/>
              <w:rPr>
                <w:iCs/>
                <w:sz w:val="12"/>
                <w:szCs w:val="12"/>
              </w:rPr>
            </w:pPr>
            <w:r w:rsidRPr="003E2F8E">
              <w:rPr>
                <w:iCs/>
                <w:sz w:val="12"/>
                <w:szCs w:val="12"/>
              </w:rPr>
              <w:t>843</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:ЗУ296</w:t>
            </w:r>
          </w:p>
        </w:tc>
        <w:tc>
          <w:tcPr>
            <w:tcW w:w="1255" w:type="dxa"/>
            <w:vAlign w:val="center"/>
            <w:hideMark/>
          </w:tcPr>
          <w:p w:rsidR="00DA44E1" w:rsidRPr="003E2F8E" w:rsidRDefault="00DA44E1" w:rsidP="00132C05">
            <w:pPr>
              <w:jc w:val="center"/>
              <w:rPr>
                <w:iCs/>
                <w:sz w:val="12"/>
                <w:szCs w:val="12"/>
              </w:rPr>
            </w:pPr>
            <w:r w:rsidRPr="003E2F8E">
              <w:rPr>
                <w:iCs/>
                <w:sz w:val="12"/>
                <w:szCs w:val="12"/>
              </w:rPr>
              <w:t>941</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:ЗУ297</w:t>
            </w:r>
          </w:p>
        </w:tc>
        <w:tc>
          <w:tcPr>
            <w:tcW w:w="1255" w:type="dxa"/>
            <w:vAlign w:val="center"/>
            <w:hideMark/>
          </w:tcPr>
          <w:p w:rsidR="00DA44E1" w:rsidRPr="003E2F8E" w:rsidRDefault="00DA44E1" w:rsidP="00132C05">
            <w:pPr>
              <w:jc w:val="center"/>
              <w:rPr>
                <w:iCs/>
                <w:sz w:val="12"/>
                <w:szCs w:val="12"/>
              </w:rPr>
            </w:pPr>
            <w:r w:rsidRPr="003E2F8E">
              <w:rPr>
                <w:iCs/>
                <w:sz w:val="12"/>
                <w:szCs w:val="12"/>
              </w:rPr>
              <w:t>879</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:ЗУ298</w:t>
            </w:r>
          </w:p>
        </w:tc>
        <w:tc>
          <w:tcPr>
            <w:tcW w:w="1255" w:type="dxa"/>
            <w:vAlign w:val="center"/>
            <w:hideMark/>
          </w:tcPr>
          <w:p w:rsidR="00DA44E1" w:rsidRPr="003E2F8E" w:rsidRDefault="00DA44E1" w:rsidP="00132C05">
            <w:pPr>
              <w:jc w:val="center"/>
              <w:rPr>
                <w:iCs/>
                <w:sz w:val="12"/>
                <w:szCs w:val="12"/>
              </w:rPr>
            </w:pPr>
            <w:r w:rsidRPr="003E2F8E">
              <w:rPr>
                <w:iCs/>
                <w:sz w:val="12"/>
                <w:szCs w:val="12"/>
              </w:rPr>
              <w:t>982</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299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:ЗУ299</w:t>
            </w:r>
          </w:p>
        </w:tc>
        <w:tc>
          <w:tcPr>
            <w:tcW w:w="1255" w:type="dxa"/>
            <w:vAlign w:val="center"/>
            <w:hideMark/>
          </w:tcPr>
          <w:p w:rsidR="00DA44E1" w:rsidRPr="003E2F8E" w:rsidRDefault="00DA44E1" w:rsidP="00132C05">
            <w:pPr>
              <w:jc w:val="center"/>
              <w:rPr>
                <w:iCs/>
                <w:sz w:val="12"/>
                <w:szCs w:val="12"/>
              </w:rPr>
            </w:pPr>
            <w:r w:rsidRPr="003E2F8E">
              <w:rPr>
                <w:iCs/>
                <w:sz w:val="12"/>
                <w:szCs w:val="12"/>
              </w:rPr>
              <w:t>428</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:ЗУ300</w:t>
            </w:r>
          </w:p>
        </w:tc>
        <w:tc>
          <w:tcPr>
            <w:tcW w:w="1255" w:type="dxa"/>
            <w:vAlign w:val="center"/>
            <w:hideMark/>
          </w:tcPr>
          <w:p w:rsidR="00DA44E1" w:rsidRPr="003E2F8E" w:rsidRDefault="00DA44E1" w:rsidP="00132C05">
            <w:pPr>
              <w:jc w:val="center"/>
              <w:rPr>
                <w:iCs/>
                <w:sz w:val="12"/>
                <w:szCs w:val="12"/>
              </w:rPr>
            </w:pPr>
            <w:r w:rsidRPr="003E2F8E">
              <w:rPr>
                <w:iCs/>
                <w:sz w:val="12"/>
                <w:szCs w:val="12"/>
              </w:rPr>
              <w:t>496</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301</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:ЗУ301</w:t>
            </w:r>
          </w:p>
        </w:tc>
        <w:tc>
          <w:tcPr>
            <w:tcW w:w="1255" w:type="dxa"/>
            <w:vAlign w:val="center"/>
            <w:hideMark/>
          </w:tcPr>
          <w:p w:rsidR="00DA44E1" w:rsidRPr="003E2F8E" w:rsidRDefault="00DA44E1" w:rsidP="00132C05">
            <w:pPr>
              <w:jc w:val="center"/>
              <w:rPr>
                <w:iCs/>
                <w:sz w:val="12"/>
                <w:szCs w:val="12"/>
              </w:rPr>
            </w:pPr>
            <w:r w:rsidRPr="003E2F8E">
              <w:rPr>
                <w:iCs/>
                <w:sz w:val="12"/>
                <w:szCs w:val="12"/>
              </w:rPr>
              <w:t>290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302</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:ЗУ302</w:t>
            </w:r>
          </w:p>
        </w:tc>
        <w:tc>
          <w:tcPr>
            <w:tcW w:w="1255" w:type="dxa"/>
            <w:vAlign w:val="center"/>
            <w:hideMark/>
          </w:tcPr>
          <w:p w:rsidR="00DA44E1" w:rsidRPr="003E2F8E" w:rsidRDefault="00DA44E1" w:rsidP="00132C05">
            <w:pPr>
              <w:jc w:val="center"/>
              <w:rPr>
                <w:iCs/>
                <w:sz w:val="12"/>
                <w:szCs w:val="12"/>
              </w:rPr>
            </w:pPr>
            <w:r w:rsidRPr="003E2F8E">
              <w:rPr>
                <w:iCs/>
                <w:sz w:val="12"/>
                <w:szCs w:val="12"/>
              </w:rPr>
              <w:t>1589</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303</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:ЗУ303</w:t>
            </w:r>
          </w:p>
        </w:tc>
        <w:tc>
          <w:tcPr>
            <w:tcW w:w="1255" w:type="dxa"/>
            <w:vAlign w:val="center"/>
            <w:hideMark/>
          </w:tcPr>
          <w:p w:rsidR="00DA44E1" w:rsidRPr="003E2F8E" w:rsidRDefault="00DA44E1" w:rsidP="00132C05">
            <w:pPr>
              <w:jc w:val="center"/>
              <w:rPr>
                <w:iCs/>
                <w:sz w:val="12"/>
                <w:szCs w:val="12"/>
              </w:rPr>
            </w:pPr>
            <w:r w:rsidRPr="003E2F8E">
              <w:rPr>
                <w:iCs/>
                <w:sz w:val="12"/>
                <w:szCs w:val="12"/>
              </w:rPr>
              <w:t>1132</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304</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:ЗУ304</w:t>
            </w:r>
          </w:p>
        </w:tc>
        <w:tc>
          <w:tcPr>
            <w:tcW w:w="1255" w:type="dxa"/>
            <w:vAlign w:val="center"/>
            <w:hideMark/>
          </w:tcPr>
          <w:p w:rsidR="00DA44E1" w:rsidRPr="003E2F8E" w:rsidRDefault="00DA44E1" w:rsidP="00132C05">
            <w:pPr>
              <w:jc w:val="center"/>
              <w:rPr>
                <w:iCs/>
                <w:sz w:val="12"/>
                <w:szCs w:val="12"/>
              </w:rPr>
            </w:pPr>
            <w:r w:rsidRPr="003E2F8E">
              <w:rPr>
                <w:iCs/>
                <w:sz w:val="12"/>
                <w:szCs w:val="12"/>
              </w:rPr>
              <w:t>4021</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305</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:ЗУ305</w:t>
            </w:r>
          </w:p>
        </w:tc>
        <w:tc>
          <w:tcPr>
            <w:tcW w:w="1255" w:type="dxa"/>
            <w:vAlign w:val="center"/>
            <w:hideMark/>
          </w:tcPr>
          <w:p w:rsidR="00DA44E1" w:rsidRPr="003E2F8E" w:rsidRDefault="00DA44E1" w:rsidP="00132C05">
            <w:pPr>
              <w:jc w:val="center"/>
              <w:rPr>
                <w:iCs/>
                <w:sz w:val="12"/>
                <w:szCs w:val="12"/>
              </w:rPr>
            </w:pPr>
            <w:r w:rsidRPr="003E2F8E">
              <w:rPr>
                <w:iCs/>
                <w:sz w:val="12"/>
                <w:szCs w:val="12"/>
              </w:rPr>
              <w:t>57622</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306</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:ЗУ306</w:t>
            </w:r>
          </w:p>
        </w:tc>
        <w:tc>
          <w:tcPr>
            <w:tcW w:w="1255" w:type="dxa"/>
            <w:vAlign w:val="center"/>
            <w:hideMark/>
          </w:tcPr>
          <w:p w:rsidR="00DA44E1" w:rsidRPr="003E2F8E" w:rsidRDefault="00DA44E1" w:rsidP="00132C05">
            <w:pPr>
              <w:jc w:val="center"/>
              <w:rPr>
                <w:iCs/>
                <w:sz w:val="12"/>
                <w:szCs w:val="12"/>
              </w:rPr>
            </w:pPr>
            <w:r w:rsidRPr="003E2F8E">
              <w:rPr>
                <w:iCs/>
                <w:sz w:val="12"/>
                <w:szCs w:val="12"/>
              </w:rPr>
              <w:t>5139</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307</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:ЗУ307</w:t>
            </w:r>
          </w:p>
        </w:tc>
        <w:tc>
          <w:tcPr>
            <w:tcW w:w="1255" w:type="dxa"/>
            <w:vAlign w:val="center"/>
            <w:hideMark/>
          </w:tcPr>
          <w:p w:rsidR="00DA44E1" w:rsidRPr="003E2F8E" w:rsidRDefault="00DA44E1" w:rsidP="00132C05">
            <w:pPr>
              <w:jc w:val="center"/>
              <w:rPr>
                <w:iCs/>
                <w:sz w:val="12"/>
                <w:szCs w:val="12"/>
              </w:rPr>
            </w:pPr>
            <w:r w:rsidRPr="003E2F8E">
              <w:rPr>
                <w:iCs/>
                <w:sz w:val="12"/>
                <w:szCs w:val="12"/>
              </w:rPr>
              <w:t>3401</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308</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:ЗУ308</w:t>
            </w:r>
          </w:p>
        </w:tc>
        <w:tc>
          <w:tcPr>
            <w:tcW w:w="1255" w:type="dxa"/>
            <w:vAlign w:val="center"/>
            <w:hideMark/>
          </w:tcPr>
          <w:p w:rsidR="00DA44E1" w:rsidRPr="003E2F8E" w:rsidRDefault="00DA44E1" w:rsidP="00132C05">
            <w:pPr>
              <w:jc w:val="center"/>
              <w:rPr>
                <w:iCs/>
                <w:sz w:val="12"/>
                <w:szCs w:val="12"/>
              </w:rPr>
            </w:pPr>
            <w:r w:rsidRPr="003E2F8E">
              <w:rPr>
                <w:iCs/>
                <w:sz w:val="12"/>
                <w:szCs w:val="12"/>
              </w:rPr>
              <w:t>1354</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309</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:ЗУ309</w:t>
            </w:r>
          </w:p>
        </w:tc>
        <w:tc>
          <w:tcPr>
            <w:tcW w:w="1255" w:type="dxa"/>
            <w:vAlign w:val="center"/>
            <w:hideMark/>
          </w:tcPr>
          <w:p w:rsidR="00DA44E1" w:rsidRPr="003E2F8E" w:rsidRDefault="00DA44E1" w:rsidP="00132C05">
            <w:pPr>
              <w:jc w:val="center"/>
              <w:rPr>
                <w:iCs/>
                <w:sz w:val="12"/>
                <w:szCs w:val="12"/>
              </w:rPr>
            </w:pPr>
            <w:r w:rsidRPr="003E2F8E">
              <w:rPr>
                <w:iCs/>
                <w:sz w:val="12"/>
                <w:szCs w:val="12"/>
              </w:rPr>
              <w:t>5610</w:t>
            </w:r>
          </w:p>
        </w:tc>
      </w:tr>
      <w:tr w:rsidR="00DA44E1" w:rsidRPr="003E2F8E" w:rsidTr="00DA44E1">
        <w:tc>
          <w:tcPr>
            <w:tcW w:w="437" w:type="dxa"/>
            <w:vAlign w:val="center"/>
            <w:hideMark/>
          </w:tcPr>
          <w:p w:rsidR="00DA44E1" w:rsidRPr="003E2F8E" w:rsidRDefault="00DA44E1" w:rsidP="00132C05">
            <w:pPr>
              <w:jc w:val="center"/>
              <w:rPr>
                <w:iCs/>
                <w:sz w:val="12"/>
                <w:szCs w:val="12"/>
              </w:rPr>
            </w:pPr>
            <w:r w:rsidRPr="003E2F8E">
              <w:rPr>
                <w:iCs/>
                <w:sz w:val="12"/>
                <w:szCs w:val="12"/>
              </w:rPr>
              <w:t>310</w:t>
            </w:r>
          </w:p>
        </w:tc>
        <w:tc>
          <w:tcPr>
            <w:tcW w:w="1568" w:type="dxa"/>
            <w:vAlign w:val="center"/>
          </w:tcPr>
          <w:p w:rsidR="00DA44E1" w:rsidRPr="003E2F8E" w:rsidRDefault="00DA44E1" w:rsidP="00132C05">
            <w:pPr>
              <w:jc w:val="center"/>
              <w:rPr>
                <w:iCs/>
                <w:sz w:val="12"/>
                <w:szCs w:val="12"/>
              </w:rPr>
            </w:pPr>
            <w:r w:rsidRPr="003E2F8E">
              <w:rPr>
                <w:iCs/>
                <w:sz w:val="12"/>
                <w:szCs w:val="12"/>
              </w:rPr>
              <w:t>36:20:6200001</w:t>
            </w:r>
          </w:p>
        </w:tc>
        <w:tc>
          <w:tcPr>
            <w:tcW w:w="1566" w:type="dxa"/>
            <w:vAlign w:val="center"/>
            <w:hideMark/>
          </w:tcPr>
          <w:p w:rsidR="00DA44E1" w:rsidRPr="003E2F8E" w:rsidRDefault="00DA44E1" w:rsidP="00132C05">
            <w:pPr>
              <w:jc w:val="center"/>
              <w:rPr>
                <w:iCs/>
                <w:sz w:val="12"/>
                <w:szCs w:val="12"/>
              </w:rPr>
            </w:pPr>
            <w:r w:rsidRPr="003E2F8E">
              <w:rPr>
                <w:iCs/>
                <w:sz w:val="12"/>
                <w:szCs w:val="12"/>
              </w:rPr>
              <w:t>:ЗУ310</w:t>
            </w:r>
          </w:p>
        </w:tc>
        <w:tc>
          <w:tcPr>
            <w:tcW w:w="1255" w:type="dxa"/>
            <w:vAlign w:val="center"/>
            <w:hideMark/>
          </w:tcPr>
          <w:p w:rsidR="00DA44E1" w:rsidRPr="003E2F8E" w:rsidRDefault="00DA44E1" w:rsidP="00132C05">
            <w:pPr>
              <w:jc w:val="center"/>
              <w:rPr>
                <w:iCs/>
                <w:sz w:val="12"/>
                <w:szCs w:val="12"/>
              </w:rPr>
            </w:pPr>
            <w:r w:rsidRPr="003E2F8E">
              <w:rPr>
                <w:iCs/>
                <w:sz w:val="12"/>
                <w:szCs w:val="12"/>
              </w:rPr>
              <w:t>38449</w:t>
            </w:r>
          </w:p>
        </w:tc>
      </w:tr>
    </w:tbl>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Координаты поворотных точек формируемых земельных </w:t>
      </w:r>
      <w:proofErr w:type="spellStart"/>
      <w:r w:rsidRPr="003E2F8E">
        <w:rPr>
          <w:rFonts w:ascii="Times New Roman" w:hAnsi="Times New Roman"/>
          <w:b w:val="0"/>
          <w:sz w:val="16"/>
          <w:szCs w:val="16"/>
        </w:rPr>
        <w:t>участковпредставлены</w:t>
      </w:r>
      <w:proofErr w:type="spellEnd"/>
      <w:r w:rsidRPr="003E2F8E">
        <w:rPr>
          <w:rFonts w:ascii="Times New Roman" w:hAnsi="Times New Roman"/>
          <w:b w:val="0"/>
          <w:sz w:val="16"/>
          <w:szCs w:val="16"/>
        </w:rPr>
        <w:t xml:space="preserve"> в «Материалах по обоснованию проекта </w:t>
      </w:r>
      <w:proofErr w:type="spellStart"/>
      <w:r w:rsidRPr="003E2F8E">
        <w:rPr>
          <w:rFonts w:ascii="Times New Roman" w:hAnsi="Times New Roman"/>
          <w:b w:val="0"/>
          <w:sz w:val="16"/>
          <w:szCs w:val="16"/>
        </w:rPr>
        <w:t>межеваниятерритории</w:t>
      </w:r>
      <w:proofErr w:type="spellEnd"/>
      <w:r w:rsidRPr="003E2F8E">
        <w:rPr>
          <w:rFonts w:ascii="Times New Roman" w:hAnsi="Times New Roman"/>
          <w:b w:val="0"/>
          <w:sz w:val="16"/>
          <w:szCs w:val="16"/>
        </w:rPr>
        <w:t>. Пояснительная записка».</w:t>
      </w:r>
    </w:p>
    <w:p w:rsidR="00DA44E1" w:rsidRPr="003E2F8E" w:rsidRDefault="00DA44E1" w:rsidP="00132C05">
      <w:pPr>
        <w:jc w:val="both"/>
        <w:rPr>
          <w:sz w:val="16"/>
          <w:szCs w:val="16"/>
        </w:rPr>
      </w:pPr>
    </w:p>
    <w:p w:rsidR="00DA44E1" w:rsidRPr="003E2F8E" w:rsidRDefault="00DA44E1" w:rsidP="00132C05">
      <w:pPr>
        <w:tabs>
          <w:tab w:val="left" w:pos="1845"/>
        </w:tabs>
        <w:jc w:val="both"/>
        <w:rPr>
          <w:sz w:val="16"/>
          <w:szCs w:val="16"/>
        </w:rPr>
      </w:pPr>
      <w:r w:rsidRPr="003E2F8E">
        <w:rPr>
          <w:sz w:val="16"/>
          <w:szCs w:val="16"/>
        </w:rPr>
        <w:t xml:space="preserve">Глава городского поселения - </w:t>
      </w:r>
    </w:p>
    <w:p w:rsidR="00DA44E1" w:rsidRPr="003E2F8E" w:rsidRDefault="00DA44E1" w:rsidP="00132C05">
      <w:pPr>
        <w:jc w:val="both"/>
        <w:rPr>
          <w:sz w:val="16"/>
          <w:szCs w:val="16"/>
        </w:rPr>
      </w:pPr>
      <w:r w:rsidRPr="003E2F8E">
        <w:rPr>
          <w:sz w:val="16"/>
          <w:szCs w:val="16"/>
        </w:rPr>
        <w:t xml:space="preserve">город Павловск </w:t>
      </w:r>
    </w:p>
    <w:p w:rsidR="00DA44E1" w:rsidRPr="003E2F8E" w:rsidRDefault="00DA44E1" w:rsidP="00132C05">
      <w:pPr>
        <w:jc w:val="both"/>
        <w:rPr>
          <w:sz w:val="16"/>
          <w:szCs w:val="16"/>
        </w:rPr>
      </w:pPr>
      <w:r w:rsidRPr="003E2F8E">
        <w:rPr>
          <w:sz w:val="16"/>
          <w:szCs w:val="16"/>
        </w:rPr>
        <w:t xml:space="preserve">Павловского муниципального района </w:t>
      </w:r>
    </w:p>
    <w:p w:rsidR="00DA44E1" w:rsidRPr="003E2F8E" w:rsidRDefault="00DA44E1" w:rsidP="00132C05">
      <w:pPr>
        <w:jc w:val="both"/>
        <w:rPr>
          <w:sz w:val="16"/>
          <w:szCs w:val="16"/>
        </w:rPr>
      </w:pPr>
      <w:r w:rsidRPr="003E2F8E">
        <w:rPr>
          <w:sz w:val="16"/>
          <w:szCs w:val="16"/>
        </w:rPr>
        <w:t xml:space="preserve">Воронежской области </w:t>
      </w:r>
    </w:p>
    <w:p w:rsidR="00DA44E1" w:rsidRPr="003E2F8E" w:rsidRDefault="00DA44E1" w:rsidP="00132C05">
      <w:pPr>
        <w:jc w:val="right"/>
        <w:rPr>
          <w:sz w:val="16"/>
          <w:szCs w:val="16"/>
        </w:rPr>
      </w:pPr>
      <w:r w:rsidRPr="003E2F8E">
        <w:rPr>
          <w:sz w:val="16"/>
          <w:szCs w:val="16"/>
        </w:rPr>
        <w:t>В.А. Щербаков</w:t>
      </w:r>
    </w:p>
    <w:p w:rsidR="00DA44E1" w:rsidRPr="003E2F8E" w:rsidRDefault="00DA44E1" w:rsidP="00132C05">
      <w:pPr>
        <w:jc w:val="right"/>
        <w:rPr>
          <w:sz w:val="16"/>
          <w:szCs w:val="16"/>
        </w:rPr>
      </w:pPr>
    </w:p>
    <w:p w:rsidR="00DA44E1" w:rsidRPr="003E2F8E" w:rsidRDefault="00DA44E1" w:rsidP="00132C05">
      <w:pPr>
        <w:pStyle w:val="Standard"/>
        <w:jc w:val="right"/>
        <w:rPr>
          <w:rFonts w:cs="Times New Roman"/>
          <w:sz w:val="16"/>
          <w:szCs w:val="16"/>
        </w:rPr>
      </w:pPr>
      <w:r w:rsidRPr="003E2F8E">
        <w:rPr>
          <w:rFonts w:cs="Times New Roman"/>
          <w:sz w:val="16"/>
          <w:szCs w:val="16"/>
        </w:rPr>
        <w:t>Приложение №2</w:t>
      </w:r>
    </w:p>
    <w:p w:rsidR="00DA44E1" w:rsidRPr="003E2F8E" w:rsidRDefault="00DA44E1" w:rsidP="00132C05">
      <w:pPr>
        <w:jc w:val="right"/>
        <w:rPr>
          <w:sz w:val="16"/>
          <w:szCs w:val="16"/>
        </w:rPr>
      </w:pPr>
      <w:r w:rsidRPr="003E2F8E">
        <w:rPr>
          <w:sz w:val="16"/>
          <w:szCs w:val="16"/>
        </w:rPr>
        <w:t>к постановлению администрации</w:t>
      </w:r>
    </w:p>
    <w:p w:rsidR="00DA44E1" w:rsidRPr="003E2F8E" w:rsidRDefault="00DA44E1" w:rsidP="00132C05">
      <w:pPr>
        <w:jc w:val="right"/>
        <w:rPr>
          <w:sz w:val="16"/>
          <w:szCs w:val="16"/>
        </w:rPr>
      </w:pPr>
      <w:r w:rsidRPr="003E2F8E">
        <w:rPr>
          <w:sz w:val="16"/>
          <w:szCs w:val="16"/>
        </w:rPr>
        <w:t>городского поселения - город Павловск</w:t>
      </w:r>
    </w:p>
    <w:p w:rsidR="00DA44E1" w:rsidRPr="003E2F8E" w:rsidRDefault="00DA44E1" w:rsidP="00132C05">
      <w:pPr>
        <w:jc w:val="right"/>
        <w:rPr>
          <w:sz w:val="16"/>
          <w:szCs w:val="16"/>
        </w:rPr>
      </w:pPr>
      <w:r w:rsidRPr="003E2F8E">
        <w:rPr>
          <w:sz w:val="16"/>
          <w:szCs w:val="16"/>
        </w:rPr>
        <w:t>от 11.09.2018г. №443</w:t>
      </w:r>
    </w:p>
    <w:p w:rsidR="00DA44E1" w:rsidRPr="003E2F8E" w:rsidRDefault="00DA44E1" w:rsidP="00132C05">
      <w:pPr>
        <w:jc w:val="right"/>
        <w:rPr>
          <w:sz w:val="16"/>
          <w:szCs w:val="16"/>
        </w:rPr>
      </w:pPr>
    </w:p>
    <w:tbl>
      <w:tblPr>
        <w:tblW w:w="5000" w:type="pct"/>
        <w:tblLook w:val="01E0"/>
      </w:tblPr>
      <w:tblGrid>
        <w:gridCol w:w="2496"/>
        <w:gridCol w:w="2330"/>
      </w:tblGrid>
      <w:tr w:rsidR="00DA44E1" w:rsidRPr="003E2F8E" w:rsidTr="00DA44E1">
        <w:trPr>
          <w:trHeight w:val="1247"/>
        </w:trPr>
        <w:tc>
          <w:tcPr>
            <w:tcW w:w="2496" w:type="dxa"/>
          </w:tcPr>
          <w:p w:rsidR="00DA44E1" w:rsidRPr="003E2F8E" w:rsidRDefault="00DA44E1" w:rsidP="00132C05">
            <w:pPr>
              <w:rPr>
                <w:sz w:val="16"/>
                <w:szCs w:val="16"/>
              </w:rPr>
            </w:pPr>
            <w:r w:rsidRPr="003E2F8E">
              <w:rPr>
                <w:noProof/>
                <w:sz w:val="16"/>
                <w:szCs w:val="16"/>
              </w:rPr>
              <w:lastRenderedPageBreak/>
              <w:drawing>
                <wp:inline distT="0" distB="0" distL="0" distR="0">
                  <wp:extent cx="1419860" cy="1337945"/>
                  <wp:effectExtent l="19050" t="0" r="8890" b="0"/>
                  <wp:docPr id="6" name="Рисунок 4" descr="печ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чать1"/>
                          <pic:cNvPicPr>
                            <a:picLocks noChangeAspect="1" noChangeArrowheads="1"/>
                          </pic:cNvPicPr>
                        </pic:nvPicPr>
                        <pic:blipFill>
                          <a:blip r:embed="rId18" cstate="print"/>
                          <a:srcRect l="37296" t="33118" r="38383" b="40186"/>
                          <a:stretch>
                            <a:fillRect/>
                          </a:stretch>
                        </pic:blipFill>
                        <pic:spPr bwMode="auto">
                          <a:xfrm>
                            <a:off x="0" y="0"/>
                            <a:ext cx="1419860" cy="1337945"/>
                          </a:xfrm>
                          <a:prstGeom prst="rect">
                            <a:avLst/>
                          </a:prstGeom>
                          <a:noFill/>
                          <a:ln w="9525">
                            <a:noFill/>
                            <a:miter lim="800000"/>
                            <a:headEnd/>
                            <a:tailEnd/>
                          </a:ln>
                        </pic:spPr>
                      </pic:pic>
                    </a:graphicData>
                  </a:graphic>
                </wp:inline>
              </w:drawing>
            </w:r>
          </w:p>
        </w:tc>
        <w:tc>
          <w:tcPr>
            <w:tcW w:w="2330" w:type="dxa"/>
          </w:tcPr>
          <w:p w:rsidR="00DA44E1" w:rsidRPr="003E2F8E" w:rsidRDefault="00DA44E1" w:rsidP="00132C05">
            <w:pPr>
              <w:jc w:val="center"/>
              <w:rPr>
                <w:bCs/>
                <w:sz w:val="16"/>
                <w:szCs w:val="16"/>
              </w:rPr>
            </w:pPr>
            <w:r w:rsidRPr="003E2F8E">
              <w:rPr>
                <w:bCs/>
                <w:sz w:val="16"/>
                <w:szCs w:val="16"/>
              </w:rPr>
              <w:t>ОБЩЕСТВО С ОГРАНИЧЕННОЙ ОТВЕТСТВЕННОСТЬЮ</w:t>
            </w:r>
          </w:p>
          <w:p w:rsidR="00DA44E1" w:rsidRPr="003E2F8E" w:rsidRDefault="00DA44E1" w:rsidP="00132C05">
            <w:pPr>
              <w:jc w:val="center"/>
              <w:rPr>
                <w:bCs/>
                <w:sz w:val="16"/>
                <w:szCs w:val="16"/>
              </w:rPr>
            </w:pPr>
          </w:p>
          <w:p w:rsidR="00DA44E1" w:rsidRPr="003E2F8E" w:rsidRDefault="00DA44E1" w:rsidP="00132C05">
            <w:pPr>
              <w:jc w:val="center"/>
              <w:rPr>
                <w:bCs/>
                <w:sz w:val="16"/>
                <w:szCs w:val="16"/>
              </w:rPr>
            </w:pPr>
            <w:r w:rsidRPr="003E2F8E">
              <w:rPr>
                <w:bCs/>
                <w:sz w:val="16"/>
                <w:szCs w:val="16"/>
              </w:rPr>
              <w:t>«ГЕОПУНКТ»</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 xml:space="preserve">ООО “ГЕОПУНКТ” Адрес: 410012, ул. </w:t>
            </w:r>
            <w:proofErr w:type="gramStart"/>
            <w:r w:rsidRPr="003E2F8E">
              <w:rPr>
                <w:sz w:val="16"/>
                <w:szCs w:val="16"/>
              </w:rPr>
              <w:t>Октябрьская</w:t>
            </w:r>
            <w:proofErr w:type="gramEnd"/>
            <w:r w:rsidRPr="003E2F8E">
              <w:rPr>
                <w:sz w:val="16"/>
                <w:szCs w:val="16"/>
              </w:rPr>
              <w:t>, д.45</w:t>
            </w:r>
          </w:p>
          <w:p w:rsidR="00DA44E1" w:rsidRPr="003E2F8E" w:rsidRDefault="00DA44E1" w:rsidP="00132C05">
            <w:pPr>
              <w:jc w:val="center"/>
              <w:rPr>
                <w:sz w:val="16"/>
                <w:szCs w:val="16"/>
              </w:rPr>
            </w:pPr>
            <w:r w:rsidRPr="003E2F8E">
              <w:rPr>
                <w:sz w:val="16"/>
                <w:szCs w:val="16"/>
              </w:rPr>
              <w:t>Телефон: 377-617,8-919-824-76-54</w:t>
            </w:r>
          </w:p>
          <w:p w:rsidR="00DA44E1" w:rsidRPr="003E2F8E" w:rsidRDefault="00DA44E1" w:rsidP="00132C05">
            <w:pPr>
              <w:jc w:val="center"/>
              <w:rPr>
                <w:sz w:val="16"/>
                <w:szCs w:val="16"/>
              </w:rPr>
            </w:pPr>
            <w:r w:rsidRPr="003E2F8E">
              <w:rPr>
                <w:sz w:val="16"/>
                <w:szCs w:val="16"/>
              </w:rPr>
              <w:t>ОГРН: 1126450017088 ИНН/КПП: 6450058611/645001001</w:t>
            </w:r>
          </w:p>
          <w:p w:rsidR="00DA44E1" w:rsidRPr="003E2F8E" w:rsidRDefault="00DA44E1" w:rsidP="00132C05">
            <w:pPr>
              <w:rPr>
                <w:sz w:val="16"/>
                <w:szCs w:val="16"/>
              </w:rPr>
            </w:pPr>
          </w:p>
        </w:tc>
      </w:tr>
    </w:tbl>
    <w:p w:rsidR="00DA44E1" w:rsidRPr="003E2F8E" w:rsidRDefault="00DA44E1" w:rsidP="00132C05">
      <w:pPr>
        <w:pStyle w:val="Bodytext20"/>
        <w:shd w:val="clear" w:color="auto" w:fill="auto"/>
        <w:spacing w:before="0" w:line="240" w:lineRule="auto"/>
        <w:rPr>
          <w:sz w:val="16"/>
          <w:szCs w:val="16"/>
        </w:rPr>
      </w:pPr>
      <w:r w:rsidRPr="003E2F8E">
        <w:rPr>
          <w:sz w:val="16"/>
          <w:szCs w:val="16"/>
        </w:rPr>
        <w:t>Заказчик: Администрация городского поселения – город Павловск Павловского муниципального района Воронежской области</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ПРОЕКТ ПЛАНИРОВКИ И ПРОЕКТ МЕЖЕВАНИЯ ТЕРРИТОРИИ</w:t>
      </w:r>
    </w:p>
    <w:p w:rsidR="00DA44E1" w:rsidRPr="003E2F8E" w:rsidRDefault="00DA44E1" w:rsidP="00132C05">
      <w:pPr>
        <w:jc w:val="center"/>
        <w:rPr>
          <w:sz w:val="16"/>
          <w:szCs w:val="16"/>
        </w:rPr>
      </w:pPr>
      <w:r w:rsidRPr="003E2F8E">
        <w:rPr>
          <w:sz w:val="16"/>
          <w:szCs w:val="16"/>
        </w:rPr>
        <w:t>«Территория квартала расположенного в г. Павловск Павловского муниципального района Воронежской области (п</w:t>
      </w:r>
      <w:proofErr w:type="gramStart"/>
      <w:r w:rsidRPr="003E2F8E">
        <w:rPr>
          <w:sz w:val="16"/>
          <w:szCs w:val="16"/>
        </w:rPr>
        <w:t>.В</w:t>
      </w:r>
      <w:proofErr w:type="gramEnd"/>
      <w:r w:rsidRPr="003E2F8E">
        <w:rPr>
          <w:sz w:val="16"/>
          <w:szCs w:val="16"/>
        </w:rPr>
        <w:t>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Том 3. Материалы по обоснованию проекта межевания территории</w:t>
      </w:r>
    </w:p>
    <w:p w:rsidR="00DA44E1" w:rsidRPr="003E2F8E" w:rsidRDefault="00DA44E1" w:rsidP="00132C05">
      <w:pPr>
        <w:jc w:val="center"/>
        <w:rPr>
          <w:sz w:val="16"/>
          <w:szCs w:val="16"/>
        </w:rPr>
      </w:pP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r w:rsidRPr="003E2F8E">
        <w:rPr>
          <w:sz w:val="16"/>
          <w:szCs w:val="16"/>
        </w:rPr>
        <w:t>Директор ООО «ГЕОПУНКТ»____________________С.Н. Цаплин</w:t>
      </w: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r w:rsidRPr="003E2F8E">
        <w:rPr>
          <w:sz w:val="16"/>
          <w:szCs w:val="16"/>
        </w:rPr>
        <w:t>м.п.</w:t>
      </w: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r w:rsidRPr="003E2F8E">
        <w:rPr>
          <w:sz w:val="16"/>
          <w:szCs w:val="16"/>
        </w:rPr>
        <w:t xml:space="preserve">Кадастровый </w:t>
      </w:r>
      <w:proofErr w:type="spellStart"/>
      <w:r w:rsidRPr="003E2F8E">
        <w:rPr>
          <w:sz w:val="16"/>
          <w:szCs w:val="16"/>
        </w:rPr>
        <w:t>инженер________________________Д.А</w:t>
      </w:r>
      <w:proofErr w:type="spellEnd"/>
      <w:r w:rsidRPr="003E2F8E">
        <w:rPr>
          <w:sz w:val="16"/>
          <w:szCs w:val="16"/>
        </w:rPr>
        <w:t xml:space="preserve">. Тараканов </w:t>
      </w: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r w:rsidRPr="003E2F8E">
        <w:rPr>
          <w:sz w:val="16"/>
          <w:szCs w:val="16"/>
        </w:rPr>
        <w:t>м.п.</w:t>
      </w:r>
    </w:p>
    <w:p w:rsidR="00DA44E1" w:rsidRPr="003E2F8E" w:rsidRDefault="00DA44E1" w:rsidP="00132C05">
      <w:pPr>
        <w:pStyle w:val="Bodytext20"/>
        <w:shd w:val="clear" w:color="auto" w:fill="auto"/>
        <w:tabs>
          <w:tab w:val="right" w:pos="7526"/>
          <w:tab w:val="right" w:pos="8832"/>
        </w:tabs>
        <w:spacing w:before="0" w:line="240" w:lineRule="auto"/>
        <w:jc w:val="left"/>
        <w:rPr>
          <w:sz w:val="16"/>
          <w:szCs w:val="16"/>
        </w:rPr>
      </w:pPr>
    </w:p>
    <w:p w:rsidR="00DA44E1" w:rsidRPr="003E2F8E" w:rsidRDefault="00DA44E1" w:rsidP="00132C05">
      <w:pPr>
        <w:pStyle w:val="Bodytext20"/>
        <w:shd w:val="clear" w:color="auto" w:fill="auto"/>
        <w:tabs>
          <w:tab w:val="right" w:pos="7526"/>
          <w:tab w:val="right" w:pos="8832"/>
        </w:tabs>
        <w:spacing w:before="0" w:line="240" w:lineRule="auto"/>
        <w:jc w:val="center"/>
        <w:rPr>
          <w:sz w:val="16"/>
          <w:szCs w:val="16"/>
        </w:rPr>
      </w:pPr>
      <w:r w:rsidRPr="003E2F8E">
        <w:rPr>
          <w:sz w:val="16"/>
          <w:szCs w:val="16"/>
        </w:rPr>
        <w:t>г. Саратов 2018 г.</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Состав проекта</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Технические решения, принятые в рабочих чертежах соответствуют требованиям экологических, санитарно-гигиенических, противопожарных и других норм и правил, действующих на территории Российской Федерации и обеспечивающих безопасную для жизни и здоровья людей эксплуатацию проектируемого объекта при соблюдении предусмотренных проектом мероприятий.</w:t>
      </w:r>
    </w:p>
    <w:p w:rsidR="00DA44E1" w:rsidRPr="003E2F8E" w:rsidRDefault="00DA44E1" w:rsidP="00132C05">
      <w:pPr>
        <w:jc w:val="center"/>
        <w:rPr>
          <w:sz w:val="16"/>
          <w:szCs w:val="16"/>
        </w:rPr>
      </w:pPr>
      <w:r w:rsidRPr="003E2F8E">
        <w:rPr>
          <w:sz w:val="16"/>
          <w:szCs w:val="16"/>
        </w:rPr>
        <w:t>СОСТАВ ПРОЕКТА</w:t>
      </w:r>
    </w:p>
    <w:p w:rsidR="00DA44E1" w:rsidRPr="003E2F8E" w:rsidRDefault="00DA44E1" w:rsidP="00132C05">
      <w:pPr>
        <w:pStyle w:val="2e"/>
        <w:shd w:val="clear" w:color="auto" w:fill="auto"/>
        <w:tabs>
          <w:tab w:val="left" w:pos="590"/>
        </w:tabs>
        <w:spacing w:after="0" w:line="240" w:lineRule="auto"/>
        <w:jc w:val="both"/>
        <w:rPr>
          <w:rFonts w:ascii="Times New Roman" w:hAnsi="Times New Roman"/>
          <w:b w:val="0"/>
          <w:sz w:val="16"/>
          <w:szCs w:val="16"/>
        </w:rPr>
      </w:pPr>
      <w:r w:rsidRPr="003E2F8E">
        <w:rPr>
          <w:rFonts w:ascii="Times New Roman" w:hAnsi="Times New Roman"/>
          <w:b w:val="0"/>
          <w:sz w:val="16"/>
          <w:szCs w:val="16"/>
        </w:rPr>
        <w:t>Том 1. Проект планировки территории. Основная (утверждаемая) часть.</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Раздел 1.Графические материалы:</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Чертеж планировки территории. М 1:1000.</w:t>
      </w:r>
    </w:p>
    <w:p w:rsidR="00DA44E1" w:rsidRPr="003E2F8E" w:rsidRDefault="00DA44E1" w:rsidP="00132C05">
      <w:pPr>
        <w:pStyle w:val="59"/>
        <w:shd w:val="clear" w:color="auto" w:fill="auto"/>
        <w:tabs>
          <w:tab w:val="left" w:pos="1069"/>
          <w:tab w:val="left" w:pos="10296"/>
        </w:tabs>
        <w:spacing w:line="240" w:lineRule="auto"/>
        <w:ind w:firstLine="0"/>
        <w:jc w:val="both"/>
        <w:rPr>
          <w:i w:val="0"/>
          <w:sz w:val="16"/>
          <w:szCs w:val="16"/>
        </w:rPr>
      </w:pPr>
      <w:r w:rsidRPr="003E2F8E">
        <w:rPr>
          <w:i w:val="0"/>
          <w:sz w:val="16"/>
          <w:szCs w:val="16"/>
        </w:rPr>
        <w:t>Раздел 2. Пояснительная записка.</w:t>
      </w:r>
    </w:p>
    <w:p w:rsidR="00DA44E1" w:rsidRPr="003E2F8E" w:rsidRDefault="00DA44E1" w:rsidP="00132C05">
      <w:pPr>
        <w:pStyle w:val="2e"/>
        <w:shd w:val="clear" w:color="auto" w:fill="auto"/>
        <w:tabs>
          <w:tab w:val="left" w:pos="614"/>
        </w:tabs>
        <w:spacing w:after="0" w:line="240" w:lineRule="auto"/>
        <w:jc w:val="both"/>
        <w:rPr>
          <w:rFonts w:ascii="Times New Roman" w:hAnsi="Times New Roman"/>
          <w:b w:val="0"/>
          <w:sz w:val="16"/>
          <w:szCs w:val="16"/>
        </w:rPr>
      </w:pPr>
      <w:r w:rsidRPr="003E2F8E">
        <w:rPr>
          <w:rFonts w:ascii="Times New Roman" w:hAnsi="Times New Roman"/>
          <w:b w:val="0"/>
          <w:sz w:val="16"/>
          <w:szCs w:val="16"/>
        </w:rPr>
        <w:t>Том 2. Проект планировки территории. Материалы по обоснованию.</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Раздел 1. Графические материалы:</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Фрагмент карты планировочной структуры территории поселения. М 1:4000.</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Схема границ зон с особыми условиями использования территории. М 1:1000</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Схема организации улично-дорожной сети. М 1:1000</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Схема вертикальной планировки территории. М 1:1000</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Поперечные профили улиц. М 1:100</w:t>
      </w:r>
    </w:p>
    <w:p w:rsidR="00DA44E1" w:rsidRPr="003E2F8E" w:rsidRDefault="00DA44E1" w:rsidP="00132C05">
      <w:pPr>
        <w:pStyle w:val="59"/>
        <w:shd w:val="clear" w:color="auto" w:fill="auto"/>
        <w:tabs>
          <w:tab w:val="left" w:pos="1069"/>
        </w:tabs>
        <w:spacing w:line="240" w:lineRule="auto"/>
        <w:ind w:firstLine="0"/>
        <w:jc w:val="both"/>
        <w:rPr>
          <w:i w:val="0"/>
          <w:sz w:val="16"/>
          <w:szCs w:val="16"/>
        </w:rPr>
      </w:pPr>
      <w:r w:rsidRPr="003E2F8E">
        <w:rPr>
          <w:i w:val="0"/>
          <w:sz w:val="16"/>
          <w:szCs w:val="16"/>
        </w:rPr>
        <w:t>Раздел 2. Пояснительная записка</w:t>
      </w:r>
    </w:p>
    <w:p w:rsidR="00DA44E1" w:rsidRPr="003E2F8E" w:rsidRDefault="00DA44E1" w:rsidP="00132C05">
      <w:pPr>
        <w:pStyle w:val="2e"/>
        <w:shd w:val="clear" w:color="auto" w:fill="auto"/>
        <w:tabs>
          <w:tab w:val="left" w:pos="600"/>
        </w:tabs>
        <w:spacing w:after="0" w:line="240" w:lineRule="auto"/>
        <w:jc w:val="both"/>
        <w:rPr>
          <w:rFonts w:ascii="Times New Roman" w:hAnsi="Times New Roman"/>
          <w:b w:val="0"/>
          <w:sz w:val="16"/>
          <w:szCs w:val="16"/>
        </w:rPr>
      </w:pPr>
      <w:r w:rsidRPr="003E2F8E">
        <w:rPr>
          <w:rFonts w:ascii="Times New Roman" w:hAnsi="Times New Roman"/>
          <w:b w:val="0"/>
          <w:sz w:val="16"/>
          <w:szCs w:val="16"/>
        </w:rPr>
        <w:t>Том 3. Проект межевания территории. Материалы по обоснованию.</w:t>
      </w:r>
    </w:p>
    <w:p w:rsidR="00DA44E1" w:rsidRPr="003E2F8E" w:rsidRDefault="00DA44E1" w:rsidP="00132C05">
      <w:pPr>
        <w:pStyle w:val="2e"/>
        <w:shd w:val="clear" w:color="auto" w:fill="auto"/>
        <w:tabs>
          <w:tab w:val="left" w:pos="600"/>
        </w:tabs>
        <w:spacing w:after="0" w:line="240" w:lineRule="auto"/>
        <w:jc w:val="both"/>
        <w:rPr>
          <w:rFonts w:ascii="Times New Roman" w:hAnsi="Times New Roman"/>
          <w:b w:val="0"/>
          <w:sz w:val="16"/>
          <w:szCs w:val="16"/>
        </w:rPr>
      </w:pPr>
      <w:r w:rsidRPr="003E2F8E">
        <w:rPr>
          <w:rFonts w:ascii="Times New Roman" w:hAnsi="Times New Roman"/>
          <w:b w:val="0"/>
          <w:sz w:val="16"/>
          <w:szCs w:val="16"/>
        </w:rPr>
        <w:t xml:space="preserve"> Раздел 1. Графические материалы:</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Чертеж межевания территории. М 1:1000</w:t>
      </w:r>
    </w:p>
    <w:p w:rsidR="00DA44E1" w:rsidRPr="003E2F8E" w:rsidRDefault="00DA44E1" w:rsidP="00132C05">
      <w:pPr>
        <w:pStyle w:val="59"/>
        <w:numPr>
          <w:ilvl w:val="0"/>
          <w:numId w:val="11"/>
        </w:numPr>
        <w:shd w:val="clear" w:color="auto" w:fill="auto"/>
        <w:tabs>
          <w:tab w:val="left" w:pos="1069"/>
        </w:tabs>
        <w:spacing w:line="240" w:lineRule="auto"/>
        <w:ind w:firstLine="0"/>
        <w:jc w:val="both"/>
        <w:rPr>
          <w:i w:val="0"/>
          <w:sz w:val="16"/>
          <w:szCs w:val="16"/>
        </w:rPr>
      </w:pPr>
      <w:r w:rsidRPr="003E2F8E">
        <w:rPr>
          <w:i w:val="0"/>
          <w:sz w:val="16"/>
          <w:szCs w:val="16"/>
        </w:rPr>
        <w:t>Чертеж красных линий. М 1:1000</w:t>
      </w:r>
    </w:p>
    <w:p w:rsidR="00DA44E1" w:rsidRPr="003E2F8E" w:rsidRDefault="00DA44E1" w:rsidP="00132C05">
      <w:pPr>
        <w:pStyle w:val="59"/>
        <w:shd w:val="clear" w:color="auto" w:fill="auto"/>
        <w:tabs>
          <w:tab w:val="left" w:pos="1069"/>
        </w:tabs>
        <w:spacing w:line="240" w:lineRule="auto"/>
        <w:ind w:firstLine="0"/>
        <w:jc w:val="both"/>
        <w:rPr>
          <w:i w:val="0"/>
          <w:sz w:val="16"/>
          <w:szCs w:val="16"/>
        </w:rPr>
      </w:pPr>
      <w:r w:rsidRPr="003E2F8E">
        <w:rPr>
          <w:i w:val="0"/>
          <w:sz w:val="16"/>
          <w:szCs w:val="16"/>
        </w:rPr>
        <w:t>Раздел 2.Пояснительная записка.</w:t>
      </w:r>
    </w:p>
    <w:p w:rsidR="00DA44E1" w:rsidRPr="003E2F8E" w:rsidRDefault="00DA44E1" w:rsidP="00132C05">
      <w:pPr>
        <w:jc w:val="center"/>
        <w:rPr>
          <w:sz w:val="16"/>
          <w:szCs w:val="16"/>
        </w:rPr>
      </w:pPr>
      <w:r w:rsidRPr="003E2F8E">
        <w:rPr>
          <w:sz w:val="16"/>
          <w:szCs w:val="16"/>
        </w:rPr>
        <w:t>Оглавление</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Раздел 1. Проект межевания территории. Материалы по обоснованию. Графические материалы………………..………………………………………..4</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Чертеж межевания территории. М 1:1000…………………………………………….………………….5</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Приложени</w:t>
      </w:r>
      <w:proofErr w:type="gramStart"/>
      <w:r w:rsidRPr="003E2F8E">
        <w:rPr>
          <w:rFonts w:ascii="Times New Roman" w:hAnsi="Times New Roman"/>
          <w:b w:val="0"/>
          <w:sz w:val="16"/>
          <w:szCs w:val="16"/>
        </w:rPr>
        <w:t>1</w:t>
      </w:r>
      <w:proofErr w:type="gramEnd"/>
      <w:r w:rsidRPr="003E2F8E">
        <w:rPr>
          <w:rFonts w:ascii="Times New Roman" w:hAnsi="Times New Roman"/>
          <w:b w:val="0"/>
          <w:sz w:val="16"/>
          <w:szCs w:val="16"/>
        </w:rPr>
        <w:t xml:space="preserve"> к чертежу межевания территории………………………………………………………….8</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Чертеж красных линий. М 1:1000……………………………………………….……………16</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lastRenderedPageBreak/>
        <w:t>Раздел 2. Проект межевания территории. Материалы по обоснованию. Пояснительная записка……………………..….………………………….……….19</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1. Анализ существующего положения……………………………………………….………...20</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 Основные показатели проекта межевания.…………………………………………….………….20</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2.1. Формируемые земельные участки…………………………………………….…………..…..20</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2.2. Проектируемые красные линии………….………………………………………….………110</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3. Рекомендации по порядку установления границ на местности…               …            ……………………………….119</w:t>
      </w:r>
    </w:p>
    <w:p w:rsidR="00DA44E1" w:rsidRPr="003E2F8E" w:rsidRDefault="00DA44E1" w:rsidP="00132C05">
      <w:pPr>
        <w:pStyle w:val="2e"/>
        <w:shd w:val="clear" w:color="auto" w:fill="auto"/>
        <w:spacing w:after="0" w:line="240" w:lineRule="auto"/>
        <w:jc w:val="both"/>
        <w:rPr>
          <w:rFonts w:ascii="Times New Roman" w:hAnsi="Times New Roman"/>
          <w:b w:val="0"/>
          <w:sz w:val="16"/>
          <w:szCs w:val="16"/>
        </w:rPr>
      </w:pPr>
      <w:r w:rsidRPr="003E2F8E">
        <w:rPr>
          <w:rFonts w:ascii="Times New Roman" w:hAnsi="Times New Roman"/>
          <w:b w:val="0"/>
          <w:sz w:val="16"/>
          <w:szCs w:val="16"/>
        </w:rPr>
        <w:t>4. Выводы………………………………….……………………….120</w:t>
      </w:r>
    </w:p>
    <w:p w:rsidR="00DA44E1" w:rsidRPr="003E2F8E" w:rsidRDefault="00DA44E1" w:rsidP="00132C05">
      <w:pPr>
        <w:jc w:val="center"/>
        <w:rPr>
          <w:sz w:val="16"/>
          <w:szCs w:val="16"/>
        </w:rPr>
      </w:pPr>
      <w:r w:rsidRPr="003E2F8E">
        <w:rPr>
          <w:sz w:val="16"/>
          <w:szCs w:val="16"/>
        </w:rPr>
        <w:t>Раздел 1. Проект Межевания территории. Материалы по обоснованию. Графические материалы.</w:t>
      </w:r>
    </w:p>
    <w:p w:rsidR="00DA44E1" w:rsidRPr="003E2F8E" w:rsidRDefault="00DA44E1" w:rsidP="00132C05">
      <w:pPr>
        <w:jc w:val="both"/>
        <w:rPr>
          <w:sz w:val="16"/>
          <w:szCs w:val="16"/>
        </w:rPr>
      </w:pPr>
      <w:r w:rsidRPr="003E2F8E">
        <w:rPr>
          <w:noProof/>
          <w:sz w:val="16"/>
          <w:szCs w:val="16"/>
        </w:rPr>
        <w:drawing>
          <wp:inline distT="0" distB="0" distL="0" distR="0">
            <wp:extent cx="3024000" cy="3248262"/>
            <wp:effectExtent l="19050" t="0" r="4950" b="0"/>
            <wp:docPr id="8" name="Рисунок 14" descr="Z:\Отдел организационной работы\000_Коренцов В.М\000_Вестник\ВЕСТНИК №16 2018\ВЕСТНИК ПУБЛИКАЦИЯ СЕНТЯБРЬ 2018\Г.п.г. Павловск\Сним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Отдел организационной работы\000_Коренцов В.М\000_Вестник\ВЕСТНИК №16 2018\ВЕСТНИК ПУБЛИКАЦИЯ СЕНТЯБРЬ 2018\Г.п.г. Павловск\Снимок 2.JPG"/>
                    <pic:cNvPicPr>
                      <a:picLocks noChangeAspect="1" noChangeArrowheads="1"/>
                    </pic:cNvPicPr>
                  </pic:nvPicPr>
                  <pic:blipFill>
                    <a:blip r:embed="rId20"/>
                    <a:srcRect/>
                    <a:stretch>
                      <a:fillRect/>
                    </a:stretch>
                  </pic:blipFill>
                  <pic:spPr bwMode="auto">
                    <a:xfrm>
                      <a:off x="0" y="0"/>
                      <a:ext cx="3024000" cy="3248262"/>
                    </a:xfrm>
                    <a:prstGeom prst="rect">
                      <a:avLst/>
                    </a:prstGeom>
                    <a:noFill/>
                    <a:ln w="9525">
                      <a:noFill/>
                      <a:miter lim="800000"/>
                      <a:headEnd/>
                      <a:tailEnd/>
                    </a:ln>
                  </pic:spPr>
                </pic:pic>
              </a:graphicData>
            </a:graphic>
          </wp:inline>
        </w:drawing>
      </w:r>
    </w:p>
    <w:p w:rsidR="00DA44E1" w:rsidRPr="003E2F8E" w:rsidRDefault="00DA44E1" w:rsidP="00132C05">
      <w:pPr>
        <w:jc w:val="right"/>
        <w:rPr>
          <w:sz w:val="16"/>
          <w:szCs w:val="16"/>
        </w:rPr>
      </w:pPr>
    </w:p>
    <w:p w:rsidR="00DA44E1" w:rsidRPr="003E2F8E" w:rsidRDefault="00DA44E1" w:rsidP="00132C05">
      <w:pPr>
        <w:jc w:val="right"/>
        <w:rPr>
          <w:rStyle w:val="afffffffff6"/>
          <w:i w:val="0"/>
          <w:color w:val="auto"/>
          <w:sz w:val="16"/>
          <w:szCs w:val="16"/>
        </w:rPr>
      </w:pPr>
      <w:r w:rsidRPr="003E2F8E">
        <w:rPr>
          <w:rStyle w:val="afffffffff6"/>
          <w:i w:val="0"/>
          <w:color w:val="auto"/>
          <w:sz w:val="16"/>
          <w:szCs w:val="16"/>
        </w:rPr>
        <w:t>Приложение №1</w:t>
      </w:r>
    </w:p>
    <w:p w:rsidR="00DA44E1" w:rsidRPr="003E2F8E" w:rsidRDefault="00DA44E1" w:rsidP="00132C05">
      <w:pPr>
        <w:jc w:val="right"/>
        <w:rPr>
          <w:rStyle w:val="afffffffff6"/>
          <w:i w:val="0"/>
          <w:color w:val="auto"/>
          <w:sz w:val="16"/>
          <w:szCs w:val="16"/>
        </w:rPr>
      </w:pPr>
      <w:r w:rsidRPr="003E2F8E">
        <w:rPr>
          <w:rStyle w:val="afffffffff6"/>
          <w:i w:val="0"/>
          <w:color w:val="auto"/>
          <w:sz w:val="16"/>
          <w:szCs w:val="16"/>
        </w:rPr>
        <w:t xml:space="preserve"> к чертежу межевания территории</w:t>
      </w:r>
    </w:p>
    <w:p w:rsidR="00DA44E1" w:rsidRPr="003E2F8E" w:rsidRDefault="00DA44E1" w:rsidP="00132C05">
      <w:pPr>
        <w:jc w:val="right"/>
        <w:rPr>
          <w:rStyle w:val="afffffffff6"/>
          <w:i w:val="0"/>
          <w:color w:val="auto"/>
          <w:sz w:val="16"/>
          <w:szCs w:val="16"/>
        </w:rPr>
      </w:pPr>
    </w:p>
    <w:p w:rsidR="00DA44E1" w:rsidRPr="003E2F8E" w:rsidRDefault="00DA44E1" w:rsidP="00132C05">
      <w:pPr>
        <w:jc w:val="both"/>
        <w:rPr>
          <w:sz w:val="16"/>
          <w:szCs w:val="16"/>
        </w:rPr>
      </w:pPr>
      <w:r w:rsidRPr="003E2F8E">
        <w:rPr>
          <w:sz w:val="16"/>
          <w:szCs w:val="16"/>
        </w:rPr>
        <w:t>Перечень и сведения о площади образуемых земельных участков, в том числе возможные способы из образования</w:t>
      </w:r>
    </w:p>
    <w:tbl>
      <w:tblPr>
        <w:tblStyle w:val="af4"/>
        <w:tblW w:w="5000" w:type="pct"/>
        <w:tblLayout w:type="fixed"/>
        <w:tblCellMar>
          <w:left w:w="28" w:type="dxa"/>
          <w:right w:w="28" w:type="dxa"/>
        </w:tblCellMar>
        <w:tblLook w:val="04A0"/>
      </w:tblPr>
      <w:tblGrid>
        <w:gridCol w:w="513"/>
        <w:gridCol w:w="655"/>
        <w:gridCol w:w="675"/>
        <w:gridCol w:w="389"/>
        <w:gridCol w:w="1170"/>
        <w:gridCol w:w="1264"/>
      </w:tblGrid>
      <w:tr w:rsidR="00DA44E1" w:rsidRPr="003E2F8E" w:rsidTr="00DA44E1">
        <w:tc>
          <w:tcPr>
            <w:tcW w:w="513" w:type="dxa"/>
            <w:vAlign w:val="center"/>
            <w:hideMark/>
          </w:tcPr>
          <w:p w:rsidR="00DA44E1" w:rsidRPr="003E2F8E" w:rsidRDefault="00DA44E1" w:rsidP="00132C05">
            <w:pPr>
              <w:jc w:val="center"/>
              <w:rPr>
                <w:bCs/>
                <w:sz w:val="12"/>
                <w:szCs w:val="12"/>
              </w:rPr>
            </w:pPr>
            <w:r w:rsidRPr="003E2F8E">
              <w:rPr>
                <w:bCs/>
                <w:sz w:val="12"/>
                <w:szCs w:val="12"/>
              </w:rPr>
              <w:t xml:space="preserve">№ </w:t>
            </w:r>
            <w:proofErr w:type="spellStart"/>
            <w:proofErr w:type="gramStart"/>
            <w:r w:rsidRPr="003E2F8E">
              <w:rPr>
                <w:bCs/>
                <w:sz w:val="12"/>
                <w:szCs w:val="12"/>
              </w:rPr>
              <w:t>п</w:t>
            </w:r>
            <w:proofErr w:type="spellEnd"/>
            <w:proofErr w:type="gramEnd"/>
            <w:r w:rsidRPr="003E2F8E">
              <w:rPr>
                <w:bCs/>
                <w:sz w:val="12"/>
                <w:szCs w:val="12"/>
              </w:rPr>
              <w:t>/</w:t>
            </w:r>
            <w:proofErr w:type="spellStart"/>
            <w:r w:rsidRPr="003E2F8E">
              <w:rPr>
                <w:bCs/>
                <w:sz w:val="12"/>
                <w:szCs w:val="12"/>
              </w:rPr>
              <w:t>п</w:t>
            </w:r>
            <w:proofErr w:type="spellEnd"/>
          </w:p>
        </w:tc>
        <w:tc>
          <w:tcPr>
            <w:tcW w:w="655" w:type="dxa"/>
            <w:vAlign w:val="center"/>
            <w:hideMark/>
          </w:tcPr>
          <w:p w:rsidR="00DA44E1" w:rsidRPr="003E2F8E" w:rsidRDefault="00DA44E1" w:rsidP="00132C05">
            <w:pPr>
              <w:jc w:val="center"/>
              <w:rPr>
                <w:bCs/>
                <w:sz w:val="12"/>
                <w:szCs w:val="12"/>
              </w:rPr>
            </w:pPr>
            <w:r w:rsidRPr="003E2F8E">
              <w:rPr>
                <w:bCs/>
                <w:sz w:val="12"/>
                <w:szCs w:val="12"/>
              </w:rPr>
              <w:t>Номер земельного участка</w:t>
            </w:r>
          </w:p>
        </w:tc>
        <w:tc>
          <w:tcPr>
            <w:tcW w:w="675" w:type="dxa"/>
            <w:vAlign w:val="center"/>
            <w:hideMark/>
          </w:tcPr>
          <w:p w:rsidR="00DA44E1" w:rsidRPr="003E2F8E" w:rsidRDefault="00DA44E1" w:rsidP="00132C05">
            <w:pPr>
              <w:jc w:val="center"/>
              <w:rPr>
                <w:bCs/>
                <w:sz w:val="12"/>
                <w:szCs w:val="12"/>
              </w:rPr>
            </w:pPr>
            <w:r w:rsidRPr="003E2F8E">
              <w:rPr>
                <w:bCs/>
                <w:sz w:val="12"/>
                <w:szCs w:val="12"/>
              </w:rPr>
              <w:t>Площадь, м</w:t>
            </w:r>
            <w:proofErr w:type="gramStart"/>
            <w:r w:rsidRPr="003E2F8E">
              <w:rPr>
                <w:bCs/>
                <w:sz w:val="12"/>
                <w:szCs w:val="12"/>
                <w:vertAlign w:val="superscript"/>
              </w:rPr>
              <w:t>2</w:t>
            </w:r>
            <w:proofErr w:type="gramEnd"/>
          </w:p>
        </w:tc>
        <w:tc>
          <w:tcPr>
            <w:tcW w:w="389" w:type="dxa"/>
            <w:vAlign w:val="center"/>
            <w:hideMark/>
          </w:tcPr>
          <w:p w:rsidR="00DA44E1" w:rsidRPr="003E2F8E" w:rsidRDefault="00DA44E1" w:rsidP="00132C05">
            <w:pPr>
              <w:jc w:val="center"/>
              <w:rPr>
                <w:bCs/>
                <w:sz w:val="12"/>
                <w:szCs w:val="12"/>
              </w:rPr>
            </w:pPr>
            <w:r w:rsidRPr="003E2F8E">
              <w:rPr>
                <w:bCs/>
                <w:sz w:val="12"/>
                <w:szCs w:val="12"/>
              </w:rPr>
              <w:t xml:space="preserve">Код </w:t>
            </w:r>
            <w:proofErr w:type="gramStart"/>
            <w:r w:rsidRPr="003E2F8E">
              <w:rPr>
                <w:bCs/>
                <w:sz w:val="12"/>
                <w:szCs w:val="12"/>
              </w:rPr>
              <w:t>по</w:t>
            </w:r>
            <w:proofErr w:type="gramEnd"/>
            <w:r w:rsidRPr="003E2F8E">
              <w:rPr>
                <w:bCs/>
                <w:sz w:val="12"/>
                <w:szCs w:val="12"/>
              </w:rPr>
              <w:t xml:space="preserve"> ВРИ</w:t>
            </w:r>
          </w:p>
        </w:tc>
        <w:tc>
          <w:tcPr>
            <w:tcW w:w="1170" w:type="dxa"/>
            <w:vAlign w:val="center"/>
            <w:hideMark/>
          </w:tcPr>
          <w:p w:rsidR="00DA44E1" w:rsidRPr="003E2F8E" w:rsidRDefault="00DA44E1" w:rsidP="00132C05">
            <w:pPr>
              <w:jc w:val="center"/>
              <w:rPr>
                <w:bCs/>
                <w:sz w:val="12"/>
                <w:szCs w:val="12"/>
              </w:rPr>
            </w:pPr>
            <w:r w:rsidRPr="003E2F8E">
              <w:rPr>
                <w:bCs/>
                <w:sz w:val="12"/>
                <w:szCs w:val="12"/>
              </w:rPr>
              <w:t>Вид разрешенного использования</w:t>
            </w:r>
          </w:p>
        </w:tc>
        <w:tc>
          <w:tcPr>
            <w:tcW w:w="1264" w:type="dxa"/>
            <w:vAlign w:val="center"/>
            <w:hideMark/>
          </w:tcPr>
          <w:p w:rsidR="00DA44E1" w:rsidRPr="003E2F8E" w:rsidRDefault="00DA44E1" w:rsidP="00132C05">
            <w:pPr>
              <w:jc w:val="center"/>
              <w:rPr>
                <w:bCs/>
                <w:sz w:val="12"/>
                <w:szCs w:val="12"/>
              </w:rPr>
            </w:pPr>
            <w:r w:rsidRPr="003E2F8E">
              <w:rPr>
                <w:bCs/>
                <w:sz w:val="12"/>
                <w:szCs w:val="12"/>
              </w:rPr>
              <w:t>Способ образования земельного участка</w:t>
            </w:r>
          </w:p>
        </w:tc>
      </w:tr>
      <w:tr w:rsidR="00DA44E1" w:rsidRPr="003E2F8E" w:rsidTr="00DA44E1">
        <w:tc>
          <w:tcPr>
            <w:tcW w:w="513" w:type="dxa"/>
            <w:vAlign w:val="center"/>
            <w:hideMark/>
          </w:tcPr>
          <w:p w:rsidR="00DA44E1" w:rsidRPr="003E2F8E" w:rsidRDefault="00DA44E1" w:rsidP="00132C05">
            <w:pPr>
              <w:jc w:val="center"/>
              <w:rPr>
                <w:sz w:val="12"/>
                <w:szCs w:val="12"/>
              </w:rPr>
            </w:pPr>
            <w:r w:rsidRPr="003E2F8E">
              <w:rPr>
                <w:sz w:val="12"/>
                <w:szCs w:val="12"/>
              </w:rPr>
              <w:t>1</w:t>
            </w:r>
          </w:p>
        </w:tc>
        <w:tc>
          <w:tcPr>
            <w:tcW w:w="655" w:type="dxa"/>
            <w:vAlign w:val="center"/>
            <w:hideMark/>
          </w:tcPr>
          <w:p w:rsidR="00DA44E1" w:rsidRPr="003E2F8E" w:rsidRDefault="00DA44E1" w:rsidP="00132C05">
            <w:pPr>
              <w:jc w:val="center"/>
              <w:rPr>
                <w:sz w:val="12"/>
                <w:szCs w:val="12"/>
              </w:rPr>
            </w:pPr>
            <w:r w:rsidRPr="003E2F8E">
              <w:rPr>
                <w:sz w:val="12"/>
                <w:szCs w:val="12"/>
              </w:rPr>
              <w:t>2</w:t>
            </w:r>
          </w:p>
        </w:tc>
        <w:tc>
          <w:tcPr>
            <w:tcW w:w="675" w:type="dxa"/>
            <w:vAlign w:val="center"/>
            <w:hideMark/>
          </w:tcPr>
          <w:p w:rsidR="00DA44E1" w:rsidRPr="003E2F8E" w:rsidRDefault="00DA44E1" w:rsidP="00132C05">
            <w:pPr>
              <w:jc w:val="center"/>
              <w:rPr>
                <w:sz w:val="12"/>
                <w:szCs w:val="12"/>
              </w:rPr>
            </w:pPr>
            <w:r w:rsidRPr="003E2F8E">
              <w:rPr>
                <w:sz w:val="12"/>
                <w:szCs w:val="12"/>
              </w:rPr>
              <w:t>3</w:t>
            </w:r>
          </w:p>
        </w:tc>
        <w:tc>
          <w:tcPr>
            <w:tcW w:w="389" w:type="dxa"/>
            <w:vAlign w:val="center"/>
            <w:hideMark/>
          </w:tcPr>
          <w:p w:rsidR="00DA44E1" w:rsidRPr="003E2F8E" w:rsidRDefault="00DA44E1" w:rsidP="00132C05">
            <w:pPr>
              <w:jc w:val="center"/>
              <w:rPr>
                <w:sz w:val="12"/>
                <w:szCs w:val="12"/>
              </w:rPr>
            </w:pPr>
            <w:r w:rsidRPr="003E2F8E">
              <w:rPr>
                <w:sz w:val="12"/>
                <w:szCs w:val="12"/>
              </w:rPr>
              <w:t>4</w:t>
            </w:r>
          </w:p>
        </w:tc>
        <w:tc>
          <w:tcPr>
            <w:tcW w:w="1170" w:type="dxa"/>
            <w:vAlign w:val="center"/>
            <w:hideMark/>
          </w:tcPr>
          <w:p w:rsidR="00DA44E1" w:rsidRPr="003E2F8E" w:rsidRDefault="00DA44E1" w:rsidP="00132C05">
            <w:pPr>
              <w:jc w:val="center"/>
              <w:rPr>
                <w:sz w:val="12"/>
                <w:szCs w:val="12"/>
              </w:rPr>
            </w:pPr>
            <w:r w:rsidRPr="003E2F8E">
              <w:rPr>
                <w:sz w:val="12"/>
                <w:szCs w:val="12"/>
              </w:rPr>
              <w:t>5</w:t>
            </w:r>
          </w:p>
        </w:tc>
        <w:tc>
          <w:tcPr>
            <w:tcW w:w="1264" w:type="dxa"/>
            <w:vAlign w:val="center"/>
            <w:hideMark/>
          </w:tcPr>
          <w:p w:rsidR="00DA44E1" w:rsidRPr="003E2F8E" w:rsidRDefault="00DA44E1" w:rsidP="00132C05">
            <w:pPr>
              <w:jc w:val="center"/>
              <w:rPr>
                <w:sz w:val="12"/>
                <w:szCs w:val="12"/>
              </w:rPr>
            </w:pPr>
            <w:r w:rsidRPr="003E2F8E">
              <w:rPr>
                <w:sz w:val="12"/>
                <w:szCs w:val="12"/>
              </w:rPr>
              <w:t>6</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w:t>
            </w:r>
          </w:p>
        </w:tc>
        <w:tc>
          <w:tcPr>
            <w:tcW w:w="655"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1</w:t>
            </w:r>
            <w:proofErr w:type="gramEnd"/>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hideMark/>
          </w:tcPr>
          <w:p w:rsidR="00DA44E1" w:rsidRPr="003E2F8E" w:rsidRDefault="00DA44E1" w:rsidP="00132C05">
            <w:pPr>
              <w:jc w:val="center"/>
              <w:rPr>
                <w:iCs/>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Для индивидуального жилищного строительства</w:t>
            </w:r>
          </w:p>
        </w:tc>
        <w:tc>
          <w:tcPr>
            <w:tcW w:w="1264" w:type="dxa"/>
            <w:vAlign w:val="center"/>
            <w:hideMark/>
          </w:tcPr>
          <w:p w:rsidR="00DA44E1" w:rsidRPr="003E2F8E" w:rsidRDefault="00DA44E1" w:rsidP="00132C05">
            <w:pPr>
              <w:jc w:val="center"/>
              <w:rPr>
                <w:iCs/>
                <w:sz w:val="12"/>
                <w:szCs w:val="12"/>
              </w:rPr>
            </w:pPr>
            <w:r w:rsidRPr="003E2F8E">
              <w:rPr>
                <w:iCs/>
                <w:sz w:val="12"/>
                <w:szCs w:val="12"/>
              </w:rPr>
              <w:t>образуется путем раздела исходного земельного участка с кадастровым номером 36:20:6200001:3343</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w:t>
            </w:r>
          </w:p>
        </w:tc>
        <w:tc>
          <w:tcPr>
            <w:tcW w:w="655"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2</w:t>
            </w:r>
            <w:proofErr w:type="gramEnd"/>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3</w:t>
            </w:r>
          </w:p>
        </w:tc>
        <w:tc>
          <w:tcPr>
            <w:tcW w:w="655" w:type="dxa"/>
            <w:vAlign w:val="center"/>
            <w:hideMark/>
          </w:tcPr>
          <w:p w:rsidR="00DA44E1" w:rsidRPr="003E2F8E" w:rsidRDefault="00DA44E1" w:rsidP="00132C05">
            <w:pPr>
              <w:jc w:val="center"/>
              <w:rPr>
                <w:iCs/>
                <w:sz w:val="12"/>
                <w:szCs w:val="12"/>
              </w:rPr>
            </w:pPr>
            <w:r w:rsidRPr="003E2F8E">
              <w:rPr>
                <w:iCs/>
                <w:sz w:val="12"/>
                <w:szCs w:val="12"/>
              </w:rPr>
              <w:t>:ЗУ3</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4</w:t>
            </w:r>
          </w:p>
        </w:tc>
        <w:tc>
          <w:tcPr>
            <w:tcW w:w="655"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4</w:t>
            </w:r>
            <w:proofErr w:type="gramEnd"/>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5</w:t>
            </w:r>
          </w:p>
        </w:tc>
        <w:tc>
          <w:tcPr>
            <w:tcW w:w="655" w:type="dxa"/>
            <w:vAlign w:val="center"/>
            <w:hideMark/>
          </w:tcPr>
          <w:p w:rsidR="00DA44E1" w:rsidRPr="003E2F8E" w:rsidRDefault="00DA44E1" w:rsidP="00132C05">
            <w:pPr>
              <w:jc w:val="center"/>
              <w:rPr>
                <w:iCs/>
                <w:sz w:val="12"/>
                <w:szCs w:val="12"/>
              </w:rPr>
            </w:pPr>
            <w:r w:rsidRPr="003E2F8E">
              <w:rPr>
                <w:iCs/>
                <w:sz w:val="12"/>
                <w:szCs w:val="12"/>
              </w:rPr>
              <w:t>:ЗУ5</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6</w:t>
            </w:r>
          </w:p>
        </w:tc>
        <w:tc>
          <w:tcPr>
            <w:tcW w:w="655"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6</w:t>
            </w:r>
            <w:proofErr w:type="gramEnd"/>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7</w:t>
            </w:r>
          </w:p>
        </w:tc>
        <w:tc>
          <w:tcPr>
            <w:tcW w:w="655"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7</w:t>
            </w:r>
            <w:proofErr w:type="gramEnd"/>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8</w:t>
            </w:r>
          </w:p>
        </w:tc>
        <w:tc>
          <w:tcPr>
            <w:tcW w:w="655" w:type="dxa"/>
            <w:vAlign w:val="center"/>
            <w:hideMark/>
          </w:tcPr>
          <w:p w:rsidR="00DA44E1" w:rsidRPr="003E2F8E" w:rsidRDefault="00DA44E1" w:rsidP="00132C05">
            <w:pPr>
              <w:jc w:val="center"/>
              <w:rPr>
                <w:iCs/>
                <w:sz w:val="12"/>
                <w:szCs w:val="12"/>
              </w:rPr>
            </w:pPr>
            <w:r w:rsidRPr="003E2F8E">
              <w:rPr>
                <w:iCs/>
                <w:sz w:val="12"/>
                <w:szCs w:val="12"/>
              </w:rPr>
              <w:t>:ЗУ8</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9</w:t>
            </w:r>
          </w:p>
        </w:tc>
        <w:tc>
          <w:tcPr>
            <w:tcW w:w="655" w:type="dxa"/>
            <w:vAlign w:val="center"/>
            <w:hideMark/>
          </w:tcPr>
          <w:p w:rsidR="00DA44E1" w:rsidRPr="003E2F8E" w:rsidRDefault="00DA44E1" w:rsidP="00132C05">
            <w:pPr>
              <w:jc w:val="center"/>
              <w:rPr>
                <w:iCs/>
                <w:sz w:val="12"/>
                <w:szCs w:val="12"/>
              </w:rPr>
            </w:pPr>
            <w:r w:rsidRPr="003E2F8E">
              <w:rPr>
                <w:iCs/>
                <w:sz w:val="12"/>
                <w:szCs w:val="12"/>
              </w:rPr>
              <w:t>:ЗУ</w:t>
            </w:r>
            <w:proofErr w:type="gramStart"/>
            <w:r w:rsidRPr="003E2F8E">
              <w:rPr>
                <w:iCs/>
                <w:sz w:val="12"/>
                <w:szCs w:val="12"/>
              </w:rPr>
              <w:t>9</w:t>
            </w:r>
            <w:proofErr w:type="gramEnd"/>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10</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:ЗУ10</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11</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:ЗУ11</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12</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:ЗУ12</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13</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:ЗУ13</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14</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:ЗУ14</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15</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:ЗУ15</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16</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:ЗУ16</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17</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:ЗУ17</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18</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:ЗУ18</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19</w:t>
            </w:r>
          </w:p>
        </w:tc>
        <w:tc>
          <w:tcPr>
            <w:tcW w:w="655" w:type="dxa"/>
            <w:vAlign w:val="center"/>
            <w:hideMark/>
          </w:tcPr>
          <w:p w:rsidR="00DA44E1" w:rsidRPr="003E2F8E" w:rsidRDefault="00DA44E1" w:rsidP="00132C05">
            <w:pPr>
              <w:jc w:val="center"/>
              <w:rPr>
                <w:iCs/>
                <w:sz w:val="12"/>
                <w:szCs w:val="12"/>
              </w:rPr>
            </w:pPr>
            <w:r w:rsidRPr="003E2F8E">
              <w:rPr>
                <w:iCs/>
                <w:sz w:val="12"/>
                <w:szCs w:val="12"/>
              </w:rPr>
              <w:t>:ЗУ19</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20</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:ЗУ20</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21</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:ЗУ21</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22</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:ЗУ22</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23</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:ЗУ23</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24</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:ЗУ24</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25</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:ЗУ25</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26</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:ЗУ26</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27</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:ЗУ27</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lastRenderedPageBreak/>
              <w:t>28</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:ЗУ28</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29</w:t>
            </w:r>
          </w:p>
        </w:tc>
        <w:tc>
          <w:tcPr>
            <w:tcW w:w="655" w:type="dxa"/>
            <w:vAlign w:val="center"/>
            <w:hideMark/>
          </w:tcPr>
          <w:p w:rsidR="00DA44E1" w:rsidRPr="003E2F8E" w:rsidRDefault="00DA44E1" w:rsidP="00132C05">
            <w:pPr>
              <w:jc w:val="center"/>
              <w:rPr>
                <w:iCs/>
                <w:sz w:val="12"/>
                <w:szCs w:val="12"/>
              </w:rPr>
            </w:pPr>
            <w:r w:rsidRPr="003E2F8E">
              <w:rPr>
                <w:iCs/>
                <w:sz w:val="12"/>
                <w:szCs w:val="12"/>
              </w:rPr>
              <w:t>:ЗУ29</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30</w:t>
            </w:r>
          </w:p>
        </w:tc>
        <w:tc>
          <w:tcPr>
            <w:tcW w:w="655" w:type="dxa"/>
            <w:vAlign w:val="center"/>
            <w:hideMark/>
          </w:tcPr>
          <w:p w:rsidR="00DA44E1" w:rsidRPr="003E2F8E" w:rsidRDefault="00DA44E1" w:rsidP="00132C05">
            <w:pPr>
              <w:jc w:val="center"/>
              <w:rPr>
                <w:iCs/>
                <w:sz w:val="12"/>
                <w:szCs w:val="12"/>
              </w:rPr>
            </w:pPr>
            <w:r w:rsidRPr="003E2F8E">
              <w:rPr>
                <w:iCs/>
                <w:sz w:val="12"/>
                <w:szCs w:val="12"/>
              </w:rPr>
              <w:t>:ЗУ30</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31</w:t>
            </w:r>
          </w:p>
        </w:tc>
        <w:tc>
          <w:tcPr>
            <w:tcW w:w="655" w:type="dxa"/>
            <w:vAlign w:val="center"/>
            <w:hideMark/>
          </w:tcPr>
          <w:p w:rsidR="00DA44E1" w:rsidRPr="003E2F8E" w:rsidRDefault="00DA44E1" w:rsidP="00132C05">
            <w:pPr>
              <w:jc w:val="center"/>
              <w:rPr>
                <w:iCs/>
                <w:sz w:val="12"/>
                <w:szCs w:val="12"/>
              </w:rPr>
            </w:pPr>
            <w:r w:rsidRPr="003E2F8E">
              <w:rPr>
                <w:iCs/>
                <w:sz w:val="12"/>
                <w:szCs w:val="12"/>
              </w:rPr>
              <w:t>:ЗУ31</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32</w:t>
            </w:r>
          </w:p>
        </w:tc>
        <w:tc>
          <w:tcPr>
            <w:tcW w:w="655" w:type="dxa"/>
            <w:vAlign w:val="center"/>
            <w:hideMark/>
          </w:tcPr>
          <w:p w:rsidR="00DA44E1" w:rsidRPr="003E2F8E" w:rsidRDefault="00DA44E1" w:rsidP="00132C05">
            <w:pPr>
              <w:jc w:val="center"/>
              <w:rPr>
                <w:iCs/>
                <w:sz w:val="12"/>
                <w:szCs w:val="12"/>
              </w:rPr>
            </w:pPr>
            <w:r w:rsidRPr="003E2F8E">
              <w:rPr>
                <w:iCs/>
                <w:sz w:val="12"/>
                <w:szCs w:val="12"/>
              </w:rPr>
              <w:t>:ЗУ32</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513" w:type="dxa"/>
            <w:vAlign w:val="center"/>
            <w:hideMark/>
          </w:tcPr>
          <w:p w:rsidR="00DA44E1" w:rsidRPr="003E2F8E" w:rsidRDefault="00DA44E1" w:rsidP="00132C05">
            <w:pPr>
              <w:jc w:val="center"/>
              <w:rPr>
                <w:iCs/>
                <w:sz w:val="12"/>
                <w:szCs w:val="12"/>
              </w:rPr>
            </w:pPr>
            <w:r w:rsidRPr="003E2F8E">
              <w:rPr>
                <w:iCs/>
                <w:sz w:val="12"/>
                <w:szCs w:val="12"/>
              </w:rPr>
              <w:t>33</w:t>
            </w:r>
          </w:p>
        </w:tc>
        <w:tc>
          <w:tcPr>
            <w:tcW w:w="655" w:type="dxa"/>
            <w:vAlign w:val="center"/>
            <w:hideMark/>
          </w:tcPr>
          <w:p w:rsidR="00DA44E1" w:rsidRPr="003E2F8E" w:rsidRDefault="00DA44E1" w:rsidP="00132C05">
            <w:pPr>
              <w:jc w:val="center"/>
              <w:rPr>
                <w:iCs/>
                <w:sz w:val="12"/>
                <w:szCs w:val="12"/>
              </w:rPr>
            </w:pPr>
            <w:r w:rsidRPr="003E2F8E">
              <w:rPr>
                <w:iCs/>
                <w:sz w:val="12"/>
                <w:szCs w:val="12"/>
              </w:rPr>
              <w:t>:ЗУ33</w:t>
            </w:r>
          </w:p>
        </w:tc>
        <w:tc>
          <w:tcPr>
            <w:tcW w:w="675" w:type="dxa"/>
            <w:vAlign w:val="center"/>
            <w:hideMark/>
          </w:tcPr>
          <w:p w:rsidR="00DA44E1" w:rsidRPr="003E2F8E" w:rsidRDefault="00DA44E1" w:rsidP="00132C05">
            <w:pPr>
              <w:jc w:val="center"/>
              <w:rPr>
                <w:iCs/>
                <w:sz w:val="12"/>
                <w:szCs w:val="12"/>
              </w:rPr>
            </w:pPr>
            <w:r w:rsidRPr="003E2F8E">
              <w:rPr>
                <w:iCs/>
                <w:sz w:val="12"/>
                <w:szCs w:val="12"/>
              </w:rPr>
              <w:t>1000</w:t>
            </w:r>
          </w:p>
        </w:tc>
        <w:tc>
          <w:tcPr>
            <w:tcW w:w="389" w:type="dxa"/>
            <w:vAlign w:val="center"/>
          </w:tcPr>
          <w:p w:rsidR="00DA44E1" w:rsidRPr="003E2F8E" w:rsidRDefault="00DA44E1" w:rsidP="00132C05">
            <w:pPr>
              <w:jc w:val="center"/>
              <w:rPr>
                <w:sz w:val="12"/>
                <w:szCs w:val="12"/>
              </w:rPr>
            </w:pPr>
            <w:r w:rsidRPr="003E2F8E">
              <w:rPr>
                <w:iCs/>
                <w:sz w:val="12"/>
                <w:szCs w:val="12"/>
              </w:rPr>
              <w:t>2.1</w:t>
            </w:r>
          </w:p>
        </w:tc>
        <w:tc>
          <w:tcPr>
            <w:tcW w:w="1170"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264" w:type="dxa"/>
            <w:vAlign w:val="center"/>
            <w:hideMark/>
          </w:tcPr>
          <w:p w:rsidR="00DA44E1" w:rsidRPr="003E2F8E" w:rsidRDefault="00DA44E1" w:rsidP="00132C05">
            <w:pPr>
              <w:jc w:val="center"/>
              <w:rPr>
                <w:iCs/>
                <w:sz w:val="12"/>
                <w:szCs w:val="12"/>
              </w:rPr>
            </w:pPr>
            <w:r w:rsidRPr="003E2F8E">
              <w:rPr>
                <w:iCs/>
                <w:sz w:val="12"/>
                <w:szCs w:val="12"/>
              </w:rPr>
              <w:t xml:space="preserve"> -//-</w:t>
            </w:r>
          </w:p>
        </w:tc>
      </w:tr>
    </w:tbl>
    <w:p w:rsidR="00DA44E1" w:rsidRPr="003E2F8E" w:rsidRDefault="00DA44E1" w:rsidP="00132C05">
      <w:pPr>
        <w:jc w:val="right"/>
        <w:rPr>
          <w:iCs/>
          <w:sz w:val="16"/>
          <w:szCs w:val="16"/>
        </w:rPr>
      </w:pPr>
    </w:p>
    <w:p w:rsidR="00DA44E1" w:rsidRPr="003E2F8E" w:rsidRDefault="00DA44E1" w:rsidP="00132C05">
      <w:pPr>
        <w:jc w:val="right"/>
        <w:rPr>
          <w:iCs/>
          <w:sz w:val="16"/>
          <w:szCs w:val="16"/>
        </w:rPr>
      </w:pPr>
      <w:r w:rsidRPr="003E2F8E">
        <w:rPr>
          <w:iCs/>
          <w:sz w:val="16"/>
          <w:szCs w:val="16"/>
        </w:rPr>
        <w:t>Продолжение приложения №1</w:t>
      </w:r>
    </w:p>
    <w:p w:rsidR="00DA44E1" w:rsidRPr="003E2F8E" w:rsidRDefault="00DA44E1" w:rsidP="00132C05">
      <w:pPr>
        <w:jc w:val="right"/>
        <w:rPr>
          <w:sz w:val="16"/>
          <w:szCs w:val="16"/>
        </w:rPr>
      </w:pPr>
    </w:p>
    <w:tbl>
      <w:tblPr>
        <w:tblStyle w:val="af4"/>
        <w:tblW w:w="5000" w:type="pct"/>
        <w:tblLayout w:type="fixed"/>
        <w:tblCellMar>
          <w:left w:w="28" w:type="dxa"/>
          <w:right w:w="28" w:type="dxa"/>
        </w:tblCellMar>
        <w:tblLook w:val="04A0"/>
      </w:tblPr>
      <w:tblGrid>
        <w:gridCol w:w="449"/>
        <w:gridCol w:w="666"/>
        <w:gridCol w:w="641"/>
        <w:gridCol w:w="374"/>
        <w:gridCol w:w="1216"/>
        <w:gridCol w:w="1320"/>
      </w:tblGrid>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34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:ЗУ34</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35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:ЗУ35</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36</w:t>
            </w:r>
          </w:p>
        </w:tc>
        <w:tc>
          <w:tcPr>
            <w:tcW w:w="666" w:type="dxa"/>
            <w:vAlign w:val="center"/>
            <w:hideMark/>
          </w:tcPr>
          <w:p w:rsidR="00DA44E1" w:rsidRPr="003E2F8E" w:rsidRDefault="00DA44E1" w:rsidP="00132C05">
            <w:pPr>
              <w:jc w:val="center"/>
              <w:rPr>
                <w:iCs/>
                <w:sz w:val="12"/>
                <w:szCs w:val="12"/>
              </w:rPr>
            </w:pPr>
            <w:r w:rsidRPr="003E2F8E">
              <w:rPr>
                <w:iCs/>
                <w:sz w:val="12"/>
                <w:szCs w:val="12"/>
              </w:rPr>
              <w:t>:ЗУ36</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37</w:t>
            </w:r>
          </w:p>
        </w:tc>
        <w:tc>
          <w:tcPr>
            <w:tcW w:w="666" w:type="dxa"/>
            <w:vAlign w:val="center"/>
            <w:hideMark/>
          </w:tcPr>
          <w:p w:rsidR="00DA44E1" w:rsidRPr="003E2F8E" w:rsidRDefault="00DA44E1" w:rsidP="00132C05">
            <w:pPr>
              <w:jc w:val="center"/>
              <w:rPr>
                <w:iCs/>
                <w:sz w:val="12"/>
                <w:szCs w:val="12"/>
              </w:rPr>
            </w:pPr>
            <w:r w:rsidRPr="003E2F8E">
              <w:rPr>
                <w:iCs/>
                <w:sz w:val="12"/>
                <w:szCs w:val="12"/>
              </w:rPr>
              <w:t>:ЗУ37</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38</w:t>
            </w:r>
          </w:p>
        </w:tc>
        <w:tc>
          <w:tcPr>
            <w:tcW w:w="666" w:type="dxa"/>
            <w:vAlign w:val="center"/>
            <w:hideMark/>
          </w:tcPr>
          <w:p w:rsidR="00DA44E1" w:rsidRPr="003E2F8E" w:rsidRDefault="00DA44E1" w:rsidP="00132C05">
            <w:pPr>
              <w:jc w:val="center"/>
              <w:rPr>
                <w:iCs/>
                <w:sz w:val="12"/>
                <w:szCs w:val="12"/>
              </w:rPr>
            </w:pPr>
            <w:r w:rsidRPr="003E2F8E">
              <w:rPr>
                <w:iCs/>
                <w:sz w:val="12"/>
                <w:szCs w:val="12"/>
              </w:rPr>
              <w:t>:ЗУ38</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39</w:t>
            </w:r>
          </w:p>
        </w:tc>
        <w:tc>
          <w:tcPr>
            <w:tcW w:w="666" w:type="dxa"/>
            <w:vAlign w:val="center"/>
            <w:hideMark/>
          </w:tcPr>
          <w:p w:rsidR="00DA44E1" w:rsidRPr="003E2F8E" w:rsidRDefault="00DA44E1" w:rsidP="00132C05">
            <w:pPr>
              <w:jc w:val="center"/>
              <w:rPr>
                <w:iCs/>
                <w:sz w:val="12"/>
                <w:szCs w:val="12"/>
              </w:rPr>
            </w:pPr>
            <w:r w:rsidRPr="003E2F8E">
              <w:rPr>
                <w:iCs/>
                <w:sz w:val="12"/>
                <w:szCs w:val="12"/>
              </w:rPr>
              <w:t>:ЗУ39</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40</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:ЗУ40</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41</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:ЗУ41</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42</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:ЗУ42</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43</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:ЗУ43</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:ЗУ44</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:ЗУ45</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46</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:ЗУ46</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47</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:ЗУ47</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48</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:ЗУ48</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49</w:t>
            </w:r>
          </w:p>
        </w:tc>
        <w:tc>
          <w:tcPr>
            <w:tcW w:w="666" w:type="dxa"/>
            <w:vAlign w:val="center"/>
            <w:hideMark/>
          </w:tcPr>
          <w:p w:rsidR="00DA44E1" w:rsidRPr="003E2F8E" w:rsidRDefault="00DA44E1" w:rsidP="00132C05">
            <w:pPr>
              <w:jc w:val="center"/>
              <w:rPr>
                <w:iCs/>
                <w:sz w:val="12"/>
                <w:szCs w:val="12"/>
              </w:rPr>
            </w:pPr>
            <w:r w:rsidRPr="003E2F8E">
              <w:rPr>
                <w:iCs/>
                <w:sz w:val="12"/>
                <w:szCs w:val="12"/>
              </w:rPr>
              <w:t>:ЗУ49</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50</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:ЗУ50</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51</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:ЗУ51</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52</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:ЗУ52</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53</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:ЗУ53</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:ЗУ54</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:ЗУ55</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56</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:ЗУ56</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57</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:ЗУ57</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58</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:ЗУ58</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59</w:t>
            </w:r>
          </w:p>
        </w:tc>
        <w:tc>
          <w:tcPr>
            <w:tcW w:w="666" w:type="dxa"/>
            <w:vAlign w:val="center"/>
            <w:hideMark/>
          </w:tcPr>
          <w:p w:rsidR="00DA44E1" w:rsidRPr="003E2F8E" w:rsidRDefault="00DA44E1" w:rsidP="00132C05">
            <w:pPr>
              <w:jc w:val="center"/>
              <w:rPr>
                <w:iCs/>
                <w:sz w:val="12"/>
                <w:szCs w:val="12"/>
              </w:rPr>
            </w:pPr>
            <w:r w:rsidRPr="003E2F8E">
              <w:rPr>
                <w:iCs/>
                <w:sz w:val="12"/>
                <w:szCs w:val="12"/>
              </w:rPr>
              <w:t>:ЗУ59</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60</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:ЗУ60</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61</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:ЗУ61</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62</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:ЗУ62</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63</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:ЗУ63</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:ЗУ64</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:ЗУ65</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66</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:ЗУ66</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67</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:ЗУ67</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68</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:ЗУ68</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69</w:t>
            </w:r>
          </w:p>
        </w:tc>
        <w:tc>
          <w:tcPr>
            <w:tcW w:w="666" w:type="dxa"/>
            <w:vAlign w:val="center"/>
            <w:hideMark/>
          </w:tcPr>
          <w:p w:rsidR="00DA44E1" w:rsidRPr="003E2F8E" w:rsidRDefault="00DA44E1" w:rsidP="00132C05">
            <w:pPr>
              <w:jc w:val="center"/>
              <w:rPr>
                <w:iCs/>
                <w:sz w:val="12"/>
                <w:szCs w:val="12"/>
              </w:rPr>
            </w:pPr>
            <w:r w:rsidRPr="003E2F8E">
              <w:rPr>
                <w:iCs/>
                <w:sz w:val="12"/>
                <w:szCs w:val="12"/>
              </w:rPr>
              <w:t>:ЗУ69</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70</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:ЗУ70</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71</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:ЗУ71</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72</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:ЗУ72</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73</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:ЗУ73</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:ЗУ74</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:ЗУ75</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76</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:ЗУ76</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77</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:ЗУ77</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78</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:ЗУ78</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79</w:t>
            </w:r>
          </w:p>
        </w:tc>
        <w:tc>
          <w:tcPr>
            <w:tcW w:w="666" w:type="dxa"/>
            <w:vAlign w:val="center"/>
            <w:hideMark/>
          </w:tcPr>
          <w:p w:rsidR="00DA44E1" w:rsidRPr="003E2F8E" w:rsidRDefault="00DA44E1" w:rsidP="00132C05">
            <w:pPr>
              <w:jc w:val="center"/>
              <w:rPr>
                <w:iCs/>
                <w:sz w:val="12"/>
                <w:szCs w:val="12"/>
              </w:rPr>
            </w:pPr>
            <w:r w:rsidRPr="003E2F8E">
              <w:rPr>
                <w:iCs/>
                <w:sz w:val="12"/>
                <w:szCs w:val="12"/>
              </w:rPr>
              <w:t>:ЗУ79</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bl>
    <w:p w:rsidR="00DA44E1" w:rsidRPr="003E2F8E" w:rsidRDefault="00DA44E1" w:rsidP="00132C05">
      <w:pPr>
        <w:jc w:val="right"/>
        <w:rPr>
          <w:iCs/>
          <w:sz w:val="16"/>
          <w:szCs w:val="16"/>
        </w:rPr>
      </w:pPr>
    </w:p>
    <w:p w:rsidR="00DA44E1" w:rsidRPr="003E2F8E" w:rsidRDefault="00DA44E1" w:rsidP="00132C05">
      <w:pPr>
        <w:jc w:val="right"/>
        <w:rPr>
          <w:iCs/>
          <w:sz w:val="16"/>
          <w:szCs w:val="16"/>
        </w:rPr>
      </w:pPr>
      <w:r w:rsidRPr="003E2F8E">
        <w:rPr>
          <w:iCs/>
          <w:sz w:val="16"/>
          <w:szCs w:val="16"/>
        </w:rPr>
        <w:t>Продолжение приложения №1</w:t>
      </w:r>
    </w:p>
    <w:p w:rsidR="00DA44E1" w:rsidRPr="003E2F8E" w:rsidRDefault="00DA44E1" w:rsidP="00132C05">
      <w:pPr>
        <w:jc w:val="right"/>
        <w:rPr>
          <w:sz w:val="16"/>
          <w:szCs w:val="16"/>
        </w:rPr>
      </w:pPr>
    </w:p>
    <w:tbl>
      <w:tblPr>
        <w:tblStyle w:val="af4"/>
        <w:tblW w:w="5000" w:type="pct"/>
        <w:tblLayout w:type="fixed"/>
        <w:tblCellMar>
          <w:left w:w="28" w:type="dxa"/>
          <w:right w:w="28" w:type="dxa"/>
        </w:tblCellMar>
        <w:tblLook w:val="04A0"/>
      </w:tblPr>
      <w:tblGrid>
        <w:gridCol w:w="449"/>
        <w:gridCol w:w="666"/>
        <w:gridCol w:w="641"/>
        <w:gridCol w:w="374"/>
        <w:gridCol w:w="1216"/>
        <w:gridCol w:w="1320"/>
      </w:tblGrid>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80</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:ЗУ80</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81</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:ЗУ81</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82</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:ЗУ82</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83</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:ЗУ83</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:ЗУ84</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:ЗУ85</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86</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:ЗУ86</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87</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:ЗУ87</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88</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:ЗУ88</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89</w:t>
            </w:r>
          </w:p>
        </w:tc>
        <w:tc>
          <w:tcPr>
            <w:tcW w:w="666" w:type="dxa"/>
            <w:vAlign w:val="center"/>
            <w:hideMark/>
          </w:tcPr>
          <w:p w:rsidR="00DA44E1" w:rsidRPr="003E2F8E" w:rsidRDefault="00DA44E1" w:rsidP="00132C05">
            <w:pPr>
              <w:jc w:val="center"/>
              <w:rPr>
                <w:iCs/>
                <w:sz w:val="12"/>
                <w:szCs w:val="12"/>
              </w:rPr>
            </w:pPr>
            <w:r w:rsidRPr="003E2F8E">
              <w:rPr>
                <w:iCs/>
                <w:sz w:val="12"/>
                <w:szCs w:val="12"/>
              </w:rPr>
              <w:t>:ЗУ89</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90</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:ЗУ90</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91</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:ЗУ91</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92</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:ЗУ92</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93</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:ЗУ93</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:ЗУ94</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:ЗУ95</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96</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:ЗУ96</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97</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:ЗУ97</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98</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:ЗУ98</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99</w:t>
            </w:r>
          </w:p>
        </w:tc>
        <w:tc>
          <w:tcPr>
            <w:tcW w:w="666" w:type="dxa"/>
            <w:vAlign w:val="center"/>
            <w:hideMark/>
          </w:tcPr>
          <w:p w:rsidR="00DA44E1" w:rsidRPr="003E2F8E" w:rsidRDefault="00DA44E1" w:rsidP="00132C05">
            <w:pPr>
              <w:jc w:val="center"/>
              <w:rPr>
                <w:iCs/>
                <w:sz w:val="12"/>
                <w:szCs w:val="12"/>
              </w:rPr>
            </w:pPr>
            <w:r w:rsidRPr="003E2F8E">
              <w:rPr>
                <w:iCs/>
                <w:sz w:val="12"/>
                <w:szCs w:val="12"/>
              </w:rPr>
              <w:t>:ЗУ99</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100</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:ЗУ100</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101</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:ЗУ101</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102</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:ЗУ102</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103</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:ЗУ103</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:ЗУ104</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:ЗУ105</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106</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:ЗУ106</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107</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:ЗУ107</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108</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:ЗУ108</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109</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:ЗУ109</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110</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:ЗУ110</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111</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:ЗУ111</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112</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:ЗУ112</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113</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:ЗУ113</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114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:ЗУ114</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115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:ЗУ115</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116</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:ЗУ116</w:t>
            </w:r>
          </w:p>
        </w:tc>
        <w:tc>
          <w:tcPr>
            <w:tcW w:w="641" w:type="dxa"/>
            <w:vAlign w:val="center"/>
            <w:hideMark/>
          </w:tcPr>
          <w:p w:rsidR="00DA44E1" w:rsidRPr="003E2F8E" w:rsidRDefault="00DA44E1" w:rsidP="00132C05">
            <w:pPr>
              <w:jc w:val="center"/>
              <w:rPr>
                <w:iCs/>
                <w:sz w:val="12"/>
                <w:szCs w:val="12"/>
              </w:rPr>
            </w:pPr>
            <w:r w:rsidRPr="003E2F8E">
              <w:rPr>
                <w:iCs/>
                <w:sz w:val="12"/>
                <w:szCs w:val="12"/>
              </w:rPr>
              <w:t>1000</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117</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:ЗУ117</w:t>
            </w:r>
          </w:p>
        </w:tc>
        <w:tc>
          <w:tcPr>
            <w:tcW w:w="641" w:type="dxa"/>
            <w:vAlign w:val="center"/>
            <w:hideMark/>
          </w:tcPr>
          <w:p w:rsidR="00DA44E1" w:rsidRPr="003E2F8E" w:rsidRDefault="00DA44E1" w:rsidP="00132C05">
            <w:pPr>
              <w:jc w:val="center"/>
              <w:rPr>
                <w:iCs/>
                <w:sz w:val="12"/>
                <w:szCs w:val="12"/>
              </w:rPr>
            </w:pPr>
            <w:r w:rsidRPr="003E2F8E">
              <w:rPr>
                <w:iCs/>
                <w:sz w:val="12"/>
                <w:szCs w:val="12"/>
              </w:rPr>
              <w:t>963</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118</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:ЗУ118</w:t>
            </w:r>
          </w:p>
        </w:tc>
        <w:tc>
          <w:tcPr>
            <w:tcW w:w="641" w:type="dxa"/>
            <w:vAlign w:val="center"/>
            <w:hideMark/>
          </w:tcPr>
          <w:p w:rsidR="00DA44E1" w:rsidRPr="003E2F8E" w:rsidRDefault="00DA44E1" w:rsidP="00132C05">
            <w:pPr>
              <w:jc w:val="center"/>
              <w:rPr>
                <w:iCs/>
                <w:sz w:val="12"/>
                <w:szCs w:val="12"/>
              </w:rPr>
            </w:pPr>
            <w:r w:rsidRPr="003E2F8E">
              <w:rPr>
                <w:iCs/>
                <w:sz w:val="12"/>
                <w:szCs w:val="12"/>
              </w:rPr>
              <w:t>963</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lastRenderedPageBreak/>
              <w:t>119</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:ЗУ119</w:t>
            </w:r>
          </w:p>
        </w:tc>
        <w:tc>
          <w:tcPr>
            <w:tcW w:w="641" w:type="dxa"/>
            <w:vAlign w:val="center"/>
            <w:hideMark/>
          </w:tcPr>
          <w:p w:rsidR="00DA44E1" w:rsidRPr="003E2F8E" w:rsidRDefault="00DA44E1" w:rsidP="00132C05">
            <w:pPr>
              <w:jc w:val="center"/>
              <w:rPr>
                <w:iCs/>
                <w:sz w:val="12"/>
                <w:szCs w:val="12"/>
              </w:rPr>
            </w:pPr>
            <w:r w:rsidRPr="003E2F8E">
              <w:rPr>
                <w:iCs/>
                <w:sz w:val="12"/>
                <w:szCs w:val="12"/>
              </w:rPr>
              <w:t>963</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120</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:ЗУ120</w:t>
            </w:r>
          </w:p>
        </w:tc>
        <w:tc>
          <w:tcPr>
            <w:tcW w:w="641" w:type="dxa"/>
            <w:vAlign w:val="center"/>
            <w:hideMark/>
          </w:tcPr>
          <w:p w:rsidR="00DA44E1" w:rsidRPr="003E2F8E" w:rsidRDefault="00DA44E1" w:rsidP="00132C05">
            <w:pPr>
              <w:jc w:val="center"/>
              <w:rPr>
                <w:iCs/>
                <w:sz w:val="12"/>
                <w:szCs w:val="12"/>
              </w:rPr>
            </w:pPr>
            <w:r w:rsidRPr="003E2F8E">
              <w:rPr>
                <w:iCs/>
                <w:sz w:val="12"/>
                <w:szCs w:val="12"/>
              </w:rPr>
              <w:t>963</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121</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:ЗУ121</w:t>
            </w:r>
          </w:p>
        </w:tc>
        <w:tc>
          <w:tcPr>
            <w:tcW w:w="641" w:type="dxa"/>
            <w:vAlign w:val="center"/>
            <w:hideMark/>
          </w:tcPr>
          <w:p w:rsidR="00DA44E1" w:rsidRPr="003E2F8E" w:rsidRDefault="00DA44E1" w:rsidP="00132C05">
            <w:pPr>
              <w:jc w:val="center"/>
              <w:rPr>
                <w:iCs/>
                <w:sz w:val="12"/>
                <w:szCs w:val="12"/>
              </w:rPr>
            </w:pPr>
            <w:r w:rsidRPr="003E2F8E">
              <w:rPr>
                <w:iCs/>
                <w:sz w:val="12"/>
                <w:szCs w:val="12"/>
              </w:rPr>
              <w:t>963</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122</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:ЗУ122</w:t>
            </w:r>
          </w:p>
        </w:tc>
        <w:tc>
          <w:tcPr>
            <w:tcW w:w="641" w:type="dxa"/>
            <w:vAlign w:val="center"/>
            <w:hideMark/>
          </w:tcPr>
          <w:p w:rsidR="00DA44E1" w:rsidRPr="003E2F8E" w:rsidRDefault="00DA44E1" w:rsidP="00132C05">
            <w:pPr>
              <w:jc w:val="center"/>
              <w:rPr>
                <w:iCs/>
                <w:sz w:val="12"/>
                <w:szCs w:val="12"/>
              </w:rPr>
            </w:pPr>
            <w:r w:rsidRPr="003E2F8E">
              <w:rPr>
                <w:iCs/>
                <w:sz w:val="12"/>
                <w:szCs w:val="12"/>
              </w:rPr>
              <w:t>963</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123</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:ЗУ123</w:t>
            </w:r>
          </w:p>
        </w:tc>
        <w:tc>
          <w:tcPr>
            <w:tcW w:w="641" w:type="dxa"/>
            <w:vAlign w:val="center"/>
            <w:hideMark/>
          </w:tcPr>
          <w:p w:rsidR="00DA44E1" w:rsidRPr="003E2F8E" w:rsidRDefault="00DA44E1" w:rsidP="00132C05">
            <w:pPr>
              <w:jc w:val="center"/>
              <w:rPr>
                <w:iCs/>
                <w:sz w:val="12"/>
                <w:szCs w:val="12"/>
              </w:rPr>
            </w:pPr>
            <w:r w:rsidRPr="003E2F8E">
              <w:rPr>
                <w:iCs/>
                <w:sz w:val="12"/>
                <w:szCs w:val="12"/>
              </w:rPr>
              <w:t>963</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124</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:ЗУ124</w:t>
            </w:r>
          </w:p>
        </w:tc>
        <w:tc>
          <w:tcPr>
            <w:tcW w:w="641" w:type="dxa"/>
            <w:vAlign w:val="center"/>
            <w:hideMark/>
          </w:tcPr>
          <w:p w:rsidR="00DA44E1" w:rsidRPr="003E2F8E" w:rsidRDefault="00DA44E1" w:rsidP="00132C05">
            <w:pPr>
              <w:jc w:val="center"/>
              <w:rPr>
                <w:iCs/>
                <w:sz w:val="12"/>
                <w:szCs w:val="12"/>
              </w:rPr>
            </w:pPr>
            <w:r w:rsidRPr="003E2F8E">
              <w:rPr>
                <w:iCs/>
                <w:sz w:val="12"/>
                <w:szCs w:val="12"/>
              </w:rPr>
              <w:t>963</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449" w:type="dxa"/>
            <w:vAlign w:val="center"/>
            <w:hideMark/>
          </w:tcPr>
          <w:p w:rsidR="00DA44E1" w:rsidRPr="003E2F8E" w:rsidRDefault="00DA44E1" w:rsidP="00132C05">
            <w:pPr>
              <w:jc w:val="center"/>
              <w:rPr>
                <w:iCs/>
                <w:sz w:val="12"/>
                <w:szCs w:val="12"/>
              </w:rPr>
            </w:pPr>
            <w:r w:rsidRPr="003E2F8E">
              <w:rPr>
                <w:iCs/>
                <w:sz w:val="12"/>
                <w:szCs w:val="12"/>
              </w:rPr>
              <w:t>125</w:t>
            </w:r>
          </w:p>
        </w:tc>
        <w:tc>
          <w:tcPr>
            <w:tcW w:w="666" w:type="dxa"/>
            <w:vAlign w:val="center"/>
            <w:hideMark/>
          </w:tcPr>
          <w:p w:rsidR="00DA44E1" w:rsidRPr="003E2F8E" w:rsidRDefault="00DA44E1" w:rsidP="00132C05">
            <w:pPr>
              <w:jc w:val="center"/>
              <w:rPr>
                <w:iCs/>
                <w:sz w:val="12"/>
                <w:szCs w:val="12"/>
              </w:rPr>
            </w:pPr>
            <w:r w:rsidRPr="003E2F8E">
              <w:rPr>
                <w:iCs/>
                <w:sz w:val="12"/>
                <w:szCs w:val="12"/>
              </w:rPr>
              <w:t>:ЗУ125</w:t>
            </w:r>
          </w:p>
        </w:tc>
        <w:tc>
          <w:tcPr>
            <w:tcW w:w="641" w:type="dxa"/>
            <w:vAlign w:val="center"/>
            <w:hideMark/>
          </w:tcPr>
          <w:p w:rsidR="00DA44E1" w:rsidRPr="003E2F8E" w:rsidRDefault="00DA44E1" w:rsidP="00132C05">
            <w:pPr>
              <w:jc w:val="center"/>
              <w:rPr>
                <w:iCs/>
                <w:sz w:val="12"/>
                <w:szCs w:val="12"/>
              </w:rPr>
            </w:pPr>
            <w:r w:rsidRPr="003E2F8E">
              <w:rPr>
                <w:iCs/>
                <w:sz w:val="12"/>
                <w:szCs w:val="12"/>
              </w:rPr>
              <w:t>963</w:t>
            </w:r>
          </w:p>
        </w:tc>
        <w:tc>
          <w:tcPr>
            <w:tcW w:w="374" w:type="dxa"/>
            <w:vAlign w:val="center"/>
          </w:tcPr>
          <w:p w:rsidR="00DA44E1" w:rsidRPr="003E2F8E" w:rsidRDefault="00DA44E1" w:rsidP="00132C05">
            <w:pPr>
              <w:jc w:val="center"/>
              <w:rPr>
                <w:sz w:val="12"/>
                <w:szCs w:val="12"/>
              </w:rPr>
            </w:pPr>
            <w:r w:rsidRPr="003E2F8E">
              <w:rPr>
                <w:iCs/>
                <w:sz w:val="12"/>
                <w:szCs w:val="12"/>
              </w:rPr>
              <w:t>2.1</w:t>
            </w:r>
          </w:p>
        </w:tc>
        <w:tc>
          <w:tcPr>
            <w:tcW w:w="121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20" w:type="dxa"/>
            <w:vAlign w:val="center"/>
            <w:hideMark/>
          </w:tcPr>
          <w:p w:rsidR="00DA44E1" w:rsidRPr="003E2F8E" w:rsidRDefault="00DA44E1" w:rsidP="00132C05">
            <w:pPr>
              <w:jc w:val="center"/>
              <w:rPr>
                <w:iCs/>
                <w:sz w:val="12"/>
                <w:szCs w:val="12"/>
              </w:rPr>
            </w:pPr>
            <w:r w:rsidRPr="003E2F8E">
              <w:rPr>
                <w:iCs/>
                <w:sz w:val="12"/>
                <w:szCs w:val="12"/>
              </w:rPr>
              <w:t xml:space="preserve"> -//-</w:t>
            </w:r>
          </w:p>
        </w:tc>
      </w:tr>
    </w:tbl>
    <w:p w:rsidR="00DA44E1" w:rsidRPr="003E2F8E" w:rsidRDefault="00DA44E1" w:rsidP="00132C05">
      <w:pPr>
        <w:jc w:val="right"/>
        <w:rPr>
          <w:iCs/>
          <w:sz w:val="16"/>
          <w:szCs w:val="16"/>
        </w:rPr>
      </w:pPr>
    </w:p>
    <w:p w:rsidR="00DA44E1" w:rsidRPr="003E2F8E" w:rsidRDefault="00DA44E1" w:rsidP="00132C05">
      <w:pPr>
        <w:jc w:val="right"/>
        <w:rPr>
          <w:iCs/>
          <w:sz w:val="16"/>
          <w:szCs w:val="16"/>
        </w:rPr>
      </w:pPr>
      <w:r w:rsidRPr="003E2F8E">
        <w:rPr>
          <w:iCs/>
          <w:sz w:val="16"/>
          <w:szCs w:val="16"/>
        </w:rPr>
        <w:t>Продолжение приложения №1</w:t>
      </w:r>
    </w:p>
    <w:p w:rsidR="00DA44E1" w:rsidRPr="003E2F8E" w:rsidRDefault="00DA44E1" w:rsidP="00132C05">
      <w:pPr>
        <w:jc w:val="right"/>
        <w:rPr>
          <w:sz w:val="16"/>
          <w:szCs w:val="16"/>
        </w:rPr>
      </w:pPr>
    </w:p>
    <w:tbl>
      <w:tblPr>
        <w:tblStyle w:val="af4"/>
        <w:tblW w:w="5000" w:type="pct"/>
        <w:tblLayout w:type="fixed"/>
        <w:tblCellMar>
          <w:left w:w="28" w:type="dxa"/>
          <w:right w:w="28" w:type="dxa"/>
        </w:tblCellMar>
        <w:tblLook w:val="04A0"/>
      </w:tblPr>
      <w:tblGrid>
        <w:gridCol w:w="383"/>
        <w:gridCol w:w="676"/>
        <w:gridCol w:w="650"/>
        <w:gridCol w:w="379"/>
        <w:gridCol w:w="1236"/>
        <w:gridCol w:w="1342"/>
      </w:tblGrid>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126</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:ЗУ126</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127</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:ЗУ127</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128</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:ЗУ128</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129</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:ЗУ129</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130</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:ЗУ130</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131</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:ЗУ131</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132</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:ЗУ132</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133</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:ЗУ133</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134</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:ЗУ134</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135</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:ЗУ135</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136</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:ЗУ136</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137</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:ЗУ137</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138</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:ЗУ138</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139</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:ЗУ139</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140</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:ЗУ140</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141</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:ЗУ141</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142</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:ЗУ142</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143</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:ЗУ143</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144</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:ЗУ144</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145</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:ЗУ145</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146</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:ЗУ146</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147</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:ЗУ147</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148</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:ЗУ148</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149</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:ЗУ149</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150</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:ЗУ150</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151</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:ЗУ151</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152</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:ЗУ152</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153</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:ЗУ153</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154</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:ЗУ154</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155</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:ЗУ155</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156</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:ЗУ156</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157</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:ЗУ157</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158</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:ЗУ158</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159</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:ЗУ159</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160</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:ЗУ160</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161</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:ЗУ161</w:t>
            </w:r>
          </w:p>
        </w:tc>
        <w:tc>
          <w:tcPr>
            <w:tcW w:w="650" w:type="dxa"/>
            <w:vAlign w:val="center"/>
            <w:hideMark/>
          </w:tcPr>
          <w:p w:rsidR="00DA44E1" w:rsidRPr="003E2F8E" w:rsidRDefault="00DA44E1" w:rsidP="00132C05">
            <w:pPr>
              <w:jc w:val="center"/>
              <w:rPr>
                <w:iCs/>
                <w:sz w:val="12"/>
                <w:szCs w:val="12"/>
              </w:rPr>
            </w:pPr>
            <w:r w:rsidRPr="003E2F8E">
              <w:rPr>
                <w:iCs/>
                <w:sz w:val="12"/>
                <w:szCs w:val="12"/>
              </w:rPr>
              <w:t>1000</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162</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:ЗУ162</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163</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:ЗУ163</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164</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:ЗУ164</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165</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:ЗУ165</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166</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:ЗУ166</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167</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:ЗУ167</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168</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:ЗУ168</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169</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:ЗУ169</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170</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:ЗУ170</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83" w:type="dxa"/>
            <w:vAlign w:val="center"/>
            <w:hideMark/>
          </w:tcPr>
          <w:p w:rsidR="00DA44E1" w:rsidRPr="003E2F8E" w:rsidRDefault="00DA44E1" w:rsidP="00132C05">
            <w:pPr>
              <w:jc w:val="center"/>
              <w:rPr>
                <w:iCs/>
                <w:sz w:val="12"/>
                <w:szCs w:val="12"/>
              </w:rPr>
            </w:pPr>
            <w:r w:rsidRPr="003E2F8E">
              <w:rPr>
                <w:iCs/>
                <w:sz w:val="12"/>
                <w:szCs w:val="12"/>
              </w:rPr>
              <w:t>171</w:t>
            </w:r>
          </w:p>
        </w:tc>
        <w:tc>
          <w:tcPr>
            <w:tcW w:w="676" w:type="dxa"/>
            <w:vAlign w:val="center"/>
            <w:hideMark/>
          </w:tcPr>
          <w:p w:rsidR="00DA44E1" w:rsidRPr="003E2F8E" w:rsidRDefault="00DA44E1" w:rsidP="00132C05">
            <w:pPr>
              <w:jc w:val="center"/>
              <w:rPr>
                <w:iCs/>
                <w:sz w:val="12"/>
                <w:szCs w:val="12"/>
              </w:rPr>
            </w:pPr>
            <w:r w:rsidRPr="003E2F8E">
              <w:rPr>
                <w:iCs/>
                <w:sz w:val="12"/>
                <w:szCs w:val="12"/>
              </w:rPr>
              <w:t>:ЗУ171</w:t>
            </w:r>
          </w:p>
        </w:tc>
        <w:tc>
          <w:tcPr>
            <w:tcW w:w="650" w:type="dxa"/>
            <w:vAlign w:val="center"/>
            <w:hideMark/>
          </w:tcPr>
          <w:p w:rsidR="00DA44E1" w:rsidRPr="003E2F8E" w:rsidRDefault="00DA44E1" w:rsidP="00132C05">
            <w:pPr>
              <w:jc w:val="center"/>
              <w:rPr>
                <w:iCs/>
                <w:sz w:val="12"/>
                <w:szCs w:val="12"/>
              </w:rPr>
            </w:pPr>
            <w:r w:rsidRPr="003E2F8E">
              <w:rPr>
                <w:iCs/>
                <w:sz w:val="12"/>
                <w:szCs w:val="12"/>
              </w:rPr>
              <w:t>963</w:t>
            </w:r>
          </w:p>
        </w:tc>
        <w:tc>
          <w:tcPr>
            <w:tcW w:w="379" w:type="dxa"/>
            <w:vAlign w:val="center"/>
          </w:tcPr>
          <w:p w:rsidR="00DA44E1" w:rsidRPr="003E2F8E" w:rsidRDefault="00DA44E1" w:rsidP="00132C05">
            <w:pPr>
              <w:jc w:val="center"/>
              <w:rPr>
                <w:sz w:val="12"/>
                <w:szCs w:val="12"/>
              </w:rPr>
            </w:pPr>
            <w:r w:rsidRPr="003E2F8E">
              <w:rPr>
                <w:iCs/>
                <w:sz w:val="12"/>
                <w:szCs w:val="12"/>
              </w:rPr>
              <w:t>2.1</w:t>
            </w:r>
          </w:p>
        </w:tc>
        <w:tc>
          <w:tcPr>
            <w:tcW w:w="1236"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42" w:type="dxa"/>
            <w:vAlign w:val="center"/>
            <w:hideMark/>
          </w:tcPr>
          <w:p w:rsidR="00DA44E1" w:rsidRPr="003E2F8E" w:rsidRDefault="00DA44E1" w:rsidP="00132C05">
            <w:pPr>
              <w:jc w:val="center"/>
              <w:rPr>
                <w:iCs/>
                <w:sz w:val="12"/>
                <w:szCs w:val="12"/>
              </w:rPr>
            </w:pPr>
            <w:r w:rsidRPr="003E2F8E">
              <w:rPr>
                <w:iCs/>
                <w:sz w:val="12"/>
                <w:szCs w:val="12"/>
              </w:rPr>
              <w:t xml:space="preserve"> -//-</w:t>
            </w:r>
          </w:p>
        </w:tc>
      </w:tr>
    </w:tbl>
    <w:p w:rsidR="00DA44E1" w:rsidRPr="003E2F8E" w:rsidRDefault="00DA44E1" w:rsidP="00132C05">
      <w:pPr>
        <w:jc w:val="right"/>
        <w:rPr>
          <w:iCs/>
          <w:sz w:val="16"/>
          <w:szCs w:val="16"/>
        </w:rPr>
      </w:pPr>
    </w:p>
    <w:p w:rsidR="00DA44E1" w:rsidRPr="003E2F8E" w:rsidRDefault="00DA44E1" w:rsidP="00132C05">
      <w:pPr>
        <w:jc w:val="right"/>
        <w:rPr>
          <w:iCs/>
          <w:sz w:val="16"/>
          <w:szCs w:val="16"/>
        </w:rPr>
      </w:pPr>
      <w:r w:rsidRPr="003E2F8E">
        <w:rPr>
          <w:iCs/>
          <w:sz w:val="16"/>
          <w:szCs w:val="16"/>
        </w:rPr>
        <w:t>Продолжение приложения №1</w:t>
      </w:r>
    </w:p>
    <w:p w:rsidR="00DA44E1" w:rsidRPr="003E2F8E" w:rsidRDefault="00DA44E1" w:rsidP="00132C05">
      <w:pPr>
        <w:jc w:val="right"/>
        <w:rPr>
          <w:sz w:val="16"/>
          <w:szCs w:val="16"/>
        </w:rPr>
      </w:pPr>
    </w:p>
    <w:tbl>
      <w:tblPr>
        <w:tblStyle w:val="af4"/>
        <w:tblW w:w="5000" w:type="pct"/>
        <w:tblLayout w:type="fixed"/>
        <w:tblCellMar>
          <w:left w:w="28" w:type="dxa"/>
          <w:right w:w="28" w:type="dxa"/>
        </w:tblCellMar>
        <w:tblLook w:val="04A0"/>
      </w:tblPr>
      <w:tblGrid>
        <w:gridCol w:w="347"/>
        <w:gridCol w:w="681"/>
        <w:gridCol w:w="656"/>
        <w:gridCol w:w="382"/>
        <w:gridCol w:w="1247"/>
        <w:gridCol w:w="1353"/>
      </w:tblGrid>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172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:ЗУ172</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173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:ЗУ173</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174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:ЗУ174</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175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:ЗУ175</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176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:ЗУ176</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177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:ЗУ177</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178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:ЗУ178</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179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:ЗУ179</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:ЗУ180</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:ЗУ181</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:ЗУ182</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:ЗУ183</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:ЗУ184</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:ЗУ185</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:ЗУ186</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:ЗУ187</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:ЗУ188</w:t>
            </w:r>
          </w:p>
        </w:tc>
        <w:tc>
          <w:tcPr>
            <w:tcW w:w="656" w:type="dxa"/>
            <w:vAlign w:val="center"/>
            <w:hideMark/>
          </w:tcPr>
          <w:p w:rsidR="00DA44E1" w:rsidRPr="003E2F8E" w:rsidRDefault="00DA44E1" w:rsidP="00132C05">
            <w:pPr>
              <w:jc w:val="center"/>
              <w:rPr>
                <w:iCs/>
                <w:sz w:val="12"/>
                <w:szCs w:val="12"/>
              </w:rPr>
            </w:pPr>
            <w:r w:rsidRPr="003E2F8E">
              <w:rPr>
                <w:iCs/>
                <w:sz w:val="12"/>
                <w:szCs w:val="12"/>
              </w:rPr>
              <w:t>961</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189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:ЗУ189</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:ЗУ190</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:ЗУ191</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:ЗУ192</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:ЗУ193</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:ЗУ194</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:ЗУ195</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:ЗУ196</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:ЗУ197</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:ЗУ198</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199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:ЗУ199</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:ЗУ200</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:ЗУ201</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:ЗУ202</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:ЗУ203</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:ЗУ204</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:ЗУ205</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:ЗУ206</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:ЗУ207</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:ЗУ208</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209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:ЗУ209</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lastRenderedPageBreak/>
              <w:t>210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:ЗУ210</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211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:ЗУ211</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212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:ЗУ212</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213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:ЗУ213</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214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:ЗУ214</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215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:ЗУ215</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216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:ЗУ216</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217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:ЗУ217</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bl>
    <w:p w:rsidR="00DA44E1" w:rsidRPr="003E2F8E" w:rsidRDefault="00DA44E1" w:rsidP="00132C05">
      <w:pPr>
        <w:jc w:val="right"/>
        <w:rPr>
          <w:iCs/>
          <w:sz w:val="16"/>
          <w:szCs w:val="16"/>
        </w:rPr>
      </w:pPr>
    </w:p>
    <w:p w:rsidR="00DA44E1" w:rsidRPr="003E2F8E" w:rsidRDefault="00DA44E1" w:rsidP="00132C05">
      <w:pPr>
        <w:jc w:val="right"/>
        <w:rPr>
          <w:iCs/>
          <w:sz w:val="16"/>
          <w:szCs w:val="16"/>
        </w:rPr>
      </w:pPr>
      <w:r w:rsidRPr="003E2F8E">
        <w:rPr>
          <w:iCs/>
          <w:sz w:val="16"/>
          <w:szCs w:val="16"/>
        </w:rPr>
        <w:t>Продолжение приложения №1</w:t>
      </w:r>
    </w:p>
    <w:p w:rsidR="00DA44E1" w:rsidRPr="003E2F8E" w:rsidRDefault="00DA44E1" w:rsidP="00132C05">
      <w:pPr>
        <w:jc w:val="right"/>
        <w:rPr>
          <w:sz w:val="16"/>
          <w:szCs w:val="16"/>
        </w:rPr>
      </w:pPr>
    </w:p>
    <w:tbl>
      <w:tblPr>
        <w:tblStyle w:val="af4"/>
        <w:tblW w:w="5000" w:type="pct"/>
        <w:tblLayout w:type="fixed"/>
        <w:tblCellMar>
          <w:left w:w="28" w:type="dxa"/>
          <w:right w:w="28" w:type="dxa"/>
        </w:tblCellMar>
        <w:tblLook w:val="04A0"/>
      </w:tblPr>
      <w:tblGrid>
        <w:gridCol w:w="347"/>
        <w:gridCol w:w="681"/>
        <w:gridCol w:w="656"/>
        <w:gridCol w:w="382"/>
        <w:gridCol w:w="1247"/>
        <w:gridCol w:w="1353"/>
      </w:tblGrid>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218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:ЗУ218</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219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:ЗУ219</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:ЗУ220</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:ЗУ221</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:ЗУ222</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:ЗУ223</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:ЗУ224</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:ЗУ225</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:ЗУ226</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:ЗУ227</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:ЗУ228</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229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:ЗУ229</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:ЗУ230</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:ЗУ231</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:ЗУ232</w:t>
            </w:r>
          </w:p>
        </w:tc>
        <w:tc>
          <w:tcPr>
            <w:tcW w:w="656" w:type="dxa"/>
            <w:vAlign w:val="center"/>
            <w:hideMark/>
          </w:tcPr>
          <w:p w:rsidR="00DA44E1" w:rsidRPr="003E2F8E" w:rsidRDefault="00DA44E1" w:rsidP="00132C05">
            <w:pPr>
              <w:jc w:val="center"/>
              <w:rPr>
                <w:iCs/>
                <w:sz w:val="12"/>
                <w:szCs w:val="12"/>
              </w:rPr>
            </w:pPr>
            <w:r w:rsidRPr="003E2F8E">
              <w:rPr>
                <w:iCs/>
                <w:sz w:val="12"/>
                <w:szCs w:val="12"/>
              </w:rPr>
              <w:t>963</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:ЗУ233</w:t>
            </w:r>
          </w:p>
        </w:tc>
        <w:tc>
          <w:tcPr>
            <w:tcW w:w="656" w:type="dxa"/>
            <w:vAlign w:val="center"/>
            <w:hideMark/>
          </w:tcPr>
          <w:p w:rsidR="00DA44E1" w:rsidRPr="003E2F8E" w:rsidRDefault="00DA44E1" w:rsidP="00132C05">
            <w:pPr>
              <w:jc w:val="center"/>
              <w:rPr>
                <w:iCs/>
                <w:sz w:val="12"/>
                <w:szCs w:val="12"/>
              </w:rPr>
            </w:pPr>
            <w:r w:rsidRPr="003E2F8E">
              <w:rPr>
                <w:iCs/>
                <w:sz w:val="12"/>
                <w:szCs w:val="12"/>
              </w:rPr>
              <w:t>960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:ЗУ234</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:ЗУ235</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:ЗУ236</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:ЗУ237</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:ЗУ238</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239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:ЗУ239</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:ЗУ240</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:ЗУ241</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:ЗУ242</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:ЗУ243</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:ЗУ244</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:ЗУ245</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:ЗУ246</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:ЗУ247</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:ЗУ248</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249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:ЗУ249</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:ЗУ250</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:ЗУ251</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:ЗУ252</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:ЗУ253</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:ЗУ254</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:ЗУ255</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:ЗУ256</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:ЗУ257</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:ЗУ258</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259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:ЗУ259</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:ЗУ260</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:ЗУ261</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:ЗУ262</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:ЗУ263</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bl>
    <w:p w:rsidR="00DA44E1" w:rsidRPr="003E2F8E" w:rsidRDefault="00DA44E1" w:rsidP="00132C05">
      <w:pPr>
        <w:jc w:val="right"/>
        <w:rPr>
          <w:iCs/>
          <w:sz w:val="16"/>
          <w:szCs w:val="16"/>
        </w:rPr>
      </w:pPr>
    </w:p>
    <w:p w:rsidR="00DA44E1" w:rsidRPr="003E2F8E" w:rsidRDefault="00DA44E1" w:rsidP="00132C05">
      <w:pPr>
        <w:jc w:val="right"/>
        <w:rPr>
          <w:iCs/>
          <w:sz w:val="16"/>
          <w:szCs w:val="16"/>
        </w:rPr>
      </w:pPr>
      <w:r w:rsidRPr="003E2F8E">
        <w:rPr>
          <w:iCs/>
          <w:sz w:val="16"/>
          <w:szCs w:val="16"/>
        </w:rPr>
        <w:t>Продолжение приложения №1</w:t>
      </w:r>
    </w:p>
    <w:p w:rsidR="00DA44E1" w:rsidRPr="003E2F8E" w:rsidRDefault="00DA44E1" w:rsidP="00132C05">
      <w:pPr>
        <w:jc w:val="right"/>
        <w:rPr>
          <w:sz w:val="16"/>
          <w:szCs w:val="16"/>
        </w:rPr>
      </w:pPr>
    </w:p>
    <w:tbl>
      <w:tblPr>
        <w:tblStyle w:val="af4"/>
        <w:tblW w:w="5000" w:type="pct"/>
        <w:tblLayout w:type="fixed"/>
        <w:tblCellMar>
          <w:left w:w="28" w:type="dxa"/>
          <w:right w:w="28" w:type="dxa"/>
        </w:tblCellMar>
        <w:tblLook w:val="04A0"/>
      </w:tblPr>
      <w:tblGrid>
        <w:gridCol w:w="347"/>
        <w:gridCol w:w="681"/>
        <w:gridCol w:w="656"/>
        <w:gridCol w:w="382"/>
        <w:gridCol w:w="1247"/>
        <w:gridCol w:w="1353"/>
      </w:tblGrid>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:ЗУ264</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:ЗУ265</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:ЗУ266</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:ЗУ267</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:ЗУ268</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269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:ЗУ269</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:ЗУ270</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:ЗУ271</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:ЗУ272</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:ЗУ273</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:ЗУ274</w:t>
            </w:r>
          </w:p>
        </w:tc>
        <w:tc>
          <w:tcPr>
            <w:tcW w:w="656" w:type="dxa"/>
            <w:vAlign w:val="center"/>
            <w:hideMark/>
          </w:tcPr>
          <w:p w:rsidR="00DA44E1" w:rsidRPr="003E2F8E" w:rsidRDefault="00DA44E1" w:rsidP="00132C05">
            <w:pPr>
              <w:jc w:val="center"/>
              <w:rPr>
                <w:iCs/>
                <w:sz w:val="12"/>
                <w:szCs w:val="12"/>
              </w:rPr>
            </w:pPr>
            <w:r w:rsidRPr="003E2F8E">
              <w:rPr>
                <w:iCs/>
                <w:sz w:val="12"/>
                <w:szCs w:val="12"/>
              </w:rPr>
              <w:t>1000</w:t>
            </w:r>
          </w:p>
        </w:tc>
        <w:tc>
          <w:tcPr>
            <w:tcW w:w="382" w:type="dxa"/>
            <w:vAlign w:val="center"/>
          </w:tcPr>
          <w:p w:rsidR="00DA44E1" w:rsidRPr="003E2F8E" w:rsidRDefault="00DA44E1" w:rsidP="00132C05">
            <w:pPr>
              <w:jc w:val="center"/>
              <w:rPr>
                <w:sz w:val="12"/>
                <w:szCs w:val="12"/>
              </w:rPr>
            </w:pPr>
            <w:r w:rsidRPr="003E2F8E">
              <w:rPr>
                <w:iCs/>
                <w:sz w:val="12"/>
                <w:szCs w:val="12"/>
              </w:rPr>
              <w:t>2.1</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:ЗУ275</w:t>
            </w:r>
          </w:p>
        </w:tc>
        <w:tc>
          <w:tcPr>
            <w:tcW w:w="656" w:type="dxa"/>
            <w:vAlign w:val="center"/>
            <w:hideMark/>
          </w:tcPr>
          <w:p w:rsidR="00DA44E1" w:rsidRPr="003E2F8E" w:rsidRDefault="00DA44E1" w:rsidP="00132C05">
            <w:pPr>
              <w:jc w:val="center"/>
              <w:rPr>
                <w:iCs/>
                <w:sz w:val="12"/>
                <w:szCs w:val="12"/>
              </w:rPr>
            </w:pPr>
            <w:r w:rsidRPr="003E2F8E">
              <w:rPr>
                <w:iCs/>
                <w:sz w:val="12"/>
                <w:szCs w:val="12"/>
              </w:rPr>
              <w:t>873</w:t>
            </w:r>
          </w:p>
        </w:tc>
        <w:tc>
          <w:tcPr>
            <w:tcW w:w="382" w:type="dxa"/>
            <w:vAlign w:val="center"/>
            <w:hideMark/>
          </w:tcPr>
          <w:p w:rsidR="00DA44E1" w:rsidRPr="003E2F8E" w:rsidRDefault="00DA44E1" w:rsidP="00132C05">
            <w:pPr>
              <w:jc w:val="center"/>
              <w:rPr>
                <w:iCs/>
                <w:sz w:val="12"/>
                <w:szCs w:val="12"/>
              </w:rPr>
            </w:pPr>
            <w:r w:rsidRPr="003E2F8E">
              <w:rPr>
                <w:iCs/>
                <w:sz w:val="12"/>
                <w:szCs w:val="12"/>
              </w:rPr>
              <w:t>4.4</w:t>
            </w:r>
          </w:p>
        </w:tc>
        <w:tc>
          <w:tcPr>
            <w:tcW w:w="1247" w:type="dxa"/>
            <w:vAlign w:val="center"/>
            <w:hideMark/>
          </w:tcPr>
          <w:p w:rsidR="00DA44E1" w:rsidRPr="003E2F8E" w:rsidRDefault="00DA44E1" w:rsidP="00132C05">
            <w:pPr>
              <w:jc w:val="center"/>
              <w:rPr>
                <w:iCs/>
                <w:sz w:val="12"/>
                <w:szCs w:val="12"/>
              </w:rPr>
            </w:pPr>
            <w:r w:rsidRPr="003E2F8E">
              <w:rPr>
                <w:iCs/>
                <w:sz w:val="12"/>
                <w:szCs w:val="12"/>
              </w:rPr>
              <w:t>Магазины</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:ЗУ276</w:t>
            </w:r>
          </w:p>
        </w:tc>
        <w:tc>
          <w:tcPr>
            <w:tcW w:w="656" w:type="dxa"/>
            <w:vAlign w:val="center"/>
            <w:hideMark/>
          </w:tcPr>
          <w:p w:rsidR="00DA44E1" w:rsidRPr="003E2F8E" w:rsidRDefault="00DA44E1" w:rsidP="00132C05">
            <w:pPr>
              <w:jc w:val="center"/>
              <w:rPr>
                <w:iCs/>
                <w:sz w:val="12"/>
                <w:szCs w:val="12"/>
              </w:rPr>
            </w:pPr>
            <w:r w:rsidRPr="003E2F8E">
              <w:rPr>
                <w:iCs/>
                <w:sz w:val="12"/>
                <w:szCs w:val="12"/>
              </w:rPr>
              <w:t>2014</w:t>
            </w:r>
          </w:p>
        </w:tc>
        <w:tc>
          <w:tcPr>
            <w:tcW w:w="382" w:type="dxa"/>
            <w:vAlign w:val="center"/>
            <w:hideMark/>
          </w:tcPr>
          <w:p w:rsidR="00DA44E1" w:rsidRPr="003E2F8E" w:rsidRDefault="00DA44E1" w:rsidP="00132C05">
            <w:pPr>
              <w:jc w:val="center"/>
              <w:rPr>
                <w:iCs/>
                <w:sz w:val="12"/>
                <w:szCs w:val="12"/>
              </w:rPr>
            </w:pPr>
            <w:r w:rsidRPr="003E2F8E">
              <w:rPr>
                <w:iCs/>
                <w:sz w:val="12"/>
                <w:szCs w:val="12"/>
              </w:rPr>
              <w:t>3.5</w:t>
            </w:r>
          </w:p>
        </w:tc>
        <w:tc>
          <w:tcPr>
            <w:tcW w:w="1247" w:type="dxa"/>
            <w:vAlign w:val="center"/>
            <w:hideMark/>
          </w:tcPr>
          <w:p w:rsidR="00DA44E1" w:rsidRPr="003E2F8E" w:rsidRDefault="00DA44E1" w:rsidP="00132C05">
            <w:pPr>
              <w:jc w:val="center"/>
              <w:rPr>
                <w:iCs/>
                <w:sz w:val="12"/>
                <w:szCs w:val="12"/>
              </w:rPr>
            </w:pPr>
            <w:r w:rsidRPr="003E2F8E">
              <w:rPr>
                <w:iCs/>
                <w:sz w:val="12"/>
                <w:szCs w:val="12"/>
              </w:rPr>
              <w:t>Образование и просвещение</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:ЗУ277</w:t>
            </w:r>
          </w:p>
        </w:tc>
        <w:tc>
          <w:tcPr>
            <w:tcW w:w="656" w:type="dxa"/>
            <w:vAlign w:val="center"/>
            <w:hideMark/>
          </w:tcPr>
          <w:p w:rsidR="00DA44E1" w:rsidRPr="003E2F8E" w:rsidRDefault="00DA44E1" w:rsidP="00132C05">
            <w:pPr>
              <w:jc w:val="center"/>
              <w:rPr>
                <w:iCs/>
                <w:sz w:val="12"/>
                <w:szCs w:val="12"/>
              </w:rPr>
            </w:pPr>
            <w:r w:rsidRPr="003E2F8E">
              <w:rPr>
                <w:iCs/>
                <w:sz w:val="12"/>
                <w:szCs w:val="12"/>
              </w:rPr>
              <w:t>5168</w:t>
            </w:r>
          </w:p>
        </w:tc>
        <w:tc>
          <w:tcPr>
            <w:tcW w:w="382" w:type="dxa"/>
            <w:vAlign w:val="center"/>
            <w:hideMark/>
          </w:tcPr>
          <w:p w:rsidR="00DA44E1" w:rsidRPr="003E2F8E" w:rsidRDefault="00DA44E1" w:rsidP="00132C05">
            <w:pPr>
              <w:jc w:val="center"/>
              <w:rPr>
                <w:iCs/>
                <w:sz w:val="12"/>
                <w:szCs w:val="12"/>
              </w:rPr>
            </w:pPr>
            <w:r w:rsidRPr="003E2F8E">
              <w:rPr>
                <w:iCs/>
                <w:sz w:val="12"/>
                <w:szCs w:val="12"/>
              </w:rPr>
              <w:t>3.4</w:t>
            </w:r>
          </w:p>
        </w:tc>
        <w:tc>
          <w:tcPr>
            <w:tcW w:w="1247" w:type="dxa"/>
            <w:vAlign w:val="center"/>
            <w:hideMark/>
          </w:tcPr>
          <w:p w:rsidR="00DA44E1" w:rsidRPr="003E2F8E" w:rsidRDefault="00DA44E1" w:rsidP="00132C05">
            <w:pPr>
              <w:jc w:val="center"/>
              <w:rPr>
                <w:iCs/>
                <w:sz w:val="12"/>
                <w:szCs w:val="12"/>
              </w:rPr>
            </w:pPr>
            <w:r w:rsidRPr="003E2F8E">
              <w:rPr>
                <w:iCs/>
                <w:sz w:val="12"/>
                <w:szCs w:val="12"/>
              </w:rPr>
              <w:t>Здравоохранение</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:ЗУ278</w:t>
            </w:r>
          </w:p>
        </w:tc>
        <w:tc>
          <w:tcPr>
            <w:tcW w:w="656" w:type="dxa"/>
            <w:vAlign w:val="center"/>
            <w:hideMark/>
          </w:tcPr>
          <w:p w:rsidR="00DA44E1" w:rsidRPr="003E2F8E" w:rsidRDefault="00DA44E1" w:rsidP="00132C05">
            <w:pPr>
              <w:jc w:val="center"/>
              <w:rPr>
                <w:iCs/>
                <w:sz w:val="12"/>
                <w:szCs w:val="12"/>
              </w:rPr>
            </w:pPr>
            <w:r w:rsidRPr="003E2F8E">
              <w:rPr>
                <w:iCs/>
                <w:sz w:val="12"/>
                <w:szCs w:val="12"/>
              </w:rPr>
              <w:t>8869</w:t>
            </w:r>
          </w:p>
        </w:tc>
        <w:tc>
          <w:tcPr>
            <w:tcW w:w="382" w:type="dxa"/>
            <w:vAlign w:val="center"/>
            <w:hideMark/>
          </w:tcPr>
          <w:p w:rsidR="00DA44E1" w:rsidRPr="003E2F8E" w:rsidRDefault="00DA44E1" w:rsidP="00132C05">
            <w:pPr>
              <w:jc w:val="center"/>
              <w:rPr>
                <w:iCs/>
                <w:sz w:val="12"/>
                <w:szCs w:val="12"/>
              </w:rPr>
            </w:pPr>
            <w:r w:rsidRPr="003E2F8E">
              <w:rPr>
                <w:iCs/>
                <w:sz w:val="12"/>
                <w:szCs w:val="12"/>
              </w:rPr>
              <w:t>3.3.</w:t>
            </w:r>
          </w:p>
        </w:tc>
        <w:tc>
          <w:tcPr>
            <w:tcW w:w="1247" w:type="dxa"/>
            <w:vAlign w:val="center"/>
            <w:hideMark/>
          </w:tcPr>
          <w:p w:rsidR="00DA44E1" w:rsidRPr="003E2F8E" w:rsidRDefault="00DA44E1" w:rsidP="00132C05">
            <w:pPr>
              <w:jc w:val="center"/>
              <w:rPr>
                <w:iCs/>
                <w:sz w:val="12"/>
                <w:szCs w:val="12"/>
              </w:rPr>
            </w:pPr>
            <w:r w:rsidRPr="003E2F8E">
              <w:rPr>
                <w:iCs/>
                <w:sz w:val="12"/>
                <w:szCs w:val="12"/>
              </w:rPr>
              <w:t>Бытовое обслуживание</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279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:ЗУ279</w:t>
            </w:r>
          </w:p>
        </w:tc>
        <w:tc>
          <w:tcPr>
            <w:tcW w:w="656" w:type="dxa"/>
            <w:vAlign w:val="center"/>
            <w:hideMark/>
          </w:tcPr>
          <w:p w:rsidR="00DA44E1" w:rsidRPr="003E2F8E" w:rsidRDefault="00DA44E1" w:rsidP="00132C05">
            <w:pPr>
              <w:jc w:val="center"/>
              <w:rPr>
                <w:iCs/>
                <w:sz w:val="12"/>
                <w:szCs w:val="12"/>
              </w:rPr>
            </w:pPr>
            <w:r w:rsidRPr="003E2F8E">
              <w:rPr>
                <w:iCs/>
                <w:sz w:val="12"/>
                <w:szCs w:val="12"/>
              </w:rPr>
              <w:t>10893</w:t>
            </w:r>
          </w:p>
        </w:tc>
        <w:tc>
          <w:tcPr>
            <w:tcW w:w="382" w:type="dxa"/>
            <w:vAlign w:val="center"/>
            <w:hideMark/>
          </w:tcPr>
          <w:p w:rsidR="00DA44E1" w:rsidRPr="003E2F8E" w:rsidRDefault="00DA44E1" w:rsidP="00132C05">
            <w:pPr>
              <w:jc w:val="center"/>
              <w:rPr>
                <w:iCs/>
                <w:sz w:val="12"/>
                <w:szCs w:val="12"/>
              </w:rPr>
            </w:pPr>
            <w:r w:rsidRPr="003E2F8E">
              <w:rPr>
                <w:iCs/>
                <w:sz w:val="12"/>
                <w:szCs w:val="12"/>
              </w:rPr>
              <w:t>4.4</w:t>
            </w:r>
          </w:p>
        </w:tc>
        <w:tc>
          <w:tcPr>
            <w:tcW w:w="1247" w:type="dxa"/>
            <w:vAlign w:val="center"/>
            <w:hideMark/>
          </w:tcPr>
          <w:p w:rsidR="00DA44E1" w:rsidRPr="003E2F8E" w:rsidRDefault="00DA44E1" w:rsidP="00132C05">
            <w:pPr>
              <w:jc w:val="center"/>
              <w:rPr>
                <w:iCs/>
                <w:sz w:val="12"/>
                <w:szCs w:val="12"/>
              </w:rPr>
            </w:pPr>
            <w:r w:rsidRPr="003E2F8E">
              <w:rPr>
                <w:iCs/>
                <w:sz w:val="12"/>
                <w:szCs w:val="12"/>
              </w:rPr>
              <w:t>Магазины</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:ЗУ280</w:t>
            </w:r>
          </w:p>
        </w:tc>
        <w:tc>
          <w:tcPr>
            <w:tcW w:w="656" w:type="dxa"/>
            <w:vAlign w:val="center"/>
            <w:hideMark/>
          </w:tcPr>
          <w:p w:rsidR="00DA44E1" w:rsidRPr="003E2F8E" w:rsidRDefault="00DA44E1" w:rsidP="00132C05">
            <w:pPr>
              <w:jc w:val="center"/>
              <w:rPr>
                <w:iCs/>
                <w:sz w:val="12"/>
                <w:szCs w:val="12"/>
              </w:rPr>
            </w:pPr>
            <w:r w:rsidRPr="003E2F8E">
              <w:rPr>
                <w:iCs/>
                <w:sz w:val="12"/>
                <w:szCs w:val="12"/>
              </w:rPr>
              <w:t>2420</w:t>
            </w:r>
          </w:p>
        </w:tc>
        <w:tc>
          <w:tcPr>
            <w:tcW w:w="382" w:type="dxa"/>
            <w:vAlign w:val="center"/>
            <w:hideMark/>
          </w:tcPr>
          <w:p w:rsidR="00DA44E1" w:rsidRPr="003E2F8E" w:rsidRDefault="00DA44E1" w:rsidP="00132C05">
            <w:pPr>
              <w:jc w:val="center"/>
              <w:rPr>
                <w:iCs/>
                <w:sz w:val="12"/>
                <w:szCs w:val="12"/>
              </w:rPr>
            </w:pPr>
            <w:r w:rsidRPr="003E2F8E">
              <w:rPr>
                <w:iCs/>
                <w:sz w:val="12"/>
                <w:szCs w:val="12"/>
              </w:rPr>
              <w:t>4.4</w:t>
            </w:r>
          </w:p>
        </w:tc>
        <w:tc>
          <w:tcPr>
            <w:tcW w:w="1247" w:type="dxa"/>
            <w:vAlign w:val="center"/>
            <w:hideMark/>
          </w:tcPr>
          <w:p w:rsidR="00DA44E1" w:rsidRPr="003E2F8E" w:rsidRDefault="00DA44E1" w:rsidP="00132C05">
            <w:pPr>
              <w:jc w:val="center"/>
              <w:rPr>
                <w:iCs/>
                <w:sz w:val="12"/>
                <w:szCs w:val="12"/>
              </w:rPr>
            </w:pPr>
            <w:r w:rsidRPr="003E2F8E">
              <w:rPr>
                <w:iCs/>
                <w:sz w:val="12"/>
                <w:szCs w:val="12"/>
              </w:rPr>
              <w:t>Магазины</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:ЗУ281</w:t>
            </w:r>
          </w:p>
        </w:tc>
        <w:tc>
          <w:tcPr>
            <w:tcW w:w="656" w:type="dxa"/>
            <w:vAlign w:val="center"/>
            <w:hideMark/>
          </w:tcPr>
          <w:p w:rsidR="00DA44E1" w:rsidRPr="003E2F8E" w:rsidRDefault="00DA44E1" w:rsidP="00132C05">
            <w:pPr>
              <w:jc w:val="center"/>
              <w:rPr>
                <w:iCs/>
                <w:sz w:val="12"/>
                <w:szCs w:val="12"/>
              </w:rPr>
            </w:pPr>
            <w:r w:rsidRPr="003E2F8E">
              <w:rPr>
                <w:iCs/>
                <w:sz w:val="12"/>
                <w:szCs w:val="12"/>
              </w:rPr>
              <w:t>2942</w:t>
            </w:r>
          </w:p>
        </w:tc>
        <w:tc>
          <w:tcPr>
            <w:tcW w:w="382" w:type="dxa"/>
            <w:vAlign w:val="center"/>
            <w:hideMark/>
          </w:tcPr>
          <w:p w:rsidR="00DA44E1" w:rsidRPr="003E2F8E" w:rsidRDefault="00DA44E1" w:rsidP="00132C05">
            <w:pPr>
              <w:jc w:val="center"/>
              <w:rPr>
                <w:iCs/>
                <w:sz w:val="12"/>
                <w:szCs w:val="12"/>
              </w:rPr>
            </w:pPr>
            <w:r w:rsidRPr="003E2F8E">
              <w:rPr>
                <w:iCs/>
                <w:sz w:val="12"/>
                <w:szCs w:val="12"/>
              </w:rPr>
              <w:t>4.4</w:t>
            </w:r>
          </w:p>
        </w:tc>
        <w:tc>
          <w:tcPr>
            <w:tcW w:w="1247" w:type="dxa"/>
            <w:vAlign w:val="center"/>
            <w:hideMark/>
          </w:tcPr>
          <w:p w:rsidR="00DA44E1" w:rsidRPr="003E2F8E" w:rsidRDefault="00DA44E1" w:rsidP="00132C05">
            <w:pPr>
              <w:jc w:val="center"/>
              <w:rPr>
                <w:iCs/>
                <w:sz w:val="12"/>
                <w:szCs w:val="12"/>
              </w:rPr>
            </w:pPr>
            <w:r w:rsidRPr="003E2F8E">
              <w:rPr>
                <w:iCs/>
                <w:sz w:val="12"/>
                <w:szCs w:val="12"/>
              </w:rPr>
              <w:t>Магазины</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:ЗУ282</w:t>
            </w:r>
          </w:p>
        </w:tc>
        <w:tc>
          <w:tcPr>
            <w:tcW w:w="656" w:type="dxa"/>
            <w:vAlign w:val="center"/>
            <w:hideMark/>
          </w:tcPr>
          <w:p w:rsidR="00DA44E1" w:rsidRPr="003E2F8E" w:rsidRDefault="00DA44E1" w:rsidP="00132C05">
            <w:pPr>
              <w:jc w:val="center"/>
              <w:rPr>
                <w:iCs/>
                <w:sz w:val="12"/>
                <w:szCs w:val="12"/>
              </w:rPr>
            </w:pPr>
            <w:r w:rsidRPr="003E2F8E">
              <w:rPr>
                <w:iCs/>
                <w:sz w:val="12"/>
                <w:szCs w:val="12"/>
              </w:rPr>
              <w:t>10065</w:t>
            </w:r>
          </w:p>
        </w:tc>
        <w:tc>
          <w:tcPr>
            <w:tcW w:w="382" w:type="dxa"/>
            <w:vAlign w:val="center"/>
            <w:hideMark/>
          </w:tcPr>
          <w:p w:rsidR="00DA44E1" w:rsidRPr="003E2F8E" w:rsidRDefault="00DA44E1" w:rsidP="00132C05">
            <w:pPr>
              <w:jc w:val="center"/>
              <w:rPr>
                <w:iCs/>
                <w:sz w:val="12"/>
                <w:szCs w:val="12"/>
              </w:rPr>
            </w:pPr>
            <w:r w:rsidRPr="003E2F8E">
              <w:rPr>
                <w:iCs/>
                <w:sz w:val="12"/>
                <w:szCs w:val="12"/>
              </w:rPr>
              <w:t>3.3</w:t>
            </w:r>
          </w:p>
        </w:tc>
        <w:tc>
          <w:tcPr>
            <w:tcW w:w="1247" w:type="dxa"/>
            <w:vAlign w:val="center"/>
            <w:hideMark/>
          </w:tcPr>
          <w:p w:rsidR="00DA44E1" w:rsidRPr="003E2F8E" w:rsidRDefault="00DA44E1" w:rsidP="00132C05">
            <w:pPr>
              <w:jc w:val="center"/>
              <w:rPr>
                <w:iCs/>
                <w:sz w:val="12"/>
                <w:szCs w:val="12"/>
              </w:rPr>
            </w:pPr>
            <w:r w:rsidRPr="003E2F8E">
              <w:rPr>
                <w:iCs/>
                <w:sz w:val="12"/>
                <w:szCs w:val="12"/>
              </w:rPr>
              <w:t>Бытовое обслуживание</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:ЗУ283</w:t>
            </w:r>
          </w:p>
        </w:tc>
        <w:tc>
          <w:tcPr>
            <w:tcW w:w="656" w:type="dxa"/>
            <w:vAlign w:val="center"/>
            <w:hideMark/>
          </w:tcPr>
          <w:p w:rsidR="00DA44E1" w:rsidRPr="003E2F8E" w:rsidRDefault="00DA44E1" w:rsidP="00132C05">
            <w:pPr>
              <w:jc w:val="center"/>
              <w:rPr>
                <w:iCs/>
                <w:sz w:val="12"/>
                <w:szCs w:val="12"/>
              </w:rPr>
            </w:pPr>
            <w:r w:rsidRPr="003E2F8E">
              <w:rPr>
                <w:iCs/>
                <w:sz w:val="12"/>
                <w:szCs w:val="12"/>
              </w:rPr>
              <w:t>323</w:t>
            </w:r>
          </w:p>
        </w:tc>
        <w:tc>
          <w:tcPr>
            <w:tcW w:w="382" w:type="dxa"/>
            <w:vAlign w:val="center"/>
            <w:hideMark/>
          </w:tcPr>
          <w:p w:rsidR="00DA44E1" w:rsidRPr="003E2F8E" w:rsidRDefault="00DA44E1" w:rsidP="00132C05">
            <w:pPr>
              <w:jc w:val="center"/>
              <w:rPr>
                <w:iCs/>
                <w:sz w:val="12"/>
                <w:szCs w:val="12"/>
              </w:rPr>
            </w:pPr>
            <w:r w:rsidRPr="003E2F8E">
              <w:rPr>
                <w:iCs/>
                <w:sz w:val="12"/>
                <w:szCs w:val="12"/>
              </w:rPr>
              <w:t>4.4</w:t>
            </w:r>
          </w:p>
        </w:tc>
        <w:tc>
          <w:tcPr>
            <w:tcW w:w="1247" w:type="dxa"/>
            <w:vAlign w:val="center"/>
            <w:hideMark/>
          </w:tcPr>
          <w:p w:rsidR="00DA44E1" w:rsidRPr="003E2F8E" w:rsidRDefault="00DA44E1" w:rsidP="00132C05">
            <w:pPr>
              <w:jc w:val="center"/>
              <w:rPr>
                <w:iCs/>
                <w:sz w:val="12"/>
                <w:szCs w:val="12"/>
              </w:rPr>
            </w:pPr>
            <w:r w:rsidRPr="003E2F8E">
              <w:rPr>
                <w:iCs/>
                <w:sz w:val="12"/>
                <w:szCs w:val="12"/>
              </w:rPr>
              <w:t>Магазины</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:ЗУ284</w:t>
            </w:r>
          </w:p>
        </w:tc>
        <w:tc>
          <w:tcPr>
            <w:tcW w:w="656" w:type="dxa"/>
            <w:vAlign w:val="center"/>
            <w:hideMark/>
          </w:tcPr>
          <w:p w:rsidR="00DA44E1" w:rsidRPr="003E2F8E" w:rsidRDefault="00DA44E1" w:rsidP="00132C05">
            <w:pPr>
              <w:jc w:val="center"/>
              <w:rPr>
                <w:iCs/>
                <w:sz w:val="12"/>
                <w:szCs w:val="12"/>
              </w:rPr>
            </w:pPr>
            <w:r w:rsidRPr="003E2F8E">
              <w:rPr>
                <w:iCs/>
                <w:sz w:val="12"/>
                <w:szCs w:val="12"/>
              </w:rPr>
              <w:t>5646</w:t>
            </w:r>
          </w:p>
        </w:tc>
        <w:tc>
          <w:tcPr>
            <w:tcW w:w="382" w:type="dxa"/>
            <w:vAlign w:val="center"/>
            <w:hideMark/>
          </w:tcPr>
          <w:p w:rsidR="00DA44E1" w:rsidRPr="003E2F8E" w:rsidRDefault="00DA44E1" w:rsidP="00132C05">
            <w:pPr>
              <w:jc w:val="center"/>
              <w:rPr>
                <w:iCs/>
                <w:sz w:val="12"/>
                <w:szCs w:val="12"/>
              </w:rPr>
            </w:pPr>
            <w:r w:rsidRPr="003E2F8E">
              <w:rPr>
                <w:iCs/>
                <w:sz w:val="12"/>
                <w:szCs w:val="12"/>
              </w:rPr>
              <w:t>3.3</w:t>
            </w:r>
          </w:p>
        </w:tc>
        <w:tc>
          <w:tcPr>
            <w:tcW w:w="1247" w:type="dxa"/>
            <w:vAlign w:val="center"/>
            <w:hideMark/>
          </w:tcPr>
          <w:p w:rsidR="00DA44E1" w:rsidRPr="003E2F8E" w:rsidRDefault="00DA44E1" w:rsidP="00132C05">
            <w:pPr>
              <w:jc w:val="center"/>
              <w:rPr>
                <w:iCs/>
                <w:sz w:val="12"/>
                <w:szCs w:val="12"/>
              </w:rPr>
            </w:pPr>
            <w:r w:rsidRPr="003E2F8E">
              <w:rPr>
                <w:iCs/>
                <w:sz w:val="12"/>
                <w:szCs w:val="12"/>
              </w:rPr>
              <w:t>Бытовое обслуживание</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:ЗУ285</w:t>
            </w:r>
          </w:p>
        </w:tc>
        <w:tc>
          <w:tcPr>
            <w:tcW w:w="656" w:type="dxa"/>
            <w:vAlign w:val="center"/>
            <w:hideMark/>
          </w:tcPr>
          <w:p w:rsidR="00DA44E1" w:rsidRPr="003E2F8E" w:rsidRDefault="00DA44E1" w:rsidP="00132C05">
            <w:pPr>
              <w:jc w:val="center"/>
              <w:rPr>
                <w:iCs/>
                <w:sz w:val="12"/>
                <w:szCs w:val="12"/>
              </w:rPr>
            </w:pPr>
            <w:r w:rsidRPr="003E2F8E">
              <w:rPr>
                <w:iCs/>
                <w:sz w:val="12"/>
                <w:szCs w:val="12"/>
              </w:rPr>
              <w:t>982</w:t>
            </w:r>
          </w:p>
        </w:tc>
        <w:tc>
          <w:tcPr>
            <w:tcW w:w="382" w:type="dxa"/>
            <w:vAlign w:val="center"/>
            <w:hideMark/>
          </w:tcPr>
          <w:p w:rsidR="00DA44E1" w:rsidRPr="003E2F8E" w:rsidRDefault="00DA44E1" w:rsidP="00132C05">
            <w:pPr>
              <w:jc w:val="center"/>
              <w:rPr>
                <w:iCs/>
                <w:sz w:val="12"/>
                <w:szCs w:val="12"/>
              </w:rPr>
            </w:pPr>
            <w:r w:rsidRPr="003E2F8E">
              <w:rPr>
                <w:iCs/>
                <w:sz w:val="12"/>
                <w:szCs w:val="12"/>
              </w:rPr>
              <w:t>4.4</w:t>
            </w:r>
          </w:p>
        </w:tc>
        <w:tc>
          <w:tcPr>
            <w:tcW w:w="1247" w:type="dxa"/>
            <w:vAlign w:val="center"/>
            <w:hideMark/>
          </w:tcPr>
          <w:p w:rsidR="00DA44E1" w:rsidRPr="003E2F8E" w:rsidRDefault="00DA44E1" w:rsidP="00132C05">
            <w:pPr>
              <w:jc w:val="center"/>
              <w:rPr>
                <w:iCs/>
                <w:sz w:val="12"/>
                <w:szCs w:val="12"/>
              </w:rPr>
            </w:pPr>
            <w:r w:rsidRPr="003E2F8E">
              <w:rPr>
                <w:iCs/>
                <w:sz w:val="12"/>
                <w:szCs w:val="12"/>
              </w:rPr>
              <w:t>Магазины</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:ЗУ286</w:t>
            </w:r>
          </w:p>
        </w:tc>
        <w:tc>
          <w:tcPr>
            <w:tcW w:w="656" w:type="dxa"/>
            <w:vAlign w:val="center"/>
            <w:hideMark/>
          </w:tcPr>
          <w:p w:rsidR="00DA44E1" w:rsidRPr="003E2F8E" w:rsidRDefault="00DA44E1" w:rsidP="00132C05">
            <w:pPr>
              <w:jc w:val="center"/>
              <w:rPr>
                <w:iCs/>
                <w:sz w:val="12"/>
                <w:szCs w:val="12"/>
              </w:rPr>
            </w:pPr>
            <w:r w:rsidRPr="003E2F8E">
              <w:rPr>
                <w:iCs/>
                <w:sz w:val="12"/>
                <w:szCs w:val="12"/>
              </w:rPr>
              <w:t>506</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Общее пользование территории</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:ЗУ287</w:t>
            </w:r>
          </w:p>
        </w:tc>
        <w:tc>
          <w:tcPr>
            <w:tcW w:w="656" w:type="dxa"/>
            <w:vAlign w:val="center"/>
            <w:hideMark/>
          </w:tcPr>
          <w:p w:rsidR="00DA44E1" w:rsidRPr="003E2F8E" w:rsidRDefault="00DA44E1" w:rsidP="00132C05">
            <w:pPr>
              <w:jc w:val="center"/>
              <w:rPr>
                <w:iCs/>
                <w:sz w:val="12"/>
                <w:szCs w:val="12"/>
              </w:rPr>
            </w:pPr>
            <w:r w:rsidRPr="003E2F8E">
              <w:rPr>
                <w:iCs/>
                <w:sz w:val="12"/>
                <w:szCs w:val="12"/>
              </w:rPr>
              <w:t>2856</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:ЗУ288</w:t>
            </w:r>
          </w:p>
        </w:tc>
        <w:tc>
          <w:tcPr>
            <w:tcW w:w="656" w:type="dxa"/>
            <w:vAlign w:val="center"/>
            <w:hideMark/>
          </w:tcPr>
          <w:p w:rsidR="00DA44E1" w:rsidRPr="003E2F8E" w:rsidRDefault="00DA44E1" w:rsidP="00132C05">
            <w:pPr>
              <w:jc w:val="center"/>
              <w:rPr>
                <w:iCs/>
                <w:sz w:val="12"/>
                <w:szCs w:val="12"/>
              </w:rPr>
            </w:pPr>
            <w:r w:rsidRPr="003E2F8E">
              <w:rPr>
                <w:iCs/>
                <w:sz w:val="12"/>
                <w:szCs w:val="12"/>
              </w:rPr>
              <w:t>20755</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289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:ЗУ289</w:t>
            </w:r>
          </w:p>
        </w:tc>
        <w:tc>
          <w:tcPr>
            <w:tcW w:w="656" w:type="dxa"/>
            <w:vAlign w:val="center"/>
            <w:hideMark/>
          </w:tcPr>
          <w:p w:rsidR="00DA44E1" w:rsidRPr="003E2F8E" w:rsidRDefault="00DA44E1" w:rsidP="00132C05">
            <w:pPr>
              <w:jc w:val="center"/>
              <w:rPr>
                <w:iCs/>
                <w:sz w:val="12"/>
                <w:szCs w:val="12"/>
              </w:rPr>
            </w:pPr>
            <w:r w:rsidRPr="003E2F8E">
              <w:rPr>
                <w:iCs/>
                <w:sz w:val="12"/>
                <w:szCs w:val="12"/>
              </w:rPr>
              <w:t>14464</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290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:ЗУ290</w:t>
            </w:r>
          </w:p>
        </w:tc>
        <w:tc>
          <w:tcPr>
            <w:tcW w:w="656" w:type="dxa"/>
            <w:vAlign w:val="center"/>
            <w:hideMark/>
          </w:tcPr>
          <w:p w:rsidR="00DA44E1" w:rsidRPr="003E2F8E" w:rsidRDefault="00DA44E1" w:rsidP="00132C05">
            <w:pPr>
              <w:jc w:val="center"/>
              <w:rPr>
                <w:iCs/>
                <w:sz w:val="12"/>
                <w:szCs w:val="12"/>
              </w:rPr>
            </w:pPr>
            <w:r w:rsidRPr="003E2F8E">
              <w:rPr>
                <w:iCs/>
                <w:sz w:val="12"/>
                <w:szCs w:val="12"/>
              </w:rPr>
              <w:t>2449</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291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:ЗУ291</w:t>
            </w:r>
          </w:p>
        </w:tc>
        <w:tc>
          <w:tcPr>
            <w:tcW w:w="656" w:type="dxa"/>
            <w:vAlign w:val="center"/>
            <w:hideMark/>
          </w:tcPr>
          <w:p w:rsidR="00DA44E1" w:rsidRPr="003E2F8E" w:rsidRDefault="00DA44E1" w:rsidP="00132C05">
            <w:pPr>
              <w:jc w:val="center"/>
              <w:rPr>
                <w:iCs/>
                <w:sz w:val="12"/>
                <w:szCs w:val="12"/>
              </w:rPr>
            </w:pPr>
            <w:r w:rsidRPr="003E2F8E">
              <w:rPr>
                <w:iCs/>
                <w:sz w:val="12"/>
                <w:szCs w:val="12"/>
              </w:rPr>
              <w:t>5691</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292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:ЗУ292</w:t>
            </w:r>
          </w:p>
        </w:tc>
        <w:tc>
          <w:tcPr>
            <w:tcW w:w="656" w:type="dxa"/>
            <w:vAlign w:val="center"/>
            <w:hideMark/>
          </w:tcPr>
          <w:p w:rsidR="00DA44E1" w:rsidRPr="003E2F8E" w:rsidRDefault="00DA44E1" w:rsidP="00132C05">
            <w:pPr>
              <w:jc w:val="center"/>
              <w:rPr>
                <w:iCs/>
                <w:sz w:val="12"/>
                <w:szCs w:val="12"/>
              </w:rPr>
            </w:pPr>
            <w:r w:rsidRPr="003E2F8E">
              <w:rPr>
                <w:iCs/>
                <w:sz w:val="12"/>
                <w:szCs w:val="12"/>
              </w:rPr>
              <w:t>7148</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293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:ЗУ293</w:t>
            </w:r>
          </w:p>
        </w:tc>
        <w:tc>
          <w:tcPr>
            <w:tcW w:w="656" w:type="dxa"/>
            <w:vAlign w:val="center"/>
            <w:hideMark/>
          </w:tcPr>
          <w:p w:rsidR="00DA44E1" w:rsidRPr="003E2F8E" w:rsidRDefault="00DA44E1" w:rsidP="00132C05">
            <w:pPr>
              <w:jc w:val="center"/>
              <w:rPr>
                <w:iCs/>
                <w:sz w:val="12"/>
                <w:szCs w:val="12"/>
              </w:rPr>
            </w:pPr>
            <w:r w:rsidRPr="003E2F8E">
              <w:rPr>
                <w:iCs/>
                <w:sz w:val="12"/>
                <w:szCs w:val="12"/>
              </w:rPr>
              <w:t>843</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294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:ЗУ294</w:t>
            </w:r>
          </w:p>
        </w:tc>
        <w:tc>
          <w:tcPr>
            <w:tcW w:w="656" w:type="dxa"/>
            <w:vAlign w:val="center"/>
            <w:hideMark/>
          </w:tcPr>
          <w:p w:rsidR="00DA44E1" w:rsidRPr="003E2F8E" w:rsidRDefault="00DA44E1" w:rsidP="00132C05">
            <w:pPr>
              <w:jc w:val="center"/>
              <w:rPr>
                <w:iCs/>
                <w:sz w:val="12"/>
                <w:szCs w:val="12"/>
              </w:rPr>
            </w:pPr>
            <w:r w:rsidRPr="003E2F8E">
              <w:rPr>
                <w:iCs/>
                <w:sz w:val="12"/>
                <w:szCs w:val="12"/>
              </w:rPr>
              <w:t>908</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295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:ЗУ295</w:t>
            </w:r>
          </w:p>
        </w:tc>
        <w:tc>
          <w:tcPr>
            <w:tcW w:w="656" w:type="dxa"/>
            <w:vAlign w:val="center"/>
            <w:hideMark/>
          </w:tcPr>
          <w:p w:rsidR="00DA44E1" w:rsidRPr="003E2F8E" w:rsidRDefault="00DA44E1" w:rsidP="00132C05">
            <w:pPr>
              <w:jc w:val="center"/>
              <w:rPr>
                <w:iCs/>
                <w:sz w:val="12"/>
                <w:szCs w:val="12"/>
              </w:rPr>
            </w:pPr>
            <w:r w:rsidRPr="003E2F8E">
              <w:rPr>
                <w:iCs/>
                <w:sz w:val="12"/>
                <w:szCs w:val="12"/>
              </w:rPr>
              <w:t>843</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lastRenderedPageBreak/>
              <w:t>296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:ЗУ296</w:t>
            </w:r>
          </w:p>
        </w:tc>
        <w:tc>
          <w:tcPr>
            <w:tcW w:w="656" w:type="dxa"/>
            <w:vAlign w:val="center"/>
            <w:hideMark/>
          </w:tcPr>
          <w:p w:rsidR="00DA44E1" w:rsidRPr="003E2F8E" w:rsidRDefault="00DA44E1" w:rsidP="00132C05">
            <w:pPr>
              <w:jc w:val="center"/>
              <w:rPr>
                <w:iCs/>
                <w:sz w:val="12"/>
                <w:szCs w:val="12"/>
              </w:rPr>
            </w:pPr>
            <w:r w:rsidRPr="003E2F8E">
              <w:rPr>
                <w:iCs/>
                <w:sz w:val="12"/>
                <w:szCs w:val="12"/>
              </w:rPr>
              <w:t>941</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297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:ЗУ297</w:t>
            </w:r>
          </w:p>
        </w:tc>
        <w:tc>
          <w:tcPr>
            <w:tcW w:w="656" w:type="dxa"/>
            <w:vAlign w:val="center"/>
            <w:hideMark/>
          </w:tcPr>
          <w:p w:rsidR="00DA44E1" w:rsidRPr="003E2F8E" w:rsidRDefault="00DA44E1" w:rsidP="00132C05">
            <w:pPr>
              <w:jc w:val="center"/>
              <w:rPr>
                <w:iCs/>
                <w:sz w:val="12"/>
                <w:szCs w:val="12"/>
              </w:rPr>
            </w:pPr>
            <w:r w:rsidRPr="003E2F8E">
              <w:rPr>
                <w:iCs/>
                <w:sz w:val="12"/>
                <w:szCs w:val="12"/>
              </w:rPr>
              <w:t>879</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298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:ЗУ298</w:t>
            </w:r>
          </w:p>
        </w:tc>
        <w:tc>
          <w:tcPr>
            <w:tcW w:w="656" w:type="dxa"/>
            <w:vAlign w:val="center"/>
            <w:hideMark/>
          </w:tcPr>
          <w:p w:rsidR="00DA44E1" w:rsidRPr="003E2F8E" w:rsidRDefault="00DA44E1" w:rsidP="00132C05">
            <w:pPr>
              <w:jc w:val="center"/>
              <w:rPr>
                <w:iCs/>
                <w:sz w:val="12"/>
                <w:szCs w:val="12"/>
              </w:rPr>
            </w:pPr>
            <w:r w:rsidRPr="003E2F8E">
              <w:rPr>
                <w:iCs/>
                <w:sz w:val="12"/>
                <w:szCs w:val="12"/>
              </w:rPr>
              <w:t>982</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299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:ЗУ299</w:t>
            </w:r>
          </w:p>
        </w:tc>
        <w:tc>
          <w:tcPr>
            <w:tcW w:w="656" w:type="dxa"/>
            <w:vAlign w:val="center"/>
            <w:hideMark/>
          </w:tcPr>
          <w:p w:rsidR="00DA44E1" w:rsidRPr="003E2F8E" w:rsidRDefault="00DA44E1" w:rsidP="00132C05">
            <w:pPr>
              <w:jc w:val="center"/>
              <w:rPr>
                <w:iCs/>
                <w:sz w:val="12"/>
                <w:szCs w:val="12"/>
              </w:rPr>
            </w:pPr>
            <w:r w:rsidRPr="003E2F8E">
              <w:rPr>
                <w:iCs/>
                <w:sz w:val="12"/>
                <w:szCs w:val="12"/>
              </w:rPr>
              <w:t>428</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:ЗУ300</w:t>
            </w:r>
          </w:p>
        </w:tc>
        <w:tc>
          <w:tcPr>
            <w:tcW w:w="656" w:type="dxa"/>
            <w:vAlign w:val="center"/>
            <w:hideMark/>
          </w:tcPr>
          <w:p w:rsidR="00DA44E1" w:rsidRPr="003E2F8E" w:rsidRDefault="00DA44E1" w:rsidP="00132C05">
            <w:pPr>
              <w:jc w:val="center"/>
              <w:rPr>
                <w:iCs/>
                <w:sz w:val="12"/>
                <w:szCs w:val="12"/>
              </w:rPr>
            </w:pPr>
            <w:r w:rsidRPr="003E2F8E">
              <w:rPr>
                <w:iCs/>
                <w:sz w:val="12"/>
                <w:szCs w:val="12"/>
              </w:rPr>
              <w:t>496</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301</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:ЗУ301</w:t>
            </w:r>
          </w:p>
        </w:tc>
        <w:tc>
          <w:tcPr>
            <w:tcW w:w="656" w:type="dxa"/>
            <w:vAlign w:val="center"/>
            <w:hideMark/>
          </w:tcPr>
          <w:p w:rsidR="00DA44E1" w:rsidRPr="003E2F8E" w:rsidRDefault="00DA44E1" w:rsidP="00132C05">
            <w:pPr>
              <w:jc w:val="center"/>
              <w:rPr>
                <w:iCs/>
                <w:sz w:val="12"/>
                <w:szCs w:val="12"/>
              </w:rPr>
            </w:pPr>
            <w:r w:rsidRPr="003E2F8E">
              <w:rPr>
                <w:iCs/>
                <w:sz w:val="12"/>
                <w:szCs w:val="12"/>
              </w:rPr>
              <w:t>290</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302</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:ЗУ302</w:t>
            </w:r>
          </w:p>
        </w:tc>
        <w:tc>
          <w:tcPr>
            <w:tcW w:w="656" w:type="dxa"/>
            <w:vAlign w:val="center"/>
            <w:hideMark/>
          </w:tcPr>
          <w:p w:rsidR="00DA44E1" w:rsidRPr="003E2F8E" w:rsidRDefault="00DA44E1" w:rsidP="00132C05">
            <w:pPr>
              <w:jc w:val="center"/>
              <w:rPr>
                <w:iCs/>
                <w:sz w:val="12"/>
                <w:szCs w:val="12"/>
              </w:rPr>
            </w:pPr>
            <w:r w:rsidRPr="003E2F8E">
              <w:rPr>
                <w:iCs/>
                <w:sz w:val="12"/>
                <w:szCs w:val="12"/>
              </w:rPr>
              <w:t>1589</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303</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:ЗУ303</w:t>
            </w:r>
          </w:p>
        </w:tc>
        <w:tc>
          <w:tcPr>
            <w:tcW w:w="656" w:type="dxa"/>
            <w:vAlign w:val="center"/>
            <w:hideMark/>
          </w:tcPr>
          <w:p w:rsidR="00DA44E1" w:rsidRPr="003E2F8E" w:rsidRDefault="00DA44E1" w:rsidP="00132C05">
            <w:pPr>
              <w:jc w:val="center"/>
              <w:rPr>
                <w:iCs/>
                <w:sz w:val="12"/>
                <w:szCs w:val="12"/>
              </w:rPr>
            </w:pPr>
            <w:r w:rsidRPr="003E2F8E">
              <w:rPr>
                <w:iCs/>
                <w:sz w:val="12"/>
                <w:szCs w:val="12"/>
              </w:rPr>
              <w:t>1132</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304</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:ЗУ304</w:t>
            </w:r>
          </w:p>
        </w:tc>
        <w:tc>
          <w:tcPr>
            <w:tcW w:w="656" w:type="dxa"/>
            <w:vAlign w:val="center"/>
            <w:hideMark/>
          </w:tcPr>
          <w:p w:rsidR="00DA44E1" w:rsidRPr="003E2F8E" w:rsidRDefault="00DA44E1" w:rsidP="00132C05">
            <w:pPr>
              <w:jc w:val="center"/>
              <w:rPr>
                <w:iCs/>
                <w:sz w:val="12"/>
                <w:szCs w:val="12"/>
              </w:rPr>
            </w:pPr>
            <w:r w:rsidRPr="003E2F8E">
              <w:rPr>
                <w:iCs/>
                <w:sz w:val="12"/>
                <w:szCs w:val="12"/>
              </w:rPr>
              <w:t>4021</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305</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:ЗУ305</w:t>
            </w:r>
          </w:p>
        </w:tc>
        <w:tc>
          <w:tcPr>
            <w:tcW w:w="656" w:type="dxa"/>
            <w:vAlign w:val="center"/>
            <w:hideMark/>
          </w:tcPr>
          <w:p w:rsidR="00DA44E1" w:rsidRPr="003E2F8E" w:rsidRDefault="00DA44E1" w:rsidP="00132C05">
            <w:pPr>
              <w:jc w:val="center"/>
              <w:rPr>
                <w:iCs/>
                <w:sz w:val="12"/>
                <w:szCs w:val="12"/>
              </w:rPr>
            </w:pPr>
            <w:r w:rsidRPr="003E2F8E">
              <w:rPr>
                <w:iCs/>
                <w:sz w:val="12"/>
                <w:szCs w:val="12"/>
              </w:rPr>
              <w:t>57622</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bl>
    <w:p w:rsidR="00DA44E1" w:rsidRPr="003E2F8E" w:rsidRDefault="00DA44E1" w:rsidP="00132C05">
      <w:pPr>
        <w:jc w:val="right"/>
        <w:rPr>
          <w:iCs/>
          <w:sz w:val="16"/>
          <w:szCs w:val="16"/>
        </w:rPr>
      </w:pPr>
    </w:p>
    <w:p w:rsidR="00DA44E1" w:rsidRPr="003E2F8E" w:rsidRDefault="00DA44E1" w:rsidP="00132C05">
      <w:pPr>
        <w:jc w:val="right"/>
        <w:rPr>
          <w:iCs/>
          <w:sz w:val="16"/>
          <w:szCs w:val="16"/>
        </w:rPr>
      </w:pPr>
      <w:r w:rsidRPr="003E2F8E">
        <w:rPr>
          <w:iCs/>
          <w:sz w:val="16"/>
          <w:szCs w:val="16"/>
        </w:rPr>
        <w:t>Продолжение приложения №1</w:t>
      </w:r>
    </w:p>
    <w:p w:rsidR="00DA44E1" w:rsidRPr="003E2F8E" w:rsidRDefault="00DA44E1" w:rsidP="00132C05">
      <w:pPr>
        <w:jc w:val="right"/>
        <w:rPr>
          <w:sz w:val="16"/>
          <w:szCs w:val="16"/>
        </w:rPr>
      </w:pPr>
    </w:p>
    <w:tbl>
      <w:tblPr>
        <w:tblStyle w:val="af4"/>
        <w:tblW w:w="5000" w:type="pct"/>
        <w:tblLayout w:type="fixed"/>
        <w:tblCellMar>
          <w:left w:w="28" w:type="dxa"/>
          <w:right w:w="28" w:type="dxa"/>
        </w:tblCellMar>
        <w:tblLook w:val="04A0"/>
      </w:tblPr>
      <w:tblGrid>
        <w:gridCol w:w="347"/>
        <w:gridCol w:w="681"/>
        <w:gridCol w:w="656"/>
        <w:gridCol w:w="382"/>
        <w:gridCol w:w="1247"/>
        <w:gridCol w:w="1353"/>
      </w:tblGrid>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306</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:ЗУ306</w:t>
            </w:r>
          </w:p>
        </w:tc>
        <w:tc>
          <w:tcPr>
            <w:tcW w:w="656" w:type="dxa"/>
            <w:vAlign w:val="center"/>
            <w:hideMark/>
          </w:tcPr>
          <w:p w:rsidR="00DA44E1" w:rsidRPr="003E2F8E" w:rsidRDefault="00DA44E1" w:rsidP="00132C05">
            <w:pPr>
              <w:jc w:val="center"/>
              <w:rPr>
                <w:iCs/>
                <w:sz w:val="12"/>
                <w:szCs w:val="12"/>
              </w:rPr>
            </w:pPr>
            <w:r w:rsidRPr="003E2F8E">
              <w:rPr>
                <w:iCs/>
                <w:sz w:val="12"/>
                <w:szCs w:val="12"/>
              </w:rPr>
              <w:t>5139</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307</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:ЗУ307</w:t>
            </w:r>
          </w:p>
        </w:tc>
        <w:tc>
          <w:tcPr>
            <w:tcW w:w="656" w:type="dxa"/>
            <w:vAlign w:val="center"/>
            <w:hideMark/>
          </w:tcPr>
          <w:p w:rsidR="00DA44E1" w:rsidRPr="003E2F8E" w:rsidRDefault="00DA44E1" w:rsidP="00132C05">
            <w:pPr>
              <w:jc w:val="center"/>
              <w:rPr>
                <w:iCs/>
                <w:sz w:val="12"/>
                <w:szCs w:val="12"/>
              </w:rPr>
            </w:pPr>
            <w:r w:rsidRPr="003E2F8E">
              <w:rPr>
                <w:iCs/>
                <w:sz w:val="12"/>
                <w:szCs w:val="12"/>
              </w:rPr>
              <w:t>3401</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308</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:ЗУ308</w:t>
            </w:r>
          </w:p>
        </w:tc>
        <w:tc>
          <w:tcPr>
            <w:tcW w:w="656" w:type="dxa"/>
            <w:vAlign w:val="center"/>
            <w:hideMark/>
          </w:tcPr>
          <w:p w:rsidR="00DA44E1" w:rsidRPr="003E2F8E" w:rsidRDefault="00DA44E1" w:rsidP="00132C05">
            <w:pPr>
              <w:jc w:val="center"/>
              <w:rPr>
                <w:iCs/>
                <w:sz w:val="12"/>
                <w:szCs w:val="12"/>
              </w:rPr>
            </w:pPr>
            <w:r w:rsidRPr="003E2F8E">
              <w:rPr>
                <w:iCs/>
                <w:sz w:val="12"/>
                <w:szCs w:val="12"/>
              </w:rPr>
              <w:t>1354</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309</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:ЗУ309</w:t>
            </w:r>
          </w:p>
        </w:tc>
        <w:tc>
          <w:tcPr>
            <w:tcW w:w="656" w:type="dxa"/>
            <w:vAlign w:val="center"/>
            <w:hideMark/>
          </w:tcPr>
          <w:p w:rsidR="00DA44E1" w:rsidRPr="003E2F8E" w:rsidRDefault="00DA44E1" w:rsidP="00132C05">
            <w:pPr>
              <w:jc w:val="center"/>
              <w:rPr>
                <w:iCs/>
                <w:sz w:val="12"/>
                <w:szCs w:val="12"/>
              </w:rPr>
            </w:pPr>
            <w:r w:rsidRPr="003E2F8E">
              <w:rPr>
                <w:iCs/>
                <w:sz w:val="12"/>
                <w:szCs w:val="12"/>
              </w:rPr>
              <w:t>5610</w:t>
            </w:r>
          </w:p>
        </w:tc>
        <w:tc>
          <w:tcPr>
            <w:tcW w:w="382" w:type="dxa"/>
            <w:vAlign w:val="center"/>
            <w:hideMark/>
          </w:tcPr>
          <w:p w:rsidR="00DA44E1" w:rsidRPr="003E2F8E" w:rsidRDefault="00DA44E1" w:rsidP="00132C05">
            <w:pPr>
              <w:jc w:val="center"/>
              <w:rPr>
                <w:iCs/>
                <w:sz w:val="12"/>
                <w:szCs w:val="12"/>
              </w:rPr>
            </w:pPr>
            <w:r w:rsidRPr="003E2F8E">
              <w:rPr>
                <w:iCs/>
                <w:sz w:val="12"/>
                <w:szCs w:val="12"/>
              </w:rPr>
              <w:t>12.0</w:t>
            </w:r>
          </w:p>
        </w:tc>
        <w:tc>
          <w:tcPr>
            <w:tcW w:w="1247" w:type="dxa"/>
            <w:vAlign w:val="center"/>
            <w:hideMark/>
          </w:tcPr>
          <w:p w:rsidR="00DA44E1" w:rsidRPr="003E2F8E" w:rsidRDefault="00DA44E1" w:rsidP="00132C05">
            <w:pPr>
              <w:jc w:val="center"/>
              <w:rPr>
                <w:iCs/>
                <w:sz w:val="12"/>
                <w:szCs w:val="12"/>
              </w:rPr>
            </w:pPr>
            <w:r w:rsidRPr="003E2F8E">
              <w:rPr>
                <w:iCs/>
                <w:sz w:val="12"/>
                <w:szCs w:val="12"/>
              </w:rPr>
              <w:t xml:space="preserve"> -//-</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r w:rsidR="00DA44E1" w:rsidRPr="003E2F8E" w:rsidTr="00DA44E1">
        <w:tc>
          <w:tcPr>
            <w:tcW w:w="347" w:type="dxa"/>
            <w:vAlign w:val="center"/>
            <w:hideMark/>
          </w:tcPr>
          <w:p w:rsidR="00DA44E1" w:rsidRPr="003E2F8E" w:rsidRDefault="00DA44E1" w:rsidP="00132C05">
            <w:pPr>
              <w:jc w:val="center"/>
              <w:rPr>
                <w:iCs/>
                <w:sz w:val="12"/>
                <w:szCs w:val="12"/>
              </w:rPr>
            </w:pPr>
            <w:r w:rsidRPr="003E2F8E">
              <w:rPr>
                <w:iCs/>
                <w:sz w:val="12"/>
                <w:szCs w:val="12"/>
              </w:rPr>
              <w:t>310</w:t>
            </w:r>
          </w:p>
        </w:tc>
        <w:tc>
          <w:tcPr>
            <w:tcW w:w="681" w:type="dxa"/>
            <w:vAlign w:val="center"/>
            <w:hideMark/>
          </w:tcPr>
          <w:p w:rsidR="00DA44E1" w:rsidRPr="003E2F8E" w:rsidRDefault="00DA44E1" w:rsidP="00132C05">
            <w:pPr>
              <w:jc w:val="center"/>
              <w:rPr>
                <w:iCs/>
                <w:sz w:val="12"/>
                <w:szCs w:val="12"/>
              </w:rPr>
            </w:pPr>
            <w:r w:rsidRPr="003E2F8E">
              <w:rPr>
                <w:iCs/>
                <w:sz w:val="12"/>
                <w:szCs w:val="12"/>
              </w:rPr>
              <w:t>:ЗУ310</w:t>
            </w:r>
          </w:p>
        </w:tc>
        <w:tc>
          <w:tcPr>
            <w:tcW w:w="656" w:type="dxa"/>
            <w:vAlign w:val="center"/>
            <w:hideMark/>
          </w:tcPr>
          <w:p w:rsidR="00DA44E1" w:rsidRPr="003E2F8E" w:rsidRDefault="00DA44E1" w:rsidP="00132C05">
            <w:pPr>
              <w:jc w:val="center"/>
              <w:rPr>
                <w:iCs/>
                <w:sz w:val="12"/>
                <w:szCs w:val="12"/>
              </w:rPr>
            </w:pPr>
            <w:r w:rsidRPr="003E2F8E">
              <w:rPr>
                <w:iCs/>
                <w:sz w:val="12"/>
                <w:szCs w:val="12"/>
              </w:rPr>
              <w:t>38449</w:t>
            </w:r>
          </w:p>
        </w:tc>
        <w:tc>
          <w:tcPr>
            <w:tcW w:w="382" w:type="dxa"/>
            <w:vAlign w:val="center"/>
            <w:hideMark/>
          </w:tcPr>
          <w:p w:rsidR="00DA44E1" w:rsidRPr="003E2F8E" w:rsidRDefault="00DA44E1" w:rsidP="00132C05">
            <w:pPr>
              <w:jc w:val="center"/>
              <w:rPr>
                <w:iCs/>
                <w:sz w:val="12"/>
                <w:szCs w:val="12"/>
              </w:rPr>
            </w:pPr>
            <w:r w:rsidRPr="003E2F8E">
              <w:rPr>
                <w:iCs/>
                <w:sz w:val="12"/>
                <w:szCs w:val="12"/>
              </w:rPr>
              <w:t>-</w:t>
            </w:r>
          </w:p>
        </w:tc>
        <w:tc>
          <w:tcPr>
            <w:tcW w:w="1247" w:type="dxa"/>
            <w:vAlign w:val="center"/>
            <w:hideMark/>
          </w:tcPr>
          <w:p w:rsidR="00DA44E1" w:rsidRPr="003E2F8E" w:rsidRDefault="00DA44E1" w:rsidP="00132C05">
            <w:pPr>
              <w:jc w:val="center"/>
              <w:rPr>
                <w:iCs/>
                <w:sz w:val="12"/>
                <w:szCs w:val="12"/>
              </w:rPr>
            </w:pPr>
            <w:r w:rsidRPr="003E2F8E">
              <w:rPr>
                <w:iCs/>
                <w:sz w:val="12"/>
                <w:szCs w:val="12"/>
              </w:rPr>
              <w:t>Для сельскохозяйственного производства</w:t>
            </w:r>
          </w:p>
        </w:tc>
        <w:tc>
          <w:tcPr>
            <w:tcW w:w="1353" w:type="dxa"/>
            <w:vAlign w:val="center"/>
            <w:hideMark/>
          </w:tcPr>
          <w:p w:rsidR="00DA44E1" w:rsidRPr="003E2F8E" w:rsidRDefault="00DA44E1" w:rsidP="00132C05">
            <w:pPr>
              <w:jc w:val="center"/>
              <w:rPr>
                <w:iCs/>
                <w:sz w:val="12"/>
                <w:szCs w:val="12"/>
              </w:rPr>
            </w:pPr>
            <w:r w:rsidRPr="003E2F8E">
              <w:rPr>
                <w:iCs/>
                <w:sz w:val="12"/>
                <w:szCs w:val="12"/>
              </w:rPr>
              <w:t xml:space="preserve"> -//-</w:t>
            </w:r>
          </w:p>
        </w:tc>
      </w:tr>
    </w:tbl>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4000" cy="3180790"/>
            <wp:effectExtent l="19050" t="0" r="4950" b="0"/>
            <wp:docPr id="9" name="Рисунок 19" descr="Z:\Отдел организационной работы\000_Коренцов В.М\000_Вестник\ВЕСТНИК №16 2018\ВЕСТНИК ПУБЛИКАЦИЯ СЕНТЯБРЬ 2018\Г.п.г. Павловск\Сним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Отдел организационной работы\000_Коренцов В.М\000_Вестник\ВЕСТНИК №16 2018\ВЕСТНИК ПУБЛИКАЦИЯ СЕНТЯБРЬ 2018\Г.п.г. Павловск\Снимок 3.JPG"/>
                    <pic:cNvPicPr>
                      <a:picLocks noChangeAspect="1" noChangeArrowheads="1"/>
                    </pic:cNvPicPr>
                  </pic:nvPicPr>
                  <pic:blipFill>
                    <a:blip r:embed="rId21"/>
                    <a:srcRect/>
                    <a:stretch>
                      <a:fillRect/>
                    </a:stretch>
                  </pic:blipFill>
                  <pic:spPr bwMode="auto">
                    <a:xfrm>
                      <a:off x="0" y="0"/>
                      <a:ext cx="3024000" cy="3180790"/>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tabs>
          <w:tab w:val="left" w:pos="1845"/>
        </w:tabs>
        <w:jc w:val="both"/>
        <w:rPr>
          <w:sz w:val="16"/>
          <w:szCs w:val="16"/>
        </w:rPr>
      </w:pPr>
      <w:r w:rsidRPr="003E2F8E">
        <w:rPr>
          <w:sz w:val="16"/>
          <w:szCs w:val="16"/>
        </w:rPr>
        <w:t xml:space="preserve">Глава городского поселения - </w:t>
      </w:r>
    </w:p>
    <w:p w:rsidR="00DA44E1" w:rsidRPr="003E2F8E" w:rsidRDefault="00DA44E1" w:rsidP="00132C05">
      <w:pPr>
        <w:jc w:val="both"/>
        <w:rPr>
          <w:sz w:val="16"/>
          <w:szCs w:val="16"/>
        </w:rPr>
      </w:pPr>
      <w:r w:rsidRPr="003E2F8E">
        <w:rPr>
          <w:sz w:val="16"/>
          <w:szCs w:val="16"/>
        </w:rPr>
        <w:t xml:space="preserve">город Павловск </w:t>
      </w:r>
    </w:p>
    <w:p w:rsidR="00DA44E1" w:rsidRPr="003E2F8E" w:rsidRDefault="00DA44E1" w:rsidP="00132C05">
      <w:pPr>
        <w:jc w:val="both"/>
        <w:rPr>
          <w:sz w:val="16"/>
          <w:szCs w:val="16"/>
        </w:rPr>
      </w:pPr>
      <w:r w:rsidRPr="003E2F8E">
        <w:rPr>
          <w:sz w:val="16"/>
          <w:szCs w:val="16"/>
        </w:rPr>
        <w:t xml:space="preserve">Павловского муниципального района </w:t>
      </w:r>
    </w:p>
    <w:p w:rsidR="00DA44E1" w:rsidRPr="003E2F8E" w:rsidRDefault="00DA44E1" w:rsidP="00132C05">
      <w:pPr>
        <w:jc w:val="both"/>
        <w:rPr>
          <w:sz w:val="16"/>
          <w:szCs w:val="16"/>
        </w:rPr>
      </w:pPr>
      <w:r w:rsidRPr="003E2F8E">
        <w:rPr>
          <w:sz w:val="16"/>
          <w:szCs w:val="16"/>
        </w:rPr>
        <w:t xml:space="preserve">Воронежской области </w:t>
      </w:r>
    </w:p>
    <w:p w:rsidR="00DA44E1" w:rsidRPr="003E2F8E" w:rsidRDefault="00DA44E1" w:rsidP="00132C05">
      <w:pPr>
        <w:jc w:val="right"/>
        <w:rPr>
          <w:sz w:val="16"/>
          <w:szCs w:val="16"/>
        </w:rPr>
      </w:pPr>
      <w:r w:rsidRPr="003E2F8E">
        <w:rPr>
          <w:sz w:val="16"/>
          <w:szCs w:val="16"/>
        </w:rPr>
        <w:t>В.А. Щербаков</w:t>
      </w:r>
    </w:p>
    <w:p w:rsidR="00DA44E1" w:rsidRPr="003E2F8E" w:rsidRDefault="00DA44E1" w:rsidP="00132C05">
      <w:pPr>
        <w:jc w:val="center"/>
        <w:rPr>
          <w:sz w:val="16"/>
          <w:szCs w:val="16"/>
        </w:rPr>
      </w:pPr>
    </w:p>
    <w:p w:rsidR="00DA44E1" w:rsidRPr="003E2F8E" w:rsidRDefault="00DA44E1" w:rsidP="00132C05">
      <w:pPr>
        <w:jc w:val="center"/>
        <w:rPr>
          <w:b/>
          <w:sz w:val="16"/>
          <w:szCs w:val="16"/>
        </w:rPr>
      </w:pPr>
      <w:r w:rsidRPr="003E2F8E">
        <w:rPr>
          <w:b/>
          <w:sz w:val="16"/>
          <w:szCs w:val="16"/>
        </w:rPr>
        <w:t xml:space="preserve">АДМИНИСТРАЦИЯ ГОРОДСКОГО ПОСЕЛЕНИЯ - </w:t>
      </w:r>
    </w:p>
    <w:p w:rsidR="00DA44E1" w:rsidRPr="003E2F8E" w:rsidRDefault="00DA44E1" w:rsidP="00132C05">
      <w:pPr>
        <w:jc w:val="center"/>
        <w:rPr>
          <w:b/>
          <w:sz w:val="16"/>
          <w:szCs w:val="16"/>
        </w:rPr>
      </w:pPr>
      <w:r w:rsidRPr="003E2F8E">
        <w:rPr>
          <w:b/>
          <w:sz w:val="16"/>
          <w:szCs w:val="16"/>
        </w:rPr>
        <w:t>ГОРОД ПАВЛОВСК</w:t>
      </w:r>
    </w:p>
    <w:p w:rsidR="00DA44E1" w:rsidRPr="003E2F8E" w:rsidRDefault="00DA44E1" w:rsidP="00132C05">
      <w:pPr>
        <w:jc w:val="center"/>
        <w:rPr>
          <w:b/>
          <w:sz w:val="16"/>
          <w:szCs w:val="16"/>
        </w:rPr>
      </w:pPr>
      <w:r w:rsidRPr="003E2F8E">
        <w:rPr>
          <w:b/>
          <w:sz w:val="16"/>
          <w:szCs w:val="16"/>
        </w:rPr>
        <w:t>ПАВЛОВСКОГО МУНИЦИПАЛЬНОГО РАЙОНА</w:t>
      </w:r>
    </w:p>
    <w:p w:rsidR="00DA44E1" w:rsidRPr="003E2F8E" w:rsidRDefault="00DA44E1" w:rsidP="00132C05">
      <w:pPr>
        <w:jc w:val="center"/>
        <w:rPr>
          <w:b/>
          <w:sz w:val="16"/>
          <w:szCs w:val="16"/>
        </w:rPr>
      </w:pPr>
      <w:r w:rsidRPr="003E2F8E">
        <w:rPr>
          <w:b/>
          <w:sz w:val="16"/>
          <w:szCs w:val="16"/>
        </w:rPr>
        <w:t>ВОРОНЕЖСКОЙ ОБЛАСТИ</w:t>
      </w:r>
    </w:p>
    <w:p w:rsidR="00DA44E1" w:rsidRPr="003E2F8E" w:rsidRDefault="00DA44E1" w:rsidP="00132C05">
      <w:pPr>
        <w:jc w:val="center"/>
        <w:rPr>
          <w:b/>
          <w:sz w:val="16"/>
          <w:szCs w:val="16"/>
        </w:rPr>
      </w:pPr>
    </w:p>
    <w:p w:rsidR="00DA44E1" w:rsidRPr="003E2F8E" w:rsidRDefault="00DA44E1" w:rsidP="00132C05">
      <w:pPr>
        <w:jc w:val="center"/>
        <w:rPr>
          <w:b/>
          <w:sz w:val="16"/>
          <w:szCs w:val="16"/>
        </w:rPr>
      </w:pPr>
      <w:proofErr w:type="gramStart"/>
      <w:r w:rsidRPr="003E2F8E">
        <w:rPr>
          <w:b/>
          <w:sz w:val="16"/>
          <w:szCs w:val="16"/>
        </w:rPr>
        <w:t>П</w:t>
      </w:r>
      <w:proofErr w:type="gramEnd"/>
      <w:r w:rsidRPr="003E2F8E">
        <w:rPr>
          <w:b/>
          <w:sz w:val="16"/>
          <w:szCs w:val="16"/>
        </w:rPr>
        <w:t xml:space="preserve"> О С Т А Н О В Л Е Н И Е</w:t>
      </w:r>
    </w:p>
    <w:p w:rsidR="00DA44E1" w:rsidRPr="003E2F8E" w:rsidRDefault="00DA44E1" w:rsidP="00132C05">
      <w:pPr>
        <w:rPr>
          <w:sz w:val="16"/>
          <w:szCs w:val="16"/>
          <w:u w:val="single"/>
        </w:rPr>
      </w:pPr>
      <w:r w:rsidRPr="003E2F8E">
        <w:rPr>
          <w:sz w:val="16"/>
          <w:szCs w:val="16"/>
          <w:u w:val="single"/>
        </w:rPr>
        <w:t>от 12.09.2018 № 444</w:t>
      </w:r>
    </w:p>
    <w:p w:rsidR="00DA44E1" w:rsidRPr="003E2F8E" w:rsidRDefault="00DA44E1" w:rsidP="00132C05">
      <w:pPr>
        <w:rPr>
          <w:sz w:val="16"/>
          <w:szCs w:val="16"/>
        </w:rPr>
      </w:pPr>
      <w:r w:rsidRPr="003E2F8E">
        <w:rPr>
          <w:sz w:val="16"/>
          <w:szCs w:val="16"/>
        </w:rPr>
        <w:t>г. Павловск</w:t>
      </w:r>
    </w:p>
    <w:p w:rsidR="00DA44E1" w:rsidRPr="003E2F8E" w:rsidRDefault="00DA44E1" w:rsidP="00132C05">
      <w:pPr>
        <w:rPr>
          <w:sz w:val="16"/>
          <w:szCs w:val="16"/>
        </w:rPr>
      </w:pPr>
    </w:p>
    <w:p w:rsidR="00DA44E1" w:rsidRPr="003E2F8E" w:rsidRDefault="00DA44E1" w:rsidP="00132C05">
      <w:pPr>
        <w:rPr>
          <w:sz w:val="16"/>
          <w:szCs w:val="16"/>
        </w:rPr>
      </w:pPr>
      <w:r w:rsidRPr="003E2F8E">
        <w:rPr>
          <w:sz w:val="16"/>
          <w:szCs w:val="16"/>
        </w:rPr>
        <w:t xml:space="preserve">Об утверждении </w:t>
      </w:r>
    </w:p>
    <w:p w:rsidR="00DA44E1" w:rsidRPr="003E2F8E" w:rsidRDefault="00DA44E1" w:rsidP="00132C05">
      <w:pPr>
        <w:rPr>
          <w:sz w:val="16"/>
          <w:szCs w:val="16"/>
        </w:rPr>
      </w:pPr>
      <w:r w:rsidRPr="003E2F8E">
        <w:rPr>
          <w:sz w:val="16"/>
          <w:szCs w:val="16"/>
        </w:rPr>
        <w:t xml:space="preserve">проекта планировки </w:t>
      </w:r>
    </w:p>
    <w:p w:rsidR="00DA44E1" w:rsidRPr="003E2F8E" w:rsidRDefault="00DA44E1" w:rsidP="00132C05">
      <w:pPr>
        <w:rPr>
          <w:sz w:val="16"/>
          <w:szCs w:val="16"/>
        </w:rPr>
      </w:pPr>
      <w:r w:rsidRPr="003E2F8E">
        <w:rPr>
          <w:sz w:val="16"/>
          <w:szCs w:val="16"/>
        </w:rPr>
        <w:t xml:space="preserve">и проекта </w:t>
      </w:r>
    </w:p>
    <w:p w:rsidR="00DA44E1" w:rsidRPr="003E2F8E" w:rsidRDefault="00DA44E1" w:rsidP="00132C05">
      <w:pPr>
        <w:rPr>
          <w:sz w:val="16"/>
          <w:szCs w:val="16"/>
        </w:rPr>
      </w:pPr>
      <w:r w:rsidRPr="003E2F8E">
        <w:rPr>
          <w:sz w:val="16"/>
          <w:szCs w:val="16"/>
        </w:rPr>
        <w:t xml:space="preserve">межевания территории </w:t>
      </w:r>
    </w:p>
    <w:p w:rsidR="00DA44E1" w:rsidRPr="003E2F8E" w:rsidRDefault="00DA44E1" w:rsidP="00132C05">
      <w:pPr>
        <w:rPr>
          <w:color w:val="000000"/>
          <w:sz w:val="16"/>
          <w:szCs w:val="16"/>
        </w:rPr>
      </w:pPr>
      <w:r w:rsidRPr="003E2F8E">
        <w:rPr>
          <w:color w:val="000000"/>
          <w:sz w:val="16"/>
          <w:szCs w:val="16"/>
        </w:rPr>
        <w:t xml:space="preserve">для размещения </w:t>
      </w:r>
    </w:p>
    <w:p w:rsidR="00DA44E1" w:rsidRPr="003E2F8E" w:rsidRDefault="00DA44E1" w:rsidP="00132C05">
      <w:pPr>
        <w:rPr>
          <w:rFonts w:eastAsia="MS Mincho"/>
          <w:color w:val="000000"/>
          <w:sz w:val="16"/>
          <w:szCs w:val="16"/>
        </w:rPr>
      </w:pPr>
      <w:r w:rsidRPr="003E2F8E">
        <w:rPr>
          <w:rFonts w:eastAsia="MS Mincho"/>
          <w:color w:val="000000"/>
          <w:sz w:val="16"/>
          <w:szCs w:val="16"/>
        </w:rPr>
        <w:t xml:space="preserve">линейного объекта: </w:t>
      </w:r>
    </w:p>
    <w:p w:rsidR="00DA44E1" w:rsidRPr="003E2F8E" w:rsidRDefault="00DA44E1" w:rsidP="00132C05">
      <w:pPr>
        <w:rPr>
          <w:color w:val="000000"/>
          <w:sz w:val="16"/>
          <w:szCs w:val="16"/>
        </w:rPr>
      </w:pPr>
      <w:r w:rsidRPr="003E2F8E">
        <w:rPr>
          <w:color w:val="000000"/>
          <w:sz w:val="16"/>
          <w:szCs w:val="16"/>
        </w:rPr>
        <w:t xml:space="preserve">межпоселковый газопровод </w:t>
      </w:r>
    </w:p>
    <w:p w:rsidR="00DA44E1" w:rsidRPr="003E2F8E" w:rsidRDefault="00DA44E1" w:rsidP="00132C05">
      <w:pPr>
        <w:rPr>
          <w:color w:val="000000"/>
          <w:sz w:val="16"/>
          <w:szCs w:val="16"/>
        </w:rPr>
      </w:pPr>
      <w:r w:rsidRPr="003E2F8E">
        <w:rPr>
          <w:color w:val="000000"/>
          <w:sz w:val="16"/>
          <w:szCs w:val="16"/>
        </w:rPr>
        <w:t xml:space="preserve">высокого давления (1,2 МПа) </w:t>
      </w:r>
    </w:p>
    <w:p w:rsidR="00DA44E1" w:rsidRPr="003E2F8E" w:rsidRDefault="00DA44E1" w:rsidP="00132C05">
      <w:pPr>
        <w:rPr>
          <w:color w:val="000000"/>
          <w:sz w:val="16"/>
          <w:szCs w:val="16"/>
        </w:rPr>
      </w:pPr>
      <w:r w:rsidRPr="003E2F8E">
        <w:rPr>
          <w:color w:val="000000"/>
          <w:sz w:val="16"/>
          <w:szCs w:val="16"/>
        </w:rPr>
        <w:t xml:space="preserve">от выхода ГРС </w:t>
      </w:r>
    </w:p>
    <w:p w:rsidR="00DA44E1" w:rsidRPr="003E2F8E" w:rsidRDefault="00DA44E1" w:rsidP="00132C05">
      <w:pPr>
        <w:rPr>
          <w:color w:val="000000"/>
          <w:sz w:val="16"/>
          <w:szCs w:val="16"/>
        </w:rPr>
      </w:pPr>
      <w:r w:rsidRPr="003E2F8E">
        <w:rPr>
          <w:color w:val="000000"/>
          <w:sz w:val="16"/>
          <w:szCs w:val="16"/>
        </w:rPr>
        <w:t xml:space="preserve">Павловск (1,2 МПа) </w:t>
      </w:r>
      <w:proofErr w:type="gramStart"/>
      <w:r w:rsidRPr="003E2F8E">
        <w:rPr>
          <w:color w:val="000000"/>
          <w:sz w:val="16"/>
          <w:szCs w:val="16"/>
        </w:rPr>
        <w:t>до</w:t>
      </w:r>
      <w:proofErr w:type="gramEnd"/>
      <w:r w:rsidRPr="003E2F8E">
        <w:rPr>
          <w:color w:val="000000"/>
          <w:sz w:val="16"/>
          <w:szCs w:val="16"/>
        </w:rPr>
        <w:t xml:space="preserve"> </w:t>
      </w:r>
    </w:p>
    <w:p w:rsidR="00DA44E1" w:rsidRPr="003E2F8E" w:rsidRDefault="00DA44E1" w:rsidP="00132C05">
      <w:pPr>
        <w:rPr>
          <w:color w:val="000000"/>
          <w:sz w:val="16"/>
          <w:szCs w:val="16"/>
        </w:rPr>
      </w:pPr>
      <w:r w:rsidRPr="003E2F8E">
        <w:rPr>
          <w:color w:val="000000"/>
          <w:sz w:val="16"/>
          <w:szCs w:val="16"/>
        </w:rPr>
        <w:t xml:space="preserve">действующего межпоселкового </w:t>
      </w:r>
    </w:p>
    <w:p w:rsidR="00DA44E1" w:rsidRPr="003E2F8E" w:rsidRDefault="00DA44E1" w:rsidP="00132C05">
      <w:pPr>
        <w:rPr>
          <w:color w:val="000000"/>
          <w:sz w:val="16"/>
          <w:szCs w:val="16"/>
        </w:rPr>
      </w:pPr>
      <w:r w:rsidRPr="003E2F8E">
        <w:rPr>
          <w:color w:val="000000"/>
          <w:sz w:val="16"/>
          <w:szCs w:val="16"/>
        </w:rPr>
        <w:t xml:space="preserve">газопровода высокого давления </w:t>
      </w:r>
    </w:p>
    <w:p w:rsidR="00DA44E1" w:rsidRPr="003E2F8E" w:rsidRDefault="00DA44E1" w:rsidP="00132C05">
      <w:pPr>
        <w:rPr>
          <w:color w:val="000000"/>
          <w:sz w:val="16"/>
          <w:szCs w:val="16"/>
        </w:rPr>
      </w:pPr>
      <w:r w:rsidRPr="003E2F8E">
        <w:rPr>
          <w:color w:val="000000"/>
          <w:sz w:val="16"/>
          <w:szCs w:val="16"/>
        </w:rPr>
        <w:t xml:space="preserve">4519 </w:t>
      </w:r>
      <w:proofErr w:type="spellStart"/>
      <w:proofErr w:type="gramStart"/>
      <w:r w:rsidRPr="003E2F8E">
        <w:rPr>
          <w:color w:val="000000"/>
          <w:sz w:val="16"/>
          <w:szCs w:val="16"/>
        </w:rPr>
        <w:t>п</w:t>
      </w:r>
      <w:proofErr w:type="spellEnd"/>
      <w:proofErr w:type="gramEnd"/>
      <w:r w:rsidRPr="003E2F8E">
        <w:rPr>
          <w:color w:val="000000"/>
          <w:sz w:val="16"/>
          <w:szCs w:val="16"/>
        </w:rPr>
        <w:t xml:space="preserve">/м с. Елизаветовка </w:t>
      </w:r>
    </w:p>
    <w:p w:rsidR="00DA44E1" w:rsidRPr="003E2F8E" w:rsidRDefault="00DA44E1" w:rsidP="00132C05">
      <w:pPr>
        <w:rPr>
          <w:color w:val="000000"/>
          <w:sz w:val="16"/>
          <w:szCs w:val="16"/>
        </w:rPr>
      </w:pPr>
      <w:r w:rsidRPr="003E2F8E">
        <w:rPr>
          <w:color w:val="000000"/>
          <w:sz w:val="16"/>
          <w:szCs w:val="16"/>
        </w:rPr>
        <w:t xml:space="preserve">Павловского района </w:t>
      </w:r>
    </w:p>
    <w:p w:rsidR="00DA44E1" w:rsidRPr="003E2F8E" w:rsidRDefault="00DA44E1" w:rsidP="00132C05">
      <w:pPr>
        <w:rPr>
          <w:color w:val="000000"/>
          <w:sz w:val="16"/>
          <w:szCs w:val="16"/>
        </w:rPr>
      </w:pPr>
      <w:r w:rsidRPr="003E2F8E">
        <w:rPr>
          <w:color w:val="000000"/>
          <w:sz w:val="16"/>
          <w:szCs w:val="16"/>
        </w:rPr>
        <w:t xml:space="preserve">Воронежской области, </w:t>
      </w:r>
    </w:p>
    <w:p w:rsidR="00DA44E1" w:rsidRPr="003E2F8E" w:rsidRDefault="00DA44E1" w:rsidP="00132C05">
      <w:pPr>
        <w:rPr>
          <w:color w:val="000000"/>
          <w:sz w:val="16"/>
          <w:szCs w:val="16"/>
        </w:rPr>
      </w:pPr>
      <w:proofErr w:type="gramStart"/>
      <w:r w:rsidRPr="003E2F8E">
        <w:rPr>
          <w:color w:val="000000"/>
          <w:sz w:val="16"/>
          <w:szCs w:val="16"/>
        </w:rPr>
        <w:t>расположенного</w:t>
      </w:r>
      <w:proofErr w:type="gramEnd"/>
      <w:r w:rsidRPr="003E2F8E">
        <w:rPr>
          <w:color w:val="000000"/>
          <w:sz w:val="16"/>
          <w:szCs w:val="16"/>
        </w:rPr>
        <w:t xml:space="preserve"> в г. Павловске </w:t>
      </w:r>
    </w:p>
    <w:p w:rsidR="00DA44E1" w:rsidRPr="003E2F8E" w:rsidRDefault="00DA44E1" w:rsidP="00132C05">
      <w:pPr>
        <w:rPr>
          <w:color w:val="000000"/>
          <w:sz w:val="16"/>
          <w:szCs w:val="16"/>
        </w:rPr>
      </w:pPr>
      <w:r w:rsidRPr="003E2F8E">
        <w:rPr>
          <w:color w:val="000000"/>
          <w:sz w:val="16"/>
          <w:szCs w:val="16"/>
        </w:rPr>
        <w:t xml:space="preserve">Павловского муниципального района </w:t>
      </w:r>
    </w:p>
    <w:p w:rsidR="00DA44E1" w:rsidRPr="003E2F8E" w:rsidRDefault="00DA44E1" w:rsidP="00132C05">
      <w:pPr>
        <w:rPr>
          <w:b/>
          <w:sz w:val="16"/>
          <w:szCs w:val="16"/>
        </w:rPr>
      </w:pPr>
      <w:r w:rsidRPr="003E2F8E">
        <w:rPr>
          <w:color w:val="000000"/>
          <w:sz w:val="16"/>
          <w:szCs w:val="16"/>
        </w:rPr>
        <w:t>Воронежской области</w:t>
      </w:r>
    </w:p>
    <w:p w:rsidR="00DA44E1" w:rsidRPr="003E2F8E" w:rsidRDefault="00DA44E1" w:rsidP="00132C05">
      <w:pPr>
        <w:rPr>
          <w:sz w:val="16"/>
          <w:szCs w:val="16"/>
        </w:rPr>
      </w:pPr>
    </w:p>
    <w:p w:rsidR="00DA44E1" w:rsidRPr="003E2F8E" w:rsidRDefault="00DA44E1" w:rsidP="00132C05">
      <w:pPr>
        <w:jc w:val="both"/>
        <w:rPr>
          <w:sz w:val="16"/>
          <w:szCs w:val="16"/>
        </w:rPr>
      </w:pPr>
      <w:r w:rsidRPr="003E2F8E">
        <w:rPr>
          <w:sz w:val="16"/>
          <w:szCs w:val="1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и проект межевания территории </w:t>
      </w:r>
      <w:r w:rsidRPr="003E2F8E">
        <w:rPr>
          <w:color w:val="000000"/>
          <w:sz w:val="16"/>
          <w:szCs w:val="16"/>
        </w:rPr>
        <w:t xml:space="preserve">для размещения </w:t>
      </w:r>
      <w:r w:rsidRPr="003E2F8E">
        <w:rPr>
          <w:rFonts w:eastAsia="MS Mincho"/>
          <w:color w:val="000000"/>
          <w:sz w:val="16"/>
          <w:szCs w:val="16"/>
        </w:rPr>
        <w:t xml:space="preserve">линейного объекта: </w:t>
      </w:r>
      <w:r w:rsidRPr="003E2F8E">
        <w:rPr>
          <w:color w:val="000000"/>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3E2F8E">
        <w:rPr>
          <w:color w:val="000000"/>
          <w:sz w:val="16"/>
          <w:szCs w:val="16"/>
        </w:rPr>
        <w:t>п</w:t>
      </w:r>
      <w:proofErr w:type="spellEnd"/>
      <w:proofErr w:type="gramEnd"/>
      <w:r w:rsidRPr="003E2F8E">
        <w:rPr>
          <w:color w:val="000000"/>
          <w:sz w:val="16"/>
          <w:szCs w:val="16"/>
        </w:rPr>
        <w:t xml:space="preserve">/м с. Елизаветовка Павловского района Воронежской области, расположенного в </w:t>
      </w:r>
      <w:proofErr w:type="gramStart"/>
      <w:r w:rsidRPr="003E2F8E">
        <w:rPr>
          <w:color w:val="000000"/>
          <w:sz w:val="16"/>
          <w:szCs w:val="16"/>
        </w:rPr>
        <w:t>г</w:t>
      </w:r>
      <w:proofErr w:type="gramEnd"/>
      <w:r w:rsidRPr="003E2F8E">
        <w:rPr>
          <w:color w:val="000000"/>
          <w:sz w:val="16"/>
          <w:szCs w:val="16"/>
        </w:rPr>
        <w:t>. Павловске Павловского муниципального района Воронежской области</w:t>
      </w:r>
      <w:r w:rsidRPr="003E2F8E">
        <w:rPr>
          <w:sz w:val="16"/>
          <w:szCs w:val="16"/>
        </w:rPr>
        <w:t xml:space="preserve">, протокол публичных слушаний от 06.09.2018г., заключение о результатах публичных слушаний от10.09.2018г., руководствуясь Уставом городского поселения - город Павловск, администрация городского поселения - город Павловск </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ПОСТАНОВЛЯЕТ:</w:t>
      </w:r>
    </w:p>
    <w:p w:rsidR="00DA44E1" w:rsidRPr="003E2F8E" w:rsidRDefault="00DA44E1" w:rsidP="00132C05">
      <w:pPr>
        <w:jc w:val="center"/>
        <w:rPr>
          <w:sz w:val="16"/>
          <w:szCs w:val="16"/>
        </w:rPr>
      </w:pPr>
    </w:p>
    <w:p w:rsidR="00DA44E1" w:rsidRPr="003E2F8E" w:rsidRDefault="00DA44E1" w:rsidP="00132C05">
      <w:pPr>
        <w:tabs>
          <w:tab w:val="left" w:pos="342"/>
        </w:tabs>
        <w:jc w:val="both"/>
        <w:rPr>
          <w:bCs/>
          <w:sz w:val="16"/>
          <w:szCs w:val="16"/>
        </w:rPr>
      </w:pPr>
      <w:r w:rsidRPr="003E2F8E">
        <w:rPr>
          <w:color w:val="000000"/>
          <w:sz w:val="16"/>
          <w:szCs w:val="16"/>
        </w:rPr>
        <w:t xml:space="preserve">1. </w:t>
      </w:r>
      <w:r w:rsidRPr="003E2F8E">
        <w:rPr>
          <w:sz w:val="16"/>
          <w:szCs w:val="16"/>
        </w:rPr>
        <w:t xml:space="preserve">Утвердить проект планировки и проект межевания территории </w:t>
      </w:r>
      <w:r w:rsidRPr="003E2F8E">
        <w:rPr>
          <w:color w:val="000000"/>
          <w:sz w:val="16"/>
          <w:szCs w:val="16"/>
        </w:rPr>
        <w:t xml:space="preserve">для размещения </w:t>
      </w:r>
      <w:r w:rsidRPr="003E2F8E">
        <w:rPr>
          <w:rFonts w:eastAsia="MS Mincho"/>
          <w:color w:val="000000"/>
          <w:sz w:val="16"/>
          <w:szCs w:val="16"/>
        </w:rPr>
        <w:t xml:space="preserve">линейного объекта: </w:t>
      </w:r>
      <w:r w:rsidRPr="003E2F8E">
        <w:rPr>
          <w:color w:val="000000"/>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3E2F8E">
        <w:rPr>
          <w:color w:val="000000"/>
          <w:sz w:val="16"/>
          <w:szCs w:val="16"/>
        </w:rPr>
        <w:t>п</w:t>
      </w:r>
      <w:proofErr w:type="spellEnd"/>
      <w:proofErr w:type="gramEnd"/>
      <w:r w:rsidRPr="003E2F8E">
        <w:rPr>
          <w:color w:val="000000"/>
          <w:sz w:val="16"/>
          <w:szCs w:val="16"/>
        </w:rPr>
        <w:t>/м с. Елизаветовка Павловского района Воронежской области, расположенного в г. Павловске Павловского муниципального района Воронежской области</w:t>
      </w:r>
      <w:r w:rsidRPr="003E2F8E">
        <w:rPr>
          <w:bCs/>
          <w:sz w:val="16"/>
          <w:szCs w:val="16"/>
        </w:rPr>
        <w:t xml:space="preserve"> согласно приложению.</w:t>
      </w:r>
    </w:p>
    <w:p w:rsidR="00DA44E1" w:rsidRPr="003E2F8E" w:rsidRDefault="00DA44E1" w:rsidP="00132C05">
      <w:pPr>
        <w:jc w:val="both"/>
        <w:rPr>
          <w:sz w:val="16"/>
          <w:szCs w:val="16"/>
        </w:rPr>
      </w:pPr>
      <w:r w:rsidRPr="003E2F8E">
        <w:rPr>
          <w:sz w:val="16"/>
          <w:szCs w:val="16"/>
        </w:rPr>
        <w:t>2. Опубликовать настоящее постановление в Павловской районной газете «Павловский муниципальный вестник».</w:t>
      </w:r>
    </w:p>
    <w:p w:rsidR="00DA44E1" w:rsidRPr="003E2F8E" w:rsidRDefault="00DA44E1" w:rsidP="00132C05">
      <w:pPr>
        <w:jc w:val="both"/>
        <w:rPr>
          <w:sz w:val="16"/>
          <w:szCs w:val="16"/>
        </w:rPr>
      </w:pPr>
      <w:r w:rsidRPr="003E2F8E">
        <w:rPr>
          <w:sz w:val="16"/>
          <w:szCs w:val="16"/>
        </w:rPr>
        <w:t>3. Настоящее постановление вступает в силу со дня его официального опубликования.</w:t>
      </w:r>
    </w:p>
    <w:p w:rsidR="00DA44E1" w:rsidRPr="003E2F8E" w:rsidRDefault="00DA44E1" w:rsidP="00132C05">
      <w:pPr>
        <w:jc w:val="both"/>
        <w:rPr>
          <w:sz w:val="16"/>
          <w:szCs w:val="16"/>
        </w:rPr>
      </w:pPr>
      <w:r w:rsidRPr="003E2F8E">
        <w:rPr>
          <w:sz w:val="16"/>
          <w:szCs w:val="16"/>
        </w:rPr>
        <w:t xml:space="preserve">4. </w:t>
      </w:r>
      <w:proofErr w:type="gramStart"/>
      <w:r w:rsidRPr="003E2F8E">
        <w:rPr>
          <w:sz w:val="16"/>
          <w:szCs w:val="16"/>
        </w:rPr>
        <w:t>Разместить</w:t>
      </w:r>
      <w:proofErr w:type="gramEnd"/>
      <w:r w:rsidRPr="003E2F8E">
        <w:rPr>
          <w:sz w:val="16"/>
          <w:szCs w:val="16"/>
        </w:rPr>
        <w:t xml:space="preserve"> настоящее постановление на официальном сайте администрации городского поселения – город Павловск в сети Интернет.</w:t>
      </w:r>
    </w:p>
    <w:p w:rsidR="00DA44E1" w:rsidRPr="003E2F8E" w:rsidRDefault="00DA44E1" w:rsidP="00132C05">
      <w:pPr>
        <w:jc w:val="both"/>
        <w:rPr>
          <w:sz w:val="16"/>
          <w:szCs w:val="16"/>
        </w:rPr>
      </w:pPr>
      <w:r w:rsidRPr="003E2F8E">
        <w:rPr>
          <w:sz w:val="16"/>
          <w:szCs w:val="16"/>
        </w:rPr>
        <w:t xml:space="preserve">5. </w:t>
      </w:r>
      <w:proofErr w:type="gramStart"/>
      <w:r w:rsidRPr="003E2F8E">
        <w:rPr>
          <w:sz w:val="16"/>
          <w:szCs w:val="16"/>
        </w:rPr>
        <w:t>Контроль за</w:t>
      </w:r>
      <w:proofErr w:type="gramEnd"/>
      <w:r w:rsidRPr="003E2F8E">
        <w:rPr>
          <w:sz w:val="16"/>
          <w:szCs w:val="16"/>
        </w:rPr>
        <w:t xml:space="preserve"> исполнением настоящего постановления возложить </w:t>
      </w:r>
      <w:proofErr w:type="spellStart"/>
      <w:r w:rsidRPr="003E2F8E">
        <w:rPr>
          <w:sz w:val="16"/>
          <w:szCs w:val="16"/>
        </w:rPr>
        <w:t>назаместителя</w:t>
      </w:r>
      <w:proofErr w:type="spellEnd"/>
      <w:r w:rsidRPr="003E2F8E">
        <w:rPr>
          <w:sz w:val="16"/>
          <w:szCs w:val="16"/>
        </w:rPr>
        <w:t xml:space="preserve"> главы администрации городского поселения – город Павловск.</w:t>
      </w:r>
    </w:p>
    <w:p w:rsidR="00DA44E1" w:rsidRPr="003E2F8E" w:rsidRDefault="00DA44E1" w:rsidP="00132C05">
      <w:pPr>
        <w:jc w:val="both"/>
        <w:rPr>
          <w:sz w:val="16"/>
          <w:szCs w:val="16"/>
        </w:rPr>
      </w:pPr>
    </w:p>
    <w:p w:rsidR="00DA44E1" w:rsidRPr="003E2F8E" w:rsidRDefault="00DA44E1" w:rsidP="00132C05">
      <w:pPr>
        <w:tabs>
          <w:tab w:val="left" w:pos="1845"/>
        </w:tabs>
        <w:jc w:val="both"/>
        <w:rPr>
          <w:sz w:val="16"/>
          <w:szCs w:val="16"/>
        </w:rPr>
      </w:pPr>
      <w:r w:rsidRPr="003E2F8E">
        <w:rPr>
          <w:sz w:val="16"/>
          <w:szCs w:val="16"/>
        </w:rPr>
        <w:t xml:space="preserve">Глава городского поселения - </w:t>
      </w:r>
    </w:p>
    <w:p w:rsidR="00DA44E1" w:rsidRPr="003E2F8E" w:rsidRDefault="00DA44E1" w:rsidP="00132C05">
      <w:pPr>
        <w:jc w:val="both"/>
        <w:rPr>
          <w:sz w:val="16"/>
          <w:szCs w:val="16"/>
        </w:rPr>
      </w:pPr>
      <w:r w:rsidRPr="003E2F8E">
        <w:rPr>
          <w:sz w:val="16"/>
          <w:szCs w:val="16"/>
        </w:rPr>
        <w:t xml:space="preserve">город Павловск </w:t>
      </w:r>
    </w:p>
    <w:p w:rsidR="00DA44E1" w:rsidRPr="003E2F8E" w:rsidRDefault="00DA44E1" w:rsidP="00132C05">
      <w:pPr>
        <w:jc w:val="both"/>
        <w:rPr>
          <w:sz w:val="16"/>
          <w:szCs w:val="16"/>
        </w:rPr>
      </w:pPr>
      <w:r w:rsidRPr="003E2F8E">
        <w:rPr>
          <w:sz w:val="16"/>
          <w:szCs w:val="16"/>
        </w:rPr>
        <w:t xml:space="preserve">Павловского муниципального района </w:t>
      </w:r>
    </w:p>
    <w:p w:rsidR="00DA44E1" w:rsidRPr="003E2F8E" w:rsidRDefault="00DA44E1" w:rsidP="00132C05">
      <w:pPr>
        <w:jc w:val="both"/>
        <w:rPr>
          <w:sz w:val="16"/>
          <w:szCs w:val="16"/>
        </w:rPr>
      </w:pPr>
      <w:r w:rsidRPr="003E2F8E">
        <w:rPr>
          <w:sz w:val="16"/>
          <w:szCs w:val="16"/>
        </w:rPr>
        <w:t xml:space="preserve">Воронежской области </w:t>
      </w:r>
    </w:p>
    <w:p w:rsidR="00DA44E1" w:rsidRPr="003E2F8E" w:rsidRDefault="00DA44E1" w:rsidP="00132C05">
      <w:pPr>
        <w:jc w:val="right"/>
        <w:rPr>
          <w:sz w:val="16"/>
          <w:szCs w:val="16"/>
        </w:rPr>
      </w:pPr>
      <w:r w:rsidRPr="003E2F8E">
        <w:rPr>
          <w:sz w:val="16"/>
          <w:szCs w:val="16"/>
        </w:rPr>
        <w:t>В.А. Щербаков</w:t>
      </w:r>
    </w:p>
    <w:p w:rsidR="00DA44E1" w:rsidRPr="003E2F8E" w:rsidRDefault="00DA44E1" w:rsidP="00132C05">
      <w:pPr>
        <w:jc w:val="right"/>
        <w:rPr>
          <w:sz w:val="16"/>
          <w:szCs w:val="16"/>
        </w:rPr>
      </w:pPr>
    </w:p>
    <w:p w:rsidR="00DA44E1" w:rsidRPr="003E2F8E" w:rsidRDefault="00DA44E1" w:rsidP="00132C05">
      <w:pPr>
        <w:pStyle w:val="Standard"/>
        <w:jc w:val="right"/>
        <w:rPr>
          <w:rFonts w:cs="Times New Roman"/>
          <w:sz w:val="16"/>
          <w:szCs w:val="16"/>
        </w:rPr>
      </w:pPr>
      <w:r w:rsidRPr="003E2F8E">
        <w:rPr>
          <w:rFonts w:cs="Times New Roman"/>
          <w:sz w:val="16"/>
          <w:szCs w:val="16"/>
        </w:rPr>
        <w:t>Приложение №1</w:t>
      </w:r>
    </w:p>
    <w:p w:rsidR="00DA44E1" w:rsidRPr="003E2F8E" w:rsidRDefault="00DA44E1" w:rsidP="00132C05">
      <w:pPr>
        <w:jc w:val="right"/>
        <w:rPr>
          <w:sz w:val="16"/>
          <w:szCs w:val="16"/>
        </w:rPr>
      </w:pPr>
      <w:r w:rsidRPr="003E2F8E">
        <w:rPr>
          <w:sz w:val="16"/>
          <w:szCs w:val="16"/>
        </w:rPr>
        <w:t>к постановлению администрации</w:t>
      </w:r>
    </w:p>
    <w:p w:rsidR="00DA44E1" w:rsidRPr="003E2F8E" w:rsidRDefault="00DA44E1" w:rsidP="00132C05">
      <w:pPr>
        <w:jc w:val="right"/>
        <w:rPr>
          <w:sz w:val="16"/>
          <w:szCs w:val="16"/>
        </w:rPr>
      </w:pPr>
      <w:r w:rsidRPr="003E2F8E">
        <w:rPr>
          <w:sz w:val="16"/>
          <w:szCs w:val="16"/>
        </w:rPr>
        <w:t>городского поселения - город Павловск</w:t>
      </w:r>
    </w:p>
    <w:p w:rsidR="00DA44E1" w:rsidRPr="003E2F8E" w:rsidRDefault="00DA44E1" w:rsidP="00132C05">
      <w:pPr>
        <w:jc w:val="right"/>
        <w:rPr>
          <w:sz w:val="16"/>
          <w:szCs w:val="16"/>
        </w:rPr>
      </w:pPr>
      <w:r w:rsidRPr="003E2F8E">
        <w:rPr>
          <w:sz w:val="16"/>
          <w:szCs w:val="16"/>
        </w:rPr>
        <w:t>от 12.09.2018г. № 444</w:t>
      </w:r>
    </w:p>
    <w:p w:rsidR="00DA44E1" w:rsidRPr="003E2F8E" w:rsidRDefault="00DA44E1" w:rsidP="00132C05">
      <w:pPr>
        <w:jc w:val="right"/>
        <w:rPr>
          <w:sz w:val="16"/>
          <w:szCs w:val="16"/>
        </w:rPr>
      </w:pPr>
    </w:p>
    <w:tbl>
      <w:tblPr>
        <w:tblStyle w:val="af4"/>
        <w:tblW w:w="5000" w:type="pct"/>
        <w:tblLayout w:type="fixed"/>
        <w:tblCellMar>
          <w:left w:w="28" w:type="dxa"/>
          <w:right w:w="28" w:type="dxa"/>
        </w:tblCellMar>
        <w:tblLook w:val="04A0"/>
      </w:tblPr>
      <w:tblGrid>
        <w:gridCol w:w="354"/>
        <w:gridCol w:w="147"/>
        <w:gridCol w:w="588"/>
        <w:gridCol w:w="105"/>
        <w:gridCol w:w="682"/>
        <w:gridCol w:w="330"/>
        <w:gridCol w:w="329"/>
        <w:gridCol w:w="769"/>
        <w:gridCol w:w="425"/>
        <w:gridCol w:w="356"/>
        <w:gridCol w:w="581"/>
      </w:tblGrid>
      <w:tr w:rsidR="00DA44E1" w:rsidRPr="003E2F8E" w:rsidTr="00DA44E1">
        <w:tc>
          <w:tcPr>
            <w:tcW w:w="4666" w:type="dxa"/>
            <w:gridSpan w:val="11"/>
            <w:vAlign w:val="center"/>
          </w:tcPr>
          <w:p w:rsidR="00DA44E1" w:rsidRPr="003E2F8E" w:rsidRDefault="00DA44E1" w:rsidP="00132C05">
            <w:pPr>
              <w:jc w:val="center"/>
              <w:rPr>
                <w:sz w:val="12"/>
                <w:szCs w:val="12"/>
              </w:rPr>
            </w:pPr>
          </w:p>
          <w:p w:rsidR="00DA44E1" w:rsidRPr="003E2F8E" w:rsidRDefault="00DA44E1" w:rsidP="00132C05">
            <w:pPr>
              <w:jc w:val="center"/>
              <w:rPr>
                <w:sz w:val="12"/>
                <w:szCs w:val="12"/>
              </w:rPr>
            </w:pPr>
            <w:r w:rsidRPr="003E2F8E">
              <w:rPr>
                <w:sz w:val="12"/>
                <w:szCs w:val="12"/>
              </w:rPr>
              <w:t>Общество с ограниченной ответственностью «</w:t>
            </w:r>
            <w:proofErr w:type="spellStart"/>
            <w:r w:rsidRPr="003E2F8E">
              <w:rPr>
                <w:sz w:val="12"/>
                <w:szCs w:val="12"/>
              </w:rPr>
              <w:t>ГвинГрейс</w:t>
            </w:r>
            <w:proofErr w:type="spellEnd"/>
            <w:r w:rsidRPr="003E2F8E">
              <w:rPr>
                <w:sz w:val="12"/>
                <w:szCs w:val="12"/>
              </w:rPr>
              <w:t>»</w:t>
            </w:r>
          </w:p>
          <w:p w:rsidR="00DA44E1" w:rsidRPr="003E2F8E" w:rsidRDefault="00DA44E1" w:rsidP="00132C05">
            <w:pPr>
              <w:jc w:val="center"/>
              <w:rPr>
                <w:sz w:val="12"/>
                <w:szCs w:val="12"/>
              </w:rPr>
            </w:pPr>
          </w:p>
          <w:p w:rsidR="00DA44E1" w:rsidRPr="003E2F8E" w:rsidRDefault="00DA44E1" w:rsidP="00132C05">
            <w:pPr>
              <w:jc w:val="center"/>
              <w:rPr>
                <w:bCs/>
                <w:sz w:val="12"/>
                <w:szCs w:val="12"/>
              </w:rPr>
            </w:pPr>
            <w:r w:rsidRPr="003E2F8E">
              <w:rPr>
                <w:bCs/>
                <w:sz w:val="12"/>
                <w:szCs w:val="12"/>
              </w:rPr>
              <w:t>ПРОЕКТ ПЛАНИРОВКИ ТЕРРИТОРИИ ЛИНЕЙНОГО ОБЪЕКТА:</w:t>
            </w:r>
          </w:p>
          <w:p w:rsidR="00DA44E1" w:rsidRPr="003E2F8E" w:rsidRDefault="00DA44E1" w:rsidP="00132C05">
            <w:pPr>
              <w:jc w:val="center"/>
              <w:rPr>
                <w:bCs/>
                <w:sz w:val="12"/>
                <w:szCs w:val="12"/>
              </w:rPr>
            </w:pPr>
          </w:p>
          <w:p w:rsidR="00DA44E1" w:rsidRPr="003E2F8E" w:rsidRDefault="00DA44E1" w:rsidP="00132C05">
            <w:pPr>
              <w:jc w:val="center"/>
              <w:rPr>
                <w:bCs/>
                <w:sz w:val="12"/>
                <w:szCs w:val="12"/>
              </w:rPr>
            </w:pPr>
            <w:r w:rsidRPr="003E2F8E">
              <w:rPr>
                <w:bCs/>
                <w:sz w:val="12"/>
                <w:szCs w:val="12"/>
              </w:rPr>
              <w:t xml:space="preserve">«Межпоселковый газопровод высокого давления (1,2 </w:t>
            </w:r>
            <w:proofErr w:type="spellStart"/>
            <w:r w:rsidRPr="003E2F8E">
              <w:rPr>
                <w:bCs/>
                <w:sz w:val="12"/>
                <w:szCs w:val="12"/>
              </w:rPr>
              <w:t>Мпа</w:t>
            </w:r>
            <w:proofErr w:type="spellEnd"/>
            <w:r w:rsidRPr="003E2F8E">
              <w:rPr>
                <w:bCs/>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bCs/>
                <w:sz w:val="12"/>
                <w:szCs w:val="12"/>
              </w:rPr>
              <w:t>п</w:t>
            </w:r>
            <w:proofErr w:type="spellEnd"/>
            <w:r w:rsidRPr="003E2F8E">
              <w:rPr>
                <w:bCs/>
                <w:sz w:val="12"/>
                <w:szCs w:val="12"/>
              </w:rPr>
              <w:t>/м с</w:t>
            </w:r>
            <w:proofErr w:type="gramStart"/>
            <w:r w:rsidRPr="003E2F8E">
              <w:rPr>
                <w:bCs/>
                <w:sz w:val="12"/>
                <w:szCs w:val="12"/>
              </w:rPr>
              <w:t>.Е</w:t>
            </w:r>
            <w:proofErr w:type="gramEnd"/>
            <w:r w:rsidRPr="003E2F8E">
              <w:rPr>
                <w:bCs/>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p w:rsidR="00DA44E1" w:rsidRPr="003E2F8E" w:rsidRDefault="00DA44E1" w:rsidP="00132C05">
            <w:pPr>
              <w:jc w:val="center"/>
              <w:rPr>
                <w:sz w:val="12"/>
                <w:szCs w:val="12"/>
              </w:rPr>
            </w:pPr>
          </w:p>
          <w:p w:rsidR="00DA44E1" w:rsidRPr="003E2F8E" w:rsidRDefault="00DA44E1" w:rsidP="00132C05">
            <w:pPr>
              <w:jc w:val="center"/>
              <w:rPr>
                <w:bCs/>
                <w:sz w:val="12"/>
                <w:szCs w:val="12"/>
              </w:rPr>
            </w:pPr>
            <w:r w:rsidRPr="003E2F8E">
              <w:rPr>
                <w:bCs/>
                <w:sz w:val="12"/>
                <w:szCs w:val="12"/>
              </w:rPr>
              <w:t>ТОМ 1</w:t>
            </w:r>
          </w:p>
          <w:p w:rsidR="00DA44E1" w:rsidRPr="003E2F8E" w:rsidRDefault="00DA44E1" w:rsidP="00132C05">
            <w:pPr>
              <w:jc w:val="center"/>
              <w:rPr>
                <w:bCs/>
                <w:sz w:val="12"/>
                <w:szCs w:val="12"/>
              </w:rPr>
            </w:pPr>
          </w:p>
          <w:p w:rsidR="00DA44E1" w:rsidRPr="003E2F8E" w:rsidRDefault="00DA44E1" w:rsidP="00132C05">
            <w:pPr>
              <w:jc w:val="center"/>
              <w:rPr>
                <w:sz w:val="12"/>
                <w:szCs w:val="12"/>
              </w:rPr>
            </w:pPr>
            <w:proofErr w:type="spellStart"/>
            <w:r w:rsidRPr="003E2F8E">
              <w:rPr>
                <w:bCs/>
                <w:sz w:val="12"/>
                <w:szCs w:val="12"/>
              </w:rPr>
              <w:t>Основнаячасть</w:t>
            </w:r>
            <w:proofErr w:type="spellEnd"/>
          </w:p>
        </w:tc>
      </w:tr>
      <w:tr w:rsidR="00DA44E1" w:rsidRPr="003E2F8E" w:rsidTr="00DA44E1">
        <w:tc>
          <w:tcPr>
            <w:tcW w:w="501" w:type="dxa"/>
            <w:gridSpan w:val="2"/>
            <w:vAlign w:val="center"/>
          </w:tcPr>
          <w:p w:rsidR="00DA44E1" w:rsidRPr="003E2F8E" w:rsidRDefault="00DA44E1" w:rsidP="00132C05">
            <w:pPr>
              <w:jc w:val="center"/>
              <w:rPr>
                <w:sz w:val="12"/>
                <w:szCs w:val="12"/>
              </w:rPr>
            </w:pPr>
          </w:p>
        </w:tc>
        <w:tc>
          <w:tcPr>
            <w:tcW w:w="693" w:type="dxa"/>
            <w:gridSpan w:val="2"/>
            <w:vAlign w:val="center"/>
          </w:tcPr>
          <w:p w:rsidR="00DA44E1" w:rsidRPr="003E2F8E" w:rsidRDefault="00DA44E1" w:rsidP="00132C05">
            <w:pPr>
              <w:jc w:val="center"/>
              <w:rPr>
                <w:sz w:val="12"/>
                <w:szCs w:val="12"/>
              </w:rPr>
            </w:pPr>
            <w:r w:rsidRPr="003E2F8E">
              <w:rPr>
                <w:sz w:val="12"/>
                <w:szCs w:val="12"/>
              </w:rPr>
              <w:t>23.07.2018</w:t>
            </w:r>
          </w:p>
        </w:tc>
        <w:tc>
          <w:tcPr>
            <w:tcW w:w="1012" w:type="dxa"/>
            <w:gridSpan w:val="2"/>
            <w:vAlign w:val="center"/>
          </w:tcPr>
          <w:p w:rsidR="00DA44E1" w:rsidRPr="003E2F8E" w:rsidRDefault="00DA44E1" w:rsidP="00132C05">
            <w:pPr>
              <w:jc w:val="center"/>
              <w:rPr>
                <w:sz w:val="12"/>
                <w:szCs w:val="12"/>
              </w:rPr>
            </w:pPr>
            <w:proofErr w:type="spellStart"/>
            <w:r w:rsidRPr="003E2F8E">
              <w:rPr>
                <w:sz w:val="12"/>
                <w:szCs w:val="12"/>
              </w:rPr>
              <w:t>Колбасова</w:t>
            </w:r>
            <w:proofErr w:type="spellEnd"/>
            <w:r w:rsidRPr="003E2F8E">
              <w:rPr>
                <w:sz w:val="12"/>
                <w:szCs w:val="12"/>
              </w:rPr>
              <w:t xml:space="preserve"> А.М.</w:t>
            </w:r>
          </w:p>
        </w:tc>
        <w:tc>
          <w:tcPr>
            <w:tcW w:w="1098" w:type="dxa"/>
            <w:gridSpan w:val="2"/>
            <w:vAlign w:val="center"/>
          </w:tcPr>
          <w:p w:rsidR="00DA44E1" w:rsidRPr="003E2F8E" w:rsidRDefault="00DA44E1" w:rsidP="00132C05">
            <w:pPr>
              <w:jc w:val="center"/>
              <w:rPr>
                <w:sz w:val="12"/>
                <w:szCs w:val="12"/>
              </w:rPr>
            </w:pPr>
            <w:proofErr w:type="spellStart"/>
            <w:r w:rsidRPr="003E2F8E">
              <w:rPr>
                <w:sz w:val="12"/>
                <w:szCs w:val="12"/>
              </w:rPr>
              <w:t>Порядина</w:t>
            </w:r>
            <w:proofErr w:type="spellEnd"/>
            <w:r w:rsidRPr="003E2F8E">
              <w:rPr>
                <w:sz w:val="12"/>
                <w:szCs w:val="12"/>
              </w:rPr>
              <w:t xml:space="preserve"> А.С.</w:t>
            </w:r>
          </w:p>
        </w:tc>
        <w:tc>
          <w:tcPr>
            <w:tcW w:w="1362" w:type="dxa"/>
            <w:gridSpan w:val="3"/>
            <w:vAlign w:val="center"/>
          </w:tcPr>
          <w:p w:rsidR="00DA44E1" w:rsidRPr="003E2F8E" w:rsidRDefault="00DA44E1" w:rsidP="00132C05">
            <w:pPr>
              <w:jc w:val="center"/>
              <w:rPr>
                <w:sz w:val="12"/>
                <w:szCs w:val="12"/>
              </w:rPr>
            </w:pPr>
            <w:proofErr w:type="spellStart"/>
            <w:r w:rsidRPr="003E2F8E">
              <w:rPr>
                <w:sz w:val="12"/>
                <w:szCs w:val="12"/>
              </w:rPr>
              <w:t>Хурчак</w:t>
            </w:r>
            <w:proofErr w:type="spellEnd"/>
            <w:r w:rsidRPr="003E2F8E">
              <w:rPr>
                <w:sz w:val="12"/>
                <w:szCs w:val="12"/>
              </w:rPr>
              <w:t xml:space="preserve"> Е.В.</w:t>
            </w:r>
          </w:p>
        </w:tc>
      </w:tr>
      <w:tr w:rsidR="00DA44E1" w:rsidRPr="003E2F8E" w:rsidTr="00DA44E1">
        <w:tc>
          <w:tcPr>
            <w:tcW w:w="501" w:type="dxa"/>
            <w:gridSpan w:val="2"/>
            <w:vAlign w:val="center"/>
          </w:tcPr>
          <w:p w:rsidR="00DA44E1" w:rsidRPr="003E2F8E" w:rsidRDefault="00DA44E1" w:rsidP="00132C05">
            <w:pPr>
              <w:jc w:val="center"/>
              <w:rPr>
                <w:sz w:val="12"/>
                <w:szCs w:val="12"/>
              </w:rPr>
            </w:pPr>
            <w:r w:rsidRPr="003E2F8E">
              <w:rPr>
                <w:sz w:val="12"/>
                <w:szCs w:val="12"/>
              </w:rPr>
              <w:t>Версия</w:t>
            </w:r>
          </w:p>
        </w:tc>
        <w:tc>
          <w:tcPr>
            <w:tcW w:w="693" w:type="dxa"/>
            <w:gridSpan w:val="2"/>
            <w:vAlign w:val="center"/>
          </w:tcPr>
          <w:p w:rsidR="00DA44E1" w:rsidRPr="003E2F8E" w:rsidRDefault="00DA44E1" w:rsidP="00132C05">
            <w:pPr>
              <w:jc w:val="center"/>
              <w:rPr>
                <w:sz w:val="12"/>
                <w:szCs w:val="12"/>
              </w:rPr>
            </w:pPr>
            <w:r w:rsidRPr="003E2F8E">
              <w:rPr>
                <w:sz w:val="12"/>
                <w:szCs w:val="12"/>
              </w:rPr>
              <w:t>Дата</w:t>
            </w:r>
          </w:p>
        </w:tc>
        <w:tc>
          <w:tcPr>
            <w:tcW w:w="1012" w:type="dxa"/>
            <w:gridSpan w:val="2"/>
            <w:vAlign w:val="center"/>
          </w:tcPr>
          <w:p w:rsidR="00DA44E1" w:rsidRPr="003E2F8E" w:rsidRDefault="00DA44E1" w:rsidP="00132C05">
            <w:pPr>
              <w:jc w:val="center"/>
              <w:rPr>
                <w:sz w:val="12"/>
                <w:szCs w:val="12"/>
              </w:rPr>
            </w:pPr>
            <w:proofErr w:type="spellStart"/>
            <w:r w:rsidRPr="003E2F8E">
              <w:rPr>
                <w:sz w:val="12"/>
                <w:szCs w:val="12"/>
              </w:rPr>
              <w:t>Начальникотдела</w:t>
            </w:r>
            <w:proofErr w:type="spellEnd"/>
          </w:p>
        </w:tc>
        <w:tc>
          <w:tcPr>
            <w:tcW w:w="1098" w:type="dxa"/>
            <w:gridSpan w:val="2"/>
            <w:vAlign w:val="center"/>
          </w:tcPr>
          <w:p w:rsidR="00DA44E1" w:rsidRPr="003E2F8E" w:rsidRDefault="00DA44E1" w:rsidP="00132C05">
            <w:pPr>
              <w:jc w:val="center"/>
              <w:rPr>
                <w:sz w:val="12"/>
                <w:szCs w:val="12"/>
              </w:rPr>
            </w:pPr>
            <w:r w:rsidRPr="003E2F8E">
              <w:rPr>
                <w:sz w:val="12"/>
                <w:szCs w:val="12"/>
              </w:rPr>
              <w:t>Исполнитель</w:t>
            </w:r>
          </w:p>
        </w:tc>
        <w:tc>
          <w:tcPr>
            <w:tcW w:w="1362" w:type="dxa"/>
            <w:gridSpan w:val="3"/>
            <w:vAlign w:val="center"/>
          </w:tcPr>
          <w:p w:rsidR="00DA44E1" w:rsidRPr="003E2F8E" w:rsidRDefault="00DA44E1" w:rsidP="00132C05">
            <w:pPr>
              <w:jc w:val="center"/>
              <w:rPr>
                <w:sz w:val="12"/>
                <w:szCs w:val="12"/>
              </w:rPr>
            </w:pPr>
            <w:r w:rsidRPr="003E2F8E">
              <w:rPr>
                <w:sz w:val="12"/>
                <w:szCs w:val="12"/>
              </w:rPr>
              <w:t>Директор</w:t>
            </w:r>
          </w:p>
        </w:tc>
      </w:tr>
      <w:tr w:rsidR="00DA44E1" w:rsidRPr="003E2F8E" w:rsidTr="00DA44E1">
        <w:tc>
          <w:tcPr>
            <w:tcW w:w="4666" w:type="dxa"/>
            <w:gridSpan w:val="11"/>
            <w:vAlign w:val="center"/>
          </w:tcPr>
          <w:p w:rsidR="00DA44E1" w:rsidRPr="003E2F8E" w:rsidRDefault="00DA44E1" w:rsidP="00132C05">
            <w:pPr>
              <w:jc w:val="center"/>
              <w:rPr>
                <w:sz w:val="12"/>
                <w:szCs w:val="12"/>
              </w:rPr>
            </w:pPr>
          </w:p>
          <w:p w:rsidR="00DA44E1" w:rsidRPr="003E2F8E" w:rsidRDefault="00DA44E1" w:rsidP="00132C05">
            <w:pPr>
              <w:jc w:val="center"/>
              <w:rPr>
                <w:sz w:val="12"/>
                <w:szCs w:val="12"/>
              </w:rPr>
            </w:pPr>
            <w:r w:rsidRPr="003E2F8E">
              <w:rPr>
                <w:bCs/>
                <w:sz w:val="12"/>
                <w:szCs w:val="12"/>
              </w:rPr>
              <w:t>СОДЕРЖАНИЕ</w:t>
            </w:r>
          </w:p>
          <w:tbl>
            <w:tblPr>
              <w:tblStyle w:val="af4"/>
              <w:tblW w:w="5000" w:type="pct"/>
              <w:tblLayout w:type="fixed"/>
              <w:tblCellMar>
                <w:left w:w="0" w:type="dxa"/>
                <w:right w:w="0" w:type="dxa"/>
              </w:tblCellMar>
              <w:tblLook w:val="04A0"/>
            </w:tblPr>
            <w:tblGrid>
              <w:gridCol w:w="632"/>
              <w:gridCol w:w="3508"/>
              <w:gridCol w:w="460"/>
            </w:tblGrid>
            <w:tr w:rsidR="00DA44E1" w:rsidRPr="003E2F8E" w:rsidTr="00DA44E1">
              <w:tc>
                <w:tcPr>
                  <w:tcW w:w="632" w:type="dxa"/>
                  <w:vAlign w:val="center"/>
                </w:tcPr>
                <w:p w:rsidR="00DA44E1" w:rsidRPr="003E2F8E" w:rsidRDefault="00DA44E1" w:rsidP="00132C05">
                  <w:pPr>
                    <w:rPr>
                      <w:sz w:val="12"/>
                      <w:szCs w:val="12"/>
                    </w:rPr>
                  </w:pPr>
                </w:p>
              </w:tc>
              <w:tc>
                <w:tcPr>
                  <w:tcW w:w="3508" w:type="dxa"/>
                  <w:vAlign w:val="center"/>
                </w:tcPr>
                <w:p w:rsidR="00DA44E1" w:rsidRPr="003E2F8E" w:rsidRDefault="00DA44E1" w:rsidP="00132C05">
                  <w:pPr>
                    <w:pStyle w:val="TableParagraph"/>
                    <w:ind w:left="0"/>
                    <w:rPr>
                      <w:rFonts w:eastAsia="Arial"/>
                      <w:sz w:val="12"/>
                      <w:szCs w:val="12"/>
                    </w:rPr>
                  </w:pPr>
                  <w:proofErr w:type="spellStart"/>
                  <w:r w:rsidRPr="003E2F8E">
                    <w:rPr>
                      <w:rFonts w:eastAsia="Arial"/>
                      <w:spacing w:val="-1"/>
                      <w:sz w:val="12"/>
                      <w:szCs w:val="12"/>
                    </w:rPr>
                    <w:t>Содержание</w:t>
                  </w:r>
                  <w:proofErr w:type="spellEnd"/>
                </w:p>
              </w:tc>
              <w:tc>
                <w:tcPr>
                  <w:tcW w:w="460" w:type="dxa"/>
                  <w:vAlign w:val="center"/>
                </w:tcPr>
                <w:p w:rsidR="00DA44E1" w:rsidRPr="003E2F8E" w:rsidRDefault="00DA44E1" w:rsidP="00132C05">
                  <w:pPr>
                    <w:jc w:val="center"/>
                    <w:rPr>
                      <w:sz w:val="12"/>
                      <w:szCs w:val="12"/>
                    </w:rPr>
                  </w:pPr>
                </w:p>
              </w:tc>
            </w:tr>
            <w:tr w:rsidR="00DA44E1" w:rsidRPr="003E2F8E" w:rsidTr="00DA44E1">
              <w:tc>
                <w:tcPr>
                  <w:tcW w:w="632" w:type="dxa"/>
                  <w:shd w:val="clear" w:color="auto" w:fill="auto"/>
                  <w:vAlign w:val="center"/>
                </w:tcPr>
                <w:p w:rsidR="00DA44E1" w:rsidRPr="003E2F8E" w:rsidRDefault="00DA44E1" w:rsidP="00132C05">
                  <w:pPr>
                    <w:jc w:val="center"/>
                    <w:rPr>
                      <w:sz w:val="12"/>
                      <w:szCs w:val="12"/>
                    </w:rPr>
                  </w:pPr>
                </w:p>
              </w:tc>
              <w:tc>
                <w:tcPr>
                  <w:tcW w:w="3508" w:type="dxa"/>
                  <w:shd w:val="clear" w:color="auto" w:fill="auto"/>
                  <w:vAlign w:val="center"/>
                </w:tcPr>
                <w:p w:rsidR="00DA44E1" w:rsidRPr="003E2F8E" w:rsidRDefault="00DA44E1" w:rsidP="00132C05">
                  <w:pPr>
                    <w:pStyle w:val="TableParagraph"/>
                    <w:ind w:left="0"/>
                    <w:rPr>
                      <w:rFonts w:eastAsia="Arial"/>
                      <w:sz w:val="12"/>
                      <w:szCs w:val="12"/>
                    </w:rPr>
                  </w:pPr>
                  <w:proofErr w:type="spellStart"/>
                  <w:r w:rsidRPr="003E2F8E">
                    <w:rPr>
                      <w:rFonts w:eastAsia="Arial"/>
                      <w:sz w:val="12"/>
                      <w:szCs w:val="12"/>
                    </w:rPr>
                    <w:t>Пояснительнаязаписка</w:t>
                  </w:r>
                  <w:proofErr w:type="spellEnd"/>
                </w:p>
              </w:tc>
              <w:tc>
                <w:tcPr>
                  <w:tcW w:w="460" w:type="dxa"/>
                  <w:shd w:val="clear" w:color="auto" w:fill="auto"/>
                  <w:vAlign w:val="center"/>
                </w:tcPr>
                <w:p w:rsidR="00DA44E1" w:rsidRPr="003E2F8E" w:rsidRDefault="00DA44E1" w:rsidP="00132C05">
                  <w:pPr>
                    <w:jc w:val="center"/>
                    <w:rPr>
                      <w:sz w:val="12"/>
                      <w:szCs w:val="12"/>
                    </w:rPr>
                  </w:pPr>
                  <w:r w:rsidRPr="003E2F8E">
                    <w:rPr>
                      <w:sz w:val="12"/>
                      <w:szCs w:val="12"/>
                    </w:rPr>
                    <w:t>3</w:t>
                  </w:r>
                </w:p>
              </w:tc>
            </w:tr>
            <w:tr w:rsidR="00DA44E1" w:rsidRPr="003E2F8E" w:rsidTr="00DA44E1">
              <w:tc>
                <w:tcPr>
                  <w:tcW w:w="632" w:type="dxa"/>
                  <w:shd w:val="clear" w:color="auto" w:fill="auto"/>
                  <w:vAlign w:val="center"/>
                </w:tcPr>
                <w:p w:rsidR="00DA44E1" w:rsidRPr="003E2F8E" w:rsidRDefault="00DA44E1" w:rsidP="00132C05">
                  <w:pPr>
                    <w:jc w:val="center"/>
                    <w:rPr>
                      <w:sz w:val="12"/>
                      <w:szCs w:val="12"/>
                    </w:rPr>
                  </w:pPr>
                  <w:r w:rsidRPr="003E2F8E">
                    <w:rPr>
                      <w:rFonts w:eastAsia="Arial"/>
                      <w:sz w:val="12"/>
                      <w:szCs w:val="12"/>
                    </w:rPr>
                    <w:t>Раздел 1</w:t>
                  </w:r>
                </w:p>
              </w:tc>
              <w:tc>
                <w:tcPr>
                  <w:tcW w:w="3508" w:type="dxa"/>
                  <w:shd w:val="clear" w:color="auto" w:fill="auto"/>
                  <w:vAlign w:val="center"/>
                </w:tcPr>
                <w:p w:rsidR="00DA44E1" w:rsidRPr="003E2F8E" w:rsidRDefault="00DA44E1" w:rsidP="00132C05">
                  <w:pPr>
                    <w:pStyle w:val="TableParagraph"/>
                    <w:ind w:left="0"/>
                    <w:rPr>
                      <w:rFonts w:eastAsia="Arial"/>
                      <w:sz w:val="12"/>
                      <w:szCs w:val="12"/>
                      <w:lang w:val="ru-RU"/>
                    </w:rPr>
                  </w:pPr>
                  <w:r w:rsidRPr="003E2F8E">
                    <w:rPr>
                      <w:rFonts w:eastAsia="Arial"/>
                      <w:sz w:val="12"/>
                      <w:szCs w:val="12"/>
                      <w:lang w:val="ru-RU"/>
                    </w:rPr>
                    <w:t>Проект планировки территории. Графическая часть</w:t>
                  </w:r>
                </w:p>
              </w:tc>
              <w:tc>
                <w:tcPr>
                  <w:tcW w:w="460" w:type="dxa"/>
                  <w:shd w:val="clear" w:color="auto" w:fill="auto"/>
                  <w:vAlign w:val="center"/>
                </w:tcPr>
                <w:p w:rsidR="00DA44E1" w:rsidRPr="003E2F8E" w:rsidRDefault="00DA44E1" w:rsidP="00132C05">
                  <w:pPr>
                    <w:jc w:val="center"/>
                    <w:rPr>
                      <w:sz w:val="12"/>
                      <w:szCs w:val="12"/>
                    </w:rPr>
                  </w:pPr>
                  <w:r w:rsidRPr="003E2F8E">
                    <w:rPr>
                      <w:sz w:val="12"/>
                      <w:szCs w:val="12"/>
                    </w:rPr>
                    <w:t>7</w:t>
                  </w:r>
                </w:p>
              </w:tc>
            </w:tr>
            <w:tr w:rsidR="00DA44E1" w:rsidRPr="003E2F8E" w:rsidTr="00DA44E1">
              <w:tc>
                <w:tcPr>
                  <w:tcW w:w="632" w:type="dxa"/>
                  <w:shd w:val="clear" w:color="auto" w:fill="auto"/>
                  <w:vAlign w:val="center"/>
                </w:tcPr>
                <w:p w:rsidR="00DA44E1" w:rsidRPr="003E2F8E" w:rsidRDefault="00DA44E1" w:rsidP="00132C05">
                  <w:pPr>
                    <w:jc w:val="center"/>
                    <w:rPr>
                      <w:rFonts w:eastAsia="Arial"/>
                      <w:spacing w:val="-1"/>
                      <w:sz w:val="12"/>
                      <w:szCs w:val="12"/>
                    </w:rPr>
                  </w:pPr>
                </w:p>
              </w:tc>
              <w:tc>
                <w:tcPr>
                  <w:tcW w:w="3508" w:type="dxa"/>
                  <w:shd w:val="clear" w:color="auto" w:fill="auto"/>
                  <w:vAlign w:val="center"/>
                </w:tcPr>
                <w:p w:rsidR="00DA44E1" w:rsidRPr="003E2F8E" w:rsidRDefault="00DA44E1" w:rsidP="00132C05">
                  <w:pPr>
                    <w:rPr>
                      <w:rFonts w:eastAsia="Arial"/>
                      <w:spacing w:val="-1"/>
                      <w:sz w:val="12"/>
                      <w:szCs w:val="12"/>
                    </w:rPr>
                  </w:pPr>
                  <w:r w:rsidRPr="003E2F8E">
                    <w:rPr>
                      <w:rFonts w:eastAsia="Arial"/>
                      <w:spacing w:val="-1"/>
                      <w:sz w:val="12"/>
                      <w:szCs w:val="12"/>
                    </w:rPr>
                    <w:t>Чертеж зоны планируемого размещения линейного объекта</w:t>
                  </w:r>
                </w:p>
              </w:tc>
              <w:tc>
                <w:tcPr>
                  <w:tcW w:w="460" w:type="dxa"/>
                  <w:shd w:val="clear" w:color="auto" w:fill="auto"/>
                  <w:vAlign w:val="center"/>
                </w:tcPr>
                <w:p w:rsidR="00DA44E1" w:rsidRPr="003E2F8E" w:rsidRDefault="00DA44E1" w:rsidP="00132C05">
                  <w:pPr>
                    <w:jc w:val="center"/>
                    <w:rPr>
                      <w:sz w:val="12"/>
                      <w:szCs w:val="12"/>
                    </w:rPr>
                  </w:pPr>
                  <w:r w:rsidRPr="003E2F8E">
                    <w:rPr>
                      <w:sz w:val="12"/>
                      <w:szCs w:val="12"/>
                    </w:rPr>
                    <w:t>7</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Раздел 2</w:t>
                  </w:r>
                </w:p>
              </w:tc>
              <w:tc>
                <w:tcPr>
                  <w:tcW w:w="3508" w:type="dxa"/>
                  <w:vAlign w:val="center"/>
                </w:tcPr>
                <w:p w:rsidR="00DA44E1" w:rsidRPr="003E2F8E" w:rsidRDefault="00DA44E1" w:rsidP="00132C05">
                  <w:pPr>
                    <w:rPr>
                      <w:rFonts w:eastAsia="Arial"/>
                      <w:spacing w:val="-1"/>
                      <w:sz w:val="12"/>
                      <w:szCs w:val="12"/>
                    </w:rPr>
                  </w:pPr>
                  <w:r w:rsidRPr="003E2F8E">
                    <w:rPr>
                      <w:rFonts w:eastAsia="Arial"/>
                      <w:spacing w:val="-1"/>
                      <w:sz w:val="12"/>
                      <w:szCs w:val="12"/>
                    </w:rPr>
                    <w:t>Положение о размещении линейного объекта</w:t>
                  </w:r>
                </w:p>
              </w:tc>
              <w:tc>
                <w:tcPr>
                  <w:tcW w:w="460" w:type="dxa"/>
                  <w:vAlign w:val="center"/>
                </w:tcPr>
                <w:p w:rsidR="00DA44E1" w:rsidRPr="003E2F8E" w:rsidRDefault="00DA44E1" w:rsidP="00132C05">
                  <w:pPr>
                    <w:jc w:val="center"/>
                    <w:rPr>
                      <w:sz w:val="12"/>
                      <w:szCs w:val="12"/>
                    </w:rPr>
                  </w:pPr>
                  <w:r w:rsidRPr="003E2F8E">
                    <w:rPr>
                      <w:sz w:val="12"/>
                      <w:szCs w:val="12"/>
                    </w:rPr>
                    <w:t>8</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2.1</w:t>
                  </w:r>
                </w:p>
              </w:tc>
              <w:tc>
                <w:tcPr>
                  <w:tcW w:w="3508" w:type="dxa"/>
                  <w:vAlign w:val="center"/>
                </w:tcPr>
                <w:p w:rsidR="00DA44E1" w:rsidRPr="003E2F8E" w:rsidRDefault="00DA44E1" w:rsidP="00132C05">
                  <w:pPr>
                    <w:rPr>
                      <w:rFonts w:eastAsia="Arial"/>
                      <w:spacing w:val="-1"/>
                      <w:sz w:val="12"/>
                      <w:szCs w:val="12"/>
                    </w:rPr>
                  </w:pPr>
                  <w:proofErr w:type="spellStart"/>
                  <w:r w:rsidRPr="003E2F8E">
                    <w:rPr>
                      <w:rFonts w:eastAsia="Arial"/>
                      <w:spacing w:val="-1"/>
                      <w:sz w:val="12"/>
                      <w:szCs w:val="12"/>
                    </w:rPr>
                    <w:t>Характеристикилинейного</w:t>
                  </w:r>
                  <w:proofErr w:type="spellEnd"/>
                  <w:r w:rsidRPr="003E2F8E">
                    <w:rPr>
                      <w:rFonts w:eastAsia="Arial"/>
                      <w:spacing w:val="-1"/>
                      <w:sz w:val="12"/>
                      <w:szCs w:val="12"/>
                    </w:rPr>
                    <w:t xml:space="preserve"> объекта</w:t>
                  </w:r>
                </w:p>
              </w:tc>
              <w:tc>
                <w:tcPr>
                  <w:tcW w:w="460" w:type="dxa"/>
                  <w:vAlign w:val="center"/>
                </w:tcPr>
                <w:p w:rsidR="00DA44E1" w:rsidRPr="003E2F8E" w:rsidRDefault="00DA44E1" w:rsidP="00132C05">
                  <w:pPr>
                    <w:jc w:val="center"/>
                    <w:rPr>
                      <w:sz w:val="12"/>
                      <w:szCs w:val="12"/>
                    </w:rPr>
                  </w:pPr>
                  <w:r w:rsidRPr="003E2F8E">
                    <w:rPr>
                      <w:sz w:val="12"/>
                      <w:szCs w:val="12"/>
                    </w:rPr>
                    <w:t>8</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2.2</w:t>
                  </w: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Объекты культурного наследия</w:t>
                  </w:r>
                </w:p>
              </w:tc>
              <w:tc>
                <w:tcPr>
                  <w:tcW w:w="460" w:type="dxa"/>
                  <w:vAlign w:val="center"/>
                </w:tcPr>
                <w:p w:rsidR="00DA44E1" w:rsidRPr="003E2F8E" w:rsidRDefault="00DA44E1" w:rsidP="00132C05">
                  <w:pPr>
                    <w:jc w:val="center"/>
                    <w:rPr>
                      <w:sz w:val="12"/>
                      <w:szCs w:val="12"/>
                    </w:rPr>
                  </w:pPr>
                  <w:r w:rsidRPr="003E2F8E">
                    <w:rPr>
                      <w:sz w:val="12"/>
                      <w:szCs w:val="12"/>
                    </w:rPr>
                    <w:t>9</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2.3</w:t>
                  </w: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Мероприятия по охране окружающей среды</w:t>
                  </w:r>
                </w:p>
              </w:tc>
              <w:tc>
                <w:tcPr>
                  <w:tcW w:w="460" w:type="dxa"/>
                  <w:vAlign w:val="center"/>
                </w:tcPr>
                <w:p w:rsidR="00DA44E1" w:rsidRPr="003E2F8E" w:rsidRDefault="00DA44E1" w:rsidP="00132C05">
                  <w:pPr>
                    <w:jc w:val="center"/>
                    <w:rPr>
                      <w:sz w:val="12"/>
                      <w:szCs w:val="12"/>
                    </w:rPr>
                  </w:pPr>
                  <w:r w:rsidRPr="003E2F8E">
                    <w:rPr>
                      <w:sz w:val="12"/>
                      <w:szCs w:val="12"/>
                    </w:rPr>
                    <w:t>13</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2.4</w:t>
                  </w: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Особо охраняемые природные территории</w:t>
                  </w:r>
                </w:p>
              </w:tc>
              <w:tc>
                <w:tcPr>
                  <w:tcW w:w="460" w:type="dxa"/>
                  <w:vAlign w:val="center"/>
                </w:tcPr>
                <w:p w:rsidR="00DA44E1" w:rsidRPr="003E2F8E" w:rsidRDefault="00DA44E1" w:rsidP="00132C05">
                  <w:pPr>
                    <w:jc w:val="center"/>
                    <w:rPr>
                      <w:sz w:val="12"/>
                      <w:szCs w:val="12"/>
                    </w:rPr>
                  </w:pPr>
                  <w:r w:rsidRPr="003E2F8E">
                    <w:rPr>
                      <w:sz w:val="12"/>
                      <w:szCs w:val="12"/>
                    </w:rPr>
                    <w:t>17</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2.5</w:t>
                  </w: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Зоны с особыми условиями использования территорий</w:t>
                  </w:r>
                </w:p>
              </w:tc>
              <w:tc>
                <w:tcPr>
                  <w:tcW w:w="460" w:type="dxa"/>
                  <w:vAlign w:val="center"/>
                </w:tcPr>
                <w:p w:rsidR="00DA44E1" w:rsidRPr="003E2F8E" w:rsidRDefault="00DA44E1" w:rsidP="00132C05">
                  <w:pPr>
                    <w:jc w:val="center"/>
                    <w:rPr>
                      <w:sz w:val="12"/>
                      <w:szCs w:val="12"/>
                    </w:rPr>
                  </w:pPr>
                  <w:r w:rsidRPr="003E2F8E">
                    <w:rPr>
                      <w:sz w:val="12"/>
                      <w:szCs w:val="12"/>
                    </w:rPr>
                    <w:t>18</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2.6</w:t>
                  </w: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Мероприятия по защите от чрезвычайных ситуаций</w:t>
                  </w:r>
                </w:p>
              </w:tc>
              <w:tc>
                <w:tcPr>
                  <w:tcW w:w="460" w:type="dxa"/>
                  <w:vAlign w:val="center"/>
                </w:tcPr>
                <w:p w:rsidR="00DA44E1" w:rsidRPr="003E2F8E" w:rsidRDefault="00DA44E1" w:rsidP="00132C05">
                  <w:pPr>
                    <w:jc w:val="center"/>
                    <w:rPr>
                      <w:sz w:val="12"/>
                      <w:szCs w:val="12"/>
                    </w:rPr>
                  </w:pPr>
                  <w:r w:rsidRPr="003E2F8E">
                    <w:rPr>
                      <w:sz w:val="12"/>
                      <w:szCs w:val="12"/>
                    </w:rPr>
                    <w:t>19</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2.7</w:t>
                  </w: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Полоса отвода линейного объекта</w:t>
                  </w:r>
                </w:p>
              </w:tc>
              <w:tc>
                <w:tcPr>
                  <w:tcW w:w="460" w:type="dxa"/>
                  <w:vAlign w:val="center"/>
                </w:tcPr>
                <w:p w:rsidR="00DA44E1" w:rsidRPr="003E2F8E" w:rsidRDefault="00DA44E1" w:rsidP="00132C05">
                  <w:pPr>
                    <w:jc w:val="center"/>
                    <w:rPr>
                      <w:sz w:val="12"/>
                      <w:szCs w:val="12"/>
                    </w:rPr>
                  </w:pPr>
                  <w:r w:rsidRPr="003E2F8E">
                    <w:rPr>
                      <w:sz w:val="12"/>
                      <w:szCs w:val="12"/>
                    </w:rPr>
                    <w:t>20</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2.8</w:t>
                  </w: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 xml:space="preserve">Вертикальная планировка территории </w:t>
                  </w:r>
                  <w:r w:rsidRPr="003E2F8E">
                    <w:rPr>
                      <w:rFonts w:eastAsia="Arial"/>
                      <w:color w:val="auto"/>
                      <w:spacing w:val="-1"/>
                      <w:sz w:val="12"/>
                      <w:szCs w:val="12"/>
                    </w:rPr>
                    <w:t>зоны планируемого размещения линейного объекта</w:t>
                  </w:r>
                </w:p>
              </w:tc>
              <w:tc>
                <w:tcPr>
                  <w:tcW w:w="460" w:type="dxa"/>
                  <w:vAlign w:val="center"/>
                </w:tcPr>
                <w:p w:rsidR="00DA44E1" w:rsidRPr="003E2F8E" w:rsidRDefault="00DA44E1" w:rsidP="00132C05">
                  <w:pPr>
                    <w:jc w:val="center"/>
                    <w:rPr>
                      <w:sz w:val="12"/>
                      <w:szCs w:val="12"/>
                    </w:rPr>
                  </w:pPr>
                  <w:r w:rsidRPr="003E2F8E">
                    <w:rPr>
                      <w:sz w:val="12"/>
                      <w:szCs w:val="12"/>
                    </w:rPr>
                    <w:t>21</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Приложения</w:t>
                  </w:r>
                </w:p>
              </w:tc>
              <w:tc>
                <w:tcPr>
                  <w:tcW w:w="460" w:type="dxa"/>
                  <w:vAlign w:val="center"/>
                </w:tcPr>
                <w:p w:rsidR="00DA44E1" w:rsidRPr="003E2F8E" w:rsidRDefault="00DA44E1" w:rsidP="00132C05">
                  <w:pPr>
                    <w:jc w:val="center"/>
                    <w:rPr>
                      <w:sz w:val="12"/>
                      <w:szCs w:val="12"/>
                    </w:rPr>
                  </w:pPr>
                  <w:r w:rsidRPr="003E2F8E">
                    <w:rPr>
                      <w:sz w:val="12"/>
                      <w:szCs w:val="12"/>
                    </w:rPr>
                    <w:t>22</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Постановление Администрации городского поселения – город Павловск Павловского муниципального района Воронежской области №110 от 14.03.2018 года</w:t>
                  </w:r>
                </w:p>
              </w:tc>
              <w:tc>
                <w:tcPr>
                  <w:tcW w:w="460" w:type="dxa"/>
                  <w:vAlign w:val="center"/>
                </w:tcPr>
                <w:p w:rsidR="00DA44E1" w:rsidRPr="003E2F8E" w:rsidRDefault="00DA44E1" w:rsidP="00132C05">
                  <w:pPr>
                    <w:jc w:val="center"/>
                    <w:rPr>
                      <w:sz w:val="12"/>
                      <w:szCs w:val="12"/>
                    </w:rPr>
                  </w:pPr>
                  <w:r w:rsidRPr="003E2F8E">
                    <w:rPr>
                      <w:sz w:val="12"/>
                      <w:szCs w:val="12"/>
                    </w:rPr>
                    <w:t>23</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Письмо Администрации Павловского муниципального района Воронежской области №027/861н от 13.02.2018 года</w:t>
                  </w:r>
                </w:p>
              </w:tc>
              <w:tc>
                <w:tcPr>
                  <w:tcW w:w="460" w:type="dxa"/>
                  <w:vAlign w:val="center"/>
                </w:tcPr>
                <w:p w:rsidR="00DA44E1" w:rsidRPr="003E2F8E" w:rsidRDefault="00DA44E1" w:rsidP="00132C05">
                  <w:pPr>
                    <w:jc w:val="center"/>
                    <w:rPr>
                      <w:sz w:val="12"/>
                      <w:szCs w:val="12"/>
                    </w:rPr>
                  </w:pPr>
                  <w:r w:rsidRPr="003E2F8E">
                    <w:rPr>
                      <w:sz w:val="12"/>
                      <w:szCs w:val="12"/>
                    </w:rPr>
                    <w:t>30</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 xml:space="preserve">Технические условия ОАО «Газпром Газораспределение Воронеж» </w:t>
                  </w:r>
                  <w:r w:rsidRPr="003E2F8E">
                    <w:rPr>
                      <w:color w:val="auto"/>
                      <w:sz w:val="12"/>
                      <w:szCs w:val="12"/>
                    </w:rPr>
                    <w:lastRenderedPageBreak/>
                    <w:t>№ВОГ015331 от 22.01.2018г</w:t>
                  </w:r>
                </w:p>
              </w:tc>
              <w:tc>
                <w:tcPr>
                  <w:tcW w:w="460" w:type="dxa"/>
                  <w:vAlign w:val="center"/>
                </w:tcPr>
                <w:p w:rsidR="00DA44E1" w:rsidRPr="003E2F8E" w:rsidRDefault="00DA44E1" w:rsidP="00132C05">
                  <w:pPr>
                    <w:jc w:val="center"/>
                    <w:rPr>
                      <w:sz w:val="12"/>
                      <w:szCs w:val="12"/>
                    </w:rPr>
                  </w:pPr>
                  <w:r w:rsidRPr="003E2F8E">
                    <w:rPr>
                      <w:sz w:val="12"/>
                      <w:szCs w:val="12"/>
                    </w:rPr>
                    <w:lastRenderedPageBreak/>
                    <w:t>31</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Письмо Департамента природных ресурсов и экологии Воронежской области №43-01-24/1016 от 05.03.2018 года</w:t>
                  </w:r>
                </w:p>
              </w:tc>
              <w:tc>
                <w:tcPr>
                  <w:tcW w:w="460" w:type="dxa"/>
                  <w:vAlign w:val="center"/>
                </w:tcPr>
                <w:p w:rsidR="00DA44E1" w:rsidRPr="003E2F8E" w:rsidRDefault="00DA44E1" w:rsidP="00132C05">
                  <w:pPr>
                    <w:jc w:val="center"/>
                    <w:rPr>
                      <w:sz w:val="12"/>
                      <w:szCs w:val="12"/>
                    </w:rPr>
                  </w:pPr>
                  <w:r w:rsidRPr="003E2F8E">
                    <w:rPr>
                      <w:sz w:val="12"/>
                      <w:szCs w:val="12"/>
                    </w:rPr>
                    <w:t>33</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 xml:space="preserve">Заключение Департамента по </w:t>
                  </w:r>
                  <w:proofErr w:type="spellStart"/>
                  <w:r w:rsidRPr="003E2F8E">
                    <w:rPr>
                      <w:color w:val="auto"/>
                      <w:sz w:val="12"/>
                      <w:szCs w:val="12"/>
                    </w:rPr>
                    <w:t>Недропользованию</w:t>
                  </w:r>
                  <w:proofErr w:type="spellEnd"/>
                  <w:r w:rsidRPr="003E2F8E">
                    <w:rPr>
                      <w:color w:val="auto"/>
                      <w:sz w:val="12"/>
                      <w:szCs w:val="12"/>
                    </w:rPr>
                    <w:t xml:space="preserve"> по Центральному Федеральному Округу №ВРЖ 001869 от 16.03.2018</w:t>
                  </w:r>
                </w:p>
              </w:tc>
              <w:tc>
                <w:tcPr>
                  <w:tcW w:w="460" w:type="dxa"/>
                  <w:vAlign w:val="center"/>
                </w:tcPr>
                <w:p w:rsidR="00DA44E1" w:rsidRPr="003E2F8E" w:rsidRDefault="00DA44E1" w:rsidP="00132C05">
                  <w:pPr>
                    <w:jc w:val="center"/>
                    <w:rPr>
                      <w:sz w:val="12"/>
                      <w:szCs w:val="12"/>
                    </w:rPr>
                  </w:pPr>
                  <w:r w:rsidRPr="003E2F8E">
                    <w:rPr>
                      <w:sz w:val="12"/>
                      <w:szCs w:val="12"/>
                    </w:rPr>
                    <w:t>34</w:t>
                  </w:r>
                </w:p>
              </w:tc>
            </w:tr>
            <w:tr w:rsidR="00DA44E1" w:rsidRPr="003E2F8E" w:rsidTr="00DA44E1">
              <w:tc>
                <w:tcPr>
                  <w:tcW w:w="632" w:type="dxa"/>
                  <w:vAlign w:val="center"/>
                </w:tcPr>
                <w:p w:rsidR="00DA44E1" w:rsidRPr="003E2F8E" w:rsidRDefault="00DA44E1" w:rsidP="00132C05">
                  <w:pPr>
                    <w:jc w:val="center"/>
                    <w:rPr>
                      <w:rFonts w:eastAsia="Arial"/>
                      <w:spacing w:val="-1"/>
                      <w:sz w:val="12"/>
                      <w:szCs w:val="12"/>
                    </w:rPr>
                  </w:pPr>
                </w:p>
              </w:tc>
              <w:tc>
                <w:tcPr>
                  <w:tcW w:w="3508" w:type="dxa"/>
                  <w:vAlign w:val="center"/>
                </w:tcPr>
                <w:p w:rsidR="00DA44E1" w:rsidRPr="003E2F8E" w:rsidRDefault="00DA44E1" w:rsidP="00132C05">
                  <w:pPr>
                    <w:pStyle w:val="Default"/>
                    <w:ind w:firstLine="0"/>
                    <w:rPr>
                      <w:color w:val="auto"/>
                      <w:sz w:val="12"/>
                      <w:szCs w:val="12"/>
                    </w:rPr>
                  </w:pPr>
                  <w:r w:rsidRPr="003E2F8E">
                    <w:rPr>
                      <w:color w:val="auto"/>
                      <w:sz w:val="12"/>
                      <w:szCs w:val="12"/>
                    </w:rPr>
                    <w:t>Топографический план прохождения линейного объекта</w:t>
                  </w:r>
                </w:p>
              </w:tc>
              <w:tc>
                <w:tcPr>
                  <w:tcW w:w="460" w:type="dxa"/>
                  <w:vAlign w:val="center"/>
                </w:tcPr>
                <w:p w:rsidR="00DA44E1" w:rsidRPr="003E2F8E" w:rsidRDefault="00DA44E1" w:rsidP="00132C05">
                  <w:pPr>
                    <w:jc w:val="center"/>
                    <w:rPr>
                      <w:sz w:val="12"/>
                      <w:szCs w:val="12"/>
                    </w:rPr>
                  </w:pPr>
                  <w:r w:rsidRPr="003E2F8E">
                    <w:rPr>
                      <w:sz w:val="12"/>
                      <w:szCs w:val="12"/>
                    </w:rPr>
                    <w:t>35</w:t>
                  </w:r>
                </w:p>
              </w:tc>
            </w:tr>
          </w:tbl>
          <w:p w:rsidR="00DA44E1" w:rsidRPr="003E2F8E" w:rsidRDefault="00DA44E1" w:rsidP="00132C05">
            <w:pPr>
              <w:rPr>
                <w:sz w:val="12"/>
                <w:szCs w:val="12"/>
              </w:rPr>
            </w:pPr>
          </w:p>
        </w:tc>
      </w:tr>
      <w:tr w:rsidR="00DA44E1" w:rsidRPr="003E2F8E" w:rsidTr="00DA44E1">
        <w:tc>
          <w:tcPr>
            <w:tcW w:w="354" w:type="dxa"/>
            <w:vAlign w:val="center"/>
          </w:tcPr>
          <w:p w:rsidR="00DA44E1" w:rsidRPr="003E2F8E" w:rsidRDefault="00DA44E1" w:rsidP="00132C05">
            <w:pPr>
              <w:rPr>
                <w:sz w:val="12"/>
                <w:szCs w:val="12"/>
              </w:rPr>
            </w:pPr>
          </w:p>
        </w:tc>
        <w:tc>
          <w:tcPr>
            <w:tcW w:w="735" w:type="dxa"/>
            <w:gridSpan w:val="2"/>
            <w:vAlign w:val="center"/>
          </w:tcPr>
          <w:p w:rsidR="00DA44E1" w:rsidRPr="003E2F8E" w:rsidRDefault="00DA44E1" w:rsidP="00132C05">
            <w:pPr>
              <w:rPr>
                <w:sz w:val="12"/>
                <w:szCs w:val="12"/>
              </w:rPr>
            </w:pPr>
          </w:p>
        </w:tc>
        <w:tc>
          <w:tcPr>
            <w:tcW w:w="787" w:type="dxa"/>
            <w:gridSpan w:val="2"/>
            <w:vAlign w:val="center"/>
          </w:tcPr>
          <w:p w:rsidR="00DA44E1" w:rsidRPr="003E2F8E" w:rsidRDefault="00DA44E1" w:rsidP="00132C05">
            <w:pPr>
              <w:rPr>
                <w:sz w:val="12"/>
                <w:szCs w:val="12"/>
              </w:rPr>
            </w:pPr>
          </w:p>
        </w:tc>
        <w:tc>
          <w:tcPr>
            <w:tcW w:w="659" w:type="dxa"/>
            <w:gridSpan w:val="2"/>
            <w:vAlign w:val="center"/>
          </w:tcPr>
          <w:p w:rsidR="00DA44E1" w:rsidRPr="003E2F8E" w:rsidRDefault="00DA44E1" w:rsidP="00132C05">
            <w:pPr>
              <w:rPr>
                <w:sz w:val="12"/>
                <w:szCs w:val="12"/>
              </w:rPr>
            </w:pPr>
          </w:p>
        </w:tc>
        <w:tc>
          <w:tcPr>
            <w:tcW w:w="2131" w:type="dxa"/>
            <w:gridSpan w:val="4"/>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DA44E1" w:rsidRPr="003E2F8E" w:rsidTr="00DA44E1">
        <w:tc>
          <w:tcPr>
            <w:tcW w:w="354" w:type="dxa"/>
            <w:vAlign w:val="center"/>
          </w:tcPr>
          <w:p w:rsidR="00DA44E1" w:rsidRPr="003E2F8E" w:rsidRDefault="00DA44E1" w:rsidP="00132C05">
            <w:pPr>
              <w:rPr>
                <w:sz w:val="12"/>
                <w:szCs w:val="12"/>
              </w:rPr>
            </w:pPr>
          </w:p>
        </w:tc>
        <w:tc>
          <w:tcPr>
            <w:tcW w:w="735" w:type="dxa"/>
            <w:gridSpan w:val="2"/>
            <w:vAlign w:val="center"/>
          </w:tcPr>
          <w:p w:rsidR="00DA44E1" w:rsidRPr="003E2F8E" w:rsidRDefault="00DA44E1" w:rsidP="00132C05">
            <w:pPr>
              <w:rPr>
                <w:sz w:val="12"/>
                <w:szCs w:val="12"/>
              </w:rPr>
            </w:pPr>
          </w:p>
        </w:tc>
        <w:tc>
          <w:tcPr>
            <w:tcW w:w="787" w:type="dxa"/>
            <w:gridSpan w:val="2"/>
            <w:vAlign w:val="center"/>
          </w:tcPr>
          <w:p w:rsidR="00DA44E1" w:rsidRPr="003E2F8E" w:rsidRDefault="00DA44E1" w:rsidP="00132C05">
            <w:pPr>
              <w:rPr>
                <w:sz w:val="12"/>
                <w:szCs w:val="12"/>
              </w:rPr>
            </w:pPr>
          </w:p>
        </w:tc>
        <w:tc>
          <w:tcPr>
            <w:tcW w:w="659" w:type="dxa"/>
            <w:gridSpan w:val="2"/>
            <w:vAlign w:val="center"/>
          </w:tcPr>
          <w:p w:rsidR="00DA44E1" w:rsidRPr="003E2F8E" w:rsidRDefault="00DA44E1" w:rsidP="00132C05">
            <w:pPr>
              <w:rPr>
                <w:sz w:val="12"/>
                <w:szCs w:val="12"/>
              </w:rPr>
            </w:pPr>
          </w:p>
        </w:tc>
        <w:tc>
          <w:tcPr>
            <w:tcW w:w="2131" w:type="dxa"/>
            <w:gridSpan w:val="4"/>
            <w:vMerge/>
            <w:vAlign w:val="center"/>
          </w:tcPr>
          <w:p w:rsidR="00DA44E1" w:rsidRPr="003E2F8E" w:rsidRDefault="00DA44E1" w:rsidP="00132C05">
            <w:pPr>
              <w:rPr>
                <w:sz w:val="12"/>
                <w:szCs w:val="12"/>
              </w:rPr>
            </w:pPr>
          </w:p>
        </w:tc>
      </w:tr>
      <w:tr w:rsidR="00DA44E1" w:rsidRPr="003E2F8E" w:rsidTr="00DA44E1">
        <w:tc>
          <w:tcPr>
            <w:tcW w:w="354" w:type="dxa"/>
            <w:vAlign w:val="center"/>
          </w:tcPr>
          <w:p w:rsidR="00DA44E1" w:rsidRPr="003E2F8E" w:rsidRDefault="00DA44E1" w:rsidP="00132C05">
            <w:pPr>
              <w:rPr>
                <w:sz w:val="12"/>
                <w:szCs w:val="12"/>
              </w:rPr>
            </w:pPr>
          </w:p>
        </w:tc>
        <w:tc>
          <w:tcPr>
            <w:tcW w:w="735" w:type="dxa"/>
            <w:gridSpan w:val="2"/>
            <w:vAlign w:val="center"/>
          </w:tcPr>
          <w:p w:rsidR="00DA44E1" w:rsidRPr="003E2F8E" w:rsidRDefault="00DA44E1" w:rsidP="00132C05">
            <w:pPr>
              <w:rPr>
                <w:sz w:val="12"/>
                <w:szCs w:val="12"/>
              </w:rPr>
            </w:pPr>
          </w:p>
        </w:tc>
        <w:tc>
          <w:tcPr>
            <w:tcW w:w="787" w:type="dxa"/>
            <w:gridSpan w:val="2"/>
            <w:vAlign w:val="center"/>
          </w:tcPr>
          <w:p w:rsidR="00DA44E1" w:rsidRPr="003E2F8E" w:rsidRDefault="00DA44E1" w:rsidP="00132C05">
            <w:pPr>
              <w:jc w:val="center"/>
              <w:rPr>
                <w:sz w:val="12"/>
                <w:szCs w:val="12"/>
              </w:rPr>
            </w:pPr>
            <w:r w:rsidRPr="003E2F8E">
              <w:rPr>
                <w:sz w:val="12"/>
                <w:szCs w:val="12"/>
              </w:rPr>
              <w:t>Подпись</w:t>
            </w:r>
          </w:p>
        </w:tc>
        <w:tc>
          <w:tcPr>
            <w:tcW w:w="659" w:type="dxa"/>
            <w:gridSpan w:val="2"/>
            <w:vAlign w:val="center"/>
          </w:tcPr>
          <w:p w:rsidR="00DA44E1" w:rsidRPr="003E2F8E" w:rsidRDefault="00DA44E1" w:rsidP="00132C05">
            <w:pPr>
              <w:jc w:val="center"/>
              <w:rPr>
                <w:sz w:val="12"/>
                <w:szCs w:val="12"/>
              </w:rPr>
            </w:pPr>
            <w:r w:rsidRPr="003E2F8E">
              <w:rPr>
                <w:sz w:val="12"/>
                <w:szCs w:val="12"/>
              </w:rPr>
              <w:t>Дата</w:t>
            </w:r>
          </w:p>
        </w:tc>
        <w:tc>
          <w:tcPr>
            <w:tcW w:w="2131" w:type="dxa"/>
            <w:gridSpan w:val="4"/>
            <w:vMerge/>
            <w:vAlign w:val="center"/>
          </w:tcPr>
          <w:p w:rsidR="00DA44E1" w:rsidRPr="003E2F8E" w:rsidRDefault="00DA44E1" w:rsidP="00132C05">
            <w:pPr>
              <w:rPr>
                <w:sz w:val="12"/>
                <w:szCs w:val="12"/>
              </w:rPr>
            </w:pPr>
          </w:p>
        </w:tc>
      </w:tr>
      <w:tr w:rsidR="00DA44E1" w:rsidRPr="003E2F8E" w:rsidTr="00DA44E1">
        <w:tc>
          <w:tcPr>
            <w:tcW w:w="354" w:type="dxa"/>
            <w:vAlign w:val="center"/>
          </w:tcPr>
          <w:p w:rsidR="00DA44E1" w:rsidRPr="003E2F8E" w:rsidRDefault="00DA44E1" w:rsidP="00132C05">
            <w:pPr>
              <w:rPr>
                <w:sz w:val="12"/>
                <w:szCs w:val="12"/>
              </w:rPr>
            </w:pPr>
            <w:r w:rsidRPr="003E2F8E">
              <w:rPr>
                <w:sz w:val="12"/>
                <w:szCs w:val="12"/>
              </w:rPr>
              <w:t>Исполнитель</w:t>
            </w:r>
          </w:p>
        </w:tc>
        <w:tc>
          <w:tcPr>
            <w:tcW w:w="735" w:type="dxa"/>
            <w:gridSpan w:val="2"/>
            <w:vAlign w:val="center"/>
          </w:tcPr>
          <w:p w:rsidR="00DA44E1" w:rsidRPr="003E2F8E" w:rsidRDefault="00DA44E1" w:rsidP="00132C05">
            <w:pPr>
              <w:rPr>
                <w:sz w:val="12"/>
                <w:szCs w:val="12"/>
              </w:rPr>
            </w:pPr>
            <w:proofErr w:type="spellStart"/>
            <w:r w:rsidRPr="003E2F8E">
              <w:rPr>
                <w:sz w:val="12"/>
                <w:szCs w:val="12"/>
              </w:rPr>
              <w:t>Порядина</w:t>
            </w:r>
            <w:proofErr w:type="spellEnd"/>
            <w:r w:rsidRPr="003E2F8E">
              <w:rPr>
                <w:sz w:val="12"/>
                <w:szCs w:val="12"/>
              </w:rPr>
              <w:t xml:space="preserve"> А.С.</w:t>
            </w:r>
          </w:p>
        </w:tc>
        <w:tc>
          <w:tcPr>
            <w:tcW w:w="787" w:type="dxa"/>
            <w:gridSpan w:val="2"/>
            <w:vAlign w:val="center"/>
          </w:tcPr>
          <w:p w:rsidR="00DA44E1" w:rsidRPr="003E2F8E" w:rsidRDefault="00DA44E1" w:rsidP="00132C05">
            <w:pPr>
              <w:jc w:val="center"/>
              <w:rPr>
                <w:sz w:val="12"/>
                <w:szCs w:val="12"/>
              </w:rPr>
            </w:pPr>
          </w:p>
        </w:tc>
        <w:tc>
          <w:tcPr>
            <w:tcW w:w="659" w:type="dxa"/>
            <w:gridSpan w:val="2"/>
            <w:vAlign w:val="center"/>
          </w:tcPr>
          <w:p w:rsidR="00DA44E1" w:rsidRPr="003E2F8E" w:rsidRDefault="00DA44E1" w:rsidP="00132C05">
            <w:pPr>
              <w:jc w:val="center"/>
              <w:rPr>
                <w:sz w:val="12"/>
                <w:szCs w:val="12"/>
              </w:rPr>
            </w:pPr>
            <w:r w:rsidRPr="003E2F8E">
              <w:rPr>
                <w:sz w:val="12"/>
                <w:szCs w:val="12"/>
              </w:rPr>
              <w:t>23.07.2018</w:t>
            </w:r>
          </w:p>
        </w:tc>
        <w:tc>
          <w:tcPr>
            <w:tcW w:w="769" w:type="dxa"/>
            <w:vMerge w:val="restart"/>
            <w:vAlign w:val="center"/>
          </w:tcPr>
          <w:p w:rsidR="00DA44E1" w:rsidRPr="003E2F8E" w:rsidRDefault="00DA44E1" w:rsidP="00132C05">
            <w:pPr>
              <w:jc w:val="center"/>
              <w:rPr>
                <w:sz w:val="12"/>
                <w:szCs w:val="12"/>
              </w:rPr>
            </w:pPr>
            <w:r w:rsidRPr="003E2F8E">
              <w:rPr>
                <w:sz w:val="12"/>
                <w:szCs w:val="12"/>
              </w:rPr>
              <w:t>Основная часть проекта межевания территории линейного объекта</w:t>
            </w:r>
          </w:p>
        </w:tc>
        <w:tc>
          <w:tcPr>
            <w:tcW w:w="425" w:type="dxa"/>
            <w:vAlign w:val="center"/>
          </w:tcPr>
          <w:p w:rsidR="00DA44E1" w:rsidRPr="003E2F8E" w:rsidRDefault="00DA44E1" w:rsidP="00132C05">
            <w:pPr>
              <w:jc w:val="center"/>
              <w:rPr>
                <w:sz w:val="12"/>
                <w:szCs w:val="12"/>
              </w:rPr>
            </w:pPr>
            <w:r w:rsidRPr="003E2F8E">
              <w:rPr>
                <w:sz w:val="12"/>
                <w:szCs w:val="12"/>
              </w:rPr>
              <w:t>Стадия</w:t>
            </w:r>
          </w:p>
        </w:tc>
        <w:tc>
          <w:tcPr>
            <w:tcW w:w="356" w:type="dxa"/>
            <w:vAlign w:val="center"/>
          </w:tcPr>
          <w:p w:rsidR="00DA44E1" w:rsidRPr="003E2F8E" w:rsidRDefault="00DA44E1" w:rsidP="00132C05">
            <w:pPr>
              <w:jc w:val="center"/>
              <w:rPr>
                <w:sz w:val="12"/>
                <w:szCs w:val="12"/>
              </w:rPr>
            </w:pPr>
            <w:r w:rsidRPr="003E2F8E">
              <w:rPr>
                <w:sz w:val="12"/>
                <w:szCs w:val="12"/>
              </w:rPr>
              <w:t>Лист</w:t>
            </w:r>
          </w:p>
        </w:tc>
        <w:tc>
          <w:tcPr>
            <w:tcW w:w="581" w:type="dxa"/>
            <w:vAlign w:val="center"/>
          </w:tcPr>
          <w:p w:rsidR="00DA44E1" w:rsidRPr="003E2F8E" w:rsidRDefault="00DA44E1" w:rsidP="00132C05">
            <w:pPr>
              <w:jc w:val="center"/>
              <w:rPr>
                <w:sz w:val="12"/>
                <w:szCs w:val="12"/>
              </w:rPr>
            </w:pPr>
            <w:r w:rsidRPr="003E2F8E">
              <w:rPr>
                <w:sz w:val="12"/>
                <w:szCs w:val="12"/>
              </w:rPr>
              <w:t>Листов</w:t>
            </w:r>
          </w:p>
        </w:tc>
      </w:tr>
      <w:tr w:rsidR="00DA44E1" w:rsidRPr="003E2F8E" w:rsidTr="00DA44E1">
        <w:tc>
          <w:tcPr>
            <w:tcW w:w="354" w:type="dxa"/>
            <w:vAlign w:val="center"/>
          </w:tcPr>
          <w:p w:rsidR="00DA44E1" w:rsidRPr="003E2F8E" w:rsidRDefault="00DA44E1" w:rsidP="00132C05">
            <w:pPr>
              <w:jc w:val="center"/>
              <w:rPr>
                <w:sz w:val="12"/>
                <w:szCs w:val="12"/>
              </w:rPr>
            </w:pPr>
            <w:proofErr w:type="spellStart"/>
            <w:r w:rsidRPr="003E2F8E">
              <w:rPr>
                <w:sz w:val="12"/>
                <w:szCs w:val="12"/>
              </w:rPr>
              <w:t>Начальникотдела</w:t>
            </w:r>
            <w:proofErr w:type="spellEnd"/>
          </w:p>
        </w:tc>
        <w:tc>
          <w:tcPr>
            <w:tcW w:w="735" w:type="dxa"/>
            <w:gridSpan w:val="2"/>
            <w:vAlign w:val="center"/>
          </w:tcPr>
          <w:p w:rsidR="00DA44E1" w:rsidRPr="003E2F8E" w:rsidRDefault="00DA44E1" w:rsidP="00132C05">
            <w:pPr>
              <w:jc w:val="center"/>
              <w:rPr>
                <w:sz w:val="12"/>
                <w:szCs w:val="12"/>
              </w:rPr>
            </w:pPr>
            <w:proofErr w:type="spellStart"/>
            <w:r w:rsidRPr="003E2F8E">
              <w:rPr>
                <w:sz w:val="12"/>
                <w:szCs w:val="12"/>
              </w:rPr>
              <w:t>КолбасоваА.М</w:t>
            </w:r>
            <w:proofErr w:type="spellEnd"/>
            <w:r w:rsidRPr="003E2F8E">
              <w:rPr>
                <w:sz w:val="12"/>
                <w:szCs w:val="12"/>
              </w:rPr>
              <w:t>.</w:t>
            </w:r>
          </w:p>
        </w:tc>
        <w:tc>
          <w:tcPr>
            <w:tcW w:w="787" w:type="dxa"/>
            <w:gridSpan w:val="2"/>
            <w:vAlign w:val="center"/>
          </w:tcPr>
          <w:p w:rsidR="00DA44E1" w:rsidRPr="003E2F8E" w:rsidRDefault="00DA44E1" w:rsidP="00132C05">
            <w:pPr>
              <w:jc w:val="center"/>
              <w:rPr>
                <w:sz w:val="12"/>
                <w:szCs w:val="12"/>
              </w:rPr>
            </w:pPr>
          </w:p>
        </w:tc>
        <w:tc>
          <w:tcPr>
            <w:tcW w:w="659" w:type="dxa"/>
            <w:gridSpan w:val="2"/>
            <w:vAlign w:val="center"/>
          </w:tcPr>
          <w:p w:rsidR="00DA44E1" w:rsidRPr="003E2F8E" w:rsidRDefault="00DA44E1" w:rsidP="00132C05">
            <w:pPr>
              <w:jc w:val="center"/>
              <w:rPr>
                <w:sz w:val="12"/>
                <w:szCs w:val="12"/>
              </w:rPr>
            </w:pPr>
            <w:r w:rsidRPr="003E2F8E">
              <w:rPr>
                <w:sz w:val="12"/>
                <w:szCs w:val="12"/>
              </w:rPr>
              <w:t>23.07.2018</w:t>
            </w:r>
          </w:p>
        </w:tc>
        <w:tc>
          <w:tcPr>
            <w:tcW w:w="769" w:type="dxa"/>
            <w:vMerge/>
            <w:vAlign w:val="center"/>
          </w:tcPr>
          <w:p w:rsidR="00DA44E1" w:rsidRPr="003E2F8E" w:rsidRDefault="00DA44E1" w:rsidP="00132C05">
            <w:pPr>
              <w:jc w:val="center"/>
              <w:rPr>
                <w:sz w:val="12"/>
                <w:szCs w:val="12"/>
              </w:rPr>
            </w:pPr>
          </w:p>
        </w:tc>
        <w:tc>
          <w:tcPr>
            <w:tcW w:w="425" w:type="dxa"/>
            <w:vAlign w:val="center"/>
          </w:tcPr>
          <w:p w:rsidR="00DA44E1" w:rsidRPr="003E2F8E" w:rsidRDefault="00DA44E1" w:rsidP="00132C05">
            <w:pPr>
              <w:jc w:val="center"/>
              <w:rPr>
                <w:sz w:val="12"/>
                <w:szCs w:val="12"/>
              </w:rPr>
            </w:pPr>
            <w:proofErr w:type="gramStart"/>
            <w:r w:rsidRPr="003E2F8E">
              <w:rPr>
                <w:sz w:val="12"/>
                <w:szCs w:val="12"/>
              </w:rPr>
              <w:t>П</w:t>
            </w:r>
            <w:proofErr w:type="gramEnd"/>
          </w:p>
        </w:tc>
        <w:tc>
          <w:tcPr>
            <w:tcW w:w="356" w:type="dxa"/>
            <w:vAlign w:val="center"/>
          </w:tcPr>
          <w:p w:rsidR="00DA44E1" w:rsidRPr="003E2F8E" w:rsidRDefault="00DA44E1" w:rsidP="00132C05">
            <w:pPr>
              <w:jc w:val="center"/>
              <w:rPr>
                <w:sz w:val="12"/>
                <w:szCs w:val="12"/>
              </w:rPr>
            </w:pPr>
            <w:r w:rsidRPr="003E2F8E">
              <w:rPr>
                <w:sz w:val="12"/>
                <w:szCs w:val="12"/>
              </w:rPr>
              <w:t>2</w:t>
            </w:r>
          </w:p>
        </w:tc>
        <w:tc>
          <w:tcPr>
            <w:tcW w:w="581" w:type="dxa"/>
            <w:vAlign w:val="center"/>
          </w:tcPr>
          <w:p w:rsidR="00DA44E1" w:rsidRPr="003E2F8E" w:rsidRDefault="00DA44E1" w:rsidP="00132C05">
            <w:pPr>
              <w:jc w:val="center"/>
              <w:rPr>
                <w:sz w:val="12"/>
                <w:szCs w:val="12"/>
              </w:rPr>
            </w:pPr>
            <w:r w:rsidRPr="003E2F8E">
              <w:rPr>
                <w:sz w:val="12"/>
                <w:szCs w:val="12"/>
              </w:rPr>
              <w:t>35</w:t>
            </w:r>
          </w:p>
        </w:tc>
      </w:tr>
      <w:tr w:rsidR="00DA44E1" w:rsidRPr="003E2F8E" w:rsidTr="00DA44E1">
        <w:tc>
          <w:tcPr>
            <w:tcW w:w="354" w:type="dxa"/>
            <w:vAlign w:val="center"/>
          </w:tcPr>
          <w:p w:rsidR="00DA44E1" w:rsidRPr="003E2F8E" w:rsidRDefault="00DA44E1" w:rsidP="00132C05">
            <w:pPr>
              <w:jc w:val="center"/>
              <w:rPr>
                <w:sz w:val="12"/>
                <w:szCs w:val="12"/>
              </w:rPr>
            </w:pPr>
            <w:r w:rsidRPr="003E2F8E">
              <w:rPr>
                <w:sz w:val="12"/>
                <w:szCs w:val="12"/>
              </w:rPr>
              <w:t>Директор</w:t>
            </w:r>
          </w:p>
        </w:tc>
        <w:tc>
          <w:tcPr>
            <w:tcW w:w="735" w:type="dxa"/>
            <w:gridSpan w:val="2"/>
            <w:vAlign w:val="center"/>
          </w:tcPr>
          <w:p w:rsidR="00DA44E1" w:rsidRPr="003E2F8E" w:rsidRDefault="00DA44E1" w:rsidP="00132C05">
            <w:pPr>
              <w:jc w:val="center"/>
              <w:rPr>
                <w:sz w:val="12"/>
                <w:szCs w:val="12"/>
              </w:rPr>
            </w:pPr>
            <w:proofErr w:type="spellStart"/>
            <w:r w:rsidRPr="003E2F8E">
              <w:rPr>
                <w:sz w:val="12"/>
                <w:szCs w:val="12"/>
              </w:rPr>
              <w:t>Хурчак</w:t>
            </w:r>
            <w:proofErr w:type="spellEnd"/>
            <w:r w:rsidRPr="003E2F8E">
              <w:rPr>
                <w:sz w:val="12"/>
                <w:szCs w:val="12"/>
              </w:rPr>
              <w:t xml:space="preserve"> Е.В.</w:t>
            </w:r>
          </w:p>
        </w:tc>
        <w:tc>
          <w:tcPr>
            <w:tcW w:w="787" w:type="dxa"/>
            <w:gridSpan w:val="2"/>
            <w:vAlign w:val="center"/>
          </w:tcPr>
          <w:p w:rsidR="00DA44E1" w:rsidRPr="003E2F8E" w:rsidRDefault="00DA44E1" w:rsidP="00132C05">
            <w:pPr>
              <w:jc w:val="center"/>
              <w:rPr>
                <w:sz w:val="12"/>
                <w:szCs w:val="12"/>
              </w:rPr>
            </w:pPr>
          </w:p>
        </w:tc>
        <w:tc>
          <w:tcPr>
            <w:tcW w:w="659" w:type="dxa"/>
            <w:gridSpan w:val="2"/>
            <w:vAlign w:val="center"/>
          </w:tcPr>
          <w:p w:rsidR="00DA44E1" w:rsidRPr="003E2F8E" w:rsidRDefault="00DA44E1" w:rsidP="00132C05">
            <w:pPr>
              <w:jc w:val="center"/>
              <w:rPr>
                <w:sz w:val="12"/>
                <w:szCs w:val="12"/>
              </w:rPr>
            </w:pPr>
            <w:r w:rsidRPr="003E2F8E">
              <w:rPr>
                <w:sz w:val="12"/>
                <w:szCs w:val="12"/>
              </w:rPr>
              <w:t>23.07.2018</w:t>
            </w:r>
          </w:p>
        </w:tc>
        <w:tc>
          <w:tcPr>
            <w:tcW w:w="769" w:type="dxa"/>
            <w:vMerge/>
            <w:vAlign w:val="center"/>
          </w:tcPr>
          <w:p w:rsidR="00DA44E1" w:rsidRPr="003E2F8E" w:rsidRDefault="00DA44E1" w:rsidP="00132C05">
            <w:pPr>
              <w:jc w:val="center"/>
              <w:rPr>
                <w:sz w:val="12"/>
                <w:szCs w:val="12"/>
              </w:rPr>
            </w:pPr>
          </w:p>
        </w:tc>
        <w:tc>
          <w:tcPr>
            <w:tcW w:w="1362" w:type="dxa"/>
            <w:gridSpan w:val="3"/>
            <w:vAlign w:val="center"/>
          </w:tcPr>
          <w:p w:rsidR="00DA44E1" w:rsidRPr="003E2F8E" w:rsidRDefault="00DA44E1" w:rsidP="00132C05">
            <w:pPr>
              <w:jc w:val="center"/>
              <w:rPr>
                <w:sz w:val="12"/>
                <w:szCs w:val="12"/>
              </w:rPr>
            </w:pPr>
            <w:r w:rsidRPr="003E2F8E">
              <w:rPr>
                <w:sz w:val="12"/>
                <w:szCs w:val="12"/>
              </w:rPr>
              <w:t>ООО «</w:t>
            </w:r>
            <w:proofErr w:type="spellStart"/>
            <w:r w:rsidRPr="003E2F8E">
              <w:rPr>
                <w:sz w:val="12"/>
                <w:szCs w:val="12"/>
              </w:rPr>
              <w:t>ГвинГрейс</w:t>
            </w:r>
            <w:proofErr w:type="spellEnd"/>
            <w:r w:rsidRPr="003E2F8E">
              <w:rPr>
                <w:sz w:val="12"/>
                <w:szCs w:val="12"/>
              </w:rPr>
              <w:t>»</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666" w:type="dxa"/>
            <w:gridSpan w:val="2"/>
            <w:vAlign w:val="center"/>
          </w:tcPr>
          <w:p w:rsidR="00DA44E1" w:rsidRPr="003E2F8E" w:rsidRDefault="00DA44E1" w:rsidP="00132C05">
            <w:pPr>
              <w:pStyle w:val="af"/>
              <w:autoSpaceDE w:val="0"/>
              <w:autoSpaceDN w:val="0"/>
              <w:adjustRightInd w:val="0"/>
              <w:ind w:left="0"/>
              <w:contextualSpacing w:val="0"/>
              <w:jc w:val="center"/>
              <w:rPr>
                <w:rFonts w:eastAsia="Arial"/>
                <w:bCs/>
                <w:spacing w:val="-1"/>
                <w:sz w:val="12"/>
                <w:szCs w:val="12"/>
              </w:rPr>
            </w:pPr>
            <w:r w:rsidRPr="003E2F8E">
              <w:rPr>
                <w:rFonts w:eastAsia="Arial"/>
                <w:bCs/>
                <w:spacing w:val="-1"/>
                <w:sz w:val="12"/>
                <w:szCs w:val="12"/>
              </w:rPr>
              <w:t>1. Пояснительная записка</w:t>
            </w:r>
          </w:p>
          <w:p w:rsidR="00DA44E1" w:rsidRPr="003E2F8E" w:rsidRDefault="00DA44E1" w:rsidP="00132C05">
            <w:pPr>
              <w:pStyle w:val="af"/>
              <w:autoSpaceDE w:val="0"/>
              <w:autoSpaceDN w:val="0"/>
              <w:adjustRightInd w:val="0"/>
              <w:ind w:left="0"/>
              <w:contextualSpacing w:val="0"/>
              <w:jc w:val="center"/>
              <w:rPr>
                <w:rFonts w:eastAsia="Arial"/>
                <w:bCs/>
                <w:spacing w:val="-1"/>
                <w:sz w:val="12"/>
                <w:szCs w:val="12"/>
              </w:rPr>
            </w:pPr>
            <w:r w:rsidRPr="003E2F8E">
              <w:rPr>
                <w:rFonts w:eastAsia="Arial"/>
                <w:bCs/>
                <w:spacing w:val="-1"/>
                <w:sz w:val="12"/>
                <w:szCs w:val="12"/>
              </w:rPr>
              <w:t>1.1 ОБЩИЕ СВЕДЕНИЯ</w:t>
            </w:r>
          </w:p>
          <w:p w:rsidR="00DA44E1" w:rsidRPr="003E2F8E" w:rsidRDefault="00DA44E1" w:rsidP="00132C05">
            <w:pPr>
              <w:autoSpaceDE w:val="0"/>
              <w:autoSpaceDN w:val="0"/>
              <w:adjustRightInd w:val="0"/>
              <w:jc w:val="both"/>
              <w:rPr>
                <w:rFonts w:eastAsia="Arial"/>
                <w:bCs/>
                <w:spacing w:val="-1"/>
                <w:sz w:val="12"/>
                <w:szCs w:val="12"/>
              </w:rPr>
            </w:pPr>
            <w:r w:rsidRPr="003E2F8E">
              <w:rPr>
                <w:rFonts w:eastAsia="Arial"/>
                <w:bCs/>
                <w:spacing w:val="-1"/>
                <w:sz w:val="12"/>
                <w:szCs w:val="12"/>
              </w:rPr>
              <w:t xml:space="preserve">Проект планировки и проект межевания территории на объект: «Межпоселковый газопровод высокого давления (1,2 </w:t>
            </w:r>
            <w:proofErr w:type="spellStart"/>
            <w:r w:rsidRPr="003E2F8E">
              <w:rPr>
                <w:rFonts w:eastAsia="Arial"/>
                <w:bCs/>
                <w:spacing w:val="-1"/>
                <w:sz w:val="12"/>
                <w:szCs w:val="12"/>
              </w:rPr>
              <w:t>Мпа</w:t>
            </w:r>
            <w:proofErr w:type="spellEnd"/>
            <w:r w:rsidRPr="003E2F8E">
              <w:rPr>
                <w:rFonts w:eastAsia="Arial"/>
                <w:bCs/>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bCs/>
                <w:spacing w:val="-1"/>
                <w:sz w:val="12"/>
                <w:szCs w:val="12"/>
              </w:rPr>
              <w:t>п</w:t>
            </w:r>
            <w:proofErr w:type="spellEnd"/>
            <w:r w:rsidRPr="003E2F8E">
              <w:rPr>
                <w:rFonts w:eastAsia="Arial"/>
                <w:bCs/>
                <w:spacing w:val="-1"/>
                <w:sz w:val="12"/>
                <w:szCs w:val="12"/>
              </w:rPr>
              <w:t>/м с</w:t>
            </w:r>
            <w:proofErr w:type="gramStart"/>
            <w:r w:rsidRPr="003E2F8E">
              <w:rPr>
                <w:rFonts w:eastAsia="Arial"/>
                <w:bCs/>
                <w:spacing w:val="-1"/>
                <w:sz w:val="12"/>
                <w:szCs w:val="12"/>
              </w:rPr>
              <w:t>.Е</w:t>
            </w:r>
            <w:proofErr w:type="gramEnd"/>
            <w:r w:rsidRPr="003E2F8E">
              <w:rPr>
                <w:rFonts w:eastAsia="Arial"/>
                <w:bCs/>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  подготовлен ООО «</w:t>
            </w:r>
            <w:proofErr w:type="spellStart"/>
            <w:r w:rsidRPr="003E2F8E">
              <w:rPr>
                <w:rFonts w:eastAsia="Arial"/>
                <w:bCs/>
                <w:spacing w:val="-1"/>
                <w:sz w:val="12"/>
                <w:szCs w:val="12"/>
              </w:rPr>
              <w:t>ГвинГрейс</w:t>
            </w:r>
            <w:proofErr w:type="spellEnd"/>
            <w:r w:rsidRPr="003E2F8E">
              <w:rPr>
                <w:rFonts w:eastAsia="Arial"/>
                <w:bCs/>
                <w:spacing w:val="-1"/>
                <w:sz w:val="12"/>
                <w:szCs w:val="12"/>
              </w:rPr>
              <w:t xml:space="preserve">» в рамках выполнения работ по договору подряда №Н2904 от 26.04.2018  года на основании Задания на подготовку документации по планировке территории (проект планировки и проект межевания)для размещения линейного объекта: межпоселковый газопровод высокого давления (1,2 </w:t>
            </w:r>
            <w:proofErr w:type="spellStart"/>
            <w:r w:rsidRPr="003E2F8E">
              <w:rPr>
                <w:rFonts w:eastAsia="Arial"/>
                <w:bCs/>
                <w:spacing w:val="-1"/>
                <w:sz w:val="12"/>
                <w:szCs w:val="12"/>
              </w:rPr>
              <w:t>Мпа</w:t>
            </w:r>
            <w:proofErr w:type="spellEnd"/>
            <w:r w:rsidRPr="003E2F8E">
              <w:rPr>
                <w:rFonts w:eastAsia="Arial"/>
                <w:bCs/>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bCs/>
                <w:spacing w:val="-1"/>
                <w:sz w:val="12"/>
                <w:szCs w:val="12"/>
              </w:rPr>
              <w:t>п</w:t>
            </w:r>
            <w:proofErr w:type="spellEnd"/>
            <w:r w:rsidRPr="003E2F8E">
              <w:rPr>
                <w:rFonts w:eastAsia="Arial"/>
                <w:bCs/>
                <w:spacing w:val="-1"/>
                <w:sz w:val="12"/>
                <w:szCs w:val="12"/>
              </w:rPr>
              <w:t>/м с</w:t>
            </w:r>
            <w:proofErr w:type="gramStart"/>
            <w:r w:rsidRPr="003E2F8E">
              <w:rPr>
                <w:rFonts w:eastAsia="Arial"/>
                <w:bCs/>
                <w:spacing w:val="-1"/>
                <w:sz w:val="12"/>
                <w:szCs w:val="12"/>
              </w:rPr>
              <w:t>.Е</w:t>
            </w:r>
            <w:proofErr w:type="gramEnd"/>
            <w:r w:rsidRPr="003E2F8E">
              <w:rPr>
                <w:rFonts w:eastAsia="Arial"/>
                <w:bCs/>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 утвержденного Постановлением Администрации городского поселения – город Павловск Павловского муниципального района Воронежской области №110 от 14.03.2018 года.</w:t>
            </w:r>
          </w:p>
          <w:p w:rsidR="00DA44E1" w:rsidRPr="003E2F8E" w:rsidRDefault="00DA44E1" w:rsidP="00132C05">
            <w:pPr>
              <w:autoSpaceDE w:val="0"/>
              <w:autoSpaceDN w:val="0"/>
              <w:adjustRightInd w:val="0"/>
              <w:jc w:val="both"/>
              <w:rPr>
                <w:rFonts w:eastAsia="Arial"/>
                <w:bCs/>
                <w:spacing w:val="-1"/>
                <w:sz w:val="12"/>
                <w:szCs w:val="12"/>
              </w:rPr>
            </w:pPr>
            <w:r w:rsidRPr="003E2F8E">
              <w:rPr>
                <w:rFonts w:eastAsia="Arial"/>
                <w:bCs/>
                <w:spacing w:val="-1"/>
                <w:sz w:val="12"/>
                <w:szCs w:val="12"/>
              </w:rPr>
              <w:t>Реквизиты сторон приведены ниже:</w:t>
            </w:r>
          </w:p>
          <w:p w:rsidR="00DA44E1" w:rsidRPr="003E2F8E" w:rsidRDefault="00DA44E1" w:rsidP="00132C05">
            <w:pPr>
              <w:jc w:val="both"/>
              <w:rPr>
                <w:rFonts w:eastAsia="Arial"/>
                <w:bCs/>
                <w:spacing w:val="-1"/>
                <w:sz w:val="12"/>
                <w:szCs w:val="12"/>
              </w:rPr>
            </w:pPr>
            <w:r w:rsidRPr="003E2F8E">
              <w:rPr>
                <w:rFonts w:eastAsia="Arial"/>
                <w:bCs/>
                <w:spacing w:val="-1"/>
                <w:sz w:val="12"/>
                <w:szCs w:val="12"/>
              </w:rPr>
              <w:t>Исполнитель: ООО «</w:t>
            </w:r>
            <w:proofErr w:type="spellStart"/>
            <w:r w:rsidRPr="003E2F8E">
              <w:rPr>
                <w:rFonts w:eastAsia="Arial"/>
                <w:bCs/>
                <w:spacing w:val="-1"/>
                <w:sz w:val="12"/>
                <w:szCs w:val="12"/>
              </w:rPr>
              <w:t>ГвинГрейс</w:t>
            </w:r>
            <w:proofErr w:type="spellEnd"/>
            <w:r w:rsidRPr="003E2F8E">
              <w:rPr>
                <w:rFonts w:eastAsia="Arial"/>
                <w:bCs/>
                <w:spacing w:val="-1"/>
                <w:sz w:val="12"/>
                <w:szCs w:val="12"/>
              </w:rPr>
              <w:t xml:space="preserve">», 394042, Ленинский проспект, д.124Б, оф.295,Тел./факс (4732) 606-756, тел. (4732) 606-757, ИНН 3661051183, КПП 361601001, </w:t>
            </w:r>
            <w:proofErr w:type="spellStart"/>
            <w:r w:rsidRPr="003E2F8E">
              <w:rPr>
                <w:rFonts w:eastAsia="Arial"/>
                <w:bCs/>
                <w:spacing w:val="-1"/>
                <w:sz w:val="12"/>
                <w:szCs w:val="12"/>
              </w:rPr>
              <w:t>gvgr.zem@mail.ru</w:t>
            </w:r>
            <w:proofErr w:type="spellEnd"/>
            <w:r w:rsidRPr="003E2F8E">
              <w:rPr>
                <w:rFonts w:eastAsia="Arial"/>
                <w:bCs/>
                <w:spacing w:val="-1"/>
                <w:sz w:val="12"/>
                <w:szCs w:val="12"/>
              </w:rPr>
              <w:t>.</w:t>
            </w:r>
          </w:p>
          <w:p w:rsidR="00DA44E1" w:rsidRPr="003E2F8E" w:rsidRDefault="00DA44E1" w:rsidP="00132C05">
            <w:pPr>
              <w:autoSpaceDE w:val="0"/>
              <w:autoSpaceDN w:val="0"/>
              <w:adjustRightInd w:val="0"/>
              <w:jc w:val="both"/>
              <w:rPr>
                <w:rFonts w:eastAsia="Arial"/>
                <w:bCs/>
                <w:spacing w:val="-1"/>
                <w:sz w:val="12"/>
                <w:szCs w:val="12"/>
              </w:rPr>
            </w:pPr>
            <w:r w:rsidRPr="003E2F8E">
              <w:rPr>
                <w:rFonts w:eastAsia="Arial"/>
                <w:bCs/>
                <w:spacing w:val="-1"/>
                <w:sz w:val="12"/>
                <w:szCs w:val="12"/>
              </w:rPr>
              <w:t>Заказчик: Открытое акционерное общество «Газпром газораспределение Воронеж» (ОАО «Газпром газораспределение Воронеж»).</w:t>
            </w:r>
          </w:p>
          <w:p w:rsidR="00DA44E1" w:rsidRPr="003E2F8E" w:rsidRDefault="00DA44E1" w:rsidP="00132C05">
            <w:pPr>
              <w:autoSpaceDE w:val="0"/>
              <w:autoSpaceDN w:val="0"/>
              <w:adjustRightInd w:val="0"/>
              <w:jc w:val="both"/>
              <w:rPr>
                <w:rFonts w:eastAsia="Arial"/>
                <w:bCs/>
                <w:spacing w:val="-1"/>
                <w:sz w:val="12"/>
                <w:szCs w:val="12"/>
              </w:rPr>
            </w:pPr>
            <w:r w:rsidRPr="003E2F8E">
              <w:rPr>
                <w:rFonts w:eastAsia="Arial"/>
                <w:bCs/>
                <w:spacing w:val="-1"/>
                <w:sz w:val="12"/>
                <w:szCs w:val="12"/>
              </w:rPr>
              <w:t>Исходными данными для разработки данного проекта являются следующие документы и материалы:</w:t>
            </w:r>
          </w:p>
          <w:p w:rsidR="00DA44E1" w:rsidRPr="003E2F8E" w:rsidRDefault="00DA44E1" w:rsidP="00132C05">
            <w:pPr>
              <w:pStyle w:val="af"/>
              <w:widowControl w:val="0"/>
              <w:numPr>
                <w:ilvl w:val="0"/>
                <w:numId w:val="19"/>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Задание на подготовку документации по планировке территории (проект планировки и проект межевания</w:t>
            </w:r>
            <w:proofErr w:type="gramStart"/>
            <w:r w:rsidRPr="003E2F8E">
              <w:rPr>
                <w:rFonts w:eastAsia="Arial"/>
                <w:bCs/>
                <w:spacing w:val="-1"/>
                <w:sz w:val="12"/>
                <w:szCs w:val="12"/>
              </w:rPr>
              <w:t>)д</w:t>
            </w:r>
            <w:proofErr w:type="gramEnd"/>
            <w:r w:rsidRPr="003E2F8E">
              <w:rPr>
                <w:rFonts w:eastAsia="Arial"/>
                <w:bCs/>
                <w:spacing w:val="-1"/>
                <w:sz w:val="12"/>
                <w:szCs w:val="12"/>
              </w:rPr>
              <w:t xml:space="preserve">ля размещения линейного объекта: межпоселковый газопровод высокого давления (1,2 </w:t>
            </w:r>
            <w:proofErr w:type="spellStart"/>
            <w:r w:rsidRPr="003E2F8E">
              <w:rPr>
                <w:rFonts w:eastAsia="Arial"/>
                <w:bCs/>
                <w:spacing w:val="-1"/>
                <w:sz w:val="12"/>
                <w:szCs w:val="12"/>
              </w:rPr>
              <w:t>Мпа</w:t>
            </w:r>
            <w:proofErr w:type="spellEnd"/>
            <w:r w:rsidRPr="003E2F8E">
              <w:rPr>
                <w:rFonts w:eastAsia="Arial"/>
                <w:bCs/>
                <w:spacing w:val="-1"/>
                <w:sz w:val="12"/>
                <w:szCs w:val="12"/>
              </w:rPr>
              <w:t xml:space="preserve">) от выхода ГРС </w:t>
            </w:r>
          </w:p>
        </w:tc>
      </w:tr>
      <w:tr w:rsidR="00DA44E1" w:rsidRPr="003E2F8E" w:rsidTr="00DA44E1">
        <w:tc>
          <w:tcPr>
            <w:tcW w:w="4107"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59"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107" w:type="dxa"/>
            <w:vMerge/>
            <w:vAlign w:val="center"/>
          </w:tcPr>
          <w:p w:rsidR="00DA44E1" w:rsidRPr="003E2F8E" w:rsidRDefault="00DA44E1" w:rsidP="00132C05">
            <w:pPr>
              <w:jc w:val="center"/>
              <w:rPr>
                <w:sz w:val="12"/>
                <w:szCs w:val="12"/>
              </w:rPr>
            </w:pPr>
          </w:p>
        </w:tc>
        <w:tc>
          <w:tcPr>
            <w:tcW w:w="559" w:type="dxa"/>
            <w:vAlign w:val="center"/>
          </w:tcPr>
          <w:p w:rsidR="00DA44E1" w:rsidRPr="003E2F8E" w:rsidRDefault="00DA44E1" w:rsidP="00132C05">
            <w:pPr>
              <w:jc w:val="center"/>
              <w:rPr>
                <w:sz w:val="12"/>
                <w:szCs w:val="12"/>
              </w:rPr>
            </w:pPr>
            <w:r w:rsidRPr="003E2F8E">
              <w:rPr>
                <w:sz w:val="12"/>
                <w:szCs w:val="12"/>
              </w:rPr>
              <w:t>3</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both"/>
              <w:rPr>
                <w:rFonts w:eastAsia="Arial"/>
                <w:bCs/>
                <w:spacing w:val="-1"/>
                <w:sz w:val="12"/>
                <w:szCs w:val="12"/>
              </w:rPr>
            </w:pPr>
            <w:r w:rsidRPr="003E2F8E">
              <w:rPr>
                <w:rFonts w:eastAsia="Arial"/>
                <w:bCs/>
                <w:spacing w:val="-1"/>
                <w:sz w:val="12"/>
                <w:szCs w:val="12"/>
              </w:rPr>
              <w:t xml:space="preserve">Павловск (1,2 МПа) до действующего межпоселкового газопровода высокого давления 4519 </w:t>
            </w:r>
            <w:proofErr w:type="spellStart"/>
            <w:r w:rsidRPr="003E2F8E">
              <w:rPr>
                <w:rFonts w:eastAsia="Arial"/>
                <w:bCs/>
                <w:spacing w:val="-1"/>
                <w:sz w:val="12"/>
                <w:szCs w:val="12"/>
              </w:rPr>
              <w:t>п</w:t>
            </w:r>
            <w:proofErr w:type="spellEnd"/>
            <w:r w:rsidRPr="003E2F8E">
              <w:rPr>
                <w:rFonts w:eastAsia="Arial"/>
                <w:bCs/>
                <w:spacing w:val="-1"/>
                <w:sz w:val="12"/>
                <w:szCs w:val="12"/>
              </w:rPr>
              <w:t>/м с</w:t>
            </w:r>
            <w:proofErr w:type="gramStart"/>
            <w:r w:rsidRPr="003E2F8E">
              <w:rPr>
                <w:rFonts w:eastAsia="Arial"/>
                <w:bCs/>
                <w:spacing w:val="-1"/>
                <w:sz w:val="12"/>
                <w:szCs w:val="12"/>
              </w:rPr>
              <w:t>.Е</w:t>
            </w:r>
            <w:proofErr w:type="gramEnd"/>
            <w:r w:rsidRPr="003E2F8E">
              <w:rPr>
                <w:rFonts w:eastAsia="Arial"/>
                <w:bCs/>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p w:rsidR="00DA44E1" w:rsidRPr="003E2F8E" w:rsidRDefault="00DA44E1" w:rsidP="00132C05">
            <w:pPr>
              <w:pStyle w:val="af"/>
              <w:widowControl w:val="0"/>
              <w:numPr>
                <w:ilvl w:val="0"/>
                <w:numId w:val="19"/>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 xml:space="preserve">Постановление Администрации городского поселения – город Павловск Павловского муниципального района Воронежской области №110 от 14.03.2018 года «О подготовке документации по планировке территории (проект планировки и проект межевания)для размещения линейного объекта: межпоселковый газопровод высокого давления (1,2 </w:t>
            </w:r>
            <w:proofErr w:type="spellStart"/>
            <w:r w:rsidRPr="003E2F8E">
              <w:rPr>
                <w:rFonts w:eastAsia="Arial"/>
                <w:bCs/>
                <w:spacing w:val="-1"/>
                <w:sz w:val="12"/>
                <w:szCs w:val="12"/>
              </w:rPr>
              <w:t>Мпа</w:t>
            </w:r>
            <w:proofErr w:type="spellEnd"/>
            <w:r w:rsidRPr="003E2F8E">
              <w:rPr>
                <w:rFonts w:eastAsia="Arial"/>
                <w:bCs/>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bCs/>
                <w:spacing w:val="-1"/>
                <w:sz w:val="12"/>
                <w:szCs w:val="12"/>
              </w:rPr>
              <w:t>п</w:t>
            </w:r>
            <w:proofErr w:type="spellEnd"/>
            <w:r w:rsidRPr="003E2F8E">
              <w:rPr>
                <w:rFonts w:eastAsia="Arial"/>
                <w:bCs/>
                <w:spacing w:val="-1"/>
                <w:sz w:val="12"/>
                <w:szCs w:val="12"/>
              </w:rPr>
              <w:t>/м с</w:t>
            </w:r>
            <w:proofErr w:type="gramStart"/>
            <w:r w:rsidRPr="003E2F8E">
              <w:rPr>
                <w:rFonts w:eastAsia="Arial"/>
                <w:bCs/>
                <w:spacing w:val="-1"/>
                <w:sz w:val="12"/>
                <w:szCs w:val="12"/>
              </w:rPr>
              <w:t>.Е</w:t>
            </w:r>
            <w:proofErr w:type="gramEnd"/>
            <w:r w:rsidRPr="003E2F8E">
              <w:rPr>
                <w:rFonts w:eastAsia="Arial"/>
                <w:bCs/>
                <w:spacing w:val="-1"/>
                <w:sz w:val="12"/>
                <w:szCs w:val="12"/>
              </w:rPr>
              <w:t>лизаветовка Павловского района Воронежской области, расположенного в г.</w:t>
            </w:r>
            <w:proofErr w:type="gramStart"/>
            <w:r w:rsidRPr="003E2F8E">
              <w:rPr>
                <w:rFonts w:eastAsia="Arial"/>
                <w:bCs/>
                <w:spacing w:val="-1"/>
                <w:sz w:val="12"/>
                <w:szCs w:val="12"/>
              </w:rPr>
              <w:t>Павловске</w:t>
            </w:r>
            <w:proofErr w:type="gramEnd"/>
            <w:r w:rsidRPr="003E2F8E">
              <w:rPr>
                <w:rFonts w:eastAsia="Arial"/>
                <w:bCs/>
                <w:spacing w:val="-1"/>
                <w:sz w:val="12"/>
                <w:szCs w:val="12"/>
              </w:rPr>
              <w:t xml:space="preserve"> Павловского муниципального района Воронежской области»;</w:t>
            </w:r>
          </w:p>
          <w:p w:rsidR="00DA44E1" w:rsidRPr="003E2F8E" w:rsidRDefault="00DA44E1" w:rsidP="00132C05">
            <w:pPr>
              <w:pStyle w:val="af"/>
              <w:widowControl w:val="0"/>
              <w:numPr>
                <w:ilvl w:val="0"/>
                <w:numId w:val="20"/>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Технические условия ОАО «Газпром Газораспределение Воронеж» №ВОГ015331 от 22.01.2018г;</w:t>
            </w:r>
          </w:p>
          <w:p w:rsidR="00DA44E1" w:rsidRPr="003E2F8E" w:rsidRDefault="00DA44E1" w:rsidP="00132C05">
            <w:pPr>
              <w:pStyle w:val="af"/>
              <w:widowControl w:val="0"/>
              <w:numPr>
                <w:ilvl w:val="0"/>
                <w:numId w:val="20"/>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Инвентаризационные данные по землепользованию, информация о земельных участках, прошедших государственный кадастровый учет;</w:t>
            </w:r>
          </w:p>
          <w:p w:rsidR="00DA44E1" w:rsidRPr="003E2F8E" w:rsidRDefault="00DA44E1" w:rsidP="00132C05">
            <w:pPr>
              <w:pStyle w:val="af"/>
              <w:widowControl w:val="0"/>
              <w:numPr>
                <w:ilvl w:val="0"/>
                <w:numId w:val="20"/>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Правила землепользования и застройки городского поселения город Павловск;</w:t>
            </w:r>
          </w:p>
          <w:p w:rsidR="00DA44E1" w:rsidRPr="003E2F8E" w:rsidRDefault="00DA44E1" w:rsidP="00132C05">
            <w:pPr>
              <w:pStyle w:val="af"/>
              <w:widowControl w:val="0"/>
              <w:numPr>
                <w:ilvl w:val="0"/>
                <w:numId w:val="20"/>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Иная ранее утвержденная градостроительная документация;</w:t>
            </w:r>
          </w:p>
          <w:p w:rsidR="00DA44E1" w:rsidRPr="003E2F8E" w:rsidRDefault="00DA44E1" w:rsidP="00132C05">
            <w:pPr>
              <w:pStyle w:val="af"/>
              <w:widowControl w:val="0"/>
              <w:numPr>
                <w:ilvl w:val="0"/>
                <w:numId w:val="20"/>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Письмо Администрации Павловского муниципального района Воронежской области №027/861н от 13.02.2018 года;</w:t>
            </w:r>
          </w:p>
          <w:p w:rsidR="00DA44E1" w:rsidRPr="003E2F8E" w:rsidRDefault="00DA44E1" w:rsidP="00132C05">
            <w:pPr>
              <w:pStyle w:val="af"/>
              <w:widowControl w:val="0"/>
              <w:numPr>
                <w:ilvl w:val="0"/>
                <w:numId w:val="20"/>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Письмо Департамента природных ресурсов и экологии Воронежской области №43-01-24/1016 от 05.03.2018 года;</w:t>
            </w:r>
          </w:p>
          <w:p w:rsidR="00DA44E1" w:rsidRPr="003E2F8E" w:rsidRDefault="00DA44E1" w:rsidP="00132C05">
            <w:pPr>
              <w:pStyle w:val="af"/>
              <w:widowControl w:val="0"/>
              <w:numPr>
                <w:ilvl w:val="0"/>
                <w:numId w:val="20"/>
              </w:numPr>
              <w:autoSpaceDE w:val="0"/>
              <w:autoSpaceDN w:val="0"/>
              <w:adjustRightInd w:val="0"/>
              <w:ind w:left="0" w:firstLine="0"/>
              <w:contextualSpacing w:val="0"/>
              <w:jc w:val="both"/>
              <w:rPr>
                <w:rFonts w:eastAsia="Arial"/>
                <w:spacing w:val="-1"/>
                <w:sz w:val="12"/>
                <w:szCs w:val="12"/>
              </w:rPr>
            </w:pPr>
            <w:r w:rsidRPr="003E2F8E">
              <w:rPr>
                <w:rFonts w:eastAsia="Arial"/>
                <w:bCs/>
                <w:spacing w:val="-1"/>
                <w:sz w:val="12"/>
                <w:szCs w:val="12"/>
              </w:rPr>
              <w:t xml:space="preserve">Топографический план прохождения линейного объекта «Межпоселковый газопровод высокого давления (1,2 </w:t>
            </w:r>
            <w:proofErr w:type="spellStart"/>
            <w:r w:rsidRPr="003E2F8E">
              <w:rPr>
                <w:rFonts w:eastAsia="Arial"/>
                <w:bCs/>
                <w:spacing w:val="-1"/>
                <w:sz w:val="12"/>
                <w:szCs w:val="12"/>
              </w:rPr>
              <w:t>Мпа</w:t>
            </w:r>
            <w:proofErr w:type="spellEnd"/>
            <w:r w:rsidRPr="003E2F8E">
              <w:rPr>
                <w:rFonts w:eastAsia="Arial"/>
                <w:bCs/>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bCs/>
                <w:spacing w:val="-1"/>
                <w:sz w:val="12"/>
                <w:szCs w:val="12"/>
              </w:rPr>
              <w:t>п</w:t>
            </w:r>
            <w:proofErr w:type="spellEnd"/>
            <w:r w:rsidRPr="003E2F8E">
              <w:rPr>
                <w:rFonts w:eastAsia="Arial"/>
                <w:bCs/>
                <w:spacing w:val="-1"/>
                <w:sz w:val="12"/>
                <w:szCs w:val="12"/>
              </w:rPr>
              <w:t>/м с</w:t>
            </w:r>
            <w:proofErr w:type="gramStart"/>
            <w:r w:rsidRPr="003E2F8E">
              <w:rPr>
                <w:rFonts w:eastAsia="Arial"/>
                <w:bCs/>
                <w:spacing w:val="-1"/>
                <w:sz w:val="12"/>
                <w:szCs w:val="12"/>
              </w:rPr>
              <w:t>.Е</w:t>
            </w:r>
            <w:proofErr w:type="gramEnd"/>
            <w:r w:rsidRPr="003E2F8E">
              <w:rPr>
                <w:rFonts w:eastAsia="Arial"/>
                <w:bCs/>
                <w:spacing w:val="-1"/>
                <w:sz w:val="12"/>
                <w:szCs w:val="12"/>
              </w:rPr>
              <w:t xml:space="preserve">лизаветовка Павловского района Воронежской области, </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4</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both"/>
              <w:rPr>
                <w:rFonts w:eastAsia="Arial"/>
                <w:bCs/>
                <w:spacing w:val="-1"/>
                <w:sz w:val="12"/>
                <w:szCs w:val="12"/>
              </w:rPr>
            </w:pPr>
            <w:r w:rsidRPr="003E2F8E">
              <w:rPr>
                <w:rFonts w:eastAsia="Arial"/>
                <w:bCs/>
                <w:spacing w:val="-1"/>
                <w:sz w:val="12"/>
                <w:szCs w:val="12"/>
              </w:rPr>
              <w:t>расположенного в г</w:t>
            </w:r>
            <w:proofErr w:type="gramStart"/>
            <w:r w:rsidRPr="003E2F8E">
              <w:rPr>
                <w:rFonts w:eastAsia="Arial"/>
                <w:bCs/>
                <w:spacing w:val="-1"/>
                <w:sz w:val="12"/>
                <w:szCs w:val="12"/>
              </w:rPr>
              <w:t>.П</w:t>
            </w:r>
            <w:proofErr w:type="gramEnd"/>
            <w:r w:rsidRPr="003E2F8E">
              <w:rPr>
                <w:rFonts w:eastAsia="Arial"/>
                <w:bCs/>
                <w:spacing w:val="-1"/>
                <w:sz w:val="12"/>
                <w:szCs w:val="12"/>
              </w:rPr>
              <w:t>авловске Павловского муниципального района Воронежской области»;</w:t>
            </w:r>
          </w:p>
          <w:p w:rsidR="00DA44E1" w:rsidRPr="003E2F8E" w:rsidRDefault="00DA44E1" w:rsidP="00132C05">
            <w:pPr>
              <w:pStyle w:val="af"/>
              <w:widowControl w:val="0"/>
              <w:numPr>
                <w:ilvl w:val="0"/>
                <w:numId w:val="20"/>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 xml:space="preserve">Заключение Департамента по </w:t>
            </w:r>
            <w:proofErr w:type="spellStart"/>
            <w:r w:rsidRPr="003E2F8E">
              <w:rPr>
                <w:rFonts w:eastAsia="Arial"/>
                <w:bCs/>
                <w:spacing w:val="-1"/>
                <w:sz w:val="12"/>
                <w:szCs w:val="12"/>
              </w:rPr>
              <w:t>Недропользованию</w:t>
            </w:r>
            <w:proofErr w:type="spellEnd"/>
            <w:r w:rsidRPr="003E2F8E">
              <w:rPr>
                <w:rFonts w:eastAsia="Arial"/>
                <w:bCs/>
                <w:spacing w:val="-1"/>
                <w:sz w:val="12"/>
                <w:szCs w:val="12"/>
              </w:rPr>
              <w:t xml:space="preserve"> по Центральному Федеральному Округу №ВРЖ 001869 от 16.03.2018 г;</w:t>
            </w:r>
          </w:p>
          <w:p w:rsidR="00DA44E1" w:rsidRPr="003E2F8E" w:rsidRDefault="00DA44E1" w:rsidP="00132C05">
            <w:pPr>
              <w:pStyle w:val="af"/>
              <w:widowControl w:val="0"/>
              <w:numPr>
                <w:ilvl w:val="0"/>
                <w:numId w:val="20"/>
              </w:numPr>
              <w:autoSpaceDE w:val="0"/>
              <w:autoSpaceDN w:val="0"/>
              <w:adjustRightInd w:val="0"/>
              <w:ind w:left="0" w:firstLine="0"/>
              <w:contextualSpacing w:val="0"/>
              <w:rPr>
                <w:rFonts w:eastAsia="Arial"/>
                <w:bCs/>
                <w:spacing w:val="-1"/>
                <w:sz w:val="12"/>
                <w:szCs w:val="12"/>
              </w:rPr>
            </w:pPr>
            <w:r w:rsidRPr="003E2F8E">
              <w:rPr>
                <w:rFonts w:eastAsia="Arial"/>
                <w:bCs/>
                <w:spacing w:val="-1"/>
                <w:sz w:val="12"/>
                <w:szCs w:val="12"/>
              </w:rPr>
              <w:t>Региональные и местные нормативы градостроительного проектирования.</w:t>
            </w:r>
          </w:p>
          <w:p w:rsidR="00DA44E1" w:rsidRPr="003E2F8E" w:rsidRDefault="00DA44E1" w:rsidP="00132C05">
            <w:pPr>
              <w:pStyle w:val="af"/>
              <w:widowControl w:val="0"/>
              <w:numPr>
                <w:ilvl w:val="0"/>
                <w:numId w:val="20"/>
              </w:numPr>
              <w:autoSpaceDE w:val="0"/>
              <w:autoSpaceDN w:val="0"/>
              <w:adjustRightInd w:val="0"/>
              <w:ind w:left="0" w:firstLine="0"/>
              <w:contextualSpacing w:val="0"/>
              <w:rPr>
                <w:rFonts w:eastAsia="Arial"/>
                <w:bCs/>
                <w:spacing w:val="-1"/>
                <w:sz w:val="12"/>
                <w:szCs w:val="12"/>
              </w:rPr>
            </w:pPr>
            <w:r w:rsidRPr="003E2F8E">
              <w:rPr>
                <w:rFonts w:eastAsia="Arial"/>
                <w:bCs/>
                <w:spacing w:val="-1"/>
                <w:sz w:val="12"/>
                <w:szCs w:val="12"/>
              </w:rPr>
              <w:t>Градостроительный кодекс Российской Федерации;</w:t>
            </w:r>
          </w:p>
          <w:p w:rsidR="00DA44E1" w:rsidRPr="003E2F8E" w:rsidRDefault="00DA44E1" w:rsidP="00132C05">
            <w:pPr>
              <w:pStyle w:val="af"/>
              <w:widowControl w:val="0"/>
              <w:numPr>
                <w:ilvl w:val="0"/>
                <w:numId w:val="20"/>
              </w:numPr>
              <w:autoSpaceDE w:val="0"/>
              <w:autoSpaceDN w:val="0"/>
              <w:adjustRightInd w:val="0"/>
              <w:ind w:left="0" w:firstLine="0"/>
              <w:contextualSpacing w:val="0"/>
              <w:rPr>
                <w:rFonts w:eastAsia="Arial"/>
                <w:bCs/>
                <w:spacing w:val="-1"/>
                <w:sz w:val="12"/>
                <w:szCs w:val="12"/>
              </w:rPr>
            </w:pPr>
            <w:r w:rsidRPr="003E2F8E">
              <w:rPr>
                <w:rFonts w:eastAsia="Arial"/>
                <w:bCs/>
                <w:spacing w:val="-1"/>
                <w:sz w:val="12"/>
                <w:szCs w:val="12"/>
              </w:rPr>
              <w:t>Земельный кодекс Российской Федерации;</w:t>
            </w:r>
          </w:p>
          <w:p w:rsidR="00DA44E1" w:rsidRPr="003E2F8E" w:rsidRDefault="00DA44E1" w:rsidP="00132C05">
            <w:pPr>
              <w:pStyle w:val="af"/>
              <w:widowControl w:val="0"/>
              <w:numPr>
                <w:ilvl w:val="0"/>
                <w:numId w:val="20"/>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СП 42-101-2003 «Общие положения по проектированию строительству газораспределительных систем из металлических и полиэтиленовых труб»;</w:t>
            </w:r>
          </w:p>
          <w:p w:rsidR="00DA44E1" w:rsidRPr="003E2F8E" w:rsidRDefault="00DA44E1" w:rsidP="00132C05">
            <w:pPr>
              <w:pStyle w:val="af"/>
              <w:widowControl w:val="0"/>
              <w:numPr>
                <w:ilvl w:val="0"/>
                <w:numId w:val="20"/>
              </w:numPr>
              <w:autoSpaceDE w:val="0"/>
              <w:autoSpaceDN w:val="0"/>
              <w:adjustRightInd w:val="0"/>
              <w:ind w:left="0" w:firstLine="0"/>
              <w:contextualSpacing w:val="0"/>
              <w:rPr>
                <w:rFonts w:eastAsia="Arial"/>
                <w:bCs/>
                <w:spacing w:val="-1"/>
                <w:sz w:val="12"/>
                <w:szCs w:val="12"/>
              </w:rPr>
            </w:pPr>
            <w:r w:rsidRPr="003E2F8E">
              <w:rPr>
                <w:rFonts w:eastAsia="Arial"/>
                <w:bCs/>
                <w:spacing w:val="-1"/>
                <w:sz w:val="12"/>
                <w:szCs w:val="12"/>
              </w:rPr>
              <w:t>СП 42-103-2003 «Проектирование и строительство газопроводов из полиэтиленовых труб и реконструкция изношенных труб;</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proofErr w:type="spellStart"/>
            <w:r w:rsidRPr="003E2F8E">
              <w:rPr>
                <w:rFonts w:eastAsia="Arial"/>
                <w:bCs/>
                <w:spacing w:val="-1"/>
                <w:sz w:val="12"/>
                <w:szCs w:val="12"/>
              </w:rPr>
              <w:lastRenderedPageBreak/>
              <w:t>СНиП</w:t>
            </w:r>
            <w:proofErr w:type="spellEnd"/>
            <w:r w:rsidRPr="003E2F8E">
              <w:rPr>
                <w:rFonts w:eastAsia="Arial"/>
                <w:bCs/>
                <w:spacing w:val="-1"/>
                <w:sz w:val="12"/>
                <w:szCs w:val="12"/>
              </w:rPr>
              <w:t xml:space="preserve"> 12-01.2004 “Организация строительства”; «Актуализированная редакция»;</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proofErr w:type="spellStart"/>
            <w:r w:rsidRPr="003E2F8E">
              <w:rPr>
                <w:rFonts w:eastAsia="Arial"/>
                <w:bCs/>
                <w:spacing w:val="-1"/>
                <w:sz w:val="12"/>
                <w:szCs w:val="12"/>
              </w:rPr>
              <w:t>СНиП</w:t>
            </w:r>
            <w:proofErr w:type="spellEnd"/>
            <w:r w:rsidRPr="003E2F8E">
              <w:rPr>
                <w:rFonts w:eastAsia="Arial"/>
                <w:bCs/>
                <w:spacing w:val="-1"/>
                <w:sz w:val="12"/>
                <w:szCs w:val="12"/>
              </w:rPr>
              <w:t xml:space="preserve"> 1.04.03-85 “Нормы продолжительности строительства и задела в строительстве предприятий, зданий и сооружений”;</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Расчетных нормативов для составления проектов организации строительства.</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proofErr w:type="spellStart"/>
            <w:r w:rsidRPr="003E2F8E">
              <w:rPr>
                <w:rFonts w:eastAsia="Arial"/>
                <w:bCs/>
                <w:spacing w:val="-1"/>
                <w:sz w:val="12"/>
                <w:szCs w:val="12"/>
              </w:rPr>
              <w:t>СНиП</w:t>
            </w:r>
            <w:proofErr w:type="spellEnd"/>
            <w:r w:rsidRPr="003E2F8E">
              <w:rPr>
                <w:rFonts w:eastAsia="Arial"/>
                <w:bCs/>
                <w:spacing w:val="-1"/>
                <w:sz w:val="12"/>
                <w:szCs w:val="12"/>
              </w:rPr>
              <w:t xml:space="preserve"> 42-01-2002 “Газораспределительные системы”; «Актуализированная редакция»</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proofErr w:type="spellStart"/>
            <w:r w:rsidRPr="003E2F8E">
              <w:rPr>
                <w:rFonts w:eastAsia="Arial"/>
                <w:bCs/>
                <w:spacing w:val="-1"/>
                <w:sz w:val="12"/>
                <w:szCs w:val="12"/>
              </w:rPr>
              <w:t>СНиП</w:t>
            </w:r>
            <w:proofErr w:type="spellEnd"/>
            <w:r w:rsidRPr="003E2F8E">
              <w:rPr>
                <w:rFonts w:eastAsia="Arial"/>
                <w:bCs/>
                <w:spacing w:val="-1"/>
                <w:sz w:val="12"/>
                <w:szCs w:val="12"/>
              </w:rPr>
              <w:t xml:space="preserve"> 3.01.03-84 “Геодезические работы в строительстве”</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proofErr w:type="spellStart"/>
            <w:r w:rsidRPr="003E2F8E">
              <w:rPr>
                <w:rFonts w:eastAsia="Arial"/>
                <w:bCs/>
                <w:spacing w:val="-1"/>
                <w:sz w:val="12"/>
                <w:szCs w:val="12"/>
              </w:rPr>
              <w:t>СНиП</w:t>
            </w:r>
            <w:proofErr w:type="spellEnd"/>
            <w:r w:rsidRPr="003E2F8E">
              <w:rPr>
                <w:rFonts w:eastAsia="Arial"/>
                <w:bCs/>
                <w:spacing w:val="-1"/>
                <w:sz w:val="12"/>
                <w:szCs w:val="12"/>
              </w:rPr>
              <w:t xml:space="preserve"> 3.01.04-87 “Приемка в эксплуатацию законченных строительством объектов, основные положения”</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proofErr w:type="spellStart"/>
            <w:r w:rsidRPr="003E2F8E">
              <w:rPr>
                <w:rFonts w:eastAsia="Arial"/>
                <w:bCs/>
                <w:spacing w:val="-1"/>
                <w:sz w:val="12"/>
                <w:szCs w:val="12"/>
              </w:rPr>
              <w:t>СНиП</w:t>
            </w:r>
            <w:proofErr w:type="spellEnd"/>
            <w:r w:rsidRPr="003E2F8E">
              <w:rPr>
                <w:rFonts w:eastAsia="Arial"/>
                <w:bCs/>
                <w:spacing w:val="-1"/>
                <w:sz w:val="12"/>
                <w:szCs w:val="12"/>
              </w:rPr>
              <w:t xml:space="preserve"> 3.02.01-87 «Земляные сооружения основания и фундаменты»</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spacing w:val="-1"/>
                <w:sz w:val="12"/>
                <w:szCs w:val="12"/>
              </w:rPr>
            </w:pPr>
            <w:proofErr w:type="gramStart"/>
            <w:r w:rsidRPr="003E2F8E">
              <w:rPr>
                <w:rFonts w:eastAsia="Arial"/>
                <w:bCs/>
                <w:spacing w:val="-1"/>
                <w:sz w:val="12"/>
                <w:szCs w:val="12"/>
              </w:rPr>
              <w:t>ТР</w:t>
            </w:r>
            <w:proofErr w:type="gramEnd"/>
            <w:r w:rsidRPr="003E2F8E">
              <w:rPr>
                <w:rFonts w:eastAsia="Arial"/>
                <w:bCs/>
                <w:spacing w:val="-1"/>
                <w:sz w:val="12"/>
                <w:szCs w:val="12"/>
              </w:rPr>
              <w:t xml:space="preserve"> 145-03 «Технические рекомендации по производству земляных работ»</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5</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widowControl w:val="0"/>
              <w:numPr>
                <w:ilvl w:val="0"/>
                <w:numId w:val="25"/>
              </w:numPr>
              <w:autoSpaceDE w:val="0"/>
              <w:autoSpaceDN w:val="0"/>
              <w:adjustRightInd w:val="0"/>
              <w:ind w:left="0" w:firstLine="0"/>
              <w:contextualSpacing w:val="0"/>
              <w:jc w:val="both"/>
              <w:rPr>
                <w:rFonts w:eastAsia="Arial"/>
                <w:bCs/>
                <w:spacing w:val="-1"/>
                <w:sz w:val="12"/>
                <w:szCs w:val="12"/>
              </w:rPr>
            </w:pPr>
            <w:proofErr w:type="spellStart"/>
            <w:r w:rsidRPr="003E2F8E">
              <w:rPr>
                <w:rFonts w:eastAsia="Arial"/>
                <w:bCs/>
                <w:spacing w:val="-1"/>
                <w:sz w:val="12"/>
                <w:szCs w:val="12"/>
              </w:rPr>
              <w:t>СНиП</w:t>
            </w:r>
            <w:proofErr w:type="spellEnd"/>
            <w:r w:rsidRPr="003E2F8E">
              <w:rPr>
                <w:rFonts w:eastAsia="Arial"/>
                <w:bCs/>
                <w:spacing w:val="-1"/>
                <w:sz w:val="12"/>
                <w:szCs w:val="12"/>
              </w:rPr>
              <w:t xml:space="preserve"> 12-03-2001 «Безопасность труда в строительстве</w:t>
            </w:r>
            <w:proofErr w:type="gramStart"/>
            <w:r w:rsidRPr="003E2F8E">
              <w:rPr>
                <w:rFonts w:eastAsia="Arial"/>
                <w:bCs/>
                <w:spacing w:val="-1"/>
                <w:sz w:val="12"/>
                <w:szCs w:val="12"/>
              </w:rPr>
              <w:t>;Ч</w:t>
            </w:r>
            <w:proofErr w:type="gramEnd"/>
            <w:r w:rsidRPr="003E2F8E">
              <w:rPr>
                <w:rFonts w:eastAsia="Arial"/>
                <w:bCs/>
                <w:spacing w:val="-1"/>
                <w:sz w:val="12"/>
                <w:szCs w:val="12"/>
              </w:rPr>
              <w:t>асть1; Общие требования»;</w:t>
            </w:r>
          </w:p>
          <w:p w:rsidR="00DA44E1" w:rsidRPr="003E2F8E" w:rsidRDefault="00DA44E1" w:rsidP="00132C05">
            <w:pPr>
              <w:pStyle w:val="af"/>
              <w:widowControl w:val="0"/>
              <w:numPr>
                <w:ilvl w:val="0"/>
                <w:numId w:val="25"/>
              </w:numPr>
              <w:autoSpaceDE w:val="0"/>
              <w:autoSpaceDN w:val="0"/>
              <w:adjustRightInd w:val="0"/>
              <w:ind w:left="0" w:firstLine="0"/>
              <w:contextualSpacing w:val="0"/>
              <w:jc w:val="both"/>
              <w:rPr>
                <w:rFonts w:eastAsia="Arial"/>
                <w:bCs/>
                <w:spacing w:val="-1"/>
                <w:sz w:val="12"/>
                <w:szCs w:val="12"/>
              </w:rPr>
            </w:pPr>
            <w:proofErr w:type="spellStart"/>
            <w:r w:rsidRPr="003E2F8E">
              <w:rPr>
                <w:rFonts w:eastAsia="Arial"/>
                <w:bCs/>
                <w:spacing w:val="-1"/>
                <w:sz w:val="12"/>
                <w:szCs w:val="12"/>
              </w:rPr>
              <w:t>СНиП</w:t>
            </w:r>
            <w:proofErr w:type="spellEnd"/>
            <w:r w:rsidRPr="003E2F8E">
              <w:rPr>
                <w:rFonts w:eastAsia="Arial"/>
                <w:bCs/>
                <w:spacing w:val="-1"/>
                <w:sz w:val="12"/>
                <w:szCs w:val="12"/>
              </w:rPr>
              <w:t xml:space="preserve"> 12-04-2002 «Безопасность труда в строительстве. Часть 2. Строительное производство»;</w:t>
            </w:r>
          </w:p>
          <w:p w:rsidR="00DA44E1" w:rsidRPr="003E2F8E" w:rsidRDefault="00DA44E1" w:rsidP="00132C05">
            <w:pPr>
              <w:pStyle w:val="af"/>
              <w:widowControl w:val="0"/>
              <w:numPr>
                <w:ilvl w:val="0"/>
                <w:numId w:val="25"/>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 xml:space="preserve">СанПиН 2.2.3.1384-03 «Гигиенические требования к организации </w:t>
            </w:r>
          </w:p>
          <w:p w:rsidR="00DA44E1" w:rsidRPr="003E2F8E" w:rsidRDefault="00DA44E1" w:rsidP="00132C05">
            <w:pPr>
              <w:pStyle w:val="af"/>
              <w:widowControl w:val="0"/>
              <w:numPr>
                <w:ilvl w:val="0"/>
                <w:numId w:val="25"/>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ПБ 12-368-00 «Правила безопасности в газовом хозяйстве»</w:t>
            </w:r>
          </w:p>
          <w:p w:rsidR="00DA44E1" w:rsidRPr="003E2F8E" w:rsidRDefault="00DA44E1" w:rsidP="00132C05">
            <w:pPr>
              <w:pStyle w:val="af"/>
              <w:widowControl w:val="0"/>
              <w:numPr>
                <w:ilvl w:val="0"/>
                <w:numId w:val="25"/>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ВСН 51-1-80 «Инструкция строительных работ в охранных зонах магистральных трубопроводов»</w:t>
            </w:r>
          </w:p>
          <w:p w:rsidR="00DA44E1" w:rsidRPr="003E2F8E" w:rsidRDefault="00DA44E1" w:rsidP="00132C05">
            <w:pPr>
              <w:pStyle w:val="af"/>
              <w:widowControl w:val="0"/>
              <w:numPr>
                <w:ilvl w:val="0"/>
                <w:numId w:val="25"/>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РД 102-011-89 «Правил охраны магистральных трубопровод</w:t>
            </w:r>
          </w:p>
          <w:p w:rsidR="00DA44E1" w:rsidRPr="003E2F8E" w:rsidRDefault="00DA44E1" w:rsidP="00132C05">
            <w:pPr>
              <w:pStyle w:val="af"/>
              <w:widowControl w:val="0"/>
              <w:numPr>
                <w:ilvl w:val="0"/>
                <w:numId w:val="25"/>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 xml:space="preserve">МДС 12-81.2007 Методические рекомендации по разработке и оформлению </w:t>
            </w:r>
            <w:proofErr w:type="gramStart"/>
            <w:r w:rsidRPr="003E2F8E">
              <w:rPr>
                <w:rFonts w:eastAsia="Arial"/>
                <w:bCs/>
                <w:spacing w:val="-1"/>
                <w:sz w:val="12"/>
                <w:szCs w:val="12"/>
              </w:rPr>
              <w:t>ПОС</w:t>
            </w:r>
            <w:proofErr w:type="gramEnd"/>
            <w:r w:rsidRPr="003E2F8E">
              <w:rPr>
                <w:rFonts w:eastAsia="Arial"/>
                <w:bCs/>
                <w:spacing w:val="-1"/>
                <w:sz w:val="12"/>
                <w:szCs w:val="12"/>
              </w:rPr>
              <w:t xml:space="preserve"> ИППР</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ПБ 10-157-97 «Правила устройства и безопасной эксплуатации кранов-</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трубоукладчиков».</w:t>
            </w:r>
          </w:p>
          <w:p w:rsidR="00DA44E1" w:rsidRPr="003E2F8E" w:rsidRDefault="00DA44E1" w:rsidP="00132C05">
            <w:pPr>
              <w:pStyle w:val="af"/>
              <w:widowControl w:val="0"/>
              <w:numPr>
                <w:ilvl w:val="0"/>
                <w:numId w:val="21"/>
              </w:numPr>
              <w:autoSpaceDE w:val="0"/>
              <w:autoSpaceDN w:val="0"/>
              <w:adjustRightInd w:val="0"/>
              <w:ind w:left="0" w:firstLine="0"/>
              <w:contextualSpacing w:val="0"/>
              <w:jc w:val="both"/>
              <w:rPr>
                <w:rFonts w:eastAsia="Arial"/>
                <w:bCs/>
                <w:spacing w:val="-1"/>
                <w:sz w:val="12"/>
                <w:szCs w:val="12"/>
              </w:rPr>
            </w:pPr>
            <w:r w:rsidRPr="003E2F8E">
              <w:rPr>
                <w:rFonts w:eastAsia="Arial"/>
                <w:bCs/>
                <w:spacing w:val="-1"/>
                <w:sz w:val="12"/>
                <w:szCs w:val="12"/>
              </w:rPr>
              <w:t>ПБ 10-382-00 «Правила устройства и безопасной эксплуатации грузоподъемных кранов».</w:t>
            </w:r>
          </w:p>
          <w:p w:rsidR="00DA44E1" w:rsidRPr="003E2F8E" w:rsidRDefault="00DA44E1" w:rsidP="00132C05">
            <w:pPr>
              <w:pStyle w:val="af"/>
              <w:widowControl w:val="0"/>
              <w:numPr>
                <w:ilvl w:val="0"/>
                <w:numId w:val="21"/>
              </w:numPr>
              <w:tabs>
                <w:tab w:val="left" w:pos="0"/>
                <w:tab w:val="left" w:pos="142"/>
                <w:tab w:val="left" w:pos="1496"/>
              </w:tabs>
              <w:ind w:left="0" w:firstLine="0"/>
              <w:contextualSpacing w:val="0"/>
              <w:jc w:val="both"/>
              <w:rPr>
                <w:rFonts w:eastAsia="Arial"/>
                <w:bCs/>
                <w:spacing w:val="-1"/>
                <w:sz w:val="12"/>
                <w:szCs w:val="12"/>
              </w:rPr>
            </w:pPr>
            <w:r w:rsidRPr="003E2F8E">
              <w:rPr>
                <w:rFonts w:eastAsia="Arial"/>
                <w:bCs/>
                <w:spacing w:val="-1"/>
                <w:sz w:val="12"/>
                <w:szCs w:val="12"/>
              </w:rPr>
              <w:t>ППБ01-03 « Правила пожарной безопасности в Российской Федерации»</w:t>
            </w:r>
          </w:p>
          <w:p w:rsidR="00DA44E1" w:rsidRPr="003E2F8E" w:rsidRDefault="00DA44E1" w:rsidP="00132C05">
            <w:pPr>
              <w:pStyle w:val="af"/>
              <w:widowControl w:val="0"/>
              <w:numPr>
                <w:ilvl w:val="0"/>
                <w:numId w:val="21"/>
              </w:numPr>
              <w:tabs>
                <w:tab w:val="left" w:pos="0"/>
                <w:tab w:val="left" w:pos="142"/>
                <w:tab w:val="left" w:pos="1496"/>
              </w:tabs>
              <w:ind w:left="0" w:firstLine="0"/>
              <w:contextualSpacing w:val="0"/>
              <w:jc w:val="both"/>
              <w:rPr>
                <w:rFonts w:eastAsia="Arial"/>
                <w:bCs/>
                <w:spacing w:val="-1"/>
                <w:sz w:val="12"/>
                <w:szCs w:val="12"/>
              </w:rPr>
            </w:pPr>
            <w:r w:rsidRPr="003E2F8E">
              <w:rPr>
                <w:rFonts w:eastAsia="Arial"/>
                <w:bCs/>
                <w:spacing w:val="-1"/>
                <w:sz w:val="12"/>
                <w:szCs w:val="12"/>
              </w:rPr>
              <w:t>СП 103-34-96 «Подготовка строительной полосы».</w:t>
            </w:r>
          </w:p>
          <w:p w:rsidR="00DA44E1" w:rsidRPr="003E2F8E" w:rsidRDefault="00DA44E1" w:rsidP="00132C05">
            <w:pPr>
              <w:pStyle w:val="af"/>
              <w:widowControl w:val="0"/>
              <w:numPr>
                <w:ilvl w:val="0"/>
                <w:numId w:val="21"/>
              </w:numPr>
              <w:tabs>
                <w:tab w:val="left" w:pos="0"/>
                <w:tab w:val="left" w:pos="142"/>
                <w:tab w:val="left" w:pos="1496"/>
              </w:tabs>
              <w:ind w:left="0" w:firstLine="0"/>
              <w:contextualSpacing w:val="0"/>
              <w:jc w:val="both"/>
              <w:rPr>
                <w:rFonts w:eastAsia="Arial"/>
                <w:bCs/>
                <w:spacing w:val="-1"/>
                <w:sz w:val="12"/>
                <w:szCs w:val="12"/>
              </w:rPr>
            </w:pPr>
            <w:r w:rsidRPr="003E2F8E">
              <w:rPr>
                <w:rFonts w:eastAsia="Arial"/>
                <w:bCs/>
                <w:spacing w:val="-1"/>
                <w:sz w:val="12"/>
                <w:szCs w:val="12"/>
              </w:rPr>
              <w:t>ГОСТ 17.5.3.06-85 Государственный стандарт Союза ССР « Охрана природы. Земли. Требования к определению норм снятия плодородного слоя почвы при производстве земляных работ»</w:t>
            </w:r>
          </w:p>
          <w:p w:rsidR="00DA44E1" w:rsidRPr="003E2F8E" w:rsidRDefault="00DA44E1" w:rsidP="00132C05">
            <w:pPr>
              <w:pStyle w:val="af"/>
              <w:widowControl w:val="0"/>
              <w:numPr>
                <w:ilvl w:val="0"/>
                <w:numId w:val="21"/>
              </w:numPr>
              <w:tabs>
                <w:tab w:val="left" w:pos="0"/>
                <w:tab w:val="left" w:pos="142"/>
                <w:tab w:val="left" w:pos="561"/>
                <w:tab w:val="left" w:pos="1496"/>
              </w:tabs>
              <w:ind w:left="0" w:firstLine="0"/>
              <w:contextualSpacing w:val="0"/>
              <w:jc w:val="both"/>
              <w:rPr>
                <w:rFonts w:eastAsia="Arial"/>
                <w:spacing w:val="-1"/>
                <w:sz w:val="12"/>
                <w:szCs w:val="12"/>
              </w:rPr>
            </w:pPr>
            <w:proofErr w:type="gramStart"/>
            <w:r w:rsidRPr="003E2F8E">
              <w:rPr>
                <w:rFonts w:eastAsia="Arial"/>
                <w:bCs/>
                <w:spacing w:val="-1"/>
                <w:sz w:val="12"/>
                <w:szCs w:val="12"/>
              </w:rPr>
              <w:t>СР</w:t>
            </w:r>
            <w:proofErr w:type="gramEnd"/>
            <w:r w:rsidRPr="003E2F8E">
              <w:rPr>
                <w:rFonts w:eastAsia="Arial"/>
                <w:bCs/>
                <w:spacing w:val="-1"/>
                <w:sz w:val="12"/>
                <w:szCs w:val="12"/>
              </w:rPr>
              <w:t xml:space="preserve"> 104-34-96 «Производство земляных работ при сооружении магистральных трубопроводов</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6</w:t>
            </w:r>
          </w:p>
        </w:tc>
      </w:tr>
    </w:tbl>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2933700" cy="1026160"/>
            <wp:effectExtent l="19050" t="0" r="0" b="0"/>
            <wp:docPr id="10" name="Рисунок 22" descr="Z:\Отдел организационной работы\000_Коренцов В.М\000_Вестник\ВЕСТНИК №16 2018\ВЕСТНИК ПУБЛИКАЦИЯ СЕНТЯБРЬ 2018\Г.п.г. Павловск\Сним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Отдел организационной работы\000_Коренцов В.М\000_Вестник\ВЕСТНИК №16 2018\ВЕСТНИК ПУБЛИКАЦИЯ СЕНТЯБРЬ 2018\Г.п.г. Павловск\Снимок 4.JPG"/>
                    <pic:cNvPicPr>
                      <a:picLocks noChangeAspect="1" noChangeArrowheads="1"/>
                    </pic:cNvPicPr>
                  </pic:nvPicPr>
                  <pic:blipFill>
                    <a:blip r:embed="rId22" cstate="print"/>
                    <a:srcRect/>
                    <a:stretch>
                      <a:fillRect/>
                    </a:stretch>
                  </pic:blipFill>
                  <pic:spPr bwMode="auto">
                    <a:xfrm>
                      <a:off x="0" y="0"/>
                      <a:ext cx="2933210" cy="1025989"/>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Раздел 2. Положение о размещении линейного объекта</w:t>
            </w:r>
          </w:p>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2.1 ХАРАКТЕРИСТИКИ ЛИНЕЙНОГО ОБЪЕКТА</w:t>
            </w:r>
          </w:p>
          <w:p w:rsidR="00DA44E1" w:rsidRPr="003E2F8E" w:rsidRDefault="00DA44E1" w:rsidP="00132C05">
            <w:pPr>
              <w:jc w:val="both"/>
              <w:rPr>
                <w:rFonts w:eastAsia="Arial"/>
                <w:color w:val="FF0000"/>
                <w:spacing w:val="-1"/>
                <w:sz w:val="12"/>
                <w:szCs w:val="12"/>
              </w:rPr>
            </w:pPr>
            <w:r w:rsidRPr="003E2F8E">
              <w:rPr>
                <w:rFonts w:eastAsia="Arial"/>
                <w:spacing w:val="-1"/>
                <w:sz w:val="12"/>
                <w:szCs w:val="12"/>
              </w:rPr>
              <w:t xml:space="preserve">Проектируемый линейный объект «Межпоселковый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 xml:space="preserve">лизаветовка Павловского района Воронежской области, расположенного в г.Павловске Павловского муниципального района Воронежской области»располагается на территории </w:t>
            </w:r>
            <w:proofErr w:type="spellStart"/>
            <w:r w:rsidRPr="003E2F8E">
              <w:rPr>
                <w:rFonts w:eastAsia="Arial"/>
                <w:spacing w:val="-1"/>
                <w:sz w:val="12"/>
                <w:szCs w:val="12"/>
              </w:rPr>
              <w:t>г.ПавловскПавловского</w:t>
            </w:r>
            <w:proofErr w:type="spellEnd"/>
            <w:r w:rsidRPr="003E2F8E">
              <w:rPr>
                <w:rFonts w:eastAsia="Arial"/>
                <w:spacing w:val="-1"/>
                <w:sz w:val="12"/>
                <w:szCs w:val="12"/>
              </w:rPr>
              <w:t xml:space="preserve"> муниципального района Воронежской области.</w:t>
            </w:r>
          </w:p>
          <w:p w:rsidR="00DA44E1" w:rsidRPr="003E2F8E" w:rsidRDefault="00DA44E1" w:rsidP="00132C05">
            <w:pPr>
              <w:jc w:val="both"/>
              <w:rPr>
                <w:rFonts w:eastAsia="Arial"/>
                <w:spacing w:val="-1"/>
                <w:sz w:val="12"/>
                <w:szCs w:val="12"/>
              </w:rPr>
            </w:pPr>
            <w:r w:rsidRPr="003E2F8E">
              <w:rPr>
                <w:rFonts w:eastAsia="Arial"/>
                <w:spacing w:val="-1"/>
                <w:sz w:val="12"/>
                <w:szCs w:val="12"/>
              </w:rPr>
              <w:t xml:space="preserve">Точкой подключения 1 проектируемого газопровода является  существующий подземный межпоселковый </w:t>
            </w:r>
            <w:proofErr w:type="spellStart"/>
            <w:r w:rsidRPr="003E2F8E">
              <w:rPr>
                <w:rFonts w:eastAsia="Arial"/>
                <w:spacing w:val="-1"/>
                <w:sz w:val="12"/>
                <w:szCs w:val="12"/>
              </w:rPr>
              <w:t>Dy</w:t>
            </w:r>
            <w:proofErr w:type="spellEnd"/>
            <w:r w:rsidRPr="003E2F8E">
              <w:rPr>
                <w:rFonts w:eastAsia="Arial"/>
                <w:spacing w:val="-1"/>
                <w:sz w:val="12"/>
                <w:szCs w:val="12"/>
              </w:rPr>
              <w:t xml:space="preserve"> 325 мм, по адресу: р-н Павловский, г</w:t>
            </w:r>
            <w:proofErr w:type="gramStart"/>
            <w:r w:rsidRPr="003E2F8E">
              <w:rPr>
                <w:rFonts w:eastAsia="Arial"/>
                <w:spacing w:val="-1"/>
                <w:sz w:val="12"/>
                <w:szCs w:val="12"/>
              </w:rPr>
              <w:t>.П</w:t>
            </w:r>
            <w:proofErr w:type="gramEnd"/>
            <w:r w:rsidRPr="003E2F8E">
              <w:rPr>
                <w:rFonts w:eastAsia="Arial"/>
                <w:spacing w:val="-1"/>
                <w:sz w:val="12"/>
                <w:szCs w:val="12"/>
              </w:rPr>
              <w:t xml:space="preserve">авловск (у АГРС Павловск); точкой подключения 2 проектируемого газопровода является  существующий подземный межпоселковый </w:t>
            </w:r>
            <w:proofErr w:type="spellStart"/>
            <w:r w:rsidRPr="003E2F8E">
              <w:rPr>
                <w:rFonts w:eastAsia="Arial"/>
                <w:spacing w:val="-1"/>
                <w:sz w:val="12"/>
                <w:szCs w:val="12"/>
              </w:rPr>
              <w:t>Dy</w:t>
            </w:r>
            <w:proofErr w:type="spellEnd"/>
            <w:r w:rsidRPr="003E2F8E">
              <w:rPr>
                <w:rFonts w:eastAsia="Arial"/>
                <w:spacing w:val="-1"/>
                <w:sz w:val="12"/>
                <w:szCs w:val="12"/>
              </w:rPr>
              <w:t xml:space="preserve"> 325 мм, по адресу: р-н Павловский, г.Павловск (ответвление на с. Елизаветовка)</w:t>
            </w:r>
          </w:p>
          <w:p w:rsidR="00DA44E1" w:rsidRPr="003E2F8E" w:rsidRDefault="00DA44E1" w:rsidP="00132C05">
            <w:pPr>
              <w:jc w:val="both"/>
              <w:rPr>
                <w:rFonts w:eastAsia="Arial"/>
                <w:spacing w:val="-1"/>
                <w:sz w:val="12"/>
                <w:szCs w:val="12"/>
              </w:rPr>
            </w:pPr>
            <w:r w:rsidRPr="003E2F8E">
              <w:rPr>
                <w:rFonts w:eastAsia="Arial"/>
                <w:spacing w:val="-1"/>
                <w:sz w:val="12"/>
                <w:szCs w:val="12"/>
              </w:rPr>
              <w:t xml:space="preserve">Материал труб в точках подключения – сталь; максимальное давление – 1.2 </w:t>
            </w:r>
            <w:proofErr w:type="spellStart"/>
            <w:r w:rsidRPr="003E2F8E">
              <w:rPr>
                <w:rFonts w:eastAsia="Arial"/>
                <w:spacing w:val="-1"/>
                <w:sz w:val="12"/>
                <w:szCs w:val="12"/>
              </w:rPr>
              <w:t>Мпа</w:t>
            </w:r>
            <w:proofErr w:type="spellEnd"/>
            <w:r w:rsidRPr="003E2F8E">
              <w:rPr>
                <w:rFonts w:eastAsia="Arial"/>
                <w:spacing w:val="-1"/>
                <w:sz w:val="12"/>
                <w:szCs w:val="12"/>
              </w:rPr>
              <w:t xml:space="preserve">, фактическое – 0.6 </w:t>
            </w:r>
            <w:proofErr w:type="spellStart"/>
            <w:r w:rsidRPr="003E2F8E">
              <w:rPr>
                <w:rFonts w:eastAsia="Arial"/>
                <w:spacing w:val="-1"/>
                <w:sz w:val="12"/>
                <w:szCs w:val="12"/>
              </w:rPr>
              <w:t>Мпа</w:t>
            </w:r>
            <w:proofErr w:type="spellEnd"/>
            <w:r w:rsidRPr="003E2F8E">
              <w:rPr>
                <w:rFonts w:eastAsia="Arial"/>
                <w:spacing w:val="-1"/>
                <w:sz w:val="12"/>
                <w:szCs w:val="12"/>
              </w:rPr>
              <w:t>.</w:t>
            </w:r>
          </w:p>
          <w:p w:rsidR="00DA44E1" w:rsidRPr="003E2F8E" w:rsidRDefault="00DA44E1" w:rsidP="00132C05">
            <w:pPr>
              <w:jc w:val="both"/>
              <w:rPr>
                <w:rFonts w:eastAsia="Arial"/>
                <w:spacing w:val="-1"/>
                <w:sz w:val="12"/>
                <w:szCs w:val="12"/>
              </w:rPr>
            </w:pPr>
            <w:r w:rsidRPr="003E2F8E">
              <w:rPr>
                <w:rFonts w:eastAsia="Arial"/>
                <w:spacing w:val="-1"/>
                <w:sz w:val="12"/>
                <w:szCs w:val="12"/>
              </w:rPr>
              <w:t>Прокладка газопровода - подземная (траншейным способом), ориентировочная глубина заложения – 1,0 м.</w:t>
            </w:r>
          </w:p>
          <w:p w:rsidR="00DA44E1" w:rsidRPr="003E2F8E" w:rsidRDefault="00DA44E1" w:rsidP="00132C05">
            <w:pPr>
              <w:jc w:val="both"/>
              <w:rPr>
                <w:rFonts w:eastAsia="Arial"/>
                <w:spacing w:val="-1"/>
                <w:sz w:val="12"/>
                <w:szCs w:val="12"/>
              </w:rPr>
            </w:pPr>
            <w:r w:rsidRPr="003E2F8E">
              <w:rPr>
                <w:rFonts w:eastAsia="Arial"/>
                <w:spacing w:val="-1"/>
                <w:sz w:val="12"/>
                <w:szCs w:val="12"/>
              </w:rPr>
              <w:t>Проектом предусмотрено:</w:t>
            </w:r>
          </w:p>
          <w:p w:rsidR="00DA44E1" w:rsidRPr="003E2F8E" w:rsidRDefault="00DA44E1" w:rsidP="00132C05">
            <w:pPr>
              <w:jc w:val="both"/>
              <w:rPr>
                <w:rFonts w:eastAsia="Arial"/>
                <w:spacing w:val="-1"/>
                <w:sz w:val="12"/>
                <w:szCs w:val="12"/>
              </w:rPr>
            </w:pPr>
            <w:r w:rsidRPr="003E2F8E">
              <w:rPr>
                <w:rFonts w:eastAsia="Arial"/>
                <w:spacing w:val="-1"/>
                <w:sz w:val="12"/>
                <w:szCs w:val="12"/>
              </w:rPr>
              <w:t>- предусмотреть герметизацию вводов и выпусков инженерных коммуникаций в подвальных помещениях зданий любого назначения, расположенных в зоне 50-ти метров от проектируемых подземных газопроводов, а также высверливание отверстий в крышках колодцев подземных коммуникаций.</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8</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2.2 ОБЪЕКТЫ КУЛЬТУРНОГО НАСЛЕДИЯ</w:t>
            </w:r>
          </w:p>
          <w:p w:rsidR="00DA44E1" w:rsidRPr="003E2F8E" w:rsidRDefault="00DA44E1" w:rsidP="00132C05">
            <w:pPr>
              <w:jc w:val="both"/>
              <w:rPr>
                <w:rFonts w:eastAsia="Arial"/>
                <w:spacing w:val="-1"/>
                <w:sz w:val="12"/>
                <w:szCs w:val="12"/>
              </w:rPr>
            </w:pPr>
            <w:proofErr w:type="gramStart"/>
            <w:r w:rsidRPr="003E2F8E">
              <w:rPr>
                <w:rFonts w:eastAsia="Arial"/>
                <w:spacing w:val="-1"/>
                <w:sz w:val="12"/>
                <w:szCs w:val="12"/>
              </w:rPr>
              <w:t>В соответствии со ст.3 Федерального закона от 25.06.2002 г.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3E2F8E">
              <w:rPr>
                <w:rFonts w:eastAsia="Arial"/>
                <w:spacing w:val="-1"/>
                <w:sz w:val="12"/>
                <w:szCs w:val="12"/>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A44E1" w:rsidRPr="003E2F8E" w:rsidRDefault="00DA44E1" w:rsidP="00132C05">
            <w:pPr>
              <w:jc w:val="both"/>
              <w:rPr>
                <w:rFonts w:eastAsia="Arial"/>
                <w:spacing w:val="-1"/>
                <w:sz w:val="12"/>
                <w:szCs w:val="12"/>
              </w:rPr>
            </w:pPr>
            <w:proofErr w:type="gramStart"/>
            <w:r w:rsidRPr="003E2F8E">
              <w:rPr>
                <w:rFonts w:eastAsia="Arial"/>
                <w:spacing w:val="-1"/>
                <w:sz w:val="12"/>
                <w:szCs w:val="12"/>
              </w:rPr>
              <w:t xml:space="preserve">В соответствии со ст.3 Федерального закона от 25.06.2002 г. №73-ФЗ «Об объектах культурного наследия (памятниках истории и культуры) народов Российской Федерации» </w:t>
            </w:r>
            <w:r w:rsidRPr="003E2F8E">
              <w:rPr>
                <w:rFonts w:eastAsia="Arial"/>
                <w:spacing w:val="-1"/>
                <w:sz w:val="12"/>
                <w:szCs w:val="12"/>
              </w:rPr>
              <w:lastRenderedPageBreak/>
              <w:t>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3E2F8E">
              <w:rPr>
                <w:rFonts w:eastAsia="Arial"/>
                <w:spacing w:val="-1"/>
                <w:sz w:val="12"/>
                <w:szCs w:val="12"/>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lastRenderedPageBreak/>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9</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jc w:val="both"/>
              <w:rPr>
                <w:rFonts w:eastAsia="Arial"/>
                <w:spacing w:val="-1"/>
                <w:sz w:val="12"/>
                <w:szCs w:val="12"/>
              </w:rPr>
            </w:pPr>
            <w:r w:rsidRPr="003E2F8E">
              <w:rPr>
                <w:rFonts w:eastAsia="Arial"/>
                <w:spacing w:val="-1"/>
                <w:sz w:val="12"/>
                <w:szCs w:val="12"/>
              </w:rPr>
              <w:t>Объекты культурного наследия (памятники истории и культуры), на территории Российской Федерации представляют собой уникальную ценность для историко-культурного наследия нашей страны и мирового культурного наследия в целом.</w:t>
            </w:r>
          </w:p>
          <w:p w:rsidR="00DA44E1" w:rsidRPr="003E2F8E" w:rsidRDefault="00DA44E1" w:rsidP="00132C05">
            <w:pPr>
              <w:jc w:val="both"/>
              <w:rPr>
                <w:rFonts w:eastAsia="Arial"/>
                <w:spacing w:val="-1"/>
                <w:sz w:val="12"/>
                <w:szCs w:val="12"/>
              </w:rPr>
            </w:pPr>
            <w:r w:rsidRPr="003E2F8E">
              <w:rPr>
                <w:rFonts w:eastAsia="Arial"/>
                <w:spacing w:val="-1"/>
                <w:sz w:val="12"/>
                <w:szCs w:val="12"/>
              </w:rPr>
              <w:t>Неотъемлемой частью культурного достояния является археологическое наследие – невосполнимый научный источник по истории человечества.</w:t>
            </w:r>
          </w:p>
          <w:p w:rsidR="00DA44E1" w:rsidRPr="003E2F8E" w:rsidRDefault="00DA44E1" w:rsidP="00132C05">
            <w:pPr>
              <w:jc w:val="both"/>
              <w:rPr>
                <w:rFonts w:eastAsia="Arial"/>
                <w:spacing w:val="-1"/>
                <w:sz w:val="12"/>
                <w:szCs w:val="12"/>
              </w:rPr>
            </w:pPr>
            <w:r w:rsidRPr="003E2F8E">
              <w:rPr>
                <w:rFonts w:eastAsia="Arial"/>
                <w:spacing w:val="-1"/>
                <w:sz w:val="12"/>
                <w:szCs w:val="12"/>
              </w:rPr>
              <w:t xml:space="preserve">В соответствии с действующим Законодательством на территории РФ гарантируется сохранность объектов истории и культуры, в том числе и памятников археологии. </w:t>
            </w:r>
            <w:proofErr w:type="gramStart"/>
            <w:r w:rsidRPr="003E2F8E">
              <w:rPr>
                <w:rFonts w:eastAsia="Arial"/>
                <w:spacing w:val="-1"/>
                <w:sz w:val="12"/>
                <w:szCs w:val="12"/>
              </w:rPr>
              <w:t>Целью охраны археологических памятников является предотвращение их разрушения, расхищения и уничтожения, сохранение памятников для нынешнего и будущих поколений.</w:t>
            </w:r>
            <w:proofErr w:type="gramEnd"/>
          </w:p>
          <w:p w:rsidR="00DA44E1" w:rsidRPr="003E2F8E" w:rsidRDefault="00DA44E1" w:rsidP="00132C05">
            <w:pPr>
              <w:jc w:val="both"/>
              <w:rPr>
                <w:rFonts w:eastAsia="Arial"/>
                <w:spacing w:val="-1"/>
                <w:sz w:val="12"/>
                <w:szCs w:val="12"/>
              </w:rPr>
            </w:pPr>
            <w:proofErr w:type="gramStart"/>
            <w:r w:rsidRPr="003E2F8E">
              <w:rPr>
                <w:rFonts w:eastAsia="Arial"/>
                <w:spacing w:val="-1"/>
                <w:sz w:val="12"/>
                <w:szCs w:val="12"/>
              </w:rPr>
              <w:t>В Российской Федерации объектами археологического наследия признаны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(Федеральный закон №73 «Об объектах культурного наследия (памятниках истории и культуры) народов Российской Федерации» от 25.06.2002 г., ст.3).</w:t>
            </w:r>
            <w:proofErr w:type="gramEnd"/>
          </w:p>
          <w:p w:rsidR="00DA44E1" w:rsidRPr="003E2F8E" w:rsidRDefault="00DA44E1" w:rsidP="00132C05">
            <w:pPr>
              <w:jc w:val="both"/>
              <w:rPr>
                <w:rFonts w:eastAsia="Arial"/>
                <w:spacing w:val="-1"/>
                <w:sz w:val="12"/>
                <w:szCs w:val="12"/>
              </w:rPr>
            </w:pPr>
            <w:r w:rsidRPr="003E2F8E">
              <w:rPr>
                <w:rFonts w:eastAsia="Arial"/>
                <w:spacing w:val="-1"/>
                <w:sz w:val="12"/>
                <w:szCs w:val="12"/>
              </w:rPr>
              <w:t xml:space="preserve">Статья 44 Конституции РФ гласит: «Каждый обязан заботиться о сохранении исторического и культурного наследия, беречь памятники истории и культуры». Вопросы сохранения, использования, популяризации и государственной охраны памятников истории и культуры, и объектов археологического наследия регулируется Федеральным Законом «Об объектах культурного наследия (памятниках истории и культуры) народов Российской Федерации» от 25.06.2002 г. № 73-ФЗ (далее по тексту – Закон). Этот Закон придает всем объектам археологического наследия всем объектам </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10</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3268"/>
        <w:gridCol w:w="1398"/>
      </w:tblGrid>
      <w:tr w:rsidR="00DA44E1" w:rsidRPr="003E2F8E" w:rsidTr="00DA44E1">
        <w:tc>
          <w:tcPr>
            <w:tcW w:w="4826" w:type="dxa"/>
            <w:gridSpan w:val="2"/>
            <w:vAlign w:val="center"/>
          </w:tcPr>
          <w:p w:rsidR="00DA44E1" w:rsidRPr="003E2F8E" w:rsidRDefault="00DA44E1" w:rsidP="00132C05">
            <w:pPr>
              <w:jc w:val="both"/>
              <w:rPr>
                <w:rFonts w:eastAsia="Arial"/>
                <w:spacing w:val="-1"/>
                <w:sz w:val="12"/>
                <w:szCs w:val="12"/>
              </w:rPr>
            </w:pPr>
            <w:r w:rsidRPr="003E2F8E">
              <w:rPr>
                <w:rFonts w:eastAsia="Arial"/>
                <w:spacing w:val="-1"/>
                <w:sz w:val="12"/>
                <w:szCs w:val="12"/>
              </w:rPr>
              <w:t>археологического наследия (памятникам археологии) статус объектов культурного наследия федерального значения (ст.4), причем они являются таковыми со дня их обнаружения (ст.18 п.6). Согласно Закону, объекты археологического наследия четко локализуются на исторически сложившихся территориях (ст.3), с которыми они неразрывно связаны (ст.5), но в гражданском обороте находятся раздельно (ст.49 п.2), поскольку могут являться только государственной собственностью (ст.49 п.3).</w:t>
            </w:r>
          </w:p>
          <w:p w:rsidR="00DA44E1" w:rsidRPr="003E2F8E" w:rsidRDefault="00DA44E1" w:rsidP="00132C05">
            <w:pPr>
              <w:jc w:val="both"/>
              <w:rPr>
                <w:rFonts w:eastAsia="Arial"/>
                <w:spacing w:val="-1"/>
                <w:sz w:val="12"/>
                <w:szCs w:val="12"/>
              </w:rPr>
            </w:pPr>
            <w:r w:rsidRPr="003E2F8E">
              <w:rPr>
                <w:rFonts w:eastAsia="Arial"/>
                <w:spacing w:val="-1"/>
                <w:sz w:val="12"/>
                <w:szCs w:val="12"/>
              </w:rPr>
              <w:t>Отдельные аспекты охраны ОАН рассматриваются также в других законодательных актах: в Законе РФ «Об охране окружающей среды» от 10.01.2002 г.; в «Земельном Кодексе Российской Федерации»; в Законе «О недрах», Градостроительном Кодексе РФ и др.</w:t>
            </w:r>
          </w:p>
          <w:p w:rsidR="00DA44E1" w:rsidRPr="003E2F8E" w:rsidRDefault="00DA44E1" w:rsidP="00132C05">
            <w:pPr>
              <w:jc w:val="both"/>
              <w:rPr>
                <w:rFonts w:eastAsia="Arial"/>
                <w:spacing w:val="-1"/>
                <w:sz w:val="12"/>
                <w:szCs w:val="12"/>
              </w:rPr>
            </w:pPr>
            <w:r w:rsidRPr="003E2F8E">
              <w:rPr>
                <w:rFonts w:eastAsia="Arial"/>
                <w:spacing w:val="-1"/>
                <w:sz w:val="12"/>
                <w:szCs w:val="12"/>
              </w:rPr>
              <w:t xml:space="preserve">Учитывая огромную научную и культурную ценность объектов археологического наследия (ОАН), а </w:t>
            </w:r>
            <w:proofErr w:type="gramStart"/>
            <w:r w:rsidRPr="003E2F8E">
              <w:rPr>
                <w:rFonts w:eastAsia="Arial"/>
                <w:spacing w:val="-1"/>
                <w:sz w:val="12"/>
                <w:szCs w:val="12"/>
              </w:rPr>
              <w:t>также то</w:t>
            </w:r>
            <w:proofErr w:type="gramEnd"/>
            <w:r w:rsidRPr="003E2F8E">
              <w:rPr>
                <w:rFonts w:eastAsia="Arial"/>
                <w:spacing w:val="-1"/>
                <w:sz w:val="12"/>
                <w:szCs w:val="12"/>
              </w:rPr>
              <w:t xml:space="preserve"> обстоятельство, что хозяйственное строительство может нанести памятникам существенный урон (ОАН являются наиболее уязвимой категорией памятников), законодательство предусматривает ряд специальных мер по обеспечению их сохранности при проведении землеустроительных, земельных и строительных работ. Одним из наиболее важных мероприятий является проведение историко-культурной экспертизы земельного участка, подлежащего хозяйственному освоению (ст.30 Закона). </w:t>
            </w:r>
            <w:proofErr w:type="gramStart"/>
            <w:r w:rsidRPr="003E2F8E">
              <w:rPr>
                <w:rFonts w:eastAsia="Arial"/>
                <w:spacing w:val="-1"/>
                <w:sz w:val="12"/>
                <w:szCs w:val="12"/>
              </w:rPr>
              <w:t xml:space="preserve">В Законе определены также особенности проектирования и проведения землеустроительных, земляных, строительных, мелиоративных, хозяйственных и иных работ в случае обнаружения объектов культурного наследия на территории, подлежащей освоению: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(ст.36 п.1, 2). </w:t>
            </w:r>
            <w:proofErr w:type="gramEnd"/>
          </w:p>
        </w:tc>
      </w:tr>
      <w:tr w:rsidR="00DA44E1" w:rsidRPr="003E2F8E" w:rsidTr="00DA44E1">
        <w:tc>
          <w:tcPr>
            <w:tcW w:w="3381"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1445"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3381" w:type="dxa"/>
            <w:vMerge/>
            <w:vAlign w:val="center"/>
          </w:tcPr>
          <w:p w:rsidR="00DA44E1" w:rsidRPr="003E2F8E" w:rsidRDefault="00DA44E1" w:rsidP="00132C05">
            <w:pPr>
              <w:jc w:val="center"/>
              <w:rPr>
                <w:sz w:val="12"/>
                <w:szCs w:val="12"/>
              </w:rPr>
            </w:pPr>
          </w:p>
        </w:tc>
        <w:tc>
          <w:tcPr>
            <w:tcW w:w="1445" w:type="dxa"/>
            <w:vAlign w:val="center"/>
          </w:tcPr>
          <w:p w:rsidR="00DA44E1" w:rsidRPr="003E2F8E" w:rsidRDefault="00DA44E1" w:rsidP="00132C05">
            <w:pPr>
              <w:jc w:val="center"/>
              <w:rPr>
                <w:sz w:val="12"/>
                <w:szCs w:val="12"/>
              </w:rPr>
            </w:pPr>
            <w:r w:rsidRPr="003E2F8E">
              <w:rPr>
                <w:sz w:val="12"/>
                <w:szCs w:val="12"/>
              </w:rPr>
              <w:t>11</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jc w:val="both"/>
              <w:rPr>
                <w:rFonts w:eastAsia="Arial"/>
                <w:spacing w:val="-1"/>
                <w:sz w:val="12"/>
                <w:szCs w:val="12"/>
              </w:rPr>
            </w:pPr>
            <w:r w:rsidRPr="003E2F8E">
              <w:rPr>
                <w:rFonts w:eastAsia="Arial"/>
                <w:spacing w:val="-1"/>
                <w:sz w:val="12"/>
                <w:szCs w:val="12"/>
              </w:rPr>
              <w:t>Финансирование работ осуществляется за счет заказчика работ по проектированию и проведению землеустроительных, земляных, строительных, мелиоративных, хозяйственных и иных работ (ст.36, п.4 и ст.37, п.3 Федерального закона «Об объектах культурного наследия (памятников истории и культуры) народов Российской Федерации»; ст.40-44, 47 Закона РФ «Об охране окружающей среды»; п.40 «Положения об охране и использовании памятников истории и культуры»).</w:t>
            </w:r>
          </w:p>
          <w:p w:rsidR="00DA44E1" w:rsidRPr="003E2F8E" w:rsidRDefault="00DA44E1" w:rsidP="00132C05">
            <w:pPr>
              <w:jc w:val="both"/>
              <w:rPr>
                <w:rFonts w:eastAsia="Arial"/>
                <w:spacing w:val="-1"/>
                <w:sz w:val="12"/>
                <w:szCs w:val="12"/>
              </w:rPr>
            </w:pPr>
            <w:proofErr w:type="gramStart"/>
            <w:r w:rsidRPr="003E2F8E">
              <w:rPr>
                <w:rFonts w:eastAsia="Arial"/>
                <w:spacing w:val="-1"/>
                <w:sz w:val="12"/>
                <w:szCs w:val="12"/>
              </w:rPr>
              <w:t>Среди подзаконных актов эти проблемы подробно освещены в Инструкции Министерства культуры «О порядке учета, обеспечения сохранности, содержания, использования и реставрации недвижимых памятников истории и культуры» от 13.05.1986 г. №203, согласованной с Госстроем (письмо от 01.04.1986 г. № ИП-1682), где также говорится о необходимости выявления в зонах работ неучтенных, ранее неизвестных объектов, т.е. проведение археологического обследования территории будущего строительства.</w:t>
            </w:r>
            <w:proofErr w:type="gramEnd"/>
          </w:p>
          <w:p w:rsidR="00DA44E1" w:rsidRPr="003E2F8E" w:rsidRDefault="00DA44E1" w:rsidP="00132C05">
            <w:pPr>
              <w:jc w:val="both"/>
              <w:rPr>
                <w:rFonts w:eastAsia="Arial"/>
                <w:spacing w:val="-1"/>
                <w:sz w:val="12"/>
                <w:szCs w:val="12"/>
              </w:rPr>
            </w:pPr>
            <w:r w:rsidRPr="003E2F8E">
              <w:rPr>
                <w:rFonts w:eastAsia="Arial"/>
                <w:spacing w:val="-1"/>
                <w:sz w:val="12"/>
                <w:szCs w:val="12"/>
              </w:rPr>
              <w:t xml:space="preserve">Требования согласования проектов с органами охраны памятников содержатся в ряде инструктивных документов Госстроя: </w:t>
            </w:r>
            <w:proofErr w:type="spellStart"/>
            <w:r w:rsidRPr="003E2F8E">
              <w:rPr>
                <w:rFonts w:eastAsia="Arial"/>
                <w:spacing w:val="-1"/>
                <w:sz w:val="12"/>
                <w:szCs w:val="12"/>
              </w:rPr>
              <w:t>СНиП</w:t>
            </w:r>
            <w:proofErr w:type="spellEnd"/>
            <w:r w:rsidRPr="003E2F8E">
              <w:rPr>
                <w:rFonts w:eastAsia="Arial"/>
                <w:spacing w:val="-1"/>
                <w:sz w:val="12"/>
                <w:szCs w:val="12"/>
              </w:rPr>
              <w:t xml:space="preserve"> 11-01-95 «Инструкция о порядке разработки, согласования, утверждения и составе проектной документации на строительство предприятий, зданий и сооружений» (Раздел 4); </w:t>
            </w:r>
            <w:proofErr w:type="spellStart"/>
            <w:r w:rsidRPr="003E2F8E">
              <w:rPr>
                <w:rFonts w:eastAsia="Arial"/>
                <w:spacing w:val="-1"/>
                <w:sz w:val="12"/>
                <w:szCs w:val="12"/>
              </w:rPr>
              <w:t>СНиП</w:t>
            </w:r>
            <w:proofErr w:type="spellEnd"/>
            <w:r w:rsidRPr="003E2F8E">
              <w:rPr>
                <w:rFonts w:eastAsia="Arial"/>
                <w:spacing w:val="-1"/>
                <w:sz w:val="12"/>
                <w:szCs w:val="12"/>
              </w:rPr>
              <w:t xml:space="preserve"> 11-02-96 «Инженерные изыскания для строительства»; СП 11-102-97 «Инженерно-экологические изыскания для строительства» и др.</w:t>
            </w:r>
          </w:p>
          <w:p w:rsidR="00DA44E1" w:rsidRPr="003E2F8E" w:rsidRDefault="00DA44E1" w:rsidP="00132C05">
            <w:pPr>
              <w:pStyle w:val="Default"/>
              <w:ind w:firstLine="0"/>
              <w:rPr>
                <w:rFonts w:eastAsia="Arial"/>
                <w:color w:val="auto"/>
                <w:spacing w:val="-1"/>
                <w:sz w:val="12"/>
                <w:szCs w:val="12"/>
              </w:rPr>
            </w:pPr>
            <w:r w:rsidRPr="003E2F8E">
              <w:rPr>
                <w:rFonts w:eastAsia="Arial"/>
                <w:color w:val="auto"/>
                <w:spacing w:val="-1"/>
                <w:sz w:val="12"/>
                <w:szCs w:val="12"/>
              </w:rPr>
              <w:t xml:space="preserve">Земляные и строительные работы производить только после осуществления мероприятий, обеспечивающих сохранность культурного слоя и его научное изучение. Для чего необходимо заключить договор на проведение охранных научно-исследовательских работ с организацией, имеющей право на данный вид деятельности. </w:t>
            </w:r>
          </w:p>
          <w:p w:rsidR="00DA44E1" w:rsidRPr="003E2F8E" w:rsidRDefault="00DA44E1" w:rsidP="00132C05">
            <w:pPr>
              <w:jc w:val="both"/>
              <w:rPr>
                <w:rFonts w:eastAsia="Arial"/>
                <w:spacing w:val="-1"/>
                <w:sz w:val="12"/>
                <w:szCs w:val="12"/>
              </w:rPr>
            </w:pPr>
            <w:r w:rsidRPr="003E2F8E">
              <w:rPr>
                <w:rFonts w:eastAsia="Arial"/>
                <w:spacing w:val="-1"/>
                <w:sz w:val="12"/>
                <w:szCs w:val="12"/>
              </w:rPr>
              <w:t xml:space="preserve">В случае обнаружения на территории, подлежащей хозяйственному освоению, объектов, обладающих признаками объекта культурного наследия, земляные, строительные и иные работы должны быть </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12</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jc w:val="both"/>
              <w:rPr>
                <w:rFonts w:eastAsia="Arial"/>
                <w:spacing w:val="-1"/>
                <w:sz w:val="12"/>
                <w:szCs w:val="12"/>
              </w:rPr>
            </w:pPr>
            <w:r w:rsidRPr="003E2F8E">
              <w:rPr>
                <w:rFonts w:eastAsia="Arial"/>
                <w:spacing w:val="-1"/>
                <w:sz w:val="12"/>
                <w:szCs w:val="12"/>
              </w:rPr>
              <w:t xml:space="preserve">исполнителем работ немедленно </w:t>
            </w:r>
            <w:proofErr w:type="gramStart"/>
            <w:r w:rsidRPr="003E2F8E">
              <w:rPr>
                <w:rFonts w:eastAsia="Arial"/>
                <w:spacing w:val="-1"/>
                <w:sz w:val="12"/>
                <w:szCs w:val="12"/>
              </w:rPr>
              <w:t>приостановлены</w:t>
            </w:r>
            <w:proofErr w:type="gramEnd"/>
            <w:r w:rsidRPr="003E2F8E">
              <w:rPr>
                <w:rFonts w:eastAsia="Arial"/>
                <w:spacing w:val="-1"/>
                <w:sz w:val="12"/>
                <w:szCs w:val="12"/>
              </w:rPr>
              <w:t>. Исполнитель работ обязан проинформировать государственный орган по охране объектов культурного наследия об обнаруженном объекте.</w:t>
            </w:r>
          </w:p>
          <w:p w:rsidR="00DA44E1" w:rsidRPr="003E2F8E" w:rsidRDefault="00DA44E1" w:rsidP="00132C05">
            <w:pPr>
              <w:jc w:val="center"/>
              <w:rPr>
                <w:sz w:val="12"/>
                <w:szCs w:val="12"/>
              </w:rPr>
            </w:pPr>
            <w:r w:rsidRPr="003E2F8E">
              <w:rPr>
                <w:bCs/>
                <w:sz w:val="12"/>
                <w:szCs w:val="12"/>
              </w:rPr>
              <w:t>2.3 МЕРОПРИЯТИЯ ПО ОХРАНЕ ОКРУЖАЮЩЕЙ СРЕДЫ</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Раздел выполнен на основании «Положения об оценке воздействия намечаемой хозяйственной и иной деятельности на окружающую среду в Российской Федерации», утвержденного Приказом №372 от 16 мая 2000 г. Государственного Комитета Российской Федерации по охране окружающей среды.</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 xml:space="preserve">Проектируемый линейный объект«Межпоселковый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 является источником загрязнения окружающей среды на период монтажно-строительных работ, а также источником загрязнения атмосферы в период эксплуатации.</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При соблюдении ведения технологического процесса аварийный сброс неочищенных сточных вод невозможен.</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При выполнении строительно-монтажных работ воздушную среду будут загрязнять вещества от работы автотранспорта и спецтехники, выбросы загрязняющих веществ от соединения полиэтиленовых труб с помощью муфт с закладными нагревателями.</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 xml:space="preserve">При производстве строительно-монтажных работ (СМР) возможное воздействие на поверхностные и подземные воды заключается </w:t>
            </w:r>
            <w:proofErr w:type="gramStart"/>
            <w:r w:rsidRPr="003E2F8E">
              <w:rPr>
                <w:rFonts w:eastAsia="Arial"/>
                <w:spacing w:val="-1"/>
                <w:sz w:val="12"/>
                <w:szCs w:val="12"/>
              </w:rPr>
              <w:t>в</w:t>
            </w:r>
            <w:proofErr w:type="gramEnd"/>
            <w:r w:rsidRPr="003E2F8E">
              <w:rPr>
                <w:rFonts w:eastAsia="Arial"/>
                <w:spacing w:val="-1"/>
                <w:sz w:val="12"/>
                <w:szCs w:val="12"/>
              </w:rPr>
              <w:t>:</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w:t>
            </w:r>
            <w:r w:rsidRPr="003E2F8E">
              <w:rPr>
                <w:rFonts w:eastAsia="Arial"/>
                <w:spacing w:val="-1"/>
                <w:sz w:val="12"/>
                <w:szCs w:val="12"/>
              </w:rPr>
              <w:tab/>
              <w:t>нарушений равновесия сложившегося рельефа при производстве земляных работ, что может привести к изменению поверхностного стока и распределения дождевых и талых вод;</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13</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w:t>
            </w:r>
            <w:r w:rsidRPr="003E2F8E">
              <w:rPr>
                <w:rFonts w:eastAsia="Arial"/>
                <w:spacing w:val="-1"/>
                <w:sz w:val="12"/>
                <w:szCs w:val="12"/>
              </w:rPr>
              <w:tab/>
              <w:t xml:space="preserve">возможном </w:t>
            </w:r>
            <w:proofErr w:type="gramStart"/>
            <w:r w:rsidRPr="003E2F8E">
              <w:rPr>
                <w:rFonts w:eastAsia="Arial"/>
                <w:spacing w:val="-1"/>
                <w:sz w:val="12"/>
                <w:szCs w:val="12"/>
              </w:rPr>
              <w:t>загрязнении</w:t>
            </w:r>
            <w:proofErr w:type="gramEnd"/>
            <w:r w:rsidRPr="003E2F8E">
              <w:rPr>
                <w:rFonts w:eastAsia="Arial"/>
                <w:spacing w:val="-1"/>
                <w:sz w:val="12"/>
                <w:szCs w:val="12"/>
              </w:rPr>
              <w:t xml:space="preserve"> грунтовых вод строительными отходами, ливневыми стоками с площадки строительства в случае несоблюдения технологии и культуры производства, связанных с неправильно организованным сливом воды.</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 xml:space="preserve">При производстве строительно-монтажных работ воздействие на геологическую среду, почву, растительный и животный мир заключается </w:t>
            </w:r>
            <w:proofErr w:type="gramStart"/>
            <w:r w:rsidRPr="003E2F8E">
              <w:rPr>
                <w:rFonts w:eastAsia="Arial"/>
                <w:spacing w:val="-1"/>
                <w:sz w:val="12"/>
                <w:szCs w:val="12"/>
              </w:rPr>
              <w:t>в</w:t>
            </w:r>
            <w:proofErr w:type="gramEnd"/>
            <w:r w:rsidRPr="003E2F8E">
              <w:rPr>
                <w:rFonts w:eastAsia="Arial"/>
                <w:spacing w:val="-1"/>
                <w:sz w:val="12"/>
                <w:szCs w:val="12"/>
              </w:rPr>
              <w:t>:</w:t>
            </w:r>
          </w:p>
          <w:p w:rsidR="00DA44E1" w:rsidRPr="003E2F8E" w:rsidRDefault="00DA44E1" w:rsidP="00132C05">
            <w:pPr>
              <w:pStyle w:val="af"/>
              <w:numPr>
                <w:ilvl w:val="0"/>
                <w:numId w:val="22"/>
              </w:numPr>
              <w:autoSpaceDE w:val="0"/>
              <w:autoSpaceDN w:val="0"/>
              <w:adjustRightInd w:val="0"/>
              <w:ind w:left="0" w:firstLine="0"/>
              <w:contextualSpacing w:val="0"/>
              <w:rPr>
                <w:rFonts w:eastAsia="Arial"/>
                <w:spacing w:val="-1"/>
                <w:sz w:val="12"/>
                <w:szCs w:val="12"/>
              </w:rPr>
            </w:pPr>
            <w:proofErr w:type="gramStart"/>
            <w:r w:rsidRPr="003E2F8E">
              <w:rPr>
                <w:rFonts w:eastAsia="Arial"/>
                <w:spacing w:val="-1"/>
                <w:sz w:val="12"/>
                <w:szCs w:val="12"/>
              </w:rPr>
              <w:t>снятии</w:t>
            </w:r>
            <w:proofErr w:type="gramEnd"/>
            <w:r w:rsidRPr="003E2F8E">
              <w:rPr>
                <w:rFonts w:eastAsia="Arial"/>
                <w:spacing w:val="-1"/>
                <w:sz w:val="12"/>
                <w:szCs w:val="12"/>
              </w:rPr>
              <w:t xml:space="preserve"> плодородного слоя почвы и перемещение его во временный отвал;</w:t>
            </w:r>
          </w:p>
          <w:p w:rsidR="00DA44E1" w:rsidRPr="003E2F8E" w:rsidRDefault="00DA44E1" w:rsidP="00132C05">
            <w:pPr>
              <w:pStyle w:val="af"/>
              <w:numPr>
                <w:ilvl w:val="0"/>
                <w:numId w:val="22"/>
              </w:numPr>
              <w:autoSpaceDE w:val="0"/>
              <w:autoSpaceDN w:val="0"/>
              <w:adjustRightInd w:val="0"/>
              <w:ind w:left="0" w:firstLine="0"/>
              <w:contextualSpacing w:val="0"/>
              <w:rPr>
                <w:rFonts w:eastAsia="Arial"/>
                <w:spacing w:val="-1"/>
                <w:sz w:val="12"/>
                <w:szCs w:val="12"/>
              </w:rPr>
            </w:pPr>
            <w:r w:rsidRPr="003E2F8E">
              <w:rPr>
                <w:rFonts w:eastAsia="Arial"/>
                <w:spacing w:val="-1"/>
                <w:sz w:val="12"/>
                <w:szCs w:val="12"/>
              </w:rPr>
              <w:t xml:space="preserve">временном </w:t>
            </w:r>
            <w:proofErr w:type="gramStart"/>
            <w:r w:rsidRPr="003E2F8E">
              <w:rPr>
                <w:rFonts w:eastAsia="Arial"/>
                <w:spacing w:val="-1"/>
                <w:sz w:val="12"/>
                <w:szCs w:val="12"/>
              </w:rPr>
              <w:t>нарушении</w:t>
            </w:r>
            <w:proofErr w:type="gramEnd"/>
            <w:r w:rsidRPr="003E2F8E">
              <w:rPr>
                <w:rFonts w:eastAsia="Arial"/>
                <w:spacing w:val="-1"/>
                <w:sz w:val="12"/>
                <w:szCs w:val="12"/>
              </w:rPr>
              <w:t xml:space="preserve"> равновесия сложившегося рельефа в результате рытья траншей;</w:t>
            </w:r>
          </w:p>
          <w:p w:rsidR="00DA44E1" w:rsidRPr="003E2F8E" w:rsidRDefault="00DA44E1" w:rsidP="00132C05">
            <w:pPr>
              <w:pStyle w:val="af"/>
              <w:numPr>
                <w:ilvl w:val="0"/>
                <w:numId w:val="22"/>
              </w:numPr>
              <w:autoSpaceDE w:val="0"/>
              <w:autoSpaceDN w:val="0"/>
              <w:adjustRightInd w:val="0"/>
              <w:ind w:left="0" w:firstLine="0"/>
              <w:contextualSpacing w:val="0"/>
              <w:rPr>
                <w:rFonts w:eastAsia="Arial"/>
                <w:spacing w:val="-1"/>
                <w:sz w:val="12"/>
                <w:szCs w:val="12"/>
              </w:rPr>
            </w:pPr>
            <w:proofErr w:type="gramStart"/>
            <w:r w:rsidRPr="003E2F8E">
              <w:rPr>
                <w:rFonts w:eastAsia="Arial"/>
                <w:spacing w:val="-1"/>
                <w:sz w:val="12"/>
                <w:szCs w:val="12"/>
              </w:rPr>
              <w:t>строительстве</w:t>
            </w:r>
            <w:proofErr w:type="gramEnd"/>
            <w:r w:rsidRPr="003E2F8E">
              <w:rPr>
                <w:rFonts w:eastAsia="Arial"/>
                <w:spacing w:val="-1"/>
                <w:sz w:val="12"/>
                <w:szCs w:val="12"/>
              </w:rPr>
              <w:t xml:space="preserve"> предусмотренных проектом сооружений, трубопроводов, инженерных коммуникаций, дорог, площадок;</w:t>
            </w:r>
          </w:p>
          <w:p w:rsidR="00DA44E1" w:rsidRPr="003E2F8E" w:rsidRDefault="00DA44E1" w:rsidP="00132C05">
            <w:pPr>
              <w:pStyle w:val="af"/>
              <w:numPr>
                <w:ilvl w:val="0"/>
                <w:numId w:val="22"/>
              </w:numPr>
              <w:autoSpaceDE w:val="0"/>
              <w:autoSpaceDN w:val="0"/>
              <w:adjustRightInd w:val="0"/>
              <w:ind w:left="0" w:firstLine="0"/>
              <w:contextualSpacing w:val="0"/>
              <w:rPr>
                <w:rFonts w:eastAsia="Arial"/>
                <w:spacing w:val="-1"/>
                <w:sz w:val="12"/>
                <w:szCs w:val="12"/>
              </w:rPr>
            </w:pPr>
            <w:proofErr w:type="gramStart"/>
            <w:r w:rsidRPr="003E2F8E">
              <w:rPr>
                <w:rFonts w:eastAsia="Arial"/>
                <w:spacing w:val="-1"/>
                <w:sz w:val="12"/>
                <w:szCs w:val="12"/>
              </w:rPr>
              <w:t>нарушении</w:t>
            </w:r>
            <w:proofErr w:type="gramEnd"/>
            <w:r w:rsidRPr="003E2F8E">
              <w:rPr>
                <w:rFonts w:eastAsia="Arial"/>
                <w:spacing w:val="-1"/>
                <w:sz w:val="12"/>
                <w:szCs w:val="12"/>
              </w:rPr>
              <w:t xml:space="preserve"> плодородного слоя почвы, связанного с возможным перемещением его с подстилающим грунтом;</w:t>
            </w:r>
          </w:p>
          <w:p w:rsidR="00DA44E1" w:rsidRPr="003E2F8E" w:rsidRDefault="00DA44E1" w:rsidP="00132C05">
            <w:pPr>
              <w:pStyle w:val="af"/>
              <w:numPr>
                <w:ilvl w:val="0"/>
                <w:numId w:val="22"/>
              </w:numPr>
              <w:autoSpaceDE w:val="0"/>
              <w:autoSpaceDN w:val="0"/>
              <w:adjustRightInd w:val="0"/>
              <w:ind w:left="0" w:firstLine="0"/>
              <w:contextualSpacing w:val="0"/>
              <w:rPr>
                <w:rFonts w:eastAsia="Arial"/>
                <w:spacing w:val="-1"/>
                <w:sz w:val="12"/>
                <w:szCs w:val="12"/>
              </w:rPr>
            </w:pPr>
            <w:r w:rsidRPr="003E2F8E">
              <w:rPr>
                <w:rFonts w:eastAsia="Arial"/>
                <w:spacing w:val="-1"/>
                <w:sz w:val="12"/>
                <w:szCs w:val="12"/>
              </w:rPr>
              <w:t xml:space="preserve">возможном </w:t>
            </w:r>
            <w:proofErr w:type="gramStart"/>
            <w:r w:rsidRPr="003E2F8E">
              <w:rPr>
                <w:rFonts w:eastAsia="Arial"/>
                <w:spacing w:val="-1"/>
                <w:sz w:val="12"/>
                <w:szCs w:val="12"/>
              </w:rPr>
              <w:t>засорении</w:t>
            </w:r>
            <w:proofErr w:type="gramEnd"/>
            <w:r w:rsidRPr="003E2F8E">
              <w:rPr>
                <w:rFonts w:eastAsia="Arial"/>
                <w:spacing w:val="-1"/>
                <w:sz w:val="12"/>
                <w:szCs w:val="12"/>
              </w:rPr>
              <w:t xml:space="preserve"> территории строительства строительным мусором.</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ab/>
              <w:t>Основное отрицательное воздействие на геологическую среду, почву, флору и фауну происходит при работе землеройной техники.</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ab/>
              <w:t>Негативное воздействие на состояние геологической среды, почвы, растительного и животного мира также может быть нанесено неправильным сбором и размещением в неположенных местах строительных и хозяйственно-бытовых отходов, образующихся при выполнении строительно-монтажных работ.</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ab/>
              <w:t>В процессе строительства образуются отходы - строительный мусор. В процессе эксплуатации газопровода отходы отсутствуют.</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ab/>
              <w:t xml:space="preserve">Для сохранения экологической обстановки в районе размещения объекта и сохранения почвы, животного и растительного мира при строительстве и дальнейшей эксплуатации должны быть предусмотрены </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14</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следующие мероприятия:</w:t>
            </w:r>
          </w:p>
          <w:p w:rsidR="00DA44E1" w:rsidRPr="003E2F8E" w:rsidRDefault="00DA44E1" w:rsidP="00132C05">
            <w:pPr>
              <w:pStyle w:val="af"/>
              <w:widowControl w:val="0"/>
              <w:numPr>
                <w:ilvl w:val="0"/>
                <w:numId w:val="26"/>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применение материалов, не оказывающих вредное воздействие на геологическую среду, почвы, флору и фауну;</w:t>
            </w:r>
          </w:p>
          <w:p w:rsidR="00DA44E1" w:rsidRPr="003E2F8E" w:rsidRDefault="00DA44E1" w:rsidP="00132C05">
            <w:pPr>
              <w:pStyle w:val="af"/>
              <w:numPr>
                <w:ilvl w:val="0"/>
                <w:numId w:val="26"/>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восстановление нарушенных земель;</w:t>
            </w:r>
          </w:p>
          <w:p w:rsidR="00DA44E1" w:rsidRPr="003E2F8E" w:rsidRDefault="00DA44E1" w:rsidP="00132C05">
            <w:pPr>
              <w:pStyle w:val="af"/>
              <w:numPr>
                <w:ilvl w:val="0"/>
                <w:numId w:val="26"/>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 xml:space="preserve">утилизация строительных и </w:t>
            </w:r>
            <w:proofErr w:type="spellStart"/>
            <w:r w:rsidRPr="003E2F8E">
              <w:rPr>
                <w:rFonts w:eastAsia="Arial"/>
                <w:spacing w:val="-1"/>
                <w:sz w:val="12"/>
                <w:szCs w:val="12"/>
              </w:rPr>
              <w:t>хозбытовых</w:t>
            </w:r>
            <w:proofErr w:type="spellEnd"/>
            <w:r w:rsidRPr="003E2F8E">
              <w:rPr>
                <w:rFonts w:eastAsia="Arial"/>
                <w:spacing w:val="-1"/>
                <w:sz w:val="12"/>
                <w:szCs w:val="12"/>
              </w:rPr>
              <w:t xml:space="preserve"> отходов.</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ab/>
              <w:t xml:space="preserve">Уменьшение и исключение отрицательных воздействий на окружающую среду при производстве строительно-монтажных работ </w:t>
            </w:r>
            <w:proofErr w:type="gramStart"/>
            <w:r w:rsidRPr="003E2F8E">
              <w:rPr>
                <w:rFonts w:eastAsia="Arial"/>
                <w:spacing w:val="-1"/>
                <w:sz w:val="12"/>
                <w:szCs w:val="12"/>
              </w:rPr>
              <w:t>в</w:t>
            </w:r>
            <w:proofErr w:type="gramEnd"/>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значительной мере зависит от соблюдения правильной технологии и культуры строительства.</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ab/>
              <w:t>Почвенный слой удаляется и складируется в непосредственной близости и используется для восстановительных мероприятий на месте строительства.</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ab/>
              <w:t>После завершения строительства площадки для складирования материалов должны быть приведены в состояние, в котором они находились до начала строительства, т.е. необходимо убрать весь строительный мусор и провести работы по восстановлению нарушенного плодородного почвенного слоя либо с использованием снятого при рытье котлованов почвенного слоя либо завести новый плодородный грунт.</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ab/>
              <w:t>В целях охраны геологической среды, почвы, растительного и животного мира должны выполняться следующие основные условия:</w:t>
            </w:r>
          </w:p>
          <w:p w:rsidR="00DA44E1" w:rsidRPr="003E2F8E" w:rsidRDefault="00DA44E1" w:rsidP="00132C05">
            <w:pPr>
              <w:pStyle w:val="af"/>
              <w:numPr>
                <w:ilvl w:val="0"/>
                <w:numId w:val="23"/>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обязательное соблюдение границ территории, отводимых для строительства;</w:t>
            </w:r>
          </w:p>
          <w:p w:rsidR="00DA44E1" w:rsidRPr="003E2F8E" w:rsidRDefault="00DA44E1" w:rsidP="00132C05">
            <w:pPr>
              <w:pStyle w:val="af"/>
              <w:numPr>
                <w:ilvl w:val="0"/>
                <w:numId w:val="23"/>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сбор хозяйственно-бытовых отходов в контейнеры, размещенные на территории строительства;</w:t>
            </w:r>
          </w:p>
          <w:p w:rsidR="00DA44E1" w:rsidRPr="003E2F8E" w:rsidRDefault="00DA44E1" w:rsidP="00132C05">
            <w:pPr>
              <w:pStyle w:val="af"/>
              <w:numPr>
                <w:ilvl w:val="0"/>
                <w:numId w:val="23"/>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аккуратное складирование строительных отходов на специально о</w:t>
            </w:r>
            <w:proofErr w:type="gramStart"/>
            <w:r w:rsidRPr="003E2F8E">
              <w:rPr>
                <w:rFonts w:eastAsia="Arial"/>
                <w:spacing w:val="-1"/>
                <w:sz w:val="12"/>
                <w:szCs w:val="12"/>
              </w:rPr>
              <w:t>т-</w:t>
            </w:r>
            <w:proofErr w:type="gramEnd"/>
            <w:r w:rsidRPr="003E2F8E">
              <w:rPr>
                <w:rFonts w:eastAsia="Arial"/>
                <w:spacing w:val="-1"/>
                <w:sz w:val="12"/>
                <w:szCs w:val="12"/>
              </w:rPr>
              <w:t xml:space="preserve"> веденных организации строительства местах, не допуская их хаотичного нагромождения;</w:t>
            </w:r>
          </w:p>
          <w:p w:rsidR="00DA44E1" w:rsidRPr="003E2F8E" w:rsidRDefault="00DA44E1" w:rsidP="00132C05">
            <w:pPr>
              <w:pStyle w:val="af"/>
              <w:numPr>
                <w:ilvl w:val="0"/>
                <w:numId w:val="23"/>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своевременный вывоз строительных отходов, подлежащих захоронению, на свалку;</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15</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numPr>
                <w:ilvl w:val="0"/>
                <w:numId w:val="23"/>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строгое соблюдение правил противопожарной безопасности при производстве строительно-монтажных работ;</w:t>
            </w:r>
          </w:p>
          <w:p w:rsidR="00DA44E1" w:rsidRPr="003E2F8E" w:rsidRDefault="00DA44E1" w:rsidP="00132C05">
            <w:pPr>
              <w:pStyle w:val="af"/>
              <w:numPr>
                <w:ilvl w:val="0"/>
                <w:numId w:val="23"/>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запрещение сваливания излишнего минерального грунта на плодородный слой, а так же в не установленных местах;</w:t>
            </w:r>
          </w:p>
          <w:p w:rsidR="00DA44E1" w:rsidRPr="003E2F8E" w:rsidRDefault="00DA44E1" w:rsidP="00132C05">
            <w:pPr>
              <w:pStyle w:val="af"/>
              <w:numPr>
                <w:ilvl w:val="0"/>
                <w:numId w:val="23"/>
              </w:numPr>
              <w:autoSpaceDE w:val="0"/>
              <w:autoSpaceDN w:val="0"/>
              <w:adjustRightInd w:val="0"/>
              <w:ind w:left="0" w:firstLine="0"/>
              <w:contextualSpacing w:val="0"/>
              <w:jc w:val="both"/>
              <w:rPr>
                <w:rFonts w:eastAsia="Arial"/>
                <w:spacing w:val="-1"/>
                <w:sz w:val="12"/>
                <w:szCs w:val="12"/>
              </w:rPr>
            </w:pPr>
            <w:proofErr w:type="spellStart"/>
            <w:r w:rsidRPr="003E2F8E">
              <w:rPr>
                <w:rFonts w:eastAsia="Arial"/>
                <w:spacing w:val="-1"/>
                <w:sz w:val="12"/>
                <w:szCs w:val="12"/>
              </w:rPr>
              <w:t>выполнениетребованийприродоохранногозаконодательства</w:t>
            </w:r>
            <w:proofErr w:type="spellEnd"/>
            <w:r w:rsidRPr="003E2F8E">
              <w:rPr>
                <w:rFonts w:eastAsia="Arial"/>
                <w:spacing w:val="-1"/>
                <w:sz w:val="12"/>
                <w:szCs w:val="12"/>
              </w:rPr>
              <w:t>.</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После окончания строительства проектируемого объекта на всей территории отведенного участка производится:</w:t>
            </w:r>
          </w:p>
          <w:p w:rsidR="00DA44E1" w:rsidRPr="003E2F8E" w:rsidRDefault="00DA44E1" w:rsidP="00132C05">
            <w:pPr>
              <w:pStyle w:val="af"/>
              <w:numPr>
                <w:ilvl w:val="0"/>
                <w:numId w:val="24"/>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планировка всех искусственно созданных в процессе выполнения строительно-монтажных работ выемок с целью исключения скопления воды и образования заболоченных участков;</w:t>
            </w:r>
          </w:p>
          <w:p w:rsidR="00DA44E1" w:rsidRPr="003E2F8E" w:rsidRDefault="00DA44E1" w:rsidP="00132C05">
            <w:pPr>
              <w:pStyle w:val="af"/>
              <w:widowControl w:val="0"/>
              <w:numPr>
                <w:ilvl w:val="0"/>
                <w:numId w:val="24"/>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lastRenderedPageBreak/>
              <w:t>уборка строительного мусора и отходов с вывозом их в места, согласованные с местными органами охраны окружающей среды и СЭС;</w:t>
            </w:r>
          </w:p>
          <w:p w:rsidR="00DA44E1" w:rsidRPr="003E2F8E" w:rsidRDefault="00DA44E1" w:rsidP="00132C05">
            <w:pPr>
              <w:pStyle w:val="af"/>
              <w:widowControl w:val="0"/>
              <w:numPr>
                <w:ilvl w:val="0"/>
                <w:numId w:val="24"/>
              </w:numPr>
              <w:autoSpaceDE w:val="0"/>
              <w:autoSpaceDN w:val="0"/>
              <w:adjustRightInd w:val="0"/>
              <w:ind w:left="0" w:firstLine="0"/>
              <w:contextualSpacing w:val="0"/>
              <w:jc w:val="both"/>
              <w:rPr>
                <w:rFonts w:eastAsia="Arial"/>
                <w:spacing w:val="-1"/>
                <w:sz w:val="12"/>
                <w:szCs w:val="12"/>
              </w:rPr>
            </w:pPr>
            <w:r w:rsidRPr="003E2F8E">
              <w:rPr>
                <w:rFonts w:eastAsia="Arial"/>
                <w:spacing w:val="-1"/>
                <w:sz w:val="12"/>
                <w:szCs w:val="12"/>
              </w:rPr>
              <w:t>разравнивание и планировка на местности оставшегося плодородного грунта;</w:t>
            </w:r>
          </w:p>
          <w:p w:rsidR="00DA44E1" w:rsidRPr="003E2F8E" w:rsidRDefault="00DA44E1" w:rsidP="00132C05">
            <w:pPr>
              <w:pStyle w:val="af"/>
              <w:widowControl w:val="0"/>
              <w:numPr>
                <w:ilvl w:val="0"/>
                <w:numId w:val="24"/>
              </w:numPr>
              <w:autoSpaceDE w:val="0"/>
              <w:autoSpaceDN w:val="0"/>
              <w:adjustRightInd w:val="0"/>
              <w:ind w:left="0" w:firstLine="0"/>
              <w:contextualSpacing w:val="0"/>
              <w:jc w:val="both"/>
              <w:rPr>
                <w:rFonts w:eastAsia="Arial"/>
                <w:spacing w:val="-1"/>
                <w:sz w:val="12"/>
                <w:szCs w:val="12"/>
              </w:rPr>
            </w:pPr>
            <w:proofErr w:type="spellStart"/>
            <w:r w:rsidRPr="003E2F8E">
              <w:rPr>
                <w:rFonts w:eastAsia="Arial"/>
                <w:spacing w:val="-1"/>
                <w:sz w:val="12"/>
                <w:szCs w:val="12"/>
              </w:rPr>
              <w:t>благоустройствотерритории</w:t>
            </w:r>
            <w:proofErr w:type="spellEnd"/>
            <w:r w:rsidRPr="003E2F8E">
              <w:rPr>
                <w:rFonts w:eastAsia="Arial"/>
                <w:spacing w:val="-1"/>
                <w:sz w:val="12"/>
                <w:szCs w:val="12"/>
              </w:rPr>
              <w:t>;</w:t>
            </w:r>
          </w:p>
          <w:p w:rsidR="00DA44E1" w:rsidRPr="003E2F8E" w:rsidRDefault="00DA44E1" w:rsidP="00132C05">
            <w:pPr>
              <w:pStyle w:val="af"/>
              <w:widowControl w:val="0"/>
              <w:numPr>
                <w:ilvl w:val="0"/>
                <w:numId w:val="24"/>
              </w:numPr>
              <w:autoSpaceDE w:val="0"/>
              <w:autoSpaceDN w:val="0"/>
              <w:adjustRightInd w:val="0"/>
              <w:ind w:left="0" w:firstLine="0"/>
              <w:contextualSpacing w:val="0"/>
              <w:jc w:val="both"/>
              <w:rPr>
                <w:rFonts w:eastAsia="Arial"/>
                <w:spacing w:val="-1"/>
                <w:sz w:val="12"/>
                <w:szCs w:val="12"/>
              </w:rPr>
            </w:pPr>
            <w:proofErr w:type="spellStart"/>
            <w:r w:rsidRPr="003E2F8E">
              <w:rPr>
                <w:rFonts w:eastAsia="Arial"/>
                <w:spacing w:val="-1"/>
                <w:sz w:val="12"/>
                <w:szCs w:val="12"/>
              </w:rPr>
              <w:t>проведениепосевовгазонныхтрав</w:t>
            </w:r>
            <w:proofErr w:type="spellEnd"/>
            <w:r w:rsidRPr="003E2F8E">
              <w:rPr>
                <w:rFonts w:eastAsia="Arial"/>
                <w:spacing w:val="-1"/>
                <w:sz w:val="12"/>
                <w:szCs w:val="12"/>
              </w:rPr>
              <w:t>.</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После завершения строительства строительная организация должна в пределах полосы отвода земель придать местности проектный рельеф и восстановить природный ландшафт.</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lastRenderedPageBreak/>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16</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jc w:val="center"/>
              <w:rPr>
                <w:sz w:val="12"/>
                <w:szCs w:val="12"/>
              </w:rPr>
            </w:pPr>
            <w:r w:rsidRPr="003E2F8E">
              <w:rPr>
                <w:bCs/>
                <w:sz w:val="12"/>
                <w:szCs w:val="12"/>
              </w:rPr>
              <w:t>2.4 ОСОБО ОХРАНЯЕМЫЕ ПРИРОДНЫЕ ТЕРРИТОРИИ</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proofErr w:type="gramStart"/>
            <w:r w:rsidRPr="003E2F8E">
              <w:rPr>
                <w:rFonts w:eastAsia="Arial"/>
                <w:spacing w:val="-1"/>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w:t>
            </w:r>
            <w:proofErr w:type="gramEnd"/>
            <w:r w:rsidRPr="003E2F8E">
              <w:rPr>
                <w:rFonts w:eastAsia="Arial"/>
                <w:spacing w:val="-1"/>
                <w:sz w:val="12"/>
                <w:szCs w:val="12"/>
              </w:rPr>
              <w:t xml:space="preserve">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Правительство РФ и органы исполнительной власти могут устанавливать и иные категории особо охраняемых территорий, которые включают городские леса, городские парки, памятники садово-паркового искусства, охраняемые речные системы, охраняемые природные ландшафты.</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В соответствии с Правилами землепользования и застройки г</w:t>
            </w:r>
            <w:proofErr w:type="gramStart"/>
            <w:r w:rsidRPr="003E2F8E">
              <w:rPr>
                <w:rFonts w:eastAsia="Arial"/>
                <w:spacing w:val="-1"/>
                <w:sz w:val="12"/>
                <w:szCs w:val="12"/>
              </w:rPr>
              <w:t>.П</w:t>
            </w:r>
            <w:proofErr w:type="gramEnd"/>
            <w:r w:rsidRPr="003E2F8E">
              <w:rPr>
                <w:rFonts w:eastAsia="Arial"/>
                <w:spacing w:val="-1"/>
                <w:sz w:val="12"/>
                <w:szCs w:val="12"/>
              </w:rPr>
              <w:t xml:space="preserve">авловск Павловского муниципального района Воронежской области, а так же на основании Письма Администрации Павловского муниципального района Воронежской области в зоне планируемого размещения линейного объекта«Межпоселковый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с.Елизаветовка Павловского района Воронежской области, расположенного в г</w:t>
            </w:r>
            <w:proofErr w:type="gramStart"/>
            <w:r w:rsidRPr="003E2F8E">
              <w:rPr>
                <w:rFonts w:eastAsia="Arial"/>
                <w:spacing w:val="-1"/>
                <w:sz w:val="12"/>
                <w:szCs w:val="12"/>
              </w:rPr>
              <w:t>.П</w:t>
            </w:r>
            <w:proofErr w:type="gramEnd"/>
            <w:r w:rsidRPr="003E2F8E">
              <w:rPr>
                <w:rFonts w:eastAsia="Arial"/>
                <w:spacing w:val="-1"/>
                <w:sz w:val="12"/>
                <w:szCs w:val="12"/>
              </w:rPr>
              <w:t>авловске Павловского муниципального района Воронежской области» особо охраняемые природные территории местного значения отсутствуют.</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17</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both"/>
              <w:rPr>
                <w:sz w:val="12"/>
                <w:szCs w:val="12"/>
              </w:rPr>
            </w:pPr>
            <w:r w:rsidRPr="003E2F8E">
              <w:rPr>
                <w:rFonts w:eastAsia="Arial"/>
                <w:spacing w:val="-1"/>
                <w:sz w:val="12"/>
                <w:szCs w:val="12"/>
              </w:rPr>
              <w:t xml:space="preserve">Также в соответствии с Письмом Департамента природных ресурсов и экологии Воронежской области №43-01-24/1016 от 05.03.2018г. в зоне планируемого размещения линейного </w:t>
            </w:r>
            <w:proofErr w:type="gramStart"/>
            <w:r w:rsidRPr="003E2F8E">
              <w:rPr>
                <w:rFonts w:eastAsia="Arial"/>
                <w:spacing w:val="-1"/>
                <w:sz w:val="12"/>
                <w:szCs w:val="12"/>
              </w:rPr>
              <w:t>объекта</w:t>
            </w:r>
            <w:proofErr w:type="gramEnd"/>
            <w:r w:rsidRPr="003E2F8E">
              <w:rPr>
                <w:rFonts w:eastAsia="Arial"/>
                <w:spacing w:val="-1"/>
                <w:sz w:val="12"/>
                <w:szCs w:val="12"/>
              </w:rPr>
              <w:t xml:space="preserve"> особо охраняемые природные территории областного значения отсутствуют.</w:t>
            </w:r>
          </w:p>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2.5 ЗОНЫ С ОСОБЫМИ УСЛОВИЯМИ ИСПОЛЬЗОВАНИЯ ТЕРРИТОРИЙ</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proofErr w:type="gramStart"/>
            <w:r w:rsidRPr="003E2F8E">
              <w:rPr>
                <w:rFonts w:eastAsia="Arial"/>
                <w:spacing w:val="-1"/>
                <w:sz w:val="12"/>
                <w:szCs w:val="12"/>
              </w:rPr>
              <w:t xml:space="preserve">В соответствии с ч.4 ст.1 Градостроительного Кодекса Российской </w:t>
            </w:r>
            <w:proofErr w:type="spellStart"/>
            <w:r w:rsidRPr="003E2F8E">
              <w:rPr>
                <w:rFonts w:eastAsia="Arial"/>
                <w:spacing w:val="-1"/>
                <w:sz w:val="12"/>
                <w:szCs w:val="12"/>
              </w:rPr>
              <w:t>Фе-дерации</w:t>
            </w:r>
            <w:proofErr w:type="spellEnd"/>
            <w:r w:rsidRPr="003E2F8E">
              <w:rPr>
                <w:rFonts w:eastAsia="Arial"/>
                <w:spacing w:val="-1"/>
                <w:sz w:val="12"/>
                <w:szCs w:val="12"/>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3E2F8E">
              <w:rPr>
                <w:rFonts w:eastAsia="Arial"/>
                <w:spacing w:val="-1"/>
                <w:sz w:val="12"/>
                <w:szCs w:val="12"/>
              </w:rPr>
              <w:t>водоохранные</w:t>
            </w:r>
            <w:proofErr w:type="spellEnd"/>
            <w:r w:rsidRPr="003E2F8E">
              <w:rPr>
                <w:rFonts w:eastAsia="Arial"/>
                <w:spacing w:val="-1"/>
                <w:sz w:val="12"/>
                <w:szCs w:val="12"/>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w:t>
            </w:r>
            <w:proofErr w:type="gramEnd"/>
            <w:r w:rsidRPr="003E2F8E">
              <w:rPr>
                <w:rFonts w:eastAsia="Arial"/>
                <w:spacing w:val="-1"/>
                <w:sz w:val="12"/>
                <w:szCs w:val="12"/>
              </w:rPr>
              <w:t xml:space="preserve"> Федерации. </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 xml:space="preserve">В границах зоны планируемого размещения линейного объекта «Межпоселковый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 xml:space="preserve">лизаветовка Павловского района Воронежской области, расположенного в г.Павловске Павловского муниципального района Воронежской области» согласно сведениям единого государственного реестра недвижимости, расположены зоны с особыми условиями использования территорий -   Охранные зоны объектов газоснабжения с учетными номерами 36.20.2.84 и 36.20.2.89. </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18</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2.6 МЕРОПРИЯТИЯ ПО ЗАЩИТЕ ОТ ЧРЕЗВЫЧАЙНЫХ СИТУАЦИЙ</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Основной задачей гражданской обороны является предупреждение или снижение возможных потерь и разрушений в результате аварий, катастроф, стихийных бедствий, обеспечение устойчивого функционирования жилого образования, создания оптимальных условий для восстановления нарушенного производства.</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В целях обеспечения сохранности газоснабжения, создания нормальных условий эксплуатации, предотвращения аварий и несчастных случаев, проектом предусматривается организация охранной зоны проектируемого объекта на основании «Правил охраны газораспределительных сетей», утвержденных постановлением Правительства РФ от 20.11.2000 №878.</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proofErr w:type="gramStart"/>
            <w:r w:rsidRPr="003E2F8E">
              <w:rPr>
                <w:rFonts w:eastAsia="Arial"/>
                <w:spacing w:val="-1"/>
                <w:sz w:val="12"/>
                <w:szCs w:val="12"/>
              </w:rPr>
              <w:t>Контроль за</w:t>
            </w:r>
            <w:proofErr w:type="gramEnd"/>
            <w:r w:rsidRPr="003E2F8E">
              <w:rPr>
                <w:rFonts w:eastAsia="Arial"/>
                <w:spacing w:val="-1"/>
                <w:sz w:val="12"/>
                <w:szCs w:val="12"/>
              </w:rPr>
              <w:t xml:space="preserve"> соблюдением этих правил возлагается на территориальные предприятия по эксплуатации объектов газового хозяйства.</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Для обеспечения сохранности и предотвращения  аварий  и  несчастных случаев для газораспределительных сетей устанавливаются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 Отсчет расстояний при определении охранных зон для однониточных газопроводов производится от оси газопровода.</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Стальные газопроводы подлежат изоляции:</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 надземный - грунтовка ГФ 021 в 2 слоя, эмаль ПФ-115 за 2 раза ГОСТ 8292-85.</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 подземный - "весьма усиленного" типа ГОСТ 9.602-2005.</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19</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3691"/>
        <w:gridCol w:w="975"/>
      </w:tblGrid>
      <w:tr w:rsidR="00DA44E1" w:rsidRPr="003E2F8E" w:rsidTr="00DA44E1">
        <w:tc>
          <w:tcPr>
            <w:tcW w:w="4666" w:type="dxa"/>
            <w:gridSpan w:val="2"/>
            <w:vAlign w:val="center"/>
          </w:tcPr>
          <w:p w:rsidR="00DA44E1" w:rsidRPr="003E2F8E" w:rsidRDefault="00DA44E1" w:rsidP="00132C05">
            <w:pPr>
              <w:pStyle w:val="af"/>
              <w:autoSpaceDE w:val="0"/>
              <w:autoSpaceDN w:val="0"/>
              <w:adjustRightInd w:val="0"/>
              <w:ind w:left="0"/>
              <w:contextualSpacing w:val="0"/>
              <w:jc w:val="center"/>
              <w:rPr>
                <w:rFonts w:eastAsia="Arial"/>
                <w:spacing w:val="-1"/>
                <w:sz w:val="12"/>
                <w:szCs w:val="12"/>
              </w:rPr>
            </w:pPr>
            <w:r w:rsidRPr="003E2F8E">
              <w:rPr>
                <w:rFonts w:eastAsia="Arial"/>
                <w:spacing w:val="-1"/>
                <w:sz w:val="12"/>
                <w:szCs w:val="12"/>
              </w:rPr>
              <w:t>2.7 ПОЛОСА ОТВОДА ЛИНЕЙНОГО ОБЪЕКТА</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 xml:space="preserve">В границах зоны планируемого размещения линейного объекта «Межпоселковый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 соблюдены требования к минимальным расстояниям от подземных (наземных с обвалованием) газопроводов до зданий и сооружений.</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lastRenderedPageBreak/>
              <w:t>Согласно сведениям государственного кадастра недвижимости полоса отвода линейного объекта располагается на территории кадастрового квартала 36:20:0100052.</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Определение координат и расчет площади полосы отвода линейного объекта  производилось в программном комплексе «</w:t>
            </w:r>
            <w:proofErr w:type="spellStart"/>
            <w:r w:rsidRPr="003E2F8E">
              <w:rPr>
                <w:rFonts w:eastAsia="Arial"/>
                <w:spacing w:val="-1"/>
                <w:sz w:val="12"/>
                <w:szCs w:val="12"/>
              </w:rPr>
              <w:t>Autocad</w:t>
            </w:r>
            <w:proofErr w:type="spellEnd"/>
            <w:r w:rsidRPr="003E2F8E">
              <w:rPr>
                <w:rFonts w:eastAsia="Arial"/>
                <w:spacing w:val="-1"/>
                <w:sz w:val="12"/>
                <w:szCs w:val="12"/>
              </w:rPr>
              <w:t>». Площадь составила 797 кв.м. Координаты полосы отвода приведены в Таблице 1.</w:t>
            </w:r>
          </w:p>
          <w:p w:rsidR="00DA44E1" w:rsidRPr="003E2F8E" w:rsidRDefault="00DA44E1" w:rsidP="00132C05">
            <w:pPr>
              <w:pStyle w:val="af"/>
              <w:autoSpaceDE w:val="0"/>
              <w:autoSpaceDN w:val="0"/>
              <w:adjustRightInd w:val="0"/>
              <w:ind w:left="0"/>
              <w:contextualSpacing w:val="0"/>
              <w:jc w:val="right"/>
              <w:rPr>
                <w:rFonts w:eastAsia="Arial"/>
                <w:spacing w:val="-1"/>
                <w:sz w:val="12"/>
                <w:szCs w:val="12"/>
              </w:rPr>
            </w:pPr>
          </w:p>
          <w:p w:rsidR="00DA44E1" w:rsidRPr="003E2F8E" w:rsidRDefault="00DA44E1" w:rsidP="00132C05">
            <w:pPr>
              <w:pStyle w:val="af"/>
              <w:autoSpaceDE w:val="0"/>
              <w:autoSpaceDN w:val="0"/>
              <w:adjustRightInd w:val="0"/>
              <w:ind w:left="0"/>
              <w:contextualSpacing w:val="0"/>
              <w:jc w:val="right"/>
              <w:rPr>
                <w:rFonts w:eastAsia="Arial"/>
                <w:spacing w:val="-1"/>
                <w:sz w:val="12"/>
                <w:szCs w:val="12"/>
              </w:rPr>
            </w:pPr>
            <w:r w:rsidRPr="003E2F8E">
              <w:rPr>
                <w:rFonts w:eastAsia="Arial"/>
                <w:spacing w:val="-1"/>
                <w:sz w:val="12"/>
                <w:szCs w:val="12"/>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03"/>
              <w:gridCol w:w="1177"/>
              <w:gridCol w:w="1178"/>
              <w:gridCol w:w="1049"/>
              <w:gridCol w:w="793"/>
            </w:tblGrid>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X</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Н</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Угол</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Длина</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380427.37</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2154884.34</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109°53'44"</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3.35</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380426.23</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2154887.49</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115°29'27"</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3.58</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380424.69</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2154890.72</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115°44'05"</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3.09</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4</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380423.35</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2154893.50</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115°39'35"</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30</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5</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380410.36</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2154920.54</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201°48'20"</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25.39</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6</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380386.79</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2154911.11</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291°59'02"</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14</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7</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380392.03</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2154898.13</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022°18'50"</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12.25</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8</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380403.36</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2154902.78</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295°40'04"</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17.71</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9</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380411.03</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2154886.82</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295°38'28"</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5.27</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10</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380413.31</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2154882.07</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289°52'20"</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2.65</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11</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380414.21</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2154879.58</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019°53'07"</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13.99</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380427.37</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2154884.34</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 </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 </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 </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 </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 </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 </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 </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12</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380338.73</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2154944.88</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045°03'28"</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14</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13</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380348.62</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2154954.79</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135°00'00"</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5.4</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14</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380344.80</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2154958.61</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225°03'28"</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14</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15</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380334.91</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2154948.70</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315°00'00"</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5.4</w:t>
                  </w:r>
                </w:p>
              </w:tc>
            </w:tr>
            <w:tr w:rsidR="00DA44E1" w:rsidRPr="003E2F8E" w:rsidTr="00DA44E1">
              <w:tc>
                <w:tcPr>
                  <w:tcW w:w="40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12</w:t>
                  </w:r>
                </w:p>
              </w:tc>
              <w:tc>
                <w:tcPr>
                  <w:tcW w:w="1177"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380338.73</w:t>
                  </w:r>
                </w:p>
              </w:tc>
              <w:tc>
                <w:tcPr>
                  <w:tcW w:w="1178"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2154944.88</w:t>
                  </w:r>
                </w:p>
              </w:tc>
              <w:tc>
                <w:tcPr>
                  <w:tcW w:w="1049"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 </w:t>
                  </w:r>
                </w:p>
              </w:tc>
              <w:tc>
                <w:tcPr>
                  <w:tcW w:w="793" w:type="dxa"/>
                  <w:shd w:val="clear" w:color="auto" w:fill="auto"/>
                  <w:noWrap/>
                  <w:vAlign w:val="center"/>
                  <w:hideMark/>
                </w:tcPr>
                <w:p w:rsidR="00DA44E1" w:rsidRPr="003E2F8E" w:rsidRDefault="00DA44E1" w:rsidP="00132C05">
                  <w:pPr>
                    <w:jc w:val="center"/>
                    <w:rPr>
                      <w:color w:val="000000"/>
                      <w:sz w:val="12"/>
                      <w:szCs w:val="12"/>
                    </w:rPr>
                  </w:pPr>
                  <w:r w:rsidRPr="003E2F8E">
                    <w:rPr>
                      <w:color w:val="000000"/>
                      <w:sz w:val="12"/>
                      <w:szCs w:val="12"/>
                    </w:rPr>
                    <w:t> </w:t>
                  </w:r>
                </w:p>
              </w:tc>
            </w:tr>
          </w:tbl>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p>
        </w:tc>
      </w:tr>
      <w:tr w:rsidR="00DA44E1" w:rsidRPr="003E2F8E" w:rsidTr="00DA44E1">
        <w:tc>
          <w:tcPr>
            <w:tcW w:w="3765"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993"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3765" w:type="dxa"/>
            <w:vMerge/>
            <w:vAlign w:val="center"/>
          </w:tcPr>
          <w:p w:rsidR="00DA44E1" w:rsidRPr="003E2F8E" w:rsidRDefault="00DA44E1" w:rsidP="00132C05">
            <w:pPr>
              <w:jc w:val="center"/>
              <w:rPr>
                <w:sz w:val="12"/>
                <w:szCs w:val="12"/>
              </w:rPr>
            </w:pPr>
          </w:p>
        </w:tc>
        <w:tc>
          <w:tcPr>
            <w:tcW w:w="993" w:type="dxa"/>
            <w:vAlign w:val="center"/>
          </w:tcPr>
          <w:p w:rsidR="00DA44E1" w:rsidRPr="003E2F8E" w:rsidRDefault="00DA44E1" w:rsidP="00132C05">
            <w:pPr>
              <w:jc w:val="center"/>
              <w:rPr>
                <w:sz w:val="12"/>
                <w:szCs w:val="12"/>
              </w:rPr>
            </w:pPr>
            <w:r w:rsidRPr="003E2F8E">
              <w:rPr>
                <w:sz w:val="12"/>
                <w:szCs w:val="12"/>
              </w:rPr>
              <w:t>20</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2.8 ВЕРТИКАЛЬНАЯ ПЛАНИРОВКА ТЕРРИТОРИИ ЗОНЫ ПЛАНИРУЕМОГО РАЗМЕЩЕНИЯ ЛИНЕЙНОГО ОБЪЕКТА</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 xml:space="preserve">В рамках вертикальной планировки территории зоны планируемого размещения линейного  объект «Межпоселковый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 xml:space="preserve">лизаветовка Павловского района Воронежской области, расположенного в г.Павловске Павловского муниципального района Воронежской области» стоит отметить, что, согласно данным инженерно-геодезических изысканий, в рассматриваемых границах проектирования уже сложена застройка и проложены улицы и проезды, соответственно на ранних стадиях приняты решения по вертикальной планировке. Для обеспечения подъездов к планируемому линейному объекту предполагается использование существующих дорог и проездов, и дополнительное строительство элементов улично-дорожной сети не предусматривается. </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Таким образом, данным проектом дополнительных мероприятий по вертикальной планировке не предусматривается.</w:t>
            </w:r>
          </w:p>
          <w:p w:rsidR="00DA44E1" w:rsidRPr="003E2F8E" w:rsidRDefault="00DA44E1" w:rsidP="00132C05">
            <w:pPr>
              <w:pStyle w:val="af"/>
              <w:autoSpaceDE w:val="0"/>
              <w:autoSpaceDN w:val="0"/>
              <w:adjustRightInd w:val="0"/>
              <w:ind w:left="0"/>
              <w:contextualSpacing w:val="0"/>
              <w:jc w:val="both"/>
              <w:rPr>
                <w:rFonts w:eastAsia="Arial"/>
                <w:spacing w:val="-1"/>
                <w:sz w:val="12"/>
                <w:szCs w:val="12"/>
              </w:rPr>
            </w:pPr>
            <w:r w:rsidRPr="003E2F8E">
              <w:rPr>
                <w:rFonts w:eastAsia="Arial"/>
                <w:spacing w:val="-1"/>
                <w:sz w:val="12"/>
                <w:szCs w:val="12"/>
              </w:rPr>
              <w:t xml:space="preserve">Земли, нарушенные при строительстве линейного объекта «Межпоселковый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 подлежат восстановлению и приведению к начальным отметкам.</w:t>
            </w: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21</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07"/>
        <w:gridCol w:w="559"/>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center"/>
              <w:rPr>
                <w:rFonts w:eastAsia="Arial"/>
                <w:spacing w:val="-1"/>
                <w:sz w:val="12"/>
                <w:szCs w:val="12"/>
              </w:rPr>
            </w:pPr>
          </w:p>
          <w:p w:rsidR="00DA44E1" w:rsidRPr="003E2F8E" w:rsidRDefault="00DA44E1" w:rsidP="00132C05">
            <w:pPr>
              <w:pStyle w:val="af"/>
              <w:autoSpaceDE w:val="0"/>
              <w:autoSpaceDN w:val="0"/>
              <w:adjustRightInd w:val="0"/>
              <w:ind w:left="0"/>
              <w:contextualSpacing w:val="0"/>
              <w:jc w:val="center"/>
              <w:rPr>
                <w:rFonts w:eastAsia="Arial"/>
                <w:spacing w:val="-1"/>
                <w:sz w:val="12"/>
                <w:szCs w:val="12"/>
              </w:rPr>
            </w:pPr>
            <w:r w:rsidRPr="003E2F8E">
              <w:rPr>
                <w:b/>
                <w:bCs/>
                <w:sz w:val="12"/>
                <w:szCs w:val="12"/>
              </w:rPr>
              <w:t>ПРИЛОЖЕНИЯ</w:t>
            </w:r>
          </w:p>
          <w:p w:rsidR="00DA44E1" w:rsidRPr="003E2F8E" w:rsidRDefault="00DA44E1" w:rsidP="00132C05">
            <w:pPr>
              <w:rPr>
                <w:rFonts w:eastAsia="Arial"/>
                <w:spacing w:val="-1"/>
                <w:sz w:val="12"/>
                <w:szCs w:val="12"/>
              </w:rPr>
            </w:pPr>
          </w:p>
        </w:tc>
      </w:tr>
      <w:tr w:rsidR="00DA44E1" w:rsidRPr="003E2F8E" w:rsidTr="00DA44E1">
        <w:tc>
          <w:tcPr>
            <w:tcW w:w="4250" w:type="dxa"/>
            <w:vMerge w:val="restart"/>
            <w:vAlign w:val="center"/>
          </w:tcPr>
          <w:p w:rsidR="00DA44E1" w:rsidRPr="003E2F8E" w:rsidRDefault="00DA44E1" w:rsidP="00132C05">
            <w:pPr>
              <w:jc w:val="center"/>
              <w:rPr>
                <w:sz w:val="12"/>
                <w:szCs w:val="12"/>
              </w:rPr>
            </w:pPr>
            <w:r w:rsidRPr="003E2F8E">
              <w:rPr>
                <w:sz w:val="12"/>
                <w:szCs w:val="12"/>
              </w:rPr>
              <w:t xml:space="preserve">Проект планировки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7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50" w:type="dxa"/>
            <w:vMerge/>
            <w:vAlign w:val="center"/>
          </w:tcPr>
          <w:p w:rsidR="00DA44E1" w:rsidRPr="003E2F8E" w:rsidRDefault="00DA44E1" w:rsidP="00132C05">
            <w:pPr>
              <w:jc w:val="center"/>
              <w:rPr>
                <w:sz w:val="12"/>
                <w:szCs w:val="12"/>
              </w:rPr>
            </w:pPr>
          </w:p>
        </w:tc>
        <w:tc>
          <w:tcPr>
            <w:tcW w:w="576" w:type="dxa"/>
            <w:vAlign w:val="center"/>
          </w:tcPr>
          <w:p w:rsidR="00DA44E1" w:rsidRPr="003E2F8E" w:rsidRDefault="00DA44E1" w:rsidP="00132C05">
            <w:pPr>
              <w:jc w:val="center"/>
              <w:rPr>
                <w:sz w:val="12"/>
                <w:szCs w:val="12"/>
              </w:rPr>
            </w:pPr>
            <w:r w:rsidRPr="003E2F8E">
              <w:rPr>
                <w:sz w:val="12"/>
                <w:szCs w:val="12"/>
              </w:rPr>
              <w:t>22</w:t>
            </w:r>
          </w:p>
        </w:tc>
      </w:tr>
    </w:tbl>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6917" cy="2789853"/>
            <wp:effectExtent l="19050" t="0" r="2033" b="0"/>
            <wp:docPr id="11" name="Рисунок 25" descr="Z:\Отдел организационной работы\000_Коренцов В.М\000_Вестник\ВЕСТНИК №16 2018\ВЕСТНИК ПУБЛИКАЦИЯ СЕНТЯБРЬ 2018\Г.п.г. Павловск\Сним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Отдел организационной работы\000_Коренцов В.М\000_Вестник\ВЕСТНИК №16 2018\ВЕСТНИК ПУБЛИКАЦИЯ СЕНТЯБРЬ 2018\Г.п.г. Павловск\Снимок 5.JPG"/>
                    <pic:cNvPicPr>
                      <a:picLocks noChangeAspect="1" noChangeArrowheads="1"/>
                    </pic:cNvPicPr>
                  </pic:nvPicPr>
                  <pic:blipFill>
                    <a:blip r:embed="rId23"/>
                    <a:srcRect/>
                    <a:stretch>
                      <a:fillRect/>
                    </a:stretch>
                  </pic:blipFill>
                  <pic:spPr bwMode="auto">
                    <a:xfrm>
                      <a:off x="0" y="0"/>
                      <a:ext cx="3024000" cy="2787165"/>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lastRenderedPageBreak/>
        <w:drawing>
          <wp:inline distT="0" distB="0" distL="0" distR="0">
            <wp:extent cx="3027615" cy="2715208"/>
            <wp:effectExtent l="19050" t="0" r="1335" b="0"/>
            <wp:docPr id="12" name="Рисунок 26" descr="Z:\Отдел организационной работы\000_Коренцов В.М\000_Вестник\ВЕСТНИК №16 2018\ВЕСТНИК ПУБЛИКАЦИЯ СЕНТЯБРЬ 2018\Г.п.г. Павловск\Сним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Отдел организационной работы\000_Коренцов В.М\000_Вестник\ВЕСТНИК №16 2018\ВЕСТНИК ПУБЛИКАЦИЯ СЕНТЯБРЬ 2018\Г.п.г. Павловск\Снимок 6.JPG"/>
                    <pic:cNvPicPr>
                      <a:picLocks noChangeAspect="1" noChangeArrowheads="1"/>
                    </pic:cNvPicPr>
                  </pic:nvPicPr>
                  <pic:blipFill>
                    <a:blip r:embed="rId24"/>
                    <a:srcRect/>
                    <a:stretch>
                      <a:fillRect/>
                    </a:stretch>
                  </pic:blipFill>
                  <pic:spPr bwMode="auto">
                    <a:xfrm>
                      <a:off x="0" y="0"/>
                      <a:ext cx="3024000" cy="2711966"/>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3000" cy="2920482"/>
            <wp:effectExtent l="19050" t="0" r="5950" b="0"/>
            <wp:docPr id="13" name="Рисунок 29" descr="Z:\Отдел организационной работы\000_Коренцов В.М\000_Вестник\ВЕСТНИК №16 2018\ВЕСТНИК ПУБЛИКАЦИЯ СЕНТЯБРЬ 2018\Г.п.г. Павловск\Сним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Отдел организационной работы\000_Коренцов В.М\000_Вестник\ВЕСТНИК №16 2018\ВЕСТНИК ПУБЛИКАЦИЯ СЕНТЯБРЬ 2018\Г.п.г. Павловск\Снимок 7.JPG"/>
                    <pic:cNvPicPr>
                      <a:picLocks noChangeAspect="1" noChangeArrowheads="1"/>
                    </pic:cNvPicPr>
                  </pic:nvPicPr>
                  <pic:blipFill>
                    <a:blip r:embed="rId25"/>
                    <a:srcRect/>
                    <a:stretch>
                      <a:fillRect/>
                    </a:stretch>
                  </pic:blipFill>
                  <pic:spPr bwMode="auto">
                    <a:xfrm>
                      <a:off x="0" y="0"/>
                      <a:ext cx="3024000" cy="2921448"/>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3494" cy="3359021"/>
            <wp:effectExtent l="19050" t="0" r="5456" b="0"/>
            <wp:docPr id="16" name="Рисунок 30" descr="Z:\Отдел организационной работы\000_Коренцов В.М\000_Вестник\ВЕСТНИК №16 2018\ВЕСТНИК ПУБЛИКАЦИЯ СЕНТЯБРЬ 2018\Г.п.г. Павловск\Сним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Отдел организационной работы\000_Коренцов В.М\000_Вестник\ВЕСТНИК №16 2018\ВЕСТНИК ПУБЛИКАЦИЯ СЕНТЯБРЬ 2018\Г.п.г. Павловск\Снимок 8.JPG"/>
                    <pic:cNvPicPr>
                      <a:picLocks noChangeAspect="1" noChangeArrowheads="1"/>
                    </pic:cNvPicPr>
                  </pic:nvPicPr>
                  <pic:blipFill>
                    <a:blip r:embed="rId26"/>
                    <a:srcRect/>
                    <a:stretch>
                      <a:fillRect/>
                    </a:stretch>
                  </pic:blipFill>
                  <pic:spPr bwMode="auto">
                    <a:xfrm>
                      <a:off x="0" y="0"/>
                      <a:ext cx="3024000" cy="3359584"/>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3222" cy="2901821"/>
            <wp:effectExtent l="19050" t="0" r="5728" b="0"/>
            <wp:docPr id="20" name="Рисунок 31" descr="Z:\Отдел организационной работы\000_Коренцов В.М\000_Вестник\ВЕСТНИК №16 2018\ВЕСТНИК ПУБЛИКАЦИЯ СЕНТЯБРЬ 2018\Г.п.г. Павловск\Сним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Отдел организационной работы\000_Коренцов В.М\000_Вестник\ВЕСТНИК №16 2018\ВЕСТНИК ПУБЛИКАЦИЯ СЕНТЯБРЬ 2018\Г.п.г. Павловск\Снимок 9.JPG"/>
                    <pic:cNvPicPr>
                      <a:picLocks noChangeAspect="1" noChangeArrowheads="1"/>
                    </pic:cNvPicPr>
                  </pic:nvPicPr>
                  <pic:blipFill>
                    <a:blip r:embed="rId27"/>
                    <a:srcRect/>
                    <a:stretch>
                      <a:fillRect/>
                    </a:stretch>
                  </pic:blipFill>
                  <pic:spPr bwMode="auto">
                    <a:xfrm>
                      <a:off x="0" y="0"/>
                      <a:ext cx="3024000" cy="2902568"/>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13399" cy="2621902"/>
            <wp:effectExtent l="19050" t="0" r="0" b="0"/>
            <wp:docPr id="23" name="Рисунок 32" descr="Z:\Отдел организационной работы\000_Коренцов В.М\000_Вестник\ВЕСТНИК №16 2018\ВЕСТНИК ПУБЛИКАЦИЯ СЕНТЯБРЬ 2018\Г.п.г. Павловск\Сним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Отдел организационной работы\000_Коренцов В.М\000_Вестник\ВЕСТНИК №16 2018\ВЕСТНИК ПУБЛИКАЦИЯ СЕНТЯБРЬ 2018\Г.п.г. Павловск\Снимок 10.JPG"/>
                    <pic:cNvPicPr>
                      <a:picLocks noChangeAspect="1" noChangeArrowheads="1"/>
                    </pic:cNvPicPr>
                  </pic:nvPicPr>
                  <pic:blipFill>
                    <a:blip r:embed="rId28"/>
                    <a:srcRect/>
                    <a:stretch>
                      <a:fillRect/>
                    </a:stretch>
                  </pic:blipFill>
                  <pic:spPr bwMode="auto">
                    <a:xfrm>
                      <a:off x="0" y="0"/>
                      <a:ext cx="3024000" cy="2631126"/>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4617" cy="3265714"/>
            <wp:effectExtent l="19050" t="0" r="4333" b="0"/>
            <wp:docPr id="24" name="Рисунок 33" descr="Z:\Отдел организационной работы\000_Коренцов В.М\000_Вестник\ВЕСТНИК №16 2018\ВЕСТНИК ПУБЛИКАЦИЯ СЕНТЯБРЬ 2018\Г.п.г. Павловск\Сним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Отдел организационной работы\000_Коренцов В.М\000_Вестник\ВЕСТНИК №16 2018\ВЕСТНИК ПУБЛИКАЦИЯ СЕНТЯБРЬ 2018\Г.п.г. Павловск\Снимок 11.JPG"/>
                    <pic:cNvPicPr>
                      <a:picLocks noChangeAspect="1" noChangeArrowheads="1"/>
                    </pic:cNvPicPr>
                  </pic:nvPicPr>
                  <pic:blipFill>
                    <a:blip r:embed="rId29"/>
                    <a:srcRect/>
                    <a:stretch>
                      <a:fillRect/>
                    </a:stretch>
                  </pic:blipFill>
                  <pic:spPr bwMode="auto">
                    <a:xfrm>
                      <a:off x="0" y="0"/>
                      <a:ext cx="3024000" cy="3265047"/>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lastRenderedPageBreak/>
        <w:drawing>
          <wp:inline distT="0" distB="0" distL="0" distR="0">
            <wp:extent cx="3018732" cy="3778898"/>
            <wp:effectExtent l="19050" t="0" r="0" b="0"/>
            <wp:docPr id="27" name="Рисунок 34" descr="Z:\Отдел организационной работы\000_Коренцов В.М\000_Вестник\ВЕСТНИК №16 2018\ВЕСТНИК ПУБЛИКАЦИЯ СЕНТЯБРЬ 2018\Г.п.г. Павловск\Сним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Отдел организационной работы\000_Коренцов В.М\000_Вестник\ВЕСТНИК №16 2018\ВЕСТНИК ПУБЛИКАЦИЯ СЕНТЯБРЬ 2018\Г.п.г. Павловск\Снимок 12.JPG"/>
                    <pic:cNvPicPr>
                      <a:picLocks noChangeAspect="1" noChangeArrowheads="1"/>
                    </pic:cNvPicPr>
                  </pic:nvPicPr>
                  <pic:blipFill>
                    <a:blip r:embed="rId30"/>
                    <a:srcRect/>
                    <a:stretch>
                      <a:fillRect/>
                    </a:stretch>
                  </pic:blipFill>
                  <pic:spPr bwMode="auto">
                    <a:xfrm>
                      <a:off x="0" y="0"/>
                      <a:ext cx="3024000" cy="3785493"/>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3246" cy="5234474"/>
            <wp:effectExtent l="19050" t="0" r="5704" b="0"/>
            <wp:docPr id="28" name="Рисунок 35" descr="Z:\Отдел организационной работы\000_Коренцов В.М\000_Вестник\ВЕСТНИК №16 2018\ВЕСТНИК ПУБЛИКАЦИЯ СЕНТЯБРЬ 2018\Г.п.г. Павловск\Сним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Отдел организационной работы\000_Коренцов В.М\000_Вестник\ВЕСТНИК №16 2018\ВЕСТНИК ПУБЛИКАЦИЯ СЕНТЯБРЬ 2018\Г.п.г. Павловск\Снимок13.JPG"/>
                    <pic:cNvPicPr>
                      <a:picLocks noChangeAspect="1" noChangeArrowheads="1"/>
                    </pic:cNvPicPr>
                  </pic:nvPicPr>
                  <pic:blipFill>
                    <a:blip r:embed="rId31"/>
                    <a:srcRect/>
                    <a:stretch>
                      <a:fillRect/>
                    </a:stretch>
                  </pic:blipFill>
                  <pic:spPr bwMode="auto">
                    <a:xfrm>
                      <a:off x="0" y="0"/>
                      <a:ext cx="3024000" cy="5235779"/>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lastRenderedPageBreak/>
        <w:drawing>
          <wp:inline distT="0" distB="0" distL="0" distR="0">
            <wp:extent cx="3023927" cy="3900196"/>
            <wp:effectExtent l="19050" t="0" r="5023" b="0"/>
            <wp:docPr id="51" name="Рисунок 36" descr="Z:\Отдел организационной работы\000_Коренцов В.М\000_Вестник\ВЕСТНИК №16 2018\ВЕСТНИК ПУБЛИКАЦИЯ СЕНТЯБРЬ 2018\Г.п.г. Павловск\Сним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Отдел организационной работы\000_Коренцов В.М\000_Вестник\ВЕСТНИК №16 2018\ВЕСТНИК ПУБЛИКАЦИЯ СЕНТЯБРЬ 2018\Г.п.г. Павловск\Снимок 14.JPG"/>
                    <pic:cNvPicPr>
                      <a:picLocks noChangeAspect="1" noChangeArrowheads="1"/>
                    </pic:cNvPicPr>
                  </pic:nvPicPr>
                  <pic:blipFill>
                    <a:blip r:embed="rId32"/>
                    <a:srcRect/>
                    <a:stretch>
                      <a:fillRect/>
                    </a:stretch>
                  </pic:blipFill>
                  <pic:spPr bwMode="auto">
                    <a:xfrm>
                      <a:off x="0" y="0"/>
                      <a:ext cx="3024000" cy="3900290"/>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7615" cy="5131837"/>
            <wp:effectExtent l="19050" t="0" r="1335" b="0"/>
            <wp:docPr id="52" name="Рисунок 37" descr="Z:\Отдел организационной работы\000_Коренцов В.М\000_Вестник\ВЕСТНИК №16 2018\ВЕСТНИК ПУБЛИКАЦИЯ СЕНТЯБРЬ 2018\Г.п.г. Павловск\Снимок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Отдел организационной работы\000_Коренцов В.М\000_Вестник\ВЕСТНИК №16 2018\ВЕСТНИК ПУБЛИКАЦИЯ СЕНТЯБРЬ 2018\Г.п.г. Павловск\Снимок 15.JPG"/>
                    <pic:cNvPicPr>
                      <a:picLocks noChangeAspect="1" noChangeArrowheads="1"/>
                    </pic:cNvPicPr>
                  </pic:nvPicPr>
                  <pic:blipFill>
                    <a:blip r:embed="rId33"/>
                    <a:srcRect/>
                    <a:stretch>
                      <a:fillRect/>
                    </a:stretch>
                  </pic:blipFill>
                  <pic:spPr bwMode="auto">
                    <a:xfrm>
                      <a:off x="0" y="0"/>
                      <a:ext cx="3024000" cy="5125710"/>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lastRenderedPageBreak/>
        <w:drawing>
          <wp:inline distT="0" distB="0" distL="0" distR="0">
            <wp:extent cx="3023247" cy="3582955"/>
            <wp:effectExtent l="19050" t="0" r="5703" b="0"/>
            <wp:docPr id="53" name="Рисунок 38" descr="Z:\Отдел организационной работы\000_Коренцов В.М\000_Вестник\ВЕСТНИК №16 2018\ВЕСТНИК ПУБЛИКАЦИЯ СЕНТЯБРЬ 2018\Г.п.г. Павловск\Снимок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Отдел организационной работы\000_Коренцов В.М\000_Вестник\ВЕСТНИК №16 2018\ВЕСТНИК ПУБЛИКАЦИЯ СЕНТЯБРЬ 2018\Г.п.г. Павловск\Снимок 16.JPG"/>
                    <pic:cNvPicPr>
                      <a:picLocks noChangeAspect="1" noChangeArrowheads="1"/>
                    </pic:cNvPicPr>
                  </pic:nvPicPr>
                  <pic:blipFill>
                    <a:blip r:embed="rId34"/>
                    <a:srcRect/>
                    <a:stretch>
                      <a:fillRect/>
                    </a:stretch>
                  </pic:blipFill>
                  <pic:spPr bwMode="auto">
                    <a:xfrm>
                      <a:off x="0" y="0"/>
                      <a:ext cx="3024000" cy="3583847"/>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1274" cy="3153747"/>
            <wp:effectExtent l="19050" t="0" r="7676" b="0"/>
            <wp:docPr id="54" name="Рисунок 39" descr="Z:\Отдел организационной работы\000_Коренцов В.М\000_Вестник\ВЕСТНИК №16 2018\ВЕСТНИК ПУБЛИКАЦИЯ СЕНТЯБРЬ 2018\Г.п.г. Павловск\Снимок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Отдел организационной работы\000_Коренцов В.М\000_Вестник\ВЕСТНИК №16 2018\ВЕСТНИК ПУБЛИКАЦИЯ СЕНТЯБРЬ 2018\Г.п.г. Павловск\Снимок 17.JPG"/>
                    <pic:cNvPicPr>
                      <a:picLocks noChangeAspect="1" noChangeArrowheads="1"/>
                    </pic:cNvPicPr>
                  </pic:nvPicPr>
                  <pic:blipFill>
                    <a:blip r:embed="rId35"/>
                    <a:srcRect/>
                    <a:stretch>
                      <a:fillRect/>
                    </a:stretch>
                  </pic:blipFill>
                  <pic:spPr bwMode="auto">
                    <a:xfrm>
                      <a:off x="0" y="0"/>
                      <a:ext cx="3024000" cy="3156593"/>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4000" cy="2149443"/>
            <wp:effectExtent l="19050" t="0" r="4950" b="0"/>
            <wp:docPr id="55" name="Рисунок 40" descr="Z:\Отдел организационной работы\000_Коренцов В.М\000_Вестник\ВЕСТНИК №16 2018\ВЕСТНИК ПУБЛИКАЦИЯ СЕНТЯБРЬ 2018\Г.п.г. Павловск\Снимо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Отдел организационной работы\000_Коренцов В.М\000_Вестник\ВЕСТНИК №16 2018\ВЕСТНИК ПУБЛИКАЦИЯ СЕНТЯБРЬ 2018\Г.п.г. Павловск\Снимок18.JPG"/>
                    <pic:cNvPicPr>
                      <a:picLocks noChangeAspect="1" noChangeArrowheads="1"/>
                    </pic:cNvPicPr>
                  </pic:nvPicPr>
                  <pic:blipFill>
                    <a:blip r:embed="rId36"/>
                    <a:srcRect/>
                    <a:stretch>
                      <a:fillRect/>
                    </a:stretch>
                  </pic:blipFill>
                  <pic:spPr bwMode="auto">
                    <a:xfrm>
                      <a:off x="0" y="0"/>
                      <a:ext cx="3024000" cy="2149443"/>
                    </a:xfrm>
                    <a:prstGeom prst="rect">
                      <a:avLst/>
                    </a:prstGeom>
                    <a:noFill/>
                    <a:ln w="9525">
                      <a:noFill/>
                      <a:miter lim="800000"/>
                      <a:headEnd/>
                      <a:tailEnd/>
                    </a:ln>
                  </pic:spPr>
                </pic:pic>
              </a:graphicData>
            </a:graphic>
          </wp:inline>
        </w:drawing>
      </w:r>
    </w:p>
    <w:p w:rsidR="00DA44E1" w:rsidRPr="003E2F8E" w:rsidRDefault="00DA44E1" w:rsidP="00132C05">
      <w:pPr>
        <w:jc w:val="right"/>
        <w:rPr>
          <w:sz w:val="16"/>
          <w:szCs w:val="16"/>
        </w:rPr>
      </w:pPr>
    </w:p>
    <w:p w:rsidR="00DA44E1" w:rsidRPr="003E2F8E" w:rsidRDefault="00DA44E1" w:rsidP="00132C05">
      <w:pPr>
        <w:pStyle w:val="Standard"/>
        <w:jc w:val="right"/>
        <w:rPr>
          <w:rFonts w:cs="Times New Roman"/>
          <w:sz w:val="16"/>
          <w:szCs w:val="16"/>
        </w:rPr>
      </w:pPr>
      <w:r w:rsidRPr="003E2F8E">
        <w:rPr>
          <w:rFonts w:cs="Times New Roman"/>
          <w:sz w:val="16"/>
          <w:szCs w:val="16"/>
        </w:rPr>
        <w:lastRenderedPageBreak/>
        <w:t>Приложение №2</w:t>
      </w:r>
    </w:p>
    <w:p w:rsidR="00DA44E1" w:rsidRPr="003E2F8E" w:rsidRDefault="00DA44E1" w:rsidP="00132C05">
      <w:pPr>
        <w:jc w:val="right"/>
        <w:rPr>
          <w:sz w:val="16"/>
          <w:szCs w:val="16"/>
        </w:rPr>
      </w:pPr>
      <w:r w:rsidRPr="003E2F8E">
        <w:rPr>
          <w:sz w:val="16"/>
          <w:szCs w:val="16"/>
        </w:rPr>
        <w:t>к постановлению администрации</w:t>
      </w:r>
    </w:p>
    <w:p w:rsidR="00DA44E1" w:rsidRPr="003E2F8E" w:rsidRDefault="00DA44E1" w:rsidP="00132C05">
      <w:pPr>
        <w:jc w:val="right"/>
        <w:rPr>
          <w:sz w:val="16"/>
          <w:szCs w:val="16"/>
        </w:rPr>
      </w:pPr>
      <w:r w:rsidRPr="003E2F8E">
        <w:rPr>
          <w:sz w:val="16"/>
          <w:szCs w:val="16"/>
        </w:rPr>
        <w:t>городского поселения - город Павловск</w:t>
      </w:r>
    </w:p>
    <w:p w:rsidR="00DA44E1" w:rsidRPr="003E2F8E" w:rsidRDefault="00DA44E1" w:rsidP="00132C05">
      <w:pPr>
        <w:jc w:val="right"/>
        <w:rPr>
          <w:sz w:val="16"/>
          <w:szCs w:val="16"/>
        </w:rPr>
      </w:pPr>
      <w:r w:rsidRPr="003E2F8E">
        <w:rPr>
          <w:sz w:val="16"/>
          <w:szCs w:val="16"/>
        </w:rPr>
        <w:t>от 12.09.2018 № 444</w:t>
      </w:r>
    </w:p>
    <w:p w:rsidR="00DA44E1" w:rsidRPr="003E2F8E" w:rsidRDefault="00DA44E1" w:rsidP="00132C05">
      <w:pPr>
        <w:pStyle w:val="Standard"/>
        <w:jc w:val="right"/>
        <w:rPr>
          <w:rFonts w:cs="Times New Roman"/>
          <w:sz w:val="16"/>
          <w:szCs w:val="16"/>
        </w:rPr>
      </w:pPr>
    </w:p>
    <w:tbl>
      <w:tblPr>
        <w:tblStyle w:val="af4"/>
        <w:tblW w:w="5000" w:type="pct"/>
        <w:tblLayout w:type="fixed"/>
        <w:tblCellMar>
          <w:left w:w="28" w:type="dxa"/>
          <w:right w:w="28" w:type="dxa"/>
        </w:tblCellMar>
        <w:tblLook w:val="04A0"/>
      </w:tblPr>
      <w:tblGrid>
        <w:gridCol w:w="915"/>
        <w:gridCol w:w="692"/>
        <w:gridCol w:w="905"/>
        <w:gridCol w:w="995"/>
        <w:gridCol w:w="1159"/>
      </w:tblGrid>
      <w:tr w:rsidR="00DA44E1" w:rsidRPr="003E2F8E" w:rsidTr="00DA44E1">
        <w:tc>
          <w:tcPr>
            <w:tcW w:w="4666" w:type="dxa"/>
            <w:gridSpan w:val="5"/>
            <w:vAlign w:val="center"/>
          </w:tcPr>
          <w:p w:rsidR="00DA44E1" w:rsidRPr="003E2F8E" w:rsidRDefault="00DA44E1" w:rsidP="00132C05">
            <w:pPr>
              <w:jc w:val="center"/>
              <w:rPr>
                <w:sz w:val="12"/>
                <w:szCs w:val="12"/>
              </w:rPr>
            </w:pPr>
          </w:p>
          <w:p w:rsidR="00DA44E1" w:rsidRPr="003E2F8E" w:rsidRDefault="00DA44E1" w:rsidP="00132C05">
            <w:pPr>
              <w:jc w:val="center"/>
              <w:rPr>
                <w:sz w:val="12"/>
                <w:szCs w:val="12"/>
              </w:rPr>
            </w:pPr>
            <w:r w:rsidRPr="003E2F8E">
              <w:rPr>
                <w:sz w:val="12"/>
                <w:szCs w:val="12"/>
              </w:rPr>
              <w:t>Общество с ограниченной ответственностью «</w:t>
            </w:r>
            <w:proofErr w:type="spellStart"/>
            <w:r w:rsidRPr="003E2F8E">
              <w:rPr>
                <w:sz w:val="12"/>
                <w:szCs w:val="12"/>
              </w:rPr>
              <w:t>ГвинГрейс</w:t>
            </w:r>
            <w:proofErr w:type="spellEnd"/>
            <w:r w:rsidRPr="003E2F8E">
              <w:rPr>
                <w:sz w:val="12"/>
                <w:szCs w:val="12"/>
              </w:rPr>
              <w:t>»</w:t>
            </w:r>
          </w:p>
          <w:p w:rsidR="00DA44E1" w:rsidRPr="003E2F8E" w:rsidRDefault="00DA44E1" w:rsidP="00132C05">
            <w:pPr>
              <w:jc w:val="center"/>
              <w:rPr>
                <w:sz w:val="12"/>
                <w:szCs w:val="12"/>
              </w:rPr>
            </w:pPr>
          </w:p>
          <w:p w:rsidR="00DA44E1" w:rsidRPr="003E2F8E" w:rsidRDefault="00DA44E1" w:rsidP="00132C05">
            <w:pPr>
              <w:jc w:val="center"/>
              <w:rPr>
                <w:bCs/>
                <w:sz w:val="12"/>
                <w:szCs w:val="12"/>
              </w:rPr>
            </w:pPr>
            <w:r w:rsidRPr="003E2F8E">
              <w:rPr>
                <w:bCs/>
                <w:sz w:val="12"/>
                <w:szCs w:val="12"/>
              </w:rPr>
              <w:t>ПРОЕКТ МЕЖЕВАНИЯ ТЕРРИТОРИИ ЛИНЕЙНОГО ОБЪЕКТА:</w:t>
            </w:r>
          </w:p>
          <w:p w:rsidR="00DA44E1" w:rsidRPr="003E2F8E" w:rsidRDefault="00DA44E1" w:rsidP="00132C05">
            <w:pPr>
              <w:jc w:val="center"/>
              <w:rPr>
                <w:bCs/>
                <w:sz w:val="12"/>
                <w:szCs w:val="12"/>
              </w:rPr>
            </w:pPr>
          </w:p>
          <w:p w:rsidR="00DA44E1" w:rsidRPr="003E2F8E" w:rsidRDefault="00DA44E1" w:rsidP="00132C05">
            <w:pPr>
              <w:jc w:val="center"/>
              <w:rPr>
                <w:bCs/>
                <w:sz w:val="12"/>
                <w:szCs w:val="12"/>
              </w:rPr>
            </w:pPr>
            <w:r w:rsidRPr="003E2F8E">
              <w:rPr>
                <w:bCs/>
                <w:sz w:val="12"/>
                <w:szCs w:val="12"/>
              </w:rPr>
              <w:t xml:space="preserve">«Межпоселковый газопровод высокого давления (1,2 </w:t>
            </w:r>
            <w:proofErr w:type="spellStart"/>
            <w:r w:rsidRPr="003E2F8E">
              <w:rPr>
                <w:bCs/>
                <w:sz w:val="12"/>
                <w:szCs w:val="12"/>
              </w:rPr>
              <w:t>Мпа</w:t>
            </w:r>
            <w:proofErr w:type="spellEnd"/>
            <w:r w:rsidRPr="003E2F8E">
              <w:rPr>
                <w:bCs/>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bCs/>
                <w:sz w:val="12"/>
                <w:szCs w:val="12"/>
              </w:rPr>
              <w:t>п</w:t>
            </w:r>
            <w:proofErr w:type="spellEnd"/>
            <w:r w:rsidRPr="003E2F8E">
              <w:rPr>
                <w:bCs/>
                <w:sz w:val="12"/>
                <w:szCs w:val="12"/>
              </w:rPr>
              <w:t>/м с</w:t>
            </w:r>
            <w:proofErr w:type="gramStart"/>
            <w:r w:rsidRPr="003E2F8E">
              <w:rPr>
                <w:bCs/>
                <w:sz w:val="12"/>
                <w:szCs w:val="12"/>
              </w:rPr>
              <w:t>.Е</w:t>
            </w:r>
            <w:proofErr w:type="gramEnd"/>
            <w:r w:rsidRPr="003E2F8E">
              <w:rPr>
                <w:bCs/>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p w:rsidR="00DA44E1" w:rsidRPr="003E2F8E" w:rsidRDefault="00DA44E1" w:rsidP="00132C05">
            <w:pPr>
              <w:jc w:val="center"/>
              <w:rPr>
                <w:sz w:val="12"/>
                <w:szCs w:val="12"/>
              </w:rPr>
            </w:pPr>
          </w:p>
          <w:p w:rsidR="00DA44E1" w:rsidRPr="003E2F8E" w:rsidRDefault="00DA44E1" w:rsidP="00132C05">
            <w:pPr>
              <w:jc w:val="center"/>
              <w:rPr>
                <w:bCs/>
                <w:sz w:val="12"/>
                <w:szCs w:val="12"/>
              </w:rPr>
            </w:pPr>
            <w:r w:rsidRPr="003E2F8E">
              <w:rPr>
                <w:bCs/>
                <w:sz w:val="12"/>
                <w:szCs w:val="12"/>
              </w:rPr>
              <w:t>ТОМ 3</w:t>
            </w:r>
          </w:p>
          <w:p w:rsidR="00DA44E1" w:rsidRPr="003E2F8E" w:rsidRDefault="00DA44E1" w:rsidP="00132C05">
            <w:pPr>
              <w:jc w:val="center"/>
              <w:rPr>
                <w:bCs/>
                <w:sz w:val="12"/>
                <w:szCs w:val="12"/>
              </w:rPr>
            </w:pPr>
          </w:p>
          <w:p w:rsidR="00DA44E1" w:rsidRPr="003E2F8E" w:rsidRDefault="00DA44E1" w:rsidP="00132C05">
            <w:pPr>
              <w:jc w:val="center"/>
              <w:rPr>
                <w:sz w:val="12"/>
                <w:szCs w:val="12"/>
              </w:rPr>
            </w:pPr>
            <w:r w:rsidRPr="003E2F8E">
              <w:rPr>
                <w:bCs/>
                <w:sz w:val="12"/>
                <w:szCs w:val="12"/>
              </w:rPr>
              <w:t>Основная часть</w:t>
            </w:r>
          </w:p>
          <w:p w:rsidR="00DA44E1" w:rsidRPr="003E2F8E" w:rsidRDefault="00DA44E1" w:rsidP="00132C05">
            <w:pPr>
              <w:jc w:val="center"/>
              <w:rPr>
                <w:sz w:val="12"/>
                <w:szCs w:val="12"/>
              </w:rPr>
            </w:pPr>
          </w:p>
        </w:tc>
      </w:tr>
      <w:tr w:rsidR="00DA44E1" w:rsidRPr="003E2F8E" w:rsidTr="00DA44E1">
        <w:tc>
          <w:tcPr>
            <w:tcW w:w="915" w:type="dxa"/>
            <w:vAlign w:val="center"/>
          </w:tcPr>
          <w:p w:rsidR="00DA44E1" w:rsidRPr="003E2F8E" w:rsidRDefault="00DA44E1" w:rsidP="00132C05">
            <w:pPr>
              <w:jc w:val="center"/>
              <w:rPr>
                <w:sz w:val="12"/>
                <w:szCs w:val="12"/>
              </w:rPr>
            </w:pPr>
          </w:p>
        </w:tc>
        <w:tc>
          <w:tcPr>
            <w:tcW w:w="692" w:type="dxa"/>
            <w:vAlign w:val="center"/>
          </w:tcPr>
          <w:p w:rsidR="00DA44E1" w:rsidRPr="003E2F8E" w:rsidRDefault="00DA44E1" w:rsidP="00132C05">
            <w:pPr>
              <w:jc w:val="center"/>
              <w:rPr>
                <w:sz w:val="12"/>
                <w:szCs w:val="12"/>
              </w:rPr>
            </w:pPr>
            <w:r w:rsidRPr="003E2F8E">
              <w:rPr>
                <w:sz w:val="12"/>
                <w:szCs w:val="12"/>
              </w:rPr>
              <w:t>23.07.2018</w:t>
            </w:r>
          </w:p>
        </w:tc>
        <w:tc>
          <w:tcPr>
            <w:tcW w:w="905" w:type="dxa"/>
            <w:vAlign w:val="center"/>
          </w:tcPr>
          <w:p w:rsidR="00DA44E1" w:rsidRPr="003E2F8E" w:rsidRDefault="00DA44E1" w:rsidP="00132C05">
            <w:pPr>
              <w:jc w:val="center"/>
              <w:rPr>
                <w:sz w:val="12"/>
                <w:szCs w:val="12"/>
              </w:rPr>
            </w:pPr>
            <w:proofErr w:type="spellStart"/>
            <w:r w:rsidRPr="003E2F8E">
              <w:rPr>
                <w:sz w:val="12"/>
                <w:szCs w:val="12"/>
              </w:rPr>
              <w:t>Колбасова</w:t>
            </w:r>
            <w:proofErr w:type="spellEnd"/>
            <w:r w:rsidRPr="003E2F8E">
              <w:rPr>
                <w:sz w:val="12"/>
                <w:szCs w:val="12"/>
              </w:rPr>
              <w:t xml:space="preserve"> А.М.</w:t>
            </w:r>
          </w:p>
        </w:tc>
        <w:tc>
          <w:tcPr>
            <w:tcW w:w="995" w:type="dxa"/>
            <w:vAlign w:val="center"/>
          </w:tcPr>
          <w:p w:rsidR="00DA44E1" w:rsidRPr="003E2F8E" w:rsidRDefault="00DA44E1" w:rsidP="00132C05">
            <w:pPr>
              <w:jc w:val="center"/>
              <w:rPr>
                <w:sz w:val="12"/>
                <w:szCs w:val="12"/>
              </w:rPr>
            </w:pPr>
            <w:proofErr w:type="spellStart"/>
            <w:r w:rsidRPr="003E2F8E">
              <w:rPr>
                <w:sz w:val="12"/>
                <w:szCs w:val="12"/>
              </w:rPr>
              <w:t>Порядина</w:t>
            </w:r>
            <w:proofErr w:type="spellEnd"/>
            <w:r w:rsidRPr="003E2F8E">
              <w:rPr>
                <w:sz w:val="12"/>
                <w:szCs w:val="12"/>
              </w:rPr>
              <w:t xml:space="preserve"> А.С.</w:t>
            </w:r>
          </w:p>
        </w:tc>
        <w:tc>
          <w:tcPr>
            <w:tcW w:w="1159" w:type="dxa"/>
            <w:vAlign w:val="center"/>
          </w:tcPr>
          <w:p w:rsidR="00DA44E1" w:rsidRPr="003E2F8E" w:rsidRDefault="00DA44E1" w:rsidP="00132C05">
            <w:pPr>
              <w:jc w:val="center"/>
              <w:rPr>
                <w:sz w:val="12"/>
                <w:szCs w:val="12"/>
              </w:rPr>
            </w:pPr>
            <w:proofErr w:type="spellStart"/>
            <w:r w:rsidRPr="003E2F8E">
              <w:rPr>
                <w:sz w:val="12"/>
                <w:szCs w:val="12"/>
              </w:rPr>
              <w:t>Хурчак</w:t>
            </w:r>
            <w:proofErr w:type="spellEnd"/>
            <w:r w:rsidRPr="003E2F8E">
              <w:rPr>
                <w:sz w:val="12"/>
                <w:szCs w:val="12"/>
              </w:rPr>
              <w:t xml:space="preserve"> Е.В.</w:t>
            </w:r>
          </w:p>
        </w:tc>
      </w:tr>
      <w:tr w:rsidR="00DA44E1" w:rsidRPr="003E2F8E" w:rsidTr="00DA44E1">
        <w:tc>
          <w:tcPr>
            <w:tcW w:w="915" w:type="dxa"/>
            <w:vAlign w:val="center"/>
          </w:tcPr>
          <w:p w:rsidR="00DA44E1" w:rsidRPr="003E2F8E" w:rsidRDefault="00DA44E1" w:rsidP="00132C05">
            <w:pPr>
              <w:jc w:val="center"/>
              <w:rPr>
                <w:sz w:val="12"/>
                <w:szCs w:val="12"/>
              </w:rPr>
            </w:pPr>
            <w:r w:rsidRPr="003E2F8E">
              <w:rPr>
                <w:sz w:val="12"/>
                <w:szCs w:val="12"/>
              </w:rPr>
              <w:t xml:space="preserve">Версия </w:t>
            </w:r>
          </w:p>
        </w:tc>
        <w:tc>
          <w:tcPr>
            <w:tcW w:w="692" w:type="dxa"/>
            <w:vAlign w:val="center"/>
          </w:tcPr>
          <w:p w:rsidR="00DA44E1" w:rsidRPr="003E2F8E" w:rsidRDefault="00DA44E1" w:rsidP="00132C05">
            <w:pPr>
              <w:jc w:val="center"/>
              <w:rPr>
                <w:sz w:val="12"/>
                <w:szCs w:val="12"/>
              </w:rPr>
            </w:pPr>
            <w:r w:rsidRPr="003E2F8E">
              <w:rPr>
                <w:sz w:val="12"/>
                <w:szCs w:val="12"/>
              </w:rPr>
              <w:t>Дата</w:t>
            </w:r>
          </w:p>
        </w:tc>
        <w:tc>
          <w:tcPr>
            <w:tcW w:w="905" w:type="dxa"/>
            <w:vAlign w:val="center"/>
          </w:tcPr>
          <w:p w:rsidR="00DA44E1" w:rsidRPr="003E2F8E" w:rsidRDefault="00DA44E1" w:rsidP="00132C05">
            <w:pPr>
              <w:jc w:val="center"/>
              <w:rPr>
                <w:sz w:val="12"/>
                <w:szCs w:val="12"/>
              </w:rPr>
            </w:pPr>
            <w:r w:rsidRPr="003E2F8E">
              <w:rPr>
                <w:sz w:val="12"/>
                <w:szCs w:val="12"/>
              </w:rPr>
              <w:t>Начальник отдела</w:t>
            </w:r>
          </w:p>
        </w:tc>
        <w:tc>
          <w:tcPr>
            <w:tcW w:w="995" w:type="dxa"/>
            <w:vAlign w:val="center"/>
          </w:tcPr>
          <w:p w:rsidR="00DA44E1" w:rsidRPr="003E2F8E" w:rsidRDefault="00DA44E1" w:rsidP="00132C05">
            <w:pPr>
              <w:jc w:val="center"/>
              <w:rPr>
                <w:sz w:val="12"/>
                <w:szCs w:val="12"/>
              </w:rPr>
            </w:pPr>
            <w:r w:rsidRPr="003E2F8E">
              <w:rPr>
                <w:sz w:val="12"/>
                <w:szCs w:val="12"/>
              </w:rPr>
              <w:t>Исполнитель</w:t>
            </w:r>
          </w:p>
        </w:tc>
        <w:tc>
          <w:tcPr>
            <w:tcW w:w="1159" w:type="dxa"/>
            <w:vAlign w:val="center"/>
          </w:tcPr>
          <w:p w:rsidR="00DA44E1" w:rsidRPr="003E2F8E" w:rsidRDefault="00DA44E1" w:rsidP="00132C05">
            <w:pPr>
              <w:jc w:val="center"/>
              <w:rPr>
                <w:sz w:val="12"/>
                <w:szCs w:val="12"/>
              </w:rPr>
            </w:pPr>
            <w:r w:rsidRPr="003E2F8E">
              <w:rPr>
                <w:sz w:val="12"/>
                <w:szCs w:val="12"/>
              </w:rPr>
              <w:t>Директор</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566"/>
        <w:gridCol w:w="659"/>
        <w:gridCol w:w="844"/>
        <w:gridCol w:w="614"/>
        <w:gridCol w:w="705"/>
        <w:gridCol w:w="429"/>
        <w:gridCol w:w="384"/>
        <w:gridCol w:w="465"/>
      </w:tblGrid>
      <w:tr w:rsidR="00DA44E1" w:rsidRPr="003E2F8E" w:rsidTr="00DA44E1">
        <w:tc>
          <w:tcPr>
            <w:tcW w:w="4826" w:type="dxa"/>
            <w:gridSpan w:val="8"/>
            <w:vAlign w:val="center"/>
          </w:tcPr>
          <w:p w:rsidR="00DA44E1" w:rsidRPr="003E2F8E" w:rsidRDefault="00DA44E1" w:rsidP="00132C05">
            <w:pPr>
              <w:jc w:val="center"/>
              <w:rPr>
                <w:bCs/>
                <w:sz w:val="12"/>
                <w:szCs w:val="12"/>
              </w:rPr>
            </w:pPr>
          </w:p>
          <w:p w:rsidR="00DA44E1" w:rsidRPr="003E2F8E" w:rsidRDefault="00DA44E1" w:rsidP="00132C05">
            <w:pPr>
              <w:jc w:val="center"/>
              <w:rPr>
                <w:bCs/>
                <w:sz w:val="12"/>
                <w:szCs w:val="12"/>
              </w:rPr>
            </w:pPr>
            <w:r w:rsidRPr="003E2F8E">
              <w:rPr>
                <w:bCs/>
                <w:sz w:val="12"/>
                <w:szCs w:val="12"/>
              </w:rPr>
              <w:t>СОДЕРЖАНИЕ</w:t>
            </w:r>
          </w:p>
          <w:p w:rsidR="00DA44E1" w:rsidRPr="003E2F8E" w:rsidRDefault="00DA44E1" w:rsidP="00132C05">
            <w:pPr>
              <w:jc w:val="center"/>
              <w:rPr>
                <w:sz w:val="12"/>
                <w:szCs w:val="12"/>
              </w:rPr>
            </w:pPr>
          </w:p>
          <w:tbl>
            <w:tblPr>
              <w:tblStyle w:val="af4"/>
              <w:tblW w:w="5000" w:type="pct"/>
              <w:tblLayout w:type="fixed"/>
              <w:tblCellMar>
                <w:left w:w="0" w:type="dxa"/>
                <w:right w:w="0" w:type="dxa"/>
              </w:tblCellMar>
              <w:tblLook w:val="04A0"/>
            </w:tblPr>
            <w:tblGrid>
              <w:gridCol w:w="721"/>
              <w:gridCol w:w="3286"/>
              <w:gridCol w:w="593"/>
            </w:tblGrid>
            <w:tr w:rsidR="00DA44E1" w:rsidRPr="003E2F8E" w:rsidTr="00DA44E1">
              <w:tc>
                <w:tcPr>
                  <w:tcW w:w="721" w:type="dxa"/>
                  <w:vAlign w:val="center"/>
                </w:tcPr>
                <w:p w:rsidR="00DA44E1" w:rsidRPr="003E2F8E" w:rsidRDefault="00DA44E1" w:rsidP="00132C05">
                  <w:pPr>
                    <w:rPr>
                      <w:sz w:val="12"/>
                      <w:szCs w:val="12"/>
                    </w:rPr>
                  </w:pPr>
                </w:p>
              </w:tc>
              <w:tc>
                <w:tcPr>
                  <w:tcW w:w="3286" w:type="dxa"/>
                  <w:vAlign w:val="center"/>
                </w:tcPr>
                <w:p w:rsidR="00DA44E1" w:rsidRPr="003E2F8E" w:rsidRDefault="00DA44E1" w:rsidP="00132C05">
                  <w:pPr>
                    <w:pStyle w:val="TableParagraph"/>
                    <w:ind w:left="0"/>
                    <w:rPr>
                      <w:rFonts w:eastAsia="Arial"/>
                      <w:sz w:val="12"/>
                      <w:szCs w:val="12"/>
                      <w:lang w:val="ru-RU"/>
                    </w:rPr>
                  </w:pPr>
                  <w:r w:rsidRPr="003E2F8E">
                    <w:rPr>
                      <w:rFonts w:eastAsia="Arial"/>
                      <w:spacing w:val="-1"/>
                      <w:sz w:val="12"/>
                      <w:szCs w:val="12"/>
                      <w:lang w:val="ru-RU"/>
                    </w:rPr>
                    <w:t>Содержание</w:t>
                  </w:r>
                </w:p>
              </w:tc>
              <w:tc>
                <w:tcPr>
                  <w:tcW w:w="593" w:type="dxa"/>
                  <w:vAlign w:val="center"/>
                </w:tcPr>
                <w:p w:rsidR="00DA44E1" w:rsidRPr="003E2F8E" w:rsidRDefault="00DA44E1" w:rsidP="00132C05">
                  <w:pPr>
                    <w:jc w:val="center"/>
                    <w:rPr>
                      <w:sz w:val="12"/>
                      <w:szCs w:val="12"/>
                    </w:rPr>
                  </w:pPr>
                  <w:r w:rsidRPr="003E2F8E">
                    <w:rPr>
                      <w:sz w:val="12"/>
                      <w:szCs w:val="12"/>
                    </w:rPr>
                    <w:t>2</w:t>
                  </w:r>
                </w:p>
              </w:tc>
            </w:tr>
            <w:tr w:rsidR="00DA44E1" w:rsidRPr="003E2F8E" w:rsidTr="00DA44E1">
              <w:tc>
                <w:tcPr>
                  <w:tcW w:w="721" w:type="dxa"/>
                  <w:vAlign w:val="center"/>
                </w:tcPr>
                <w:p w:rsidR="00DA44E1" w:rsidRPr="003E2F8E" w:rsidRDefault="00DA44E1" w:rsidP="00132C05">
                  <w:pPr>
                    <w:jc w:val="center"/>
                    <w:rPr>
                      <w:sz w:val="12"/>
                      <w:szCs w:val="12"/>
                    </w:rPr>
                  </w:pPr>
                  <w:r w:rsidRPr="003E2F8E">
                    <w:rPr>
                      <w:sz w:val="12"/>
                      <w:szCs w:val="12"/>
                    </w:rPr>
                    <w:t>1</w:t>
                  </w:r>
                </w:p>
              </w:tc>
              <w:tc>
                <w:tcPr>
                  <w:tcW w:w="3286" w:type="dxa"/>
                  <w:vAlign w:val="center"/>
                </w:tcPr>
                <w:p w:rsidR="00DA44E1" w:rsidRPr="003E2F8E" w:rsidRDefault="00DA44E1" w:rsidP="00132C05">
                  <w:pPr>
                    <w:pStyle w:val="TableParagraph"/>
                    <w:ind w:left="0"/>
                    <w:rPr>
                      <w:rFonts w:eastAsia="Arial"/>
                      <w:spacing w:val="-1"/>
                      <w:sz w:val="12"/>
                      <w:szCs w:val="12"/>
                      <w:lang w:val="ru-RU"/>
                    </w:rPr>
                  </w:pPr>
                  <w:r w:rsidRPr="003E2F8E">
                    <w:rPr>
                      <w:rFonts w:eastAsia="Arial"/>
                      <w:spacing w:val="-1"/>
                      <w:sz w:val="12"/>
                      <w:szCs w:val="12"/>
                      <w:lang w:val="ru-RU"/>
                    </w:rPr>
                    <w:t>Пояснительная записка</w:t>
                  </w:r>
                </w:p>
              </w:tc>
              <w:tc>
                <w:tcPr>
                  <w:tcW w:w="593" w:type="dxa"/>
                  <w:vAlign w:val="center"/>
                </w:tcPr>
                <w:p w:rsidR="00DA44E1" w:rsidRPr="003E2F8E" w:rsidRDefault="00DA44E1" w:rsidP="00132C05">
                  <w:pPr>
                    <w:jc w:val="center"/>
                    <w:rPr>
                      <w:sz w:val="12"/>
                      <w:szCs w:val="12"/>
                    </w:rPr>
                  </w:pPr>
                  <w:r w:rsidRPr="003E2F8E">
                    <w:rPr>
                      <w:sz w:val="12"/>
                      <w:szCs w:val="12"/>
                    </w:rPr>
                    <w:t>3</w:t>
                  </w:r>
                </w:p>
              </w:tc>
            </w:tr>
            <w:tr w:rsidR="00DA44E1" w:rsidRPr="003E2F8E" w:rsidTr="00DA44E1">
              <w:tc>
                <w:tcPr>
                  <w:tcW w:w="721"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1.1</w:t>
                  </w:r>
                </w:p>
              </w:tc>
              <w:tc>
                <w:tcPr>
                  <w:tcW w:w="3286" w:type="dxa"/>
                  <w:vAlign w:val="center"/>
                </w:tcPr>
                <w:p w:rsidR="00DA44E1" w:rsidRPr="003E2F8E" w:rsidRDefault="00DA44E1" w:rsidP="00132C05">
                  <w:pPr>
                    <w:rPr>
                      <w:rFonts w:eastAsia="Arial"/>
                      <w:spacing w:val="-1"/>
                      <w:sz w:val="12"/>
                      <w:szCs w:val="12"/>
                    </w:rPr>
                  </w:pPr>
                  <w:r w:rsidRPr="003E2F8E">
                    <w:rPr>
                      <w:rFonts w:eastAsia="Arial"/>
                      <w:spacing w:val="-1"/>
                      <w:sz w:val="12"/>
                      <w:szCs w:val="12"/>
                    </w:rPr>
                    <w:t>Общие сведения</w:t>
                  </w:r>
                </w:p>
              </w:tc>
              <w:tc>
                <w:tcPr>
                  <w:tcW w:w="593" w:type="dxa"/>
                  <w:vAlign w:val="center"/>
                </w:tcPr>
                <w:p w:rsidR="00DA44E1" w:rsidRPr="003E2F8E" w:rsidRDefault="00DA44E1" w:rsidP="00132C05">
                  <w:pPr>
                    <w:jc w:val="center"/>
                    <w:rPr>
                      <w:sz w:val="12"/>
                      <w:szCs w:val="12"/>
                    </w:rPr>
                  </w:pPr>
                  <w:r w:rsidRPr="003E2F8E">
                    <w:rPr>
                      <w:sz w:val="12"/>
                      <w:szCs w:val="12"/>
                    </w:rPr>
                    <w:t>3</w:t>
                  </w:r>
                </w:p>
              </w:tc>
            </w:tr>
            <w:tr w:rsidR="00DA44E1" w:rsidRPr="003E2F8E" w:rsidTr="00DA44E1">
              <w:tc>
                <w:tcPr>
                  <w:tcW w:w="721"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1.2</w:t>
                  </w:r>
                </w:p>
              </w:tc>
              <w:tc>
                <w:tcPr>
                  <w:tcW w:w="3286" w:type="dxa"/>
                  <w:vAlign w:val="center"/>
                </w:tcPr>
                <w:p w:rsidR="00DA44E1" w:rsidRPr="003E2F8E" w:rsidRDefault="00DA44E1" w:rsidP="00132C05">
                  <w:pPr>
                    <w:rPr>
                      <w:rFonts w:eastAsia="Arial"/>
                      <w:spacing w:val="-1"/>
                      <w:sz w:val="12"/>
                      <w:szCs w:val="12"/>
                    </w:rPr>
                  </w:pPr>
                  <w:r w:rsidRPr="003E2F8E">
                    <w:rPr>
                      <w:rFonts w:eastAsia="Arial"/>
                      <w:spacing w:val="-1"/>
                      <w:sz w:val="12"/>
                      <w:szCs w:val="12"/>
                    </w:rPr>
                    <w:t>Чертеж межевания территории</w:t>
                  </w:r>
                </w:p>
              </w:tc>
              <w:tc>
                <w:tcPr>
                  <w:tcW w:w="593" w:type="dxa"/>
                  <w:vAlign w:val="center"/>
                </w:tcPr>
                <w:p w:rsidR="00DA44E1" w:rsidRPr="003E2F8E" w:rsidRDefault="00DA44E1" w:rsidP="00132C05">
                  <w:pPr>
                    <w:jc w:val="center"/>
                    <w:rPr>
                      <w:sz w:val="12"/>
                      <w:szCs w:val="12"/>
                    </w:rPr>
                  </w:pPr>
                  <w:r w:rsidRPr="003E2F8E">
                    <w:rPr>
                      <w:sz w:val="12"/>
                      <w:szCs w:val="12"/>
                    </w:rPr>
                    <w:t>5</w:t>
                  </w:r>
                </w:p>
              </w:tc>
            </w:tr>
            <w:tr w:rsidR="00DA44E1" w:rsidRPr="003E2F8E" w:rsidTr="00DA44E1">
              <w:tc>
                <w:tcPr>
                  <w:tcW w:w="721"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1.3</w:t>
                  </w:r>
                </w:p>
              </w:tc>
              <w:tc>
                <w:tcPr>
                  <w:tcW w:w="3286" w:type="dxa"/>
                  <w:vAlign w:val="center"/>
                </w:tcPr>
                <w:p w:rsidR="00DA44E1" w:rsidRPr="003E2F8E" w:rsidRDefault="00DA44E1" w:rsidP="00132C05">
                  <w:pPr>
                    <w:rPr>
                      <w:rFonts w:eastAsia="Arial"/>
                      <w:spacing w:val="-1"/>
                      <w:sz w:val="12"/>
                      <w:szCs w:val="12"/>
                    </w:rPr>
                  </w:pPr>
                  <w:r w:rsidRPr="003E2F8E">
                    <w:rPr>
                      <w:rFonts w:eastAsia="Arial"/>
                      <w:spacing w:val="-1"/>
                      <w:sz w:val="12"/>
                      <w:szCs w:val="12"/>
                    </w:rPr>
                    <w:t>Структура территории, образуемой в результате межевания</w:t>
                  </w:r>
                </w:p>
              </w:tc>
              <w:tc>
                <w:tcPr>
                  <w:tcW w:w="593" w:type="dxa"/>
                  <w:vAlign w:val="center"/>
                </w:tcPr>
                <w:p w:rsidR="00DA44E1" w:rsidRPr="003E2F8E" w:rsidRDefault="00DA44E1" w:rsidP="00132C05">
                  <w:pPr>
                    <w:jc w:val="center"/>
                    <w:rPr>
                      <w:sz w:val="12"/>
                      <w:szCs w:val="12"/>
                    </w:rPr>
                  </w:pPr>
                  <w:r w:rsidRPr="003E2F8E">
                    <w:rPr>
                      <w:sz w:val="12"/>
                      <w:szCs w:val="12"/>
                    </w:rPr>
                    <w:t>5</w:t>
                  </w:r>
                </w:p>
              </w:tc>
            </w:tr>
            <w:tr w:rsidR="00DA44E1" w:rsidRPr="003E2F8E" w:rsidTr="00DA44E1">
              <w:tc>
                <w:tcPr>
                  <w:tcW w:w="721"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w:t>
                  </w:r>
                </w:p>
              </w:tc>
              <w:tc>
                <w:tcPr>
                  <w:tcW w:w="3286" w:type="dxa"/>
                  <w:vAlign w:val="center"/>
                </w:tcPr>
                <w:p w:rsidR="00DA44E1" w:rsidRPr="003E2F8E" w:rsidRDefault="00DA44E1" w:rsidP="00132C05">
                  <w:pPr>
                    <w:pStyle w:val="Default"/>
                    <w:ind w:firstLine="0"/>
                    <w:rPr>
                      <w:rFonts w:eastAsia="Arial"/>
                      <w:color w:val="auto"/>
                      <w:spacing w:val="-1"/>
                      <w:sz w:val="12"/>
                      <w:szCs w:val="12"/>
                    </w:rPr>
                  </w:pPr>
                  <w:r w:rsidRPr="003E2F8E">
                    <w:rPr>
                      <w:rFonts w:eastAsia="Arial"/>
                      <w:color w:val="auto"/>
                      <w:spacing w:val="-1"/>
                      <w:sz w:val="12"/>
                      <w:szCs w:val="12"/>
                    </w:rPr>
                    <w:t>Графические материалы</w:t>
                  </w:r>
                </w:p>
              </w:tc>
              <w:tc>
                <w:tcPr>
                  <w:tcW w:w="593" w:type="dxa"/>
                  <w:vAlign w:val="center"/>
                </w:tcPr>
                <w:p w:rsidR="00DA44E1" w:rsidRPr="003E2F8E" w:rsidRDefault="00DA44E1" w:rsidP="00132C05">
                  <w:pPr>
                    <w:jc w:val="center"/>
                    <w:rPr>
                      <w:sz w:val="12"/>
                      <w:szCs w:val="12"/>
                    </w:rPr>
                  </w:pPr>
                  <w:r w:rsidRPr="003E2F8E">
                    <w:rPr>
                      <w:sz w:val="12"/>
                      <w:szCs w:val="12"/>
                    </w:rPr>
                    <w:t>9</w:t>
                  </w:r>
                </w:p>
              </w:tc>
            </w:tr>
            <w:tr w:rsidR="00DA44E1" w:rsidRPr="003E2F8E" w:rsidTr="00DA44E1">
              <w:tc>
                <w:tcPr>
                  <w:tcW w:w="721" w:type="dxa"/>
                  <w:vAlign w:val="center"/>
                </w:tcPr>
                <w:p w:rsidR="00DA44E1" w:rsidRPr="003E2F8E" w:rsidRDefault="00DA44E1" w:rsidP="00132C05">
                  <w:pPr>
                    <w:jc w:val="center"/>
                    <w:rPr>
                      <w:rFonts w:eastAsia="Arial"/>
                      <w:spacing w:val="-1"/>
                      <w:sz w:val="12"/>
                      <w:szCs w:val="12"/>
                    </w:rPr>
                  </w:pPr>
                  <w:r w:rsidRPr="003E2F8E">
                    <w:rPr>
                      <w:rFonts w:eastAsia="Arial"/>
                      <w:spacing w:val="-1"/>
                      <w:sz w:val="12"/>
                      <w:szCs w:val="12"/>
                    </w:rPr>
                    <w:t>2.1</w:t>
                  </w:r>
                </w:p>
              </w:tc>
              <w:tc>
                <w:tcPr>
                  <w:tcW w:w="3286" w:type="dxa"/>
                  <w:vAlign w:val="center"/>
                </w:tcPr>
                <w:p w:rsidR="00DA44E1" w:rsidRPr="003E2F8E" w:rsidRDefault="00DA44E1" w:rsidP="00132C05">
                  <w:pPr>
                    <w:pStyle w:val="Default"/>
                    <w:ind w:firstLine="0"/>
                    <w:rPr>
                      <w:rFonts w:eastAsia="Arial"/>
                      <w:color w:val="auto"/>
                      <w:spacing w:val="-1"/>
                      <w:sz w:val="12"/>
                      <w:szCs w:val="12"/>
                    </w:rPr>
                  </w:pPr>
                  <w:r w:rsidRPr="003E2F8E">
                    <w:rPr>
                      <w:rFonts w:eastAsia="Arial"/>
                      <w:spacing w:val="-1"/>
                      <w:sz w:val="12"/>
                      <w:szCs w:val="12"/>
                    </w:rPr>
                    <w:t>Чертеж межевания территории</w:t>
                  </w:r>
                </w:p>
              </w:tc>
              <w:tc>
                <w:tcPr>
                  <w:tcW w:w="593" w:type="dxa"/>
                  <w:vAlign w:val="center"/>
                </w:tcPr>
                <w:p w:rsidR="00DA44E1" w:rsidRPr="003E2F8E" w:rsidRDefault="00DA44E1" w:rsidP="00132C05">
                  <w:pPr>
                    <w:jc w:val="center"/>
                    <w:rPr>
                      <w:sz w:val="12"/>
                      <w:szCs w:val="12"/>
                    </w:rPr>
                  </w:pPr>
                  <w:r w:rsidRPr="003E2F8E">
                    <w:rPr>
                      <w:sz w:val="12"/>
                      <w:szCs w:val="12"/>
                    </w:rPr>
                    <w:t>9</w:t>
                  </w:r>
                </w:p>
              </w:tc>
            </w:tr>
            <w:tr w:rsidR="00DA44E1" w:rsidRPr="003E2F8E" w:rsidTr="00DA44E1">
              <w:tc>
                <w:tcPr>
                  <w:tcW w:w="721" w:type="dxa"/>
                  <w:vAlign w:val="center"/>
                </w:tcPr>
                <w:p w:rsidR="00DA44E1" w:rsidRPr="003E2F8E" w:rsidRDefault="00DA44E1" w:rsidP="00132C05">
                  <w:pPr>
                    <w:jc w:val="center"/>
                    <w:rPr>
                      <w:rFonts w:eastAsia="Arial"/>
                      <w:spacing w:val="-1"/>
                      <w:sz w:val="12"/>
                      <w:szCs w:val="12"/>
                    </w:rPr>
                  </w:pPr>
                </w:p>
              </w:tc>
              <w:tc>
                <w:tcPr>
                  <w:tcW w:w="3286" w:type="dxa"/>
                  <w:vAlign w:val="center"/>
                </w:tcPr>
                <w:p w:rsidR="00DA44E1" w:rsidRPr="003E2F8E" w:rsidRDefault="00DA44E1" w:rsidP="00132C05">
                  <w:pPr>
                    <w:pStyle w:val="Default"/>
                    <w:ind w:firstLine="0"/>
                    <w:rPr>
                      <w:rFonts w:eastAsia="Arial"/>
                      <w:spacing w:val="-1"/>
                      <w:sz w:val="12"/>
                      <w:szCs w:val="12"/>
                    </w:rPr>
                  </w:pPr>
                  <w:r w:rsidRPr="003E2F8E">
                    <w:rPr>
                      <w:rFonts w:eastAsia="Arial"/>
                      <w:spacing w:val="-1"/>
                      <w:sz w:val="12"/>
                      <w:szCs w:val="12"/>
                    </w:rPr>
                    <w:t xml:space="preserve">Приложения </w:t>
                  </w:r>
                </w:p>
              </w:tc>
              <w:tc>
                <w:tcPr>
                  <w:tcW w:w="593" w:type="dxa"/>
                  <w:vAlign w:val="center"/>
                </w:tcPr>
                <w:p w:rsidR="00DA44E1" w:rsidRPr="003E2F8E" w:rsidRDefault="00DA44E1" w:rsidP="00132C05">
                  <w:pPr>
                    <w:jc w:val="center"/>
                    <w:rPr>
                      <w:sz w:val="12"/>
                      <w:szCs w:val="12"/>
                    </w:rPr>
                  </w:pPr>
                  <w:r w:rsidRPr="003E2F8E">
                    <w:rPr>
                      <w:sz w:val="12"/>
                      <w:szCs w:val="12"/>
                    </w:rPr>
                    <w:t>10</w:t>
                  </w:r>
                </w:p>
              </w:tc>
            </w:tr>
            <w:tr w:rsidR="00DA44E1" w:rsidRPr="003E2F8E" w:rsidTr="00DA44E1">
              <w:tc>
                <w:tcPr>
                  <w:tcW w:w="721" w:type="dxa"/>
                  <w:vAlign w:val="center"/>
                </w:tcPr>
                <w:p w:rsidR="00DA44E1" w:rsidRPr="003E2F8E" w:rsidRDefault="00DA44E1" w:rsidP="00132C05">
                  <w:pPr>
                    <w:jc w:val="center"/>
                    <w:rPr>
                      <w:rFonts w:eastAsia="Arial"/>
                      <w:spacing w:val="-1"/>
                      <w:sz w:val="12"/>
                      <w:szCs w:val="12"/>
                    </w:rPr>
                  </w:pPr>
                </w:p>
              </w:tc>
              <w:tc>
                <w:tcPr>
                  <w:tcW w:w="3286" w:type="dxa"/>
                  <w:vAlign w:val="center"/>
                </w:tcPr>
                <w:p w:rsidR="00DA44E1" w:rsidRPr="003E2F8E" w:rsidRDefault="00DA44E1" w:rsidP="00132C05">
                  <w:pPr>
                    <w:pStyle w:val="Default"/>
                    <w:ind w:firstLine="0"/>
                    <w:rPr>
                      <w:rFonts w:eastAsia="Arial"/>
                      <w:spacing w:val="-1"/>
                      <w:sz w:val="12"/>
                      <w:szCs w:val="12"/>
                    </w:rPr>
                  </w:pPr>
                  <w:r w:rsidRPr="003E2F8E">
                    <w:rPr>
                      <w:rFonts w:eastAsia="Arial"/>
                      <w:color w:val="auto"/>
                      <w:spacing w:val="-1"/>
                      <w:sz w:val="12"/>
                      <w:szCs w:val="12"/>
                    </w:rPr>
                    <w:t>Постановление Администрации городского поселения – город Павловск Павловского муниципального района Воронежской области №110 от 14.03.2018 года</w:t>
                  </w:r>
                </w:p>
              </w:tc>
              <w:tc>
                <w:tcPr>
                  <w:tcW w:w="593" w:type="dxa"/>
                  <w:vAlign w:val="center"/>
                </w:tcPr>
                <w:p w:rsidR="00DA44E1" w:rsidRPr="003E2F8E" w:rsidRDefault="00DA44E1" w:rsidP="00132C05">
                  <w:pPr>
                    <w:jc w:val="center"/>
                    <w:rPr>
                      <w:sz w:val="12"/>
                      <w:szCs w:val="12"/>
                    </w:rPr>
                  </w:pPr>
                  <w:r w:rsidRPr="003E2F8E">
                    <w:rPr>
                      <w:sz w:val="12"/>
                      <w:szCs w:val="12"/>
                    </w:rPr>
                    <w:t>11</w:t>
                  </w:r>
                </w:p>
              </w:tc>
            </w:tr>
            <w:tr w:rsidR="00DA44E1" w:rsidRPr="003E2F8E" w:rsidTr="00DA44E1">
              <w:tc>
                <w:tcPr>
                  <w:tcW w:w="721" w:type="dxa"/>
                  <w:vAlign w:val="center"/>
                </w:tcPr>
                <w:p w:rsidR="00DA44E1" w:rsidRPr="003E2F8E" w:rsidRDefault="00DA44E1" w:rsidP="00132C05">
                  <w:pPr>
                    <w:jc w:val="center"/>
                    <w:rPr>
                      <w:rFonts w:eastAsia="Arial"/>
                      <w:spacing w:val="-1"/>
                      <w:sz w:val="12"/>
                      <w:szCs w:val="12"/>
                    </w:rPr>
                  </w:pPr>
                </w:p>
              </w:tc>
              <w:tc>
                <w:tcPr>
                  <w:tcW w:w="3286" w:type="dxa"/>
                  <w:vAlign w:val="center"/>
                </w:tcPr>
                <w:p w:rsidR="00DA44E1" w:rsidRPr="003E2F8E" w:rsidRDefault="00DA44E1" w:rsidP="00132C05">
                  <w:pPr>
                    <w:pStyle w:val="Default"/>
                    <w:ind w:firstLine="0"/>
                    <w:rPr>
                      <w:rFonts w:eastAsia="Arial"/>
                      <w:color w:val="auto"/>
                      <w:spacing w:val="-1"/>
                      <w:sz w:val="12"/>
                      <w:szCs w:val="12"/>
                    </w:rPr>
                  </w:pPr>
                  <w:r w:rsidRPr="003E2F8E">
                    <w:rPr>
                      <w:rFonts w:eastAsia="Arial"/>
                      <w:color w:val="auto"/>
                      <w:spacing w:val="-1"/>
                      <w:sz w:val="12"/>
                      <w:szCs w:val="12"/>
                    </w:rPr>
                    <w:t>Сведения ЕГРН</w:t>
                  </w:r>
                </w:p>
              </w:tc>
              <w:tc>
                <w:tcPr>
                  <w:tcW w:w="593" w:type="dxa"/>
                  <w:vAlign w:val="center"/>
                </w:tcPr>
                <w:p w:rsidR="00DA44E1" w:rsidRPr="003E2F8E" w:rsidRDefault="00DA44E1" w:rsidP="00132C05">
                  <w:pPr>
                    <w:jc w:val="center"/>
                    <w:rPr>
                      <w:sz w:val="12"/>
                      <w:szCs w:val="12"/>
                    </w:rPr>
                  </w:pPr>
                  <w:r w:rsidRPr="003E2F8E">
                    <w:rPr>
                      <w:sz w:val="12"/>
                      <w:szCs w:val="12"/>
                    </w:rPr>
                    <w:t>18</w:t>
                  </w:r>
                </w:p>
              </w:tc>
            </w:tr>
          </w:tbl>
          <w:p w:rsidR="00DA44E1" w:rsidRPr="003E2F8E" w:rsidRDefault="00DA44E1" w:rsidP="00132C05">
            <w:pPr>
              <w:rPr>
                <w:sz w:val="12"/>
                <w:szCs w:val="12"/>
              </w:rPr>
            </w:pPr>
          </w:p>
        </w:tc>
      </w:tr>
      <w:tr w:rsidR="00DA44E1" w:rsidRPr="003E2F8E" w:rsidTr="00DA44E1">
        <w:tc>
          <w:tcPr>
            <w:tcW w:w="586" w:type="dxa"/>
            <w:vAlign w:val="center"/>
          </w:tcPr>
          <w:p w:rsidR="00DA44E1" w:rsidRPr="003E2F8E" w:rsidRDefault="00DA44E1" w:rsidP="00132C05">
            <w:pPr>
              <w:rPr>
                <w:sz w:val="12"/>
                <w:szCs w:val="12"/>
              </w:rPr>
            </w:pPr>
          </w:p>
        </w:tc>
        <w:tc>
          <w:tcPr>
            <w:tcW w:w="682" w:type="dxa"/>
            <w:vAlign w:val="center"/>
          </w:tcPr>
          <w:p w:rsidR="00DA44E1" w:rsidRPr="003E2F8E" w:rsidRDefault="00DA44E1" w:rsidP="00132C05">
            <w:pPr>
              <w:rPr>
                <w:sz w:val="12"/>
                <w:szCs w:val="12"/>
              </w:rPr>
            </w:pPr>
          </w:p>
        </w:tc>
        <w:tc>
          <w:tcPr>
            <w:tcW w:w="874" w:type="dxa"/>
            <w:vAlign w:val="center"/>
          </w:tcPr>
          <w:p w:rsidR="00DA44E1" w:rsidRPr="003E2F8E" w:rsidRDefault="00DA44E1" w:rsidP="00132C05">
            <w:pPr>
              <w:rPr>
                <w:sz w:val="12"/>
                <w:szCs w:val="12"/>
              </w:rPr>
            </w:pPr>
          </w:p>
        </w:tc>
        <w:tc>
          <w:tcPr>
            <w:tcW w:w="635" w:type="dxa"/>
            <w:vAlign w:val="center"/>
          </w:tcPr>
          <w:p w:rsidR="00DA44E1" w:rsidRPr="003E2F8E" w:rsidRDefault="00DA44E1" w:rsidP="00132C05">
            <w:pPr>
              <w:rPr>
                <w:sz w:val="12"/>
                <w:szCs w:val="12"/>
              </w:rPr>
            </w:pPr>
          </w:p>
        </w:tc>
        <w:tc>
          <w:tcPr>
            <w:tcW w:w="2049" w:type="dxa"/>
            <w:gridSpan w:val="4"/>
            <w:vMerge w:val="restart"/>
            <w:vAlign w:val="center"/>
          </w:tcPr>
          <w:p w:rsidR="00DA44E1" w:rsidRPr="003E2F8E" w:rsidRDefault="00DA44E1" w:rsidP="00132C05">
            <w:pPr>
              <w:jc w:val="center"/>
              <w:rPr>
                <w:sz w:val="12"/>
                <w:szCs w:val="12"/>
              </w:rPr>
            </w:pPr>
            <w:r w:rsidRPr="003E2F8E">
              <w:rPr>
                <w:sz w:val="12"/>
                <w:szCs w:val="12"/>
              </w:rPr>
              <w:t xml:space="preserve">Проект  межевания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DA44E1" w:rsidRPr="003E2F8E" w:rsidTr="00DA44E1">
        <w:tc>
          <w:tcPr>
            <w:tcW w:w="586" w:type="dxa"/>
            <w:vAlign w:val="center"/>
          </w:tcPr>
          <w:p w:rsidR="00DA44E1" w:rsidRPr="003E2F8E" w:rsidRDefault="00DA44E1" w:rsidP="00132C05">
            <w:pPr>
              <w:rPr>
                <w:sz w:val="12"/>
                <w:szCs w:val="12"/>
              </w:rPr>
            </w:pPr>
          </w:p>
        </w:tc>
        <w:tc>
          <w:tcPr>
            <w:tcW w:w="682" w:type="dxa"/>
            <w:vAlign w:val="center"/>
          </w:tcPr>
          <w:p w:rsidR="00DA44E1" w:rsidRPr="003E2F8E" w:rsidRDefault="00DA44E1" w:rsidP="00132C05">
            <w:pPr>
              <w:rPr>
                <w:sz w:val="12"/>
                <w:szCs w:val="12"/>
              </w:rPr>
            </w:pPr>
          </w:p>
        </w:tc>
        <w:tc>
          <w:tcPr>
            <w:tcW w:w="874" w:type="dxa"/>
            <w:vAlign w:val="center"/>
          </w:tcPr>
          <w:p w:rsidR="00DA44E1" w:rsidRPr="003E2F8E" w:rsidRDefault="00DA44E1" w:rsidP="00132C05">
            <w:pPr>
              <w:rPr>
                <w:sz w:val="12"/>
                <w:szCs w:val="12"/>
              </w:rPr>
            </w:pPr>
          </w:p>
        </w:tc>
        <w:tc>
          <w:tcPr>
            <w:tcW w:w="635" w:type="dxa"/>
            <w:vAlign w:val="center"/>
          </w:tcPr>
          <w:p w:rsidR="00DA44E1" w:rsidRPr="003E2F8E" w:rsidRDefault="00DA44E1" w:rsidP="00132C05">
            <w:pPr>
              <w:rPr>
                <w:sz w:val="12"/>
                <w:szCs w:val="12"/>
              </w:rPr>
            </w:pPr>
          </w:p>
        </w:tc>
        <w:tc>
          <w:tcPr>
            <w:tcW w:w="2049" w:type="dxa"/>
            <w:gridSpan w:val="4"/>
            <w:vMerge/>
            <w:vAlign w:val="center"/>
          </w:tcPr>
          <w:p w:rsidR="00DA44E1" w:rsidRPr="003E2F8E" w:rsidRDefault="00DA44E1" w:rsidP="00132C05">
            <w:pPr>
              <w:rPr>
                <w:sz w:val="12"/>
                <w:szCs w:val="12"/>
              </w:rPr>
            </w:pPr>
          </w:p>
        </w:tc>
      </w:tr>
      <w:tr w:rsidR="00DA44E1" w:rsidRPr="003E2F8E" w:rsidTr="00DA44E1">
        <w:tc>
          <w:tcPr>
            <w:tcW w:w="586" w:type="dxa"/>
            <w:vAlign w:val="center"/>
          </w:tcPr>
          <w:p w:rsidR="00DA44E1" w:rsidRPr="003E2F8E" w:rsidRDefault="00DA44E1" w:rsidP="00132C05">
            <w:pPr>
              <w:rPr>
                <w:sz w:val="12"/>
                <w:szCs w:val="12"/>
              </w:rPr>
            </w:pPr>
          </w:p>
        </w:tc>
        <w:tc>
          <w:tcPr>
            <w:tcW w:w="682" w:type="dxa"/>
            <w:vAlign w:val="center"/>
          </w:tcPr>
          <w:p w:rsidR="00DA44E1" w:rsidRPr="003E2F8E" w:rsidRDefault="00DA44E1" w:rsidP="00132C05">
            <w:pPr>
              <w:rPr>
                <w:sz w:val="12"/>
                <w:szCs w:val="12"/>
              </w:rPr>
            </w:pPr>
          </w:p>
        </w:tc>
        <w:tc>
          <w:tcPr>
            <w:tcW w:w="874" w:type="dxa"/>
            <w:vAlign w:val="center"/>
          </w:tcPr>
          <w:p w:rsidR="00DA44E1" w:rsidRPr="003E2F8E" w:rsidRDefault="00DA44E1" w:rsidP="00132C05">
            <w:pPr>
              <w:jc w:val="center"/>
              <w:rPr>
                <w:sz w:val="12"/>
                <w:szCs w:val="12"/>
              </w:rPr>
            </w:pPr>
            <w:r w:rsidRPr="003E2F8E">
              <w:rPr>
                <w:sz w:val="12"/>
                <w:szCs w:val="12"/>
              </w:rPr>
              <w:t>Подпись</w:t>
            </w:r>
          </w:p>
        </w:tc>
        <w:tc>
          <w:tcPr>
            <w:tcW w:w="635" w:type="dxa"/>
            <w:vAlign w:val="center"/>
          </w:tcPr>
          <w:p w:rsidR="00DA44E1" w:rsidRPr="003E2F8E" w:rsidRDefault="00DA44E1" w:rsidP="00132C05">
            <w:pPr>
              <w:jc w:val="center"/>
              <w:rPr>
                <w:sz w:val="12"/>
                <w:szCs w:val="12"/>
              </w:rPr>
            </w:pPr>
            <w:r w:rsidRPr="003E2F8E">
              <w:rPr>
                <w:sz w:val="12"/>
                <w:szCs w:val="12"/>
              </w:rPr>
              <w:t>Дата</w:t>
            </w:r>
          </w:p>
        </w:tc>
        <w:tc>
          <w:tcPr>
            <w:tcW w:w="2049" w:type="dxa"/>
            <w:gridSpan w:val="4"/>
            <w:vMerge/>
            <w:vAlign w:val="center"/>
          </w:tcPr>
          <w:p w:rsidR="00DA44E1" w:rsidRPr="003E2F8E" w:rsidRDefault="00DA44E1" w:rsidP="00132C05">
            <w:pPr>
              <w:rPr>
                <w:sz w:val="12"/>
                <w:szCs w:val="12"/>
              </w:rPr>
            </w:pPr>
          </w:p>
        </w:tc>
      </w:tr>
      <w:tr w:rsidR="00DA44E1" w:rsidRPr="003E2F8E" w:rsidTr="00DA44E1">
        <w:tc>
          <w:tcPr>
            <w:tcW w:w="586" w:type="dxa"/>
            <w:vAlign w:val="center"/>
          </w:tcPr>
          <w:p w:rsidR="00DA44E1" w:rsidRPr="003E2F8E" w:rsidRDefault="00DA44E1" w:rsidP="00132C05">
            <w:pPr>
              <w:rPr>
                <w:sz w:val="12"/>
                <w:szCs w:val="12"/>
              </w:rPr>
            </w:pPr>
            <w:r w:rsidRPr="003E2F8E">
              <w:rPr>
                <w:sz w:val="12"/>
                <w:szCs w:val="12"/>
              </w:rPr>
              <w:t>Исполнитель</w:t>
            </w:r>
          </w:p>
        </w:tc>
        <w:tc>
          <w:tcPr>
            <w:tcW w:w="682" w:type="dxa"/>
            <w:vAlign w:val="center"/>
          </w:tcPr>
          <w:p w:rsidR="00DA44E1" w:rsidRPr="003E2F8E" w:rsidRDefault="00DA44E1" w:rsidP="00132C05">
            <w:pPr>
              <w:rPr>
                <w:sz w:val="12"/>
                <w:szCs w:val="12"/>
              </w:rPr>
            </w:pPr>
            <w:proofErr w:type="spellStart"/>
            <w:r w:rsidRPr="003E2F8E">
              <w:rPr>
                <w:sz w:val="12"/>
                <w:szCs w:val="12"/>
              </w:rPr>
              <w:t>Порядина</w:t>
            </w:r>
            <w:proofErr w:type="spellEnd"/>
            <w:r w:rsidRPr="003E2F8E">
              <w:rPr>
                <w:sz w:val="12"/>
                <w:szCs w:val="12"/>
              </w:rPr>
              <w:t xml:space="preserve"> А.С.</w:t>
            </w:r>
          </w:p>
        </w:tc>
        <w:tc>
          <w:tcPr>
            <w:tcW w:w="874" w:type="dxa"/>
            <w:vAlign w:val="center"/>
          </w:tcPr>
          <w:p w:rsidR="00DA44E1" w:rsidRPr="003E2F8E" w:rsidRDefault="00DA44E1" w:rsidP="00132C05">
            <w:pPr>
              <w:jc w:val="center"/>
              <w:rPr>
                <w:sz w:val="12"/>
                <w:szCs w:val="12"/>
              </w:rPr>
            </w:pPr>
          </w:p>
        </w:tc>
        <w:tc>
          <w:tcPr>
            <w:tcW w:w="635" w:type="dxa"/>
            <w:vAlign w:val="center"/>
          </w:tcPr>
          <w:p w:rsidR="00DA44E1" w:rsidRPr="003E2F8E" w:rsidRDefault="00DA44E1" w:rsidP="00132C05">
            <w:pPr>
              <w:jc w:val="center"/>
              <w:rPr>
                <w:sz w:val="12"/>
                <w:szCs w:val="12"/>
              </w:rPr>
            </w:pPr>
            <w:r w:rsidRPr="003E2F8E">
              <w:rPr>
                <w:sz w:val="12"/>
                <w:szCs w:val="12"/>
              </w:rPr>
              <w:t>23.07.2018</w:t>
            </w:r>
          </w:p>
        </w:tc>
        <w:tc>
          <w:tcPr>
            <w:tcW w:w="730" w:type="dxa"/>
            <w:vMerge w:val="restart"/>
            <w:vAlign w:val="center"/>
          </w:tcPr>
          <w:p w:rsidR="00DA44E1" w:rsidRPr="003E2F8E" w:rsidRDefault="00DA44E1" w:rsidP="00132C05">
            <w:pPr>
              <w:jc w:val="center"/>
              <w:rPr>
                <w:sz w:val="12"/>
                <w:szCs w:val="12"/>
              </w:rPr>
            </w:pPr>
            <w:r w:rsidRPr="003E2F8E">
              <w:rPr>
                <w:sz w:val="12"/>
                <w:szCs w:val="12"/>
              </w:rPr>
              <w:t xml:space="preserve">Основная часть проекта межевания территории линейного </w:t>
            </w:r>
          </w:p>
          <w:p w:rsidR="00DA44E1" w:rsidRPr="003E2F8E" w:rsidRDefault="00DA44E1" w:rsidP="00132C05">
            <w:pPr>
              <w:jc w:val="center"/>
              <w:rPr>
                <w:bCs/>
                <w:sz w:val="12"/>
                <w:szCs w:val="12"/>
              </w:rPr>
            </w:pPr>
            <w:r w:rsidRPr="003E2F8E">
              <w:rPr>
                <w:sz w:val="12"/>
                <w:szCs w:val="12"/>
              </w:rPr>
              <w:t>объекта</w:t>
            </w:r>
          </w:p>
          <w:p w:rsidR="00DA44E1" w:rsidRPr="003E2F8E" w:rsidRDefault="00DA44E1" w:rsidP="00132C05">
            <w:pPr>
              <w:jc w:val="center"/>
              <w:rPr>
                <w:sz w:val="12"/>
                <w:szCs w:val="12"/>
              </w:rPr>
            </w:pPr>
          </w:p>
        </w:tc>
        <w:tc>
          <w:tcPr>
            <w:tcW w:w="443" w:type="dxa"/>
            <w:vAlign w:val="center"/>
          </w:tcPr>
          <w:p w:rsidR="00DA44E1" w:rsidRPr="003E2F8E" w:rsidRDefault="00DA44E1" w:rsidP="00132C05">
            <w:pPr>
              <w:jc w:val="center"/>
              <w:rPr>
                <w:sz w:val="12"/>
                <w:szCs w:val="12"/>
              </w:rPr>
            </w:pPr>
            <w:r w:rsidRPr="003E2F8E">
              <w:rPr>
                <w:sz w:val="12"/>
                <w:szCs w:val="12"/>
              </w:rPr>
              <w:t>Стадия</w:t>
            </w:r>
          </w:p>
        </w:tc>
        <w:tc>
          <w:tcPr>
            <w:tcW w:w="396" w:type="dxa"/>
            <w:vAlign w:val="center"/>
          </w:tcPr>
          <w:p w:rsidR="00DA44E1" w:rsidRPr="003E2F8E" w:rsidRDefault="00DA44E1" w:rsidP="00132C05">
            <w:pPr>
              <w:jc w:val="center"/>
              <w:rPr>
                <w:sz w:val="12"/>
                <w:szCs w:val="12"/>
              </w:rPr>
            </w:pPr>
            <w:r w:rsidRPr="003E2F8E">
              <w:rPr>
                <w:sz w:val="12"/>
                <w:szCs w:val="12"/>
              </w:rPr>
              <w:t>Лист</w:t>
            </w:r>
          </w:p>
        </w:tc>
        <w:tc>
          <w:tcPr>
            <w:tcW w:w="480" w:type="dxa"/>
            <w:vAlign w:val="center"/>
          </w:tcPr>
          <w:p w:rsidR="00DA44E1" w:rsidRPr="003E2F8E" w:rsidRDefault="00DA44E1" w:rsidP="00132C05">
            <w:pPr>
              <w:jc w:val="center"/>
              <w:rPr>
                <w:sz w:val="12"/>
                <w:szCs w:val="12"/>
              </w:rPr>
            </w:pPr>
            <w:r w:rsidRPr="003E2F8E">
              <w:rPr>
                <w:sz w:val="12"/>
                <w:szCs w:val="12"/>
              </w:rPr>
              <w:t>Листов</w:t>
            </w:r>
          </w:p>
        </w:tc>
      </w:tr>
      <w:tr w:rsidR="00DA44E1" w:rsidRPr="003E2F8E" w:rsidTr="00DA44E1">
        <w:tc>
          <w:tcPr>
            <w:tcW w:w="586" w:type="dxa"/>
            <w:vAlign w:val="center"/>
          </w:tcPr>
          <w:p w:rsidR="00DA44E1" w:rsidRPr="003E2F8E" w:rsidRDefault="00DA44E1" w:rsidP="00132C05">
            <w:pPr>
              <w:jc w:val="center"/>
              <w:rPr>
                <w:sz w:val="12"/>
                <w:szCs w:val="12"/>
              </w:rPr>
            </w:pPr>
            <w:r w:rsidRPr="003E2F8E">
              <w:rPr>
                <w:sz w:val="12"/>
                <w:szCs w:val="12"/>
              </w:rPr>
              <w:t>Начальник отдела</w:t>
            </w:r>
          </w:p>
        </w:tc>
        <w:tc>
          <w:tcPr>
            <w:tcW w:w="682" w:type="dxa"/>
            <w:vAlign w:val="center"/>
          </w:tcPr>
          <w:p w:rsidR="00DA44E1" w:rsidRPr="003E2F8E" w:rsidRDefault="00DA44E1" w:rsidP="00132C05">
            <w:pPr>
              <w:jc w:val="center"/>
              <w:rPr>
                <w:sz w:val="12"/>
                <w:szCs w:val="12"/>
              </w:rPr>
            </w:pPr>
            <w:proofErr w:type="spellStart"/>
            <w:r w:rsidRPr="003E2F8E">
              <w:rPr>
                <w:sz w:val="12"/>
                <w:szCs w:val="12"/>
              </w:rPr>
              <w:t>КолбасоваА.М</w:t>
            </w:r>
            <w:proofErr w:type="spellEnd"/>
            <w:r w:rsidRPr="003E2F8E">
              <w:rPr>
                <w:sz w:val="12"/>
                <w:szCs w:val="12"/>
              </w:rPr>
              <w:t>.</w:t>
            </w:r>
          </w:p>
        </w:tc>
        <w:tc>
          <w:tcPr>
            <w:tcW w:w="874" w:type="dxa"/>
            <w:vAlign w:val="center"/>
          </w:tcPr>
          <w:p w:rsidR="00DA44E1" w:rsidRPr="003E2F8E" w:rsidRDefault="00DA44E1" w:rsidP="00132C05">
            <w:pPr>
              <w:jc w:val="center"/>
              <w:rPr>
                <w:sz w:val="12"/>
                <w:szCs w:val="12"/>
              </w:rPr>
            </w:pPr>
          </w:p>
        </w:tc>
        <w:tc>
          <w:tcPr>
            <w:tcW w:w="635" w:type="dxa"/>
            <w:vAlign w:val="center"/>
          </w:tcPr>
          <w:p w:rsidR="00DA44E1" w:rsidRPr="003E2F8E" w:rsidRDefault="00DA44E1" w:rsidP="00132C05">
            <w:pPr>
              <w:jc w:val="center"/>
              <w:rPr>
                <w:sz w:val="12"/>
                <w:szCs w:val="12"/>
              </w:rPr>
            </w:pPr>
            <w:r w:rsidRPr="003E2F8E">
              <w:rPr>
                <w:sz w:val="12"/>
                <w:szCs w:val="12"/>
              </w:rPr>
              <w:t>23.07.2018</w:t>
            </w:r>
          </w:p>
        </w:tc>
        <w:tc>
          <w:tcPr>
            <w:tcW w:w="730" w:type="dxa"/>
            <w:vMerge/>
            <w:vAlign w:val="center"/>
          </w:tcPr>
          <w:p w:rsidR="00DA44E1" w:rsidRPr="003E2F8E" w:rsidRDefault="00DA44E1" w:rsidP="00132C05">
            <w:pPr>
              <w:jc w:val="center"/>
              <w:rPr>
                <w:sz w:val="12"/>
                <w:szCs w:val="12"/>
              </w:rPr>
            </w:pPr>
          </w:p>
        </w:tc>
        <w:tc>
          <w:tcPr>
            <w:tcW w:w="443" w:type="dxa"/>
            <w:vAlign w:val="center"/>
          </w:tcPr>
          <w:p w:rsidR="00DA44E1" w:rsidRPr="003E2F8E" w:rsidRDefault="00DA44E1" w:rsidP="00132C05">
            <w:pPr>
              <w:jc w:val="center"/>
              <w:rPr>
                <w:sz w:val="12"/>
                <w:szCs w:val="12"/>
              </w:rPr>
            </w:pPr>
            <w:proofErr w:type="gramStart"/>
            <w:r w:rsidRPr="003E2F8E">
              <w:rPr>
                <w:sz w:val="12"/>
                <w:szCs w:val="12"/>
              </w:rPr>
              <w:t>П</w:t>
            </w:r>
            <w:proofErr w:type="gramEnd"/>
          </w:p>
        </w:tc>
        <w:tc>
          <w:tcPr>
            <w:tcW w:w="396" w:type="dxa"/>
            <w:vAlign w:val="center"/>
          </w:tcPr>
          <w:p w:rsidR="00DA44E1" w:rsidRPr="003E2F8E" w:rsidRDefault="00DA44E1" w:rsidP="00132C05">
            <w:pPr>
              <w:jc w:val="center"/>
              <w:rPr>
                <w:sz w:val="12"/>
                <w:szCs w:val="12"/>
                <w:highlight w:val="yellow"/>
              </w:rPr>
            </w:pPr>
            <w:r w:rsidRPr="003E2F8E">
              <w:rPr>
                <w:sz w:val="12"/>
                <w:szCs w:val="12"/>
              </w:rPr>
              <w:t>2</w:t>
            </w:r>
          </w:p>
        </w:tc>
        <w:tc>
          <w:tcPr>
            <w:tcW w:w="480" w:type="dxa"/>
            <w:vAlign w:val="center"/>
          </w:tcPr>
          <w:p w:rsidR="00DA44E1" w:rsidRPr="003E2F8E" w:rsidRDefault="00DA44E1" w:rsidP="00132C05">
            <w:pPr>
              <w:jc w:val="center"/>
              <w:rPr>
                <w:sz w:val="12"/>
                <w:szCs w:val="12"/>
                <w:highlight w:val="yellow"/>
              </w:rPr>
            </w:pPr>
            <w:r w:rsidRPr="003E2F8E">
              <w:rPr>
                <w:sz w:val="12"/>
                <w:szCs w:val="12"/>
              </w:rPr>
              <w:t>19</w:t>
            </w:r>
          </w:p>
        </w:tc>
      </w:tr>
      <w:tr w:rsidR="00DA44E1" w:rsidRPr="003E2F8E" w:rsidTr="00DA44E1">
        <w:tc>
          <w:tcPr>
            <w:tcW w:w="586" w:type="dxa"/>
            <w:vAlign w:val="center"/>
          </w:tcPr>
          <w:p w:rsidR="00DA44E1" w:rsidRPr="003E2F8E" w:rsidRDefault="00DA44E1" w:rsidP="00132C05">
            <w:pPr>
              <w:jc w:val="center"/>
              <w:rPr>
                <w:sz w:val="12"/>
                <w:szCs w:val="12"/>
              </w:rPr>
            </w:pPr>
            <w:r w:rsidRPr="003E2F8E">
              <w:rPr>
                <w:sz w:val="12"/>
                <w:szCs w:val="12"/>
              </w:rPr>
              <w:t>Директор</w:t>
            </w:r>
          </w:p>
        </w:tc>
        <w:tc>
          <w:tcPr>
            <w:tcW w:w="682" w:type="dxa"/>
            <w:vAlign w:val="center"/>
          </w:tcPr>
          <w:p w:rsidR="00DA44E1" w:rsidRPr="003E2F8E" w:rsidRDefault="00DA44E1" w:rsidP="00132C05">
            <w:pPr>
              <w:jc w:val="center"/>
              <w:rPr>
                <w:sz w:val="12"/>
                <w:szCs w:val="12"/>
              </w:rPr>
            </w:pPr>
            <w:proofErr w:type="spellStart"/>
            <w:r w:rsidRPr="003E2F8E">
              <w:rPr>
                <w:sz w:val="12"/>
                <w:szCs w:val="12"/>
              </w:rPr>
              <w:t>Хурчак</w:t>
            </w:r>
            <w:proofErr w:type="spellEnd"/>
            <w:r w:rsidRPr="003E2F8E">
              <w:rPr>
                <w:sz w:val="12"/>
                <w:szCs w:val="12"/>
              </w:rPr>
              <w:t xml:space="preserve"> Е.В.</w:t>
            </w:r>
          </w:p>
        </w:tc>
        <w:tc>
          <w:tcPr>
            <w:tcW w:w="874" w:type="dxa"/>
            <w:vAlign w:val="center"/>
          </w:tcPr>
          <w:p w:rsidR="00DA44E1" w:rsidRPr="003E2F8E" w:rsidRDefault="00DA44E1" w:rsidP="00132C05">
            <w:pPr>
              <w:jc w:val="center"/>
              <w:rPr>
                <w:sz w:val="12"/>
                <w:szCs w:val="12"/>
              </w:rPr>
            </w:pPr>
          </w:p>
        </w:tc>
        <w:tc>
          <w:tcPr>
            <w:tcW w:w="635" w:type="dxa"/>
            <w:vAlign w:val="center"/>
          </w:tcPr>
          <w:p w:rsidR="00DA44E1" w:rsidRPr="003E2F8E" w:rsidRDefault="00DA44E1" w:rsidP="00132C05">
            <w:pPr>
              <w:jc w:val="center"/>
              <w:rPr>
                <w:sz w:val="12"/>
                <w:szCs w:val="12"/>
              </w:rPr>
            </w:pPr>
            <w:r w:rsidRPr="003E2F8E">
              <w:rPr>
                <w:sz w:val="12"/>
                <w:szCs w:val="12"/>
              </w:rPr>
              <w:t>23.07.2018</w:t>
            </w:r>
          </w:p>
        </w:tc>
        <w:tc>
          <w:tcPr>
            <w:tcW w:w="730" w:type="dxa"/>
            <w:vMerge/>
            <w:vAlign w:val="center"/>
          </w:tcPr>
          <w:p w:rsidR="00DA44E1" w:rsidRPr="003E2F8E" w:rsidRDefault="00DA44E1" w:rsidP="00132C05">
            <w:pPr>
              <w:jc w:val="center"/>
              <w:rPr>
                <w:sz w:val="12"/>
                <w:szCs w:val="12"/>
              </w:rPr>
            </w:pPr>
          </w:p>
        </w:tc>
        <w:tc>
          <w:tcPr>
            <w:tcW w:w="1319" w:type="dxa"/>
            <w:gridSpan w:val="3"/>
            <w:vAlign w:val="center"/>
          </w:tcPr>
          <w:p w:rsidR="00DA44E1" w:rsidRPr="003E2F8E" w:rsidRDefault="00DA44E1" w:rsidP="00132C05">
            <w:pPr>
              <w:jc w:val="center"/>
              <w:rPr>
                <w:sz w:val="12"/>
                <w:szCs w:val="12"/>
              </w:rPr>
            </w:pPr>
            <w:r w:rsidRPr="003E2F8E">
              <w:rPr>
                <w:sz w:val="12"/>
                <w:szCs w:val="12"/>
              </w:rPr>
              <w:t>ООО «</w:t>
            </w:r>
            <w:proofErr w:type="spellStart"/>
            <w:r w:rsidRPr="003E2F8E">
              <w:rPr>
                <w:sz w:val="12"/>
                <w:szCs w:val="12"/>
              </w:rPr>
              <w:t>ГвинГрейс</w:t>
            </w:r>
            <w:proofErr w:type="spellEnd"/>
            <w:r w:rsidRPr="003E2F8E">
              <w:rPr>
                <w:sz w:val="12"/>
                <w:szCs w:val="12"/>
              </w:rPr>
              <w:t>»</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242"/>
        <w:gridCol w:w="424"/>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1. Пояснительная записка</w:t>
            </w:r>
          </w:p>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1.1 ОБЩИЕ СВЕДЕНИЯ</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 xml:space="preserve">Проект планировки и проект межевания территории на объект: «Межпоселковый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  подготовлен ООО «</w:t>
            </w:r>
            <w:proofErr w:type="spellStart"/>
            <w:r w:rsidRPr="003E2F8E">
              <w:rPr>
                <w:rFonts w:eastAsia="Arial"/>
                <w:spacing w:val="-1"/>
                <w:sz w:val="12"/>
                <w:szCs w:val="12"/>
              </w:rPr>
              <w:t>ГвинГрейс</w:t>
            </w:r>
            <w:proofErr w:type="spellEnd"/>
            <w:r w:rsidRPr="003E2F8E">
              <w:rPr>
                <w:rFonts w:eastAsia="Arial"/>
                <w:spacing w:val="-1"/>
                <w:sz w:val="12"/>
                <w:szCs w:val="12"/>
              </w:rPr>
              <w:t xml:space="preserve">» в рамках выполнения работ по договору подряда  №Н2904 от 26.04.2018  года на основании Задания на подготовку документации по планировке территории (проект планировки и проект межевания) для размещения линейного объекта: 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 xml:space="preserve">лизаветовка Павловского района Воронежской области, расположенного в г.Павловске Павловского муниципального района Воронежской области, утвержденного Постановлением Администрации городского поселения – город Павловск Павловского муниципального района Воронежской области №110 от 14.03.2018 </w:t>
            </w:r>
            <w:proofErr w:type="spellStart"/>
            <w:r w:rsidRPr="003E2F8E">
              <w:rPr>
                <w:rFonts w:eastAsia="Arial"/>
                <w:spacing w:val="-1"/>
                <w:sz w:val="12"/>
                <w:szCs w:val="12"/>
              </w:rPr>
              <w:t>года.Реквизиты</w:t>
            </w:r>
            <w:proofErr w:type="spellEnd"/>
            <w:r w:rsidRPr="003E2F8E">
              <w:rPr>
                <w:rFonts w:eastAsia="Arial"/>
                <w:spacing w:val="-1"/>
                <w:sz w:val="12"/>
                <w:szCs w:val="12"/>
              </w:rPr>
              <w:t xml:space="preserve"> сторон приведены ниже:</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Исполнитель: ООО «</w:t>
            </w:r>
            <w:proofErr w:type="spellStart"/>
            <w:r w:rsidRPr="003E2F8E">
              <w:rPr>
                <w:rFonts w:eastAsia="Arial"/>
                <w:spacing w:val="-1"/>
                <w:sz w:val="12"/>
                <w:szCs w:val="12"/>
              </w:rPr>
              <w:t>ГвинГрейс</w:t>
            </w:r>
            <w:proofErr w:type="spellEnd"/>
            <w:r w:rsidRPr="003E2F8E">
              <w:rPr>
                <w:rFonts w:eastAsia="Arial"/>
                <w:spacing w:val="-1"/>
                <w:sz w:val="12"/>
                <w:szCs w:val="12"/>
              </w:rPr>
              <w:t xml:space="preserve">», 394042, Ленинский проспект, д.124Б, оф.295,Тел./факс (4732) 606-756, тел. (4732) 606-757, ИНН 3661051183, КПП 361601001, </w:t>
            </w:r>
            <w:proofErr w:type="spellStart"/>
            <w:r w:rsidRPr="003E2F8E">
              <w:rPr>
                <w:rFonts w:eastAsia="Arial"/>
                <w:spacing w:val="-1"/>
                <w:sz w:val="12"/>
                <w:szCs w:val="12"/>
              </w:rPr>
              <w:t>gvgr.zem@mail.ru</w:t>
            </w:r>
            <w:proofErr w:type="spellEnd"/>
            <w:r w:rsidRPr="003E2F8E">
              <w:rPr>
                <w:rFonts w:eastAsia="Arial"/>
                <w:spacing w:val="-1"/>
                <w:sz w:val="12"/>
                <w:szCs w:val="12"/>
              </w:rPr>
              <w:t>.</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Заказчик: Открытое акционерное общество «Газпром газораспределение Воронеж» (ОАО «Газпром газораспределение Воронеж»).</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Исходными данными для разработки данного проекта являются следующие документы и материалы:</w:t>
            </w:r>
          </w:p>
          <w:p w:rsidR="00DA44E1" w:rsidRPr="003E2F8E" w:rsidRDefault="00DA44E1" w:rsidP="00132C05">
            <w:pPr>
              <w:pStyle w:val="af"/>
              <w:autoSpaceDE w:val="0"/>
              <w:autoSpaceDN w:val="0"/>
              <w:adjustRightInd w:val="0"/>
              <w:ind w:left="0"/>
              <w:contextualSpacing w:val="0"/>
              <w:jc w:val="both"/>
              <w:rPr>
                <w:sz w:val="12"/>
                <w:szCs w:val="12"/>
              </w:rPr>
            </w:pPr>
            <w:r w:rsidRPr="003E2F8E">
              <w:rPr>
                <w:sz w:val="12"/>
                <w:szCs w:val="12"/>
              </w:rPr>
              <w:t xml:space="preserve">- </w:t>
            </w:r>
            <w:r w:rsidRPr="003E2F8E">
              <w:rPr>
                <w:rFonts w:eastAsia="Arial"/>
                <w:bCs/>
                <w:spacing w:val="-1"/>
                <w:sz w:val="12"/>
                <w:szCs w:val="12"/>
              </w:rPr>
              <w:t>Задание на подготовку документации по планировке территории (проект планировки и проект межевания</w:t>
            </w:r>
            <w:proofErr w:type="gramStart"/>
            <w:r w:rsidRPr="003E2F8E">
              <w:rPr>
                <w:rFonts w:eastAsia="Arial"/>
                <w:bCs/>
                <w:spacing w:val="-1"/>
                <w:sz w:val="12"/>
                <w:szCs w:val="12"/>
              </w:rPr>
              <w:t>)д</w:t>
            </w:r>
            <w:proofErr w:type="gramEnd"/>
            <w:r w:rsidRPr="003E2F8E">
              <w:rPr>
                <w:rFonts w:eastAsia="Arial"/>
                <w:bCs/>
                <w:spacing w:val="-1"/>
                <w:sz w:val="12"/>
                <w:szCs w:val="12"/>
              </w:rPr>
              <w:t xml:space="preserve">ля размещения линейного объекта: межпоселковый газопровод высокого давления (1,2 </w:t>
            </w:r>
            <w:proofErr w:type="spellStart"/>
            <w:r w:rsidRPr="003E2F8E">
              <w:rPr>
                <w:rFonts w:eastAsia="Arial"/>
                <w:bCs/>
                <w:spacing w:val="-1"/>
                <w:sz w:val="12"/>
                <w:szCs w:val="12"/>
              </w:rPr>
              <w:t>Мпа</w:t>
            </w:r>
            <w:proofErr w:type="spellEnd"/>
            <w:r w:rsidRPr="003E2F8E">
              <w:rPr>
                <w:rFonts w:eastAsia="Arial"/>
                <w:bCs/>
                <w:spacing w:val="-1"/>
                <w:sz w:val="12"/>
                <w:szCs w:val="12"/>
              </w:rPr>
              <w:t xml:space="preserve">) от выхода </w:t>
            </w:r>
            <w:proofErr w:type="spellStart"/>
            <w:r w:rsidRPr="003E2F8E">
              <w:rPr>
                <w:rFonts w:eastAsia="Arial"/>
                <w:bCs/>
                <w:spacing w:val="-1"/>
                <w:sz w:val="12"/>
                <w:szCs w:val="12"/>
              </w:rPr>
              <w:t>ГРСПавловск</w:t>
            </w:r>
            <w:proofErr w:type="spellEnd"/>
            <w:r w:rsidRPr="003E2F8E">
              <w:rPr>
                <w:rFonts w:eastAsia="Arial"/>
                <w:bCs/>
                <w:spacing w:val="-1"/>
                <w:sz w:val="12"/>
                <w:szCs w:val="12"/>
              </w:rPr>
              <w:t xml:space="preserve"> (1,2 МПа) до действующего межпоселкового газопровода высокого давления</w:t>
            </w:r>
          </w:p>
        </w:tc>
      </w:tr>
      <w:tr w:rsidR="00DA44E1" w:rsidRPr="003E2F8E" w:rsidTr="00DA44E1">
        <w:tc>
          <w:tcPr>
            <w:tcW w:w="4390" w:type="dxa"/>
            <w:vMerge w:val="restart"/>
            <w:vAlign w:val="center"/>
          </w:tcPr>
          <w:p w:rsidR="00DA44E1" w:rsidRPr="003E2F8E" w:rsidRDefault="00DA44E1" w:rsidP="00132C05">
            <w:pPr>
              <w:jc w:val="center"/>
              <w:rPr>
                <w:sz w:val="12"/>
                <w:szCs w:val="12"/>
              </w:rPr>
            </w:pPr>
            <w:r w:rsidRPr="003E2F8E">
              <w:rPr>
                <w:sz w:val="12"/>
                <w:szCs w:val="12"/>
              </w:rPr>
              <w:t xml:space="preserve">Проект межевания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3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390" w:type="dxa"/>
            <w:vMerge/>
            <w:vAlign w:val="center"/>
          </w:tcPr>
          <w:p w:rsidR="00DA44E1" w:rsidRPr="003E2F8E" w:rsidRDefault="00DA44E1" w:rsidP="00132C05">
            <w:pPr>
              <w:jc w:val="center"/>
              <w:rPr>
                <w:sz w:val="12"/>
                <w:szCs w:val="12"/>
              </w:rPr>
            </w:pPr>
          </w:p>
        </w:tc>
        <w:tc>
          <w:tcPr>
            <w:tcW w:w="436" w:type="dxa"/>
            <w:vAlign w:val="center"/>
          </w:tcPr>
          <w:p w:rsidR="00DA44E1" w:rsidRPr="003E2F8E" w:rsidRDefault="00DA44E1" w:rsidP="00132C05">
            <w:pPr>
              <w:jc w:val="center"/>
              <w:rPr>
                <w:sz w:val="12"/>
                <w:szCs w:val="12"/>
              </w:rPr>
            </w:pPr>
            <w:r w:rsidRPr="003E2F8E">
              <w:rPr>
                <w:sz w:val="12"/>
                <w:szCs w:val="12"/>
              </w:rPr>
              <w:t>3</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242"/>
        <w:gridCol w:w="424"/>
      </w:tblGrid>
      <w:tr w:rsidR="00DA44E1" w:rsidRPr="003E2F8E" w:rsidTr="00DA44E1">
        <w:tc>
          <w:tcPr>
            <w:tcW w:w="4826" w:type="dxa"/>
            <w:gridSpan w:val="2"/>
            <w:vAlign w:val="center"/>
          </w:tcPr>
          <w:p w:rsidR="00DA44E1" w:rsidRPr="003E2F8E" w:rsidRDefault="00DA44E1" w:rsidP="00132C05">
            <w:pPr>
              <w:autoSpaceDE w:val="0"/>
              <w:autoSpaceDN w:val="0"/>
              <w:adjustRightInd w:val="0"/>
              <w:jc w:val="both"/>
              <w:rPr>
                <w:rFonts w:eastAsia="Arial"/>
                <w:bCs/>
                <w:spacing w:val="-1"/>
                <w:sz w:val="12"/>
                <w:szCs w:val="12"/>
              </w:rPr>
            </w:pPr>
            <w:r w:rsidRPr="003E2F8E">
              <w:rPr>
                <w:rFonts w:eastAsia="Arial"/>
                <w:bCs/>
                <w:spacing w:val="-1"/>
                <w:sz w:val="12"/>
                <w:szCs w:val="12"/>
              </w:rPr>
              <w:t xml:space="preserve">4519 </w:t>
            </w:r>
            <w:proofErr w:type="spellStart"/>
            <w:r w:rsidRPr="003E2F8E">
              <w:rPr>
                <w:rFonts w:eastAsia="Arial"/>
                <w:bCs/>
                <w:spacing w:val="-1"/>
                <w:sz w:val="12"/>
                <w:szCs w:val="12"/>
              </w:rPr>
              <w:t>п</w:t>
            </w:r>
            <w:proofErr w:type="spellEnd"/>
            <w:r w:rsidRPr="003E2F8E">
              <w:rPr>
                <w:rFonts w:eastAsia="Arial"/>
                <w:bCs/>
                <w:spacing w:val="-1"/>
                <w:sz w:val="12"/>
                <w:szCs w:val="12"/>
              </w:rPr>
              <w:t>/м с</w:t>
            </w:r>
            <w:proofErr w:type="gramStart"/>
            <w:r w:rsidRPr="003E2F8E">
              <w:rPr>
                <w:rFonts w:eastAsia="Arial"/>
                <w:bCs/>
                <w:spacing w:val="-1"/>
                <w:sz w:val="12"/>
                <w:szCs w:val="12"/>
              </w:rPr>
              <w:t>.Е</w:t>
            </w:r>
            <w:proofErr w:type="gramEnd"/>
            <w:r w:rsidRPr="003E2F8E">
              <w:rPr>
                <w:rFonts w:eastAsia="Arial"/>
                <w:bCs/>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p w:rsidR="00DA44E1" w:rsidRPr="003E2F8E" w:rsidRDefault="00DA44E1" w:rsidP="00132C05">
            <w:pPr>
              <w:pStyle w:val="af"/>
              <w:autoSpaceDE w:val="0"/>
              <w:autoSpaceDN w:val="0"/>
              <w:adjustRightInd w:val="0"/>
              <w:ind w:left="0"/>
              <w:contextualSpacing w:val="0"/>
              <w:jc w:val="both"/>
              <w:rPr>
                <w:rFonts w:eastAsia="Arial"/>
                <w:bCs/>
                <w:spacing w:val="-1"/>
                <w:sz w:val="12"/>
                <w:szCs w:val="12"/>
              </w:rPr>
            </w:pPr>
            <w:r w:rsidRPr="003E2F8E">
              <w:rPr>
                <w:rFonts w:eastAsia="Arial"/>
                <w:bCs/>
                <w:spacing w:val="-1"/>
                <w:sz w:val="12"/>
                <w:szCs w:val="12"/>
              </w:rPr>
              <w:t xml:space="preserve">- Постановление Администрации городского поселения – город Павловск Павловского муниципального района Воронежской области №110 от 14.03.2018 года «О подготовке документации по планировке территории (проект планировки и проект межевания)для размещения линейного объекта: межпоселковый газопровод высокого давления (1,2 </w:t>
            </w:r>
            <w:proofErr w:type="spellStart"/>
            <w:r w:rsidRPr="003E2F8E">
              <w:rPr>
                <w:rFonts w:eastAsia="Arial"/>
                <w:bCs/>
                <w:spacing w:val="-1"/>
                <w:sz w:val="12"/>
                <w:szCs w:val="12"/>
              </w:rPr>
              <w:t>Мпа</w:t>
            </w:r>
            <w:proofErr w:type="spellEnd"/>
            <w:r w:rsidRPr="003E2F8E">
              <w:rPr>
                <w:rFonts w:eastAsia="Arial"/>
                <w:bCs/>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bCs/>
                <w:spacing w:val="-1"/>
                <w:sz w:val="12"/>
                <w:szCs w:val="12"/>
              </w:rPr>
              <w:t>п</w:t>
            </w:r>
            <w:proofErr w:type="spellEnd"/>
            <w:r w:rsidRPr="003E2F8E">
              <w:rPr>
                <w:rFonts w:eastAsia="Arial"/>
                <w:bCs/>
                <w:spacing w:val="-1"/>
                <w:sz w:val="12"/>
                <w:szCs w:val="12"/>
              </w:rPr>
              <w:t>/м с</w:t>
            </w:r>
            <w:proofErr w:type="gramStart"/>
            <w:r w:rsidRPr="003E2F8E">
              <w:rPr>
                <w:rFonts w:eastAsia="Arial"/>
                <w:bCs/>
                <w:spacing w:val="-1"/>
                <w:sz w:val="12"/>
                <w:szCs w:val="12"/>
              </w:rPr>
              <w:t>.Е</w:t>
            </w:r>
            <w:proofErr w:type="gramEnd"/>
            <w:r w:rsidRPr="003E2F8E">
              <w:rPr>
                <w:rFonts w:eastAsia="Arial"/>
                <w:bCs/>
                <w:spacing w:val="-1"/>
                <w:sz w:val="12"/>
                <w:szCs w:val="12"/>
              </w:rPr>
              <w:t>лизаветовка Павловского района Воронежской области, расположенного в г.</w:t>
            </w:r>
            <w:proofErr w:type="gramStart"/>
            <w:r w:rsidRPr="003E2F8E">
              <w:rPr>
                <w:rFonts w:eastAsia="Arial"/>
                <w:bCs/>
                <w:spacing w:val="-1"/>
                <w:sz w:val="12"/>
                <w:szCs w:val="12"/>
              </w:rPr>
              <w:t>Павловске</w:t>
            </w:r>
            <w:proofErr w:type="gramEnd"/>
            <w:r w:rsidRPr="003E2F8E">
              <w:rPr>
                <w:rFonts w:eastAsia="Arial"/>
                <w:bCs/>
                <w:spacing w:val="-1"/>
                <w:sz w:val="12"/>
                <w:szCs w:val="12"/>
              </w:rPr>
              <w:t xml:space="preserve"> Павловского муниципального района Воронежской области»;</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lastRenderedPageBreak/>
              <w:t>- Инвентаризационные данные по землепользованию, информация о земельных участках, прошедших государственный кадастровый учет;</w:t>
            </w:r>
          </w:p>
          <w:p w:rsidR="00DA44E1" w:rsidRPr="003E2F8E" w:rsidRDefault="00DA44E1" w:rsidP="00132C05">
            <w:pPr>
              <w:pStyle w:val="af"/>
              <w:autoSpaceDE w:val="0"/>
              <w:autoSpaceDN w:val="0"/>
              <w:adjustRightInd w:val="0"/>
              <w:ind w:left="0"/>
              <w:contextualSpacing w:val="0"/>
              <w:jc w:val="both"/>
              <w:rPr>
                <w:rFonts w:eastAsia="Arial"/>
                <w:bCs/>
                <w:spacing w:val="-1"/>
                <w:sz w:val="12"/>
                <w:szCs w:val="12"/>
              </w:rPr>
            </w:pPr>
            <w:r w:rsidRPr="003E2F8E">
              <w:rPr>
                <w:rFonts w:eastAsia="Arial"/>
                <w:spacing w:val="-1"/>
                <w:sz w:val="12"/>
                <w:szCs w:val="12"/>
              </w:rPr>
              <w:t xml:space="preserve">- </w:t>
            </w:r>
            <w:r w:rsidRPr="003E2F8E">
              <w:rPr>
                <w:rFonts w:eastAsia="Arial"/>
                <w:bCs/>
                <w:spacing w:val="-1"/>
                <w:sz w:val="12"/>
                <w:szCs w:val="12"/>
              </w:rPr>
              <w:t>Правила землепользования и застройки городского поселения город Павловск;</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 Иная ранее утвержденная градостроительная документация;</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 Региональные и местные нормативы градостроительного проектирования.</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 Градостроительный кодекс Российской Федерации;</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 Земельный кодекс Российской Федерации;</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 СП 42-101-2003 «Общие положения по проектированию строительству</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газораспределительных систем из металлических и полиэтиленовых труб».</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 xml:space="preserve">- СП 42-103-2003 «Проектирование и строительство газопроводов из </w:t>
            </w:r>
            <w:proofErr w:type="spellStart"/>
            <w:r w:rsidRPr="003E2F8E">
              <w:rPr>
                <w:rFonts w:eastAsia="Arial"/>
                <w:spacing w:val="-1"/>
                <w:sz w:val="12"/>
                <w:szCs w:val="12"/>
              </w:rPr>
              <w:t>полиэтиленовыхтруб</w:t>
            </w:r>
            <w:proofErr w:type="spellEnd"/>
            <w:r w:rsidRPr="003E2F8E">
              <w:rPr>
                <w:rFonts w:eastAsia="Arial"/>
                <w:spacing w:val="-1"/>
                <w:sz w:val="12"/>
                <w:szCs w:val="12"/>
              </w:rPr>
              <w:t xml:space="preserve"> и реконструкция изношенных труб.</w:t>
            </w:r>
          </w:p>
          <w:p w:rsidR="00DA44E1" w:rsidRPr="003E2F8E" w:rsidRDefault="00DA44E1" w:rsidP="00132C05">
            <w:pPr>
              <w:autoSpaceDE w:val="0"/>
              <w:autoSpaceDN w:val="0"/>
              <w:adjustRightInd w:val="0"/>
              <w:jc w:val="both"/>
              <w:rPr>
                <w:rFonts w:eastAsia="Arial"/>
                <w:spacing w:val="-1"/>
                <w:sz w:val="12"/>
                <w:szCs w:val="12"/>
              </w:rPr>
            </w:pPr>
            <w:r w:rsidRPr="003E2F8E">
              <w:rPr>
                <w:rFonts w:eastAsia="Arial"/>
                <w:spacing w:val="-1"/>
                <w:sz w:val="12"/>
                <w:szCs w:val="12"/>
              </w:rPr>
              <w:t xml:space="preserve">- </w:t>
            </w:r>
            <w:proofErr w:type="spellStart"/>
            <w:r w:rsidRPr="003E2F8E">
              <w:rPr>
                <w:rFonts w:eastAsia="Arial"/>
                <w:spacing w:val="-1"/>
                <w:sz w:val="12"/>
                <w:szCs w:val="12"/>
              </w:rPr>
              <w:t>СНиП</w:t>
            </w:r>
            <w:proofErr w:type="spellEnd"/>
            <w:r w:rsidRPr="003E2F8E">
              <w:rPr>
                <w:rFonts w:eastAsia="Arial"/>
                <w:spacing w:val="-1"/>
                <w:sz w:val="12"/>
                <w:szCs w:val="12"/>
              </w:rPr>
              <w:t xml:space="preserve"> 12-01.2004 “Организация строительства”; «Актуализированная редакция»</w:t>
            </w:r>
          </w:p>
        </w:tc>
      </w:tr>
      <w:tr w:rsidR="00DA44E1" w:rsidRPr="003E2F8E" w:rsidTr="00DA44E1">
        <w:tc>
          <w:tcPr>
            <w:tcW w:w="4390" w:type="dxa"/>
            <w:vMerge w:val="restart"/>
            <w:vAlign w:val="center"/>
          </w:tcPr>
          <w:p w:rsidR="00DA44E1" w:rsidRPr="003E2F8E" w:rsidRDefault="00DA44E1" w:rsidP="00132C05">
            <w:pPr>
              <w:jc w:val="center"/>
              <w:rPr>
                <w:sz w:val="12"/>
                <w:szCs w:val="12"/>
              </w:rPr>
            </w:pPr>
            <w:r w:rsidRPr="003E2F8E">
              <w:rPr>
                <w:sz w:val="12"/>
                <w:szCs w:val="12"/>
              </w:rPr>
              <w:lastRenderedPageBreak/>
              <w:t xml:space="preserve">Проект межевания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3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390" w:type="dxa"/>
            <w:vMerge/>
            <w:vAlign w:val="center"/>
          </w:tcPr>
          <w:p w:rsidR="00DA44E1" w:rsidRPr="003E2F8E" w:rsidRDefault="00DA44E1" w:rsidP="00132C05">
            <w:pPr>
              <w:jc w:val="center"/>
              <w:rPr>
                <w:sz w:val="12"/>
                <w:szCs w:val="12"/>
              </w:rPr>
            </w:pPr>
          </w:p>
        </w:tc>
        <w:tc>
          <w:tcPr>
            <w:tcW w:w="436" w:type="dxa"/>
            <w:vAlign w:val="center"/>
          </w:tcPr>
          <w:p w:rsidR="00DA44E1" w:rsidRPr="003E2F8E" w:rsidRDefault="00DA44E1" w:rsidP="00132C05">
            <w:pPr>
              <w:jc w:val="center"/>
              <w:rPr>
                <w:sz w:val="12"/>
                <w:szCs w:val="12"/>
              </w:rPr>
            </w:pPr>
            <w:r w:rsidRPr="003E2F8E">
              <w:rPr>
                <w:sz w:val="12"/>
                <w:szCs w:val="12"/>
              </w:rPr>
              <w:t>4</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181"/>
        <w:gridCol w:w="485"/>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1.2 ЧЕРТЕЖ МЕЖЕВАНИЯ ТЕРРИТОРИИ</w:t>
            </w:r>
          </w:p>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 xml:space="preserve">Территория для строительства линейного объекта местного назначения «Межпоселковый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области»расположена на землях, относящихся к категории – земли населенных пунктов.</w:t>
            </w:r>
          </w:p>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На чертеже межевания территории показаны границы кадастровых кварталов, на территории которых будут расположены образуемые земельные участки и части земельных участков.</w:t>
            </w:r>
          </w:p>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На основании анализа инженерно – геодезических изысканий, сведений ГКН и топографической съемки на чертеже показаны границы объектов недвижимости и зеленых насаждений, а также элементы улично-дорожной сети.</w:t>
            </w:r>
          </w:p>
          <w:p w:rsidR="00DA44E1" w:rsidRPr="003E2F8E" w:rsidRDefault="00DA44E1" w:rsidP="00132C05">
            <w:pPr>
              <w:pStyle w:val="af"/>
              <w:autoSpaceDE w:val="0"/>
              <w:autoSpaceDN w:val="0"/>
              <w:adjustRightInd w:val="0"/>
              <w:ind w:left="0"/>
              <w:contextualSpacing w:val="0"/>
              <w:jc w:val="center"/>
              <w:rPr>
                <w:bCs/>
                <w:sz w:val="12"/>
                <w:szCs w:val="12"/>
              </w:rPr>
            </w:pPr>
            <w:r w:rsidRPr="003E2F8E">
              <w:rPr>
                <w:bCs/>
                <w:sz w:val="12"/>
                <w:szCs w:val="12"/>
              </w:rPr>
              <w:t>1.3 СТРУКТУРА ТЕРРИТОРИИ, ОБРАЗУЕМОЙ В РЕЗУЛЬТАТЕ МЕЖЕВАНИЯ</w:t>
            </w:r>
          </w:p>
          <w:p w:rsidR="00DA44E1" w:rsidRPr="003E2F8E" w:rsidRDefault="00DA44E1" w:rsidP="00132C05">
            <w:pPr>
              <w:tabs>
                <w:tab w:val="left" w:pos="0"/>
                <w:tab w:val="left" w:pos="561"/>
                <w:tab w:val="left" w:pos="1496"/>
              </w:tabs>
              <w:jc w:val="both"/>
              <w:rPr>
                <w:sz w:val="12"/>
                <w:szCs w:val="12"/>
              </w:rPr>
            </w:pPr>
            <w:r w:rsidRPr="003E2F8E">
              <w:rPr>
                <w:rFonts w:eastAsia="Arial"/>
                <w:spacing w:val="-1"/>
                <w:sz w:val="12"/>
                <w:szCs w:val="12"/>
              </w:rPr>
              <w:t xml:space="preserve">В рамках </w:t>
            </w:r>
            <w:proofErr w:type="gramStart"/>
            <w:r w:rsidRPr="003E2F8E">
              <w:rPr>
                <w:rFonts w:eastAsia="Arial"/>
                <w:spacing w:val="-1"/>
                <w:sz w:val="12"/>
                <w:szCs w:val="12"/>
              </w:rPr>
              <w:t>разработки проекта межевания территории линейного объекта</w:t>
            </w:r>
            <w:proofErr w:type="gramEnd"/>
            <w:r w:rsidRPr="003E2F8E">
              <w:rPr>
                <w:rFonts w:eastAsia="Arial"/>
                <w:spacing w:val="-1"/>
                <w:sz w:val="12"/>
                <w:szCs w:val="12"/>
              </w:rPr>
              <w:t xml:space="preserve">: «Межпоселковый газопровод высокого давления (1,2 </w:t>
            </w:r>
            <w:proofErr w:type="spellStart"/>
            <w:r w:rsidRPr="003E2F8E">
              <w:rPr>
                <w:rFonts w:eastAsia="Arial"/>
                <w:spacing w:val="-1"/>
                <w:sz w:val="12"/>
                <w:szCs w:val="12"/>
              </w:rPr>
              <w:t>Мпа</w:t>
            </w:r>
            <w:proofErr w:type="spellEnd"/>
            <w:r w:rsidRPr="003E2F8E">
              <w:rPr>
                <w:rFonts w:eastAsia="Arial"/>
                <w:spacing w:val="-1"/>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rFonts w:eastAsia="Arial"/>
                <w:spacing w:val="-1"/>
                <w:sz w:val="12"/>
                <w:szCs w:val="12"/>
              </w:rPr>
              <w:t>п</w:t>
            </w:r>
            <w:proofErr w:type="spellEnd"/>
            <w:r w:rsidRPr="003E2F8E">
              <w:rPr>
                <w:rFonts w:eastAsia="Arial"/>
                <w:spacing w:val="-1"/>
                <w:sz w:val="12"/>
                <w:szCs w:val="12"/>
              </w:rPr>
              <w:t>/м с</w:t>
            </w:r>
            <w:proofErr w:type="gramStart"/>
            <w:r w:rsidRPr="003E2F8E">
              <w:rPr>
                <w:rFonts w:eastAsia="Arial"/>
                <w:spacing w:val="-1"/>
                <w:sz w:val="12"/>
                <w:szCs w:val="12"/>
              </w:rPr>
              <w:t>.Е</w:t>
            </w:r>
            <w:proofErr w:type="gramEnd"/>
            <w:r w:rsidRPr="003E2F8E">
              <w:rPr>
                <w:rFonts w:eastAsia="Arial"/>
                <w:spacing w:val="-1"/>
                <w:sz w:val="12"/>
                <w:szCs w:val="12"/>
              </w:rPr>
              <w:t xml:space="preserve">лизаветовка Павловского района Воронежской области, расположенного в г.Павловске Павловского муниципального района Воронежской области»предусмотрено образование земельного участка из земель, государственная собственность на которые не разграничена с условным номером36:20:0100052:ЗУ1площадью 618 кв.м. Образуемый земельный участок расположен в границах кадастрового квартала 36:20:0100052, по адресу: Российская Федерация, Воронежская область, Павловский р-н, </w:t>
            </w:r>
            <w:proofErr w:type="gramStart"/>
            <w:r w:rsidRPr="003E2F8E">
              <w:rPr>
                <w:rFonts w:eastAsia="Arial"/>
                <w:spacing w:val="-1"/>
                <w:sz w:val="12"/>
                <w:szCs w:val="12"/>
              </w:rPr>
              <w:t>г</w:t>
            </w:r>
            <w:proofErr w:type="gramEnd"/>
            <w:r w:rsidRPr="003E2F8E">
              <w:rPr>
                <w:rFonts w:eastAsia="Arial"/>
                <w:spacing w:val="-1"/>
                <w:sz w:val="12"/>
                <w:szCs w:val="12"/>
              </w:rPr>
              <w:t>. Павловск.</w:t>
            </w:r>
          </w:p>
        </w:tc>
      </w:tr>
      <w:tr w:rsidR="00DA44E1" w:rsidRPr="003E2F8E" w:rsidTr="00DA44E1">
        <w:tc>
          <w:tcPr>
            <w:tcW w:w="4326" w:type="dxa"/>
            <w:vMerge w:val="restart"/>
            <w:vAlign w:val="center"/>
          </w:tcPr>
          <w:p w:rsidR="00DA44E1" w:rsidRPr="003E2F8E" w:rsidRDefault="00DA44E1" w:rsidP="00132C05">
            <w:pPr>
              <w:jc w:val="center"/>
              <w:rPr>
                <w:sz w:val="12"/>
                <w:szCs w:val="12"/>
              </w:rPr>
            </w:pPr>
            <w:r w:rsidRPr="003E2F8E">
              <w:rPr>
                <w:sz w:val="12"/>
                <w:szCs w:val="12"/>
              </w:rPr>
              <w:t xml:space="preserve">Проект  межевания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500"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326" w:type="dxa"/>
            <w:vMerge/>
            <w:vAlign w:val="center"/>
          </w:tcPr>
          <w:p w:rsidR="00DA44E1" w:rsidRPr="003E2F8E" w:rsidRDefault="00DA44E1" w:rsidP="00132C05">
            <w:pPr>
              <w:jc w:val="center"/>
              <w:rPr>
                <w:sz w:val="12"/>
                <w:szCs w:val="12"/>
              </w:rPr>
            </w:pPr>
          </w:p>
        </w:tc>
        <w:tc>
          <w:tcPr>
            <w:tcW w:w="500" w:type="dxa"/>
            <w:vAlign w:val="center"/>
          </w:tcPr>
          <w:p w:rsidR="00DA44E1" w:rsidRPr="003E2F8E" w:rsidRDefault="00DA44E1" w:rsidP="00132C05">
            <w:pPr>
              <w:jc w:val="center"/>
              <w:rPr>
                <w:sz w:val="12"/>
                <w:szCs w:val="12"/>
              </w:rPr>
            </w:pPr>
            <w:r w:rsidRPr="003E2F8E">
              <w:rPr>
                <w:sz w:val="12"/>
                <w:szCs w:val="12"/>
              </w:rPr>
              <w:t>5</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242"/>
        <w:gridCol w:w="424"/>
      </w:tblGrid>
      <w:tr w:rsidR="00DA44E1" w:rsidRPr="003E2F8E" w:rsidTr="00DA44E1">
        <w:tc>
          <w:tcPr>
            <w:tcW w:w="4666" w:type="dxa"/>
            <w:gridSpan w:val="2"/>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Также в целях размещения линейного объекта будут образованы части земельных участков с кадастровыми номерами 36:20:0100052:7, 36:20:0100052:86, частям земельных участков присвоены условные номера 36:20:0100052:7/чзу</w:t>
            </w:r>
            <w:proofErr w:type="gramStart"/>
            <w:r w:rsidRPr="003E2F8E">
              <w:rPr>
                <w:rFonts w:eastAsia="Arial"/>
                <w:spacing w:val="-1"/>
                <w:sz w:val="12"/>
                <w:szCs w:val="12"/>
              </w:rPr>
              <w:t>1</w:t>
            </w:r>
            <w:proofErr w:type="gramEnd"/>
            <w:r w:rsidRPr="003E2F8E">
              <w:rPr>
                <w:rFonts w:eastAsia="Arial"/>
                <w:spacing w:val="-1"/>
                <w:sz w:val="12"/>
                <w:szCs w:val="12"/>
              </w:rPr>
              <w:t xml:space="preserve"> и 36:20:0100052:86/чзу1 соответственно. </w:t>
            </w:r>
          </w:p>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Площадь части земельного участка с условным номером 36:20:0100052:7/чзу1 составляет 104 кв</w:t>
            </w:r>
            <w:proofErr w:type="gramStart"/>
            <w:r w:rsidRPr="003E2F8E">
              <w:rPr>
                <w:rFonts w:eastAsia="Arial"/>
                <w:spacing w:val="-1"/>
                <w:sz w:val="12"/>
                <w:szCs w:val="12"/>
              </w:rPr>
              <w:t>.м</w:t>
            </w:r>
            <w:proofErr w:type="gramEnd"/>
            <w:r w:rsidRPr="003E2F8E">
              <w:rPr>
                <w:rFonts w:eastAsia="Arial"/>
                <w:spacing w:val="-1"/>
                <w:sz w:val="12"/>
                <w:szCs w:val="12"/>
              </w:rPr>
              <w:t>, адрес(местоположение): Воронежская область, р-н Павловский.</w:t>
            </w:r>
          </w:p>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Площадь части земельного участка с условным номером 36:20:0100052:86/чзу1 составляет 76 кв</w:t>
            </w:r>
            <w:proofErr w:type="gramStart"/>
            <w:r w:rsidRPr="003E2F8E">
              <w:rPr>
                <w:rFonts w:eastAsia="Arial"/>
                <w:spacing w:val="-1"/>
                <w:sz w:val="12"/>
                <w:szCs w:val="12"/>
              </w:rPr>
              <w:t>.м</w:t>
            </w:r>
            <w:proofErr w:type="gramEnd"/>
            <w:r w:rsidRPr="003E2F8E">
              <w:rPr>
                <w:rFonts w:eastAsia="Arial"/>
                <w:spacing w:val="-1"/>
                <w:sz w:val="12"/>
                <w:szCs w:val="12"/>
              </w:rPr>
              <w:t xml:space="preserve">, адрес(местоположение): Воронежская область, р-н Павловский, </w:t>
            </w:r>
            <w:proofErr w:type="gramStart"/>
            <w:r w:rsidRPr="003E2F8E">
              <w:rPr>
                <w:rFonts w:eastAsia="Arial"/>
                <w:spacing w:val="-1"/>
                <w:sz w:val="12"/>
                <w:szCs w:val="12"/>
              </w:rPr>
              <w:t>г</w:t>
            </w:r>
            <w:proofErr w:type="gramEnd"/>
            <w:r w:rsidRPr="003E2F8E">
              <w:rPr>
                <w:rFonts w:eastAsia="Arial"/>
                <w:spacing w:val="-1"/>
                <w:sz w:val="12"/>
                <w:szCs w:val="12"/>
              </w:rPr>
              <w:t xml:space="preserve"> Павловск, северная часть кадастрового квартала 36:20:0100052.</w:t>
            </w:r>
          </w:p>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Ведомость координат образуемых земельных участков (частей земельных участков)  представлена в Таблице 1 (Система координат – МСК-36).</w:t>
            </w:r>
          </w:p>
          <w:p w:rsidR="00DA44E1" w:rsidRPr="003E2F8E" w:rsidRDefault="00DA44E1" w:rsidP="00132C05">
            <w:pPr>
              <w:pStyle w:val="af"/>
              <w:autoSpaceDE w:val="0"/>
              <w:autoSpaceDN w:val="0"/>
              <w:adjustRightInd w:val="0"/>
              <w:ind w:left="0"/>
              <w:contextualSpacing w:val="0"/>
              <w:jc w:val="right"/>
              <w:rPr>
                <w:rFonts w:eastAsia="Arial"/>
                <w:spacing w:val="-1"/>
                <w:sz w:val="12"/>
                <w:szCs w:val="12"/>
              </w:rPr>
            </w:pPr>
          </w:p>
          <w:p w:rsidR="00DA44E1" w:rsidRPr="003E2F8E" w:rsidRDefault="00DA44E1" w:rsidP="00132C05">
            <w:pPr>
              <w:pStyle w:val="af"/>
              <w:autoSpaceDE w:val="0"/>
              <w:autoSpaceDN w:val="0"/>
              <w:adjustRightInd w:val="0"/>
              <w:ind w:left="0"/>
              <w:contextualSpacing w:val="0"/>
              <w:jc w:val="right"/>
              <w:rPr>
                <w:rFonts w:eastAsia="Arial"/>
                <w:spacing w:val="-1"/>
                <w:sz w:val="12"/>
                <w:szCs w:val="12"/>
              </w:rPr>
            </w:pPr>
            <w:r w:rsidRPr="003E2F8E">
              <w:rPr>
                <w:rFonts w:eastAsia="Arial"/>
                <w:spacing w:val="-1"/>
                <w:sz w:val="12"/>
                <w:szCs w:val="12"/>
              </w:rPr>
              <w:t>Таблица №1</w:t>
            </w:r>
          </w:p>
          <w:tbl>
            <w:tblPr>
              <w:tblW w:w="5000" w:type="pct"/>
              <w:tblLayout w:type="fixed"/>
              <w:tblCellMar>
                <w:left w:w="0" w:type="dxa"/>
                <w:right w:w="0" w:type="dxa"/>
              </w:tblCellMar>
              <w:tblLook w:val="04A0"/>
            </w:tblPr>
            <w:tblGrid>
              <w:gridCol w:w="522"/>
              <w:gridCol w:w="748"/>
              <w:gridCol w:w="426"/>
              <w:gridCol w:w="517"/>
              <w:gridCol w:w="1129"/>
              <w:gridCol w:w="1258"/>
            </w:tblGrid>
            <w:tr w:rsidR="00DA44E1" w:rsidRPr="003E2F8E" w:rsidTr="00DA44E1">
              <w:tc>
                <w:tcPr>
                  <w:tcW w:w="8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w:t>
                  </w:r>
                </w:p>
              </w:tc>
              <w:tc>
                <w:tcPr>
                  <w:tcW w:w="1362" w:type="dxa"/>
                  <w:gridSpan w:val="2"/>
                  <w:tcBorders>
                    <w:top w:val="single" w:sz="4" w:space="0" w:color="auto"/>
                    <w:left w:val="nil"/>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Координаты</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Площадь всего, кв</w:t>
                  </w:r>
                  <w:proofErr w:type="gramStart"/>
                  <w:r w:rsidRPr="003E2F8E">
                    <w:rPr>
                      <w:bCs/>
                      <w:color w:val="000000"/>
                      <w:sz w:val="12"/>
                      <w:szCs w:val="12"/>
                    </w:rPr>
                    <w:t>.м</w:t>
                  </w:r>
                  <w:proofErr w:type="gramEnd"/>
                </w:p>
              </w:tc>
              <w:tc>
                <w:tcPr>
                  <w:tcW w:w="4147" w:type="dxa"/>
                  <w:gridSpan w:val="2"/>
                  <w:tcBorders>
                    <w:top w:val="single" w:sz="4" w:space="0" w:color="auto"/>
                    <w:left w:val="nil"/>
                    <w:bottom w:val="single" w:sz="4" w:space="0" w:color="auto"/>
                    <w:right w:val="single" w:sz="4" w:space="0" w:color="auto"/>
                  </w:tcBorders>
                  <w:shd w:val="clear" w:color="auto" w:fill="auto"/>
                  <w:noWrap/>
                  <w:vAlign w:val="bottom"/>
                  <w:hideMark/>
                </w:tcPr>
                <w:p w:rsidR="00DA44E1" w:rsidRPr="003E2F8E" w:rsidRDefault="00DA44E1" w:rsidP="00132C05">
                  <w:pPr>
                    <w:jc w:val="center"/>
                    <w:rPr>
                      <w:bCs/>
                      <w:color w:val="000000"/>
                      <w:sz w:val="12"/>
                      <w:szCs w:val="12"/>
                    </w:rPr>
                  </w:pPr>
                  <w:r w:rsidRPr="003E2F8E">
                    <w:rPr>
                      <w:bCs/>
                      <w:color w:val="000000"/>
                      <w:sz w:val="12"/>
                      <w:szCs w:val="12"/>
                    </w:rPr>
                    <w:t>В т</w:t>
                  </w:r>
                  <w:proofErr w:type="gramStart"/>
                  <w:r w:rsidRPr="003E2F8E">
                    <w:rPr>
                      <w:bCs/>
                      <w:color w:val="000000"/>
                      <w:sz w:val="12"/>
                      <w:szCs w:val="12"/>
                    </w:rPr>
                    <w:t>.ч</w:t>
                  </w:r>
                  <w:proofErr w:type="gramEnd"/>
                </w:p>
              </w:tc>
            </w:tr>
            <w:tr w:rsidR="00DA44E1" w:rsidRPr="003E2F8E" w:rsidTr="00DA44E1">
              <w:trPr>
                <w:trHeight w:val="227"/>
              </w:trPr>
              <w:tc>
                <w:tcPr>
                  <w:tcW w:w="894" w:type="dxa"/>
                  <w:vMerge/>
                  <w:tcBorders>
                    <w:top w:val="single" w:sz="4" w:space="0" w:color="auto"/>
                    <w:left w:val="single" w:sz="4" w:space="0" w:color="auto"/>
                    <w:bottom w:val="single" w:sz="4" w:space="0" w:color="auto"/>
                    <w:right w:val="single" w:sz="4" w:space="0" w:color="auto"/>
                  </w:tcBorders>
                  <w:vAlign w:val="center"/>
                  <w:hideMark/>
                </w:tcPr>
                <w:p w:rsidR="00DA44E1" w:rsidRPr="003E2F8E" w:rsidRDefault="00DA44E1" w:rsidP="00132C05">
                  <w:pPr>
                    <w:rPr>
                      <w:bCs/>
                      <w:color w:val="000000"/>
                      <w:sz w:val="12"/>
                      <w:szCs w:val="12"/>
                    </w:rPr>
                  </w:pPr>
                </w:p>
              </w:tc>
              <w:tc>
                <w:tcPr>
                  <w:tcW w:w="1291" w:type="dxa"/>
                  <w:tcBorders>
                    <w:top w:val="nil"/>
                    <w:left w:val="nil"/>
                    <w:bottom w:val="single" w:sz="4" w:space="0" w:color="auto"/>
                    <w:right w:val="single" w:sz="4" w:space="0" w:color="auto"/>
                  </w:tcBorders>
                  <w:shd w:val="clear" w:color="auto" w:fill="auto"/>
                  <w:noWrap/>
                  <w:vAlign w:val="bottom"/>
                  <w:hideMark/>
                </w:tcPr>
                <w:p w:rsidR="00DA44E1" w:rsidRPr="003E2F8E" w:rsidRDefault="00DA44E1" w:rsidP="00132C05">
                  <w:pPr>
                    <w:jc w:val="center"/>
                    <w:rPr>
                      <w:bCs/>
                      <w:color w:val="000000"/>
                      <w:sz w:val="12"/>
                      <w:szCs w:val="12"/>
                    </w:rPr>
                  </w:pPr>
                  <w:r w:rsidRPr="003E2F8E">
                    <w:rPr>
                      <w:bCs/>
                      <w:color w:val="000000"/>
                      <w:sz w:val="12"/>
                      <w:szCs w:val="12"/>
                    </w:rPr>
                    <w:t>Х</w:t>
                  </w:r>
                </w:p>
              </w:tc>
              <w:tc>
                <w:tcPr>
                  <w:tcW w:w="726" w:type="dxa"/>
                  <w:tcBorders>
                    <w:top w:val="nil"/>
                    <w:left w:val="nil"/>
                    <w:bottom w:val="single" w:sz="4" w:space="0" w:color="auto"/>
                    <w:right w:val="single" w:sz="4" w:space="0" w:color="auto"/>
                  </w:tcBorders>
                  <w:shd w:val="clear" w:color="auto" w:fill="auto"/>
                  <w:noWrap/>
                  <w:vAlign w:val="bottom"/>
                  <w:hideMark/>
                </w:tcPr>
                <w:p w:rsidR="00DA44E1" w:rsidRPr="003E2F8E" w:rsidRDefault="00DA44E1" w:rsidP="00132C05">
                  <w:pPr>
                    <w:jc w:val="center"/>
                    <w:rPr>
                      <w:bCs/>
                      <w:color w:val="000000"/>
                      <w:sz w:val="12"/>
                      <w:szCs w:val="12"/>
                    </w:rPr>
                  </w:pPr>
                  <w:r w:rsidRPr="003E2F8E">
                    <w:rPr>
                      <w:bCs/>
                      <w:color w:val="000000"/>
                      <w:sz w:val="12"/>
                      <w:szCs w:val="12"/>
                    </w:rPr>
                    <w:t>У</w:t>
                  </w: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DA44E1" w:rsidRPr="003E2F8E" w:rsidRDefault="00DA44E1" w:rsidP="00132C05">
                  <w:pPr>
                    <w:rPr>
                      <w:bCs/>
                      <w:color w:val="000000"/>
                      <w:sz w:val="12"/>
                      <w:szCs w:val="12"/>
                    </w:rPr>
                  </w:pP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rsidR="00DA44E1" w:rsidRPr="003E2F8E" w:rsidRDefault="00DA44E1" w:rsidP="00132C05">
                  <w:pPr>
                    <w:jc w:val="center"/>
                    <w:rPr>
                      <w:bCs/>
                      <w:color w:val="000000"/>
                      <w:sz w:val="12"/>
                      <w:szCs w:val="12"/>
                    </w:rPr>
                  </w:pPr>
                  <w:r w:rsidRPr="003E2F8E">
                    <w:rPr>
                      <w:bCs/>
                      <w:color w:val="000000"/>
                      <w:sz w:val="12"/>
                      <w:szCs w:val="12"/>
                    </w:rPr>
                    <w:t xml:space="preserve">На государственных </w:t>
                  </w:r>
                  <w:proofErr w:type="spellStart"/>
                  <w:r w:rsidRPr="003E2F8E">
                    <w:rPr>
                      <w:bCs/>
                      <w:color w:val="000000"/>
                      <w:sz w:val="12"/>
                      <w:szCs w:val="12"/>
                    </w:rPr>
                    <w:t>неразграниченных</w:t>
                  </w:r>
                  <w:proofErr w:type="spellEnd"/>
                  <w:r w:rsidRPr="003E2F8E">
                    <w:rPr>
                      <w:bCs/>
                      <w:color w:val="000000"/>
                      <w:sz w:val="12"/>
                      <w:szCs w:val="12"/>
                    </w:rPr>
                    <w:t xml:space="preserve"> землях</w:t>
                  </w:r>
                </w:p>
              </w:tc>
              <w:tc>
                <w:tcPr>
                  <w:tcW w:w="2187" w:type="dxa"/>
                  <w:vMerge w:val="restart"/>
                  <w:tcBorders>
                    <w:top w:val="nil"/>
                    <w:left w:val="single" w:sz="4" w:space="0" w:color="auto"/>
                    <w:bottom w:val="single" w:sz="4" w:space="0" w:color="000000"/>
                    <w:right w:val="single" w:sz="4" w:space="0" w:color="auto"/>
                  </w:tcBorders>
                  <w:shd w:val="clear" w:color="auto" w:fill="auto"/>
                  <w:vAlign w:val="center"/>
                  <w:hideMark/>
                </w:tcPr>
                <w:p w:rsidR="00DA44E1" w:rsidRPr="003E2F8E" w:rsidRDefault="00DA44E1" w:rsidP="00132C05">
                  <w:pPr>
                    <w:jc w:val="center"/>
                    <w:rPr>
                      <w:bCs/>
                      <w:color w:val="000000"/>
                      <w:sz w:val="12"/>
                      <w:szCs w:val="12"/>
                    </w:rPr>
                  </w:pPr>
                  <w:r w:rsidRPr="003E2F8E">
                    <w:rPr>
                      <w:bCs/>
                      <w:color w:val="000000"/>
                      <w:sz w:val="12"/>
                      <w:szCs w:val="12"/>
                    </w:rPr>
                    <w:t>На иных землях</w:t>
                  </w:r>
                </w:p>
              </w:tc>
            </w:tr>
            <w:tr w:rsidR="00DA44E1" w:rsidRPr="003E2F8E" w:rsidTr="00DA44E1">
              <w:trPr>
                <w:trHeight w:val="227"/>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DA44E1" w:rsidRPr="003E2F8E" w:rsidRDefault="00DA44E1" w:rsidP="00132C05">
                  <w:pPr>
                    <w:rPr>
                      <w:bCs/>
                      <w:color w:val="000000"/>
                      <w:sz w:val="12"/>
                      <w:szCs w:val="12"/>
                    </w:rPr>
                  </w:pPr>
                  <w:r w:rsidRPr="003E2F8E">
                    <w:rPr>
                      <w:bCs/>
                      <w:color w:val="000000"/>
                      <w:sz w:val="12"/>
                      <w:szCs w:val="12"/>
                    </w:rPr>
                    <w:t> </w:t>
                  </w:r>
                </w:p>
              </w:tc>
              <w:tc>
                <w:tcPr>
                  <w:tcW w:w="1291" w:type="dxa"/>
                  <w:tcBorders>
                    <w:top w:val="nil"/>
                    <w:left w:val="nil"/>
                    <w:bottom w:val="single" w:sz="4" w:space="0" w:color="auto"/>
                    <w:right w:val="single" w:sz="4" w:space="0" w:color="auto"/>
                  </w:tcBorders>
                  <w:shd w:val="clear" w:color="auto" w:fill="auto"/>
                  <w:noWrap/>
                  <w:vAlign w:val="bottom"/>
                  <w:hideMark/>
                </w:tcPr>
                <w:p w:rsidR="00DA44E1" w:rsidRPr="003E2F8E" w:rsidRDefault="00DA44E1" w:rsidP="00132C05">
                  <w:pPr>
                    <w:rPr>
                      <w:bCs/>
                      <w:color w:val="000000"/>
                      <w:sz w:val="12"/>
                      <w:szCs w:val="12"/>
                    </w:rPr>
                  </w:pPr>
                  <w:r w:rsidRPr="003E2F8E">
                    <w:rPr>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bottom"/>
                  <w:hideMark/>
                </w:tcPr>
                <w:p w:rsidR="00DA44E1" w:rsidRPr="003E2F8E" w:rsidRDefault="00DA44E1" w:rsidP="00132C05">
                  <w:pPr>
                    <w:rPr>
                      <w:bCs/>
                      <w:color w:val="000000"/>
                      <w:sz w:val="12"/>
                      <w:szCs w:val="12"/>
                    </w:rPr>
                  </w:pPr>
                  <w:r w:rsidRPr="003E2F8E">
                    <w:rPr>
                      <w:bCs/>
                      <w:color w:val="000000"/>
                      <w:sz w:val="12"/>
                      <w:szCs w:val="12"/>
                    </w:rPr>
                    <w:t> </w:t>
                  </w:r>
                </w:p>
              </w:tc>
              <w:tc>
                <w:tcPr>
                  <w:tcW w:w="886" w:type="dxa"/>
                  <w:tcBorders>
                    <w:top w:val="nil"/>
                    <w:left w:val="nil"/>
                    <w:bottom w:val="single" w:sz="4" w:space="0" w:color="auto"/>
                    <w:right w:val="single" w:sz="4" w:space="0" w:color="auto"/>
                  </w:tcBorders>
                  <w:shd w:val="clear" w:color="auto" w:fill="auto"/>
                  <w:noWrap/>
                  <w:vAlign w:val="bottom"/>
                  <w:hideMark/>
                </w:tcPr>
                <w:p w:rsidR="00DA44E1" w:rsidRPr="003E2F8E" w:rsidRDefault="00DA44E1" w:rsidP="00132C05">
                  <w:pPr>
                    <w:rPr>
                      <w:bCs/>
                      <w:color w:val="000000"/>
                      <w:sz w:val="12"/>
                      <w:szCs w:val="12"/>
                    </w:rPr>
                  </w:pPr>
                  <w:r w:rsidRPr="003E2F8E">
                    <w:rPr>
                      <w:bCs/>
                      <w:color w:val="000000"/>
                      <w:sz w:val="12"/>
                      <w:szCs w:val="12"/>
                    </w:rPr>
                    <w:t> </w:t>
                  </w:r>
                </w:p>
              </w:tc>
              <w:tc>
                <w:tcPr>
                  <w:tcW w:w="1960" w:type="dxa"/>
                  <w:vMerge/>
                  <w:tcBorders>
                    <w:top w:val="nil"/>
                    <w:left w:val="single" w:sz="4" w:space="0" w:color="auto"/>
                    <w:bottom w:val="single" w:sz="4" w:space="0" w:color="000000"/>
                    <w:right w:val="single" w:sz="4" w:space="0" w:color="auto"/>
                  </w:tcBorders>
                  <w:vAlign w:val="center"/>
                  <w:hideMark/>
                </w:tcPr>
                <w:p w:rsidR="00DA44E1" w:rsidRPr="003E2F8E" w:rsidRDefault="00DA44E1" w:rsidP="00132C05">
                  <w:pPr>
                    <w:rPr>
                      <w:bCs/>
                      <w:color w:val="000000"/>
                      <w:sz w:val="12"/>
                      <w:szCs w:val="12"/>
                    </w:rPr>
                  </w:pPr>
                </w:p>
              </w:tc>
              <w:tc>
                <w:tcPr>
                  <w:tcW w:w="2187" w:type="dxa"/>
                  <w:vMerge/>
                  <w:tcBorders>
                    <w:top w:val="nil"/>
                    <w:left w:val="single" w:sz="4" w:space="0" w:color="auto"/>
                    <w:bottom w:val="single" w:sz="4" w:space="0" w:color="000000"/>
                    <w:right w:val="single" w:sz="4" w:space="0" w:color="auto"/>
                  </w:tcBorders>
                  <w:vAlign w:val="center"/>
                  <w:hideMark/>
                </w:tcPr>
                <w:p w:rsidR="00DA44E1" w:rsidRPr="003E2F8E" w:rsidRDefault="00DA44E1" w:rsidP="00132C05">
                  <w:pPr>
                    <w:rPr>
                      <w:bCs/>
                      <w:color w:val="000000"/>
                      <w:sz w:val="12"/>
                      <w:szCs w:val="12"/>
                    </w:rPr>
                  </w:pPr>
                </w:p>
              </w:tc>
            </w:tr>
            <w:tr w:rsidR="00DA44E1" w:rsidRPr="003E2F8E" w:rsidTr="00DA44E1">
              <w:trPr>
                <w:trHeight w:val="227"/>
              </w:trPr>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4E1" w:rsidRPr="003E2F8E" w:rsidRDefault="00DA44E1" w:rsidP="00132C05">
                  <w:pPr>
                    <w:jc w:val="center"/>
                    <w:rPr>
                      <w:bCs/>
                      <w:color w:val="000000"/>
                      <w:sz w:val="12"/>
                      <w:szCs w:val="12"/>
                    </w:rPr>
                  </w:pPr>
                  <w:r w:rsidRPr="003E2F8E">
                    <w:rPr>
                      <w:bCs/>
                      <w:color w:val="000000"/>
                      <w:sz w:val="12"/>
                      <w:szCs w:val="12"/>
                    </w:rPr>
                    <w:t>В  границах постоянной полосы отвода</w:t>
                  </w:r>
                </w:p>
              </w:tc>
            </w:tr>
            <w:tr w:rsidR="00DA44E1" w:rsidRPr="003E2F8E" w:rsidTr="00DA44E1">
              <w:trPr>
                <w:trHeight w:val="227"/>
              </w:trPr>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4E1" w:rsidRPr="003E2F8E" w:rsidRDefault="00DA44E1" w:rsidP="00132C05">
                  <w:pPr>
                    <w:jc w:val="center"/>
                    <w:rPr>
                      <w:bCs/>
                      <w:color w:val="000000"/>
                      <w:sz w:val="12"/>
                      <w:szCs w:val="12"/>
                    </w:rPr>
                  </w:pPr>
                  <w:r w:rsidRPr="003E2F8E">
                    <w:rPr>
                      <w:bCs/>
                      <w:color w:val="000000"/>
                      <w:sz w:val="12"/>
                      <w:szCs w:val="12"/>
                    </w:rPr>
                    <w:t>36:20:0100052:ЗУ</w:t>
                  </w:r>
                  <w:proofErr w:type="gramStart"/>
                  <w:r w:rsidRPr="003E2F8E">
                    <w:rPr>
                      <w:bCs/>
                      <w:color w:val="000000"/>
                      <w:sz w:val="12"/>
                      <w:szCs w:val="12"/>
                    </w:rPr>
                    <w:t>1</w:t>
                  </w:r>
                  <w:proofErr w:type="gramEnd"/>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380424.69</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2154890.72</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DA44E1" w:rsidRPr="003E2F8E" w:rsidRDefault="00DA44E1" w:rsidP="00132C05">
                  <w:pPr>
                    <w:rPr>
                      <w:bCs/>
                      <w:color w:val="000000"/>
                      <w:sz w:val="12"/>
                      <w:szCs w:val="12"/>
                    </w:rPr>
                  </w:pPr>
                  <w:r w:rsidRPr="003E2F8E">
                    <w:rPr>
                      <w:bCs/>
                      <w:color w:val="000000"/>
                      <w:sz w:val="12"/>
                      <w:szCs w:val="12"/>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DA44E1" w:rsidRPr="003E2F8E" w:rsidRDefault="00DA44E1" w:rsidP="00132C05">
                  <w:pPr>
                    <w:rPr>
                      <w:bCs/>
                      <w:color w:val="000000"/>
                      <w:sz w:val="12"/>
                      <w:szCs w:val="12"/>
                    </w:rPr>
                  </w:pPr>
                  <w:r w:rsidRPr="003E2F8E">
                    <w:rPr>
                      <w:bCs/>
                      <w:color w:val="000000"/>
                      <w:sz w:val="12"/>
                      <w:szCs w:val="12"/>
                    </w:rPr>
                    <w:t> </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rsidR="00DA44E1" w:rsidRPr="003E2F8E" w:rsidRDefault="00DA44E1" w:rsidP="00132C05">
                  <w:pPr>
                    <w:rPr>
                      <w:bCs/>
                      <w:color w:val="000000"/>
                      <w:sz w:val="12"/>
                      <w:szCs w:val="12"/>
                    </w:rPr>
                  </w:pPr>
                  <w:r w:rsidRPr="003E2F8E">
                    <w:rPr>
                      <w:bCs/>
                      <w:color w:val="000000"/>
                      <w:sz w:val="12"/>
                      <w:szCs w:val="12"/>
                    </w:rPr>
                    <w:t> </w:t>
                  </w: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4</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380423.35</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2154893.50</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5</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380410.36</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2154920.54</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6</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380386.79</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2154911.11</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7</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380392.03</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2154898.13</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8</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380403.36</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2154902.78</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9</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380411.03</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2154886.82</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380424.69</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2154890.72</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618</w:t>
                  </w:r>
                </w:p>
              </w:tc>
              <w:tc>
                <w:tcPr>
                  <w:tcW w:w="1960"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36:20:0100052, 618кв.м.</w:t>
                  </w: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r>
            <w:tr w:rsidR="00DA44E1" w:rsidRPr="003E2F8E" w:rsidTr="00DA44E1">
              <w:trPr>
                <w:trHeight w:val="227"/>
              </w:trPr>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bCs/>
                      <w:color w:val="000000"/>
                      <w:sz w:val="12"/>
                      <w:szCs w:val="12"/>
                    </w:rPr>
                    <w:t>36:20:0100052:7/чзу</w:t>
                  </w:r>
                  <w:proofErr w:type="gramStart"/>
                  <w:r w:rsidRPr="003E2F8E">
                    <w:rPr>
                      <w:bCs/>
                      <w:color w:val="000000"/>
                      <w:sz w:val="12"/>
                      <w:szCs w:val="12"/>
                    </w:rPr>
                    <w:t>1</w:t>
                  </w:r>
                  <w:proofErr w:type="gramEnd"/>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1</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380427.37</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2154884.34</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380426.23</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2154887.49</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380424.69</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2154890.72</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9</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380411.03</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2154886.82</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color w:val="000000"/>
                      <w:sz w:val="12"/>
                      <w:szCs w:val="12"/>
                    </w:rPr>
                  </w:pPr>
                </w:p>
              </w:tc>
            </w:tr>
            <w:tr w:rsidR="00DA44E1" w:rsidRPr="003E2F8E" w:rsidTr="00DA44E1">
              <w:trPr>
                <w:trHeight w:val="227"/>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10</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380413.31</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2154882.07</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color w:val="000000"/>
                      <w:sz w:val="12"/>
                      <w:szCs w:val="12"/>
                    </w:rPr>
                  </w:pPr>
                </w:p>
              </w:tc>
            </w:tr>
            <w:tr w:rsidR="00DA44E1" w:rsidRPr="003E2F8E" w:rsidTr="00DA44E1">
              <w:trPr>
                <w:trHeight w:val="85"/>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11</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380414.21</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2154879.58</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color w:val="000000"/>
                      <w:sz w:val="12"/>
                      <w:szCs w:val="12"/>
                    </w:rPr>
                  </w:pPr>
                </w:p>
              </w:tc>
            </w:tr>
            <w:tr w:rsidR="00DA44E1" w:rsidRPr="003E2F8E" w:rsidTr="00DA44E1">
              <w:trPr>
                <w:trHeight w:val="95"/>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1</w:t>
                  </w: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380427.37</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2154884.34</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p>
              </w:tc>
              <w:tc>
                <w:tcPr>
                  <w:tcW w:w="1960"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rPr>
                      <w:color w:val="000000"/>
                      <w:sz w:val="12"/>
                      <w:szCs w:val="12"/>
                    </w:rPr>
                  </w:pPr>
                </w:p>
              </w:tc>
            </w:tr>
            <w:tr w:rsidR="00DA44E1" w:rsidRPr="003E2F8E" w:rsidTr="00DA44E1">
              <w:trPr>
                <w:trHeight w:val="95"/>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p>
              </w:tc>
              <w:tc>
                <w:tcPr>
                  <w:tcW w:w="1291"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104</w:t>
                  </w:r>
                </w:p>
              </w:tc>
              <w:tc>
                <w:tcPr>
                  <w:tcW w:w="1960"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p>
              </w:tc>
              <w:tc>
                <w:tcPr>
                  <w:tcW w:w="2187" w:type="dxa"/>
                  <w:tcBorders>
                    <w:top w:val="single" w:sz="4" w:space="0" w:color="auto"/>
                    <w:left w:val="nil"/>
                    <w:bottom w:val="single" w:sz="4" w:space="0" w:color="auto"/>
                    <w:right w:val="single" w:sz="4" w:space="0" w:color="auto"/>
                  </w:tcBorders>
                  <w:shd w:val="clear" w:color="auto" w:fill="auto"/>
                  <w:noWrap/>
                  <w:vAlign w:val="bottom"/>
                </w:tcPr>
                <w:p w:rsidR="00DA44E1" w:rsidRPr="003E2F8E" w:rsidRDefault="00DA44E1" w:rsidP="00132C05">
                  <w:pPr>
                    <w:jc w:val="center"/>
                    <w:rPr>
                      <w:bCs/>
                      <w:color w:val="000000"/>
                      <w:sz w:val="12"/>
                      <w:szCs w:val="12"/>
                    </w:rPr>
                  </w:pPr>
                  <w:r w:rsidRPr="003E2F8E">
                    <w:rPr>
                      <w:bCs/>
                      <w:color w:val="000000"/>
                      <w:sz w:val="12"/>
                      <w:szCs w:val="12"/>
                    </w:rPr>
                    <w:t xml:space="preserve">36:20:0100052:7, </w:t>
                  </w:r>
                </w:p>
                <w:p w:rsidR="00DA44E1" w:rsidRPr="003E2F8E" w:rsidRDefault="00DA44E1" w:rsidP="00132C05">
                  <w:pPr>
                    <w:jc w:val="center"/>
                    <w:rPr>
                      <w:color w:val="000000"/>
                      <w:sz w:val="12"/>
                      <w:szCs w:val="12"/>
                    </w:rPr>
                  </w:pPr>
                  <w:r w:rsidRPr="003E2F8E">
                    <w:rPr>
                      <w:bCs/>
                      <w:color w:val="000000"/>
                      <w:sz w:val="12"/>
                      <w:szCs w:val="12"/>
                    </w:rPr>
                    <w:lastRenderedPageBreak/>
                    <w:t>104 кв.м.</w:t>
                  </w:r>
                </w:p>
              </w:tc>
            </w:tr>
          </w:tbl>
          <w:p w:rsidR="00DA44E1" w:rsidRPr="003E2F8E" w:rsidRDefault="00DA44E1" w:rsidP="00132C05">
            <w:pPr>
              <w:autoSpaceDE w:val="0"/>
              <w:autoSpaceDN w:val="0"/>
              <w:adjustRightInd w:val="0"/>
              <w:jc w:val="both"/>
              <w:rPr>
                <w:rFonts w:eastAsia="Arial"/>
                <w:spacing w:val="-1"/>
                <w:sz w:val="12"/>
                <w:szCs w:val="12"/>
              </w:rPr>
            </w:pPr>
          </w:p>
        </w:tc>
      </w:tr>
      <w:tr w:rsidR="00DA44E1" w:rsidRPr="003E2F8E" w:rsidTr="00DA44E1">
        <w:tc>
          <w:tcPr>
            <w:tcW w:w="4242" w:type="dxa"/>
            <w:vMerge w:val="restart"/>
            <w:vAlign w:val="center"/>
          </w:tcPr>
          <w:p w:rsidR="00DA44E1" w:rsidRPr="003E2F8E" w:rsidRDefault="00DA44E1" w:rsidP="00132C05">
            <w:pPr>
              <w:jc w:val="center"/>
              <w:rPr>
                <w:sz w:val="12"/>
                <w:szCs w:val="12"/>
              </w:rPr>
            </w:pPr>
            <w:r w:rsidRPr="003E2F8E">
              <w:rPr>
                <w:sz w:val="12"/>
                <w:szCs w:val="12"/>
              </w:rPr>
              <w:t xml:space="preserve">Проект межевания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24"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42" w:type="dxa"/>
            <w:vMerge/>
            <w:vAlign w:val="center"/>
          </w:tcPr>
          <w:p w:rsidR="00DA44E1" w:rsidRPr="003E2F8E" w:rsidRDefault="00DA44E1" w:rsidP="00132C05">
            <w:pPr>
              <w:jc w:val="center"/>
              <w:rPr>
                <w:sz w:val="12"/>
                <w:szCs w:val="12"/>
              </w:rPr>
            </w:pPr>
          </w:p>
        </w:tc>
        <w:tc>
          <w:tcPr>
            <w:tcW w:w="424" w:type="dxa"/>
            <w:vAlign w:val="center"/>
          </w:tcPr>
          <w:p w:rsidR="00DA44E1" w:rsidRPr="003E2F8E" w:rsidRDefault="00DA44E1" w:rsidP="00132C05">
            <w:pPr>
              <w:jc w:val="center"/>
              <w:rPr>
                <w:sz w:val="12"/>
                <w:szCs w:val="12"/>
              </w:rPr>
            </w:pPr>
            <w:r w:rsidRPr="003E2F8E">
              <w:rPr>
                <w:sz w:val="12"/>
                <w:szCs w:val="12"/>
              </w:rPr>
              <w:t>6</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012"/>
        <w:gridCol w:w="654"/>
      </w:tblGrid>
      <w:tr w:rsidR="00DA44E1" w:rsidRPr="003E2F8E" w:rsidTr="00DA44E1">
        <w:trPr>
          <w:trHeight w:val="70"/>
        </w:trPr>
        <w:tc>
          <w:tcPr>
            <w:tcW w:w="5000" w:type="pct"/>
            <w:gridSpan w:val="2"/>
            <w:vAlign w:val="center"/>
          </w:tcPr>
          <w:p w:rsidR="00DA44E1" w:rsidRPr="003E2F8E" w:rsidRDefault="00DA44E1" w:rsidP="00132C05">
            <w:pPr>
              <w:pStyle w:val="af"/>
              <w:autoSpaceDE w:val="0"/>
              <w:autoSpaceDN w:val="0"/>
              <w:adjustRightInd w:val="0"/>
              <w:ind w:left="0"/>
              <w:contextualSpacing w:val="0"/>
              <w:jc w:val="right"/>
              <w:rPr>
                <w:rFonts w:eastAsia="Arial"/>
                <w:spacing w:val="-1"/>
                <w:sz w:val="12"/>
                <w:szCs w:val="12"/>
              </w:rPr>
            </w:pPr>
            <w:r w:rsidRPr="003E2F8E">
              <w:rPr>
                <w:rFonts w:eastAsia="Arial"/>
                <w:spacing w:val="-1"/>
                <w:sz w:val="12"/>
                <w:szCs w:val="12"/>
              </w:rPr>
              <w:t>Продолжение Таблицы №1</w:t>
            </w:r>
          </w:p>
          <w:tbl>
            <w:tblPr>
              <w:tblW w:w="5000" w:type="pct"/>
              <w:tblLayout w:type="fixed"/>
              <w:tblCellMar>
                <w:left w:w="0" w:type="dxa"/>
                <w:right w:w="0" w:type="dxa"/>
              </w:tblCellMar>
              <w:tblLook w:val="04A0"/>
            </w:tblPr>
            <w:tblGrid>
              <w:gridCol w:w="486"/>
              <w:gridCol w:w="639"/>
              <w:gridCol w:w="729"/>
              <w:gridCol w:w="889"/>
              <w:gridCol w:w="894"/>
              <w:gridCol w:w="963"/>
            </w:tblGrid>
            <w:tr w:rsidR="00DA44E1" w:rsidRPr="003E2F8E" w:rsidTr="00DA44E1">
              <w:tc>
                <w:tcPr>
                  <w:tcW w:w="4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Координаты</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Площадь всего, кв</w:t>
                  </w:r>
                  <w:proofErr w:type="gramStart"/>
                  <w:r w:rsidRPr="003E2F8E">
                    <w:rPr>
                      <w:bCs/>
                      <w:color w:val="000000"/>
                      <w:sz w:val="12"/>
                      <w:szCs w:val="12"/>
                    </w:rPr>
                    <w:t>.м</w:t>
                  </w:r>
                  <w:proofErr w:type="gramEnd"/>
                </w:p>
              </w:tc>
              <w:tc>
                <w:tcPr>
                  <w:tcW w:w="1857" w:type="dxa"/>
                  <w:gridSpan w:val="2"/>
                  <w:tcBorders>
                    <w:top w:val="single" w:sz="4" w:space="0" w:color="auto"/>
                    <w:left w:val="nil"/>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В т</w:t>
                  </w:r>
                  <w:proofErr w:type="gramStart"/>
                  <w:r w:rsidRPr="003E2F8E">
                    <w:rPr>
                      <w:bCs/>
                      <w:color w:val="000000"/>
                      <w:sz w:val="12"/>
                      <w:szCs w:val="12"/>
                    </w:rPr>
                    <w:t>.ч</w:t>
                  </w:r>
                  <w:proofErr w:type="gramEnd"/>
                </w:p>
              </w:tc>
            </w:tr>
            <w:tr w:rsidR="00DA44E1" w:rsidRPr="003E2F8E" w:rsidTr="00DA44E1">
              <w:tc>
                <w:tcPr>
                  <w:tcW w:w="486" w:type="dxa"/>
                  <w:vMerge/>
                  <w:tcBorders>
                    <w:top w:val="single" w:sz="4" w:space="0" w:color="auto"/>
                    <w:left w:val="single" w:sz="4" w:space="0" w:color="auto"/>
                    <w:bottom w:val="single" w:sz="4" w:space="0" w:color="auto"/>
                    <w:right w:val="single" w:sz="4" w:space="0" w:color="auto"/>
                  </w:tcBorders>
                  <w:vAlign w:val="center"/>
                  <w:hideMark/>
                </w:tcPr>
                <w:p w:rsidR="00DA44E1" w:rsidRPr="003E2F8E" w:rsidRDefault="00DA44E1" w:rsidP="00132C05">
                  <w:pPr>
                    <w:rPr>
                      <w:bCs/>
                      <w:color w:val="000000"/>
                      <w:sz w:val="12"/>
                      <w:szCs w:val="12"/>
                    </w:rPr>
                  </w:pPr>
                </w:p>
              </w:tc>
              <w:tc>
                <w:tcPr>
                  <w:tcW w:w="639" w:type="dxa"/>
                  <w:tcBorders>
                    <w:top w:val="nil"/>
                    <w:left w:val="nil"/>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Х</w:t>
                  </w:r>
                </w:p>
              </w:tc>
              <w:tc>
                <w:tcPr>
                  <w:tcW w:w="729" w:type="dxa"/>
                  <w:tcBorders>
                    <w:top w:val="nil"/>
                    <w:left w:val="nil"/>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У</w:t>
                  </w: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DA44E1" w:rsidRPr="003E2F8E" w:rsidRDefault="00DA44E1" w:rsidP="00132C05">
                  <w:pPr>
                    <w:rPr>
                      <w:bCs/>
                      <w:color w:val="000000"/>
                      <w:sz w:val="12"/>
                      <w:szCs w:val="12"/>
                    </w:rPr>
                  </w:pPr>
                </w:p>
              </w:tc>
              <w:tc>
                <w:tcPr>
                  <w:tcW w:w="894" w:type="dxa"/>
                  <w:vMerge w:val="restart"/>
                  <w:tcBorders>
                    <w:top w:val="nil"/>
                    <w:left w:val="single" w:sz="4" w:space="0" w:color="auto"/>
                    <w:bottom w:val="single" w:sz="4" w:space="0" w:color="000000"/>
                    <w:right w:val="single" w:sz="4" w:space="0" w:color="auto"/>
                  </w:tcBorders>
                  <w:shd w:val="clear" w:color="auto" w:fill="auto"/>
                  <w:vAlign w:val="center"/>
                  <w:hideMark/>
                </w:tcPr>
                <w:p w:rsidR="00DA44E1" w:rsidRPr="003E2F8E" w:rsidRDefault="00DA44E1" w:rsidP="00132C05">
                  <w:pPr>
                    <w:jc w:val="center"/>
                    <w:rPr>
                      <w:bCs/>
                      <w:color w:val="000000"/>
                      <w:sz w:val="12"/>
                      <w:szCs w:val="12"/>
                    </w:rPr>
                  </w:pPr>
                  <w:r w:rsidRPr="003E2F8E">
                    <w:rPr>
                      <w:bCs/>
                      <w:color w:val="000000"/>
                      <w:sz w:val="12"/>
                      <w:szCs w:val="12"/>
                    </w:rPr>
                    <w:t xml:space="preserve">На государственных </w:t>
                  </w:r>
                  <w:proofErr w:type="spellStart"/>
                  <w:r w:rsidRPr="003E2F8E">
                    <w:rPr>
                      <w:bCs/>
                      <w:color w:val="000000"/>
                      <w:sz w:val="12"/>
                      <w:szCs w:val="12"/>
                    </w:rPr>
                    <w:t>неразграниченных</w:t>
                  </w:r>
                  <w:proofErr w:type="spellEnd"/>
                  <w:r w:rsidRPr="003E2F8E">
                    <w:rPr>
                      <w:bCs/>
                      <w:color w:val="000000"/>
                      <w:sz w:val="12"/>
                      <w:szCs w:val="12"/>
                    </w:rPr>
                    <w:t xml:space="preserve"> землях</w:t>
                  </w:r>
                </w:p>
              </w:tc>
              <w:tc>
                <w:tcPr>
                  <w:tcW w:w="963" w:type="dxa"/>
                  <w:vMerge w:val="restart"/>
                  <w:tcBorders>
                    <w:top w:val="nil"/>
                    <w:left w:val="single" w:sz="4" w:space="0" w:color="auto"/>
                    <w:bottom w:val="single" w:sz="4" w:space="0" w:color="000000"/>
                    <w:right w:val="single" w:sz="4" w:space="0" w:color="auto"/>
                  </w:tcBorders>
                  <w:shd w:val="clear" w:color="auto" w:fill="auto"/>
                  <w:vAlign w:val="center"/>
                  <w:hideMark/>
                </w:tcPr>
                <w:p w:rsidR="00DA44E1" w:rsidRPr="003E2F8E" w:rsidRDefault="00DA44E1" w:rsidP="00132C05">
                  <w:pPr>
                    <w:jc w:val="center"/>
                    <w:rPr>
                      <w:bCs/>
                      <w:color w:val="000000"/>
                      <w:sz w:val="12"/>
                      <w:szCs w:val="12"/>
                    </w:rPr>
                  </w:pPr>
                  <w:r w:rsidRPr="003E2F8E">
                    <w:rPr>
                      <w:bCs/>
                      <w:color w:val="000000"/>
                      <w:sz w:val="12"/>
                      <w:szCs w:val="12"/>
                    </w:rPr>
                    <w:t>На иных землях</w:t>
                  </w:r>
                </w:p>
              </w:tc>
            </w:tr>
            <w:tr w:rsidR="00DA44E1" w:rsidRPr="003E2F8E" w:rsidTr="00DA44E1">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DA44E1" w:rsidRPr="003E2F8E" w:rsidRDefault="00DA44E1" w:rsidP="00132C05">
                  <w:pPr>
                    <w:rPr>
                      <w:bCs/>
                      <w:color w:val="000000"/>
                      <w:sz w:val="12"/>
                      <w:szCs w:val="12"/>
                    </w:rPr>
                  </w:pPr>
                  <w:r w:rsidRPr="003E2F8E">
                    <w:rPr>
                      <w:bCs/>
                      <w:color w:val="000000"/>
                      <w:sz w:val="12"/>
                      <w:szCs w:val="12"/>
                    </w:rPr>
                    <w:t> </w:t>
                  </w:r>
                </w:p>
              </w:tc>
              <w:tc>
                <w:tcPr>
                  <w:tcW w:w="639" w:type="dxa"/>
                  <w:tcBorders>
                    <w:top w:val="nil"/>
                    <w:left w:val="nil"/>
                    <w:bottom w:val="single" w:sz="4" w:space="0" w:color="auto"/>
                    <w:right w:val="single" w:sz="4" w:space="0" w:color="auto"/>
                  </w:tcBorders>
                  <w:shd w:val="clear" w:color="auto" w:fill="auto"/>
                  <w:noWrap/>
                  <w:vAlign w:val="center"/>
                  <w:hideMark/>
                </w:tcPr>
                <w:p w:rsidR="00DA44E1" w:rsidRPr="003E2F8E" w:rsidRDefault="00DA44E1" w:rsidP="00132C05">
                  <w:pPr>
                    <w:rPr>
                      <w:bCs/>
                      <w:color w:val="000000"/>
                      <w:sz w:val="12"/>
                      <w:szCs w:val="12"/>
                    </w:rPr>
                  </w:pPr>
                  <w:r w:rsidRPr="003E2F8E">
                    <w:rPr>
                      <w:bCs/>
                      <w:color w:val="000000"/>
                      <w:sz w:val="12"/>
                      <w:szCs w:val="12"/>
                    </w:rPr>
                    <w:t> </w:t>
                  </w:r>
                </w:p>
              </w:tc>
              <w:tc>
                <w:tcPr>
                  <w:tcW w:w="729" w:type="dxa"/>
                  <w:tcBorders>
                    <w:top w:val="nil"/>
                    <w:left w:val="nil"/>
                    <w:bottom w:val="single" w:sz="4" w:space="0" w:color="auto"/>
                    <w:right w:val="single" w:sz="4" w:space="0" w:color="auto"/>
                  </w:tcBorders>
                  <w:shd w:val="clear" w:color="auto" w:fill="auto"/>
                  <w:noWrap/>
                  <w:vAlign w:val="center"/>
                  <w:hideMark/>
                </w:tcPr>
                <w:p w:rsidR="00DA44E1" w:rsidRPr="003E2F8E" w:rsidRDefault="00DA44E1" w:rsidP="00132C05">
                  <w:pPr>
                    <w:rPr>
                      <w:bCs/>
                      <w:color w:val="000000"/>
                      <w:sz w:val="12"/>
                      <w:szCs w:val="12"/>
                    </w:rPr>
                  </w:pPr>
                  <w:r w:rsidRPr="003E2F8E">
                    <w:rPr>
                      <w:bCs/>
                      <w:color w:val="000000"/>
                      <w:sz w:val="12"/>
                      <w:szCs w:val="12"/>
                    </w:rPr>
                    <w:t> </w:t>
                  </w:r>
                </w:p>
              </w:tc>
              <w:tc>
                <w:tcPr>
                  <w:tcW w:w="889" w:type="dxa"/>
                  <w:tcBorders>
                    <w:top w:val="nil"/>
                    <w:left w:val="nil"/>
                    <w:bottom w:val="single" w:sz="4" w:space="0" w:color="auto"/>
                    <w:right w:val="single" w:sz="4" w:space="0" w:color="auto"/>
                  </w:tcBorders>
                  <w:shd w:val="clear" w:color="auto" w:fill="auto"/>
                  <w:noWrap/>
                  <w:vAlign w:val="center"/>
                  <w:hideMark/>
                </w:tcPr>
                <w:p w:rsidR="00DA44E1" w:rsidRPr="003E2F8E" w:rsidRDefault="00DA44E1" w:rsidP="00132C05">
                  <w:pPr>
                    <w:rPr>
                      <w:bCs/>
                      <w:color w:val="000000"/>
                      <w:sz w:val="12"/>
                      <w:szCs w:val="12"/>
                    </w:rPr>
                  </w:pPr>
                  <w:r w:rsidRPr="003E2F8E">
                    <w:rPr>
                      <w:bCs/>
                      <w:color w:val="000000"/>
                      <w:sz w:val="12"/>
                      <w:szCs w:val="12"/>
                    </w:rPr>
                    <w:t> </w:t>
                  </w:r>
                </w:p>
              </w:tc>
              <w:tc>
                <w:tcPr>
                  <w:tcW w:w="894" w:type="dxa"/>
                  <w:vMerge/>
                  <w:tcBorders>
                    <w:top w:val="nil"/>
                    <w:left w:val="single" w:sz="4" w:space="0" w:color="auto"/>
                    <w:bottom w:val="single" w:sz="4" w:space="0" w:color="000000"/>
                    <w:right w:val="single" w:sz="4" w:space="0" w:color="auto"/>
                  </w:tcBorders>
                  <w:vAlign w:val="center"/>
                  <w:hideMark/>
                </w:tcPr>
                <w:p w:rsidR="00DA44E1" w:rsidRPr="003E2F8E" w:rsidRDefault="00DA44E1" w:rsidP="00132C05">
                  <w:pPr>
                    <w:rPr>
                      <w:bCs/>
                      <w:color w:val="000000"/>
                      <w:sz w:val="12"/>
                      <w:szCs w:val="12"/>
                    </w:rPr>
                  </w:pPr>
                </w:p>
              </w:tc>
              <w:tc>
                <w:tcPr>
                  <w:tcW w:w="963" w:type="dxa"/>
                  <w:vMerge/>
                  <w:tcBorders>
                    <w:top w:val="nil"/>
                    <w:left w:val="single" w:sz="4" w:space="0" w:color="auto"/>
                    <w:bottom w:val="single" w:sz="4" w:space="0" w:color="000000"/>
                    <w:right w:val="single" w:sz="4" w:space="0" w:color="auto"/>
                  </w:tcBorders>
                  <w:vAlign w:val="center"/>
                  <w:hideMark/>
                </w:tcPr>
                <w:p w:rsidR="00DA44E1" w:rsidRPr="003E2F8E" w:rsidRDefault="00DA44E1" w:rsidP="00132C05">
                  <w:pPr>
                    <w:rPr>
                      <w:bCs/>
                      <w:color w:val="000000"/>
                      <w:sz w:val="12"/>
                      <w:szCs w:val="12"/>
                    </w:rPr>
                  </w:pPr>
                </w:p>
              </w:tc>
            </w:tr>
            <w:tr w:rsidR="00DA44E1" w:rsidRPr="003E2F8E" w:rsidTr="00DA44E1">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В  границах постоянной полосы отвода</w:t>
                  </w:r>
                </w:p>
              </w:tc>
            </w:tr>
            <w:tr w:rsidR="00DA44E1" w:rsidRPr="003E2F8E" w:rsidTr="00DA44E1">
              <w:tc>
                <w:tcPr>
                  <w:tcW w:w="4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4E1" w:rsidRPr="003E2F8E" w:rsidRDefault="00DA44E1" w:rsidP="00132C05">
                  <w:pPr>
                    <w:jc w:val="center"/>
                    <w:rPr>
                      <w:bCs/>
                      <w:color w:val="000000"/>
                      <w:sz w:val="12"/>
                      <w:szCs w:val="12"/>
                    </w:rPr>
                  </w:pPr>
                  <w:r w:rsidRPr="003E2F8E">
                    <w:rPr>
                      <w:bCs/>
                      <w:color w:val="000000"/>
                      <w:sz w:val="12"/>
                      <w:szCs w:val="12"/>
                    </w:rPr>
                    <w:t>36:20:0100052:86/чзу</w:t>
                  </w:r>
                  <w:proofErr w:type="gramStart"/>
                  <w:r w:rsidRPr="003E2F8E">
                    <w:rPr>
                      <w:bCs/>
                      <w:color w:val="000000"/>
                      <w:sz w:val="12"/>
                      <w:szCs w:val="12"/>
                    </w:rPr>
                    <w:t>1</w:t>
                  </w:r>
                  <w:proofErr w:type="gramEnd"/>
                </w:p>
              </w:tc>
            </w:tr>
            <w:tr w:rsidR="00DA44E1" w:rsidRPr="003E2F8E" w:rsidTr="00DA44E1">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12</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380338.73</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2154944.88</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DA44E1" w:rsidRPr="003E2F8E" w:rsidRDefault="00DA44E1" w:rsidP="00132C05">
                  <w:pPr>
                    <w:rPr>
                      <w:bCs/>
                      <w:color w:val="000000"/>
                      <w:sz w:val="12"/>
                      <w:szCs w:val="12"/>
                    </w:rPr>
                  </w:pPr>
                  <w:r w:rsidRPr="003E2F8E">
                    <w:rPr>
                      <w:bCs/>
                      <w:color w:val="000000"/>
                      <w:sz w:val="12"/>
                      <w:szCs w:val="12"/>
                    </w:rPr>
                    <w:t> </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DA44E1" w:rsidRPr="003E2F8E" w:rsidRDefault="00DA44E1" w:rsidP="00132C05">
                  <w:pPr>
                    <w:rPr>
                      <w:bCs/>
                      <w:color w:val="000000"/>
                      <w:sz w:val="12"/>
                      <w:szCs w:val="12"/>
                    </w:rPr>
                  </w:pPr>
                  <w:r w:rsidRPr="003E2F8E">
                    <w:rPr>
                      <w:bCs/>
                      <w:color w:val="000000"/>
                      <w:sz w:val="12"/>
                      <w:szCs w:val="12"/>
                    </w:rPr>
                    <w:t>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DA44E1" w:rsidRPr="003E2F8E" w:rsidRDefault="00DA44E1" w:rsidP="00132C05">
                  <w:pPr>
                    <w:rPr>
                      <w:color w:val="000000"/>
                      <w:sz w:val="12"/>
                      <w:szCs w:val="12"/>
                    </w:rPr>
                  </w:pPr>
                  <w:r w:rsidRPr="003E2F8E">
                    <w:rPr>
                      <w:color w:val="000000"/>
                      <w:sz w:val="12"/>
                      <w:szCs w:val="12"/>
                    </w:rPr>
                    <w:t> </w:t>
                  </w:r>
                </w:p>
              </w:tc>
            </w:tr>
            <w:tr w:rsidR="00DA44E1" w:rsidRPr="003E2F8E" w:rsidTr="00DA44E1">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13</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380348.62</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2154954.79</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bCs/>
                      <w:color w:val="000000"/>
                      <w:sz w:val="12"/>
                      <w:szCs w:val="12"/>
                    </w:rPr>
                  </w:pP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color w:val="000000"/>
                      <w:sz w:val="12"/>
                      <w:szCs w:val="12"/>
                    </w:rPr>
                  </w:pPr>
                </w:p>
              </w:tc>
            </w:tr>
            <w:tr w:rsidR="00DA44E1" w:rsidRPr="003E2F8E" w:rsidTr="00DA44E1">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14</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380344.80</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2154958.61</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bCs/>
                      <w:color w:val="000000"/>
                      <w:sz w:val="12"/>
                      <w:szCs w:val="12"/>
                    </w:rPr>
                  </w:pP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color w:val="000000"/>
                      <w:sz w:val="12"/>
                      <w:szCs w:val="12"/>
                    </w:rPr>
                  </w:pPr>
                </w:p>
              </w:tc>
            </w:tr>
            <w:tr w:rsidR="00DA44E1" w:rsidRPr="003E2F8E" w:rsidTr="00DA44E1">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15</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380334.91</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2154948.70</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bCs/>
                      <w:color w:val="000000"/>
                      <w:sz w:val="12"/>
                      <w:szCs w:val="12"/>
                    </w:rPr>
                  </w:pP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color w:val="000000"/>
                      <w:sz w:val="12"/>
                      <w:szCs w:val="12"/>
                    </w:rPr>
                  </w:pPr>
                </w:p>
              </w:tc>
            </w:tr>
            <w:tr w:rsidR="00DA44E1" w:rsidRPr="003E2F8E" w:rsidTr="00DA44E1">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12</w:t>
                  </w: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380338.73</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color w:val="000000"/>
                      <w:sz w:val="12"/>
                      <w:szCs w:val="12"/>
                    </w:rPr>
                  </w:pPr>
                  <w:r w:rsidRPr="003E2F8E">
                    <w:rPr>
                      <w:color w:val="000000"/>
                      <w:sz w:val="12"/>
                      <w:szCs w:val="12"/>
                    </w:rPr>
                    <w:t>2154944.88</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bCs/>
                      <w:color w:val="000000"/>
                      <w:sz w:val="12"/>
                      <w:szCs w:val="12"/>
                    </w:rPr>
                  </w:pP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color w:val="000000"/>
                      <w:sz w:val="12"/>
                      <w:szCs w:val="12"/>
                    </w:rPr>
                  </w:pPr>
                </w:p>
              </w:tc>
            </w:tr>
            <w:tr w:rsidR="00DA44E1" w:rsidRPr="003E2F8E" w:rsidTr="00DA44E1">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4E1" w:rsidRPr="003E2F8E" w:rsidRDefault="00DA44E1" w:rsidP="00132C05">
                  <w:pPr>
                    <w:jc w:val="right"/>
                    <w:rPr>
                      <w:bCs/>
                      <w:color w:val="000000"/>
                      <w:sz w:val="12"/>
                      <w:szCs w:val="12"/>
                    </w:rPr>
                  </w:pPr>
                </w:p>
              </w:tc>
              <w:tc>
                <w:tcPr>
                  <w:tcW w:w="63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right"/>
                    <w:rPr>
                      <w:bCs/>
                      <w:color w:val="000000"/>
                      <w:sz w:val="12"/>
                      <w:szCs w:val="12"/>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right"/>
                    <w:rPr>
                      <w:bCs/>
                      <w:color w:val="000000"/>
                      <w:sz w:val="12"/>
                      <w:szCs w:val="12"/>
                    </w:rPr>
                  </w:pP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r w:rsidRPr="003E2F8E">
                    <w:rPr>
                      <w:bCs/>
                      <w:color w:val="000000"/>
                      <w:sz w:val="12"/>
                      <w:szCs w:val="12"/>
                    </w:rPr>
                    <w:t>76</w:t>
                  </w: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jc w:val="center"/>
                    <w:rPr>
                      <w:bCs/>
                      <w:color w:val="000000"/>
                      <w:sz w:val="12"/>
                      <w:szCs w:val="12"/>
                    </w:rPr>
                  </w:pP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DA44E1" w:rsidRPr="003E2F8E" w:rsidRDefault="00DA44E1" w:rsidP="00132C05">
                  <w:pPr>
                    <w:rPr>
                      <w:bCs/>
                      <w:color w:val="000000"/>
                      <w:sz w:val="12"/>
                      <w:szCs w:val="12"/>
                    </w:rPr>
                  </w:pPr>
                  <w:r w:rsidRPr="003E2F8E">
                    <w:rPr>
                      <w:bCs/>
                      <w:color w:val="000000"/>
                      <w:sz w:val="12"/>
                      <w:szCs w:val="12"/>
                    </w:rPr>
                    <w:t xml:space="preserve">36:20:0100052:86,  </w:t>
                  </w:r>
                </w:p>
                <w:p w:rsidR="00DA44E1" w:rsidRPr="003E2F8E" w:rsidRDefault="00DA44E1" w:rsidP="00132C05">
                  <w:pPr>
                    <w:jc w:val="center"/>
                    <w:rPr>
                      <w:color w:val="000000"/>
                      <w:sz w:val="12"/>
                      <w:szCs w:val="12"/>
                    </w:rPr>
                  </w:pPr>
                  <w:r w:rsidRPr="003E2F8E">
                    <w:rPr>
                      <w:bCs/>
                      <w:color w:val="000000"/>
                      <w:sz w:val="12"/>
                      <w:szCs w:val="12"/>
                    </w:rPr>
                    <w:t>76 кв.м.</w:t>
                  </w:r>
                </w:p>
              </w:tc>
            </w:tr>
            <w:tr w:rsidR="00DA44E1" w:rsidRPr="003E2F8E" w:rsidTr="00DA44E1">
              <w:trPr>
                <w:trHeight w:val="841"/>
              </w:trPr>
              <w:tc>
                <w:tcPr>
                  <w:tcW w:w="4600" w:type="dxa"/>
                  <w:gridSpan w:val="6"/>
                  <w:tcBorders>
                    <w:top w:val="single" w:sz="4" w:space="0" w:color="auto"/>
                  </w:tcBorders>
                  <w:shd w:val="clear" w:color="auto" w:fill="auto"/>
                  <w:noWrap/>
                  <w:vAlign w:val="center"/>
                </w:tcPr>
                <w:p w:rsidR="00DA44E1" w:rsidRPr="003E2F8E" w:rsidRDefault="00DA44E1" w:rsidP="00132C05">
                  <w:pPr>
                    <w:rPr>
                      <w:color w:val="000000"/>
                      <w:sz w:val="12"/>
                      <w:szCs w:val="12"/>
                    </w:rPr>
                  </w:pPr>
                  <w:r w:rsidRPr="003E2F8E">
                    <w:rPr>
                      <w:rFonts w:eastAsia="Arial"/>
                      <w:spacing w:val="-1"/>
                      <w:sz w:val="12"/>
                      <w:szCs w:val="12"/>
                    </w:rPr>
                    <w:t xml:space="preserve">Характеристики образуемого земельного </w:t>
                  </w:r>
                  <w:proofErr w:type="spellStart"/>
                  <w:r w:rsidRPr="003E2F8E">
                    <w:rPr>
                      <w:rFonts w:eastAsia="Arial"/>
                      <w:spacing w:val="-1"/>
                      <w:sz w:val="12"/>
                      <w:szCs w:val="12"/>
                    </w:rPr>
                    <w:t>участкаи</w:t>
                  </w:r>
                  <w:proofErr w:type="spellEnd"/>
                  <w:r w:rsidRPr="003E2F8E">
                    <w:rPr>
                      <w:rFonts w:eastAsia="Arial"/>
                      <w:spacing w:val="-1"/>
                      <w:sz w:val="12"/>
                      <w:szCs w:val="12"/>
                    </w:rPr>
                    <w:t xml:space="preserve"> частей земельных участков представлены в Таблице 2.</w:t>
                  </w:r>
                </w:p>
                <w:p w:rsidR="00DA44E1" w:rsidRPr="003E2F8E" w:rsidRDefault="00DA44E1" w:rsidP="00132C05">
                  <w:pPr>
                    <w:pStyle w:val="af"/>
                    <w:autoSpaceDE w:val="0"/>
                    <w:autoSpaceDN w:val="0"/>
                    <w:adjustRightInd w:val="0"/>
                    <w:ind w:left="0"/>
                    <w:contextualSpacing w:val="0"/>
                    <w:jc w:val="right"/>
                    <w:rPr>
                      <w:rFonts w:eastAsia="Arial"/>
                      <w:spacing w:val="-1"/>
                      <w:sz w:val="12"/>
                      <w:szCs w:val="12"/>
                    </w:rPr>
                  </w:pPr>
                </w:p>
                <w:p w:rsidR="00DA44E1" w:rsidRPr="003E2F8E" w:rsidRDefault="00DA44E1" w:rsidP="00132C05">
                  <w:pPr>
                    <w:pStyle w:val="af"/>
                    <w:autoSpaceDE w:val="0"/>
                    <w:autoSpaceDN w:val="0"/>
                    <w:adjustRightInd w:val="0"/>
                    <w:ind w:left="0"/>
                    <w:contextualSpacing w:val="0"/>
                    <w:jc w:val="right"/>
                    <w:rPr>
                      <w:rFonts w:eastAsia="Arial"/>
                      <w:spacing w:val="-1"/>
                      <w:sz w:val="12"/>
                      <w:szCs w:val="12"/>
                    </w:rPr>
                  </w:pPr>
                  <w:r w:rsidRPr="003E2F8E">
                    <w:rPr>
                      <w:rFonts w:eastAsia="Arial"/>
                      <w:spacing w:val="-1"/>
                      <w:sz w:val="12"/>
                      <w:szCs w:val="12"/>
                    </w:rPr>
                    <w:t>Таблица №2</w:t>
                  </w:r>
                </w:p>
                <w:tbl>
                  <w:tblPr>
                    <w:tblStyle w:val="af4"/>
                    <w:tblW w:w="5000" w:type="pct"/>
                    <w:tblLayout w:type="fixed"/>
                    <w:tblCellMar>
                      <w:left w:w="0" w:type="dxa"/>
                      <w:right w:w="0" w:type="dxa"/>
                    </w:tblCellMar>
                    <w:tblLook w:val="04A0"/>
                  </w:tblPr>
                  <w:tblGrid>
                    <w:gridCol w:w="1477"/>
                    <w:gridCol w:w="3113"/>
                  </w:tblGrid>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Условный номер</w:t>
                        </w:r>
                      </w:p>
                    </w:tc>
                    <w:tc>
                      <w:tcPr>
                        <w:tcW w:w="3113"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36:20:0100052:ЗУ</w:t>
                        </w:r>
                        <w:proofErr w:type="gramStart"/>
                        <w:r w:rsidRPr="003E2F8E">
                          <w:rPr>
                            <w:bCs/>
                            <w:color w:val="000000"/>
                            <w:sz w:val="12"/>
                            <w:szCs w:val="12"/>
                          </w:rPr>
                          <w:t>1</w:t>
                        </w:r>
                        <w:proofErr w:type="gramEnd"/>
                      </w:p>
                    </w:tc>
                  </w:tr>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Площадь, кв.м.</w:t>
                        </w:r>
                      </w:p>
                    </w:tc>
                    <w:tc>
                      <w:tcPr>
                        <w:tcW w:w="3113"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618</w:t>
                        </w:r>
                      </w:p>
                    </w:tc>
                  </w:tr>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Вид разрешенного использования</w:t>
                        </w:r>
                      </w:p>
                    </w:tc>
                    <w:tc>
                      <w:tcPr>
                        <w:tcW w:w="3113"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 xml:space="preserve">для строительства линейного объекта «Межпоселковый газопровод высокого давления (1,2 </w:t>
                        </w:r>
                        <w:proofErr w:type="spellStart"/>
                        <w:r w:rsidRPr="003E2F8E">
                          <w:rPr>
                            <w:bCs/>
                            <w:color w:val="000000"/>
                            <w:sz w:val="12"/>
                            <w:szCs w:val="12"/>
                          </w:rPr>
                          <w:t>Мпа</w:t>
                        </w:r>
                        <w:proofErr w:type="spellEnd"/>
                        <w:r w:rsidRPr="003E2F8E">
                          <w:rPr>
                            <w:bCs/>
                            <w:color w:val="000000"/>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bCs/>
                            <w:color w:val="000000"/>
                            <w:sz w:val="12"/>
                            <w:szCs w:val="12"/>
                          </w:rPr>
                          <w:t>п</w:t>
                        </w:r>
                        <w:proofErr w:type="spellEnd"/>
                        <w:r w:rsidRPr="003E2F8E">
                          <w:rPr>
                            <w:bCs/>
                            <w:color w:val="000000"/>
                            <w:sz w:val="12"/>
                            <w:szCs w:val="12"/>
                          </w:rPr>
                          <w:t>/м с</w:t>
                        </w:r>
                        <w:proofErr w:type="gramStart"/>
                        <w:r w:rsidRPr="003E2F8E">
                          <w:rPr>
                            <w:bCs/>
                            <w:color w:val="000000"/>
                            <w:sz w:val="12"/>
                            <w:szCs w:val="12"/>
                          </w:rPr>
                          <w:t>.Е</w:t>
                        </w:r>
                        <w:proofErr w:type="gramEnd"/>
                        <w:r w:rsidRPr="003E2F8E">
                          <w:rPr>
                            <w:bCs/>
                            <w:color w:val="000000"/>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Категория земель</w:t>
                        </w:r>
                      </w:p>
                    </w:tc>
                    <w:tc>
                      <w:tcPr>
                        <w:tcW w:w="3113"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земли населенных пунктов</w:t>
                        </w:r>
                      </w:p>
                    </w:tc>
                  </w:tr>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Адрес (местоположение)</w:t>
                        </w:r>
                      </w:p>
                    </w:tc>
                    <w:tc>
                      <w:tcPr>
                        <w:tcW w:w="3113"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 xml:space="preserve">Российская Федерация, Воронежская область, Павловский р-н, </w:t>
                        </w:r>
                        <w:proofErr w:type="gramStart"/>
                        <w:r w:rsidRPr="003E2F8E">
                          <w:rPr>
                            <w:bCs/>
                            <w:color w:val="000000"/>
                            <w:sz w:val="12"/>
                            <w:szCs w:val="12"/>
                          </w:rPr>
                          <w:t>г</w:t>
                        </w:r>
                        <w:proofErr w:type="gramEnd"/>
                        <w:r w:rsidRPr="003E2F8E">
                          <w:rPr>
                            <w:bCs/>
                            <w:color w:val="000000"/>
                            <w:sz w:val="12"/>
                            <w:szCs w:val="12"/>
                          </w:rPr>
                          <w:t>. Павловск.</w:t>
                        </w:r>
                      </w:p>
                    </w:tc>
                  </w:tr>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Условный номер</w:t>
                        </w:r>
                      </w:p>
                    </w:tc>
                    <w:tc>
                      <w:tcPr>
                        <w:tcW w:w="3113"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36:20:0100052:7/чзу</w:t>
                        </w:r>
                        <w:proofErr w:type="gramStart"/>
                        <w:r w:rsidRPr="003E2F8E">
                          <w:rPr>
                            <w:bCs/>
                            <w:color w:val="000000"/>
                            <w:sz w:val="12"/>
                            <w:szCs w:val="12"/>
                          </w:rPr>
                          <w:t>1</w:t>
                        </w:r>
                        <w:proofErr w:type="gramEnd"/>
                      </w:p>
                    </w:tc>
                  </w:tr>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Площадь, кв.м.</w:t>
                        </w:r>
                      </w:p>
                    </w:tc>
                    <w:tc>
                      <w:tcPr>
                        <w:tcW w:w="3113"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104</w:t>
                        </w:r>
                      </w:p>
                    </w:tc>
                  </w:tr>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Вид разрешенного использования</w:t>
                        </w:r>
                      </w:p>
                    </w:tc>
                    <w:tc>
                      <w:tcPr>
                        <w:tcW w:w="3113"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 xml:space="preserve">для строительства линейного объекта «Межпоселковый газопровод высокого давления (1,2 </w:t>
                        </w:r>
                        <w:proofErr w:type="spellStart"/>
                        <w:r w:rsidRPr="003E2F8E">
                          <w:rPr>
                            <w:bCs/>
                            <w:color w:val="000000"/>
                            <w:sz w:val="12"/>
                            <w:szCs w:val="12"/>
                          </w:rPr>
                          <w:t>Мпа</w:t>
                        </w:r>
                        <w:proofErr w:type="spellEnd"/>
                        <w:r w:rsidRPr="003E2F8E">
                          <w:rPr>
                            <w:bCs/>
                            <w:color w:val="000000"/>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bCs/>
                            <w:color w:val="000000"/>
                            <w:sz w:val="12"/>
                            <w:szCs w:val="12"/>
                          </w:rPr>
                          <w:t>п</w:t>
                        </w:r>
                        <w:proofErr w:type="spellEnd"/>
                        <w:r w:rsidRPr="003E2F8E">
                          <w:rPr>
                            <w:bCs/>
                            <w:color w:val="000000"/>
                            <w:sz w:val="12"/>
                            <w:szCs w:val="12"/>
                          </w:rPr>
                          <w:t>/м с</w:t>
                        </w:r>
                        <w:proofErr w:type="gramStart"/>
                        <w:r w:rsidRPr="003E2F8E">
                          <w:rPr>
                            <w:bCs/>
                            <w:color w:val="000000"/>
                            <w:sz w:val="12"/>
                            <w:szCs w:val="12"/>
                          </w:rPr>
                          <w:t>.Е</w:t>
                        </w:r>
                        <w:proofErr w:type="gramEnd"/>
                        <w:r w:rsidRPr="003E2F8E">
                          <w:rPr>
                            <w:bCs/>
                            <w:color w:val="000000"/>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Категория земель</w:t>
                        </w:r>
                      </w:p>
                    </w:tc>
                    <w:tc>
                      <w:tcPr>
                        <w:tcW w:w="3113"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земли населенных пунктов</w:t>
                        </w:r>
                      </w:p>
                    </w:tc>
                  </w:tr>
                  <w:tr w:rsidR="00DA44E1" w:rsidRPr="003E2F8E" w:rsidTr="00DA44E1">
                    <w:tc>
                      <w:tcPr>
                        <w:tcW w:w="1477"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Адрес (местоположение)</w:t>
                        </w:r>
                      </w:p>
                    </w:tc>
                    <w:tc>
                      <w:tcPr>
                        <w:tcW w:w="3113" w:type="dxa"/>
                        <w:vAlign w:val="center"/>
                      </w:tcPr>
                      <w:p w:rsidR="00DA44E1" w:rsidRPr="003E2F8E" w:rsidRDefault="00DA44E1" w:rsidP="00132C05">
                        <w:pPr>
                          <w:tabs>
                            <w:tab w:val="left" w:pos="0"/>
                            <w:tab w:val="left" w:pos="561"/>
                            <w:tab w:val="left" w:pos="1496"/>
                          </w:tabs>
                          <w:jc w:val="both"/>
                          <w:rPr>
                            <w:bCs/>
                            <w:color w:val="000000"/>
                            <w:sz w:val="12"/>
                            <w:szCs w:val="12"/>
                          </w:rPr>
                        </w:pPr>
                        <w:r w:rsidRPr="003E2F8E">
                          <w:rPr>
                            <w:bCs/>
                            <w:color w:val="000000"/>
                            <w:sz w:val="12"/>
                            <w:szCs w:val="12"/>
                          </w:rPr>
                          <w:t xml:space="preserve">Воронежская область, р-н Павловский. </w:t>
                        </w:r>
                      </w:p>
                    </w:tc>
                  </w:tr>
                </w:tbl>
                <w:p w:rsidR="00DA44E1" w:rsidRPr="003E2F8E" w:rsidRDefault="00DA44E1" w:rsidP="00132C05">
                  <w:pPr>
                    <w:rPr>
                      <w:color w:val="000000"/>
                      <w:sz w:val="12"/>
                      <w:szCs w:val="12"/>
                    </w:rPr>
                  </w:pPr>
                </w:p>
              </w:tc>
            </w:tr>
          </w:tbl>
          <w:p w:rsidR="00DA44E1" w:rsidRPr="003E2F8E" w:rsidRDefault="00DA44E1" w:rsidP="00132C05">
            <w:pPr>
              <w:pStyle w:val="af7"/>
              <w:jc w:val="both"/>
              <w:rPr>
                <w:rFonts w:eastAsia="Arial"/>
                <w:spacing w:val="-1"/>
                <w:sz w:val="12"/>
                <w:szCs w:val="12"/>
              </w:rPr>
            </w:pPr>
          </w:p>
        </w:tc>
      </w:tr>
      <w:tr w:rsidR="00DA44E1" w:rsidRPr="003E2F8E" w:rsidTr="00DA44E1">
        <w:tc>
          <w:tcPr>
            <w:tcW w:w="4299" w:type="pct"/>
            <w:vMerge w:val="restart"/>
            <w:vAlign w:val="center"/>
          </w:tcPr>
          <w:p w:rsidR="00DA44E1" w:rsidRPr="003E2F8E" w:rsidRDefault="00DA44E1" w:rsidP="00132C05">
            <w:pPr>
              <w:jc w:val="center"/>
              <w:rPr>
                <w:sz w:val="12"/>
                <w:szCs w:val="12"/>
              </w:rPr>
            </w:pPr>
            <w:r w:rsidRPr="003E2F8E">
              <w:rPr>
                <w:sz w:val="12"/>
                <w:szCs w:val="12"/>
              </w:rPr>
              <w:t xml:space="preserve">Проект  межевания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701" w:type="pct"/>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299" w:type="pct"/>
            <w:vMerge/>
            <w:vAlign w:val="center"/>
          </w:tcPr>
          <w:p w:rsidR="00DA44E1" w:rsidRPr="003E2F8E" w:rsidRDefault="00DA44E1" w:rsidP="00132C05">
            <w:pPr>
              <w:jc w:val="center"/>
              <w:rPr>
                <w:sz w:val="12"/>
                <w:szCs w:val="12"/>
              </w:rPr>
            </w:pPr>
          </w:p>
        </w:tc>
        <w:tc>
          <w:tcPr>
            <w:tcW w:w="701" w:type="pct"/>
            <w:vAlign w:val="center"/>
          </w:tcPr>
          <w:p w:rsidR="00DA44E1" w:rsidRPr="003E2F8E" w:rsidRDefault="00DA44E1" w:rsidP="00132C05">
            <w:pPr>
              <w:jc w:val="center"/>
              <w:rPr>
                <w:sz w:val="12"/>
                <w:szCs w:val="12"/>
              </w:rPr>
            </w:pPr>
            <w:r w:rsidRPr="003E2F8E">
              <w:rPr>
                <w:sz w:val="12"/>
                <w:szCs w:val="12"/>
              </w:rPr>
              <w:t>7</w:t>
            </w:r>
          </w:p>
        </w:tc>
      </w:tr>
    </w:tbl>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241"/>
        <w:gridCol w:w="425"/>
      </w:tblGrid>
      <w:tr w:rsidR="00DA44E1" w:rsidRPr="003E2F8E" w:rsidTr="00DA44E1">
        <w:tc>
          <w:tcPr>
            <w:tcW w:w="4826" w:type="dxa"/>
            <w:gridSpan w:val="2"/>
            <w:vAlign w:val="center"/>
          </w:tcPr>
          <w:p w:rsidR="00DA44E1" w:rsidRPr="003E2F8E" w:rsidRDefault="00DA44E1" w:rsidP="00132C05">
            <w:pPr>
              <w:pStyle w:val="af"/>
              <w:autoSpaceDE w:val="0"/>
              <w:autoSpaceDN w:val="0"/>
              <w:adjustRightInd w:val="0"/>
              <w:ind w:left="0"/>
              <w:contextualSpacing w:val="0"/>
              <w:jc w:val="right"/>
              <w:rPr>
                <w:rFonts w:eastAsia="Arial"/>
                <w:spacing w:val="-1"/>
                <w:sz w:val="12"/>
                <w:szCs w:val="12"/>
              </w:rPr>
            </w:pPr>
            <w:r w:rsidRPr="003E2F8E">
              <w:rPr>
                <w:rFonts w:eastAsia="Arial"/>
                <w:spacing w:val="-1"/>
                <w:sz w:val="12"/>
                <w:szCs w:val="12"/>
              </w:rPr>
              <w:t>Продолжение Таблицы №2</w:t>
            </w:r>
          </w:p>
          <w:tbl>
            <w:tblPr>
              <w:tblStyle w:val="af4"/>
              <w:tblW w:w="5000" w:type="pct"/>
              <w:tblLayout w:type="fixed"/>
              <w:tblCellMar>
                <w:left w:w="0" w:type="dxa"/>
                <w:right w:w="0" w:type="dxa"/>
              </w:tblCellMar>
              <w:tblLook w:val="04A0"/>
            </w:tblPr>
            <w:tblGrid>
              <w:gridCol w:w="1480"/>
              <w:gridCol w:w="3120"/>
            </w:tblGrid>
            <w:tr w:rsidR="00DA44E1" w:rsidRPr="003E2F8E" w:rsidTr="00DA44E1">
              <w:tc>
                <w:tcPr>
                  <w:tcW w:w="1480"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Условный номер</w:t>
                  </w:r>
                </w:p>
              </w:tc>
              <w:tc>
                <w:tcPr>
                  <w:tcW w:w="3120"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36:20:0100052:86/чзу</w:t>
                  </w:r>
                  <w:proofErr w:type="gramStart"/>
                  <w:r w:rsidRPr="003E2F8E">
                    <w:rPr>
                      <w:bCs/>
                      <w:color w:val="000000"/>
                      <w:sz w:val="12"/>
                      <w:szCs w:val="12"/>
                    </w:rPr>
                    <w:t>1</w:t>
                  </w:r>
                  <w:proofErr w:type="gramEnd"/>
                </w:p>
              </w:tc>
            </w:tr>
            <w:tr w:rsidR="00DA44E1" w:rsidRPr="003E2F8E" w:rsidTr="00DA44E1">
              <w:tc>
                <w:tcPr>
                  <w:tcW w:w="1480"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Площадь, кв.м.</w:t>
                  </w:r>
                </w:p>
              </w:tc>
              <w:tc>
                <w:tcPr>
                  <w:tcW w:w="3120"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76</w:t>
                  </w:r>
                </w:p>
              </w:tc>
            </w:tr>
            <w:tr w:rsidR="00DA44E1" w:rsidRPr="003E2F8E" w:rsidTr="00DA44E1">
              <w:tc>
                <w:tcPr>
                  <w:tcW w:w="1480"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Вид разрешенного использования</w:t>
                  </w:r>
                </w:p>
              </w:tc>
              <w:tc>
                <w:tcPr>
                  <w:tcW w:w="3120"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 xml:space="preserve">для строительства линейного объекта «Межпоселковый газопровод высокого давления (1,2 </w:t>
                  </w:r>
                  <w:proofErr w:type="spellStart"/>
                  <w:r w:rsidRPr="003E2F8E">
                    <w:rPr>
                      <w:bCs/>
                      <w:color w:val="000000"/>
                      <w:sz w:val="12"/>
                      <w:szCs w:val="12"/>
                    </w:rPr>
                    <w:t>Мпа</w:t>
                  </w:r>
                  <w:proofErr w:type="spellEnd"/>
                  <w:r w:rsidRPr="003E2F8E">
                    <w:rPr>
                      <w:bCs/>
                      <w:color w:val="000000"/>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bCs/>
                      <w:color w:val="000000"/>
                      <w:sz w:val="12"/>
                      <w:szCs w:val="12"/>
                    </w:rPr>
                    <w:t>п</w:t>
                  </w:r>
                  <w:proofErr w:type="spellEnd"/>
                  <w:r w:rsidRPr="003E2F8E">
                    <w:rPr>
                      <w:bCs/>
                      <w:color w:val="000000"/>
                      <w:sz w:val="12"/>
                      <w:szCs w:val="12"/>
                    </w:rPr>
                    <w:t>/м с</w:t>
                  </w:r>
                  <w:proofErr w:type="gramStart"/>
                  <w:r w:rsidRPr="003E2F8E">
                    <w:rPr>
                      <w:bCs/>
                      <w:color w:val="000000"/>
                      <w:sz w:val="12"/>
                      <w:szCs w:val="12"/>
                    </w:rPr>
                    <w:t>.Е</w:t>
                  </w:r>
                  <w:proofErr w:type="gramEnd"/>
                  <w:r w:rsidRPr="003E2F8E">
                    <w:rPr>
                      <w:bCs/>
                      <w:color w:val="000000"/>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r>
            <w:tr w:rsidR="00DA44E1" w:rsidRPr="003E2F8E" w:rsidTr="00DA44E1">
              <w:tc>
                <w:tcPr>
                  <w:tcW w:w="1480"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Категория земель</w:t>
                  </w:r>
                </w:p>
              </w:tc>
              <w:tc>
                <w:tcPr>
                  <w:tcW w:w="3120" w:type="dxa"/>
                  <w:vAlign w:val="center"/>
                </w:tcPr>
                <w:p w:rsidR="00DA44E1" w:rsidRPr="003E2F8E" w:rsidRDefault="00DA44E1" w:rsidP="00132C05">
                  <w:pPr>
                    <w:tabs>
                      <w:tab w:val="left" w:pos="0"/>
                      <w:tab w:val="left" w:pos="561"/>
                      <w:tab w:val="left" w:pos="1496"/>
                    </w:tabs>
                    <w:rPr>
                      <w:bCs/>
                      <w:color w:val="000000"/>
                      <w:sz w:val="12"/>
                      <w:szCs w:val="12"/>
                    </w:rPr>
                  </w:pPr>
                  <w:r w:rsidRPr="003E2F8E">
                    <w:rPr>
                      <w:bCs/>
                      <w:color w:val="000000"/>
                      <w:sz w:val="12"/>
                      <w:szCs w:val="12"/>
                    </w:rPr>
                    <w:t>земли населенных пунктов</w:t>
                  </w:r>
                </w:p>
              </w:tc>
            </w:tr>
            <w:tr w:rsidR="00DA44E1" w:rsidRPr="003E2F8E" w:rsidTr="00DA44E1">
              <w:tc>
                <w:tcPr>
                  <w:tcW w:w="1480" w:type="dxa"/>
                  <w:vAlign w:val="center"/>
                </w:tcPr>
                <w:p w:rsidR="00DA44E1" w:rsidRPr="003E2F8E" w:rsidRDefault="00DA44E1" w:rsidP="00132C05">
                  <w:pPr>
                    <w:tabs>
                      <w:tab w:val="left" w:pos="0"/>
                      <w:tab w:val="left" w:pos="561"/>
                      <w:tab w:val="left" w:pos="1496"/>
                    </w:tabs>
                    <w:jc w:val="both"/>
                    <w:rPr>
                      <w:rFonts w:eastAsia="Arial"/>
                      <w:spacing w:val="-1"/>
                      <w:sz w:val="12"/>
                      <w:szCs w:val="12"/>
                    </w:rPr>
                  </w:pPr>
                  <w:r w:rsidRPr="003E2F8E">
                    <w:rPr>
                      <w:rFonts w:eastAsia="Arial"/>
                      <w:spacing w:val="-1"/>
                      <w:sz w:val="12"/>
                      <w:szCs w:val="12"/>
                    </w:rPr>
                    <w:t>Адрес (местоположение)</w:t>
                  </w:r>
                </w:p>
              </w:tc>
              <w:tc>
                <w:tcPr>
                  <w:tcW w:w="3120" w:type="dxa"/>
                  <w:vAlign w:val="center"/>
                </w:tcPr>
                <w:p w:rsidR="00DA44E1" w:rsidRPr="003E2F8E" w:rsidRDefault="00DA44E1" w:rsidP="00132C05">
                  <w:pPr>
                    <w:tabs>
                      <w:tab w:val="left" w:pos="0"/>
                      <w:tab w:val="left" w:pos="561"/>
                      <w:tab w:val="left" w:pos="1496"/>
                    </w:tabs>
                    <w:rPr>
                      <w:rFonts w:eastAsia="Arial"/>
                      <w:spacing w:val="-1"/>
                      <w:sz w:val="12"/>
                      <w:szCs w:val="12"/>
                    </w:rPr>
                  </w:pPr>
                  <w:r w:rsidRPr="003E2F8E">
                    <w:rPr>
                      <w:bCs/>
                      <w:color w:val="000000"/>
                      <w:sz w:val="12"/>
                      <w:szCs w:val="12"/>
                    </w:rPr>
                    <w:t xml:space="preserve">Воронежская область, р-н Павловский, </w:t>
                  </w:r>
                  <w:proofErr w:type="gramStart"/>
                  <w:r w:rsidRPr="003E2F8E">
                    <w:rPr>
                      <w:bCs/>
                      <w:color w:val="000000"/>
                      <w:sz w:val="12"/>
                      <w:szCs w:val="12"/>
                    </w:rPr>
                    <w:t>г</w:t>
                  </w:r>
                  <w:proofErr w:type="gramEnd"/>
                  <w:r w:rsidRPr="003E2F8E">
                    <w:rPr>
                      <w:bCs/>
                      <w:color w:val="000000"/>
                      <w:sz w:val="12"/>
                      <w:szCs w:val="12"/>
                    </w:rPr>
                    <w:t xml:space="preserve"> Павловск, северная часть кадастрового квартала 36:20:0100052</w:t>
                  </w:r>
                </w:p>
              </w:tc>
            </w:tr>
          </w:tbl>
          <w:p w:rsidR="00DA44E1" w:rsidRPr="003E2F8E" w:rsidRDefault="00DA44E1" w:rsidP="00132C05">
            <w:pPr>
              <w:pStyle w:val="af7"/>
              <w:jc w:val="both"/>
              <w:rPr>
                <w:rFonts w:eastAsia="Arial"/>
                <w:b w:val="0"/>
                <w:spacing w:val="-1"/>
                <w:sz w:val="12"/>
                <w:szCs w:val="12"/>
              </w:rPr>
            </w:pPr>
          </w:p>
        </w:tc>
      </w:tr>
      <w:tr w:rsidR="00DA44E1" w:rsidRPr="003E2F8E" w:rsidTr="00DA44E1">
        <w:tc>
          <w:tcPr>
            <w:tcW w:w="4389" w:type="dxa"/>
            <w:vMerge w:val="restart"/>
            <w:vAlign w:val="center"/>
          </w:tcPr>
          <w:p w:rsidR="00DA44E1" w:rsidRPr="003E2F8E" w:rsidRDefault="00DA44E1" w:rsidP="00132C05">
            <w:pPr>
              <w:jc w:val="center"/>
              <w:rPr>
                <w:sz w:val="12"/>
                <w:szCs w:val="12"/>
              </w:rPr>
            </w:pPr>
            <w:r w:rsidRPr="003E2F8E">
              <w:rPr>
                <w:sz w:val="12"/>
                <w:szCs w:val="12"/>
              </w:rPr>
              <w:t xml:space="preserve">Проект  межевания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37"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389" w:type="dxa"/>
            <w:vMerge/>
            <w:vAlign w:val="center"/>
          </w:tcPr>
          <w:p w:rsidR="00DA44E1" w:rsidRPr="003E2F8E" w:rsidRDefault="00DA44E1" w:rsidP="00132C05">
            <w:pPr>
              <w:jc w:val="center"/>
              <w:rPr>
                <w:sz w:val="12"/>
                <w:szCs w:val="12"/>
              </w:rPr>
            </w:pPr>
          </w:p>
        </w:tc>
        <w:tc>
          <w:tcPr>
            <w:tcW w:w="437" w:type="dxa"/>
            <w:vAlign w:val="center"/>
          </w:tcPr>
          <w:p w:rsidR="00DA44E1" w:rsidRPr="003E2F8E" w:rsidRDefault="00DA44E1" w:rsidP="00132C05">
            <w:pPr>
              <w:jc w:val="center"/>
              <w:rPr>
                <w:sz w:val="12"/>
                <w:szCs w:val="12"/>
              </w:rPr>
            </w:pPr>
            <w:r w:rsidRPr="003E2F8E">
              <w:rPr>
                <w:sz w:val="12"/>
                <w:szCs w:val="12"/>
              </w:rPr>
              <w:t>8</w:t>
            </w:r>
          </w:p>
        </w:tc>
      </w:tr>
    </w:tbl>
    <w:p w:rsidR="00DA44E1" w:rsidRDefault="00DA44E1" w:rsidP="00132C05">
      <w:pPr>
        <w:jc w:val="both"/>
        <w:rPr>
          <w:sz w:val="16"/>
          <w:szCs w:val="16"/>
        </w:rPr>
      </w:pPr>
    </w:p>
    <w:p w:rsidR="00DA44E1" w:rsidRDefault="00DA44E1" w:rsidP="00132C05">
      <w:pPr>
        <w:jc w:val="both"/>
        <w:rPr>
          <w:sz w:val="16"/>
          <w:szCs w:val="16"/>
        </w:rPr>
      </w:pPr>
      <w:r>
        <w:rPr>
          <w:noProof/>
          <w:sz w:val="16"/>
          <w:szCs w:val="16"/>
        </w:rPr>
        <w:drawing>
          <wp:inline distT="0" distB="0" distL="0" distR="0">
            <wp:extent cx="3013398" cy="1455575"/>
            <wp:effectExtent l="19050" t="0" r="0" b="0"/>
            <wp:docPr id="56" name="Рисунок 1"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JPG"/>
                    <pic:cNvPicPr>
                      <a:picLocks noChangeAspect="1" noChangeArrowheads="1"/>
                    </pic:cNvPicPr>
                  </pic:nvPicPr>
                  <pic:blipFill>
                    <a:blip r:embed="rId37" cstate="print"/>
                    <a:srcRect/>
                    <a:stretch>
                      <a:fillRect/>
                    </a:stretch>
                  </pic:blipFill>
                  <pic:spPr bwMode="auto">
                    <a:xfrm>
                      <a:off x="0" y="0"/>
                      <a:ext cx="3024000" cy="1460696"/>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tbl>
      <w:tblPr>
        <w:tblStyle w:val="af4"/>
        <w:tblW w:w="5000" w:type="pct"/>
        <w:tblLayout w:type="fixed"/>
        <w:tblCellMar>
          <w:left w:w="28" w:type="dxa"/>
          <w:right w:w="28" w:type="dxa"/>
        </w:tblCellMar>
        <w:tblLook w:val="04A0"/>
      </w:tblPr>
      <w:tblGrid>
        <w:gridCol w:w="4242"/>
        <w:gridCol w:w="424"/>
      </w:tblGrid>
      <w:tr w:rsidR="00DA44E1" w:rsidRPr="003E2F8E" w:rsidTr="00DA44E1">
        <w:tc>
          <w:tcPr>
            <w:tcW w:w="4826" w:type="dxa"/>
            <w:gridSpan w:val="2"/>
            <w:vAlign w:val="center"/>
          </w:tcPr>
          <w:p w:rsidR="00DA44E1" w:rsidRPr="003E2F8E" w:rsidRDefault="00DA44E1" w:rsidP="00132C05">
            <w:pPr>
              <w:jc w:val="center"/>
              <w:rPr>
                <w:bCs/>
                <w:sz w:val="12"/>
                <w:szCs w:val="12"/>
              </w:rPr>
            </w:pPr>
          </w:p>
          <w:p w:rsidR="00DA44E1" w:rsidRPr="003E2F8E" w:rsidRDefault="00DA44E1" w:rsidP="00132C05">
            <w:pPr>
              <w:jc w:val="center"/>
              <w:rPr>
                <w:rFonts w:eastAsia="Arial"/>
                <w:spacing w:val="-1"/>
                <w:sz w:val="12"/>
                <w:szCs w:val="12"/>
              </w:rPr>
            </w:pPr>
            <w:r w:rsidRPr="003E2F8E">
              <w:rPr>
                <w:bCs/>
                <w:sz w:val="12"/>
                <w:szCs w:val="12"/>
              </w:rPr>
              <w:t>ПРИЛОЖЕНИЯ</w:t>
            </w:r>
          </w:p>
          <w:p w:rsidR="00DA44E1" w:rsidRPr="003E2F8E" w:rsidRDefault="00DA44E1" w:rsidP="00132C05">
            <w:pPr>
              <w:pStyle w:val="af"/>
              <w:autoSpaceDE w:val="0"/>
              <w:autoSpaceDN w:val="0"/>
              <w:adjustRightInd w:val="0"/>
              <w:ind w:left="0"/>
              <w:contextualSpacing w:val="0"/>
              <w:rPr>
                <w:rFonts w:eastAsia="Arial"/>
                <w:spacing w:val="-1"/>
                <w:sz w:val="12"/>
                <w:szCs w:val="12"/>
              </w:rPr>
            </w:pPr>
            <w:r w:rsidRPr="003E2F8E">
              <w:rPr>
                <w:noProof/>
                <w:sz w:val="12"/>
                <w:szCs w:val="12"/>
              </w:rPr>
              <w:drawing>
                <wp:anchor distT="0" distB="0" distL="114300" distR="114300" simplePos="0" relativeHeight="251663872" behindDoc="0" locked="0" layoutInCell="1" allowOverlap="1">
                  <wp:simplePos x="0" y="0"/>
                  <wp:positionH relativeFrom="column">
                    <wp:posOffset>8673465</wp:posOffset>
                  </wp:positionH>
                  <wp:positionV relativeFrom="paragraph">
                    <wp:posOffset>-1532255</wp:posOffset>
                  </wp:positionV>
                  <wp:extent cx="1156335" cy="2180590"/>
                  <wp:effectExtent l="514350" t="0" r="501015" b="0"/>
                  <wp:wrapNone/>
                  <wp:docPr id="57" name="Рисунок 15" descr="D:\КР\ГАЗ\Ульяновская обл\договор 1315-005-062 от 17.11.2017г\3 Ульяновская область, п.Тимирязевский, ул.Садовая, д.19\Том 3\условка 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Ульяновская обл\договор 1315-005-062 от 17.11.2017г\3 Ульяновская область, п.Тимирязевский, ул.Садовая, д.19\Том 3\условка схема движения.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92" r="23584"/>
                          <a:stretch/>
                        </pic:blipFill>
                        <pic:spPr bwMode="auto">
                          <a:xfrm rot="16200000">
                            <a:off x="0" y="0"/>
                            <a:ext cx="1156335" cy="21805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E2F8E">
              <w:rPr>
                <w:noProof/>
                <w:sz w:val="12"/>
                <w:szCs w:val="12"/>
              </w:rPr>
              <w:drawing>
                <wp:anchor distT="0" distB="0" distL="114300" distR="114300" simplePos="0" relativeHeight="251664896" behindDoc="0" locked="0" layoutInCell="1" allowOverlap="1">
                  <wp:simplePos x="0" y="0"/>
                  <wp:positionH relativeFrom="column">
                    <wp:posOffset>8825865</wp:posOffset>
                  </wp:positionH>
                  <wp:positionV relativeFrom="paragraph">
                    <wp:posOffset>-1788795</wp:posOffset>
                  </wp:positionV>
                  <wp:extent cx="1156335" cy="2180590"/>
                  <wp:effectExtent l="514350" t="0" r="501015" b="0"/>
                  <wp:wrapNone/>
                  <wp:docPr id="58" name="Рисунок 16" descr="D:\КР\ГАЗ\Ульяновская обл\договор 1315-005-062 от 17.11.2017г\3 Ульяновская область, п.Тимирязевский, ул.Садовая, д.19\Том 3\условка 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Ульяновская обл\договор 1315-005-062 от 17.11.2017г\3 Ульяновская область, п.Тимирязевский, ул.Садовая, д.19\Том 3\условка схема движения.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92" r="23584"/>
                          <a:stretch/>
                        </pic:blipFill>
                        <pic:spPr bwMode="auto">
                          <a:xfrm rot="16200000">
                            <a:off x="0" y="0"/>
                            <a:ext cx="1156335" cy="21805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E2F8E">
              <w:rPr>
                <w:noProof/>
                <w:sz w:val="12"/>
                <w:szCs w:val="12"/>
              </w:rPr>
              <w:drawing>
                <wp:anchor distT="0" distB="0" distL="114300" distR="114300" simplePos="0" relativeHeight="251662848" behindDoc="0" locked="0" layoutInCell="1" allowOverlap="1">
                  <wp:simplePos x="0" y="0"/>
                  <wp:positionH relativeFrom="column">
                    <wp:posOffset>8521065</wp:posOffset>
                  </wp:positionH>
                  <wp:positionV relativeFrom="paragraph">
                    <wp:posOffset>-2911475</wp:posOffset>
                  </wp:positionV>
                  <wp:extent cx="1156335" cy="2180590"/>
                  <wp:effectExtent l="514350" t="0" r="501015" b="0"/>
                  <wp:wrapNone/>
                  <wp:docPr id="59" name="Рисунок 12" descr="D:\КР\ГАЗ\Ульяновская обл\договор 1315-005-062 от 17.11.2017г\3 Ульяновская область, п.Тимирязевский, ул.Садовая, д.19\Том 3\условка схема дв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ГАЗ\Ульяновская обл\договор 1315-005-062 от 17.11.2017г\3 Ульяновская область, п.Тимирязевский, ул.Садовая, д.19\Том 3\условка схема движения.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92" r="23584"/>
                          <a:stretch/>
                        </pic:blipFill>
                        <pic:spPr bwMode="auto">
                          <a:xfrm rot="16200000">
                            <a:off x="0" y="0"/>
                            <a:ext cx="1156335" cy="21805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DA44E1" w:rsidRPr="003E2F8E" w:rsidTr="00DA44E1">
        <w:tc>
          <w:tcPr>
            <w:tcW w:w="4390" w:type="dxa"/>
            <w:vMerge w:val="restart"/>
            <w:vAlign w:val="center"/>
          </w:tcPr>
          <w:p w:rsidR="00DA44E1" w:rsidRPr="003E2F8E" w:rsidRDefault="00DA44E1" w:rsidP="00132C05">
            <w:pPr>
              <w:jc w:val="center"/>
              <w:rPr>
                <w:sz w:val="12"/>
                <w:szCs w:val="12"/>
              </w:rPr>
            </w:pPr>
            <w:r w:rsidRPr="003E2F8E">
              <w:rPr>
                <w:sz w:val="12"/>
                <w:szCs w:val="12"/>
              </w:rPr>
              <w:t xml:space="preserve">Проект межевания  территории линейного объекта: «Межпоселковый газопровод высокого давления (1,2 </w:t>
            </w:r>
            <w:proofErr w:type="spellStart"/>
            <w:r w:rsidRPr="003E2F8E">
              <w:rPr>
                <w:sz w:val="12"/>
                <w:szCs w:val="12"/>
              </w:rPr>
              <w:t>Мпа</w:t>
            </w:r>
            <w:proofErr w:type="spellEnd"/>
            <w:r w:rsidRPr="003E2F8E">
              <w:rPr>
                <w:sz w:val="12"/>
                <w:szCs w:val="12"/>
              </w:rPr>
              <w:t xml:space="preserve">) от выхода ГРС Павловск (1,2 МПа) до действующего межпоселкового газопровода высокого давления 4519 </w:t>
            </w:r>
            <w:proofErr w:type="spellStart"/>
            <w:r w:rsidRPr="003E2F8E">
              <w:rPr>
                <w:sz w:val="12"/>
                <w:szCs w:val="12"/>
              </w:rPr>
              <w:t>п</w:t>
            </w:r>
            <w:proofErr w:type="spellEnd"/>
            <w:r w:rsidRPr="003E2F8E">
              <w:rPr>
                <w:sz w:val="12"/>
                <w:szCs w:val="12"/>
              </w:rPr>
              <w:t>/м с</w:t>
            </w:r>
            <w:proofErr w:type="gramStart"/>
            <w:r w:rsidRPr="003E2F8E">
              <w:rPr>
                <w:sz w:val="12"/>
                <w:szCs w:val="12"/>
              </w:rPr>
              <w:t>.Е</w:t>
            </w:r>
            <w:proofErr w:type="gramEnd"/>
            <w:r w:rsidRPr="003E2F8E">
              <w:rPr>
                <w:sz w:val="12"/>
                <w:szCs w:val="12"/>
              </w:rPr>
              <w:t>лизаветовка Павловского района Воронежской области, расположенного в г.Павловске Павловского муниципального района Воронежской области»</w:t>
            </w:r>
          </w:p>
        </w:tc>
        <w:tc>
          <w:tcPr>
            <w:tcW w:w="436" w:type="dxa"/>
            <w:vAlign w:val="center"/>
          </w:tcPr>
          <w:p w:rsidR="00DA44E1" w:rsidRPr="003E2F8E" w:rsidRDefault="00DA44E1" w:rsidP="00132C05">
            <w:pPr>
              <w:jc w:val="center"/>
              <w:rPr>
                <w:sz w:val="12"/>
                <w:szCs w:val="12"/>
              </w:rPr>
            </w:pPr>
            <w:r w:rsidRPr="003E2F8E">
              <w:rPr>
                <w:sz w:val="12"/>
                <w:szCs w:val="12"/>
              </w:rPr>
              <w:t>Лист</w:t>
            </w:r>
          </w:p>
        </w:tc>
      </w:tr>
      <w:tr w:rsidR="00DA44E1" w:rsidRPr="003E2F8E" w:rsidTr="00DA44E1">
        <w:tc>
          <w:tcPr>
            <w:tcW w:w="4390" w:type="dxa"/>
            <w:vMerge/>
            <w:vAlign w:val="center"/>
          </w:tcPr>
          <w:p w:rsidR="00DA44E1" w:rsidRPr="003E2F8E" w:rsidRDefault="00DA44E1" w:rsidP="00132C05">
            <w:pPr>
              <w:jc w:val="center"/>
              <w:rPr>
                <w:sz w:val="12"/>
                <w:szCs w:val="12"/>
              </w:rPr>
            </w:pPr>
          </w:p>
        </w:tc>
        <w:tc>
          <w:tcPr>
            <w:tcW w:w="436" w:type="dxa"/>
            <w:vAlign w:val="center"/>
          </w:tcPr>
          <w:p w:rsidR="00DA44E1" w:rsidRPr="003E2F8E" w:rsidRDefault="00DA44E1" w:rsidP="00132C05">
            <w:pPr>
              <w:jc w:val="center"/>
              <w:rPr>
                <w:sz w:val="12"/>
                <w:szCs w:val="12"/>
              </w:rPr>
            </w:pPr>
            <w:r w:rsidRPr="003E2F8E">
              <w:rPr>
                <w:sz w:val="12"/>
                <w:szCs w:val="12"/>
              </w:rPr>
              <w:t>10</w:t>
            </w:r>
          </w:p>
        </w:tc>
      </w:tr>
    </w:tbl>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lastRenderedPageBreak/>
        <w:drawing>
          <wp:inline distT="0" distB="0" distL="0" distR="0">
            <wp:extent cx="3027282" cy="4702629"/>
            <wp:effectExtent l="19050" t="0" r="1668" b="0"/>
            <wp:docPr id="60" name="Рисунок 42" descr="Z:\Отдел организационной работы\000_Коренцов В.М\000_Вестник\ВЕСТНИК №16 2018\ВЕСТНИК ПУБЛИКАЦИЯ СЕНТЯБРЬ 2018\Г.п.г. Павловск\Снимок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Отдел организационной работы\000_Коренцов В.М\000_Вестник\ВЕСТНИК №16 2018\ВЕСТНИК ПУБЛИКАЦИЯ СЕНТЯБРЬ 2018\Г.п.г. Павловск\Снимок20.JPG"/>
                    <pic:cNvPicPr>
                      <a:picLocks noChangeAspect="1" noChangeArrowheads="1"/>
                    </pic:cNvPicPr>
                  </pic:nvPicPr>
                  <pic:blipFill>
                    <a:blip r:embed="rId39"/>
                    <a:srcRect/>
                    <a:stretch>
                      <a:fillRect/>
                    </a:stretch>
                  </pic:blipFill>
                  <pic:spPr bwMode="auto">
                    <a:xfrm>
                      <a:off x="0" y="0"/>
                      <a:ext cx="3024000" cy="4697531"/>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1753" cy="4282751"/>
            <wp:effectExtent l="19050" t="0" r="7197" b="0"/>
            <wp:docPr id="61" name="Рисунок 43" descr="Z:\Отдел организационной работы\000_Коренцов В.М\000_Вестник\ВЕСТНИК №16 2018\ВЕСТНИК ПУБЛИКАЦИЯ СЕНТЯБРЬ 2018\Г.п.г. Павловск\Снимо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Отдел организационной работы\000_Коренцов В.М\000_Вестник\ВЕСТНИК №16 2018\ВЕСТНИК ПУБЛИКАЦИЯ СЕНТЯБРЬ 2018\Г.п.г. Павловск\Снимок21.JPG"/>
                    <pic:cNvPicPr>
                      <a:picLocks noChangeAspect="1" noChangeArrowheads="1"/>
                    </pic:cNvPicPr>
                  </pic:nvPicPr>
                  <pic:blipFill>
                    <a:blip r:embed="rId40"/>
                    <a:srcRect/>
                    <a:stretch>
                      <a:fillRect/>
                    </a:stretch>
                  </pic:blipFill>
                  <pic:spPr bwMode="auto">
                    <a:xfrm>
                      <a:off x="0" y="0"/>
                      <a:ext cx="3024000" cy="4285935"/>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lastRenderedPageBreak/>
        <w:drawing>
          <wp:inline distT="0" distB="0" distL="0" distR="0">
            <wp:extent cx="3026796" cy="4749282"/>
            <wp:effectExtent l="19050" t="0" r="2154" b="0"/>
            <wp:docPr id="62" name="Рисунок 44" descr="Z:\Отдел организационной работы\000_Коренцов В.М\000_Вестник\ВЕСТНИК №16 2018\ВЕСТНИК ПУБЛИКАЦИЯ СЕНТЯБРЬ 2018\Г.п.г. Павловск\Снимок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Отдел организационной работы\000_Коренцов В.М\000_Вестник\ВЕСТНИК №16 2018\ВЕСТНИК ПУБЛИКАЦИЯ СЕНТЯБРЬ 2018\Г.п.г. Павловск\Снимок22.JPG"/>
                    <pic:cNvPicPr>
                      <a:picLocks noChangeAspect="1" noChangeArrowheads="1"/>
                    </pic:cNvPicPr>
                  </pic:nvPicPr>
                  <pic:blipFill>
                    <a:blip r:embed="rId41"/>
                    <a:srcRect/>
                    <a:stretch>
                      <a:fillRect/>
                    </a:stretch>
                  </pic:blipFill>
                  <pic:spPr bwMode="auto">
                    <a:xfrm>
                      <a:off x="0" y="0"/>
                      <a:ext cx="3024000" cy="4744895"/>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3527" cy="4236098"/>
            <wp:effectExtent l="19050" t="0" r="5423" b="0"/>
            <wp:docPr id="63" name="Рисунок 45" descr="Z:\Отдел организационной работы\000_Коренцов В.М\000_Вестник\ВЕСТНИК №16 2018\ВЕСТНИК ПУБЛИКАЦИЯ СЕНТЯБРЬ 2018\Г.п.г. Павловск\Снимок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Отдел организационной работы\000_Коренцов В.М\000_Вестник\ВЕСТНИК №16 2018\ВЕСТНИК ПУБЛИКАЦИЯ СЕНТЯБРЬ 2018\Г.п.г. Павловск\Снимок23.JPG"/>
                    <pic:cNvPicPr>
                      <a:picLocks noChangeAspect="1" noChangeArrowheads="1"/>
                    </pic:cNvPicPr>
                  </pic:nvPicPr>
                  <pic:blipFill>
                    <a:blip r:embed="rId42"/>
                    <a:srcRect/>
                    <a:stretch>
                      <a:fillRect/>
                    </a:stretch>
                  </pic:blipFill>
                  <pic:spPr bwMode="auto">
                    <a:xfrm>
                      <a:off x="0" y="0"/>
                      <a:ext cx="3024000" cy="4236760"/>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lastRenderedPageBreak/>
        <w:drawing>
          <wp:inline distT="0" distB="0" distL="0" distR="0">
            <wp:extent cx="3025338" cy="3629608"/>
            <wp:effectExtent l="19050" t="0" r="3612" b="0"/>
            <wp:docPr id="64" name="Рисунок 46" descr="Z:\Отдел организационной работы\000_Коренцов В.М\000_Вестник\ВЕСТНИК №16 2018\ВЕСТНИК ПУБЛИКАЦИЯ СЕНТЯБРЬ 2018\Г.п.г. Павловск\Снимок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Отдел организационной работы\000_Коренцов В.М\000_Вестник\ВЕСТНИК №16 2018\ВЕСТНИК ПУБЛИКАЦИЯ СЕНТЯБРЬ 2018\Г.п.г. Павловск\Снимок24.JPG"/>
                    <pic:cNvPicPr>
                      <a:picLocks noChangeAspect="1" noChangeArrowheads="1"/>
                    </pic:cNvPicPr>
                  </pic:nvPicPr>
                  <pic:blipFill>
                    <a:blip r:embed="rId43"/>
                    <a:srcRect/>
                    <a:stretch>
                      <a:fillRect/>
                    </a:stretch>
                  </pic:blipFill>
                  <pic:spPr bwMode="auto">
                    <a:xfrm>
                      <a:off x="0" y="0"/>
                      <a:ext cx="3024000" cy="3628003"/>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1753" cy="2565918"/>
            <wp:effectExtent l="19050" t="0" r="7197" b="0"/>
            <wp:docPr id="65" name="Рисунок 47" descr="Z:\Отдел организационной работы\000_Коренцов В.М\000_Вестник\ВЕСТНИК №16 2018\ВЕСТНИК ПУБЛИКАЦИЯ СЕНТЯБРЬ 2018\Г.п.г. Павловск\Снимок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Отдел организационной работы\000_Коренцов В.М\000_Вестник\ВЕСТНИК №16 2018\ВЕСТНИК ПУБЛИКАЦИЯ СЕНТЯБРЬ 2018\Г.п.г. Павловск\Снимок25.JPG"/>
                    <pic:cNvPicPr>
                      <a:picLocks noChangeAspect="1" noChangeArrowheads="1"/>
                    </pic:cNvPicPr>
                  </pic:nvPicPr>
                  <pic:blipFill>
                    <a:blip r:embed="rId44"/>
                    <a:srcRect/>
                    <a:stretch>
                      <a:fillRect/>
                    </a:stretch>
                  </pic:blipFill>
                  <pic:spPr bwMode="auto">
                    <a:xfrm>
                      <a:off x="0" y="0"/>
                      <a:ext cx="3024000" cy="2567826"/>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3078" cy="2696547"/>
            <wp:effectExtent l="19050" t="0" r="5872" b="0"/>
            <wp:docPr id="66" name="Рисунок 48" descr="Z:\Отдел организационной работы\000_Коренцов В.М\000_Вестник\ВЕСТНИК №16 2018\ВЕСТНИК ПУБЛИКАЦИЯ СЕНТЯБРЬ 2018\Г.п.г. Павловск\Снимок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Отдел организационной работы\000_Коренцов В.М\000_Вестник\ВЕСТНИК №16 2018\ВЕСТНИК ПУБЛИКАЦИЯ СЕНТЯБРЬ 2018\Г.п.г. Павловск\Снимок26.JPG"/>
                    <pic:cNvPicPr>
                      <a:picLocks noChangeAspect="1" noChangeArrowheads="1"/>
                    </pic:cNvPicPr>
                  </pic:nvPicPr>
                  <pic:blipFill>
                    <a:blip r:embed="rId45"/>
                    <a:srcRect/>
                    <a:stretch>
                      <a:fillRect/>
                    </a:stretch>
                  </pic:blipFill>
                  <pic:spPr bwMode="auto">
                    <a:xfrm>
                      <a:off x="0" y="0"/>
                      <a:ext cx="3024000" cy="2697369"/>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lastRenderedPageBreak/>
        <w:drawing>
          <wp:inline distT="0" distB="0" distL="0" distR="0">
            <wp:extent cx="3023078" cy="2118049"/>
            <wp:effectExtent l="19050" t="0" r="5872" b="0"/>
            <wp:docPr id="67" name="Рисунок 49" descr="Z:\Отдел организационной работы\000_Коренцов В.М\000_Вестник\ВЕСТНИК №16 2018\ВЕСТНИК ПУБЛИКАЦИЯ СЕНТЯБРЬ 2018\Г.п.г. Павловск\Снимок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Отдел организационной работы\000_Коренцов В.М\000_Вестник\ВЕСТНИК №16 2018\ВЕСТНИК ПУБЛИКАЦИЯ СЕНТЯБРЬ 2018\Г.п.г. Павловск\Снимок27.JPG"/>
                    <pic:cNvPicPr>
                      <a:picLocks noChangeAspect="1" noChangeArrowheads="1"/>
                    </pic:cNvPicPr>
                  </pic:nvPicPr>
                  <pic:blipFill>
                    <a:blip r:embed="rId46"/>
                    <a:srcRect/>
                    <a:stretch>
                      <a:fillRect/>
                    </a:stretch>
                  </pic:blipFill>
                  <pic:spPr bwMode="auto">
                    <a:xfrm>
                      <a:off x="0" y="0"/>
                      <a:ext cx="3024000" cy="2118695"/>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jc w:val="both"/>
        <w:rPr>
          <w:sz w:val="16"/>
          <w:szCs w:val="16"/>
        </w:rPr>
      </w:pPr>
      <w:r w:rsidRPr="003E2F8E">
        <w:rPr>
          <w:noProof/>
          <w:sz w:val="16"/>
          <w:szCs w:val="16"/>
        </w:rPr>
        <w:drawing>
          <wp:inline distT="0" distB="0" distL="0" distR="0">
            <wp:extent cx="3023527" cy="1950097"/>
            <wp:effectExtent l="19050" t="0" r="5423" b="0"/>
            <wp:docPr id="68" name="Рисунок 50" descr="Z:\Отдел организационной работы\000_Коренцов В.М\000_Вестник\ВЕСТНИК №16 2018\ВЕСТНИК ПУБЛИКАЦИЯ СЕНТЯБРЬ 2018\Г.п.г. Павловск\Снимок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Отдел организационной работы\000_Коренцов В.М\000_Вестник\ВЕСТНИК №16 2018\ВЕСТНИК ПУБЛИКАЦИЯ СЕНТЯБРЬ 2018\Г.п.г. Павловск\Снимок28.JPG"/>
                    <pic:cNvPicPr>
                      <a:picLocks noChangeAspect="1" noChangeArrowheads="1"/>
                    </pic:cNvPicPr>
                  </pic:nvPicPr>
                  <pic:blipFill>
                    <a:blip r:embed="rId47"/>
                    <a:srcRect/>
                    <a:stretch>
                      <a:fillRect/>
                    </a:stretch>
                  </pic:blipFill>
                  <pic:spPr bwMode="auto">
                    <a:xfrm>
                      <a:off x="0" y="0"/>
                      <a:ext cx="3024000" cy="1950402"/>
                    </a:xfrm>
                    <a:prstGeom prst="rect">
                      <a:avLst/>
                    </a:prstGeom>
                    <a:noFill/>
                    <a:ln w="9525">
                      <a:noFill/>
                      <a:miter lim="800000"/>
                      <a:headEnd/>
                      <a:tailEnd/>
                    </a:ln>
                  </pic:spPr>
                </pic:pic>
              </a:graphicData>
            </a:graphic>
          </wp:inline>
        </w:drawing>
      </w:r>
    </w:p>
    <w:p w:rsidR="00DA44E1" w:rsidRPr="003E2F8E" w:rsidRDefault="00DA44E1" w:rsidP="00132C05">
      <w:pPr>
        <w:jc w:val="both"/>
        <w:rPr>
          <w:sz w:val="16"/>
          <w:szCs w:val="16"/>
        </w:rPr>
      </w:pPr>
    </w:p>
    <w:p w:rsidR="00DA44E1" w:rsidRPr="003E2F8E" w:rsidRDefault="00DA44E1" w:rsidP="00132C05">
      <w:pPr>
        <w:tabs>
          <w:tab w:val="left" w:pos="1845"/>
        </w:tabs>
        <w:jc w:val="both"/>
        <w:rPr>
          <w:sz w:val="16"/>
          <w:szCs w:val="16"/>
        </w:rPr>
      </w:pPr>
      <w:r w:rsidRPr="003E2F8E">
        <w:rPr>
          <w:sz w:val="16"/>
          <w:szCs w:val="16"/>
        </w:rPr>
        <w:t xml:space="preserve">Глава городского поселения - </w:t>
      </w:r>
    </w:p>
    <w:p w:rsidR="00DA44E1" w:rsidRPr="003E2F8E" w:rsidRDefault="00DA44E1" w:rsidP="00132C05">
      <w:pPr>
        <w:jc w:val="both"/>
        <w:rPr>
          <w:sz w:val="16"/>
          <w:szCs w:val="16"/>
        </w:rPr>
      </w:pPr>
      <w:r w:rsidRPr="003E2F8E">
        <w:rPr>
          <w:sz w:val="16"/>
          <w:szCs w:val="16"/>
        </w:rPr>
        <w:t xml:space="preserve">город Павловск </w:t>
      </w:r>
    </w:p>
    <w:p w:rsidR="00DA44E1" w:rsidRPr="003E2F8E" w:rsidRDefault="00DA44E1" w:rsidP="00132C05">
      <w:pPr>
        <w:jc w:val="both"/>
        <w:rPr>
          <w:sz w:val="16"/>
          <w:szCs w:val="16"/>
        </w:rPr>
      </w:pPr>
      <w:r w:rsidRPr="003E2F8E">
        <w:rPr>
          <w:sz w:val="16"/>
          <w:szCs w:val="16"/>
        </w:rPr>
        <w:t xml:space="preserve">Павловского муниципального района </w:t>
      </w:r>
    </w:p>
    <w:p w:rsidR="00DA44E1" w:rsidRPr="003E2F8E" w:rsidRDefault="00DA44E1" w:rsidP="00132C05">
      <w:pPr>
        <w:jc w:val="both"/>
        <w:rPr>
          <w:sz w:val="16"/>
          <w:szCs w:val="16"/>
        </w:rPr>
      </w:pPr>
      <w:r w:rsidRPr="003E2F8E">
        <w:rPr>
          <w:sz w:val="16"/>
          <w:szCs w:val="16"/>
        </w:rPr>
        <w:t xml:space="preserve">Воронежской области </w:t>
      </w:r>
    </w:p>
    <w:p w:rsidR="00DA44E1" w:rsidRPr="003E2F8E" w:rsidRDefault="00DA44E1" w:rsidP="00132C05">
      <w:pPr>
        <w:jc w:val="right"/>
        <w:rPr>
          <w:sz w:val="16"/>
          <w:szCs w:val="16"/>
        </w:rPr>
      </w:pPr>
      <w:r w:rsidRPr="003E2F8E">
        <w:rPr>
          <w:sz w:val="16"/>
          <w:szCs w:val="16"/>
        </w:rPr>
        <w:t>В.А. Щербаков</w:t>
      </w:r>
    </w:p>
    <w:p w:rsidR="00DA44E1" w:rsidRPr="003E2F8E" w:rsidRDefault="00DA44E1" w:rsidP="00132C05">
      <w:pPr>
        <w:jc w:val="center"/>
        <w:rPr>
          <w:sz w:val="16"/>
          <w:szCs w:val="16"/>
        </w:rPr>
      </w:pPr>
    </w:p>
    <w:p w:rsidR="00DA44E1" w:rsidRPr="003E2F8E" w:rsidRDefault="00DA44E1" w:rsidP="00132C05">
      <w:pPr>
        <w:jc w:val="center"/>
        <w:rPr>
          <w:b/>
          <w:sz w:val="16"/>
          <w:szCs w:val="16"/>
        </w:rPr>
      </w:pPr>
      <w:r w:rsidRPr="003E2F8E">
        <w:rPr>
          <w:b/>
          <w:sz w:val="16"/>
          <w:szCs w:val="16"/>
        </w:rPr>
        <w:t xml:space="preserve">АДМИНИСТРАЦИЯ ГОРОДСКОГО ПОСЕЛЕНИЯ - </w:t>
      </w:r>
    </w:p>
    <w:p w:rsidR="00DA44E1" w:rsidRPr="003E2F8E" w:rsidRDefault="00DA44E1" w:rsidP="00132C05">
      <w:pPr>
        <w:jc w:val="center"/>
        <w:rPr>
          <w:b/>
          <w:sz w:val="16"/>
          <w:szCs w:val="16"/>
        </w:rPr>
      </w:pPr>
      <w:r w:rsidRPr="003E2F8E">
        <w:rPr>
          <w:b/>
          <w:sz w:val="16"/>
          <w:szCs w:val="16"/>
        </w:rPr>
        <w:t xml:space="preserve">ГОРОД ПАВЛОВСК </w:t>
      </w:r>
    </w:p>
    <w:p w:rsidR="00DA44E1" w:rsidRPr="003E2F8E" w:rsidRDefault="00DA44E1" w:rsidP="00132C05">
      <w:pPr>
        <w:jc w:val="center"/>
        <w:rPr>
          <w:b/>
          <w:sz w:val="16"/>
          <w:szCs w:val="16"/>
        </w:rPr>
      </w:pPr>
      <w:r w:rsidRPr="003E2F8E">
        <w:rPr>
          <w:b/>
          <w:sz w:val="16"/>
          <w:szCs w:val="16"/>
        </w:rPr>
        <w:t xml:space="preserve">ПАВЛОВСКОГО МУНИЦИПАЛЬНОГО РАЙОНА </w:t>
      </w:r>
    </w:p>
    <w:p w:rsidR="00DA44E1" w:rsidRPr="003E2F8E" w:rsidRDefault="00DA44E1" w:rsidP="00132C05">
      <w:pPr>
        <w:jc w:val="center"/>
        <w:rPr>
          <w:b/>
          <w:sz w:val="16"/>
          <w:szCs w:val="16"/>
        </w:rPr>
      </w:pPr>
      <w:r w:rsidRPr="003E2F8E">
        <w:rPr>
          <w:b/>
          <w:sz w:val="16"/>
          <w:szCs w:val="16"/>
        </w:rPr>
        <w:t xml:space="preserve">ВОРОНЕЖСКОЙ ОБЛАСТИ </w:t>
      </w:r>
    </w:p>
    <w:p w:rsidR="00DA44E1" w:rsidRPr="003E2F8E" w:rsidRDefault="00DA44E1" w:rsidP="00132C05">
      <w:pPr>
        <w:jc w:val="center"/>
        <w:rPr>
          <w:sz w:val="16"/>
          <w:szCs w:val="16"/>
        </w:rPr>
      </w:pPr>
    </w:p>
    <w:p w:rsidR="00DA44E1" w:rsidRPr="003E2F8E" w:rsidRDefault="00DA44E1" w:rsidP="00132C05">
      <w:pPr>
        <w:jc w:val="center"/>
        <w:rPr>
          <w:b/>
          <w:sz w:val="16"/>
          <w:szCs w:val="16"/>
        </w:rPr>
      </w:pPr>
      <w:proofErr w:type="gramStart"/>
      <w:r w:rsidRPr="003E2F8E">
        <w:rPr>
          <w:b/>
          <w:sz w:val="16"/>
          <w:szCs w:val="16"/>
        </w:rPr>
        <w:t>З</w:t>
      </w:r>
      <w:proofErr w:type="gramEnd"/>
      <w:r w:rsidRPr="003E2F8E">
        <w:rPr>
          <w:b/>
          <w:sz w:val="16"/>
          <w:szCs w:val="16"/>
        </w:rPr>
        <w:t xml:space="preserve"> А К Л Ю Ч Е Н И Е </w:t>
      </w:r>
    </w:p>
    <w:p w:rsidR="00DA44E1" w:rsidRPr="003E2F8E" w:rsidRDefault="00DA44E1" w:rsidP="00132C05">
      <w:pPr>
        <w:jc w:val="center"/>
        <w:rPr>
          <w:b/>
          <w:sz w:val="16"/>
          <w:szCs w:val="16"/>
        </w:rPr>
      </w:pPr>
      <w:r w:rsidRPr="003E2F8E">
        <w:rPr>
          <w:b/>
          <w:sz w:val="16"/>
          <w:szCs w:val="16"/>
        </w:rPr>
        <w:t>о результатах публичных слушаний по вопросам:</w:t>
      </w:r>
    </w:p>
    <w:p w:rsidR="00DA44E1" w:rsidRPr="003E2F8E" w:rsidRDefault="00DA44E1" w:rsidP="00132C05">
      <w:pPr>
        <w:jc w:val="both"/>
        <w:rPr>
          <w:b/>
          <w:sz w:val="16"/>
          <w:szCs w:val="16"/>
        </w:rPr>
      </w:pPr>
      <w:r w:rsidRPr="003E2F8E">
        <w:rPr>
          <w:b/>
          <w:sz w:val="16"/>
          <w:szCs w:val="16"/>
        </w:rPr>
        <w:t xml:space="preserve">- об утверждении проекта планировки и проекта межевания территории </w:t>
      </w:r>
      <w:r w:rsidRPr="003E2F8E">
        <w:rPr>
          <w:b/>
          <w:color w:val="000000"/>
          <w:sz w:val="16"/>
          <w:szCs w:val="16"/>
        </w:rPr>
        <w:t xml:space="preserve">для размещения </w:t>
      </w:r>
      <w:r w:rsidRPr="003E2F8E">
        <w:rPr>
          <w:rFonts w:eastAsia="MS Mincho"/>
          <w:b/>
          <w:color w:val="000000"/>
          <w:sz w:val="16"/>
          <w:szCs w:val="16"/>
        </w:rPr>
        <w:t xml:space="preserve">линейного объекта: </w:t>
      </w:r>
      <w:r w:rsidRPr="003E2F8E">
        <w:rPr>
          <w:b/>
          <w:color w:val="000000"/>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3E2F8E">
        <w:rPr>
          <w:b/>
          <w:color w:val="000000"/>
          <w:sz w:val="16"/>
          <w:szCs w:val="16"/>
        </w:rPr>
        <w:t>п</w:t>
      </w:r>
      <w:proofErr w:type="spellEnd"/>
      <w:proofErr w:type="gramEnd"/>
      <w:r w:rsidRPr="003E2F8E">
        <w:rPr>
          <w:b/>
          <w:color w:val="000000"/>
          <w:sz w:val="16"/>
          <w:szCs w:val="16"/>
        </w:rPr>
        <w:t>/м с. Елизаветовка Павловского района Воронежской области, расположенного в г. Павловске Павловского муниципального района Воронежской области.</w:t>
      </w:r>
    </w:p>
    <w:p w:rsidR="00DA44E1" w:rsidRPr="003E2F8E" w:rsidRDefault="00DA44E1" w:rsidP="00132C05">
      <w:pPr>
        <w:jc w:val="both"/>
        <w:rPr>
          <w:b/>
          <w:sz w:val="16"/>
          <w:szCs w:val="16"/>
        </w:rPr>
      </w:pPr>
      <w:r w:rsidRPr="003E2F8E">
        <w:rPr>
          <w:b/>
          <w:sz w:val="16"/>
          <w:szCs w:val="16"/>
        </w:rPr>
        <w:t>- об утверждении проекта планировки и проекта межевания территории «Территория квартала расположенного в г</w:t>
      </w:r>
      <w:proofErr w:type="gramStart"/>
      <w:r w:rsidRPr="003E2F8E">
        <w:rPr>
          <w:b/>
          <w:sz w:val="16"/>
          <w:szCs w:val="16"/>
        </w:rPr>
        <w:t>.П</w:t>
      </w:r>
      <w:proofErr w:type="gramEnd"/>
      <w:r w:rsidRPr="003E2F8E">
        <w:rPr>
          <w:b/>
          <w:sz w:val="16"/>
          <w:szCs w:val="16"/>
        </w:rPr>
        <w:t>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DA44E1" w:rsidRPr="003E2F8E" w:rsidRDefault="00DA44E1" w:rsidP="00132C05">
      <w:pPr>
        <w:jc w:val="center"/>
        <w:rPr>
          <w:sz w:val="16"/>
          <w:szCs w:val="16"/>
        </w:rPr>
      </w:pPr>
    </w:p>
    <w:p w:rsidR="00DA44E1" w:rsidRPr="003E2F8E" w:rsidRDefault="00DA44E1" w:rsidP="00132C05">
      <w:pPr>
        <w:jc w:val="center"/>
        <w:rPr>
          <w:sz w:val="16"/>
          <w:szCs w:val="16"/>
        </w:rPr>
      </w:pPr>
      <w:r w:rsidRPr="003E2F8E">
        <w:rPr>
          <w:sz w:val="16"/>
          <w:szCs w:val="16"/>
        </w:rPr>
        <w:t>от 10.09.2018г.                                                                     г. Павловск</w:t>
      </w:r>
    </w:p>
    <w:p w:rsidR="00DA44E1" w:rsidRPr="003E2F8E" w:rsidRDefault="00DA44E1" w:rsidP="00132C05">
      <w:pPr>
        <w:jc w:val="center"/>
        <w:rPr>
          <w:bCs/>
          <w:sz w:val="16"/>
          <w:szCs w:val="16"/>
        </w:rPr>
      </w:pPr>
    </w:p>
    <w:p w:rsidR="00DA44E1" w:rsidRPr="003E2F8E" w:rsidRDefault="00DA44E1" w:rsidP="00132C05">
      <w:pPr>
        <w:tabs>
          <w:tab w:val="left" w:pos="342"/>
        </w:tabs>
        <w:jc w:val="both"/>
        <w:rPr>
          <w:sz w:val="16"/>
          <w:szCs w:val="16"/>
        </w:rPr>
      </w:pPr>
      <w:r w:rsidRPr="003E2F8E">
        <w:rPr>
          <w:sz w:val="16"/>
          <w:szCs w:val="16"/>
        </w:rPr>
        <w:t>Заслушав информацию о проектах постановлений администрации городского поселения - город Павловск Павловского муниципального района Воронежской области:</w:t>
      </w:r>
    </w:p>
    <w:p w:rsidR="00DA44E1" w:rsidRPr="003E2F8E" w:rsidRDefault="00DA44E1" w:rsidP="00132C05">
      <w:pPr>
        <w:jc w:val="both"/>
        <w:rPr>
          <w:sz w:val="16"/>
          <w:szCs w:val="16"/>
        </w:rPr>
      </w:pPr>
      <w:r w:rsidRPr="003E2F8E">
        <w:rPr>
          <w:sz w:val="16"/>
          <w:szCs w:val="16"/>
        </w:rPr>
        <w:t xml:space="preserve"> «Об утверждении проекта планировки и проекта межевания территории </w:t>
      </w:r>
      <w:r w:rsidRPr="003E2F8E">
        <w:rPr>
          <w:color w:val="000000"/>
          <w:sz w:val="16"/>
          <w:szCs w:val="16"/>
        </w:rPr>
        <w:t xml:space="preserve">для размещения </w:t>
      </w:r>
      <w:r w:rsidRPr="003E2F8E">
        <w:rPr>
          <w:rFonts w:eastAsia="MS Mincho"/>
          <w:color w:val="000000"/>
          <w:sz w:val="16"/>
          <w:szCs w:val="16"/>
        </w:rPr>
        <w:t xml:space="preserve">линейного объекта: </w:t>
      </w:r>
      <w:r w:rsidRPr="003E2F8E">
        <w:rPr>
          <w:color w:val="000000"/>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3E2F8E">
        <w:rPr>
          <w:color w:val="000000"/>
          <w:sz w:val="16"/>
          <w:szCs w:val="16"/>
        </w:rPr>
        <w:t>п</w:t>
      </w:r>
      <w:proofErr w:type="spellEnd"/>
      <w:proofErr w:type="gramEnd"/>
      <w:r w:rsidRPr="003E2F8E">
        <w:rPr>
          <w:color w:val="000000"/>
          <w:sz w:val="16"/>
          <w:szCs w:val="16"/>
        </w:rPr>
        <w:t>/м с. Елизаветовка Павловского района Воронежской области, расположенного в г. Павловске Павловского муниципального района Воронежской области</w:t>
      </w:r>
      <w:r w:rsidRPr="003E2F8E">
        <w:rPr>
          <w:sz w:val="16"/>
          <w:szCs w:val="16"/>
        </w:rPr>
        <w:t>»;</w:t>
      </w:r>
    </w:p>
    <w:p w:rsidR="00DA44E1" w:rsidRPr="003E2F8E" w:rsidRDefault="00DA44E1" w:rsidP="00132C05">
      <w:pPr>
        <w:jc w:val="both"/>
        <w:rPr>
          <w:sz w:val="16"/>
          <w:szCs w:val="16"/>
        </w:rPr>
      </w:pPr>
      <w:r w:rsidRPr="003E2F8E">
        <w:rPr>
          <w:sz w:val="16"/>
          <w:szCs w:val="16"/>
        </w:rPr>
        <w:lastRenderedPageBreak/>
        <w:t>«Об утверждении проекта планировки и проекта межевания территории «Территория квартала расположенного в г</w:t>
      </w:r>
      <w:proofErr w:type="gramStart"/>
      <w:r w:rsidRPr="003E2F8E">
        <w:rPr>
          <w:sz w:val="16"/>
          <w:szCs w:val="16"/>
        </w:rPr>
        <w:t>.П</w:t>
      </w:r>
      <w:proofErr w:type="gramEnd"/>
      <w:r w:rsidRPr="003E2F8E">
        <w:rPr>
          <w:sz w:val="16"/>
          <w:szCs w:val="16"/>
        </w:rPr>
        <w:t>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 и рассмотрев проекты планировки и проекты межевания, участники публичных слушаний отмечают следующее:</w:t>
      </w:r>
    </w:p>
    <w:p w:rsidR="00DA44E1" w:rsidRPr="003E2F8E" w:rsidRDefault="00DA44E1" w:rsidP="00132C05">
      <w:pPr>
        <w:jc w:val="both"/>
        <w:rPr>
          <w:sz w:val="16"/>
          <w:szCs w:val="16"/>
        </w:rPr>
      </w:pPr>
      <w:r w:rsidRPr="003E2F8E">
        <w:rPr>
          <w:sz w:val="16"/>
          <w:szCs w:val="16"/>
        </w:rPr>
        <w:t>Проекты планировки и проекты межевания разработаны в соответствии с требованиями ст.41.1, 42, 43 Градостроительного кодекса Российской Федерации.</w:t>
      </w:r>
    </w:p>
    <w:p w:rsidR="00DA44E1" w:rsidRPr="003E2F8E" w:rsidRDefault="00DA44E1" w:rsidP="00132C05">
      <w:pPr>
        <w:pStyle w:val="afff3"/>
        <w:shd w:val="clear" w:color="auto" w:fill="FFFFFF"/>
        <w:spacing w:before="0" w:after="0"/>
        <w:jc w:val="center"/>
        <w:rPr>
          <w:rFonts w:ascii="Times New Roman" w:hAnsi="Times New Roman" w:cs="Times New Roman"/>
          <w:sz w:val="16"/>
          <w:szCs w:val="16"/>
        </w:rPr>
      </w:pPr>
    </w:p>
    <w:p w:rsidR="00DA44E1" w:rsidRPr="003E2F8E" w:rsidRDefault="00DA44E1" w:rsidP="00132C05">
      <w:pPr>
        <w:pStyle w:val="afff3"/>
        <w:shd w:val="clear" w:color="auto" w:fill="FFFFFF"/>
        <w:spacing w:before="0" w:after="0"/>
        <w:jc w:val="center"/>
        <w:rPr>
          <w:rFonts w:ascii="Times New Roman" w:hAnsi="Times New Roman" w:cs="Times New Roman"/>
          <w:sz w:val="16"/>
          <w:szCs w:val="16"/>
        </w:rPr>
      </w:pPr>
      <w:r w:rsidRPr="003E2F8E">
        <w:rPr>
          <w:rFonts w:ascii="Times New Roman" w:hAnsi="Times New Roman" w:cs="Times New Roman"/>
          <w:sz w:val="16"/>
          <w:szCs w:val="16"/>
        </w:rPr>
        <w:t>Рекомендовали:</w:t>
      </w:r>
    </w:p>
    <w:p w:rsidR="00DA44E1" w:rsidRPr="003E2F8E" w:rsidRDefault="00DA44E1" w:rsidP="00132C05">
      <w:pPr>
        <w:pStyle w:val="afff3"/>
        <w:shd w:val="clear" w:color="auto" w:fill="FFFFFF"/>
        <w:spacing w:before="0" w:after="0"/>
        <w:jc w:val="center"/>
        <w:rPr>
          <w:rFonts w:ascii="Times New Roman" w:hAnsi="Times New Roman" w:cs="Times New Roman"/>
          <w:sz w:val="16"/>
          <w:szCs w:val="16"/>
        </w:rPr>
      </w:pPr>
    </w:p>
    <w:p w:rsidR="00DA44E1" w:rsidRPr="003E2F8E" w:rsidRDefault="00DA44E1" w:rsidP="00132C05">
      <w:pPr>
        <w:numPr>
          <w:ilvl w:val="0"/>
          <w:numId w:val="28"/>
        </w:numPr>
        <w:ind w:left="0" w:firstLine="0"/>
        <w:jc w:val="both"/>
        <w:rPr>
          <w:sz w:val="16"/>
          <w:szCs w:val="16"/>
        </w:rPr>
      </w:pPr>
      <w:r w:rsidRPr="003E2F8E">
        <w:rPr>
          <w:sz w:val="16"/>
          <w:szCs w:val="16"/>
        </w:rPr>
        <w:t>Одобрить проекты:</w:t>
      </w:r>
    </w:p>
    <w:p w:rsidR="00DA44E1" w:rsidRPr="003E2F8E" w:rsidRDefault="00DA44E1" w:rsidP="00132C05">
      <w:pPr>
        <w:jc w:val="both"/>
        <w:rPr>
          <w:sz w:val="16"/>
          <w:szCs w:val="16"/>
        </w:rPr>
      </w:pPr>
      <w:r w:rsidRPr="003E2F8E">
        <w:rPr>
          <w:sz w:val="16"/>
          <w:szCs w:val="16"/>
        </w:rPr>
        <w:t xml:space="preserve">проект планировки и проекта межевания территории </w:t>
      </w:r>
      <w:r w:rsidRPr="003E2F8E">
        <w:rPr>
          <w:color w:val="000000"/>
          <w:sz w:val="16"/>
          <w:szCs w:val="16"/>
        </w:rPr>
        <w:t xml:space="preserve">для размещения </w:t>
      </w:r>
      <w:r w:rsidRPr="003E2F8E">
        <w:rPr>
          <w:rFonts w:eastAsia="MS Mincho"/>
          <w:color w:val="000000"/>
          <w:sz w:val="16"/>
          <w:szCs w:val="16"/>
        </w:rPr>
        <w:t xml:space="preserve">линейного объекта: </w:t>
      </w:r>
      <w:r w:rsidRPr="003E2F8E">
        <w:rPr>
          <w:color w:val="000000"/>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3E2F8E">
        <w:rPr>
          <w:color w:val="000000"/>
          <w:sz w:val="16"/>
          <w:szCs w:val="16"/>
        </w:rPr>
        <w:t>п</w:t>
      </w:r>
      <w:proofErr w:type="spellEnd"/>
      <w:proofErr w:type="gramEnd"/>
      <w:r w:rsidRPr="003E2F8E">
        <w:rPr>
          <w:color w:val="000000"/>
          <w:sz w:val="16"/>
          <w:szCs w:val="16"/>
        </w:rPr>
        <w:t>/м с. Елизаветовка Павловского района Воронежской области, расположенного в г. Павловске Павловского муниципального района Воронежской области.</w:t>
      </w:r>
    </w:p>
    <w:p w:rsidR="00DA44E1" w:rsidRPr="003E2F8E" w:rsidRDefault="00DA44E1" w:rsidP="00132C05">
      <w:pPr>
        <w:autoSpaceDE w:val="0"/>
        <w:autoSpaceDN w:val="0"/>
        <w:adjustRightInd w:val="0"/>
        <w:jc w:val="both"/>
        <w:rPr>
          <w:sz w:val="16"/>
          <w:szCs w:val="16"/>
        </w:rPr>
      </w:pPr>
      <w:r w:rsidRPr="003E2F8E">
        <w:rPr>
          <w:sz w:val="16"/>
          <w:szCs w:val="16"/>
        </w:rPr>
        <w:t>проект планировки и проекта межевания территории «Территория квартала расположенного в г</w:t>
      </w:r>
      <w:proofErr w:type="gramStart"/>
      <w:r w:rsidRPr="003E2F8E">
        <w:rPr>
          <w:sz w:val="16"/>
          <w:szCs w:val="16"/>
        </w:rPr>
        <w:t>.П</w:t>
      </w:r>
      <w:proofErr w:type="gramEnd"/>
      <w:r w:rsidRPr="003E2F8E">
        <w:rPr>
          <w:sz w:val="16"/>
          <w:szCs w:val="16"/>
        </w:rPr>
        <w:t>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DA44E1" w:rsidRPr="003E2F8E" w:rsidRDefault="00DA44E1" w:rsidP="00132C05">
      <w:pPr>
        <w:pStyle w:val="afff3"/>
        <w:widowControl/>
        <w:numPr>
          <w:ilvl w:val="0"/>
          <w:numId w:val="28"/>
        </w:numPr>
        <w:shd w:val="clear" w:color="auto" w:fill="FFFFFF"/>
        <w:suppressAutoHyphens w:val="0"/>
        <w:spacing w:before="0" w:after="0"/>
        <w:ind w:left="0" w:firstLine="0"/>
        <w:jc w:val="both"/>
        <w:rPr>
          <w:rFonts w:ascii="Times New Roman" w:hAnsi="Times New Roman" w:cs="Times New Roman"/>
          <w:sz w:val="16"/>
          <w:szCs w:val="16"/>
        </w:rPr>
      </w:pPr>
      <w:r w:rsidRPr="003E2F8E">
        <w:rPr>
          <w:rFonts w:ascii="Times New Roman" w:hAnsi="Times New Roman" w:cs="Times New Roman"/>
          <w:sz w:val="16"/>
          <w:szCs w:val="16"/>
        </w:rPr>
        <w:t xml:space="preserve"> </w:t>
      </w:r>
      <w:r w:rsidRPr="003E2F8E">
        <w:rPr>
          <w:rStyle w:val="aff6"/>
          <w:rFonts w:ascii="Times New Roman" w:hAnsi="Times New Roman" w:cs="Times New Roman"/>
          <w:b w:val="0"/>
          <w:sz w:val="16"/>
          <w:szCs w:val="16"/>
        </w:rPr>
        <w:t>Принять постановление</w:t>
      </w:r>
      <w:r w:rsidRPr="003E2F8E">
        <w:rPr>
          <w:rFonts w:ascii="Times New Roman" w:hAnsi="Times New Roman" w:cs="Times New Roman"/>
          <w:sz w:val="16"/>
          <w:szCs w:val="16"/>
        </w:rPr>
        <w:t xml:space="preserve"> администрации городского поселения - город Павловск Павловского муниципального района Воронежской области «Об утверждении проекта планировки и проекта межевания территории для размещения </w:t>
      </w:r>
      <w:r w:rsidRPr="003E2F8E">
        <w:rPr>
          <w:rFonts w:ascii="Times New Roman" w:eastAsia="MS Mincho" w:hAnsi="Times New Roman" w:cs="Times New Roman"/>
          <w:sz w:val="16"/>
          <w:szCs w:val="16"/>
        </w:rPr>
        <w:t xml:space="preserve">линейного объекта: </w:t>
      </w:r>
      <w:r w:rsidRPr="003E2F8E">
        <w:rPr>
          <w:rFonts w:ascii="Times New Roman" w:hAnsi="Times New Roman" w:cs="Times New Roman"/>
          <w:sz w:val="16"/>
          <w:szCs w:val="16"/>
        </w:rPr>
        <w:t xml:space="preserve">межпоселковый газопровод высокого давления (1,2 МПа) от выхода ГРС Павловск (1,2 МПа) до действующего межпоселкового газопровода высокого давления  4519 </w:t>
      </w:r>
      <w:proofErr w:type="spellStart"/>
      <w:proofErr w:type="gramStart"/>
      <w:r w:rsidRPr="003E2F8E">
        <w:rPr>
          <w:rFonts w:ascii="Times New Roman" w:hAnsi="Times New Roman" w:cs="Times New Roman"/>
          <w:sz w:val="16"/>
          <w:szCs w:val="16"/>
        </w:rPr>
        <w:t>п</w:t>
      </w:r>
      <w:proofErr w:type="spellEnd"/>
      <w:proofErr w:type="gramEnd"/>
      <w:r w:rsidRPr="003E2F8E">
        <w:rPr>
          <w:rFonts w:ascii="Times New Roman" w:hAnsi="Times New Roman" w:cs="Times New Roman"/>
          <w:sz w:val="16"/>
          <w:szCs w:val="16"/>
        </w:rPr>
        <w:t>/м с. Елизаветовка Павловского района Воронежской области, расположенного в г. Павловске Павловского муниципального района Воронежской области».</w:t>
      </w:r>
    </w:p>
    <w:p w:rsidR="00DA44E1" w:rsidRPr="003E2F8E" w:rsidRDefault="00DA44E1" w:rsidP="00132C05">
      <w:pPr>
        <w:pStyle w:val="afff3"/>
        <w:widowControl/>
        <w:numPr>
          <w:ilvl w:val="0"/>
          <w:numId w:val="28"/>
        </w:numPr>
        <w:shd w:val="clear" w:color="auto" w:fill="FFFFFF"/>
        <w:suppressAutoHyphens w:val="0"/>
        <w:spacing w:before="0" w:after="0"/>
        <w:ind w:left="0" w:firstLine="0"/>
        <w:jc w:val="both"/>
        <w:rPr>
          <w:rFonts w:ascii="Times New Roman" w:hAnsi="Times New Roman" w:cs="Times New Roman"/>
          <w:sz w:val="16"/>
          <w:szCs w:val="16"/>
        </w:rPr>
      </w:pPr>
      <w:r w:rsidRPr="003E2F8E">
        <w:rPr>
          <w:rStyle w:val="aff6"/>
          <w:rFonts w:ascii="Times New Roman" w:hAnsi="Times New Roman" w:cs="Times New Roman"/>
          <w:b w:val="0"/>
          <w:sz w:val="16"/>
          <w:szCs w:val="16"/>
        </w:rPr>
        <w:t>Принять постановление</w:t>
      </w:r>
      <w:r w:rsidRPr="003E2F8E">
        <w:rPr>
          <w:rFonts w:ascii="Times New Roman" w:hAnsi="Times New Roman" w:cs="Times New Roman"/>
          <w:sz w:val="16"/>
          <w:szCs w:val="16"/>
        </w:rPr>
        <w:t xml:space="preserve"> администрации городского поселения - город Павловск Павловского муниципального района Воронежской области «Об утверждении проекта планировки и проекта межевания территории «Территория квартала расположенного в г</w:t>
      </w:r>
      <w:proofErr w:type="gramStart"/>
      <w:r w:rsidRPr="003E2F8E">
        <w:rPr>
          <w:rFonts w:ascii="Times New Roman" w:hAnsi="Times New Roman" w:cs="Times New Roman"/>
          <w:sz w:val="16"/>
          <w:szCs w:val="16"/>
        </w:rPr>
        <w:t>.П</w:t>
      </w:r>
      <w:proofErr w:type="gramEnd"/>
      <w:r w:rsidRPr="003E2F8E">
        <w:rPr>
          <w:rFonts w:ascii="Times New Roman" w:hAnsi="Times New Roman" w:cs="Times New Roman"/>
          <w:sz w:val="16"/>
          <w:szCs w:val="16"/>
        </w:rPr>
        <w:t>авловск Павловского муниципального района Воронежской области (п.Восточный-3) для индивидуального жилищного строительства и размещения объектов торговли и бытового обслуживания (земельный участок с кадастровым номером 36:20:6200001:3343)»».</w:t>
      </w:r>
    </w:p>
    <w:p w:rsidR="00DA44E1" w:rsidRPr="003E2F8E" w:rsidRDefault="00DA44E1" w:rsidP="00132C05">
      <w:pPr>
        <w:pStyle w:val="afff3"/>
        <w:shd w:val="clear" w:color="auto" w:fill="FFFFFF"/>
        <w:spacing w:before="0" w:after="0"/>
        <w:jc w:val="both"/>
        <w:rPr>
          <w:rFonts w:ascii="Times New Roman" w:hAnsi="Times New Roman" w:cs="Times New Roman"/>
          <w:sz w:val="16"/>
          <w:szCs w:val="16"/>
        </w:rPr>
      </w:pPr>
      <w:r w:rsidRPr="003E2F8E">
        <w:rPr>
          <w:rFonts w:ascii="Times New Roman" w:hAnsi="Times New Roman" w:cs="Times New Roman"/>
          <w:sz w:val="16"/>
          <w:szCs w:val="16"/>
        </w:rPr>
        <w:t xml:space="preserve">4. </w:t>
      </w:r>
      <w:proofErr w:type="gramStart"/>
      <w:r w:rsidRPr="003E2F8E">
        <w:rPr>
          <w:rFonts w:ascii="Times New Roman" w:hAnsi="Times New Roman" w:cs="Times New Roman"/>
          <w:sz w:val="16"/>
          <w:szCs w:val="16"/>
        </w:rPr>
        <w:t>Опубликовать настоящие рекомендации в Павловский районной газете «Павловский муниципальный вестник»».</w:t>
      </w:r>
      <w:proofErr w:type="gramEnd"/>
    </w:p>
    <w:p w:rsidR="00DA44E1" w:rsidRPr="003E2F8E" w:rsidRDefault="00DA44E1" w:rsidP="00132C05">
      <w:pPr>
        <w:jc w:val="both"/>
        <w:rPr>
          <w:sz w:val="16"/>
          <w:szCs w:val="16"/>
        </w:rPr>
      </w:pPr>
    </w:p>
    <w:p w:rsidR="00DA44E1" w:rsidRPr="003E2F8E" w:rsidRDefault="00DA44E1" w:rsidP="00132C05">
      <w:pPr>
        <w:pStyle w:val="af5"/>
        <w:jc w:val="both"/>
        <w:rPr>
          <w:rFonts w:ascii="Times New Roman" w:hAnsi="Times New Roman" w:cs="Times New Roman"/>
          <w:sz w:val="16"/>
          <w:szCs w:val="16"/>
        </w:rPr>
      </w:pPr>
      <w:r w:rsidRPr="003E2F8E">
        <w:rPr>
          <w:rFonts w:ascii="Times New Roman" w:hAnsi="Times New Roman" w:cs="Times New Roman"/>
          <w:sz w:val="16"/>
          <w:szCs w:val="16"/>
        </w:rPr>
        <w:t xml:space="preserve">Председатель комиссии по организации </w:t>
      </w:r>
    </w:p>
    <w:p w:rsidR="00DA44E1" w:rsidRPr="003E2F8E" w:rsidRDefault="00DA44E1" w:rsidP="00132C05">
      <w:pPr>
        <w:pStyle w:val="af5"/>
        <w:jc w:val="both"/>
        <w:rPr>
          <w:rFonts w:ascii="Times New Roman" w:hAnsi="Times New Roman" w:cs="Times New Roman"/>
          <w:sz w:val="16"/>
          <w:szCs w:val="16"/>
        </w:rPr>
      </w:pPr>
      <w:r w:rsidRPr="003E2F8E">
        <w:rPr>
          <w:rFonts w:ascii="Times New Roman" w:hAnsi="Times New Roman" w:cs="Times New Roman"/>
          <w:sz w:val="16"/>
          <w:szCs w:val="16"/>
        </w:rPr>
        <w:t>и проведению публичных слушаний:</w:t>
      </w:r>
    </w:p>
    <w:p w:rsidR="00DA44E1" w:rsidRPr="003E2F8E" w:rsidRDefault="00DA44E1" w:rsidP="00132C05">
      <w:pPr>
        <w:pStyle w:val="af5"/>
        <w:jc w:val="right"/>
        <w:rPr>
          <w:rFonts w:ascii="Times New Roman" w:hAnsi="Times New Roman" w:cs="Times New Roman"/>
          <w:sz w:val="16"/>
          <w:szCs w:val="16"/>
        </w:rPr>
      </w:pPr>
      <w:r w:rsidRPr="003E2F8E">
        <w:rPr>
          <w:rFonts w:ascii="Times New Roman" w:hAnsi="Times New Roman" w:cs="Times New Roman"/>
          <w:sz w:val="16"/>
          <w:szCs w:val="16"/>
        </w:rPr>
        <w:t xml:space="preserve">В.А. </w:t>
      </w:r>
      <w:proofErr w:type="spellStart"/>
      <w:r w:rsidRPr="003E2F8E">
        <w:rPr>
          <w:rFonts w:ascii="Times New Roman" w:hAnsi="Times New Roman" w:cs="Times New Roman"/>
          <w:sz w:val="16"/>
          <w:szCs w:val="16"/>
        </w:rPr>
        <w:t>Сузин</w:t>
      </w:r>
      <w:proofErr w:type="spellEnd"/>
      <w:r w:rsidRPr="003E2F8E">
        <w:rPr>
          <w:rFonts w:ascii="Times New Roman" w:hAnsi="Times New Roman" w:cs="Times New Roman"/>
          <w:sz w:val="16"/>
          <w:szCs w:val="16"/>
        </w:rPr>
        <w:t xml:space="preserve"> </w:t>
      </w:r>
    </w:p>
    <w:p w:rsidR="00457098" w:rsidRDefault="00457098" w:rsidP="00132C05">
      <w:pPr>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132C05">
            <w:pPr>
              <w:jc w:val="center"/>
              <w:rPr>
                <w:b/>
              </w:rPr>
            </w:pPr>
            <w:r>
              <w:rPr>
                <w:b/>
              </w:rPr>
              <w:t>Воронцовское сельское поселение</w:t>
            </w:r>
          </w:p>
        </w:tc>
      </w:tr>
    </w:tbl>
    <w:p w:rsidR="0003011B" w:rsidRPr="003E2F8E" w:rsidRDefault="0003011B" w:rsidP="00132C05">
      <w:pPr>
        <w:jc w:val="center"/>
        <w:rPr>
          <w:sz w:val="16"/>
          <w:szCs w:val="16"/>
        </w:rPr>
      </w:pPr>
    </w:p>
    <w:p w:rsidR="0003011B" w:rsidRPr="003E2F8E" w:rsidRDefault="0003011B" w:rsidP="00132C05">
      <w:pPr>
        <w:pStyle w:val="6"/>
        <w:spacing w:before="0" w:after="0"/>
        <w:jc w:val="center"/>
        <w:rPr>
          <w:bCs w:val="0"/>
          <w:sz w:val="16"/>
          <w:szCs w:val="16"/>
        </w:rPr>
      </w:pPr>
      <w:r w:rsidRPr="003E2F8E">
        <w:rPr>
          <w:bCs w:val="0"/>
          <w:sz w:val="16"/>
          <w:szCs w:val="16"/>
        </w:rPr>
        <w:t>АДМИНИСТРАЦИЯ ВОРОНЦОВСКОГО СЕЛЬСКОГО ПОСЕЛЕНИЯ</w:t>
      </w:r>
    </w:p>
    <w:p w:rsidR="0003011B" w:rsidRPr="003E2F8E" w:rsidRDefault="0003011B" w:rsidP="00132C05">
      <w:pPr>
        <w:pStyle w:val="6"/>
        <w:spacing w:before="0" w:after="0"/>
        <w:jc w:val="center"/>
        <w:rPr>
          <w:bCs w:val="0"/>
          <w:sz w:val="16"/>
          <w:szCs w:val="16"/>
        </w:rPr>
      </w:pPr>
      <w:r w:rsidRPr="003E2F8E">
        <w:rPr>
          <w:bCs w:val="0"/>
          <w:sz w:val="16"/>
          <w:szCs w:val="16"/>
        </w:rPr>
        <w:t xml:space="preserve"> ПАВЛОВСКОГО МУНИЦИПАЛЬНОГО РАЙОНА </w:t>
      </w:r>
    </w:p>
    <w:p w:rsidR="0003011B" w:rsidRPr="003E2F8E" w:rsidRDefault="0003011B" w:rsidP="00132C05">
      <w:pPr>
        <w:pStyle w:val="6"/>
        <w:spacing w:before="0" w:after="0"/>
        <w:jc w:val="center"/>
        <w:rPr>
          <w:bCs w:val="0"/>
          <w:sz w:val="16"/>
          <w:szCs w:val="16"/>
        </w:rPr>
      </w:pPr>
      <w:r w:rsidRPr="003E2F8E">
        <w:rPr>
          <w:bCs w:val="0"/>
          <w:sz w:val="16"/>
          <w:szCs w:val="16"/>
        </w:rPr>
        <w:t>ВОРОНЕЖСКОЙ ОБЛАСТИ</w:t>
      </w:r>
    </w:p>
    <w:p w:rsidR="0003011B" w:rsidRPr="003E2F8E" w:rsidRDefault="0003011B" w:rsidP="00132C05">
      <w:pPr>
        <w:jc w:val="center"/>
        <w:rPr>
          <w:b/>
          <w:sz w:val="16"/>
          <w:szCs w:val="16"/>
        </w:rPr>
      </w:pPr>
    </w:p>
    <w:p w:rsidR="0003011B" w:rsidRPr="003E2F8E" w:rsidRDefault="0003011B" w:rsidP="00132C05">
      <w:pPr>
        <w:jc w:val="center"/>
        <w:rPr>
          <w:b/>
          <w:sz w:val="16"/>
          <w:szCs w:val="16"/>
        </w:rPr>
      </w:pPr>
      <w:r w:rsidRPr="003E2F8E">
        <w:rPr>
          <w:b/>
          <w:sz w:val="16"/>
          <w:szCs w:val="16"/>
        </w:rPr>
        <w:t>ПОСТАНОВЛЕНИЕ</w:t>
      </w:r>
    </w:p>
    <w:p w:rsidR="0003011B" w:rsidRPr="003E2F8E" w:rsidRDefault="0003011B" w:rsidP="00132C05">
      <w:pPr>
        <w:rPr>
          <w:sz w:val="16"/>
          <w:szCs w:val="16"/>
          <w:u w:val="single"/>
        </w:rPr>
      </w:pPr>
      <w:r w:rsidRPr="003E2F8E">
        <w:rPr>
          <w:sz w:val="16"/>
          <w:szCs w:val="16"/>
          <w:u w:val="single"/>
        </w:rPr>
        <w:t>от 11.09.2018 г. № 95</w:t>
      </w:r>
    </w:p>
    <w:p w:rsidR="0003011B" w:rsidRPr="003E2F8E" w:rsidRDefault="0003011B" w:rsidP="00132C05">
      <w:pPr>
        <w:rPr>
          <w:sz w:val="16"/>
          <w:szCs w:val="16"/>
        </w:rPr>
      </w:pPr>
      <w:proofErr w:type="gramStart"/>
      <w:r w:rsidRPr="003E2F8E">
        <w:rPr>
          <w:sz w:val="16"/>
          <w:szCs w:val="16"/>
        </w:rPr>
        <w:t>с</w:t>
      </w:r>
      <w:proofErr w:type="gramEnd"/>
      <w:r w:rsidRPr="003E2F8E">
        <w:rPr>
          <w:sz w:val="16"/>
          <w:szCs w:val="16"/>
        </w:rPr>
        <w:t>. Воронцовка</w:t>
      </w:r>
    </w:p>
    <w:p w:rsidR="0003011B" w:rsidRPr="003E2F8E" w:rsidRDefault="0003011B" w:rsidP="00132C05">
      <w:pPr>
        <w:rPr>
          <w:sz w:val="16"/>
          <w:szCs w:val="16"/>
        </w:rPr>
      </w:pPr>
    </w:p>
    <w:p w:rsidR="0003011B" w:rsidRPr="003E2F8E" w:rsidRDefault="0003011B" w:rsidP="00132C05">
      <w:pPr>
        <w:rPr>
          <w:sz w:val="16"/>
          <w:szCs w:val="16"/>
        </w:rPr>
      </w:pPr>
      <w:r w:rsidRPr="003E2F8E">
        <w:rPr>
          <w:sz w:val="16"/>
          <w:szCs w:val="16"/>
        </w:rPr>
        <w:t xml:space="preserve">О назначении </w:t>
      </w:r>
    </w:p>
    <w:p w:rsidR="0003011B" w:rsidRPr="003E2F8E" w:rsidRDefault="0003011B" w:rsidP="00132C05">
      <w:pPr>
        <w:rPr>
          <w:sz w:val="16"/>
          <w:szCs w:val="16"/>
        </w:rPr>
      </w:pPr>
      <w:r w:rsidRPr="003E2F8E">
        <w:rPr>
          <w:sz w:val="16"/>
          <w:szCs w:val="16"/>
        </w:rPr>
        <w:t xml:space="preserve">публичных слушаний </w:t>
      </w:r>
    </w:p>
    <w:p w:rsidR="0003011B" w:rsidRPr="003E2F8E" w:rsidRDefault="0003011B" w:rsidP="00132C05">
      <w:pPr>
        <w:rPr>
          <w:sz w:val="16"/>
          <w:szCs w:val="16"/>
        </w:rPr>
      </w:pPr>
      <w:r w:rsidRPr="003E2F8E">
        <w:rPr>
          <w:sz w:val="16"/>
          <w:szCs w:val="16"/>
        </w:rPr>
        <w:t xml:space="preserve">по вопросу </w:t>
      </w:r>
    </w:p>
    <w:p w:rsidR="0003011B" w:rsidRPr="003E2F8E" w:rsidRDefault="0003011B" w:rsidP="00132C05">
      <w:pPr>
        <w:rPr>
          <w:sz w:val="16"/>
          <w:szCs w:val="16"/>
        </w:rPr>
      </w:pPr>
      <w:r w:rsidRPr="003E2F8E">
        <w:rPr>
          <w:sz w:val="16"/>
          <w:szCs w:val="16"/>
        </w:rPr>
        <w:t xml:space="preserve">предоставления разрешения </w:t>
      </w:r>
    </w:p>
    <w:p w:rsidR="0003011B" w:rsidRPr="003E2F8E" w:rsidRDefault="0003011B" w:rsidP="00132C05">
      <w:pPr>
        <w:rPr>
          <w:sz w:val="16"/>
          <w:szCs w:val="16"/>
        </w:rPr>
      </w:pPr>
      <w:r w:rsidRPr="003E2F8E">
        <w:rPr>
          <w:sz w:val="16"/>
          <w:szCs w:val="16"/>
        </w:rPr>
        <w:t xml:space="preserve">на условно разрешенный вид </w:t>
      </w:r>
    </w:p>
    <w:p w:rsidR="0003011B" w:rsidRPr="003E2F8E" w:rsidRDefault="0003011B" w:rsidP="00132C05">
      <w:pPr>
        <w:rPr>
          <w:sz w:val="16"/>
          <w:szCs w:val="16"/>
        </w:rPr>
      </w:pPr>
      <w:r w:rsidRPr="003E2F8E">
        <w:rPr>
          <w:sz w:val="16"/>
          <w:szCs w:val="16"/>
        </w:rPr>
        <w:t>использования земельному участку</w:t>
      </w:r>
    </w:p>
    <w:p w:rsidR="0003011B" w:rsidRPr="003E2F8E" w:rsidRDefault="0003011B" w:rsidP="00132C05">
      <w:pPr>
        <w:rPr>
          <w:sz w:val="16"/>
          <w:szCs w:val="16"/>
        </w:rPr>
      </w:pPr>
    </w:p>
    <w:p w:rsidR="0003011B" w:rsidRPr="003E2F8E" w:rsidRDefault="0003011B" w:rsidP="00132C05">
      <w:pPr>
        <w:jc w:val="both"/>
        <w:rPr>
          <w:sz w:val="16"/>
          <w:szCs w:val="16"/>
          <w:highlight w:val="yellow"/>
        </w:rPr>
      </w:pPr>
      <w:proofErr w:type="gramStart"/>
      <w:r w:rsidRPr="003E2F8E">
        <w:rPr>
          <w:sz w:val="16"/>
          <w:szCs w:val="16"/>
        </w:rPr>
        <w:t>В соответствии с Градостроительным кодексом Российской Федерации от 29.12.2004 № 190-ФЗ, Федеральным законом от 06.10.2003 № 131-ФЗ «Об общих принципах организации местного самоуправления в Российской Федерации», П</w:t>
      </w:r>
      <w:r w:rsidRPr="003E2F8E">
        <w:rPr>
          <w:bCs/>
          <w:sz w:val="16"/>
          <w:szCs w:val="16"/>
        </w:rPr>
        <w:t xml:space="preserve">равилами землепользования и застройки Воронцовского сельского </w:t>
      </w:r>
      <w:r w:rsidRPr="003E2F8E">
        <w:rPr>
          <w:bCs/>
          <w:sz w:val="16"/>
          <w:szCs w:val="16"/>
        </w:rPr>
        <w:lastRenderedPageBreak/>
        <w:t xml:space="preserve">поселения Павловского муниципального района Воронежской области, </w:t>
      </w:r>
      <w:r w:rsidRPr="003E2F8E">
        <w:rPr>
          <w:sz w:val="16"/>
          <w:szCs w:val="16"/>
        </w:rPr>
        <w:t xml:space="preserve">утвержденными решением Совета народных депутатов Воронцовского сельского поселения от 27.04.2012г. №147, </w:t>
      </w:r>
      <w:r w:rsidRPr="003E2F8E">
        <w:rPr>
          <w:sz w:val="16"/>
          <w:szCs w:val="16"/>
          <w:lang w:eastAsia="en-US"/>
        </w:rPr>
        <w:t xml:space="preserve">на основании </w:t>
      </w:r>
      <w:r w:rsidRPr="003E2F8E">
        <w:rPr>
          <w:sz w:val="16"/>
          <w:szCs w:val="16"/>
        </w:rPr>
        <w:t xml:space="preserve">заявления </w:t>
      </w:r>
      <w:proofErr w:type="spellStart"/>
      <w:r w:rsidRPr="003E2F8E">
        <w:rPr>
          <w:sz w:val="16"/>
          <w:szCs w:val="16"/>
        </w:rPr>
        <w:t>Шияновой</w:t>
      </w:r>
      <w:proofErr w:type="spellEnd"/>
      <w:r w:rsidRPr="003E2F8E">
        <w:rPr>
          <w:sz w:val="16"/>
          <w:szCs w:val="16"/>
        </w:rPr>
        <w:t xml:space="preserve"> Г.В. (вход.№85 от 10.09.2018г.) по</w:t>
      </w:r>
      <w:proofErr w:type="gramEnd"/>
      <w:r w:rsidRPr="003E2F8E">
        <w:rPr>
          <w:sz w:val="16"/>
          <w:szCs w:val="16"/>
        </w:rPr>
        <w:t xml:space="preserve"> вопросу о рассмотрении возможности предоставления разрешения на условно разрешенный вид использования земельному участку, руководствуясь Уставом Воронцовского сельского поселения, администрация Воронцовского сельского поселения</w:t>
      </w:r>
    </w:p>
    <w:p w:rsidR="0003011B" w:rsidRPr="003E2F8E" w:rsidRDefault="0003011B" w:rsidP="00132C05">
      <w:pPr>
        <w:jc w:val="center"/>
        <w:rPr>
          <w:sz w:val="16"/>
          <w:szCs w:val="16"/>
        </w:rPr>
      </w:pPr>
    </w:p>
    <w:p w:rsidR="0003011B" w:rsidRPr="003E2F8E" w:rsidRDefault="0003011B" w:rsidP="00132C05">
      <w:pPr>
        <w:jc w:val="center"/>
        <w:rPr>
          <w:sz w:val="16"/>
          <w:szCs w:val="16"/>
        </w:rPr>
      </w:pPr>
      <w:r w:rsidRPr="003E2F8E">
        <w:rPr>
          <w:sz w:val="16"/>
          <w:szCs w:val="16"/>
        </w:rPr>
        <w:t>ПОСТАНОВЛЯЕТ:</w:t>
      </w:r>
    </w:p>
    <w:p w:rsidR="0003011B" w:rsidRPr="003E2F8E" w:rsidRDefault="0003011B" w:rsidP="00132C05">
      <w:pPr>
        <w:jc w:val="center"/>
        <w:rPr>
          <w:sz w:val="16"/>
          <w:szCs w:val="16"/>
        </w:rPr>
      </w:pPr>
    </w:p>
    <w:p w:rsidR="0003011B" w:rsidRPr="003E2F8E" w:rsidRDefault="0003011B" w:rsidP="00132C05">
      <w:pPr>
        <w:numPr>
          <w:ilvl w:val="0"/>
          <w:numId w:val="10"/>
        </w:numPr>
        <w:tabs>
          <w:tab w:val="clear" w:pos="720"/>
          <w:tab w:val="num" w:pos="0"/>
          <w:tab w:val="left" w:pos="993"/>
        </w:tabs>
        <w:ind w:left="0" w:firstLine="0"/>
        <w:jc w:val="both"/>
        <w:rPr>
          <w:sz w:val="16"/>
          <w:szCs w:val="16"/>
        </w:rPr>
      </w:pPr>
      <w:r w:rsidRPr="003E2F8E">
        <w:rPr>
          <w:sz w:val="16"/>
          <w:szCs w:val="16"/>
        </w:rPr>
        <w:t>Назначить проведение публичных слушаний по вопросу предоставления разрешения на условно разрешенный вид использования земельному участку.</w:t>
      </w:r>
    </w:p>
    <w:p w:rsidR="0003011B" w:rsidRPr="003E2F8E" w:rsidRDefault="0003011B" w:rsidP="00132C05">
      <w:pPr>
        <w:numPr>
          <w:ilvl w:val="0"/>
          <w:numId w:val="10"/>
        </w:numPr>
        <w:tabs>
          <w:tab w:val="clear" w:pos="720"/>
          <w:tab w:val="num" w:pos="0"/>
          <w:tab w:val="left" w:pos="993"/>
        </w:tabs>
        <w:ind w:left="0" w:firstLine="0"/>
        <w:jc w:val="both"/>
        <w:rPr>
          <w:sz w:val="16"/>
          <w:szCs w:val="16"/>
        </w:rPr>
      </w:pPr>
      <w:r w:rsidRPr="003E2F8E">
        <w:rPr>
          <w:sz w:val="16"/>
          <w:szCs w:val="16"/>
        </w:rPr>
        <w:t>Провести публичные слушания 26 сентября 2018 года в 15-00 в здании администрации Воронцовского сельского поселения (</w:t>
      </w:r>
      <w:proofErr w:type="gramStart"/>
      <w:r w:rsidRPr="003E2F8E">
        <w:rPr>
          <w:sz w:val="16"/>
          <w:szCs w:val="16"/>
        </w:rPr>
        <w:t>с</w:t>
      </w:r>
      <w:proofErr w:type="gramEnd"/>
      <w:r w:rsidRPr="003E2F8E">
        <w:rPr>
          <w:sz w:val="16"/>
          <w:szCs w:val="16"/>
        </w:rPr>
        <w:t>. Воронцовка, ул. Советская, 33).</w:t>
      </w:r>
    </w:p>
    <w:p w:rsidR="0003011B" w:rsidRPr="003E2F8E" w:rsidRDefault="0003011B" w:rsidP="00132C05">
      <w:pPr>
        <w:numPr>
          <w:ilvl w:val="0"/>
          <w:numId w:val="10"/>
        </w:numPr>
        <w:tabs>
          <w:tab w:val="clear" w:pos="720"/>
          <w:tab w:val="num" w:pos="0"/>
          <w:tab w:val="left" w:pos="993"/>
        </w:tabs>
        <w:ind w:left="0" w:firstLine="0"/>
        <w:jc w:val="both"/>
        <w:rPr>
          <w:sz w:val="16"/>
          <w:szCs w:val="16"/>
        </w:rPr>
      </w:pPr>
      <w:r w:rsidRPr="003E2F8E">
        <w:rPr>
          <w:sz w:val="16"/>
          <w:szCs w:val="16"/>
        </w:rPr>
        <w:t>Утвердить организационный комитет по организации и проведению публичных слушаний в составе:</w:t>
      </w:r>
    </w:p>
    <w:p w:rsidR="0003011B" w:rsidRPr="003E2F8E" w:rsidRDefault="0003011B" w:rsidP="00132C05">
      <w:pPr>
        <w:tabs>
          <w:tab w:val="num" w:pos="0"/>
        </w:tabs>
        <w:jc w:val="both"/>
        <w:rPr>
          <w:sz w:val="16"/>
          <w:szCs w:val="16"/>
        </w:rPr>
      </w:pPr>
      <w:r w:rsidRPr="003E2F8E">
        <w:rPr>
          <w:sz w:val="16"/>
          <w:szCs w:val="16"/>
        </w:rPr>
        <w:t>Ржевская Елена Ивановна – глава Воронцовского сельского поселения;</w:t>
      </w:r>
    </w:p>
    <w:p w:rsidR="0003011B" w:rsidRPr="003E2F8E" w:rsidRDefault="0003011B" w:rsidP="00132C05">
      <w:pPr>
        <w:tabs>
          <w:tab w:val="num" w:pos="0"/>
        </w:tabs>
        <w:jc w:val="both"/>
        <w:rPr>
          <w:sz w:val="16"/>
          <w:szCs w:val="16"/>
        </w:rPr>
      </w:pPr>
      <w:r w:rsidRPr="003E2F8E">
        <w:rPr>
          <w:sz w:val="16"/>
          <w:szCs w:val="16"/>
        </w:rPr>
        <w:t>Дроздова Галина Николаевна – депутат Совета народных депутатов Воронцовского сельского поселения;</w:t>
      </w:r>
    </w:p>
    <w:p w:rsidR="0003011B" w:rsidRPr="003E2F8E" w:rsidRDefault="0003011B" w:rsidP="00132C05">
      <w:pPr>
        <w:tabs>
          <w:tab w:val="num" w:pos="0"/>
        </w:tabs>
        <w:jc w:val="both"/>
        <w:rPr>
          <w:sz w:val="16"/>
          <w:szCs w:val="16"/>
        </w:rPr>
      </w:pPr>
      <w:r w:rsidRPr="003E2F8E">
        <w:rPr>
          <w:sz w:val="16"/>
          <w:szCs w:val="16"/>
        </w:rPr>
        <w:t>Кравченко Татьяна Митрофановна - старший инспектор администрации Воронцовского сельского поселения;</w:t>
      </w:r>
    </w:p>
    <w:p w:rsidR="0003011B" w:rsidRPr="003E2F8E" w:rsidRDefault="0003011B" w:rsidP="00132C05">
      <w:pPr>
        <w:tabs>
          <w:tab w:val="num" w:pos="0"/>
        </w:tabs>
        <w:jc w:val="both"/>
        <w:rPr>
          <w:sz w:val="16"/>
          <w:szCs w:val="16"/>
        </w:rPr>
      </w:pPr>
      <w:r w:rsidRPr="003E2F8E">
        <w:rPr>
          <w:sz w:val="16"/>
          <w:szCs w:val="16"/>
        </w:rPr>
        <w:t>Труфанова Татьяна Владимировна – ведущий специалист администрации Воронцовского сельского поселения;</w:t>
      </w:r>
    </w:p>
    <w:p w:rsidR="0003011B" w:rsidRPr="003E2F8E" w:rsidRDefault="0003011B" w:rsidP="00132C05">
      <w:pPr>
        <w:tabs>
          <w:tab w:val="num" w:pos="0"/>
          <w:tab w:val="left" w:pos="4069"/>
        </w:tabs>
        <w:jc w:val="both"/>
        <w:rPr>
          <w:sz w:val="16"/>
          <w:szCs w:val="16"/>
        </w:rPr>
      </w:pPr>
      <w:r w:rsidRPr="003E2F8E">
        <w:rPr>
          <w:sz w:val="16"/>
          <w:szCs w:val="16"/>
        </w:rPr>
        <w:t>Шапошникова Галина Васильевна – депутат Совета народных депутатов Воронцовского сельского поселения.</w:t>
      </w:r>
    </w:p>
    <w:p w:rsidR="0003011B" w:rsidRPr="003E2F8E" w:rsidRDefault="0003011B" w:rsidP="00132C05">
      <w:pPr>
        <w:numPr>
          <w:ilvl w:val="0"/>
          <w:numId w:val="10"/>
        </w:numPr>
        <w:tabs>
          <w:tab w:val="clear" w:pos="720"/>
          <w:tab w:val="num" w:pos="0"/>
          <w:tab w:val="left" w:pos="709"/>
          <w:tab w:val="left" w:pos="993"/>
        </w:tabs>
        <w:ind w:left="0" w:firstLine="0"/>
        <w:jc w:val="both"/>
        <w:rPr>
          <w:sz w:val="16"/>
          <w:szCs w:val="16"/>
        </w:rPr>
      </w:pPr>
      <w:r w:rsidRPr="003E2F8E">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Воронцовского сельского поселения в сети Интернет.</w:t>
      </w:r>
    </w:p>
    <w:p w:rsidR="0003011B" w:rsidRPr="003E2F8E" w:rsidRDefault="0003011B" w:rsidP="00132C05">
      <w:pPr>
        <w:jc w:val="both"/>
        <w:rPr>
          <w:sz w:val="16"/>
          <w:szCs w:val="16"/>
        </w:rPr>
      </w:pPr>
    </w:p>
    <w:p w:rsidR="0003011B" w:rsidRPr="003E2F8E" w:rsidRDefault="0003011B" w:rsidP="00132C05">
      <w:pPr>
        <w:jc w:val="both"/>
        <w:rPr>
          <w:sz w:val="16"/>
          <w:szCs w:val="16"/>
        </w:rPr>
      </w:pPr>
      <w:r w:rsidRPr="003E2F8E">
        <w:rPr>
          <w:sz w:val="16"/>
          <w:szCs w:val="16"/>
        </w:rPr>
        <w:t>Глава Воронцовского сельского поселения</w:t>
      </w:r>
    </w:p>
    <w:p w:rsidR="0003011B" w:rsidRPr="003E2F8E" w:rsidRDefault="0003011B" w:rsidP="00132C05">
      <w:pPr>
        <w:jc w:val="both"/>
        <w:rPr>
          <w:sz w:val="16"/>
          <w:szCs w:val="16"/>
        </w:rPr>
      </w:pPr>
      <w:r w:rsidRPr="003E2F8E">
        <w:rPr>
          <w:sz w:val="16"/>
          <w:szCs w:val="16"/>
        </w:rPr>
        <w:t>Павловского муниципального района</w:t>
      </w:r>
    </w:p>
    <w:p w:rsidR="0003011B" w:rsidRPr="003E2F8E" w:rsidRDefault="0003011B" w:rsidP="00132C05">
      <w:pPr>
        <w:jc w:val="both"/>
        <w:rPr>
          <w:sz w:val="16"/>
          <w:szCs w:val="16"/>
        </w:rPr>
      </w:pPr>
      <w:r w:rsidRPr="003E2F8E">
        <w:rPr>
          <w:sz w:val="16"/>
          <w:szCs w:val="16"/>
        </w:rPr>
        <w:t xml:space="preserve">Воронежской области </w:t>
      </w:r>
    </w:p>
    <w:p w:rsidR="0003011B" w:rsidRPr="003E2F8E" w:rsidRDefault="0003011B" w:rsidP="00132C05">
      <w:pPr>
        <w:jc w:val="right"/>
        <w:rPr>
          <w:sz w:val="16"/>
          <w:szCs w:val="16"/>
        </w:rPr>
      </w:pPr>
      <w:r w:rsidRPr="003E2F8E">
        <w:rPr>
          <w:sz w:val="16"/>
          <w:szCs w:val="16"/>
        </w:rPr>
        <w:t xml:space="preserve">Е.И. Ржевская </w:t>
      </w:r>
    </w:p>
    <w:p w:rsidR="00457098" w:rsidRDefault="00457098" w:rsidP="00132C05">
      <w:pPr>
        <w:jc w:val="center"/>
        <w:rPr>
          <w:sz w:val="16"/>
          <w:szCs w:val="16"/>
        </w:rPr>
      </w:pPr>
    </w:p>
    <w:p w:rsidR="0018753C" w:rsidRPr="00FE11DA" w:rsidRDefault="0018753C" w:rsidP="00132C05">
      <w:pPr>
        <w:pStyle w:val="6"/>
        <w:spacing w:before="0" w:after="0"/>
        <w:jc w:val="center"/>
        <w:rPr>
          <w:bCs w:val="0"/>
          <w:sz w:val="16"/>
          <w:szCs w:val="16"/>
        </w:rPr>
      </w:pPr>
      <w:r w:rsidRPr="00FE11DA">
        <w:rPr>
          <w:bCs w:val="0"/>
          <w:sz w:val="16"/>
          <w:szCs w:val="16"/>
        </w:rPr>
        <w:t>АДМИНИСТРАЦИЯ ВОРОНЦОВСКОГО СЕЛЬСКОГО ПОСЕЛЕНИЯ</w:t>
      </w:r>
    </w:p>
    <w:p w:rsidR="0018753C" w:rsidRPr="00FE11DA" w:rsidRDefault="0018753C" w:rsidP="00132C05">
      <w:pPr>
        <w:pStyle w:val="6"/>
        <w:spacing w:before="0" w:after="0"/>
        <w:jc w:val="center"/>
        <w:rPr>
          <w:bCs w:val="0"/>
          <w:sz w:val="16"/>
          <w:szCs w:val="16"/>
        </w:rPr>
      </w:pPr>
      <w:r w:rsidRPr="00FE11DA">
        <w:rPr>
          <w:bCs w:val="0"/>
          <w:sz w:val="16"/>
          <w:szCs w:val="16"/>
        </w:rPr>
        <w:t xml:space="preserve"> ПАВЛОВСКОГО МУНИЦИПАЛЬНОГО РАЙОНА </w:t>
      </w:r>
    </w:p>
    <w:p w:rsidR="0018753C" w:rsidRPr="00FE11DA" w:rsidRDefault="0018753C" w:rsidP="00132C05">
      <w:pPr>
        <w:pStyle w:val="6"/>
        <w:spacing w:before="0" w:after="0"/>
        <w:jc w:val="center"/>
        <w:rPr>
          <w:spacing w:val="20"/>
          <w:sz w:val="16"/>
          <w:szCs w:val="16"/>
        </w:rPr>
      </w:pPr>
      <w:r w:rsidRPr="00FE11DA">
        <w:rPr>
          <w:bCs w:val="0"/>
          <w:sz w:val="16"/>
          <w:szCs w:val="16"/>
        </w:rPr>
        <w:t>ВОРОНЕЖСКОЙ ОБЛАСТИ</w:t>
      </w:r>
    </w:p>
    <w:p w:rsidR="0018753C" w:rsidRPr="00FE11DA" w:rsidRDefault="0018753C" w:rsidP="00132C05">
      <w:pPr>
        <w:jc w:val="center"/>
        <w:rPr>
          <w:b/>
          <w:sz w:val="16"/>
          <w:szCs w:val="16"/>
        </w:rPr>
      </w:pPr>
    </w:p>
    <w:p w:rsidR="0018753C" w:rsidRPr="00FE11DA" w:rsidRDefault="0018753C" w:rsidP="00132C05">
      <w:pPr>
        <w:jc w:val="center"/>
        <w:rPr>
          <w:b/>
          <w:sz w:val="16"/>
          <w:szCs w:val="16"/>
        </w:rPr>
      </w:pPr>
      <w:r w:rsidRPr="00FE11DA">
        <w:rPr>
          <w:b/>
          <w:sz w:val="16"/>
          <w:szCs w:val="16"/>
        </w:rPr>
        <w:t>ПОСТАНОВЛЕНИЕ</w:t>
      </w:r>
    </w:p>
    <w:p w:rsidR="0018753C" w:rsidRPr="00FE11DA" w:rsidRDefault="0018753C" w:rsidP="00132C05">
      <w:pPr>
        <w:rPr>
          <w:sz w:val="16"/>
          <w:szCs w:val="16"/>
          <w:u w:val="single"/>
        </w:rPr>
      </w:pPr>
      <w:r w:rsidRPr="00FE11DA">
        <w:rPr>
          <w:sz w:val="16"/>
          <w:szCs w:val="16"/>
          <w:u w:val="single"/>
        </w:rPr>
        <w:t>от 17.09.2018 г. № 103</w:t>
      </w:r>
    </w:p>
    <w:p w:rsidR="0018753C" w:rsidRPr="00FE11DA" w:rsidRDefault="0018753C" w:rsidP="00132C05">
      <w:pPr>
        <w:rPr>
          <w:sz w:val="16"/>
          <w:szCs w:val="16"/>
        </w:rPr>
      </w:pPr>
      <w:proofErr w:type="gramStart"/>
      <w:r w:rsidRPr="00FE11DA">
        <w:rPr>
          <w:sz w:val="16"/>
          <w:szCs w:val="16"/>
        </w:rPr>
        <w:t>с</w:t>
      </w:r>
      <w:proofErr w:type="gramEnd"/>
      <w:r w:rsidRPr="00FE11DA">
        <w:rPr>
          <w:sz w:val="16"/>
          <w:szCs w:val="16"/>
        </w:rPr>
        <w:t>. Воронцовка</w:t>
      </w:r>
    </w:p>
    <w:p w:rsidR="0018753C" w:rsidRPr="00FE11DA" w:rsidRDefault="0018753C" w:rsidP="00132C05">
      <w:pPr>
        <w:rPr>
          <w:sz w:val="16"/>
          <w:szCs w:val="16"/>
        </w:rPr>
      </w:pPr>
    </w:p>
    <w:p w:rsidR="0018753C" w:rsidRPr="00FE11DA" w:rsidRDefault="0018753C" w:rsidP="00132C05">
      <w:pPr>
        <w:rPr>
          <w:sz w:val="16"/>
          <w:szCs w:val="16"/>
        </w:rPr>
      </w:pPr>
      <w:r w:rsidRPr="00FE11DA">
        <w:rPr>
          <w:sz w:val="16"/>
          <w:szCs w:val="16"/>
        </w:rPr>
        <w:t>О внесении изменений в постановление администрации Воронцовского сельского поселения №101 от 29.07.2016г. «Об утверждении Перечня муниципального имущества свободного от прав третьих лиц,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18753C" w:rsidRPr="00FE11DA" w:rsidRDefault="0018753C" w:rsidP="00132C05">
      <w:pPr>
        <w:rPr>
          <w:sz w:val="16"/>
          <w:szCs w:val="16"/>
        </w:rPr>
      </w:pPr>
    </w:p>
    <w:p w:rsidR="0018753C" w:rsidRPr="00FE11DA" w:rsidRDefault="0018753C" w:rsidP="00132C05">
      <w:pPr>
        <w:jc w:val="both"/>
        <w:rPr>
          <w:sz w:val="16"/>
          <w:szCs w:val="16"/>
        </w:rPr>
      </w:pPr>
      <w:r w:rsidRPr="00FE11DA">
        <w:rPr>
          <w:sz w:val="16"/>
          <w:szCs w:val="16"/>
        </w:rPr>
        <w:t>В соответствии с Порядком управления и распоряжения имуществом, находящимся в муниципальной собственности Воронцовского сельского поселения, утвержденным решением Совета народных депутатов Воронцовского сельского поселения Павловского муниципального района Воронежской области от 24.12.2010 № 055,  в связи с прекращением права собственности на нежилое помещение, администрация Воронцовского сельского поселения</w:t>
      </w:r>
    </w:p>
    <w:p w:rsidR="0018753C" w:rsidRPr="00FE11DA" w:rsidRDefault="0018753C" w:rsidP="00132C05">
      <w:pPr>
        <w:jc w:val="center"/>
        <w:rPr>
          <w:sz w:val="16"/>
          <w:szCs w:val="16"/>
        </w:rPr>
      </w:pPr>
    </w:p>
    <w:p w:rsidR="0018753C" w:rsidRPr="00FE11DA" w:rsidRDefault="0018753C" w:rsidP="00132C05">
      <w:pPr>
        <w:jc w:val="center"/>
        <w:rPr>
          <w:sz w:val="16"/>
          <w:szCs w:val="16"/>
        </w:rPr>
      </w:pPr>
      <w:r w:rsidRPr="00FE11DA">
        <w:rPr>
          <w:sz w:val="16"/>
          <w:szCs w:val="16"/>
        </w:rPr>
        <w:t>ПОСТАНОВЛЯЕТ:</w:t>
      </w:r>
    </w:p>
    <w:p w:rsidR="0018753C" w:rsidRPr="00FE11DA" w:rsidRDefault="0018753C" w:rsidP="00132C05">
      <w:pPr>
        <w:jc w:val="center"/>
        <w:rPr>
          <w:sz w:val="16"/>
          <w:szCs w:val="16"/>
        </w:rPr>
      </w:pPr>
    </w:p>
    <w:p w:rsidR="0018753C" w:rsidRPr="00FE11DA" w:rsidRDefault="0018753C" w:rsidP="00132C05">
      <w:pPr>
        <w:numPr>
          <w:ilvl w:val="0"/>
          <w:numId w:val="29"/>
        </w:numPr>
        <w:ind w:left="0" w:firstLine="0"/>
        <w:jc w:val="both"/>
        <w:rPr>
          <w:sz w:val="16"/>
          <w:szCs w:val="16"/>
        </w:rPr>
      </w:pPr>
      <w:r w:rsidRPr="00FE11DA">
        <w:rPr>
          <w:sz w:val="16"/>
          <w:szCs w:val="16"/>
        </w:rPr>
        <w:t>Внести изменения в приложение к постановлению администрации Воронцовского сельского поселения №101 от 29.07.2016г. «Об утверждении Перечня муниципального имущества свободного от прав третьих лиц,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18753C" w:rsidRPr="00FE11DA" w:rsidRDefault="0018753C" w:rsidP="00132C05">
      <w:pPr>
        <w:jc w:val="both"/>
        <w:rPr>
          <w:sz w:val="16"/>
          <w:szCs w:val="16"/>
        </w:rPr>
      </w:pPr>
      <w:r w:rsidRPr="00FE11DA">
        <w:rPr>
          <w:sz w:val="16"/>
          <w:szCs w:val="16"/>
        </w:rPr>
        <w:t>исключить строку 2 следующего содержания: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299"/>
        <w:gridCol w:w="1052"/>
        <w:gridCol w:w="1053"/>
        <w:gridCol w:w="670"/>
        <w:gridCol w:w="711"/>
        <w:gridCol w:w="881"/>
      </w:tblGrid>
      <w:tr w:rsidR="0018753C" w:rsidRPr="0018753C" w:rsidTr="0018753C">
        <w:tc>
          <w:tcPr>
            <w:tcW w:w="299" w:type="dxa"/>
            <w:vAlign w:val="center"/>
          </w:tcPr>
          <w:p w:rsidR="0018753C" w:rsidRPr="0018753C" w:rsidRDefault="0018753C" w:rsidP="00132C05">
            <w:pPr>
              <w:jc w:val="both"/>
              <w:rPr>
                <w:sz w:val="12"/>
                <w:szCs w:val="12"/>
              </w:rPr>
            </w:pPr>
            <w:r w:rsidRPr="0018753C">
              <w:rPr>
                <w:sz w:val="12"/>
                <w:szCs w:val="12"/>
              </w:rPr>
              <w:t>2</w:t>
            </w:r>
          </w:p>
        </w:tc>
        <w:tc>
          <w:tcPr>
            <w:tcW w:w="1052" w:type="dxa"/>
            <w:vAlign w:val="center"/>
          </w:tcPr>
          <w:p w:rsidR="0018753C" w:rsidRPr="0018753C" w:rsidRDefault="0018753C" w:rsidP="00132C05">
            <w:pPr>
              <w:jc w:val="both"/>
              <w:rPr>
                <w:sz w:val="12"/>
                <w:szCs w:val="12"/>
              </w:rPr>
            </w:pPr>
            <w:r w:rsidRPr="0018753C">
              <w:rPr>
                <w:sz w:val="12"/>
                <w:szCs w:val="12"/>
              </w:rPr>
              <w:t xml:space="preserve">Нежилое помещение, номер 3, на поэтажном </w:t>
            </w:r>
            <w:r w:rsidRPr="0018753C">
              <w:rPr>
                <w:sz w:val="12"/>
                <w:szCs w:val="12"/>
              </w:rPr>
              <w:lastRenderedPageBreak/>
              <w:t>плане 1 этаж</w:t>
            </w:r>
          </w:p>
        </w:tc>
        <w:tc>
          <w:tcPr>
            <w:tcW w:w="1053" w:type="dxa"/>
            <w:vAlign w:val="center"/>
          </w:tcPr>
          <w:p w:rsidR="0018753C" w:rsidRPr="0018753C" w:rsidRDefault="0018753C" w:rsidP="00132C05">
            <w:pPr>
              <w:jc w:val="both"/>
              <w:rPr>
                <w:sz w:val="12"/>
                <w:szCs w:val="12"/>
              </w:rPr>
            </w:pPr>
            <w:r w:rsidRPr="0018753C">
              <w:rPr>
                <w:sz w:val="12"/>
                <w:szCs w:val="12"/>
              </w:rPr>
              <w:lastRenderedPageBreak/>
              <w:t xml:space="preserve">Воронежская область, Павловский район, </w:t>
            </w:r>
            <w:r w:rsidRPr="0018753C">
              <w:rPr>
                <w:sz w:val="12"/>
                <w:szCs w:val="12"/>
              </w:rPr>
              <w:lastRenderedPageBreak/>
              <w:t>с</w:t>
            </w:r>
            <w:proofErr w:type="gramStart"/>
            <w:r w:rsidRPr="0018753C">
              <w:rPr>
                <w:sz w:val="12"/>
                <w:szCs w:val="12"/>
              </w:rPr>
              <w:t>.В</w:t>
            </w:r>
            <w:proofErr w:type="gramEnd"/>
            <w:r w:rsidRPr="0018753C">
              <w:rPr>
                <w:sz w:val="12"/>
                <w:szCs w:val="12"/>
              </w:rPr>
              <w:t>оронцовка, ул.Мира, 50а</w:t>
            </w:r>
          </w:p>
        </w:tc>
        <w:tc>
          <w:tcPr>
            <w:tcW w:w="670" w:type="dxa"/>
            <w:vAlign w:val="center"/>
          </w:tcPr>
          <w:p w:rsidR="0018753C" w:rsidRPr="0018753C" w:rsidRDefault="0018753C" w:rsidP="00132C05">
            <w:pPr>
              <w:jc w:val="both"/>
              <w:rPr>
                <w:sz w:val="12"/>
                <w:szCs w:val="12"/>
              </w:rPr>
            </w:pPr>
            <w:r w:rsidRPr="0018753C">
              <w:rPr>
                <w:sz w:val="12"/>
                <w:szCs w:val="12"/>
              </w:rPr>
              <w:lastRenderedPageBreak/>
              <w:t>25,3</w:t>
            </w:r>
          </w:p>
        </w:tc>
        <w:tc>
          <w:tcPr>
            <w:tcW w:w="711" w:type="dxa"/>
            <w:vAlign w:val="center"/>
          </w:tcPr>
          <w:p w:rsidR="0018753C" w:rsidRPr="0018753C" w:rsidRDefault="0018753C" w:rsidP="00132C05">
            <w:pPr>
              <w:jc w:val="both"/>
              <w:rPr>
                <w:sz w:val="12"/>
                <w:szCs w:val="12"/>
              </w:rPr>
            </w:pPr>
            <w:r w:rsidRPr="0018753C">
              <w:rPr>
                <w:sz w:val="12"/>
                <w:szCs w:val="12"/>
              </w:rPr>
              <w:t>-</w:t>
            </w:r>
          </w:p>
        </w:tc>
        <w:tc>
          <w:tcPr>
            <w:tcW w:w="881" w:type="dxa"/>
            <w:vAlign w:val="center"/>
          </w:tcPr>
          <w:p w:rsidR="0018753C" w:rsidRPr="0018753C" w:rsidRDefault="0018753C" w:rsidP="00132C05">
            <w:pPr>
              <w:jc w:val="both"/>
              <w:rPr>
                <w:sz w:val="12"/>
                <w:szCs w:val="12"/>
              </w:rPr>
            </w:pPr>
            <w:proofErr w:type="gramStart"/>
            <w:r w:rsidRPr="0018753C">
              <w:rPr>
                <w:sz w:val="12"/>
                <w:szCs w:val="12"/>
              </w:rPr>
              <w:t>Торговое</w:t>
            </w:r>
            <w:proofErr w:type="gramEnd"/>
            <w:r w:rsidRPr="0018753C">
              <w:rPr>
                <w:sz w:val="12"/>
                <w:szCs w:val="12"/>
              </w:rPr>
              <w:t>, услуги, складское</w:t>
            </w:r>
          </w:p>
        </w:tc>
      </w:tr>
    </w:tbl>
    <w:p w:rsidR="0018753C" w:rsidRPr="00FE11DA" w:rsidRDefault="0018753C" w:rsidP="00132C05">
      <w:pPr>
        <w:numPr>
          <w:ilvl w:val="0"/>
          <w:numId w:val="29"/>
        </w:numPr>
        <w:tabs>
          <w:tab w:val="left" w:pos="1134"/>
        </w:tabs>
        <w:ind w:left="0" w:firstLine="0"/>
        <w:jc w:val="both"/>
        <w:rPr>
          <w:sz w:val="16"/>
          <w:szCs w:val="16"/>
        </w:rPr>
      </w:pPr>
      <w:r w:rsidRPr="00FE11DA">
        <w:rPr>
          <w:sz w:val="16"/>
          <w:szCs w:val="16"/>
        </w:rPr>
        <w:lastRenderedPageBreak/>
        <w:t>Опубликовать настоящее постановление в муниципальной газете «Павловский муниципальный вестник».</w:t>
      </w:r>
    </w:p>
    <w:p w:rsidR="0018753C" w:rsidRPr="00FE11DA" w:rsidRDefault="0018753C" w:rsidP="00132C05">
      <w:pPr>
        <w:numPr>
          <w:ilvl w:val="0"/>
          <w:numId w:val="29"/>
        </w:numPr>
        <w:tabs>
          <w:tab w:val="left" w:pos="1134"/>
        </w:tabs>
        <w:ind w:left="0" w:firstLine="0"/>
        <w:jc w:val="both"/>
        <w:rPr>
          <w:sz w:val="16"/>
          <w:szCs w:val="16"/>
        </w:rPr>
      </w:pPr>
      <w:proofErr w:type="gramStart"/>
      <w:r w:rsidRPr="00FE11DA">
        <w:rPr>
          <w:sz w:val="16"/>
          <w:szCs w:val="16"/>
        </w:rPr>
        <w:t>Разместить</w:t>
      </w:r>
      <w:proofErr w:type="gramEnd"/>
      <w:r w:rsidRPr="00FE11DA">
        <w:rPr>
          <w:sz w:val="16"/>
          <w:szCs w:val="16"/>
        </w:rPr>
        <w:t xml:space="preserve"> настоящее постановление на официальном сайте администрации Воронцовского сельского поселения в сети Интернет.</w:t>
      </w:r>
    </w:p>
    <w:p w:rsidR="0018753C" w:rsidRPr="00FE11DA" w:rsidRDefault="0018753C" w:rsidP="00132C05">
      <w:pPr>
        <w:numPr>
          <w:ilvl w:val="0"/>
          <w:numId w:val="29"/>
        </w:numPr>
        <w:tabs>
          <w:tab w:val="left" w:pos="1134"/>
        </w:tabs>
        <w:ind w:left="0" w:firstLine="0"/>
        <w:jc w:val="both"/>
        <w:rPr>
          <w:sz w:val="16"/>
          <w:szCs w:val="16"/>
        </w:rPr>
      </w:pPr>
      <w:proofErr w:type="gramStart"/>
      <w:r w:rsidRPr="00FE11DA">
        <w:rPr>
          <w:sz w:val="16"/>
          <w:szCs w:val="16"/>
        </w:rPr>
        <w:t>Контроль за</w:t>
      </w:r>
      <w:proofErr w:type="gramEnd"/>
      <w:r w:rsidRPr="00FE11DA">
        <w:rPr>
          <w:sz w:val="16"/>
          <w:szCs w:val="16"/>
        </w:rPr>
        <w:t xml:space="preserve"> выполнением настоящего постановления оставляю за собой.</w:t>
      </w:r>
    </w:p>
    <w:p w:rsidR="0018753C" w:rsidRDefault="0018753C" w:rsidP="00132C05">
      <w:pPr>
        <w:jc w:val="both"/>
        <w:rPr>
          <w:sz w:val="16"/>
          <w:szCs w:val="16"/>
        </w:rPr>
      </w:pPr>
    </w:p>
    <w:p w:rsidR="0018753C" w:rsidRPr="003E2F8E" w:rsidRDefault="0018753C" w:rsidP="00132C05">
      <w:pPr>
        <w:jc w:val="both"/>
        <w:rPr>
          <w:sz w:val="16"/>
          <w:szCs w:val="16"/>
        </w:rPr>
      </w:pPr>
      <w:r w:rsidRPr="003E2F8E">
        <w:rPr>
          <w:sz w:val="16"/>
          <w:szCs w:val="16"/>
        </w:rPr>
        <w:t>Глава Воронцовского сельского поселения</w:t>
      </w:r>
    </w:p>
    <w:p w:rsidR="0018753C" w:rsidRPr="003E2F8E" w:rsidRDefault="0018753C" w:rsidP="00132C05">
      <w:pPr>
        <w:jc w:val="both"/>
        <w:rPr>
          <w:sz w:val="16"/>
          <w:szCs w:val="16"/>
        </w:rPr>
      </w:pPr>
      <w:r w:rsidRPr="003E2F8E">
        <w:rPr>
          <w:sz w:val="16"/>
          <w:szCs w:val="16"/>
        </w:rPr>
        <w:t>Павловского муниципального района</w:t>
      </w:r>
    </w:p>
    <w:p w:rsidR="0018753C" w:rsidRPr="003E2F8E" w:rsidRDefault="0018753C" w:rsidP="00132C05">
      <w:pPr>
        <w:jc w:val="both"/>
        <w:rPr>
          <w:sz w:val="16"/>
          <w:szCs w:val="16"/>
        </w:rPr>
      </w:pPr>
      <w:r w:rsidRPr="003E2F8E">
        <w:rPr>
          <w:sz w:val="16"/>
          <w:szCs w:val="16"/>
        </w:rPr>
        <w:t xml:space="preserve">Воронежской области </w:t>
      </w:r>
    </w:p>
    <w:p w:rsidR="0018753C" w:rsidRPr="003E2F8E" w:rsidRDefault="0018753C" w:rsidP="00132C05">
      <w:pPr>
        <w:jc w:val="right"/>
        <w:rPr>
          <w:sz w:val="16"/>
          <w:szCs w:val="16"/>
        </w:rPr>
      </w:pPr>
      <w:r w:rsidRPr="003E2F8E">
        <w:rPr>
          <w:sz w:val="16"/>
          <w:szCs w:val="16"/>
        </w:rPr>
        <w:t xml:space="preserve">Е.И. Ржевская </w:t>
      </w:r>
    </w:p>
    <w:p w:rsidR="0018753C" w:rsidRDefault="0018753C" w:rsidP="00132C0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132C05">
            <w:pPr>
              <w:jc w:val="center"/>
              <w:rPr>
                <w:b/>
              </w:rPr>
            </w:pPr>
            <w:r>
              <w:rPr>
                <w:b/>
              </w:rPr>
              <w:t>Казинское сельское поселение</w:t>
            </w:r>
          </w:p>
        </w:tc>
      </w:tr>
    </w:tbl>
    <w:p w:rsidR="00457098" w:rsidRDefault="00457098" w:rsidP="00132C05">
      <w:pPr>
        <w:jc w:val="center"/>
        <w:rPr>
          <w:sz w:val="16"/>
          <w:szCs w:val="16"/>
        </w:rPr>
      </w:pPr>
    </w:p>
    <w:p w:rsidR="00EA70A8" w:rsidRPr="00A9423D" w:rsidRDefault="00EA70A8" w:rsidP="00132C05">
      <w:pPr>
        <w:jc w:val="center"/>
        <w:rPr>
          <w:b/>
          <w:sz w:val="16"/>
          <w:szCs w:val="16"/>
        </w:rPr>
      </w:pPr>
      <w:r w:rsidRPr="00A9423D">
        <w:rPr>
          <w:b/>
          <w:sz w:val="16"/>
          <w:szCs w:val="16"/>
        </w:rPr>
        <w:t>АДМИНИСТРАЦИЯ КАЗИНСКОГО СЕЛЬСКОГО ПОСЕЛЕНИЯ</w:t>
      </w:r>
    </w:p>
    <w:p w:rsidR="00EA70A8" w:rsidRPr="00A9423D" w:rsidRDefault="00EA70A8" w:rsidP="00132C05">
      <w:pPr>
        <w:jc w:val="center"/>
        <w:rPr>
          <w:b/>
          <w:sz w:val="16"/>
          <w:szCs w:val="16"/>
        </w:rPr>
      </w:pPr>
      <w:r w:rsidRPr="00A9423D">
        <w:rPr>
          <w:b/>
          <w:sz w:val="16"/>
          <w:szCs w:val="16"/>
        </w:rPr>
        <w:t>ПАВЛОВСКОГО МУНИЦИПАЛЬНОГО РАЙОНА</w:t>
      </w:r>
    </w:p>
    <w:p w:rsidR="00EA70A8" w:rsidRPr="00A9423D" w:rsidRDefault="00EA70A8" w:rsidP="00132C05">
      <w:pPr>
        <w:jc w:val="center"/>
        <w:rPr>
          <w:b/>
          <w:sz w:val="16"/>
          <w:szCs w:val="16"/>
        </w:rPr>
      </w:pPr>
      <w:r w:rsidRPr="00A9423D">
        <w:rPr>
          <w:b/>
          <w:sz w:val="16"/>
          <w:szCs w:val="16"/>
        </w:rPr>
        <w:t xml:space="preserve"> ВОРОНЕЖСКОЙ ОБЛАСТИ</w:t>
      </w:r>
    </w:p>
    <w:p w:rsidR="00EA70A8" w:rsidRPr="00A9423D" w:rsidRDefault="00EA70A8" w:rsidP="00132C05">
      <w:pPr>
        <w:jc w:val="center"/>
        <w:rPr>
          <w:b/>
          <w:sz w:val="16"/>
          <w:szCs w:val="16"/>
        </w:rPr>
      </w:pPr>
    </w:p>
    <w:p w:rsidR="00EA70A8" w:rsidRPr="00A9423D" w:rsidRDefault="00EA70A8" w:rsidP="00132C05">
      <w:pPr>
        <w:jc w:val="center"/>
        <w:rPr>
          <w:b/>
          <w:sz w:val="16"/>
          <w:szCs w:val="16"/>
        </w:rPr>
      </w:pPr>
      <w:r w:rsidRPr="00A9423D">
        <w:rPr>
          <w:b/>
          <w:sz w:val="16"/>
          <w:szCs w:val="16"/>
        </w:rPr>
        <w:t>ПОСТАНОВЛЕНИЕ</w:t>
      </w:r>
    </w:p>
    <w:p w:rsidR="00EA70A8" w:rsidRPr="00A9423D" w:rsidRDefault="00EA70A8" w:rsidP="00132C05">
      <w:pPr>
        <w:rPr>
          <w:sz w:val="16"/>
          <w:szCs w:val="16"/>
          <w:u w:val="single"/>
        </w:rPr>
      </w:pPr>
      <w:r w:rsidRPr="00A9423D">
        <w:rPr>
          <w:sz w:val="16"/>
          <w:szCs w:val="16"/>
          <w:u w:val="single"/>
        </w:rPr>
        <w:t>от 07.09.2018 г. № 044</w:t>
      </w:r>
    </w:p>
    <w:p w:rsidR="00EA70A8" w:rsidRPr="00A9423D" w:rsidRDefault="00EA70A8" w:rsidP="00132C05">
      <w:pPr>
        <w:rPr>
          <w:sz w:val="16"/>
          <w:szCs w:val="16"/>
        </w:rPr>
      </w:pPr>
      <w:proofErr w:type="gramStart"/>
      <w:r w:rsidRPr="00A9423D">
        <w:rPr>
          <w:sz w:val="16"/>
          <w:szCs w:val="16"/>
        </w:rPr>
        <w:t>с</w:t>
      </w:r>
      <w:proofErr w:type="gramEnd"/>
      <w:r w:rsidRPr="00A9423D">
        <w:rPr>
          <w:sz w:val="16"/>
          <w:szCs w:val="16"/>
        </w:rPr>
        <w:t>. Большая Казинка</w:t>
      </w:r>
    </w:p>
    <w:p w:rsidR="00EA70A8" w:rsidRPr="00A9423D" w:rsidRDefault="00EA70A8" w:rsidP="00132C05">
      <w:pPr>
        <w:rPr>
          <w:sz w:val="16"/>
          <w:szCs w:val="16"/>
        </w:rPr>
      </w:pPr>
    </w:p>
    <w:p w:rsidR="00EA70A8" w:rsidRDefault="00EA70A8" w:rsidP="00132C05">
      <w:pPr>
        <w:rPr>
          <w:sz w:val="16"/>
          <w:szCs w:val="16"/>
        </w:rPr>
      </w:pPr>
      <w:r w:rsidRPr="00A9423D">
        <w:rPr>
          <w:sz w:val="16"/>
          <w:szCs w:val="16"/>
        </w:rPr>
        <w:t xml:space="preserve">Об утверждении </w:t>
      </w:r>
    </w:p>
    <w:p w:rsidR="00EA70A8" w:rsidRDefault="00EA70A8" w:rsidP="00132C05">
      <w:pPr>
        <w:rPr>
          <w:sz w:val="16"/>
          <w:szCs w:val="16"/>
        </w:rPr>
      </w:pPr>
      <w:r w:rsidRPr="00A9423D">
        <w:rPr>
          <w:sz w:val="16"/>
          <w:szCs w:val="16"/>
        </w:rPr>
        <w:t xml:space="preserve">Плана мероприятий </w:t>
      </w:r>
    </w:p>
    <w:p w:rsidR="00EA70A8" w:rsidRDefault="00EA70A8" w:rsidP="00132C05">
      <w:pPr>
        <w:rPr>
          <w:sz w:val="16"/>
          <w:szCs w:val="16"/>
        </w:rPr>
      </w:pPr>
      <w:r w:rsidRPr="00A9423D">
        <w:rPr>
          <w:sz w:val="16"/>
          <w:szCs w:val="16"/>
        </w:rPr>
        <w:t xml:space="preserve">по обследованию </w:t>
      </w:r>
    </w:p>
    <w:p w:rsidR="00EA70A8" w:rsidRDefault="00EA70A8" w:rsidP="00132C05">
      <w:pPr>
        <w:rPr>
          <w:sz w:val="16"/>
          <w:szCs w:val="16"/>
        </w:rPr>
      </w:pPr>
      <w:r w:rsidRPr="00A9423D">
        <w:rPr>
          <w:sz w:val="16"/>
          <w:szCs w:val="16"/>
        </w:rPr>
        <w:t xml:space="preserve">жилых помещений </w:t>
      </w:r>
    </w:p>
    <w:p w:rsidR="00EA70A8" w:rsidRDefault="00EA70A8" w:rsidP="00132C05">
      <w:pPr>
        <w:rPr>
          <w:sz w:val="16"/>
          <w:szCs w:val="16"/>
        </w:rPr>
      </w:pPr>
      <w:r w:rsidRPr="00A9423D">
        <w:rPr>
          <w:sz w:val="16"/>
          <w:szCs w:val="16"/>
        </w:rPr>
        <w:t xml:space="preserve">инвалидов и </w:t>
      </w:r>
    </w:p>
    <w:p w:rsidR="00EA70A8" w:rsidRDefault="00EA70A8" w:rsidP="00132C05">
      <w:pPr>
        <w:rPr>
          <w:sz w:val="16"/>
          <w:szCs w:val="16"/>
        </w:rPr>
      </w:pPr>
      <w:r w:rsidRPr="00A9423D">
        <w:rPr>
          <w:sz w:val="16"/>
          <w:szCs w:val="16"/>
        </w:rPr>
        <w:t xml:space="preserve">общего имущества </w:t>
      </w:r>
    </w:p>
    <w:p w:rsidR="00EA70A8" w:rsidRDefault="00EA70A8" w:rsidP="00132C05">
      <w:pPr>
        <w:rPr>
          <w:sz w:val="16"/>
          <w:szCs w:val="16"/>
        </w:rPr>
      </w:pPr>
      <w:r w:rsidRPr="00A9423D">
        <w:rPr>
          <w:sz w:val="16"/>
          <w:szCs w:val="16"/>
        </w:rPr>
        <w:t xml:space="preserve">в многоквартирных домах, </w:t>
      </w:r>
    </w:p>
    <w:p w:rsidR="00EA70A8" w:rsidRDefault="00EA70A8" w:rsidP="00132C05">
      <w:pPr>
        <w:rPr>
          <w:sz w:val="16"/>
          <w:szCs w:val="16"/>
        </w:rPr>
      </w:pPr>
      <w:r w:rsidRPr="00A9423D">
        <w:rPr>
          <w:sz w:val="16"/>
          <w:szCs w:val="16"/>
        </w:rPr>
        <w:t xml:space="preserve">в </w:t>
      </w:r>
      <w:proofErr w:type="gramStart"/>
      <w:r w:rsidRPr="00A9423D">
        <w:rPr>
          <w:sz w:val="16"/>
          <w:szCs w:val="16"/>
        </w:rPr>
        <w:t>которых</w:t>
      </w:r>
      <w:proofErr w:type="gramEnd"/>
      <w:r w:rsidRPr="00A9423D">
        <w:rPr>
          <w:sz w:val="16"/>
          <w:szCs w:val="16"/>
        </w:rPr>
        <w:t xml:space="preserve"> проживают инвалиды, </w:t>
      </w:r>
    </w:p>
    <w:p w:rsidR="00EA70A8" w:rsidRDefault="00EA70A8" w:rsidP="00132C05">
      <w:pPr>
        <w:rPr>
          <w:sz w:val="16"/>
          <w:szCs w:val="16"/>
        </w:rPr>
      </w:pPr>
      <w:r w:rsidRPr="00A9423D">
        <w:rPr>
          <w:sz w:val="16"/>
          <w:szCs w:val="16"/>
        </w:rPr>
        <w:t xml:space="preserve">в целях их приспособления </w:t>
      </w:r>
    </w:p>
    <w:p w:rsidR="00EA70A8" w:rsidRDefault="00EA70A8" w:rsidP="00132C05">
      <w:pPr>
        <w:rPr>
          <w:sz w:val="16"/>
          <w:szCs w:val="16"/>
        </w:rPr>
      </w:pPr>
      <w:r w:rsidRPr="00A9423D">
        <w:rPr>
          <w:sz w:val="16"/>
          <w:szCs w:val="16"/>
        </w:rPr>
        <w:t xml:space="preserve">с учетом потребностей инвалидов </w:t>
      </w:r>
    </w:p>
    <w:p w:rsidR="00EA70A8" w:rsidRDefault="00EA70A8" w:rsidP="00132C05">
      <w:pPr>
        <w:rPr>
          <w:sz w:val="16"/>
          <w:szCs w:val="16"/>
        </w:rPr>
      </w:pPr>
      <w:r w:rsidRPr="00A9423D">
        <w:rPr>
          <w:sz w:val="16"/>
          <w:szCs w:val="16"/>
        </w:rPr>
        <w:t xml:space="preserve">и обеспечения условий </w:t>
      </w:r>
    </w:p>
    <w:p w:rsidR="00EA70A8" w:rsidRDefault="00EA70A8" w:rsidP="00132C05">
      <w:pPr>
        <w:rPr>
          <w:sz w:val="16"/>
          <w:szCs w:val="16"/>
        </w:rPr>
      </w:pPr>
      <w:r w:rsidRPr="00A9423D">
        <w:rPr>
          <w:sz w:val="16"/>
          <w:szCs w:val="16"/>
        </w:rPr>
        <w:t xml:space="preserve">их доступности </w:t>
      </w:r>
    </w:p>
    <w:p w:rsidR="00EA70A8" w:rsidRPr="00A9423D" w:rsidRDefault="00EA70A8" w:rsidP="00132C05">
      <w:pPr>
        <w:rPr>
          <w:sz w:val="16"/>
          <w:szCs w:val="16"/>
        </w:rPr>
      </w:pPr>
      <w:r w:rsidRPr="00A9423D">
        <w:rPr>
          <w:sz w:val="16"/>
          <w:szCs w:val="16"/>
        </w:rPr>
        <w:t>для инвалидов на 2018-2019 годы</w:t>
      </w:r>
    </w:p>
    <w:p w:rsidR="00EA70A8" w:rsidRPr="00A9423D" w:rsidRDefault="00EA70A8" w:rsidP="00132C05">
      <w:pPr>
        <w:rPr>
          <w:sz w:val="16"/>
          <w:szCs w:val="16"/>
        </w:rPr>
      </w:pPr>
    </w:p>
    <w:p w:rsidR="00EA70A8" w:rsidRPr="00A9423D" w:rsidRDefault="00EA70A8" w:rsidP="00132C05">
      <w:pPr>
        <w:tabs>
          <w:tab w:val="left" w:pos="4395"/>
        </w:tabs>
        <w:jc w:val="both"/>
        <w:rPr>
          <w:sz w:val="16"/>
          <w:szCs w:val="16"/>
        </w:rPr>
      </w:pPr>
      <w:r w:rsidRPr="00A9423D">
        <w:rPr>
          <w:spacing w:val="2"/>
          <w:sz w:val="16"/>
          <w:szCs w:val="16"/>
        </w:rPr>
        <w:t>В соответствии с</w:t>
      </w:r>
      <w:r w:rsidRPr="00A9423D">
        <w:rPr>
          <w:sz w:val="16"/>
          <w:szCs w:val="16"/>
        </w:rPr>
        <w:t xml:space="preserve"> </w:t>
      </w:r>
      <w:hyperlink r:id="rId48" w:history="1">
        <w:r w:rsidRPr="00A9423D">
          <w:rPr>
            <w:spacing w:val="2"/>
            <w:sz w:val="16"/>
            <w:szCs w:val="16"/>
          </w:rPr>
          <w:t>постановлением Правительства РФ от 09.07.2016 № 649 «О мерах по приспособлению жилых помещений и общего имущества в многоквартирном доме с учетом потребностей инвалидов»</w:t>
        </w:r>
      </w:hyperlink>
      <w:r w:rsidRPr="00A9423D">
        <w:rPr>
          <w:spacing w:val="2"/>
          <w:sz w:val="16"/>
          <w:szCs w:val="16"/>
        </w:rPr>
        <w:t xml:space="preserve">, администрация Казинского сельского поселения </w:t>
      </w:r>
    </w:p>
    <w:p w:rsidR="00EA70A8" w:rsidRPr="00A9423D" w:rsidRDefault="00EA70A8" w:rsidP="00132C05">
      <w:pPr>
        <w:adjustRightInd w:val="0"/>
        <w:jc w:val="center"/>
        <w:rPr>
          <w:sz w:val="16"/>
          <w:szCs w:val="16"/>
        </w:rPr>
      </w:pPr>
    </w:p>
    <w:p w:rsidR="00EA70A8" w:rsidRPr="00A9423D" w:rsidRDefault="00EA70A8" w:rsidP="00132C05">
      <w:pPr>
        <w:adjustRightInd w:val="0"/>
        <w:jc w:val="center"/>
        <w:rPr>
          <w:sz w:val="16"/>
          <w:szCs w:val="16"/>
        </w:rPr>
      </w:pPr>
      <w:r w:rsidRPr="00A9423D">
        <w:rPr>
          <w:sz w:val="16"/>
          <w:szCs w:val="16"/>
        </w:rPr>
        <w:t>ПОСТАНОВЛЯЕТ:</w:t>
      </w:r>
    </w:p>
    <w:p w:rsidR="00EA70A8" w:rsidRPr="00A9423D" w:rsidRDefault="00EA70A8" w:rsidP="00132C05">
      <w:pPr>
        <w:adjustRightInd w:val="0"/>
        <w:jc w:val="center"/>
        <w:rPr>
          <w:sz w:val="16"/>
          <w:szCs w:val="16"/>
        </w:rPr>
      </w:pPr>
    </w:p>
    <w:p w:rsidR="00EA70A8" w:rsidRPr="00A9423D" w:rsidRDefault="00EA70A8" w:rsidP="00132C05">
      <w:pPr>
        <w:adjustRightInd w:val="0"/>
        <w:jc w:val="both"/>
        <w:rPr>
          <w:sz w:val="16"/>
          <w:szCs w:val="16"/>
        </w:rPr>
      </w:pPr>
      <w:r w:rsidRPr="00A9423D">
        <w:rPr>
          <w:sz w:val="16"/>
          <w:szCs w:val="16"/>
        </w:rPr>
        <w:t>1.Утвердить План мероприятий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согласно Приложению.</w:t>
      </w:r>
    </w:p>
    <w:p w:rsidR="00EA70A8" w:rsidRPr="00A9423D" w:rsidRDefault="00EA70A8" w:rsidP="00132C05">
      <w:pPr>
        <w:adjustRightInd w:val="0"/>
        <w:jc w:val="both"/>
        <w:rPr>
          <w:sz w:val="16"/>
          <w:szCs w:val="16"/>
        </w:rPr>
      </w:pPr>
      <w:r w:rsidRPr="00A9423D">
        <w:rPr>
          <w:sz w:val="16"/>
          <w:szCs w:val="16"/>
        </w:rPr>
        <w:t xml:space="preserve">2. Опубликовать постановление в газете «Муниципальный вестник» и разместить на официальном сайте администрации </w:t>
      </w:r>
      <w:proofErr w:type="spellStart"/>
      <w:r w:rsidRPr="00A9423D">
        <w:rPr>
          <w:sz w:val="16"/>
          <w:szCs w:val="16"/>
          <w:lang w:val="en-US"/>
        </w:rPr>
        <w:t>kazinskoe</w:t>
      </w:r>
      <w:proofErr w:type="spellEnd"/>
      <w:r w:rsidRPr="00A9423D">
        <w:rPr>
          <w:sz w:val="16"/>
          <w:szCs w:val="16"/>
        </w:rPr>
        <w:t>.</w:t>
      </w:r>
      <w:proofErr w:type="spellStart"/>
      <w:r w:rsidRPr="00A9423D">
        <w:rPr>
          <w:sz w:val="16"/>
          <w:szCs w:val="16"/>
          <w:lang w:val="en-US"/>
        </w:rPr>
        <w:t>itcvo</w:t>
      </w:r>
      <w:proofErr w:type="spellEnd"/>
      <w:r w:rsidRPr="00A9423D">
        <w:rPr>
          <w:sz w:val="16"/>
          <w:szCs w:val="16"/>
        </w:rPr>
        <w:t xml:space="preserve"> в сети «Интернет».</w:t>
      </w:r>
    </w:p>
    <w:p w:rsidR="00EA70A8" w:rsidRPr="00A9423D" w:rsidRDefault="00EA70A8" w:rsidP="00132C05">
      <w:pPr>
        <w:jc w:val="both"/>
        <w:rPr>
          <w:sz w:val="16"/>
          <w:szCs w:val="16"/>
        </w:rPr>
      </w:pPr>
      <w:r w:rsidRPr="00A9423D">
        <w:rPr>
          <w:sz w:val="16"/>
          <w:szCs w:val="16"/>
          <w:lang w:eastAsia="ar-SA"/>
        </w:rPr>
        <w:t xml:space="preserve">3. </w:t>
      </w:r>
      <w:proofErr w:type="gramStart"/>
      <w:r w:rsidRPr="00A9423D">
        <w:rPr>
          <w:sz w:val="16"/>
          <w:szCs w:val="16"/>
          <w:lang w:eastAsia="ar-SA"/>
        </w:rPr>
        <w:t>Контроль за</w:t>
      </w:r>
      <w:proofErr w:type="gramEnd"/>
      <w:r w:rsidRPr="00A9423D">
        <w:rPr>
          <w:sz w:val="16"/>
          <w:szCs w:val="16"/>
          <w:lang w:eastAsia="ar-SA"/>
        </w:rPr>
        <w:t xml:space="preserve"> исполнением настоящего постановления возложить на </w:t>
      </w:r>
      <w:proofErr w:type="spellStart"/>
      <w:r w:rsidRPr="00A9423D">
        <w:rPr>
          <w:sz w:val="16"/>
          <w:szCs w:val="16"/>
          <w:lang w:eastAsia="ar-SA"/>
        </w:rPr>
        <w:t>Бабенкову</w:t>
      </w:r>
      <w:proofErr w:type="spellEnd"/>
      <w:r w:rsidRPr="00A9423D">
        <w:rPr>
          <w:sz w:val="16"/>
          <w:szCs w:val="16"/>
          <w:lang w:eastAsia="ar-SA"/>
        </w:rPr>
        <w:t xml:space="preserve"> Ольгу Николаевну инспектора администрации Казинского сельского поселения.</w:t>
      </w:r>
    </w:p>
    <w:p w:rsidR="00EA70A8" w:rsidRPr="00A9423D" w:rsidRDefault="00EA70A8" w:rsidP="00132C05">
      <w:pPr>
        <w:jc w:val="both"/>
        <w:rPr>
          <w:sz w:val="16"/>
          <w:szCs w:val="16"/>
        </w:rPr>
      </w:pPr>
    </w:p>
    <w:p w:rsidR="00EA70A8" w:rsidRDefault="00EA70A8" w:rsidP="00132C05">
      <w:pPr>
        <w:jc w:val="both"/>
        <w:rPr>
          <w:color w:val="000000"/>
          <w:sz w:val="16"/>
          <w:szCs w:val="16"/>
          <w:shd w:val="clear" w:color="auto" w:fill="FFFFFF"/>
        </w:rPr>
      </w:pPr>
      <w:r w:rsidRPr="00A9423D">
        <w:rPr>
          <w:color w:val="000000"/>
          <w:sz w:val="16"/>
          <w:szCs w:val="16"/>
          <w:shd w:val="clear" w:color="auto" w:fill="FFFFFF"/>
        </w:rPr>
        <w:t xml:space="preserve">Глава Казинского сельского поселения </w:t>
      </w:r>
    </w:p>
    <w:p w:rsidR="00EA70A8" w:rsidRDefault="00EA70A8" w:rsidP="00132C05">
      <w:pPr>
        <w:jc w:val="both"/>
        <w:rPr>
          <w:color w:val="000000"/>
          <w:sz w:val="16"/>
          <w:szCs w:val="16"/>
          <w:shd w:val="clear" w:color="auto" w:fill="FFFFFF"/>
        </w:rPr>
      </w:pPr>
      <w:r>
        <w:rPr>
          <w:color w:val="000000"/>
          <w:sz w:val="16"/>
          <w:szCs w:val="16"/>
          <w:shd w:val="clear" w:color="auto" w:fill="FFFFFF"/>
        </w:rPr>
        <w:t xml:space="preserve">Павловского муниципального района </w:t>
      </w:r>
    </w:p>
    <w:p w:rsidR="00EA70A8" w:rsidRPr="00A9423D" w:rsidRDefault="00EA70A8" w:rsidP="00132C05">
      <w:pPr>
        <w:jc w:val="both"/>
        <w:rPr>
          <w:color w:val="000000"/>
          <w:sz w:val="16"/>
          <w:szCs w:val="16"/>
          <w:shd w:val="clear" w:color="auto" w:fill="FFFFFF"/>
        </w:rPr>
      </w:pPr>
      <w:r>
        <w:rPr>
          <w:color w:val="000000"/>
          <w:sz w:val="16"/>
          <w:szCs w:val="16"/>
          <w:shd w:val="clear" w:color="auto" w:fill="FFFFFF"/>
        </w:rPr>
        <w:t xml:space="preserve">Воронежской области </w:t>
      </w:r>
    </w:p>
    <w:p w:rsidR="00EA70A8" w:rsidRPr="00A9423D" w:rsidRDefault="00EA70A8" w:rsidP="00132C05">
      <w:pPr>
        <w:jc w:val="right"/>
        <w:rPr>
          <w:color w:val="000000"/>
          <w:sz w:val="16"/>
          <w:szCs w:val="16"/>
        </w:rPr>
      </w:pPr>
      <w:r w:rsidRPr="00A9423D">
        <w:rPr>
          <w:color w:val="000000"/>
          <w:sz w:val="16"/>
          <w:szCs w:val="16"/>
          <w:shd w:val="clear" w:color="auto" w:fill="FFFFFF"/>
        </w:rPr>
        <w:t>Ю.И. Журавлев</w:t>
      </w:r>
    </w:p>
    <w:p w:rsidR="00EA70A8" w:rsidRPr="00A9423D" w:rsidRDefault="00EA70A8" w:rsidP="00132C05">
      <w:pPr>
        <w:jc w:val="right"/>
        <w:rPr>
          <w:sz w:val="16"/>
          <w:szCs w:val="16"/>
        </w:rPr>
      </w:pPr>
    </w:p>
    <w:p w:rsidR="00EA70A8" w:rsidRPr="00A9423D" w:rsidRDefault="00EA70A8" w:rsidP="00132C05">
      <w:pPr>
        <w:jc w:val="right"/>
        <w:rPr>
          <w:sz w:val="16"/>
          <w:szCs w:val="16"/>
        </w:rPr>
      </w:pPr>
      <w:r w:rsidRPr="00A9423D">
        <w:rPr>
          <w:sz w:val="16"/>
          <w:szCs w:val="16"/>
        </w:rPr>
        <w:t xml:space="preserve">Приложение </w:t>
      </w:r>
    </w:p>
    <w:p w:rsidR="00EA70A8" w:rsidRPr="00A9423D" w:rsidRDefault="00EA70A8" w:rsidP="00132C05">
      <w:pPr>
        <w:jc w:val="right"/>
        <w:rPr>
          <w:sz w:val="16"/>
          <w:szCs w:val="16"/>
        </w:rPr>
      </w:pPr>
      <w:r w:rsidRPr="00A9423D">
        <w:rPr>
          <w:sz w:val="16"/>
          <w:szCs w:val="16"/>
        </w:rPr>
        <w:t xml:space="preserve">к постановлению </w:t>
      </w:r>
    </w:p>
    <w:p w:rsidR="00EA70A8" w:rsidRPr="00A9423D" w:rsidRDefault="00EA70A8" w:rsidP="00132C05">
      <w:pPr>
        <w:jc w:val="right"/>
        <w:rPr>
          <w:sz w:val="16"/>
          <w:szCs w:val="16"/>
        </w:rPr>
      </w:pPr>
      <w:r w:rsidRPr="00A9423D">
        <w:rPr>
          <w:sz w:val="16"/>
          <w:szCs w:val="16"/>
        </w:rPr>
        <w:t>от 07.09.2018г. № 044</w:t>
      </w:r>
    </w:p>
    <w:p w:rsidR="00EA70A8" w:rsidRPr="00A9423D" w:rsidRDefault="00EA70A8" w:rsidP="00132C05">
      <w:pPr>
        <w:jc w:val="right"/>
        <w:rPr>
          <w:sz w:val="16"/>
          <w:szCs w:val="16"/>
        </w:rPr>
      </w:pPr>
    </w:p>
    <w:p w:rsidR="00EA70A8" w:rsidRPr="00EA70A8" w:rsidRDefault="00EA70A8" w:rsidP="00132C05">
      <w:pPr>
        <w:pBdr>
          <w:top w:val="single" w:sz="4" w:space="1" w:color="auto"/>
          <w:left w:val="single" w:sz="4" w:space="4" w:color="auto"/>
          <w:bottom w:val="single" w:sz="4" w:space="1" w:color="auto"/>
          <w:right w:val="single" w:sz="4" w:space="4" w:color="auto"/>
        </w:pBdr>
        <w:jc w:val="center"/>
        <w:rPr>
          <w:sz w:val="12"/>
          <w:szCs w:val="12"/>
        </w:rPr>
      </w:pPr>
      <w:r w:rsidRPr="00EA70A8">
        <w:rPr>
          <w:sz w:val="12"/>
          <w:szCs w:val="12"/>
        </w:rPr>
        <w:t>План</w:t>
      </w:r>
    </w:p>
    <w:p w:rsidR="00EA70A8" w:rsidRPr="00EA70A8" w:rsidRDefault="00EA70A8" w:rsidP="00132C05">
      <w:pPr>
        <w:pStyle w:val="ConsPlusNormal"/>
        <w:widowControl/>
        <w:pBdr>
          <w:top w:val="single" w:sz="4" w:space="1" w:color="auto"/>
          <w:left w:val="single" w:sz="4" w:space="4" w:color="auto"/>
          <w:bottom w:val="single" w:sz="4" w:space="1" w:color="auto"/>
          <w:right w:val="single" w:sz="4" w:space="4" w:color="auto"/>
        </w:pBdr>
        <w:ind w:firstLine="0"/>
        <w:jc w:val="center"/>
        <w:rPr>
          <w:rFonts w:ascii="Times New Roman" w:hAnsi="Times New Roman"/>
          <w:sz w:val="12"/>
          <w:szCs w:val="12"/>
        </w:rPr>
      </w:pPr>
      <w:r w:rsidRPr="00EA70A8">
        <w:rPr>
          <w:rFonts w:ascii="Times New Roman" w:hAnsi="Times New Roman"/>
          <w:sz w:val="12"/>
          <w:szCs w:val="12"/>
        </w:rPr>
        <w:t xml:space="preserve">мероприятий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w:t>
      </w:r>
    </w:p>
    <w:p w:rsidR="00EA70A8" w:rsidRPr="00EA70A8" w:rsidRDefault="00EA70A8" w:rsidP="00132C05">
      <w:pPr>
        <w:pStyle w:val="ConsPlusNormal"/>
        <w:widowControl/>
        <w:pBdr>
          <w:top w:val="single" w:sz="4" w:space="1" w:color="auto"/>
          <w:left w:val="single" w:sz="4" w:space="4" w:color="auto"/>
          <w:bottom w:val="single" w:sz="4" w:space="1" w:color="auto"/>
          <w:right w:val="single" w:sz="4" w:space="4" w:color="auto"/>
        </w:pBdr>
        <w:ind w:firstLine="0"/>
        <w:jc w:val="center"/>
        <w:rPr>
          <w:rFonts w:ascii="Times New Roman" w:hAnsi="Times New Roman"/>
          <w:sz w:val="12"/>
          <w:szCs w:val="12"/>
        </w:rPr>
      </w:pPr>
      <w:r w:rsidRPr="00EA70A8">
        <w:rPr>
          <w:rFonts w:ascii="Times New Roman" w:hAnsi="Times New Roman"/>
          <w:sz w:val="12"/>
          <w:szCs w:val="12"/>
        </w:rPr>
        <w:t>на 2018 – 2019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95"/>
        <w:gridCol w:w="1893"/>
        <w:gridCol w:w="1091"/>
        <w:gridCol w:w="1387"/>
      </w:tblGrid>
      <w:tr w:rsidR="00EA70A8" w:rsidRPr="00EA70A8" w:rsidTr="00EA70A8">
        <w:tc>
          <w:tcPr>
            <w:tcW w:w="295"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r w:rsidRPr="00EA70A8">
              <w:rPr>
                <w:sz w:val="12"/>
                <w:szCs w:val="12"/>
              </w:rPr>
              <w:t xml:space="preserve">№ </w:t>
            </w:r>
            <w:proofErr w:type="spellStart"/>
            <w:proofErr w:type="gramStart"/>
            <w:r w:rsidRPr="00EA70A8">
              <w:rPr>
                <w:sz w:val="12"/>
                <w:szCs w:val="12"/>
              </w:rPr>
              <w:t>п</w:t>
            </w:r>
            <w:proofErr w:type="spellEnd"/>
            <w:proofErr w:type="gramEnd"/>
            <w:r w:rsidRPr="00EA70A8">
              <w:rPr>
                <w:sz w:val="12"/>
                <w:szCs w:val="12"/>
              </w:rPr>
              <w:t>/</w:t>
            </w:r>
            <w:proofErr w:type="spellStart"/>
            <w:r w:rsidRPr="00EA70A8">
              <w:rPr>
                <w:sz w:val="12"/>
                <w:szCs w:val="12"/>
              </w:rPr>
              <w:t>п</w:t>
            </w:r>
            <w:proofErr w:type="spellEnd"/>
          </w:p>
        </w:tc>
        <w:tc>
          <w:tcPr>
            <w:tcW w:w="1893"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r w:rsidRPr="00EA70A8">
              <w:rPr>
                <w:sz w:val="12"/>
                <w:szCs w:val="12"/>
              </w:rPr>
              <w:t>Мероприятие</w:t>
            </w:r>
          </w:p>
        </w:tc>
        <w:tc>
          <w:tcPr>
            <w:tcW w:w="1091"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r w:rsidRPr="00EA70A8">
              <w:rPr>
                <w:sz w:val="12"/>
                <w:szCs w:val="12"/>
              </w:rPr>
              <w:t>Срок исполнения мероприятия</w:t>
            </w:r>
          </w:p>
        </w:tc>
        <w:tc>
          <w:tcPr>
            <w:tcW w:w="1387"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r w:rsidRPr="00EA70A8">
              <w:rPr>
                <w:sz w:val="12"/>
                <w:szCs w:val="12"/>
              </w:rPr>
              <w:t>Ответственный</w:t>
            </w:r>
          </w:p>
        </w:tc>
      </w:tr>
      <w:tr w:rsidR="00EA70A8" w:rsidRPr="00EA70A8" w:rsidTr="00EA70A8">
        <w:tc>
          <w:tcPr>
            <w:tcW w:w="295"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1.</w:t>
            </w:r>
          </w:p>
        </w:tc>
        <w:tc>
          <w:tcPr>
            <w:tcW w:w="1893"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 xml:space="preserve">Создание муниципальной комиссии по обследованию жилых помещений инвалидов и общего имущества в многоквартирных домах, в которых проживают </w:t>
            </w:r>
            <w:r w:rsidRPr="00EA70A8">
              <w:rPr>
                <w:sz w:val="12"/>
                <w:szCs w:val="12"/>
              </w:rPr>
              <w:lastRenderedPageBreak/>
              <w:t xml:space="preserve">инвалиды, в целях их приспособления с учетом потребностей инвалидов и обеспечения условий их доступности для инвалидов </w:t>
            </w:r>
          </w:p>
        </w:tc>
        <w:tc>
          <w:tcPr>
            <w:tcW w:w="1091"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p>
          <w:p w:rsidR="00EA70A8" w:rsidRPr="00EA70A8" w:rsidRDefault="00EA70A8" w:rsidP="00132C05">
            <w:pPr>
              <w:adjustRightInd w:val="0"/>
              <w:jc w:val="center"/>
              <w:rPr>
                <w:sz w:val="12"/>
                <w:szCs w:val="12"/>
              </w:rPr>
            </w:pPr>
            <w:r w:rsidRPr="00EA70A8">
              <w:rPr>
                <w:sz w:val="12"/>
                <w:szCs w:val="12"/>
              </w:rPr>
              <w:t>До 20.09.2018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rPr>
                <w:sz w:val="12"/>
                <w:szCs w:val="12"/>
              </w:rPr>
            </w:pPr>
          </w:p>
          <w:p w:rsidR="00EA70A8" w:rsidRPr="00EA70A8" w:rsidRDefault="00EA70A8" w:rsidP="004921AA">
            <w:pPr>
              <w:jc w:val="center"/>
              <w:rPr>
                <w:sz w:val="12"/>
                <w:szCs w:val="12"/>
              </w:rPr>
            </w:pPr>
            <w:proofErr w:type="spellStart"/>
            <w:r w:rsidRPr="00EA70A8">
              <w:rPr>
                <w:sz w:val="12"/>
                <w:szCs w:val="12"/>
              </w:rPr>
              <w:t>Бабенкова</w:t>
            </w:r>
            <w:proofErr w:type="spellEnd"/>
            <w:r w:rsidRPr="00EA70A8">
              <w:rPr>
                <w:sz w:val="12"/>
                <w:szCs w:val="12"/>
              </w:rPr>
              <w:t xml:space="preserve"> О.Н.</w:t>
            </w:r>
          </w:p>
        </w:tc>
      </w:tr>
      <w:tr w:rsidR="00EA70A8" w:rsidRPr="00EA70A8" w:rsidTr="00EA70A8">
        <w:tc>
          <w:tcPr>
            <w:tcW w:w="295"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2.</w:t>
            </w:r>
          </w:p>
        </w:tc>
        <w:tc>
          <w:tcPr>
            <w:tcW w:w="1893"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Выявление места жительства инвалидов по категориям, предусмотренных Постановлением Правительства РФ от 09.07.2016 №649, а именно:</w:t>
            </w:r>
          </w:p>
          <w:p w:rsidR="00EA70A8" w:rsidRPr="00EA70A8" w:rsidRDefault="00EA70A8" w:rsidP="00132C05">
            <w:pPr>
              <w:adjustRightInd w:val="0"/>
              <w:rPr>
                <w:sz w:val="12"/>
                <w:szCs w:val="12"/>
              </w:rPr>
            </w:pPr>
            <w:r w:rsidRPr="00EA70A8">
              <w:rPr>
                <w:sz w:val="12"/>
                <w:szCs w:val="12"/>
              </w:rPr>
              <w:t>а) со стойкими расстройствами двигательной функции, сопряженными с необходимостью использования кресла-коляски, иных вспомогательных средств передвижения;</w:t>
            </w:r>
          </w:p>
          <w:p w:rsidR="00EA70A8" w:rsidRPr="00EA70A8" w:rsidRDefault="00EA70A8" w:rsidP="00132C05">
            <w:pPr>
              <w:adjustRightInd w:val="0"/>
              <w:rPr>
                <w:sz w:val="12"/>
                <w:szCs w:val="12"/>
              </w:rPr>
            </w:pPr>
            <w:r w:rsidRPr="00EA70A8">
              <w:rPr>
                <w:sz w:val="12"/>
                <w:szCs w:val="12"/>
              </w:rPr>
              <w:t>б) со стойкими расстройствами функции слуха, сопряженными с необходимостью использования вспомогательных средств;</w:t>
            </w:r>
          </w:p>
          <w:p w:rsidR="00EA70A8" w:rsidRPr="00EA70A8" w:rsidRDefault="00EA70A8" w:rsidP="00132C05">
            <w:pPr>
              <w:adjustRightInd w:val="0"/>
              <w:rPr>
                <w:sz w:val="12"/>
                <w:szCs w:val="12"/>
              </w:rPr>
            </w:pPr>
            <w:r w:rsidRPr="00EA70A8">
              <w:rPr>
                <w:sz w:val="12"/>
                <w:szCs w:val="12"/>
              </w:rPr>
              <w:t xml:space="preserve"> в) со стойкими расстройствами функции зрения, сопряженными с необходимостью использования собаки – проводника, иных вспомогательных средств;</w:t>
            </w:r>
          </w:p>
          <w:p w:rsidR="00EA70A8" w:rsidRPr="00EA70A8" w:rsidRDefault="00EA70A8" w:rsidP="00132C05">
            <w:pPr>
              <w:adjustRightInd w:val="0"/>
              <w:rPr>
                <w:sz w:val="12"/>
                <w:szCs w:val="12"/>
              </w:rPr>
            </w:pPr>
            <w:r w:rsidRPr="00EA70A8">
              <w:rPr>
                <w:sz w:val="12"/>
                <w:szCs w:val="12"/>
              </w:rPr>
              <w:t xml:space="preserve">г) с задержками в развитии и другими нарушениями функций организма человека. </w:t>
            </w:r>
          </w:p>
        </w:tc>
        <w:tc>
          <w:tcPr>
            <w:tcW w:w="1091"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p>
          <w:p w:rsidR="00EA70A8" w:rsidRPr="00EA70A8" w:rsidRDefault="00EA70A8" w:rsidP="00132C05">
            <w:pPr>
              <w:adjustRightInd w:val="0"/>
              <w:jc w:val="center"/>
              <w:rPr>
                <w:sz w:val="12"/>
                <w:szCs w:val="12"/>
              </w:rPr>
            </w:pPr>
            <w:r w:rsidRPr="00EA70A8">
              <w:rPr>
                <w:sz w:val="12"/>
                <w:szCs w:val="12"/>
              </w:rPr>
              <w:t>До 20.09.2018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rPr>
                <w:sz w:val="12"/>
                <w:szCs w:val="12"/>
              </w:rPr>
            </w:pPr>
          </w:p>
          <w:p w:rsidR="00EA70A8" w:rsidRPr="00EA70A8" w:rsidRDefault="00EA70A8" w:rsidP="00132C05">
            <w:pPr>
              <w:jc w:val="center"/>
              <w:rPr>
                <w:sz w:val="12"/>
                <w:szCs w:val="12"/>
              </w:rPr>
            </w:pPr>
            <w:proofErr w:type="spellStart"/>
            <w:r w:rsidRPr="00EA70A8">
              <w:rPr>
                <w:sz w:val="12"/>
                <w:szCs w:val="12"/>
              </w:rPr>
              <w:t>Бабенкова</w:t>
            </w:r>
            <w:proofErr w:type="spellEnd"/>
            <w:r w:rsidRPr="00EA70A8">
              <w:rPr>
                <w:sz w:val="12"/>
                <w:szCs w:val="12"/>
              </w:rPr>
              <w:t xml:space="preserve"> О.Н.</w:t>
            </w:r>
          </w:p>
        </w:tc>
      </w:tr>
      <w:tr w:rsidR="00EA70A8" w:rsidRPr="00EA70A8" w:rsidTr="00EA70A8">
        <w:tc>
          <w:tcPr>
            <w:tcW w:w="295"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3.</w:t>
            </w:r>
          </w:p>
        </w:tc>
        <w:tc>
          <w:tcPr>
            <w:tcW w:w="1893"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Запрос документов о характеристиках жилого помещения инвалида, общего имущества в многоквартирном доме, в котором проживает инвалид (технический паспорт (технический план), кадастровый паспорт и иные документы).</w:t>
            </w:r>
          </w:p>
        </w:tc>
        <w:tc>
          <w:tcPr>
            <w:tcW w:w="1091"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r w:rsidRPr="00EA70A8">
              <w:rPr>
                <w:sz w:val="12"/>
                <w:szCs w:val="12"/>
              </w:rPr>
              <w:t>До 01.10.2018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proofErr w:type="spellStart"/>
            <w:r w:rsidRPr="00EA70A8">
              <w:rPr>
                <w:sz w:val="12"/>
                <w:szCs w:val="12"/>
              </w:rPr>
              <w:t>Бабенкова</w:t>
            </w:r>
            <w:proofErr w:type="spellEnd"/>
            <w:r w:rsidRPr="00EA70A8">
              <w:rPr>
                <w:sz w:val="12"/>
                <w:szCs w:val="12"/>
              </w:rPr>
              <w:t xml:space="preserve"> О.Н.</w:t>
            </w:r>
          </w:p>
        </w:tc>
      </w:tr>
      <w:tr w:rsidR="00EA70A8" w:rsidRPr="00EA70A8" w:rsidTr="00EA70A8">
        <w:tc>
          <w:tcPr>
            <w:tcW w:w="295"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4.</w:t>
            </w:r>
          </w:p>
        </w:tc>
        <w:tc>
          <w:tcPr>
            <w:tcW w:w="1893"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Составление графика обследования жилых помещений инвалидов и общего имущества в многоквартирных домах, в которых проживают инвалиды.</w:t>
            </w:r>
          </w:p>
        </w:tc>
        <w:tc>
          <w:tcPr>
            <w:tcW w:w="1091"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r w:rsidRPr="00EA70A8">
              <w:rPr>
                <w:sz w:val="12"/>
                <w:szCs w:val="12"/>
              </w:rPr>
              <w:t>До 01.10.2018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p>
          <w:p w:rsidR="00EA70A8" w:rsidRPr="00EA70A8" w:rsidRDefault="00EA70A8" w:rsidP="00132C05">
            <w:pPr>
              <w:jc w:val="center"/>
              <w:rPr>
                <w:sz w:val="12"/>
                <w:szCs w:val="12"/>
              </w:rPr>
            </w:pPr>
            <w:proofErr w:type="spellStart"/>
            <w:r w:rsidRPr="00EA70A8">
              <w:rPr>
                <w:sz w:val="12"/>
                <w:szCs w:val="12"/>
              </w:rPr>
              <w:t>Бабенкова</w:t>
            </w:r>
            <w:proofErr w:type="spellEnd"/>
            <w:r w:rsidRPr="00EA70A8">
              <w:rPr>
                <w:sz w:val="12"/>
                <w:szCs w:val="12"/>
              </w:rPr>
              <w:t xml:space="preserve"> О.Н.</w:t>
            </w:r>
          </w:p>
        </w:tc>
      </w:tr>
      <w:tr w:rsidR="00EA70A8" w:rsidRPr="00EA70A8" w:rsidTr="00EA70A8">
        <w:tc>
          <w:tcPr>
            <w:tcW w:w="295"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widowControl w:val="0"/>
              <w:adjustRightInd w:val="0"/>
              <w:rPr>
                <w:sz w:val="12"/>
                <w:szCs w:val="12"/>
              </w:rPr>
            </w:pPr>
            <w:r w:rsidRPr="00EA70A8">
              <w:rPr>
                <w:sz w:val="12"/>
                <w:szCs w:val="12"/>
              </w:rPr>
              <w:t>5.</w:t>
            </w:r>
          </w:p>
        </w:tc>
        <w:tc>
          <w:tcPr>
            <w:tcW w:w="1893"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 xml:space="preserve">Обследование жилых помещений инвалидов и общего имущества в многоквартирных домах, в которых проживают инвалиды, по форме утвержденной Министерством строительства и </w:t>
            </w:r>
            <w:proofErr w:type="spellStart"/>
            <w:proofErr w:type="gramStart"/>
            <w:r w:rsidRPr="00EA70A8">
              <w:rPr>
                <w:sz w:val="12"/>
                <w:szCs w:val="12"/>
              </w:rPr>
              <w:t>жилищно</w:t>
            </w:r>
            <w:proofErr w:type="spellEnd"/>
            <w:r w:rsidRPr="00EA70A8">
              <w:rPr>
                <w:sz w:val="12"/>
                <w:szCs w:val="12"/>
              </w:rPr>
              <w:t>- коммунального</w:t>
            </w:r>
            <w:proofErr w:type="gramEnd"/>
            <w:r w:rsidRPr="00EA70A8">
              <w:rPr>
                <w:sz w:val="12"/>
                <w:szCs w:val="12"/>
              </w:rPr>
              <w:t xml:space="preserve"> хозяйства РФ по категориям инвалидов:</w:t>
            </w:r>
          </w:p>
          <w:p w:rsidR="00EA70A8" w:rsidRPr="00EA70A8" w:rsidRDefault="00EA70A8" w:rsidP="00132C05">
            <w:pPr>
              <w:adjustRightInd w:val="0"/>
              <w:rPr>
                <w:sz w:val="12"/>
                <w:szCs w:val="12"/>
              </w:rPr>
            </w:pPr>
            <w:r w:rsidRPr="00EA70A8">
              <w:rPr>
                <w:sz w:val="12"/>
                <w:szCs w:val="12"/>
              </w:rPr>
              <w:t>а) со стойкими расстройствами двигательной функции, сопряженными с необходимостью использования кресла-коляски, иных вспомогательных средств передвижения.</w:t>
            </w:r>
          </w:p>
          <w:p w:rsidR="00EA70A8" w:rsidRPr="00EA70A8" w:rsidRDefault="00EA70A8" w:rsidP="00132C05">
            <w:pPr>
              <w:adjustRightInd w:val="0"/>
              <w:rPr>
                <w:sz w:val="12"/>
                <w:szCs w:val="12"/>
              </w:rPr>
            </w:pPr>
            <w:r w:rsidRPr="00EA70A8">
              <w:rPr>
                <w:sz w:val="12"/>
                <w:szCs w:val="12"/>
              </w:rPr>
              <w:t>б) со стойкими расстройствами функции слуха, сопряженными с необходимостью использования вспомогательных средств.</w:t>
            </w:r>
          </w:p>
          <w:p w:rsidR="00EA70A8" w:rsidRPr="00EA70A8" w:rsidRDefault="00EA70A8" w:rsidP="00132C05">
            <w:pPr>
              <w:adjustRightInd w:val="0"/>
              <w:rPr>
                <w:sz w:val="12"/>
                <w:szCs w:val="12"/>
              </w:rPr>
            </w:pPr>
            <w:r w:rsidRPr="00EA70A8">
              <w:rPr>
                <w:sz w:val="12"/>
                <w:szCs w:val="12"/>
              </w:rPr>
              <w:t>в</w:t>
            </w:r>
            <w:proofErr w:type="gramStart"/>
            <w:r w:rsidRPr="00EA70A8">
              <w:rPr>
                <w:sz w:val="12"/>
                <w:szCs w:val="12"/>
              </w:rPr>
              <w:t>)с</w:t>
            </w:r>
            <w:proofErr w:type="gramEnd"/>
            <w:r w:rsidRPr="00EA70A8">
              <w:rPr>
                <w:sz w:val="12"/>
                <w:szCs w:val="12"/>
              </w:rPr>
              <w:t xml:space="preserve">о стойкими расстройствами функции зрения, сопряженными </w:t>
            </w:r>
          </w:p>
          <w:p w:rsidR="00EA70A8" w:rsidRPr="00EA70A8" w:rsidRDefault="00EA70A8" w:rsidP="00132C05">
            <w:pPr>
              <w:adjustRightInd w:val="0"/>
              <w:rPr>
                <w:sz w:val="12"/>
                <w:szCs w:val="12"/>
              </w:rPr>
            </w:pPr>
            <w:r w:rsidRPr="00EA70A8">
              <w:rPr>
                <w:sz w:val="12"/>
                <w:szCs w:val="12"/>
              </w:rPr>
              <w:t>с необходимостью использования собаки – проводника, иных вспомогательных средств.</w:t>
            </w:r>
          </w:p>
          <w:p w:rsidR="00EA70A8" w:rsidRPr="00EA70A8" w:rsidRDefault="00EA70A8" w:rsidP="00132C05">
            <w:pPr>
              <w:adjustRightInd w:val="0"/>
              <w:rPr>
                <w:sz w:val="12"/>
                <w:szCs w:val="12"/>
              </w:rPr>
            </w:pPr>
            <w:r w:rsidRPr="00EA70A8">
              <w:rPr>
                <w:sz w:val="12"/>
                <w:szCs w:val="12"/>
              </w:rPr>
              <w:t xml:space="preserve">г) с задержками в развитии и другими нарушениями функций </w:t>
            </w:r>
          </w:p>
          <w:p w:rsidR="00EA70A8" w:rsidRPr="00EA70A8" w:rsidRDefault="00EA70A8" w:rsidP="00132C05">
            <w:pPr>
              <w:adjustRightInd w:val="0"/>
              <w:rPr>
                <w:sz w:val="12"/>
                <w:szCs w:val="12"/>
              </w:rPr>
            </w:pPr>
            <w:r w:rsidRPr="00EA70A8">
              <w:rPr>
                <w:sz w:val="12"/>
                <w:szCs w:val="12"/>
              </w:rPr>
              <w:t xml:space="preserve">организма человека. </w:t>
            </w:r>
          </w:p>
        </w:tc>
        <w:tc>
          <w:tcPr>
            <w:tcW w:w="1091"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p>
          <w:p w:rsidR="00EA70A8" w:rsidRPr="00EA70A8" w:rsidRDefault="00EA70A8" w:rsidP="00132C05">
            <w:pPr>
              <w:widowControl w:val="0"/>
              <w:adjustRightInd w:val="0"/>
              <w:jc w:val="center"/>
              <w:rPr>
                <w:sz w:val="12"/>
                <w:szCs w:val="12"/>
              </w:rPr>
            </w:pPr>
            <w:r w:rsidRPr="00EA70A8">
              <w:rPr>
                <w:sz w:val="12"/>
                <w:szCs w:val="12"/>
              </w:rPr>
              <w:t>До 15.10.2018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rPr>
                <w:sz w:val="12"/>
                <w:szCs w:val="12"/>
              </w:rPr>
            </w:pPr>
          </w:p>
          <w:p w:rsidR="00EA70A8" w:rsidRPr="00EA70A8" w:rsidRDefault="00EA70A8" w:rsidP="00132C05">
            <w:pPr>
              <w:tabs>
                <w:tab w:val="left" w:pos="945"/>
              </w:tabs>
              <w:jc w:val="center"/>
              <w:rPr>
                <w:sz w:val="12"/>
                <w:szCs w:val="12"/>
              </w:rPr>
            </w:pPr>
            <w:proofErr w:type="spellStart"/>
            <w:r w:rsidRPr="00EA70A8">
              <w:rPr>
                <w:sz w:val="12"/>
                <w:szCs w:val="12"/>
              </w:rPr>
              <w:t>Бабенкова</w:t>
            </w:r>
            <w:proofErr w:type="spellEnd"/>
            <w:r w:rsidRPr="00EA70A8">
              <w:rPr>
                <w:sz w:val="12"/>
                <w:szCs w:val="12"/>
              </w:rPr>
              <w:t xml:space="preserve"> О.Н.</w:t>
            </w:r>
          </w:p>
        </w:tc>
      </w:tr>
      <w:tr w:rsidR="00EA70A8" w:rsidRPr="00EA70A8" w:rsidTr="00EA70A8">
        <w:tc>
          <w:tcPr>
            <w:tcW w:w="295"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6.</w:t>
            </w:r>
          </w:p>
        </w:tc>
        <w:tc>
          <w:tcPr>
            <w:tcW w:w="1893"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Заседание муниципальной комиссии и подведение итогов обследования:</w:t>
            </w:r>
          </w:p>
          <w:p w:rsidR="00EA70A8" w:rsidRPr="00EA70A8" w:rsidRDefault="00EA70A8" w:rsidP="00132C05">
            <w:pPr>
              <w:adjustRightInd w:val="0"/>
              <w:rPr>
                <w:sz w:val="12"/>
                <w:szCs w:val="12"/>
              </w:rPr>
            </w:pPr>
            <w:r w:rsidRPr="00EA70A8">
              <w:rPr>
                <w:sz w:val="12"/>
                <w:szCs w:val="12"/>
              </w:rPr>
              <w:t>- экономическая оценка потребности в финансировании по капитальному ремонту или реконструкции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w:t>
            </w:r>
          </w:p>
        </w:tc>
        <w:tc>
          <w:tcPr>
            <w:tcW w:w="1091"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r w:rsidRPr="00EA70A8">
              <w:rPr>
                <w:sz w:val="12"/>
                <w:szCs w:val="12"/>
              </w:rPr>
              <w:t>До 20.10.2018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rPr>
                <w:sz w:val="12"/>
                <w:szCs w:val="12"/>
              </w:rPr>
            </w:pPr>
          </w:p>
          <w:p w:rsidR="00EA70A8" w:rsidRPr="00EA70A8" w:rsidRDefault="00EA70A8" w:rsidP="00132C05">
            <w:pPr>
              <w:tabs>
                <w:tab w:val="left" w:pos="945"/>
              </w:tabs>
              <w:jc w:val="center"/>
              <w:rPr>
                <w:sz w:val="12"/>
                <w:szCs w:val="12"/>
              </w:rPr>
            </w:pPr>
            <w:proofErr w:type="spellStart"/>
            <w:r w:rsidRPr="00EA70A8">
              <w:rPr>
                <w:sz w:val="12"/>
                <w:szCs w:val="12"/>
              </w:rPr>
              <w:t>Бабенкова</w:t>
            </w:r>
            <w:proofErr w:type="spellEnd"/>
            <w:r w:rsidRPr="00EA70A8">
              <w:rPr>
                <w:sz w:val="12"/>
                <w:szCs w:val="12"/>
              </w:rPr>
              <w:t xml:space="preserve"> О.Н.</w:t>
            </w:r>
          </w:p>
        </w:tc>
      </w:tr>
      <w:tr w:rsidR="00EA70A8" w:rsidRPr="00EA70A8" w:rsidTr="00EA70A8">
        <w:tc>
          <w:tcPr>
            <w:tcW w:w="295"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7.</w:t>
            </w:r>
          </w:p>
        </w:tc>
        <w:tc>
          <w:tcPr>
            <w:tcW w:w="1893"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rPr>
                <w:sz w:val="12"/>
                <w:szCs w:val="12"/>
              </w:rPr>
            </w:pPr>
            <w:r w:rsidRPr="00EA70A8">
              <w:rPr>
                <w:sz w:val="12"/>
                <w:szCs w:val="12"/>
              </w:rPr>
              <w:t xml:space="preserve">Составление заключения муниципальной комиссии </w:t>
            </w:r>
          </w:p>
        </w:tc>
        <w:tc>
          <w:tcPr>
            <w:tcW w:w="1091"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adjustRightInd w:val="0"/>
              <w:jc w:val="center"/>
              <w:rPr>
                <w:sz w:val="12"/>
                <w:szCs w:val="12"/>
              </w:rPr>
            </w:pPr>
            <w:r w:rsidRPr="00EA70A8">
              <w:rPr>
                <w:sz w:val="12"/>
                <w:szCs w:val="12"/>
              </w:rPr>
              <w:t>До 20.10.2018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EA70A8" w:rsidRPr="00EA70A8" w:rsidRDefault="00EA70A8" w:rsidP="00132C05">
            <w:pPr>
              <w:jc w:val="center"/>
              <w:rPr>
                <w:sz w:val="12"/>
                <w:szCs w:val="12"/>
              </w:rPr>
            </w:pPr>
            <w:proofErr w:type="spellStart"/>
            <w:r w:rsidRPr="00EA70A8">
              <w:rPr>
                <w:sz w:val="12"/>
                <w:szCs w:val="12"/>
              </w:rPr>
              <w:t>Бабенкова</w:t>
            </w:r>
            <w:proofErr w:type="spellEnd"/>
            <w:r w:rsidRPr="00EA70A8">
              <w:rPr>
                <w:sz w:val="12"/>
                <w:szCs w:val="12"/>
              </w:rPr>
              <w:t xml:space="preserve"> О.Н.</w:t>
            </w:r>
          </w:p>
        </w:tc>
      </w:tr>
    </w:tbl>
    <w:p w:rsidR="00457098" w:rsidRDefault="00457098" w:rsidP="00132C05">
      <w:pPr>
        <w:jc w:val="both"/>
        <w:rPr>
          <w:sz w:val="16"/>
          <w:szCs w:val="16"/>
        </w:rPr>
      </w:pPr>
    </w:p>
    <w:p w:rsidR="00EA70A8" w:rsidRDefault="00EA70A8" w:rsidP="00132C05">
      <w:pPr>
        <w:jc w:val="both"/>
        <w:rPr>
          <w:color w:val="000000"/>
          <w:sz w:val="16"/>
          <w:szCs w:val="16"/>
          <w:shd w:val="clear" w:color="auto" w:fill="FFFFFF"/>
        </w:rPr>
      </w:pPr>
      <w:r w:rsidRPr="00A9423D">
        <w:rPr>
          <w:color w:val="000000"/>
          <w:sz w:val="16"/>
          <w:szCs w:val="16"/>
          <w:shd w:val="clear" w:color="auto" w:fill="FFFFFF"/>
        </w:rPr>
        <w:t xml:space="preserve">Глава Казинского сельского поселения </w:t>
      </w:r>
    </w:p>
    <w:p w:rsidR="00EA70A8" w:rsidRDefault="00EA70A8" w:rsidP="00132C05">
      <w:pPr>
        <w:jc w:val="both"/>
        <w:rPr>
          <w:color w:val="000000"/>
          <w:sz w:val="16"/>
          <w:szCs w:val="16"/>
          <w:shd w:val="clear" w:color="auto" w:fill="FFFFFF"/>
        </w:rPr>
      </w:pPr>
      <w:r>
        <w:rPr>
          <w:color w:val="000000"/>
          <w:sz w:val="16"/>
          <w:szCs w:val="16"/>
          <w:shd w:val="clear" w:color="auto" w:fill="FFFFFF"/>
        </w:rPr>
        <w:t xml:space="preserve">Павловского муниципального района </w:t>
      </w:r>
    </w:p>
    <w:p w:rsidR="00EA70A8" w:rsidRPr="00A9423D" w:rsidRDefault="00EA70A8" w:rsidP="00132C05">
      <w:pPr>
        <w:jc w:val="both"/>
        <w:rPr>
          <w:color w:val="000000"/>
          <w:sz w:val="16"/>
          <w:szCs w:val="16"/>
          <w:shd w:val="clear" w:color="auto" w:fill="FFFFFF"/>
        </w:rPr>
      </w:pPr>
      <w:r>
        <w:rPr>
          <w:color w:val="000000"/>
          <w:sz w:val="16"/>
          <w:szCs w:val="16"/>
          <w:shd w:val="clear" w:color="auto" w:fill="FFFFFF"/>
        </w:rPr>
        <w:t xml:space="preserve">Воронежской области </w:t>
      </w:r>
    </w:p>
    <w:p w:rsidR="00EA70A8" w:rsidRPr="00A9423D" w:rsidRDefault="00EA70A8" w:rsidP="00132C05">
      <w:pPr>
        <w:jc w:val="right"/>
        <w:rPr>
          <w:color w:val="000000"/>
          <w:sz w:val="16"/>
          <w:szCs w:val="16"/>
        </w:rPr>
      </w:pPr>
      <w:r w:rsidRPr="00A9423D">
        <w:rPr>
          <w:color w:val="000000"/>
          <w:sz w:val="16"/>
          <w:szCs w:val="16"/>
          <w:shd w:val="clear" w:color="auto" w:fill="FFFFFF"/>
        </w:rPr>
        <w:t>Ю.И. Журавлев</w:t>
      </w:r>
    </w:p>
    <w:p w:rsidR="00457098" w:rsidRDefault="00457098" w:rsidP="00132C05">
      <w:pPr>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132C05">
            <w:pPr>
              <w:jc w:val="center"/>
              <w:rPr>
                <w:b/>
              </w:rPr>
            </w:pPr>
            <w:r>
              <w:rPr>
                <w:b/>
              </w:rPr>
              <w:t>Русско-Буйловское сельское поселение</w:t>
            </w:r>
          </w:p>
        </w:tc>
      </w:tr>
    </w:tbl>
    <w:p w:rsidR="0003011B" w:rsidRPr="003E2F8E" w:rsidRDefault="0003011B" w:rsidP="00132C05">
      <w:pPr>
        <w:jc w:val="center"/>
        <w:rPr>
          <w:sz w:val="16"/>
          <w:szCs w:val="16"/>
        </w:rPr>
      </w:pPr>
    </w:p>
    <w:p w:rsidR="0003011B" w:rsidRPr="003E2F8E" w:rsidRDefault="0003011B" w:rsidP="00132C05">
      <w:pPr>
        <w:jc w:val="center"/>
        <w:rPr>
          <w:b/>
          <w:sz w:val="16"/>
          <w:szCs w:val="16"/>
        </w:rPr>
      </w:pPr>
      <w:r w:rsidRPr="003E2F8E">
        <w:rPr>
          <w:b/>
          <w:sz w:val="16"/>
          <w:szCs w:val="16"/>
        </w:rPr>
        <w:t>АДМИНИСТРАЦИЯ РУССКО-БУЙЛОВСКОГО СЕЛЬСКОГО ПОСЕЛЕНИЯ</w:t>
      </w:r>
    </w:p>
    <w:p w:rsidR="0003011B" w:rsidRPr="003E2F8E" w:rsidRDefault="0003011B" w:rsidP="00132C05">
      <w:pPr>
        <w:jc w:val="center"/>
        <w:rPr>
          <w:b/>
          <w:sz w:val="16"/>
          <w:szCs w:val="16"/>
        </w:rPr>
      </w:pPr>
      <w:r w:rsidRPr="003E2F8E">
        <w:rPr>
          <w:b/>
          <w:sz w:val="16"/>
          <w:szCs w:val="16"/>
        </w:rPr>
        <w:t xml:space="preserve">ПАВЛОВСКОГО МУНИЦИПАЛЬНОГО РАЙОНА </w:t>
      </w:r>
    </w:p>
    <w:p w:rsidR="0003011B" w:rsidRPr="003E2F8E" w:rsidRDefault="0003011B" w:rsidP="00132C05">
      <w:pPr>
        <w:jc w:val="center"/>
        <w:rPr>
          <w:b/>
          <w:sz w:val="16"/>
          <w:szCs w:val="16"/>
        </w:rPr>
      </w:pPr>
      <w:r w:rsidRPr="003E2F8E">
        <w:rPr>
          <w:b/>
          <w:sz w:val="16"/>
          <w:szCs w:val="16"/>
        </w:rPr>
        <w:t>ВОРОНЕЖСКОЙ ОБЛАСТИ</w:t>
      </w:r>
    </w:p>
    <w:p w:rsidR="0003011B" w:rsidRPr="003E2F8E" w:rsidRDefault="0003011B" w:rsidP="00132C05">
      <w:pPr>
        <w:jc w:val="center"/>
        <w:rPr>
          <w:sz w:val="16"/>
          <w:szCs w:val="16"/>
        </w:rPr>
      </w:pPr>
    </w:p>
    <w:p w:rsidR="0003011B" w:rsidRPr="003E2F8E" w:rsidRDefault="0003011B" w:rsidP="00132C05">
      <w:pPr>
        <w:jc w:val="center"/>
        <w:rPr>
          <w:b/>
          <w:sz w:val="16"/>
          <w:szCs w:val="16"/>
        </w:rPr>
      </w:pPr>
      <w:r w:rsidRPr="003E2F8E">
        <w:rPr>
          <w:b/>
          <w:sz w:val="16"/>
          <w:szCs w:val="16"/>
        </w:rPr>
        <w:t>ПОСТАНОВЛЕНИЕ</w:t>
      </w:r>
    </w:p>
    <w:p w:rsidR="0003011B" w:rsidRPr="003E2F8E" w:rsidRDefault="0003011B" w:rsidP="00132C05">
      <w:pPr>
        <w:rPr>
          <w:sz w:val="16"/>
          <w:szCs w:val="16"/>
          <w:u w:val="single"/>
        </w:rPr>
      </w:pPr>
      <w:r w:rsidRPr="003E2F8E">
        <w:rPr>
          <w:sz w:val="16"/>
          <w:szCs w:val="16"/>
          <w:u w:val="single"/>
        </w:rPr>
        <w:t>от 07.09.2018 года № 47</w:t>
      </w:r>
    </w:p>
    <w:p w:rsidR="0003011B" w:rsidRPr="003E2F8E" w:rsidRDefault="0003011B" w:rsidP="00132C05">
      <w:pPr>
        <w:rPr>
          <w:sz w:val="16"/>
          <w:szCs w:val="16"/>
        </w:rPr>
      </w:pPr>
      <w:proofErr w:type="gramStart"/>
      <w:r w:rsidRPr="003E2F8E">
        <w:rPr>
          <w:sz w:val="16"/>
          <w:szCs w:val="16"/>
        </w:rPr>
        <w:lastRenderedPageBreak/>
        <w:t>с</w:t>
      </w:r>
      <w:proofErr w:type="gramEnd"/>
      <w:r w:rsidRPr="003E2F8E">
        <w:rPr>
          <w:sz w:val="16"/>
          <w:szCs w:val="16"/>
        </w:rPr>
        <w:t xml:space="preserve">. Русская </w:t>
      </w:r>
      <w:proofErr w:type="spellStart"/>
      <w:r w:rsidRPr="003E2F8E">
        <w:rPr>
          <w:sz w:val="16"/>
          <w:szCs w:val="16"/>
        </w:rPr>
        <w:t>Буйловка</w:t>
      </w:r>
      <w:proofErr w:type="spellEnd"/>
    </w:p>
    <w:p w:rsidR="0003011B" w:rsidRPr="003E2F8E" w:rsidRDefault="0003011B" w:rsidP="00132C05">
      <w:pPr>
        <w:pStyle w:val="afff"/>
        <w:tabs>
          <w:tab w:val="left" w:pos="4536"/>
        </w:tabs>
        <w:rPr>
          <w:sz w:val="16"/>
          <w:szCs w:val="16"/>
        </w:rPr>
      </w:pPr>
    </w:p>
    <w:p w:rsidR="0003011B" w:rsidRPr="003E2F8E" w:rsidRDefault="0003011B" w:rsidP="00132C05">
      <w:pPr>
        <w:rPr>
          <w:sz w:val="16"/>
          <w:szCs w:val="16"/>
        </w:rPr>
      </w:pPr>
      <w:r w:rsidRPr="003E2F8E">
        <w:rPr>
          <w:sz w:val="16"/>
          <w:szCs w:val="16"/>
        </w:rPr>
        <w:t xml:space="preserve">Об утверждении </w:t>
      </w:r>
    </w:p>
    <w:p w:rsidR="0003011B" w:rsidRPr="003E2F8E" w:rsidRDefault="0003011B" w:rsidP="00132C05">
      <w:pPr>
        <w:rPr>
          <w:sz w:val="16"/>
          <w:szCs w:val="16"/>
        </w:rPr>
      </w:pPr>
      <w:r w:rsidRPr="003E2F8E">
        <w:rPr>
          <w:sz w:val="16"/>
          <w:szCs w:val="16"/>
        </w:rPr>
        <w:t xml:space="preserve">Плана мероприятий </w:t>
      </w:r>
    </w:p>
    <w:p w:rsidR="0003011B" w:rsidRPr="003E2F8E" w:rsidRDefault="0003011B" w:rsidP="00132C05">
      <w:pPr>
        <w:rPr>
          <w:sz w:val="16"/>
          <w:szCs w:val="16"/>
        </w:rPr>
      </w:pPr>
      <w:r w:rsidRPr="003E2F8E">
        <w:rPr>
          <w:sz w:val="16"/>
          <w:szCs w:val="16"/>
        </w:rPr>
        <w:t xml:space="preserve">по обследованию </w:t>
      </w:r>
    </w:p>
    <w:p w:rsidR="0003011B" w:rsidRPr="003E2F8E" w:rsidRDefault="0003011B" w:rsidP="00132C05">
      <w:pPr>
        <w:rPr>
          <w:sz w:val="16"/>
          <w:szCs w:val="16"/>
        </w:rPr>
      </w:pPr>
      <w:r w:rsidRPr="003E2F8E">
        <w:rPr>
          <w:sz w:val="16"/>
          <w:szCs w:val="16"/>
        </w:rPr>
        <w:t xml:space="preserve">жилых помещений </w:t>
      </w:r>
    </w:p>
    <w:p w:rsidR="0003011B" w:rsidRPr="003E2F8E" w:rsidRDefault="0003011B" w:rsidP="00132C05">
      <w:pPr>
        <w:rPr>
          <w:sz w:val="16"/>
          <w:szCs w:val="16"/>
        </w:rPr>
      </w:pPr>
      <w:r w:rsidRPr="003E2F8E">
        <w:rPr>
          <w:sz w:val="16"/>
          <w:szCs w:val="16"/>
        </w:rPr>
        <w:t xml:space="preserve">инвалидов и общего </w:t>
      </w:r>
    </w:p>
    <w:p w:rsidR="0003011B" w:rsidRPr="003E2F8E" w:rsidRDefault="0003011B" w:rsidP="00132C05">
      <w:pPr>
        <w:rPr>
          <w:sz w:val="16"/>
          <w:szCs w:val="16"/>
        </w:rPr>
      </w:pPr>
      <w:r w:rsidRPr="003E2F8E">
        <w:rPr>
          <w:sz w:val="16"/>
          <w:szCs w:val="16"/>
        </w:rPr>
        <w:t xml:space="preserve">имущества в </w:t>
      </w:r>
      <w:proofErr w:type="gramStart"/>
      <w:r w:rsidRPr="003E2F8E">
        <w:rPr>
          <w:sz w:val="16"/>
          <w:szCs w:val="16"/>
        </w:rPr>
        <w:t>многоквартирных</w:t>
      </w:r>
      <w:proofErr w:type="gramEnd"/>
      <w:r w:rsidRPr="003E2F8E">
        <w:rPr>
          <w:sz w:val="16"/>
          <w:szCs w:val="16"/>
        </w:rPr>
        <w:t xml:space="preserve"> </w:t>
      </w:r>
    </w:p>
    <w:p w:rsidR="0003011B" w:rsidRPr="003E2F8E" w:rsidRDefault="0003011B" w:rsidP="00132C05">
      <w:pPr>
        <w:rPr>
          <w:sz w:val="16"/>
          <w:szCs w:val="16"/>
        </w:rPr>
      </w:pPr>
      <w:proofErr w:type="gramStart"/>
      <w:r w:rsidRPr="003E2F8E">
        <w:rPr>
          <w:sz w:val="16"/>
          <w:szCs w:val="16"/>
        </w:rPr>
        <w:t>домах</w:t>
      </w:r>
      <w:proofErr w:type="gramEnd"/>
      <w:r w:rsidRPr="003E2F8E">
        <w:rPr>
          <w:sz w:val="16"/>
          <w:szCs w:val="16"/>
        </w:rPr>
        <w:t xml:space="preserve">, в которых </w:t>
      </w:r>
    </w:p>
    <w:p w:rsidR="0003011B" w:rsidRPr="003E2F8E" w:rsidRDefault="0003011B" w:rsidP="00132C05">
      <w:pPr>
        <w:rPr>
          <w:sz w:val="16"/>
          <w:szCs w:val="16"/>
        </w:rPr>
      </w:pPr>
      <w:r w:rsidRPr="003E2F8E">
        <w:rPr>
          <w:sz w:val="16"/>
          <w:szCs w:val="16"/>
        </w:rPr>
        <w:t xml:space="preserve">проживают инвалиды, </w:t>
      </w:r>
    </w:p>
    <w:p w:rsidR="0003011B" w:rsidRPr="003E2F8E" w:rsidRDefault="0003011B" w:rsidP="00132C05">
      <w:pPr>
        <w:rPr>
          <w:sz w:val="16"/>
          <w:szCs w:val="16"/>
        </w:rPr>
      </w:pPr>
      <w:r w:rsidRPr="003E2F8E">
        <w:rPr>
          <w:sz w:val="16"/>
          <w:szCs w:val="16"/>
        </w:rPr>
        <w:t xml:space="preserve">в целях их приспособления </w:t>
      </w:r>
    </w:p>
    <w:p w:rsidR="0003011B" w:rsidRPr="003E2F8E" w:rsidRDefault="0003011B" w:rsidP="00132C05">
      <w:pPr>
        <w:rPr>
          <w:sz w:val="16"/>
          <w:szCs w:val="16"/>
        </w:rPr>
      </w:pPr>
      <w:r w:rsidRPr="003E2F8E">
        <w:rPr>
          <w:sz w:val="16"/>
          <w:szCs w:val="16"/>
        </w:rPr>
        <w:t xml:space="preserve">с учетом потребностей </w:t>
      </w:r>
    </w:p>
    <w:p w:rsidR="0003011B" w:rsidRPr="003E2F8E" w:rsidRDefault="0003011B" w:rsidP="00132C05">
      <w:pPr>
        <w:rPr>
          <w:sz w:val="16"/>
          <w:szCs w:val="16"/>
        </w:rPr>
      </w:pPr>
      <w:r w:rsidRPr="003E2F8E">
        <w:rPr>
          <w:sz w:val="16"/>
          <w:szCs w:val="16"/>
        </w:rPr>
        <w:t xml:space="preserve">инвалидов и обеспечения условий </w:t>
      </w:r>
    </w:p>
    <w:p w:rsidR="0003011B" w:rsidRPr="003E2F8E" w:rsidRDefault="0003011B" w:rsidP="00132C05">
      <w:pPr>
        <w:rPr>
          <w:sz w:val="16"/>
          <w:szCs w:val="16"/>
        </w:rPr>
      </w:pPr>
      <w:r w:rsidRPr="003E2F8E">
        <w:rPr>
          <w:sz w:val="16"/>
          <w:szCs w:val="16"/>
        </w:rPr>
        <w:t xml:space="preserve">их доступности </w:t>
      </w:r>
    </w:p>
    <w:p w:rsidR="0003011B" w:rsidRPr="003E2F8E" w:rsidRDefault="0003011B" w:rsidP="00132C05">
      <w:pPr>
        <w:rPr>
          <w:sz w:val="16"/>
          <w:szCs w:val="16"/>
        </w:rPr>
      </w:pPr>
      <w:r w:rsidRPr="003E2F8E">
        <w:rPr>
          <w:sz w:val="16"/>
          <w:szCs w:val="16"/>
        </w:rPr>
        <w:t>для инвалидов на 2018-2019 годы</w:t>
      </w:r>
    </w:p>
    <w:p w:rsidR="0003011B" w:rsidRPr="003E2F8E" w:rsidRDefault="0003011B" w:rsidP="00132C05">
      <w:pPr>
        <w:rPr>
          <w:sz w:val="16"/>
          <w:szCs w:val="16"/>
        </w:rPr>
      </w:pPr>
    </w:p>
    <w:p w:rsidR="0003011B" w:rsidRPr="003E2F8E" w:rsidRDefault="0003011B" w:rsidP="00132C05">
      <w:pPr>
        <w:tabs>
          <w:tab w:val="left" w:pos="4395"/>
        </w:tabs>
        <w:jc w:val="both"/>
        <w:rPr>
          <w:sz w:val="16"/>
          <w:szCs w:val="16"/>
        </w:rPr>
      </w:pPr>
      <w:r w:rsidRPr="003E2F8E">
        <w:rPr>
          <w:spacing w:val="2"/>
          <w:sz w:val="16"/>
          <w:szCs w:val="16"/>
        </w:rPr>
        <w:t>В соответствии с</w:t>
      </w:r>
      <w:r w:rsidRPr="003E2F8E">
        <w:rPr>
          <w:sz w:val="16"/>
          <w:szCs w:val="16"/>
        </w:rPr>
        <w:t xml:space="preserve"> </w:t>
      </w:r>
      <w:hyperlink r:id="rId49" w:history="1">
        <w:r w:rsidRPr="003E2F8E">
          <w:rPr>
            <w:spacing w:val="2"/>
            <w:sz w:val="16"/>
            <w:szCs w:val="16"/>
          </w:rPr>
          <w:t>постановлением Правительства РФ от 09.07.2016 № 649 «О мерах по приспособлению жилых помещений и общего имущества в многоквартирном доме с учетом потребностей инвалидов»</w:t>
        </w:r>
      </w:hyperlink>
      <w:r w:rsidRPr="003E2F8E">
        <w:rPr>
          <w:spacing w:val="2"/>
          <w:sz w:val="16"/>
          <w:szCs w:val="16"/>
        </w:rPr>
        <w:t xml:space="preserve">, администрация Русско-Буйловского сельского поселения </w:t>
      </w:r>
    </w:p>
    <w:p w:rsidR="0003011B" w:rsidRPr="003E2F8E" w:rsidRDefault="0003011B" w:rsidP="00132C05">
      <w:pPr>
        <w:adjustRightInd w:val="0"/>
        <w:jc w:val="center"/>
        <w:rPr>
          <w:sz w:val="16"/>
          <w:szCs w:val="16"/>
        </w:rPr>
      </w:pPr>
    </w:p>
    <w:p w:rsidR="0003011B" w:rsidRPr="003E2F8E" w:rsidRDefault="0003011B" w:rsidP="00132C05">
      <w:pPr>
        <w:adjustRightInd w:val="0"/>
        <w:jc w:val="center"/>
        <w:rPr>
          <w:sz w:val="16"/>
          <w:szCs w:val="16"/>
        </w:rPr>
      </w:pPr>
      <w:r w:rsidRPr="003E2F8E">
        <w:rPr>
          <w:sz w:val="16"/>
          <w:szCs w:val="16"/>
        </w:rPr>
        <w:t>ПОСТАНОВЛЯЕТ:</w:t>
      </w:r>
    </w:p>
    <w:p w:rsidR="0003011B" w:rsidRPr="003E2F8E" w:rsidRDefault="0003011B" w:rsidP="00132C05">
      <w:pPr>
        <w:adjustRightInd w:val="0"/>
        <w:jc w:val="center"/>
        <w:rPr>
          <w:sz w:val="16"/>
          <w:szCs w:val="16"/>
        </w:rPr>
      </w:pPr>
    </w:p>
    <w:p w:rsidR="0003011B" w:rsidRPr="003E2F8E" w:rsidRDefault="0003011B" w:rsidP="00132C05">
      <w:pPr>
        <w:adjustRightInd w:val="0"/>
        <w:jc w:val="both"/>
        <w:rPr>
          <w:sz w:val="16"/>
          <w:szCs w:val="16"/>
        </w:rPr>
      </w:pPr>
      <w:r w:rsidRPr="003E2F8E">
        <w:rPr>
          <w:sz w:val="16"/>
          <w:szCs w:val="16"/>
        </w:rPr>
        <w:t>1.Утвердить План мероприятий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согласно Приложению.</w:t>
      </w:r>
    </w:p>
    <w:p w:rsidR="0003011B" w:rsidRPr="003E2F8E" w:rsidRDefault="0003011B" w:rsidP="00132C05">
      <w:pPr>
        <w:adjustRightInd w:val="0"/>
        <w:jc w:val="both"/>
        <w:rPr>
          <w:sz w:val="16"/>
          <w:szCs w:val="16"/>
        </w:rPr>
      </w:pPr>
      <w:r w:rsidRPr="003E2F8E">
        <w:rPr>
          <w:sz w:val="16"/>
          <w:szCs w:val="16"/>
        </w:rPr>
        <w:t xml:space="preserve">2. Опубликовать постановление в  газете «Павловский муниципальный Вестник» и разместить на официальном сайте администрации </w:t>
      </w:r>
      <w:r w:rsidRPr="003E2F8E">
        <w:rPr>
          <w:spacing w:val="2"/>
          <w:sz w:val="16"/>
          <w:szCs w:val="16"/>
        </w:rPr>
        <w:t xml:space="preserve">Русско-Буйловского сельского поселения </w:t>
      </w:r>
      <w:r w:rsidRPr="003E2F8E">
        <w:rPr>
          <w:sz w:val="16"/>
          <w:szCs w:val="16"/>
        </w:rPr>
        <w:t>в сети «Интернет».</w:t>
      </w:r>
    </w:p>
    <w:p w:rsidR="0003011B" w:rsidRPr="003E2F8E" w:rsidRDefault="0003011B" w:rsidP="00132C05">
      <w:pPr>
        <w:jc w:val="both"/>
        <w:rPr>
          <w:sz w:val="16"/>
          <w:szCs w:val="16"/>
          <w:lang w:eastAsia="ar-SA"/>
        </w:rPr>
      </w:pPr>
      <w:r w:rsidRPr="003E2F8E">
        <w:rPr>
          <w:sz w:val="16"/>
          <w:szCs w:val="16"/>
          <w:lang w:eastAsia="ar-SA"/>
        </w:rPr>
        <w:t xml:space="preserve">3. </w:t>
      </w:r>
      <w:proofErr w:type="gramStart"/>
      <w:r w:rsidRPr="003E2F8E">
        <w:rPr>
          <w:sz w:val="16"/>
          <w:szCs w:val="16"/>
          <w:lang w:eastAsia="ar-SA"/>
        </w:rPr>
        <w:t>Контроль за</w:t>
      </w:r>
      <w:proofErr w:type="gramEnd"/>
      <w:r w:rsidRPr="003E2F8E">
        <w:rPr>
          <w:sz w:val="16"/>
          <w:szCs w:val="16"/>
          <w:lang w:eastAsia="ar-SA"/>
        </w:rPr>
        <w:t xml:space="preserve"> исполнением настоящего постановления оставляю за собой.</w:t>
      </w:r>
    </w:p>
    <w:p w:rsidR="0003011B" w:rsidRPr="003E2F8E" w:rsidRDefault="0003011B" w:rsidP="00132C05">
      <w:pPr>
        <w:jc w:val="both"/>
        <w:rPr>
          <w:sz w:val="16"/>
          <w:szCs w:val="16"/>
        </w:rPr>
      </w:pPr>
    </w:p>
    <w:p w:rsidR="0003011B" w:rsidRPr="003E2F8E" w:rsidRDefault="0003011B" w:rsidP="00132C05">
      <w:pPr>
        <w:jc w:val="both"/>
        <w:rPr>
          <w:spacing w:val="2"/>
          <w:sz w:val="16"/>
          <w:szCs w:val="16"/>
        </w:rPr>
      </w:pPr>
      <w:r w:rsidRPr="003E2F8E">
        <w:rPr>
          <w:sz w:val="16"/>
          <w:szCs w:val="16"/>
        </w:rPr>
        <w:t xml:space="preserve">Глава </w:t>
      </w:r>
      <w:r w:rsidRPr="003E2F8E">
        <w:rPr>
          <w:spacing w:val="2"/>
          <w:sz w:val="16"/>
          <w:szCs w:val="16"/>
        </w:rPr>
        <w:t xml:space="preserve">Русско-Буйловского </w:t>
      </w:r>
    </w:p>
    <w:p w:rsidR="0003011B" w:rsidRPr="003E2F8E" w:rsidRDefault="0003011B" w:rsidP="00132C05">
      <w:pPr>
        <w:jc w:val="both"/>
        <w:rPr>
          <w:spacing w:val="2"/>
          <w:sz w:val="16"/>
          <w:szCs w:val="16"/>
        </w:rPr>
      </w:pPr>
      <w:r w:rsidRPr="003E2F8E">
        <w:rPr>
          <w:spacing w:val="2"/>
          <w:sz w:val="16"/>
          <w:szCs w:val="16"/>
        </w:rPr>
        <w:t xml:space="preserve">сельского поселения </w:t>
      </w:r>
    </w:p>
    <w:p w:rsidR="0003011B" w:rsidRPr="003E2F8E" w:rsidRDefault="0003011B" w:rsidP="00132C05">
      <w:pPr>
        <w:jc w:val="both"/>
        <w:rPr>
          <w:spacing w:val="2"/>
          <w:sz w:val="16"/>
          <w:szCs w:val="16"/>
        </w:rPr>
      </w:pPr>
      <w:r w:rsidRPr="003E2F8E">
        <w:rPr>
          <w:spacing w:val="2"/>
          <w:sz w:val="16"/>
          <w:szCs w:val="16"/>
        </w:rPr>
        <w:t xml:space="preserve">Павловского муниципального района </w:t>
      </w:r>
    </w:p>
    <w:p w:rsidR="0003011B" w:rsidRPr="003E2F8E" w:rsidRDefault="0003011B" w:rsidP="00132C05">
      <w:pPr>
        <w:jc w:val="both"/>
        <w:rPr>
          <w:spacing w:val="2"/>
          <w:sz w:val="16"/>
          <w:szCs w:val="16"/>
        </w:rPr>
      </w:pPr>
      <w:r w:rsidRPr="003E2F8E">
        <w:rPr>
          <w:spacing w:val="2"/>
          <w:sz w:val="16"/>
          <w:szCs w:val="16"/>
        </w:rPr>
        <w:t xml:space="preserve">Воронежской области </w:t>
      </w:r>
    </w:p>
    <w:p w:rsidR="0003011B" w:rsidRPr="003E2F8E" w:rsidRDefault="0003011B" w:rsidP="00132C05">
      <w:pPr>
        <w:jc w:val="right"/>
        <w:rPr>
          <w:sz w:val="16"/>
          <w:szCs w:val="16"/>
        </w:rPr>
      </w:pPr>
      <w:r w:rsidRPr="003E2F8E">
        <w:rPr>
          <w:spacing w:val="2"/>
          <w:sz w:val="16"/>
          <w:szCs w:val="16"/>
        </w:rPr>
        <w:t>В.В. Ворфоломеева</w:t>
      </w:r>
    </w:p>
    <w:p w:rsidR="0003011B" w:rsidRPr="003E2F8E" w:rsidRDefault="0003011B" w:rsidP="00132C05">
      <w:pPr>
        <w:jc w:val="right"/>
        <w:rPr>
          <w:sz w:val="16"/>
          <w:szCs w:val="16"/>
        </w:rPr>
      </w:pPr>
    </w:p>
    <w:p w:rsidR="0003011B" w:rsidRPr="003E2F8E" w:rsidRDefault="0003011B" w:rsidP="00132C05">
      <w:pPr>
        <w:jc w:val="right"/>
        <w:rPr>
          <w:sz w:val="16"/>
          <w:szCs w:val="16"/>
        </w:rPr>
      </w:pPr>
      <w:r w:rsidRPr="003E2F8E">
        <w:rPr>
          <w:sz w:val="16"/>
          <w:szCs w:val="16"/>
        </w:rPr>
        <w:t xml:space="preserve">Приложение </w:t>
      </w:r>
    </w:p>
    <w:p w:rsidR="0003011B" w:rsidRPr="003E2F8E" w:rsidRDefault="0003011B" w:rsidP="00132C05">
      <w:pPr>
        <w:jc w:val="right"/>
        <w:rPr>
          <w:sz w:val="16"/>
          <w:szCs w:val="16"/>
        </w:rPr>
      </w:pPr>
      <w:r w:rsidRPr="003E2F8E">
        <w:rPr>
          <w:sz w:val="16"/>
          <w:szCs w:val="16"/>
        </w:rPr>
        <w:t xml:space="preserve"> к постановлению администрации</w:t>
      </w:r>
    </w:p>
    <w:p w:rsidR="0003011B" w:rsidRPr="003E2F8E" w:rsidRDefault="0003011B" w:rsidP="00132C05">
      <w:pPr>
        <w:jc w:val="right"/>
        <w:rPr>
          <w:spacing w:val="2"/>
          <w:sz w:val="16"/>
          <w:szCs w:val="16"/>
        </w:rPr>
      </w:pPr>
      <w:r w:rsidRPr="003E2F8E">
        <w:rPr>
          <w:sz w:val="16"/>
          <w:szCs w:val="16"/>
        </w:rPr>
        <w:t xml:space="preserve"> </w:t>
      </w:r>
      <w:r w:rsidRPr="003E2F8E">
        <w:rPr>
          <w:spacing w:val="2"/>
          <w:sz w:val="16"/>
          <w:szCs w:val="16"/>
        </w:rPr>
        <w:t xml:space="preserve">Русско-Буйловского сельского поселения </w:t>
      </w:r>
    </w:p>
    <w:p w:rsidR="0003011B" w:rsidRPr="003E2F8E" w:rsidRDefault="0003011B" w:rsidP="00132C05">
      <w:pPr>
        <w:jc w:val="right"/>
        <w:rPr>
          <w:sz w:val="16"/>
          <w:szCs w:val="16"/>
        </w:rPr>
      </w:pPr>
      <w:r w:rsidRPr="003E2F8E">
        <w:rPr>
          <w:sz w:val="16"/>
          <w:szCs w:val="16"/>
        </w:rPr>
        <w:t>от 07.09.2018 г. № 47</w:t>
      </w:r>
    </w:p>
    <w:p w:rsidR="0003011B" w:rsidRPr="003E2F8E" w:rsidRDefault="0003011B" w:rsidP="00132C05">
      <w:pPr>
        <w:jc w:val="right"/>
        <w:rPr>
          <w:sz w:val="16"/>
          <w:szCs w:val="16"/>
        </w:rPr>
      </w:pPr>
    </w:p>
    <w:p w:rsidR="0003011B" w:rsidRPr="003E2F8E" w:rsidRDefault="0003011B" w:rsidP="00132C05">
      <w:pPr>
        <w:pBdr>
          <w:top w:val="single" w:sz="4" w:space="1" w:color="auto"/>
          <w:left w:val="single" w:sz="4" w:space="4" w:color="auto"/>
          <w:bottom w:val="single" w:sz="4" w:space="1" w:color="auto"/>
          <w:right w:val="single" w:sz="4" w:space="4" w:color="auto"/>
        </w:pBdr>
        <w:jc w:val="center"/>
        <w:rPr>
          <w:sz w:val="12"/>
          <w:szCs w:val="12"/>
        </w:rPr>
      </w:pPr>
      <w:r w:rsidRPr="003E2F8E">
        <w:rPr>
          <w:sz w:val="12"/>
          <w:szCs w:val="12"/>
        </w:rPr>
        <w:t>План</w:t>
      </w:r>
    </w:p>
    <w:p w:rsidR="0003011B" w:rsidRPr="003E2F8E" w:rsidRDefault="0003011B" w:rsidP="00132C05">
      <w:pPr>
        <w:pStyle w:val="ConsPlusNormal"/>
        <w:widowControl/>
        <w:pBdr>
          <w:top w:val="single" w:sz="4" w:space="1" w:color="auto"/>
          <w:left w:val="single" w:sz="4" w:space="4" w:color="auto"/>
          <w:bottom w:val="single" w:sz="4" w:space="1" w:color="auto"/>
          <w:right w:val="single" w:sz="4" w:space="4" w:color="auto"/>
        </w:pBdr>
        <w:ind w:firstLine="0"/>
        <w:jc w:val="center"/>
        <w:rPr>
          <w:rFonts w:ascii="Times New Roman" w:hAnsi="Times New Roman"/>
          <w:sz w:val="12"/>
          <w:szCs w:val="12"/>
        </w:rPr>
      </w:pPr>
      <w:r w:rsidRPr="003E2F8E">
        <w:rPr>
          <w:rFonts w:ascii="Times New Roman" w:hAnsi="Times New Roman"/>
          <w:sz w:val="12"/>
          <w:szCs w:val="12"/>
        </w:rPr>
        <w:t xml:space="preserve">мероприятий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w:t>
      </w:r>
    </w:p>
    <w:p w:rsidR="0003011B" w:rsidRPr="003E2F8E" w:rsidRDefault="0003011B" w:rsidP="00132C05">
      <w:pPr>
        <w:pStyle w:val="ConsPlusNormal"/>
        <w:widowControl/>
        <w:pBdr>
          <w:top w:val="single" w:sz="4" w:space="1" w:color="auto"/>
          <w:left w:val="single" w:sz="4" w:space="4" w:color="auto"/>
          <w:bottom w:val="single" w:sz="4" w:space="1" w:color="auto"/>
          <w:right w:val="single" w:sz="4" w:space="4" w:color="auto"/>
        </w:pBdr>
        <w:ind w:firstLine="0"/>
        <w:jc w:val="center"/>
        <w:rPr>
          <w:rFonts w:ascii="Times New Roman" w:hAnsi="Times New Roman"/>
          <w:sz w:val="12"/>
          <w:szCs w:val="12"/>
        </w:rPr>
      </w:pPr>
      <w:r w:rsidRPr="003E2F8E">
        <w:rPr>
          <w:rFonts w:ascii="Times New Roman" w:hAnsi="Times New Roman"/>
          <w:sz w:val="12"/>
          <w:szCs w:val="12"/>
        </w:rPr>
        <w:t>на 2018 – 2019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95"/>
        <w:gridCol w:w="1893"/>
        <w:gridCol w:w="1091"/>
        <w:gridCol w:w="1387"/>
      </w:tblGrid>
      <w:tr w:rsidR="0003011B" w:rsidRPr="003E2F8E" w:rsidTr="00936113">
        <w:tc>
          <w:tcPr>
            <w:tcW w:w="295"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jc w:val="center"/>
              <w:rPr>
                <w:sz w:val="12"/>
                <w:szCs w:val="12"/>
              </w:rPr>
            </w:pPr>
            <w:r w:rsidRPr="003E2F8E">
              <w:rPr>
                <w:sz w:val="12"/>
                <w:szCs w:val="12"/>
              </w:rPr>
              <w:t xml:space="preserve">№ </w:t>
            </w:r>
            <w:proofErr w:type="spellStart"/>
            <w:proofErr w:type="gramStart"/>
            <w:r w:rsidRPr="003E2F8E">
              <w:rPr>
                <w:sz w:val="12"/>
                <w:szCs w:val="12"/>
              </w:rPr>
              <w:t>п</w:t>
            </w:r>
            <w:proofErr w:type="spellEnd"/>
            <w:proofErr w:type="gramEnd"/>
            <w:r w:rsidRPr="003E2F8E">
              <w:rPr>
                <w:sz w:val="12"/>
                <w:szCs w:val="12"/>
              </w:rPr>
              <w:t>/</w:t>
            </w:r>
            <w:proofErr w:type="spellStart"/>
            <w:r w:rsidRPr="003E2F8E">
              <w:rPr>
                <w:sz w:val="12"/>
                <w:szCs w:val="12"/>
              </w:rPr>
              <w:t>п</w:t>
            </w:r>
            <w:proofErr w:type="spellEnd"/>
          </w:p>
        </w:tc>
        <w:tc>
          <w:tcPr>
            <w:tcW w:w="1893"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jc w:val="center"/>
              <w:rPr>
                <w:sz w:val="12"/>
                <w:szCs w:val="12"/>
              </w:rPr>
            </w:pPr>
            <w:r w:rsidRPr="003E2F8E">
              <w:rPr>
                <w:sz w:val="12"/>
                <w:szCs w:val="12"/>
              </w:rPr>
              <w:t>Мероприятие</w:t>
            </w:r>
          </w:p>
        </w:tc>
        <w:tc>
          <w:tcPr>
            <w:tcW w:w="1091"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jc w:val="center"/>
              <w:rPr>
                <w:sz w:val="12"/>
                <w:szCs w:val="12"/>
              </w:rPr>
            </w:pPr>
            <w:r w:rsidRPr="003E2F8E">
              <w:rPr>
                <w:sz w:val="12"/>
                <w:szCs w:val="12"/>
              </w:rPr>
              <w:t>Срок исполнения мероприятия</w:t>
            </w:r>
          </w:p>
        </w:tc>
        <w:tc>
          <w:tcPr>
            <w:tcW w:w="1387"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jc w:val="center"/>
              <w:rPr>
                <w:sz w:val="12"/>
                <w:szCs w:val="12"/>
              </w:rPr>
            </w:pPr>
            <w:r w:rsidRPr="003E2F8E">
              <w:rPr>
                <w:sz w:val="12"/>
                <w:szCs w:val="12"/>
              </w:rPr>
              <w:t>Ответственный</w:t>
            </w:r>
          </w:p>
        </w:tc>
      </w:tr>
      <w:tr w:rsidR="0003011B" w:rsidRPr="003E2F8E" w:rsidTr="00936113">
        <w:tc>
          <w:tcPr>
            <w:tcW w:w="295"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rPr>
                <w:sz w:val="12"/>
                <w:szCs w:val="12"/>
              </w:rPr>
            </w:pPr>
            <w:r w:rsidRPr="003E2F8E">
              <w:rPr>
                <w:sz w:val="12"/>
                <w:szCs w:val="12"/>
              </w:rPr>
              <w:t>1.</w:t>
            </w:r>
          </w:p>
        </w:tc>
        <w:tc>
          <w:tcPr>
            <w:tcW w:w="1893"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rPr>
                <w:sz w:val="12"/>
                <w:szCs w:val="12"/>
              </w:rPr>
            </w:pPr>
            <w:r w:rsidRPr="003E2F8E">
              <w:rPr>
                <w:sz w:val="12"/>
                <w:szCs w:val="12"/>
              </w:rPr>
              <w:t xml:space="preserve">Создание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w:t>
            </w:r>
          </w:p>
        </w:tc>
        <w:tc>
          <w:tcPr>
            <w:tcW w:w="1091"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jc w:val="center"/>
              <w:rPr>
                <w:sz w:val="12"/>
                <w:szCs w:val="12"/>
              </w:rPr>
            </w:pPr>
            <w:r w:rsidRPr="003E2F8E">
              <w:rPr>
                <w:sz w:val="12"/>
                <w:szCs w:val="12"/>
              </w:rPr>
              <w:t>До 20.09.2018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jc w:val="center"/>
              <w:rPr>
                <w:sz w:val="12"/>
                <w:szCs w:val="12"/>
              </w:rPr>
            </w:pPr>
            <w:r w:rsidRPr="003E2F8E">
              <w:rPr>
                <w:sz w:val="12"/>
                <w:szCs w:val="12"/>
              </w:rPr>
              <w:t>Воробьева Людмила Ивановна, ведущий специалист администрации Русско-Буйловского сельского поселения</w:t>
            </w:r>
          </w:p>
        </w:tc>
      </w:tr>
      <w:tr w:rsidR="0003011B" w:rsidRPr="003E2F8E" w:rsidTr="00936113">
        <w:tc>
          <w:tcPr>
            <w:tcW w:w="295"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rPr>
                <w:sz w:val="12"/>
                <w:szCs w:val="12"/>
              </w:rPr>
            </w:pPr>
            <w:r w:rsidRPr="003E2F8E">
              <w:rPr>
                <w:sz w:val="12"/>
                <w:szCs w:val="12"/>
              </w:rPr>
              <w:t>2.</w:t>
            </w:r>
          </w:p>
        </w:tc>
        <w:tc>
          <w:tcPr>
            <w:tcW w:w="1893"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rPr>
                <w:sz w:val="12"/>
                <w:szCs w:val="12"/>
              </w:rPr>
            </w:pPr>
            <w:r w:rsidRPr="003E2F8E">
              <w:rPr>
                <w:sz w:val="12"/>
                <w:szCs w:val="12"/>
              </w:rPr>
              <w:t>Выявление места жительства инвалидов по категориям, предусмотренных Постановлением Правительства РФ от 09.07.2016 №649, а именно:</w:t>
            </w:r>
          </w:p>
          <w:p w:rsidR="0003011B" w:rsidRPr="003E2F8E" w:rsidRDefault="0003011B" w:rsidP="00132C05">
            <w:pPr>
              <w:adjustRightInd w:val="0"/>
              <w:rPr>
                <w:sz w:val="12"/>
                <w:szCs w:val="12"/>
              </w:rPr>
            </w:pPr>
            <w:r w:rsidRPr="003E2F8E">
              <w:rPr>
                <w:sz w:val="12"/>
                <w:szCs w:val="12"/>
              </w:rPr>
              <w:t>а) со стойкими расстройствами двигательной функции, сопряженными с необходимостью использования кресла-коляски, иных вспомогательных средств передвижения;</w:t>
            </w:r>
          </w:p>
          <w:p w:rsidR="0003011B" w:rsidRPr="003E2F8E" w:rsidRDefault="0003011B" w:rsidP="00132C05">
            <w:pPr>
              <w:adjustRightInd w:val="0"/>
              <w:rPr>
                <w:sz w:val="12"/>
                <w:szCs w:val="12"/>
              </w:rPr>
            </w:pPr>
            <w:r w:rsidRPr="003E2F8E">
              <w:rPr>
                <w:sz w:val="12"/>
                <w:szCs w:val="12"/>
              </w:rPr>
              <w:t xml:space="preserve">б) со стойкими расстройствами функции слуха, сопряженными </w:t>
            </w:r>
            <w:proofErr w:type="gramStart"/>
            <w:r w:rsidRPr="003E2F8E">
              <w:rPr>
                <w:sz w:val="12"/>
                <w:szCs w:val="12"/>
              </w:rPr>
              <w:t>с</w:t>
            </w:r>
            <w:proofErr w:type="gramEnd"/>
          </w:p>
          <w:p w:rsidR="0003011B" w:rsidRPr="003E2F8E" w:rsidRDefault="0003011B" w:rsidP="00132C05">
            <w:pPr>
              <w:adjustRightInd w:val="0"/>
              <w:rPr>
                <w:sz w:val="12"/>
                <w:szCs w:val="12"/>
              </w:rPr>
            </w:pPr>
            <w:r w:rsidRPr="003E2F8E">
              <w:rPr>
                <w:sz w:val="12"/>
                <w:szCs w:val="12"/>
              </w:rPr>
              <w:t xml:space="preserve"> необходимостью использования вспомогательных средств;</w:t>
            </w:r>
          </w:p>
          <w:p w:rsidR="0003011B" w:rsidRPr="003E2F8E" w:rsidRDefault="0003011B" w:rsidP="00132C05">
            <w:pPr>
              <w:adjustRightInd w:val="0"/>
              <w:rPr>
                <w:sz w:val="12"/>
                <w:szCs w:val="12"/>
              </w:rPr>
            </w:pPr>
            <w:r w:rsidRPr="003E2F8E">
              <w:rPr>
                <w:sz w:val="12"/>
                <w:szCs w:val="12"/>
              </w:rPr>
              <w:t xml:space="preserve">в) со стойкими расстройствами функции зрения, сопряженными </w:t>
            </w:r>
          </w:p>
          <w:p w:rsidR="0003011B" w:rsidRPr="003E2F8E" w:rsidRDefault="0003011B" w:rsidP="00132C05">
            <w:pPr>
              <w:adjustRightInd w:val="0"/>
              <w:rPr>
                <w:sz w:val="12"/>
                <w:szCs w:val="12"/>
              </w:rPr>
            </w:pPr>
            <w:r w:rsidRPr="003E2F8E">
              <w:rPr>
                <w:sz w:val="12"/>
                <w:szCs w:val="12"/>
              </w:rPr>
              <w:t>с необходимостью использования собаки – проводника, иных вспомогательных средств;</w:t>
            </w:r>
          </w:p>
          <w:p w:rsidR="0003011B" w:rsidRPr="003E2F8E" w:rsidRDefault="0003011B" w:rsidP="00132C05">
            <w:pPr>
              <w:adjustRightInd w:val="0"/>
              <w:rPr>
                <w:sz w:val="12"/>
                <w:szCs w:val="12"/>
              </w:rPr>
            </w:pPr>
            <w:r w:rsidRPr="003E2F8E">
              <w:rPr>
                <w:sz w:val="12"/>
                <w:szCs w:val="12"/>
              </w:rPr>
              <w:t xml:space="preserve">г) с задержками в развитии и другими нарушениями функций </w:t>
            </w:r>
          </w:p>
          <w:p w:rsidR="0003011B" w:rsidRPr="003E2F8E" w:rsidRDefault="0003011B" w:rsidP="00132C05">
            <w:pPr>
              <w:adjustRightInd w:val="0"/>
              <w:rPr>
                <w:sz w:val="12"/>
                <w:szCs w:val="12"/>
              </w:rPr>
            </w:pPr>
            <w:r w:rsidRPr="003E2F8E">
              <w:rPr>
                <w:sz w:val="12"/>
                <w:szCs w:val="12"/>
              </w:rPr>
              <w:t xml:space="preserve">организма человека. </w:t>
            </w:r>
          </w:p>
        </w:tc>
        <w:tc>
          <w:tcPr>
            <w:tcW w:w="1091"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jc w:val="center"/>
              <w:rPr>
                <w:sz w:val="12"/>
                <w:szCs w:val="12"/>
              </w:rPr>
            </w:pPr>
            <w:r w:rsidRPr="003E2F8E">
              <w:rPr>
                <w:sz w:val="12"/>
                <w:szCs w:val="12"/>
              </w:rPr>
              <w:t>До 20.09.2018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jc w:val="center"/>
              <w:rPr>
                <w:sz w:val="12"/>
                <w:szCs w:val="12"/>
              </w:rPr>
            </w:pPr>
            <w:r w:rsidRPr="003E2F8E">
              <w:rPr>
                <w:sz w:val="12"/>
                <w:szCs w:val="12"/>
              </w:rPr>
              <w:t>Воробьева Людмила Ивановна, ведущий специалист администрации Русско-Буйловского сельского поселения</w:t>
            </w:r>
          </w:p>
        </w:tc>
      </w:tr>
      <w:tr w:rsidR="0003011B" w:rsidRPr="003E2F8E" w:rsidTr="00936113">
        <w:tc>
          <w:tcPr>
            <w:tcW w:w="295"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rPr>
                <w:sz w:val="12"/>
                <w:szCs w:val="12"/>
              </w:rPr>
            </w:pPr>
            <w:r w:rsidRPr="003E2F8E">
              <w:rPr>
                <w:sz w:val="12"/>
                <w:szCs w:val="12"/>
              </w:rPr>
              <w:t>3.</w:t>
            </w:r>
          </w:p>
        </w:tc>
        <w:tc>
          <w:tcPr>
            <w:tcW w:w="1893"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rPr>
                <w:sz w:val="12"/>
                <w:szCs w:val="12"/>
              </w:rPr>
            </w:pPr>
            <w:r w:rsidRPr="003E2F8E">
              <w:rPr>
                <w:sz w:val="12"/>
                <w:szCs w:val="12"/>
              </w:rPr>
              <w:t xml:space="preserve">Запрос  документов о характеристиках жилого </w:t>
            </w:r>
            <w:r w:rsidRPr="003E2F8E">
              <w:rPr>
                <w:sz w:val="12"/>
                <w:szCs w:val="12"/>
              </w:rPr>
              <w:lastRenderedPageBreak/>
              <w:t>помещения инвалида, общего имущества в многоквартирном доме, в котором проживает инвалид (технический паспорт (технический план), кадастровый паспорт и иные документы).</w:t>
            </w:r>
          </w:p>
        </w:tc>
        <w:tc>
          <w:tcPr>
            <w:tcW w:w="1091"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jc w:val="center"/>
              <w:rPr>
                <w:sz w:val="12"/>
                <w:szCs w:val="12"/>
              </w:rPr>
            </w:pPr>
            <w:r w:rsidRPr="003E2F8E">
              <w:rPr>
                <w:sz w:val="12"/>
                <w:szCs w:val="12"/>
              </w:rPr>
              <w:t>До 01.10.2018 года</w:t>
            </w:r>
          </w:p>
        </w:tc>
        <w:tc>
          <w:tcPr>
            <w:tcW w:w="1387"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jc w:val="center"/>
              <w:rPr>
                <w:sz w:val="12"/>
                <w:szCs w:val="12"/>
              </w:rPr>
            </w:pPr>
            <w:r w:rsidRPr="003E2F8E">
              <w:rPr>
                <w:sz w:val="12"/>
                <w:szCs w:val="12"/>
              </w:rPr>
              <w:t>Воробьева Людмила Ивановна, ведущий специалист администрации Русско-Буйловского сельского поселения</w:t>
            </w:r>
          </w:p>
        </w:tc>
      </w:tr>
      <w:tr w:rsidR="0003011B" w:rsidRPr="003E2F8E" w:rsidTr="00936113">
        <w:tc>
          <w:tcPr>
            <w:tcW w:w="295"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rPr>
                <w:sz w:val="12"/>
                <w:szCs w:val="12"/>
              </w:rPr>
            </w:pPr>
            <w:r w:rsidRPr="003E2F8E">
              <w:rPr>
                <w:sz w:val="12"/>
                <w:szCs w:val="12"/>
              </w:rPr>
              <w:t>4.</w:t>
            </w:r>
          </w:p>
        </w:tc>
        <w:tc>
          <w:tcPr>
            <w:tcW w:w="1893"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rPr>
                <w:sz w:val="12"/>
                <w:szCs w:val="12"/>
              </w:rPr>
            </w:pPr>
            <w:r w:rsidRPr="003E2F8E">
              <w:rPr>
                <w:sz w:val="12"/>
                <w:szCs w:val="12"/>
              </w:rPr>
              <w:t>Составление графика обследования жилых помещений инвалидов и общего имущества в многоквартирных домах, в которых проживают инвалиды.</w:t>
            </w:r>
          </w:p>
        </w:tc>
        <w:tc>
          <w:tcPr>
            <w:tcW w:w="1091"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jc w:val="center"/>
              <w:rPr>
                <w:sz w:val="12"/>
                <w:szCs w:val="12"/>
              </w:rPr>
            </w:pPr>
            <w:r w:rsidRPr="003E2F8E">
              <w:rPr>
                <w:sz w:val="12"/>
                <w:szCs w:val="12"/>
              </w:rPr>
              <w:t>До 01.10.2018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jc w:val="center"/>
              <w:rPr>
                <w:sz w:val="12"/>
                <w:szCs w:val="12"/>
              </w:rPr>
            </w:pPr>
            <w:r w:rsidRPr="003E2F8E">
              <w:rPr>
                <w:sz w:val="12"/>
                <w:szCs w:val="12"/>
              </w:rPr>
              <w:t>Воробьева Людмила Ивановна, ведущий специалист администрации Русско-Буйловского сельского поселения</w:t>
            </w:r>
          </w:p>
        </w:tc>
      </w:tr>
      <w:tr w:rsidR="0003011B" w:rsidRPr="003E2F8E" w:rsidTr="00936113">
        <w:tc>
          <w:tcPr>
            <w:tcW w:w="295"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widowControl w:val="0"/>
              <w:adjustRightInd w:val="0"/>
              <w:rPr>
                <w:sz w:val="12"/>
                <w:szCs w:val="12"/>
              </w:rPr>
            </w:pPr>
            <w:r w:rsidRPr="003E2F8E">
              <w:rPr>
                <w:sz w:val="12"/>
                <w:szCs w:val="12"/>
              </w:rPr>
              <w:t>5.</w:t>
            </w:r>
          </w:p>
        </w:tc>
        <w:tc>
          <w:tcPr>
            <w:tcW w:w="1893"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rPr>
                <w:sz w:val="12"/>
                <w:szCs w:val="12"/>
              </w:rPr>
            </w:pPr>
            <w:r w:rsidRPr="003E2F8E">
              <w:rPr>
                <w:sz w:val="12"/>
                <w:szCs w:val="12"/>
              </w:rPr>
              <w:t xml:space="preserve">Обследование жилых помещений инвалидов и общего имущества  в многоквартирных домах, в которых проживают инвалиды,  по форме утвержденной Министерством строительства и </w:t>
            </w:r>
            <w:proofErr w:type="spellStart"/>
            <w:proofErr w:type="gramStart"/>
            <w:r w:rsidRPr="003E2F8E">
              <w:rPr>
                <w:sz w:val="12"/>
                <w:szCs w:val="12"/>
              </w:rPr>
              <w:t>жилищно</w:t>
            </w:r>
            <w:proofErr w:type="spellEnd"/>
            <w:r w:rsidRPr="003E2F8E">
              <w:rPr>
                <w:sz w:val="12"/>
                <w:szCs w:val="12"/>
              </w:rPr>
              <w:t>- коммунального</w:t>
            </w:r>
            <w:proofErr w:type="gramEnd"/>
            <w:r w:rsidRPr="003E2F8E">
              <w:rPr>
                <w:sz w:val="12"/>
                <w:szCs w:val="12"/>
              </w:rPr>
              <w:t xml:space="preserve"> хозяйства РФ по категориям инвалидов:</w:t>
            </w:r>
          </w:p>
          <w:p w:rsidR="0003011B" w:rsidRPr="003E2F8E" w:rsidRDefault="0003011B" w:rsidP="00132C05">
            <w:pPr>
              <w:adjustRightInd w:val="0"/>
              <w:rPr>
                <w:sz w:val="12"/>
                <w:szCs w:val="12"/>
              </w:rPr>
            </w:pPr>
            <w:r w:rsidRPr="003E2F8E">
              <w:rPr>
                <w:sz w:val="12"/>
                <w:szCs w:val="12"/>
              </w:rPr>
              <w:t>а) со стойкими расстройствами двигательной функции, сопряженными с необходимостью использования кресла-коляски, иных вспомогательных средств передвижения.</w:t>
            </w:r>
          </w:p>
          <w:p w:rsidR="0003011B" w:rsidRPr="003E2F8E" w:rsidRDefault="0003011B" w:rsidP="00132C05">
            <w:pPr>
              <w:adjustRightInd w:val="0"/>
              <w:rPr>
                <w:sz w:val="12"/>
                <w:szCs w:val="12"/>
              </w:rPr>
            </w:pPr>
            <w:r w:rsidRPr="003E2F8E">
              <w:rPr>
                <w:sz w:val="12"/>
                <w:szCs w:val="12"/>
              </w:rPr>
              <w:t xml:space="preserve">б) со стойкими расстройствами функции слуха, сопряженными </w:t>
            </w:r>
            <w:proofErr w:type="gramStart"/>
            <w:r w:rsidRPr="003E2F8E">
              <w:rPr>
                <w:sz w:val="12"/>
                <w:szCs w:val="12"/>
              </w:rPr>
              <w:t>с</w:t>
            </w:r>
            <w:proofErr w:type="gramEnd"/>
          </w:p>
          <w:p w:rsidR="0003011B" w:rsidRPr="003E2F8E" w:rsidRDefault="0003011B" w:rsidP="00132C05">
            <w:pPr>
              <w:adjustRightInd w:val="0"/>
              <w:rPr>
                <w:sz w:val="12"/>
                <w:szCs w:val="12"/>
              </w:rPr>
            </w:pPr>
            <w:r w:rsidRPr="003E2F8E">
              <w:rPr>
                <w:sz w:val="12"/>
                <w:szCs w:val="12"/>
              </w:rPr>
              <w:t xml:space="preserve"> необходимостью использования вспомогательных средств.</w:t>
            </w:r>
          </w:p>
          <w:p w:rsidR="0003011B" w:rsidRPr="003E2F8E" w:rsidRDefault="0003011B" w:rsidP="00132C05">
            <w:pPr>
              <w:adjustRightInd w:val="0"/>
              <w:rPr>
                <w:sz w:val="12"/>
                <w:szCs w:val="12"/>
              </w:rPr>
            </w:pPr>
            <w:r w:rsidRPr="003E2F8E">
              <w:rPr>
                <w:sz w:val="12"/>
                <w:szCs w:val="12"/>
              </w:rPr>
              <w:t xml:space="preserve"> в</w:t>
            </w:r>
            <w:proofErr w:type="gramStart"/>
            <w:r w:rsidRPr="003E2F8E">
              <w:rPr>
                <w:sz w:val="12"/>
                <w:szCs w:val="12"/>
              </w:rPr>
              <w:t>)с</w:t>
            </w:r>
            <w:proofErr w:type="gramEnd"/>
            <w:r w:rsidRPr="003E2F8E">
              <w:rPr>
                <w:sz w:val="12"/>
                <w:szCs w:val="12"/>
              </w:rPr>
              <w:t xml:space="preserve">о стойкими расстройствами функции зрения, сопряженными </w:t>
            </w:r>
          </w:p>
          <w:p w:rsidR="0003011B" w:rsidRPr="003E2F8E" w:rsidRDefault="0003011B" w:rsidP="00132C05">
            <w:pPr>
              <w:adjustRightInd w:val="0"/>
              <w:rPr>
                <w:sz w:val="12"/>
                <w:szCs w:val="12"/>
              </w:rPr>
            </w:pPr>
            <w:r w:rsidRPr="003E2F8E">
              <w:rPr>
                <w:sz w:val="12"/>
                <w:szCs w:val="12"/>
              </w:rPr>
              <w:t>с необходимостью использования собаки – проводника, иных вспомогательных средств.</w:t>
            </w:r>
          </w:p>
          <w:p w:rsidR="0003011B" w:rsidRPr="003E2F8E" w:rsidRDefault="0003011B" w:rsidP="00132C05">
            <w:pPr>
              <w:adjustRightInd w:val="0"/>
              <w:rPr>
                <w:sz w:val="12"/>
                <w:szCs w:val="12"/>
              </w:rPr>
            </w:pPr>
            <w:r w:rsidRPr="003E2F8E">
              <w:rPr>
                <w:sz w:val="12"/>
                <w:szCs w:val="12"/>
              </w:rPr>
              <w:t xml:space="preserve">г) с задержками в развитии и другими нарушениями функций </w:t>
            </w:r>
          </w:p>
          <w:p w:rsidR="0003011B" w:rsidRPr="003E2F8E" w:rsidRDefault="0003011B" w:rsidP="00132C05">
            <w:pPr>
              <w:adjustRightInd w:val="0"/>
              <w:rPr>
                <w:sz w:val="12"/>
                <w:szCs w:val="12"/>
              </w:rPr>
            </w:pPr>
            <w:r w:rsidRPr="003E2F8E">
              <w:rPr>
                <w:sz w:val="12"/>
                <w:szCs w:val="12"/>
              </w:rPr>
              <w:t xml:space="preserve">организма человека. </w:t>
            </w:r>
          </w:p>
        </w:tc>
        <w:tc>
          <w:tcPr>
            <w:tcW w:w="1091"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widowControl w:val="0"/>
              <w:adjustRightInd w:val="0"/>
              <w:jc w:val="center"/>
              <w:rPr>
                <w:sz w:val="12"/>
                <w:szCs w:val="12"/>
              </w:rPr>
            </w:pPr>
            <w:r w:rsidRPr="003E2F8E">
              <w:rPr>
                <w:sz w:val="12"/>
                <w:szCs w:val="12"/>
              </w:rPr>
              <w:t>До 15.10.2018 года</w:t>
            </w:r>
          </w:p>
        </w:tc>
        <w:tc>
          <w:tcPr>
            <w:tcW w:w="1387"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jc w:val="center"/>
              <w:rPr>
                <w:sz w:val="12"/>
                <w:szCs w:val="12"/>
              </w:rPr>
            </w:pPr>
            <w:r w:rsidRPr="003E2F8E">
              <w:rPr>
                <w:sz w:val="12"/>
                <w:szCs w:val="12"/>
              </w:rPr>
              <w:t>Воробьева Людмила Ивановна, ведущий специалист администрации Русско-Буйловского сельского поселения</w:t>
            </w:r>
          </w:p>
        </w:tc>
      </w:tr>
      <w:tr w:rsidR="0003011B" w:rsidRPr="003E2F8E" w:rsidTr="00936113">
        <w:tc>
          <w:tcPr>
            <w:tcW w:w="295"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rPr>
                <w:sz w:val="12"/>
                <w:szCs w:val="12"/>
              </w:rPr>
            </w:pPr>
            <w:r w:rsidRPr="003E2F8E">
              <w:rPr>
                <w:sz w:val="12"/>
                <w:szCs w:val="12"/>
              </w:rPr>
              <w:t>6.</w:t>
            </w:r>
          </w:p>
        </w:tc>
        <w:tc>
          <w:tcPr>
            <w:tcW w:w="1893"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rPr>
                <w:sz w:val="12"/>
                <w:szCs w:val="12"/>
              </w:rPr>
            </w:pPr>
            <w:r w:rsidRPr="003E2F8E">
              <w:rPr>
                <w:sz w:val="12"/>
                <w:szCs w:val="12"/>
              </w:rPr>
              <w:t>Заседание муниципальной комиссии и подведение итогов обследования:</w:t>
            </w:r>
          </w:p>
          <w:p w:rsidR="0003011B" w:rsidRPr="003E2F8E" w:rsidRDefault="0003011B" w:rsidP="00132C05">
            <w:pPr>
              <w:adjustRightInd w:val="0"/>
              <w:rPr>
                <w:sz w:val="12"/>
                <w:szCs w:val="12"/>
              </w:rPr>
            </w:pPr>
            <w:r w:rsidRPr="003E2F8E">
              <w:rPr>
                <w:sz w:val="12"/>
                <w:szCs w:val="12"/>
              </w:rPr>
              <w:t xml:space="preserve"> - экономическая оценка потребности в финансировании по капитальному ремонту или реконструкции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w:t>
            </w:r>
          </w:p>
        </w:tc>
        <w:tc>
          <w:tcPr>
            <w:tcW w:w="1091"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jc w:val="center"/>
              <w:rPr>
                <w:sz w:val="12"/>
                <w:szCs w:val="12"/>
              </w:rPr>
            </w:pPr>
            <w:r w:rsidRPr="003E2F8E">
              <w:rPr>
                <w:sz w:val="12"/>
                <w:szCs w:val="12"/>
              </w:rPr>
              <w:t>До 20.10.2018 года</w:t>
            </w:r>
          </w:p>
        </w:tc>
        <w:tc>
          <w:tcPr>
            <w:tcW w:w="1387"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jc w:val="center"/>
              <w:rPr>
                <w:sz w:val="12"/>
                <w:szCs w:val="12"/>
              </w:rPr>
            </w:pPr>
            <w:r w:rsidRPr="003E2F8E">
              <w:rPr>
                <w:sz w:val="12"/>
                <w:szCs w:val="12"/>
              </w:rPr>
              <w:t>Воробьева Людмила Ивановна, ведущий специалист администрации Русско-Буйловского сельского поселения</w:t>
            </w:r>
          </w:p>
        </w:tc>
      </w:tr>
      <w:tr w:rsidR="0003011B" w:rsidRPr="003E2F8E" w:rsidTr="00936113">
        <w:tc>
          <w:tcPr>
            <w:tcW w:w="295"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rPr>
                <w:sz w:val="12"/>
                <w:szCs w:val="12"/>
              </w:rPr>
            </w:pPr>
            <w:r w:rsidRPr="003E2F8E">
              <w:rPr>
                <w:sz w:val="12"/>
                <w:szCs w:val="12"/>
              </w:rPr>
              <w:t>7.</w:t>
            </w:r>
          </w:p>
        </w:tc>
        <w:tc>
          <w:tcPr>
            <w:tcW w:w="1893" w:type="dxa"/>
            <w:tcBorders>
              <w:top w:val="single" w:sz="4" w:space="0" w:color="auto"/>
              <w:left w:val="single" w:sz="4" w:space="0" w:color="auto"/>
              <w:bottom w:val="single" w:sz="4" w:space="0" w:color="auto"/>
              <w:right w:val="single" w:sz="4" w:space="0" w:color="auto"/>
            </w:tcBorders>
            <w:vAlign w:val="center"/>
          </w:tcPr>
          <w:p w:rsidR="0003011B" w:rsidRPr="003E2F8E" w:rsidRDefault="0003011B" w:rsidP="00132C05">
            <w:pPr>
              <w:adjustRightInd w:val="0"/>
              <w:rPr>
                <w:sz w:val="12"/>
                <w:szCs w:val="12"/>
              </w:rPr>
            </w:pPr>
            <w:r w:rsidRPr="003E2F8E">
              <w:rPr>
                <w:sz w:val="12"/>
                <w:szCs w:val="12"/>
              </w:rPr>
              <w:t xml:space="preserve">Составление заключения муниципальной комиссии </w:t>
            </w:r>
          </w:p>
        </w:tc>
        <w:tc>
          <w:tcPr>
            <w:tcW w:w="1091"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jc w:val="center"/>
              <w:rPr>
                <w:sz w:val="12"/>
                <w:szCs w:val="12"/>
              </w:rPr>
            </w:pPr>
            <w:r w:rsidRPr="003E2F8E">
              <w:rPr>
                <w:sz w:val="12"/>
                <w:szCs w:val="12"/>
              </w:rPr>
              <w:t>До 20.10.2018 года</w:t>
            </w:r>
          </w:p>
        </w:tc>
        <w:tc>
          <w:tcPr>
            <w:tcW w:w="1387" w:type="dxa"/>
            <w:tcBorders>
              <w:top w:val="single" w:sz="4" w:space="0" w:color="auto"/>
              <w:left w:val="single" w:sz="4" w:space="0" w:color="auto"/>
              <w:bottom w:val="single" w:sz="4" w:space="0" w:color="auto"/>
              <w:right w:val="single" w:sz="4" w:space="0" w:color="auto"/>
            </w:tcBorders>
            <w:vAlign w:val="center"/>
            <w:hideMark/>
          </w:tcPr>
          <w:p w:rsidR="0003011B" w:rsidRPr="003E2F8E" w:rsidRDefault="0003011B" w:rsidP="00132C05">
            <w:pPr>
              <w:adjustRightInd w:val="0"/>
              <w:jc w:val="center"/>
              <w:rPr>
                <w:sz w:val="12"/>
                <w:szCs w:val="12"/>
              </w:rPr>
            </w:pPr>
            <w:r w:rsidRPr="003E2F8E">
              <w:rPr>
                <w:sz w:val="12"/>
                <w:szCs w:val="12"/>
              </w:rPr>
              <w:t>Воробьева Людмила Ивановна, ведущий специалист администрации Русско-Буйловского сельского поселения</w:t>
            </w:r>
          </w:p>
        </w:tc>
      </w:tr>
    </w:tbl>
    <w:p w:rsidR="0003011B" w:rsidRPr="003E2F8E" w:rsidRDefault="0003011B" w:rsidP="00132C05">
      <w:pPr>
        <w:jc w:val="both"/>
        <w:rPr>
          <w:sz w:val="16"/>
          <w:szCs w:val="16"/>
        </w:rPr>
      </w:pPr>
    </w:p>
    <w:p w:rsidR="0003011B" w:rsidRPr="003E2F8E" w:rsidRDefault="0003011B" w:rsidP="00132C05">
      <w:pPr>
        <w:jc w:val="both"/>
        <w:rPr>
          <w:spacing w:val="2"/>
          <w:sz w:val="16"/>
          <w:szCs w:val="16"/>
        </w:rPr>
      </w:pPr>
      <w:r w:rsidRPr="003E2F8E">
        <w:rPr>
          <w:sz w:val="16"/>
          <w:szCs w:val="16"/>
        </w:rPr>
        <w:t xml:space="preserve">Глава </w:t>
      </w:r>
      <w:r w:rsidRPr="003E2F8E">
        <w:rPr>
          <w:spacing w:val="2"/>
          <w:sz w:val="16"/>
          <w:szCs w:val="16"/>
        </w:rPr>
        <w:t xml:space="preserve">Русско-Буйловского </w:t>
      </w:r>
    </w:p>
    <w:p w:rsidR="0003011B" w:rsidRPr="003E2F8E" w:rsidRDefault="0003011B" w:rsidP="00132C05">
      <w:pPr>
        <w:jc w:val="both"/>
        <w:rPr>
          <w:spacing w:val="2"/>
          <w:sz w:val="16"/>
          <w:szCs w:val="16"/>
        </w:rPr>
      </w:pPr>
      <w:r w:rsidRPr="003E2F8E">
        <w:rPr>
          <w:spacing w:val="2"/>
          <w:sz w:val="16"/>
          <w:szCs w:val="16"/>
        </w:rPr>
        <w:t xml:space="preserve">сельского поселения </w:t>
      </w:r>
    </w:p>
    <w:p w:rsidR="0003011B" w:rsidRPr="003E2F8E" w:rsidRDefault="0003011B" w:rsidP="00132C05">
      <w:pPr>
        <w:jc w:val="both"/>
        <w:rPr>
          <w:spacing w:val="2"/>
          <w:sz w:val="16"/>
          <w:szCs w:val="16"/>
        </w:rPr>
      </w:pPr>
      <w:r w:rsidRPr="003E2F8E">
        <w:rPr>
          <w:spacing w:val="2"/>
          <w:sz w:val="16"/>
          <w:szCs w:val="16"/>
        </w:rPr>
        <w:t xml:space="preserve">Павловского муниципального района </w:t>
      </w:r>
    </w:p>
    <w:p w:rsidR="0003011B" w:rsidRPr="003E2F8E" w:rsidRDefault="0003011B" w:rsidP="00132C05">
      <w:pPr>
        <w:jc w:val="both"/>
        <w:rPr>
          <w:spacing w:val="2"/>
          <w:sz w:val="16"/>
          <w:szCs w:val="16"/>
        </w:rPr>
      </w:pPr>
      <w:r w:rsidRPr="003E2F8E">
        <w:rPr>
          <w:spacing w:val="2"/>
          <w:sz w:val="16"/>
          <w:szCs w:val="16"/>
        </w:rPr>
        <w:t xml:space="preserve">Воронежской области </w:t>
      </w:r>
    </w:p>
    <w:p w:rsidR="0003011B" w:rsidRPr="003E2F8E" w:rsidRDefault="0003011B" w:rsidP="00132C05">
      <w:pPr>
        <w:jc w:val="right"/>
        <w:rPr>
          <w:sz w:val="16"/>
          <w:szCs w:val="16"/>
        </w:rPr>
      </w:pPr>
      <w:r w:rsidRPr="003E2F8E">
        <w:rPr>
          <w:spacing w:val="2"/>
          <w:sz w:val="16"/>
          <w:szCs w:val="16"/>
        </w:rPr>
        <w:t>В.В. Ворфоломеева</w:t>
      </w:r>
    </w:p>
    <w:p w:rsidR="00457098" w:rsidRDefault="00457098" w:rsidP="00132C05">
      <w:pPr>
        <w:jc w:val="both"/>
        <w:rPr>
          <w:sz w:val="16"/>
          <w:szCs w:val="16"/>
        </w:rPr>
      </w:pPr>
    </w:p>
    <w:p w:rsidR="0003011B" w:rsidRDefault="0003011B" w:rsidP="00132C05">
      <w:pPr>
        <w:jc w:val="both"/>
        <w:rPr>
          <w:sz w:val="16"/>
          <w:szCs w:val="16"/>
        </w:rPr>
      </w:pPr>
    </w:p>
    <w:p w:rsidR="0003011B" w:rsidRDefault="0003011B" w:rsidP="00132C05">
      <w:pPr>
        <w:jc w:val="both"/>
        <w:rPr>
          <w:sz w:val="16"/>
          <w:szCs w:val="16"/>
        </w:rPr>
      </w:pPr>
    </w:p>
    <w:p w:rsidR="0003011B" w:rsidRDefault="0003011B" w:rsidP="00132C05">
      <w:pPr>
        <w:jc w:val="both"/>
        <w:rPr>
          <w:sz w:val="16"/>
          <w:szCs w:val="16"/>
        </w:rPr>
      </w:pPr>
    </w:p>
    <w:p w:rsidR="0003011B" w:rsidRDefault="0003011B" w:rsidP="00132C05">
      <w:pPr>
        <w:jc w:val="both"/>
        <w:rPr>
          <w:sz w:val="16"/>
          <w:szCs w:val="16"/>
        </w:rPr>
      </w:pPr>
    </w:p>
    <w:p w:rsidR="006C40D8" w:rsidRDefault="006C40D8" w:rsidP="00132C05">
      <w:pPr>
        <w:rPr>
          <w:sz w:val="16"/>
          <w:szCs w:val="16"/>
        </w:rPr>
      </w:pPr>
      <w:r>
        <w:rPr>
          <w:sz w:val="16"/>
          <w:szCs w:val="16"/>
        </w:rPr>
        <w:br w:type="page"/>
      </w:r>
    </w:p>
    <w:p w:rsidR="00457098" w:rsidRDefault="00457098" w:rsidP="00132C05">
      <w:pPr>
        <w:jc w:val="both"/>
        <w:rPr>
          <w:sz w:val="16"/>
          <w:szCs w:val="16"/>
        </w:rPr>
      </w:pPr>
    </w:p>
    <w:p w:rsidR="00457098" w:rsidRPr="00F61A4E" w:rsidRDefault="00457098" w:rsidP="00132C05">
      <w:pPr>
        <w:jc w:val="both"/>
        <w:rPr>
          <w:sz w:val="16"/>
          <w:szCs w:val="16"/>
        </w:rPr>
      </w:pPr>
    </w:p>
    <w:p w:rsidR="000D2CD3" w:rsidRPr="00F61A4E" w:rsidRDefault="003E7136" w:rsidP="00132C05">
      <w:pPr>
        <w:tabs>
          <w:tab w:val="left" w:pos="3402"/>
          <w:tab w:val="left" w:pos="4395"/>
        </w:tabs>
        <w:jc w:val="both"/>
        <w:rPr>
          <w:sz w:val="16"/>
          <w:szCs w:val="16"/>
        </w:rPr>
      </w:pPr>
      <w:r>
        <w:rPr>
          <w:noProof/>
          <w:sz w:val="16"/>
          <w:szCs w:val="16"/>
        </w:rPr>
        <w:pict>
          <v:roundrect id="AutoShape 769" o:spid="_x0000_s1073" style="position:absolute;left:0;text-align:left;margin-left:-41.7pt;margin-top:655.2pt;width:556.8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936113" w:rsidRPr="00A169AD" w:rsidRDefault="00936113" w:rsidP="008A59FA">
                  <w:pPr>
                    <w:rPr>
                      <w:i/>
                      <w:iCs/>
                      <w:sz w:val="18"/>
                      <w:szCs w:val="18"/>
                    </w:rPr>
                  </w:pPr>
                  <w:r w:rsidRPr="00A169AD">
                    <w:rPr>
                      <w:b/>
                      <w:bCs/>
                      <w:sz w:val="18"/>
                      <w:szCs w:val="18"/>
                    </w:rPr>
                    <w:t>Учредитель:</w:t>
                  </w:r>
                  <w:r>
                    <w:rPr>
                      <w:b/>
                      <w:bCs/>
                      <w:sz w:val="18"/>
                      <w:szCs w:val="18"/>
                    </w:rPr>
                    <w:t xml:space="preserve"> </w:t>
                  </w:r>
                  <w:r w:rsidRPr="00A169AD">
                    <w:rPr>
                      <w:i/>
                      <w:iCs/>
                      <w:sz w:val="18"/>
                      <w:szCs w:val="18"/>
                    </w:rPr>
                    <w:t>Совет народных депутатов Павловского муниципального района Воронежской области</w:t>
                  </w:r>
                </w:p>
                <w:p w:rsidR="00936113" w:rsidRPr="00A169AD" w:rsidRDefault="00936113" w:rsidP="008A59FA">
                  <w:pPr>
                    <w:rPr>
                      <w:b/>
                      <w:iCs/>
                      <w:sz w:val="18"/>
                      <w:szCs w:val="18"/>
                    </w:rPr>
                  </w:pPr>
                  <w:r w:rsidRPr="00A169AD">
                    <w:rPr>
                      <w:b/>
                      <w:iCs/>
                      <w:sz w:val="18"/>
                      <w:szCs w:val="18"/>
                    </w:rPr>
                    <w:t xml:space="preserve">Гл. редактор: </w:t>
                  </w:r>
                  <w:r w:rsidRPr="00A169AD">
                    <w:rPr>
                      <w:i/>
                      <w:iCs/>
                      <w:sz w:val="18"/>
                      <w:szCs w:val="18"/>
                    </w:rPr>
                    <w:t>Бабаян Г.Г.</w:t>
                  </w:r>
                </w:p>
                <w:p w:rsidR="00936113" w:rsidRPr="00A169AD" w:rsidRDefault="00936113" w:rsidP="008A59FA">
                  <w:pPr>
                    <w:rPr>
                      <w:b/>
                      <w:iCs/>
                      <w:sz w:val="18"/>
                      <w:szCs w:val="18"/>
                    </w:rPr>
                  </w:pPr>
                  <w:r w:rsidRPr="00A169AD">
                    <w:rPr>
                      <w:b/>
                      <w:iCs/>
                      <w:sz w:val="18"/>
                      <w:szCs w:val="18"/>
                    </w:rPr>
                    <w:t xml:space="preserve">Адрес редакции: </w:t>
                  </w:r>
                  <w:r w:rsidRPr="00A169AD">
                    <w:rPr>
                      <w:i/>
                      <w:iCs/>
                      <w:sz w:val="18"/>
                      <w:szCs w:val="18"/>
                    </w:rPr>
                    <w:t xml:space="preserve">396422, Воронежская область, </w:t>
                  </w:r>
                  <w:proofErr w:type="gramStart"/>
                  <w:r w:rsidRPr="00A169AD">
                    <w:rPr>
                      <w:i/>
                      <w:iCs/>
                      <w:sz w:val="18"/>
                      <w:szCs w:val="18"/>
                    </w:rPr>
                    <w:t>г</w:t>
                  </w:r>
                  <w:proofErr w:type="gramEnd"/>
                  <w:r w:rsidRPr="00A169AD">
                    <w:rPr>
                      <w:i/>
                      <w:iCs/>
                      <w:sz w:val="18"/>
                      <w:szCs w:val="18"/>
                    </w:rPr>
                    <w:t>. Павловск, проспект Революции, д.8. Тел: 2-23-02; 2-42-31.</w:t>
                  </w:r>
                </w:p>
                <w:p w:rsidR="00936113" w:rsidRPr="00A169AD" w:rsidRDefault="00936113" w:rsidP="008A59FA">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v:textbox>
            <w10:wrap type="tight"/>
          </v:roundrect>
        </w:pict>
      </w:r>
    </w:p>
    <w:sectPr w:rsidR="000D2CD3" w:rsidRPr="00F61A4E" w:rsidSect="000211C2">
      <w:headerReference w:type="default" r:id="rId50"/>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6113" w:rsidRDefault="00936113">
      <w:r>
        <w:separator/>
      </w:r>
    </w:p>
  </w:endnote>
  <w:endnote w:type="continuationSeparator" w:id="1">
    <w:p w:rsidR="00936113" w:rsidRDefault="009361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13" w:rsidRDefault="00936113" w:rsidP="001566A4">
    <w:pPr>
      <w:pStyle w:val="af0"/>
      <w:rPr>
        <w:i/>
        <w:iCs/>
        <w:sz w:val="20"/>
      </w:rPr>
    </w:pPr>
    <w:r>
      <w:rPr>
        <w:i/>
        <w:iCs/>
        <w:sz w:val="20"/>
      </w:rPr>
      <w:t xml:space="preserve">«Павловский муниципальный вестник»                                  стр. </w:t>
    </w:r>
    <w:fldSimple w:instr=" PAGE   \* MERGEFORMAT ">
      <w:r w:rsidR="00C364DC">
        <w:rPr>
          <w:noProof/>
        </w:rPr>
        <w:t>24</w:t>
      </w:r>
    </w:fldSimple>
    <w:r>
      <w:rPr>
        <w:i/>
        <w:iCs/>
        <w:sz w:val="20"/>
      </w:rPr>
      <w:t xml:space="preserve">                              20 сентября 2018 года № 16</w:t>
    </w:r>
  </w:p>
  <w:p w:rsidR="00936113" w:rsidRDefault="00936113">
    <w:pPr>
      <w:pStyle w:val="af0"/>
    </w:pPr>
  </w:p>
  <w:p w:rsidR="00936113" w:rsidRDefault="0093611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6113" w:rsidRDefault="00936113">
      <w:r>
        <w:separator/>
      </w:r>
    </w:p>
  </w:footnote>
  <w:footnote w:type="continuationSeparator" w:id="1">
    <w:p w:rsidR="00936113" w:rsidRDefault="009361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13" w:rsidRDefault="003E7136">
    <w:pPr>
      <w:pStyle w:val="aa"/>
      <w:framePr w:wrap="around" w:vAnchor="text" w:hAnchor="margin" w:xAlign="right" w:y="1"/>
      <w:rPr>
        <w:rStyle w:val="ac"/>
      </w:rPr>
    </w:pPr>
    <w:r>
      <w:rPr>
        <w:rStyle w:val="ac"/>
      </w:rPr>
      <w:fldChar w:fldCharType="begin"/>
    </w:r>
    <w:r w:rsidR="00936113">
      <w:rPr>
        <w:rStyle w:val="ac"/>
      </w:rPr>
      <w:instrText xml:space="preserve">PAGE  </w:instrText>
    </w:r>
    <w:r>
      <w:rPr>
        <w:rStyle w:val="ac"/>
      </w:rPr>
      <w:fldChar w:fldCharType="end"/>
    </w:r>
  </w:p>
  <w:p w:rsidR="00936113" w:rsidRDefault="00936113">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13" w:rsidRDefault="003E7136">
    <w:pPr>
      <w:pStyle w:val="aa"/>
      <w:framePr w:wrap="around" w:vAnchor="text" w:hAnchor="margin" w:xAlign="right" w:y="1"/>
      <w:rPr>
        <w:rStyle w:val="ac"/>
      </w:rPr>
    </w:pPr>
    <w:r>
      <w:rPr>
        <w:rStyle w:val="ac"/>
      </w:rPr>
      <w:fldChar w:fldCharType="begin"/>
    </w:r>
    <w:r w:rsidR="00936113">
      <w:rPr>
        <w:rStyle w:val="ac"/>
      </w:rPr>
      <w:instrText xml:space="preserve">PAGE  </w:instrText>
    </w:r>
    <w:r>
      <w:rPr>
        <w:rStyle w:val="ac"/>
      </w:rPr>
      <w:fldChar w:fldCharType="separate"/>
    </w:r>
    <w:r w:rsidR="00936113">
      <w:rPr>
        <w:rStyle w:val="ac"/>
        <w:noProof/>
      </w:rPr>
      <w:t>8</w:t>
    </w:r>
    <w:r>
      <w:rPr>
        <w:rStyle w:val="ac"/>
      </w:rPr>
      <w:fldChar w:fldCharType="end"/>
    </w:r>
  </w:p>
  <w:p w:rsidR="00936113" w:rsidRDefault="00936113" w:rsidP="006E2BF8">
    <w:pPr>
      <w:pStyle w:val="aa"/>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936113" w:rsidRPr="002B0828" w:rsidRDefault="00936113" w:rsidP="006E2BF8">
    <w:pPr>
      <w:pStyle w:val="aa"/>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13" w:rsidRPr="00AF1784" w:rsidRDefault="00936113" w:rsidP="006E2BF8">
    <w:pPr>
      <w:pStyle w:val="aa"/>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13" w:rsidRDefault="003E7136">
    <w:pPr>
      <w:pStyle w:val="aa"/>
      <w:framePr w:wrap="around" w:vAnchor="text" w:hAnchor="margin" w:xAlign="right" w:y="1"/>
      <w:rPr>
        <w:rStyle w:val="ac"/>
      </w:rPr>
    </w:pPr>
    <w:r>
      <w:rPr>
        <w:rStyle w:val="ac"/>
      </w:rPr>
      <w:fldChar w:fldCharType="begin"/>
    </w:r>
    <w:r w:rsidR="00936113">
      <w:rPr>
        <w:rStyle w:val="ac"/>
      </w:rPr>
      <w:instrText xml:space="preserve">PAGE  </w:instrText>
    </w:r>
    <w:r>
      <w:rPr>
        <w:rStyle w:val="ac"/>
      </w:rPr>
      <w:fldChar w:fldCharType="end"/>
    </w:r>
  </w:p>
  <w:p w:rsidR="00936113" w:rsidRDefault="00936113">
    <w:pPr>
      <w:pStyle w:val="aa"/>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13" w:rsidRPr="002B0828" w:rsidRDefault="00936113" w:rsidP="006E2BF8">
    <w:pPr>
      <w:pStyle w:val="aa"/>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13" w:rsidRDefault="00936113">
    <w:pPr>
      <w:pStyle w:val="aa"/>
      <w:jc w:val="right"/>
    </w:pPr>
    <w:r>
      <w:t>1</w:t>
    </w:r>
    <w:fldSimple w:instr=" PAGE   \* MERGEFORMAT ">
      <w:r>
        <w:rPr>
          <w:noProof/>
        </w:rPr>
        <w:t>14</w:t>
      </w:r>
    </w:fldSimple>
  </w:p>
  <w:p w:rsidR="00936113" w:rsidRPr="00AF1784" w:rsidRDefault="00936113" w:rsidP="006E2BF8">
    <w:pPr>
      <w:pStyle w:val="aa"/>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13" w:rsidRDefault="00936113" w:rsidP="00CF29DC">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1107106"/>
    <w:multiLevelType w:val="hybridMultilevel"/>
    <w:tmpl w:val="D1A89588"/>
    <w:lvl w:ilvl="0" w:tplc="262E05EA">
      <w:start w:val="1"/>
      <w:numFmt w:val="bullet"/>
      <w:lvlText w:val=""/>
      <w:lvlJc w:val="left"/>
      <w:pPr>
        <w:ind w:left="1287" w:hanging="360"/>
      </w:pPr>
      <w:rPr>
        <w:rFonts w:ascii="Times New Roman" w:hAnsi="Times New Roman" w:cs="Times New Roman" w:hint="default"/>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0D4B31E1"/>
    <w:multiLevelType w:val="hybridMultilevel"/>
    <w:tmpl w:val="981E3EA4"/>
    <w:lvl w:ilvl="0" w:tplc="6AB06C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DD8537B"/>
    <w:multiLevelType w:val="multilevel"/>
    <w:tmpl w:val="38C8BF7C"/>
    <w:lvl w:ilvl="0">
      <w:start w:val="1"/>
      <w:numFmt w:val="decimal"/>
      <w:lvlText w:val="%1."/>
      <w:lvlJc w:val="left"/>
      <w:rPr>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rPr>
        <w:sz w:val="16"/>
        <w:szCs w:val="16"/>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3A70FE4"/>
    <w:multiLevelType w:val="hybridMultilevel"/>
    <w:tmpl w:val="89B212E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3">
    <w:nsid w:val="15871DA3"/>
    <w:multiLevelType w:val="hybridMultilevel"/>
    <w:tmpl w:val="85CE9DB8"/>
    <w:lvl w:ilvl="0" w:tplc="294228AA">
      <w:start w:val="1"/>
      <w:numFmt w:val="bullet"/>
      <w:lvlText w:val=""/>
      <w:lvlJc w:val="left"/>
      <w:pPr>
        <w:ind w:left="1287" w:hanging="360"/>
      </w:pPr>
      <w:rPr>
        <w:rFonts w:ascii="Times New Roman" w:hAnsi="Times New Roman" w:cs="Times New Roman" w:hint="default"/>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nsid w:val="268E413A"/>
    <w:multiLevelType w:val="hybridMultilevel"/>
    <w:tmpl w:val="294234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nsid w:val="27EA6F59"/>
    <w:multiLevelType w:val="multilevel"/>
    <w:tmpl w:val="868631EC"/>
    <w:lvl w:ilvl="0">
      <w:start w:val="1"/>
      <w:numFmt w:val="decimal"/>
      <w:lvlText w:val="%1."/>
      <w:lvlJc w:val="left"/>
      <w:pPr>
        <w:ind w:left="1909" w:hanging="1140"/>
      </w:pPr>
      <w:rPr>
        <w:rFonts w:hint="default"/>
      </w:rPr>
    </w:lvl>
    <w:lvl w:ilvl="1">
      <w:start w:val="1"/>
      <w:numFmt w:val="decimal"/>
      <w:isLgl/>
      <w:lvlText w:val="%1.%2."/>
      <w:lvlJc w:val="left"/>
      <w:pPr>
        <w:ind w:left="1489" w:hanging="720"/>
      </w:pPr>
      <w:rPr>
        <w:rFonts w:hint="default"/>
      </w:rPr>
    </w:lvl>
    <w:lvl w:ilvl="2">
      <w:start w:val="1"/>
      <w:numFmt w:val="decimal"/>
      <w:isLgl/>
      <w:lvlText w:val="%1.%2.%3."/>
      <w:lvlJc w:val="left"/>
      <w:pPr>
        <w:ind w:left="1489" w:hanging="720"/>
      </w:pPr>
      <w:rPr>
        <w:rFonts w:hint="default"/>
      </w:rPr>
    </w:lvl>
    <w:lvl w:ilvl="3">
      <w:start w:val="1"/>
      <w:numFmt w:val="decimal"/>
      <w:isLgl/>
      <w:lvlText w:val="%1.%2.%3.%4."/>
      <w:lvlJc w:val="left"/>
      <w:pPr>
        <w:ind w:left="1849" w:hanging="108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2209" w:hanging="1440"/>
      </w:pPr>
      <w:rPr>
        <w:rFonts w:hint="default"/>
      </w:rPr>
    </w:lvl>
    <w:lvl w:ilvl="6">
      <w:start w:val="1"/>
      <w:numFmt w:val="decimal"/>
      <w:isLgl/>
      <w:lvlText w:val="%1.%2.%3.%4.%5.%6.%7."/>
      <w:lvlJc w:val="left"/>
      <w:pPr>
        <w:ind w:left="2209" w:hanging="1440"/>
      </w:pPr>
      <w:rPr>
        <w:rFonts w:hint="default"/>
      </w:rPr>
    </w:lvl>
    <w:lvl w:ilvl="7">
      <w:start w:val="1"/>
      <w:numFmt w:val="decimal"/>
      <w:isLgl/>
      <w:lvlText w:val="%1.%2.%3.%4.%5.%6.%7.%8."/>
      <w:lvlJc w:val="left"/>
      <w:pPr>
        <w:ind w:left="2569" w:hanging="1800"/>
      </w:pPr>
      <w:rPr>
        <w:rFonts w:hint="default"/>
      </w:rPr>
    </w:lvl>
    <w:lvl w:ilvl="8">
      <w:start w:val="1"/>
      <w:numFmt w:val="decimal"/>
      <w:isLgl/>
      <w:lvlText w:val="%1.%2.%3.%4.%5.%6.%7.%8.%9."/>
      <w:lvlJc w:val="left"/>
      <w:pPr>
        <w:ind w:left="2569" w:hanging="1800"/>
      </w:pPr>
      <w:rPr>
        <w:rFonts w:hint="default"/>
      </w:rPr>
    </w:lvl>
  </w:abstractNum>
  <w:abstractNum w:abstractNumId="57">
    <w:nsid w:val="2A1E02B4"/>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8">
    <w:nsid w:val="2D2E74F5"/>
    <w:multiLevelType w:val="multilevel"/>
    <w:tmpl w:val="0F4A0FAC"/>
    <w:lvl w:ilvl="0">
      <w:start w:val="1"/>
      <w:numFmt w:val="decimal"/>
      <w:lvlText w:val="%1."/>
      <w:lvlJc w:val="left"/>
      <w:pPr>
        <w:ind w:left="1740" w:hanging="1032"/>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604" w:hanging="1800"/>
      </w:pPr>
      <w:rPr>
        <w:rFonts w:hint="default"/>
      </w:rPr>
    </w:lvl>
  </w:abstractNum>
  <w:abstractNum w:abstractNumId="59">
    <w:nsid w:val="30754292"/>
    <w:multiLevelType w:val="multilevel"/>
    <w:tmpl w:val="93AA7216"/>
    <w:styleLink w:val="3"/>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1">
    <w:nsid w:val="41245485"/>
    <w:multiLevelType w:val="hybridMultilevel"/>
    <w:tmpl w:val="8BAE11D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2">
    <w:nsid w:val="445E00A9"/>
    <w:multiLevelType w:val="hybridMultilevel"/>
    <w:tmpl w:val="7CF06B08"/>
    <w:lvl w:ilvl="0" w:tplc="1696B656">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63">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4">
    <w:nsid w:val="472F20D3"/>
    <w:multiLevelType w:val="multilevel"/>
    <w:tmpl w:val="D21E7276"/>
    <w:lvl w:ilvl="0">
      <w:start w:val="1"/>
      <w:numFmt w:val="decimal"/>
      <w:pStyle w:val="a2"/>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65">
    <w:nsid w:val="4AC6414C"/>
    <w:multiLevelType w:val="hybridMultilevel"/>
    <w:tmpl w:val="4808B08A"/>
    <w:lvl w:ilvl="0" w:tplc="0419000F">
      <w:start w:val="1"/>
      <w:numFmt w:val="decimal"/>
      <w:pStyle w:val="a3"/>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6">
    <w:nsid w:val="51277EFC"/>
    <w:multiLevelType w:val="multilevel"/>
    <w:tmpl w:val="FE3CCE84"/>
    <w:styleLink w:val="10"/>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7">
    <w:nsid w:val="521B1E79"/>
    <w:multiLevelType w:val="hybridMultilevel"/>
    <w:tmpl w:val="85C674B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8">
    <w:nsid w:val="5B8E2132"/>
    <w:multiLevelType w:val="multilevel"/>
    <w:tmpl w:val="868C3280"/>
    <w:lvl w:ilvl="0">
      <w:start w:val="1"/>
      <w:numFmt w:val="bullet"/>
      <w:lvlText w:val="•"/>
      <w:lvlJc w:val="left"/>
      <w:rPr>
        <w:rFonts w:ascii="Times New Roman" w:eastAsia="Times New Roman" w:hAnsi="Times New Roman" w:cs="Times New Roman"/>
        <w:b w:val="0"/>
        <w:bCs w:val="0"/>
        <w:i w:val="0"/>
        <w:iCs/>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C5D3474"/>
    <w:multiLevelType w:val="hybridMultilevel"/>
    <w:tmpl w:val="21143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E885D68"/>
    <w:multiLevelType w:val="hybridMultilevel"/>
    <w:tmpl w:val="8CF299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20F18E5"/>
    <w:multiLevelType w:val="hybridMultilevel"/>
    <w:tmpl w:val="70EEBEF0"/>
    <w:styleLink w:val="2"/>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72">
    <w:nsid w:val="62761B7D"/>
    <w:multiLevelType w:val="multilevel"/>
    <w:tmpl w:val="7B805694"/>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C0F4B3E"/>
    <w:multiLevelType w:val="hybridMultilevel"/>
    <w:tmpl w:val="927C3C7A"/>
    <w:lvl w:ilvl="0" w:tplc="662E86BC">
      <w:start w:val="1"/>
      <w:numFmt w:val="decimal"/>
      <w:lvlText w:val="%1."/>
      <w:lvlJc w:val="left"/>
      <w:pPr>
        <w:ind w:left="1069" w:hanging="360"/>
      </w:pPr>
      <w:rPr>
        <w:rFonts w:hint="default"/>
        <w:sz w:val="16"/>
        <w:szCs w:val="1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6CB072CB"/>
    <w:multiLevelType w:val="hybridMultilevel"/>
    <w:tmpl w:val="65607306"/>
    <w:lvl w:ilvl="0" w:tplc="82186916">
      <w:start w:val="1"/>
      <w:numFmt w:val="bullet"/>
      <w:lvlText w:val=""/>
      <w:lvlJc w:val="left"/>
      <w:pPr>
        <w:ind w:left="1713" w:hanging="360"/>
      </w:pPr>
      <w:rPr>
        <w:rFonts w:ascii="Symbol" w:hAnsi="Symbol" w:hint="default"/>
      </w:rPr>
    </w:lvl>
    <w:lvl w:ilvl="1" w:tplc="E0828C9A" w:tentative="1">
      <w:start w:val="1"/>
      <w:numFmt w:val="bullet"/>
      <w:lvlText w:val="o"/>
      <w:lvlJc w:val="left"/>
      <w:pPr>
        <w:ind w:left="2433" w:hanging="360"/>
      </w:pPr>
      <w:rPr>
        <w:rFonts w:ascii="Courier New" w:hAnsi="Courier New" w:cs="Courier New" w:hint="default"/>
      </w:rPr>
    </w:lvl>
    <w:lvl w:ilvl="2" w:tplc="7C5C53BE" w:tentative="1">
      <w:start w:val="1"/>
      <w:numFmt w:val="bullet"/>
      <w:lvlText w:val=""/>
      <w:lvlJc w:val="left"/>
      <w:pPr>
        <w:ind w:left="3153" w:hanging="360"/>
      </w:pPr>
      <w:rPr>
        <w:rFonts w:ascii="Wingdings" w:hAnsi="Wingdings" w:hint="default"/>
      </w:rPr>
    </w:lvl>
    <w:lvl w:ilvl="3" w:tplc="F806B0E8" w:tentative="1">
      <w:start w:val="1"/>
      <w:numFmt w:val="bullet"/>
      <w:lvlText w:val=""/>
      <w:lvlJc w:val="left"/>
      <w:pPr>
        <w:ind w:left="3873" w:hanging="360"/>
      </w:pPr>
      <w:rPr>
        <w:rFonts w:ascii="Symbol" w:hAnsi="Symbol" w:hint="default"/>
      </w:rPr>
    </w:lvl>
    <w:lvl w:ilvl="4" w:tplc="2148444E" w:tentative="1">
      <w:start w:val="1"/>
      <w:numFmt w:val="bullet"/>
      <w:lvlText w:val="o"/>
      <w:lvlJc w:val="left"/>
      <w:pPr>
        <w:ind w:left="4593" w:hanging="360"/>
      </w:pPr>
      <w:rPr>
        <w:rFonts w:ascii="Courier New" w:hAnsi="Courier New" w:cs="Courier New" w:hint="default"/>
      </w:rPr>
    </w:lvl>
    <w:lvl w:ilvl="5" w:tplc="E2F8BF9A" w:tentative="1">
      <w:start w:val="1"/>
      <w:numFmt w:val="bullet"/>
      <w:lvlText w:val=""/>
      <w:lvlJc w:val="left"/>
      <w:pPr>
        <w:ind w:left="5313" w:hanging="360"/>
      </w:pPr>
      <w:rPr>
        <w:rFonts w:ascii="Wingdings" w:hAnsi="Wingdings" w:hint="default"/>
      </w:rPr>
    </w:lvl>
    <w:lvl w:ilvl="6" w:tplc="061CCF30" w:tentative="1">
      <w:start w:val="1"/>
      <w:numFmt w:val="bullet"/>
      <w:lvlText w:val=""/>
      <w:lvlJc w:val="left"/>
      <w:pPr>
        <w:ind w:left="6033" w:hanging="360"/>
      </w:pPr>
      <w:rPr>
        <w:rFonts w:ascii="Symbol" w:hAnsi="Symbol" w:hint="default"/>
      </w:rPr>
    </w:lvl>
    <w:lvl w:ilvl="7" w:tplc="E62A8EC2" w:tentative="1">
      <w:start w:val="1"/>
      <w:numFmt w:val="bullet"/>
      <w:lvlText w:val="o"/>
      <w:lvlJc w:val="left"/>
      <w:pPr>
        <w:ind w:left="6753" w:hanging="360"/>
      </w:pPr>
      <w:rPr>
        <w:rFonts w:ascii="Courier New" w:hAnsi="Courier New" w:cs="Courier New" w:hint="default"/>
      </w:rPr>
    </w:lvl>
    <w:lvl w:ilvl="8" w:tplc="27A067D4" w:tentative="1">
      <w:start w:val="1"/>
      <w:numFmt w:val="bullet"/>
      <w:lvlText w:val=""/>
      <w:lvlJc w:val="left"/>
      <w:pPr>
        <w:ind w:left="7473" w:hanging="360"/>
      </w:pPr>
      <w:rPr>
        <w:rFonts w:ascii="Wingdings" w:hAnsi="Wingdings" w:hint="default"/>
      </w:rPr>
    </w:lvl>
  </w:abstractNum>
  <w:abstractNum w:abstractNumId="75">
    <w:nsid w:val="700D6F63"/>
    <w:multiLevelType w:val="hybridMultilevel"/>
    <w:tmpl w:val="789672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7BF23E57"/>
    <w:multiLevelType w:val="multilevel"/>
    <w:tmpl w:val="671E4F26"/>
    <w:styleLink w:val="a4"/>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9"/>
  </w:num>
  <w:num w:numId="4">
    <w:abstractNumId w:val="76"/>
  </w:num>
  <w:num w:numId="5">
    <w:abstractNumId w:val="65"/>
  </w:num>
  <w:num w:numId="6">
    <w:abstractNumId w:val="48"/>
  </w:num>
  <w:num w:numId="7">
    <w:abstractNumId w:val="66"/>
  </w:num>
  <w:num w:numId="8">
    <w:abstractNumId w:val="62"/>
  </w:num>
  <w:num w:numId="9">
    <w:abstractNumId w:val="58"/>
  </w:num>
  <w:num w:numId="10">
    <w:abstractNumId w:val="70"/>
  </w:num>
  <w:num w:numId="11">
    <w:abstractNumId w:val="68"/>
  </w:num>
  <w:num w:numId="12">
    <w:abstractNumId w:val="51"/>
  </w:num>
  <w:num w:numId="13">
    <w:abstractNumId w:val="72"/>
  </w:num>
  <w:num w:numId="14">
    <w:abstractNumId w:val="49"/>
  </w:num>
  <w:num w:numId="15">
    <w:abstractNumId w:val="54"/>
  </w:num>
  <w:num w:numId="16">
    <w:abstractNumId w:val="71"/>
  </w:num>
  <w:num w:numId="17">
    <w:abstractNumId w:val="57"/>
  </w:num>
  <w:num w:numId="18">
    <w:abstractNumId w:val="64"/>
  </w:num>
  <w:num w:numId="19">
    <w:abstractNumId w:val="50"/>
  </w:num>
  <w:num w:numId="20">
    <w:abstractNumId w:val="69"/>
  </w:num>
  <w:num w:numId="21">
    <w:abstractNumId w:val="75"/>
  </w:num>
  <w:num w:numId="22">
    <w:abstractNumId w:val="52"/>
  </w:num>
  <w:num w:numId="23">
    <w:abstractNumId w:val="74"/>
  </w:num>
  <w:num w:numId="24">
    <w:abstractNumId w:val="61"/>
  </w:num>
  <w:num w:numId="25">
    <w:abstractNumId w:val="55"/>
  </w:num>
  <w:num w:numId="26">
    <w:abstractNumId w:val="67"/>
  </w:num>
  <w:num w:numId="27">
    <w:abstractNumId w:val="53"/>
  </w:num>
  <w:num w:numId="28">
    <w:abstractNumId w:val="73"/>
  </w:num>
  <w:num w:numId="29">
    <w:abstractNumId w:val="5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11265"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11B"/>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971"/>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05"/>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53C"/>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6B54"/>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36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136"/>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A"/>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EC3"/>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745"/>
    <w:rsid w:val="005178F7"/>
    <w:rsid w:val="005179AA"/>
    <w:rsid w:val="00517A88"/>
    <w:rsid w:val="005203B7"/>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3ECC"/>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0F3D"/>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13"/>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A70"/>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9DF"/>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05"/>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4DC"/>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4E1"/>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0A8"/>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40A"/>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iPriority="10" w:unhideWhenUsed="0" w:qFormat="1"/>
    <w:lsdException w:name="Closing" w:uiPriority="99"/>
    <w:lsdException w:name="Signature" w:uiPriority="99"/>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9025D"/>
    <w:rPr>
      <w:sz w:val="24"/>
      <w:szCs w:val="24"/>
    </w:rPr>
  </w:style>
  <w:style w:type="paragraph" w:styleId="11">
    <w:name w:val="heading 1"/>
    <w:aliases w:val="!Части документа"/>
    <w:basedOn w:val="a5"/>
    <w:next w:val="a5"/>
    <w:link w:val="12"/>
    <w:uiPriority w:val="1"/>
    <w:qFormat/>
    <w:rsid w:val="001A5B7C"/>
    <w:pPr>
      <w:keepNext/>
      <w:spacing w:before="240" w:after="60"/>
      <w:outlineLvl w:val="0"/>
    </w:pPr>
    <w:rPr>
      <w:rFonts w:ascii="Arial" w:hAnsi="Arial"/>
      <w:b/>
      <w:bCs/>
      <w:kern w:val="32"/>
      <w:sz w:val="32"/>
      <w:szCs w:val="32"/>
    </w:rPr>
  </w:style>
  <w:style w:type="paragraph" w:styleId="20">
    <w:name w:val="heading 2"/>
    <w:aliases w:val="!Разделы документа"/>
    <w:basedOn w:val="a5"/>
    <w:next w:val="a5"/>
    <w:link w:val="21"/>
    <w:qFormat/>
    <w:rsid w:val="004C0E0C"/>
    <w:pPr>
      <w:keepNext/>
      <w:jc w:val="center"/>
      <w:outlineLvl w:val="1"/>
    </w:pPr>
    <w:rPr>
      <w:b/>
      <w:bCs/>
      <w:iCs/>
      <w:spacing w:val="120"/>
      <w:sz w:val="16"/>
      <w:szCs w:val="16"/>
    </w:rPr>
  </w:style>
  <w:style w:type="paragraph" w:styleId="30">
    <w:name w:val="heading 3"/>
    <w:aliases w:val="!Главы документа"/>
    <w:basedOn w:val="a5"/>
    <w:next w:val="a5"/>
    <w:link w:val="31"/>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5"/>
    <w:next w:val="a5"/>
    <w:link w:val="40"/>
    <w:qFormat/>
    <w:rsid w:val="00B82EC3"/>
    <w:pPr>
      <w:keepNext/>
      <w:spacing w:before="240" w:after="60"/>
      <w:outlineLvl w:val="3"/>
    </w:pPr>
    <w:rPr>
      <w:b/>
      <w:bCs/>
      <w:sz w:val="28"/>
      <w:szCs w:val="28"/>
    </w:rPr>
  </w:style>
  <w:style w:type="paragraph" w:styleId="5">
    <w:name w:val="heading 5"/>
    <w:basedOn w:val="a5"/>
    <w:next w:val="a5"/>
    <w:link w:val="50"/>
    <w:qFormat/>
    <w:rsid w:val="00B82EC3"/>
    <w:pPr>
      <w:spacing w:before="240" w:after="60"/>
      <w:outlineLvl w:val="4"/>
    </w:pPr>
    <w:rPr>
      <w:b/>
      <w:bCs/>
      <w:i/>
      <w:iCs/>
      <w:sz w:val="26"/>
      <w:szCs w:val="26"/>
    </w:rPr>
  </w:style>
  <w:style w:type="paragraph" w:styleId="6">
    <w:name w:val="heading 6"/>
    <w:basedOn w:val="a5"/>
    <w:next w:val="a5"/>
    <w:link w:val="60"/>
    <w:qFormat/>
    <w:rsid w:val="00F22971"/>
    <w:pPr>
      <w:autoSpaceDE w:val="0"/>
      <w:autoSpaceDN w:val="0"/>
      <w:spacing w:before="240" w:after="60"/>
      <w:outlineLvl w:val="5"/>
    </w:pPr>
    <w:rPr>
      <w:b/>
      <w:bCs/>
      <w:sz w:val="22"/>
      <w:szCs w:val="22"/>
    </w:rPr>
  </w:style>
  <w:style w:type="paragraph" w:styleId="7">
    <w:name w:val="heading 7"/>
    <w:basedOn w:val="a5"/>
    <w:next w:val="a5"/>
    <w:link w:val="70"/>
    <w:qFormat/>
    <w:rsid w:val="0017376C"/>
    <w:pPr>
      <w:keepNext/>
      <w:outlineLvl w:val="6"/>
    </w:pPr>
    <w:rPr>
      <w:i/>
      <w:iCs/>
      <w:sz w:val="18"/>
    </w:rPr>
  </w:style>
  <w:style w:type="paragraph" w:styleId="8">
    <w:name w:val="heading 8"/>
    <w:basedOn w:val="a5"/>
    <w:next w:val="a5"/>
    <w:link w:val="80"/>
    <w:qFormat/>
    <w:rsid w:val="007223A2"/>
    <w:pPr>
      <w:spacing w:before="240" w:after="60"/>
      <w:outlineLvl w:val="7"/>
    </w:pPr>
    <w:rPr>
      <w:i/>
      <w:iCs/>
    </w:rPr>
  </w:style>
  <w:style w:type="paragraph" w:styleId="9">
    <w:name w:val="heading 9"/>
    <w:basedOn w:val="a5"/>
    <w:next w:val="a5"/>
    <w:link w:val="90"/>
    <w:qFormat/>
    <w:rsid w:val="00A11A26"/>
    <w:pPr>
      <w:keepNext/>
      <w:ind w:firstLine="709"/>
      <w:jc w:val="both"/>
      <w:outlineLvl w:val="8"/>
    </w:pPr>
    <w:rPr>
      <w:b/>
      <w:sz w:val="28"/>
      <w:szCs w:val="2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Части документа Знак"/>
    <w:link w:val="11"/>
    <w:uiPriority w:val="1"/>
    <w:rsid w:val="00A11A26"/>
    <w:rPr>
      <w:rFonts w:ascii="Arial" w:hAnsi="Arial" w:cs="Arial"/>
      <w:b/>
      <w:bCs/>
      <w:kern w:val="32"/>
      <w:sz w:val="32"/>
      <w:szCs w:val="32"/>
    </w:rPr>
  </w:style>
  <w:style w:type="character" w:customStyle="1" w:styleId="21">
    <w:name w:val="Заголовок 2 Знак"/>
    <w:aliases w:val="!Разделы документа Знак"/>
    <w:link w:val="20"/>
    <w:rsid w:val="004C0E0C"/>
    <w:rPr>
      <w:b/>
      <w:bCs/>
      <w:iCs/>
      <w:spacing w:val="120"/>
      <w:sz w:val="16"/>
      <w:szCs w:val="16"/>
    </w:rPr>
  </w:style>
  <w:style w:type="character" w:customStyle="1" w:styleId="31">
    <w:name w:val="Заголовок 3 Знак"/>
    <w:aliases w:val="!Главы документа Знак"/>
    <w:link w:val="30"/>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rsid w:val="0074770C"/>
    <w:rPr>
      <w:i/>
      <w:iCs/>
      <w:sz w:val="18"/>
      <w:szCs w:val="24"/>
    </w:rPr>
  </w:style>
  <w:style w:type="character" w:customStyle="1" w:styleId="80">
    <w:name w:val="Заголовок 8 Знак"/>
    <w:link w:val="8"/>
    <w:rsid w:val="007223A2"/>
    <w:rPr>
      <w:i/>
      <w:iCs/>
      <w:sz w:val="24"/>
      <w:szCs w:val="24"/>
    </w:rPr>
  </w:style>
  <w:style w:type="character" w:customStyle="1" w:styleId="90">
    <w:name w:val="Заголовок 9 Знак"/>
    <w:link w:val="9"/>
    <w:rsid w:val="00A11A26"/>
    <w:rPr>
      <w:b/>
      <w:sz w:val="28"/>
      <w:szCs w:val="28"/>
    </w:rPr>
  </w:style>
  <w:style w:type="paragraph" w:styleId="32">
    <w:name w:val="Body Text 3"/>
    <w:basedOn w:val="a5"/>
    <w:link w:val="33"/>
    <w:uiPriority w:val="99"/>
    <w:rsid w:val="0017376C"/>
    <w:pPr>
      <w:jc w:val="center"/>
    </w:pPr>
    <w:rPr>
      <w:b/>
      <w:bCs/>
      <w:sz w:val="32"/>
    </w:rPr>
  </w:style>
  <w:style w:type="character" w:customStyle="1" w:styleId="33">
    <w:name w:val="Основной текст 3 Знак"/>
    <w:link w:val="32"/>
    <w:uiPriority w:val="99"/>
    <w:rsid w:val="009642CF"/>
    <w:rPr>
      <w:b/>
      <w:bCs/>
      <w:sz w:val="32"/>
      <w:szCs w:val="24"/>
    </w:rPr>
  </w:style>
  <w:style w:type="paragraph" w:customStyle="1" w:styleId="13">
    <w:name w:val="Обычный (веб)1"/>
    <w:basedOn w:val="a5"/>
    <w:rsid w:val="0017376C"/>
    <w:pPr>
      <w:spacing w:before="100" w:after="100"/>
    </w:pPr>
    <w:rPr>
      <w:szCs w:val="20"/>
    </w:rPr>
  </w:style>
  <w:style w:type="paragraph" w:customStyle="1" w:styleId="a9">
    <w:name w:val="???????"/>
    <w:rsid w:val="0017376C"/>
    <w:pPr>
      <w:widowControl w:val="0"/>
      <w:overflowPunct w:val="0"/>
      <w:autoSpaceDE w:val="0"/>
      <w:autoSpaceDN w:val="0"/>
      <w:adjustRightInd w:val="0"/>
    </w:pPr>
    <w:rPr>
      <w:lang w:val="en-US"/>
    </w:rPr>
  </w:style>
  <w:style w:type="paragraph" w:styleId="aa">
    <w:name w:val="header"/>
    <w:basedOn w:val="a5"/>
    <w:link w:val="ab"/>
    <w:uiPriority w:val="99"/>
    <w:rsid w:val="0017376C"/>
    <w:pPr>
      <w:tabs>
        <w:tab w:val="center" w:pos="4677"/>
        <w:tab w:val="right" w:pos="9355"/>
      </w:tabs>
    </w:pPr>
  </w:style>
  <w:style w:type="character" w:customStyle="1" w:styleId="ab">
    <w:name w:val="Верхний колонтитул Знак"/>
    <w:link w:val="aa"/>
    <w:uiPriority w:val="99"/>
    <w:rsid w:val="00FA070C"/>
    <w:rPr>
      <w:sz w:val="24"/>
      <w:szCs w:val="24"/>
      <w:lang w:val="ru-RU" w:eastAsia="ru-RU" w:bidi="ar-SA"/>
    </w:rPr>
  </w:style>
  <w:style w:type="character" w:styleId="ac">
    <w:name w:val="page number"/>
    <w:basedOn w:val="a6"/>
    <w:rsid w:val="0017376C"/>
  </w:style>
  <w:style w:type="paragraph" w:styleId="ad">
    <w:name w:val="Block Text"/>
    <w:basedOn w:val="a5"/>
    <w:rsid w:val="0017376C"/>
    <w:pPr>
      <w:ind w:left="113" w:right="113"/>
      <w:jc w:val="center"/>
    </w:pPr>
    <w:rPr>
      <w:sz w:val="22"/>
    </w:rPr>
  </w:style>
  <w:style w:type="character" w:styleId="ae">
    <w:name w:val="Hyperlink"/>
    <w:uiPriority w:val="99"/>
    <w:rsid w:val="0017376C"/>
    <w:rPr>
      <w:color w:val="0000FF"/>
      <w:u w:val="single"/>
    </w:rPr>
  </w:style>
  <w:style w:type="paragraph" w:styleId="af">
    <w:name w:val="List Paragraph"/>
    <w:basedOn w:val="a5"/>
    <w:uiPriority w:val="34"/>
    <w:qFormat/>
    <w:rsid w:val="001A5B7C"/>
    <w:pPr>
      <w:ind w:left="720"/>
      <w:contextualSpacing/>
    </w:pPr>
  </w:style>
  <w:style w:type="paragraph" w:styleId="af0">
    <w:name w:val="footer"/>
    <w:basedOn w:val="a5"/>
    <w:link w:val="af1"/>
    <w:uiPriority w:val="99"/>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
    <w:basedOn w:val="a5"/>
    <w:link w:val="af3"/>
    <w:uiPriority w:val="1"/>
    <w:qFormat/>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
    <w:link w:val="af2"/>
    <w:uiPriority w:val="1"/>
    <w:rsid w:val="00460E9B"/>
    <w:rPr>
      <w:sz w:val="24"/>
      <w:szCs w:val="24"/>
    </w:rPr>
  </w:style>
  <w:style w:type="table" w:styleId="af4">
    <w:name w:val="Table Grid"/>
    <w:basedOn w:val="a7"/>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5"/>
    <w:link w:val="af6"/>
    <w:rsid w:val="00FA070C"/>
    <w:rPr>
      <w:rFonts w:ascii="Courier New" w:hAnsi="Courier New" w:cs="Courier New"/>
      <w:sz w:val="20"/>
      <w:szCs w:val="20"/>
    </w:rPr>
  </w:style>
  <w:style w:type="character" w:customStyle="1" w:styleId="af6">
    <w:name w:val="Текст Знак"/>
    <w:link w:val="af5"/>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5"/>
    <w:link w:val="af8"/>
    <w:uiPriority w:val="10"/>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Название Знак"/>
    <w:link w:val="af7"/>
    <w:uiPriority w:val="10"/>
    <w:rsid w:val="00FA070C"/>
    <w:rPr>
      <w:b/>
      <w:spacing w:val="100"/>
      <w:sz w:val="36"/>
      <w:lang w:val="ru-RU" w:eastAsia="ru-RU" w:bidi="ar-SA"/>
    </w:rPr>
  </w:style>
  <w:style w:type="paragraph" w:styleId="af9">
    <w:name w:val="Balloon Text"/>
    <w:basedOn w:val="a5"/>
    <w:link w:val="afa"/>
    <w:uiPriority w:val="99"/>
    <w:rsid w:val="00FA070C"/>
    <w:rPr>
      <w:rFonts w:ascii="Tahoma" w:hAnsi="Tahoma" w:cs="Tahoma"/>
      <w:sz w:val="16"/>
      <w:szCs w:val="16"/>
    </w:rPr>
  </w:style>
  <w:style w:type="character" w:customStyle="1" w:styleId="afa">
    <w:name w:val="Текст выноски Знак"/>
    <w:link w:val="af9"/>
    <w:uiPriority w:val="99"/>
    <w:rsid w:val="00FA070C"/>
    <w:rPr>
      <w:rFonts w:ascii="Tahoma" w:hAnsi="Tahoma" w:cs="Tahoma"/>
      <w:sz w:val="16"/>
      <w:szCs w:val="16"/>
      <w:lang w:val="ru-RU" w:eastAsia="ru-RU" w:bidi="ar-SA"/>
    </w:rPr>
  </w:style>
  <w:style w:type="paragraph" w:customStyle="1" w:styleId="14">
    <w:name w:val="Обычный1"/>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5"/>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uiPriority w:val="99"/>
    <w:rsid w:val="00FA070C"/>
    <w:rPr>
      <w:rFonts w:ascii="SchoolBook" w:hAnsi="SchoolBook"/>
      <w:sz w:val="28"/>
    </w:rPr>
  </w:style>
  <w:style w:type="paragraph" w:styleId="afe">
    <w:name w:val="annotation text"/>
    <w:aliases w:val="!Равноширинный текст документа"/>
    <w:basedOn w:val="a5"/>
    <w:link w:val="aff"/>
    <w:rsid w:val="00FA070C"/>
    <w:rPr>
      <w:sz w:val="20"/>
      <w:szCs w:val="20"/>
    </w:rPr>
  </w:style>
  <w:style w:type="character" w:customStyle="1" w:styleId="aff">
    <w:name w:val="Текст примечания Знак"/>
    <w:aliases w:val="!Равноширинный текст документа Знак"/>
    <w:link w:val="afe"/>
    <w:rsid w:val="00FA070C"/>
    <w:rPr>
      <w:lang w:val="ru-RU" w:eastAsia="ru-RU" w:bidi="ar-SA"/>
    </w:rPr>
  </w:style>
  <w:style w:type="paragraph" w:styleId="aff0">
    <w:name w:val="annotation subject"/>
    <w:basedOn w:val="afe"/>
    <w:next w:val="afe"/>
    <w:link w:val="aff1"/>
    <w:rsid w:val="00FA070C"/>
    <w:rPr>
      <w:b/>
      <w:bCs/>
    </w:rPr>
  </w:style>
  <w:style w:type="character" w:customStyle="1" w:styleId="aff1">
    <w:name w:val="Тема примечания Знак"/>
    <w:link w:val="aff0"/>
    <w:rsid w:val="00FA070C"/>
    <w:rPr>
      <w:b/>
      <w:bCs/>
      <w:lang w:val="ru-RU" w:eastAsia="ru-RU" w:bidi="ar-SA"/>
    </w:rPr>
  </w:style>
  <w:style w:type="paragraph" w:styleId="aff2">
    <w:name w:val="footnote text"/>
    <w:basedOn w:val="a5"/>
    <w:link w:val="aff3"/>
    <w:rsid w:val="00FA070C"/>
    <w:rPr>
      <w:sz w:val="20"/>
      <w:szCs w:val="20"/>
    </w:rPr>
  </w:style>
  <w:style w:type="character" w:customStyle="1" w:styleId="aff3">
    <w:name w:val="Текст сноски Знак"/>
    <w:link w:val="aff2"/>
    <w:uiPriority w:val="99"/>
    <w:rsid w:val="00FA070C"/>
    <w:rPr>
      <w:lang w:val="ru-RU" w:eastAsia="ru-RU" w:bidi="ar-SA"/>
    </w:rPr>
  </w:style>
  <w:style w:type="character" w:customStyle="1" w:styleId="aff4">
    <w:name w:val="Цветовое выделение"/>
    <w:rsid w:val="00635CA8"/>
    <w:rPr>
      <w:b/>
      <w:bCs/>
      <w:color w:val="000080"/>
    </w:rPr>
  </w:style>
  <w:style w:type="paragraph" w:customStyle="1" w:styleId="aff5">
    <w:name w:val="Прижатый влево"/>
    <w:basedOn w:val="a5"/>
    <w:next w:val="a5"/>
    <w:uiPriority w:val="99"/>
    <w:rsid w:val="00635CA8"/>
    <w:pPr>
      <w:widowControl w:val="0"/>
      <w:autoSpaceDE w:val="0"/>
      <w:autoSpaceDN w:val="0"/>
      <w:adjustRightInd w:val="0"/>
    </w:pPr>
    <w:rPr>
      <w:rFonts w:ascii="Arial" w:hAnsi="Arial" w:cs="Arial"/>
    </w:rPr>
  </w:style>
  <w:style w:type="paragraph" w:customStyle="1" w:styleId="15">
    <w:name w:val="Абзац списка1"/>
    <w:basedOn w:val="a5"/>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qFormat/>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qFormat/>
    <w:rsid w:val="00DE33EB"/>
    <w:rPr>
      <w:b/>
      <w:bCs/>
    </w:rPr>
  </w:style>
  <w:style w:type="paragraph" w:customStyle="1" w:styleId="aff7">
    <w:name w:val="Содержимое таблицы"/>
    <w:basedOn w:val="a5"/>
    <w:qFormat/>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4">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2">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6">
    <w:name w:val="Основной шрифт абзаца1"/>
    <w:rsid w:val="004D020B"/>
  </w:style>
  <w:style w:type="character" w:customStyle="1" w:styleId="WW8Num20z0">
    <w:name w:val="WW8Num20z0"/>
    <w:rsid w:val="004D020B"/>
    <w:rPr>
      <w:rFonts w:ascii="Symbol" w:hAnsi="Symbol"/>
    </w:rPr>
  </w:style>
  <w:style w:type="character" w:customStyle="1" w:styleId="aff8">
    <w:name w:val="Символ нумерации"/>
    <w:rsid w:val="004D020B"/>
  </w:style>
  <w:style w:type="character" w:customStyle="1" w:styleId="aff9">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5">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a">
    <w:name w:val="Заголовок"/>
    <w:basedOn w:val="a5"/>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5"/>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5"/>
    <w:rsid w:val="004D020B"/>
    <w:pPr>
      <w:widowControl w:val="0"/>
      <w:suppressLineNumbers/>
      <w:suppressAutoHyphens/>
    </w:pPr>
    <w:rPr>
      <w:rFonts w:eastAsia="Lucida Sans Unicode" w:cs="Tahoma"/>
      <w:kern w:val="1"/>
      <w:lang w:eastAsia="ar-SA"/>
    </w:rPr>
  </w:style>
  <w:style w:type="paragraph" w:customStyle="1" w:styleId="52">
    <w:name w:val="Название5"/>
    <w:basedOn w:val="a5"/>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5"/>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5"/>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5"/>
    <w:rsid w:val="004D020B"/>
    <w:pPr>
      <w:widowControl w:val="0"/>
      <w:suppressLineNumbers/>
      <w:suppressAutoHyphens/>
    </w:pPr>
    <w:rPr>
      <w:rFonts w:eastAsia="Lucida Sans Unicode" w:cs="Tahoma"/>
      <w:kern w:val="1"/>
      <w:lang w:eastAsia="ar-SA"/>
    </w:rPr>
  </w:style>
  <w:style w:type="paragraph" w:customStyle="1" w:styleId="36">
    <w:name w:val="Название3"/>
    <w:basedOn w:val="a5"/>
    <w:rsid w:val="004D020B"/>
    <w:pPr>
      <w:widowControl w:val="0"/>
      <w:suppressLineNumbers/>
      <w:suppressAutoHyphens/>
      <w:spacing w:before="120" w:after="120"/>
    </w:pPr>
    <w:rPr>
      <w:rFonts w:eastAsia="Lucida Sans Unicode" w:cs="Tahoma"/>
      <w:i/>
      <w:iCs/>
      <w:kern w:val="1"/>
      <w:lang w:eastAsia="ar-SA"/>
    </w:rPr>
  </w:style>
  <w:style w:type="paragraph" w:customStyle="1" w:styleId="37">
    <w:name w:val="Указатель3"/>
    <w:basedOn w:val="a5"/>
    <w:rsid w:val="004D020B"/>
    <w:pPr>
      <w:widowControl w:val="0"/>
      <w:suppressLineNumbers/>
      <w:suppressAutoHyphens/>
    </w:pPr>
    <w:rPr>
      <w:rFonts w:eastAsia="Lucida Sans Unicode" w:cs="Tahoma"/>
      <w:kern w:val="1"/>
      <w:lang w:eastAsia="ar-SA"/>
    </w:rPr>
  </w:style>
  <w:style w:type="paragraph" w:customStyle="1" w:styleId="23">
    <w:name w:val="Название2"/>
    <w:basedOn w:val="a5"/>
    <w:rsid w:val="004D020B"/>
    <w:pPr>
      <w:widowControl w:val="0"/>
      <w:suppressLineNumbers/>
      <w:suppressAutoHyphens/>
      <w:spacing w:before="120" w:after="120"/>
    </w:pPr>
    <w:rPr>
      <w:rFonts w:eastAsia="Lucida Sans Unicode" w:cs="Tahoma"/>
      <w:i/>
      <w:iCs/>
      <w:kern w:val="1"/>
      <w:lang w:eastAsia="ar-SA"/>
    </w:rPr>
  </w:style>
  <w:style w:type="paragraph" w:customStyle="1" w:styleId="24">
    <w:name w:val="Указатель2"/>
    <w:basedOn w:val="a5"/>
    <w:rsid w:val="004D020B"/>
    <w:pPr>
      <w:widowControl w:val="0"/>
      <w:suppressLineNumbers/>
      <w:suppressAutoHyphens/>
    </w:pPr>
    <w:rPr>
      <w:rFonts w:eastAsia="Lucida Sans Unicode" w:cs="Tahoma"/>
      <w:kern w:val="1"/>
      <w:lang w:eastAsia="ar-SA"/>
    </w:rPr>
  </w:style>
  <w:style w:type="paragraph" w:customStyle="1" w:styleId="17">
    <w:name w:val="Название1"/>
    <w:basedOn w:val="a5"/>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5"/>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5"/>
    <w:rsid w:val="004D020B"/>
    <w:pPr>
      <w:spacing w:after="160" w:line="240" w:lineRule="exact"/>
    </w:pPr>
    <w:rPr>
      <w:rFonts w:cs="Verdana"/>
      <w:kern w:val="1"/>
      <w:szCs w:val="20"/>
      <w:lang w:val="en-US" w:eastAsia="ar-SA"/>
    </w:rPr>
  </w:style>
  <w:style w:type="paragraph" w:customStyle="1" w:styleId="affc">
    <w:name w:val="Заголовок таблицы"/>
    <w:basedOn w:val="aff7"/>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5"/>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5"/>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5"/>
    <w:unhideWhenUsed/>
    <w:rsid w:val="00435C98"/>
    <w:pPr>
      <w:numPr>
        <w:numId w:val="1"/>
      </w:numPr>
      <w:contextualSpacing/>
    </w:pPr>
  </w:style>
  <w:style w:type="paragraph" w:styleId="afff">
    <w:name w:val="No Spacing"/>
    <w:link w:val="afff0"/>
    <w:uiPriority w:val="1"/>
    <w:qFormat/>
    <w:rsid w:val="00435C98"/>
    <w:rPr>
      <w:sz w:val="28"/>
    </w:rPr>
  </w:style>
  <w:style w:type="paragraph" w:styleId="afff1">
    <w:name w:val="Document Map"/>
    <w:basedOn w:val="a5"/>
    <w:link w:val="afff2"/>
    <w:rsid w:val="006F284D"/>
    <w:pPr>
      <w:shd w:val="clear" w:color="auto" w:fill="000080"/>
    </w:pPr>
    <w:rPr>
      <w:rFonts w:ascii="Tahoma" w:hAnsi="Tahoma"/>
      <w:sz w:val="20"/>
      <w:szCs w:val="20"/>
    </w:rPr>
  </w:style>
  <w:style w:type="character" w:customStyle="1" w:styleId="afff2">
    <w:name w:val="Схема документа Знак"/>
    <w:link w:val="afff1"/>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5"/>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5"/>
    <w:rsid w:val="00C61495"/>
    <w:pPr>
      <w:widowControl w:val="0"/>
      <w:suppressLineNumbers/>
      <w:suppressAutoHyphens/>
    </w:pPr>
    <w:rPr>
      <w:rFonts w:eastAsia="Lucida Sans Unicode" w:cs="Tahoma"/>
      <w:kern w:val="1"/>
      <w:lang w:eastAsia="ar-SA"/>
    </w:rPr>
  </w:style>
  <w:style w:type="paragraph" w:customStyle="1" w:styleId="82">
    <w:name w:val="Название8"/>
    <w:basedOn w:val="a5"/>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5"/>
    <w:rsid w:val="00C61495"/>
    <w:pPr>
      <w:widowControl w:val="0"/>
      <w:suppressLineNumbers/>
      <w:suppressAutoHyphens/>
    </w:pPr>
    <w:rPr>
      <w:rFonts w:eastAsia="Lucida Sans Unicode" w:cs="Tahoma"/>
      <w:kern w:val="1"/>
      <w:lang w:eastAsia="ar-SA"/>
    </w:rPr>
  </w:style>
  <w:style w:type="paragraph" w:customStyle="1" w:styleId="72">
    <w:name w:val="Название7"/>
    <w:basedOn w:val="a5"/>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5"/>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5"/>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5"/>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4">
    <w:name w:val="Знак"/>
    <w:basedOn w:val="a5"/>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5"/>
    <w:uiPriority w:val="99"/>
    <w:rsid w:val="007B27F5"/>
    <w:pPr>
      <w:widowControl w:val="0"/>
      <w:autoSpaceDE w:val="0"/>
      <w:autoSpaceDN w:val="0"/>
      <w:adjustRightInd w:val="0"/>
      <w:spacing w:line="317" w:lineRule="exact"/>
      <w:ind w:hanging="1433"/>
    </w:pPr>
  </w:style>
  <w:style w:type="paragraph" w:customStyle="1" w:styleId="Style2">
    <w:name w:val="Style2"/>
    <w:basedOn w:val="a5"/>
    <w:rsid w:val="007B27F5"/>
    <w:pPr>
      <w:widowControl w:val="0"/>
      <w:autoSpaceDE w:val="0"/>
      <w:autoSpaceDN w:val="0"/>
      <w:adjustRightInd w:val="0"/>
      <w:spacing w:line="482" w:lineRule="exact"/>
      <w:ind w:firstLine="360"/>
    </w:pPr>
  </w:style>
  <w:style w:type="paragraph" w:customStyle="1" w:styleId="Style3">
    <w:name w:val="Style3"/>
    <w:basedOn w:val="a5"/>
    <w:rsid w:val="007B27F5"/>
    <w:pPr>
      <w:widowControl w:val="0"/>
      <w:autoSpaceDE w:val="0"/>
      <w:autoSpaceDN w:val="0"/>
      <w:adjustRightInd w:val="0"/>
      <w:jc w:val="both"/>
    </w:pPr>
  </w:style>
  <w:style w:type="paragraph" w:customStyle="1" w:styleId="Style4">
    <w:name w:val="Style4"/>
    <w:basedOn w:val="a5"/>
    <w:uiPriority w:val="99"/>
    <w:rsid w:val="007B27F5"/>
    <w:pPr>
      <w:widowControl w:val="0"/>
      <w:autoSpaceDE w:val="0"/>
      <w:autoSpaceDN w:val="0"/>
      <w:adjustRightInd w:val="0"/>
      <w:spacing w:line="322" w:lineRule="exact"/>
    </w:pPr>
  </w:style>
  <w:style w:type="paragraph" w:customStyle="1" w:styleId="Style5">
    <w:name w:val="Style5"/>
    <w:basedOn w:val="a5"/>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5"/>
    <w:uiPriority w:val="99"/>
    <w:rsid w:val="007B27F5"/>
    <w:pPr>
      <w:widowControl w:val="0"/>
      <w:autoSpaceDE w:val="0"/>
      <w:autoSpaceDN w:val="0"/>
      <w:adjustRightInd w:val="0"/>
      <w:spacing w:line="487" w:lineRule="exact"/>
      <w:ind w:firstLine="605"/>
    </w:pPr>
  </w:style>
  <w:style w:type="paragraph" w:customStyle="1" w:styleId="Style7">
    <w:name w:val="Style7"/>
    <w:basedOn w:val="a5"/>
    <w:uiPriority w:val="99"/>
    <w:rsid w:val="007B27F5"/>
    <w:pPr>
      <w:widowControl w:val="0"/>
      <w:autoSpaceDE w:val="0"/>
      <w:autoSpaceDN w:val="0"/>
      <w:adjustRightInd w:val="0"/>
      <w:spacing w:line="480" w:lineRule="exact"/>
      <w:jc w:val="both"/>
    </w:pPr>
  </w:style>
  <w:style w:type="paragraph" w:customStyle="1" w:styleId="Style8">
    <w:name w:val="Style8"/>
    <w:basedOn w:val="a5"/>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5"/>
    <w:uiPriority w:val="99"/>
    <w:rsid w:val="007B27F5"/>
    <w:pPr>
      <w:widowControl w:val="0"/>
      <w:autoSpaceDE w:val="0"/>
      <w:autoSpaceDN w:val="0"/>
      <w:adjustRightInd w:val="0"/>
      <w:spacing w:line="322" w:lineRule="exact"/>
      <w:ind w:firstLine="598"/>
    </w:pPr>
  </w:style>
  <w:style w:type="paragraph" w:customStyle="1" w:styleId="Style10">
    <w:name w:val="Style10"/>
    <w:basedOn w:val="a5"/>
    <w:rsid w:val="007B27F5"/>
    <w:pPr>
      <w:widowControl w:val="0"/>
      <w:autoSpaceDE w:val="0"/>
      <w:autoSpaceDN w:val="0"/>
      <w:adjustRightInd w:val="0"/>
      <w:spacing w:line="323" w:lineRule="exact"/>
      <w:ind w:firstLine="418"/>
    </w:pPr>
  </w:style>
  <w:style w:type="paragraph" w:customStyle="1" w:styleId="Style11">
    <w:name w:val="Style11"/>
    <w:basedOn w:val="a5"/>
    <w:rsid w:val="007B27F5"/>
    <w:pPr>
      <w:widowControl w:val="0"/>
      <w:autoSpaceDE w:val="0"/>
      <w:autoSpaceDN w:val="0"/>
      <w:adjustRightInd w:val="0"/>
      <w:spacing w:line="322" w:lineRule="exact"/>
      <w:jc w:val="both"/>
    </w:pPr>
  </w:style>
  <w:style w:type="paragraph" w:customStyle="1" w:styleId="Style12">
    <w:name w:val="Style12"/>
    <w:basedOn w:val="a5"/>
    <w:rsid w:val="007B27F5"/>
    <w:pPr>
      <w:widowControl w:val="0"/>
      <w:autoSpaceDE w:val="0"/>
      <w:autoSpaceDN w:val="0"/>
      <w:adjustRightInd w:val="0"/>
      <w:spacing w:line="317" w:lineRule="exact"/>
      <w:ind w:firstLine="281"/>
      <w:jc w:val="both"/>
    </w:pPr>
  </w:style>
  <w:style w:type="paragraph" w:customStyle="1" w:styleId="Style13">
    <w:name w:val="Style13"/>
    <w:basedOn w:val="a5"/>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rsid w:val="00530D7B"/>
    <w:rPr>
      <w:rFonts w:ascii="Times New Roman" w:hAnsi="Times New Roman" w:cs="Times New Roman"/>
      <w:sz w:val="24"/>
      <w:szCs w:val="24"/>
    </w:rPr>
  </w:style>
  <w:style w:type="paragraph" w:styleId="25">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5"/>
    <w:link w:val="26"/>
    <w:rsid w:val="0029567E"/>
    <w:pPr>
      <w:suppressAutoHyphens/>
      <w:spacing w:after="120" w:line="480" w:lineRule="auto"/>
      <w:ind w:left="283"/>
    </w:pPr>
    <w:rPr>
      <w:lang w:eastAsia="ar-SA"/>
    </w:rPr>
  </w:style>
  <w:style w:type="character" w:customStyle="1" w:styleId="26">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5"/>
    <w:locked/>
    <w:rsid w:val="004273C9"/>
    <w:rPr>
      <w:sz w:val="24"/>
      <w:szCs w:val="24"/>
      <w:lang w:eastAsia="ar-SA"/>
    </w:rPr>
  </w:style>
  <w:style w:type="paragraph" w:styleId="38">
    <w:name w:val="Body Text Indent 3"/>
    <w:basedOn w:val="a5"/>
    <w:link w:val="39"/>
    <w:rsid w:val="0029567E"/>
    <w:pPr>
      <w:suppressAutoHyphens/>
      <w:spacing w:after="120"/>
      <w:ind w:left="283"/>
    </w:pPr>
    <w:rPr>
      <w:sz w:val="16"/>
      <w:szCs w:val="16"/>
      <w:lang w:eastAsia="ar-SA"/>
    </w:rPr>
  </w:style>
  <w:style w:type="character" w:customStyle="1" w:styleId="39">
    <w:name w:val="Основной текст с отступом 3 Знак"/>
    <w:link w:val="38"/>
    <w:rsid w:val="008201A3"/>
    <w:rPr>
      <w:sz w:val="16"/>
      <w:szCs w:val="16"/>
      <w:lang w:eastAsia="ar-SA"/>
    </w:rPr>
  </w:style>
  <w:style w:type="paragraph" w:styleId="27">
    <w:name w:val="Body Text 2"/>
    <w:basedOn w:val="a5"/>
    <w:link w:val="28"/>
    <w:rsid w:val="0029567E"/>
    <w:pPr>
      <w:suppressAutoHyphens/>
      <w:spacing w:after="120" w:line="480" w:lineRule="auto"/>
    </w:pPr>
    <w:rPr>
      <w:lang w:eastAsia="ar-SA"/>
    </w:rPr>
  </w:style>
  <w:style w:type="character" w:customStyle="1" w:styleId="28">
    <w:name w:val="Основной текст 2 Знак"/>
    <w:link w:val="27"/>
    <w:locked/>
    <w:rsid w:val="004273C9"/>
    <w:rPr>
      <w:sz w:val="24"/>
      <w:szCs w:val="24"/>
      <w:lang w:eastAsia="ar-SA"/>
    </w:rPr>
  </w:style>
  <w:style w:type="paragraph" w:customStyle="1" w:styleId="afff5">
    <w:name w:val="Нормальный (таблица)"/>
    <w:basedOn w:val="a5"/>
    <w:next w:val="a5"/>
    <w:uiPriority w:val="99"/>
    <w:rsid w:val="0089328D"/>
    <w:pPr>
      <w:autoSpaceDE w:val="0"/>
      <w:autoSpaceDN w:val="0"/>
      <w:adjustRightInd w:val="0"/>
      <w:jc w:val="both"/>
    </w:pPr>
    <w:rPr>
      <w:rFonts w:ascii="Arial" w:hAnsi="Arial"/>
    </w:rPr>
  </w:style>
  <w:style w:type="paragraph" w:customStyle="1" w:styleId="120">
    <w:name w:val="12"/>
    <w:basedOn w:val="a5"/>
    <w:rsid w:val="00E42136"/>
    <w:pPr>
      <w:spacing w:before="100" w:beforeAutospacing="1" w:after="100" w:afterAutospacing="1"/>
    </w:pPr>
  </w:style>
  <w:style w:type="paragraph" w:customStyle="1" w:styleId="osnovnojjtekst">
    <w:name w:val="osnovnojj_tekst"/>
    <w:basedOn w:val="a5"/>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a">
    <w:name w:val="Заголовок №3_"/>
    <w:link w:val="3b"/>
    <w:locked/>
    <w:rsid w:val="0078167F"/>
    <w:rPr>
      <w:b/>
      <w:bCs/>
      <w:sz w:val="26"/>
      <w:szCs w:val="26"/>
      <w:shd w:val="clear" w:color="auto" w:fill="FFFFFF"/>
    </w:rPr>
  </w:style>
  <w:style w:type="paragraph" w:customStyle="1" w:styleId="3b">
    <w:name w:val="Заголовок №3"/>
    <w:basedOn w:val="a5"/>
    <w:link w:val="3a"/>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5"/>
    <w:rsid w:val="00667CD5"/>
    <w:pPr>
      <w:spacing w:after="160" w:line="240" w:lineRule="exact"/>
    </w:pPr>
    <w:rPr>
      <w:rFonts w:ascii="Verdana" w:hAnsi="Verdana" w:cs="Verdana"/>
      <w:sz w:val="20"/>
      <w:szCs w:val="20"/>
      <w:lang w:val="en-US" w:eastAsia="en-US"/>
    </w:rPr>
  </w:style>
  <w:style w:type="paragraph" w:customStyle="1" w:styleId="afff6">
    <w:name w:val="Знак Знак Знак Знак"/>
    <w:basedOn w:val="a5"/>
    <w:rsid w:val="00B70331"/>
    <w:pPr>
      <w:spacing w:after="160" w:line="240" w:lineRule="exact"/>
    </w:pPr>
    <w:rPr>
      <w:rFonts w:ascii="Verdana" w:hAnsi="Verdana" w:cs="Verdana"/>
      <w:sz w:val="20"/>
      <w:szCs w:val="20"/>
      <w:lang w:val="en-US" w:eastAsia="en-US"/>
    </w:rPr>
  </w:style>
  <w:style w:type="paragraph" w:customStyle="1" w:styleId="afff7">
    <w:name w:val="Раздел"/>
    <w:basedOn w:val="a5"/>
    <w:rsid w:val="00B70331"/>
    <w:pPr>
      <w:suppressAutoHyphens/>
      <w:jc w:val="center"/>
    </w:pPr>
    <w:rPr>
      <w:b/>
      <w:sz w:val="28"/>
      <w:szCs w:val="28"/>
    </w:rPr>
  </w:style>
  <w:style w:type="paragraph" w:customStyle="1" w:styleId="afff8">
    <w:name w:val="Знак Знак Знак Знак Знак Знак Знак Знак Знак Знак"/>
    <w:basedOn w:val="a5"/>
    <w:rsid w:val="0053579B"/>
    <w:pPr>
      <w:spacing w:after="160" w:line="240" w:lineRule="exact"/>
    </w:pPr>
    <w:rPr>
      <w:rFonts w:ascii="Verdana" w:hAnsi="Verdana" w:cs="Verdana"/>
      <w:lang w:val="en-US" w:eastAsia="en-US"/>
    </w:rPr>
  </w:style>
  <w:style w:type="paragraph" w:customStyle="1" w:styleId="afff9">
    <w:name w:val="Стиль по ширине"/>
    <w:basedOn w:val="a5"/>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5"/>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6"/>
    <w:rsid w:val="00006188"/>
  </w:style>
  <w:style w:type="character" w:customStyle="1" w:styleId="submenu-table">
    <w:name w:val="submenu-table"/>
    <w:basedOn w:val="a6"/>
    <w:rsid w:val="00006188"/>
  </w:style>
  <w:style w:type="character" w:customStyle="1" w:styleId="butback">
    <w:name w:val="butback"/>
    <w:basedOn w:val="a6"/>
    <w:rsid w:val="00006188"/>
  </w:style>
  <w:style w:type="paragraph" w:customStyle="1" w:styleId="Web">
    <w:name w:val="Обычный (Web)"/>
    <w:basedOn w:val="a5"/>
    <w:rsid w:val="00006188"/>
    <w:pPr>
      <w:spacing w:before="100" w:beforeAutospacing="1" w:after="100" w:afterAutospacing="1"/>
    </w:pPr>
  </w:style>
  <w:style w:type="paragraph" w:customStyle="1" w:styleId="nwttl">
    <w:name w:val="nwttl"/>
    <w:basedOn w:val="a5"/>
    <w:rsid w:val="00006188"/>
    <w:pPr>
      <w:spacing w:before="100" w:beforeAutospacing="1" w:after="100" w:afterAutospacing="1"/>
    </w:pPr>
  </w:style>
  <w:style w:type="character" w:styleId="afffa">
    <w:name w:val="Emphasis"/>
    <w:qFormat/>
    <w:rsid w:val="00006188"/>
    <w:rPr>
      <w:i/>
      <w:iCs/>
    </w:rPr>
  </w:style>
  <w:style w:type="character" w:styleId="afffb">
    <w:name w:val="footnote reference"/>
    <w:aliases w:val="Знак сноски-FN"/>
    <w:rsid w:val="0066718C"/>
    <w:rPr>
      <w:rFonts w:cs="Times New Roman"/>
      <w:vertAlign w:val="superscript"/>
    </w:rPr>
  </w:style>
  <w:style w:type="paragraph" w:customStyle="1" w:styleId="formattexttopleveltext">
    <w:name w:val="formattext topleveltext"/>
    <w:basedOn w:val="a5"/>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5"/>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9">
    <w:name w:val="Маркеры 2 уровень"/>
    <w:rsid w:val="009E5A9B"/>
    <w:pPr>
      <w:tabs>
        <w:tab w:val="left" w:pos="680"/>
      </w:tabs>
      <w:autoSpaceDE w:val="0"/>
      <w:autoSpaceDN w:val="0"/>
      <w:adjustRightInd w:val="0"/>
      <w:ind w:left="680" w:hanging="170"/>
      <w:jc w:val="both"/>
    </w:pPr>
  </w:style>
  <w:style w:type="character" w:customStyle="1" w:styleId="2a">
    <w:name w:val="2Название Знак"/>
    <w:link w:val="2b"/>
    <w:locked/>
    <w:rsid w:val="00A83328"/>
    <w:rPr>
      <w:rFonts w:ascii="Arial" w:hAnsi="Arial" w:cs="Arial"/>
      <w:b/>
      <w:sz w:val="28"/>
      <w:szCs w:val="28"/>
      <w:lang w:eastAsia="ar-SA"/>
    </w:rPr>
  </w:style>
  <w:style w:type="paragraph" w:customStyle="1" w:styleId="2b">
    <w:name w:val="2Название"/>
    <w:basedOn w:val="a5"/>
    <w:link w:val="2a"/>
    <w:qFormat/>
    <w:rsid w:val="00A83328"/>
    <w:pPr>
      <w:jc w:val="center"/>
    </w:pPr>
    <w:rPr>
      <w:rFonts w:ascii="Arial" w:hAnsi="Arial"/>
      <w:b/>
      <w:sz w:val="28"/>
      <w:szCs w:val="28"/>
      <w:lang w:eastAsia="ar-SA"/>
    </w:rPr>
  </w:style>
  <w:style w:type="paragraph" w:customStyle="1" w:styleId="2c">
    <w:name w:val="Знак2"/>
    <w:basedOn w:val="a5"/>
    <w:uiPriority w:val="99"/>
    <w:rsid w:val="00240E91"/>
    <w:pPr>
      <w:spacing w:after="160" w:line="240" w:lineRule="exact"/>
    </w:pPr>
    <w:rPr>
      <w:rFonts w:ascii="Verdana" w:hAnsi="Verdana" w:cs="Verdana"/>
      <w:sz w:val="20"/>
      <w:szCs w:val="20"/>
      <w:lang w:val="en-US" w:eastAsia="en-US"/>
    </w:rPr>
  </w:style>
  <w:style w:type="character" w:styleId="afffc">
    <w:name w:val="FollowedHyperlink"/>
    <w:uiPriority w:val="99"/>
    <w:unhideWhenUsed/>
    <w:rsid w:val="00575D4F"/>
    <w:rPr>
      <w:color w:val="800080"/>
      <w:u w:val="single"/>
    </w:rPr>
  </w:style>
  <w:style w:type="paragraph" w:customStyle="1" w:styleId="xl65">
    <w:name w:val="xl65"/>
    <w:basedOn w:val="a5"/>
    <w:rsid w:val="00575D4F"/>
    <w:pPr>
      <w:spacing w:before="100" w:beforeAutospacing="1" w:after="100" w:afterAutospacing="1"/>
      <w:jc w:val="center"/>
    </w:pPr>
    <w:rPr>
      <w:sz w:val="22"/>
      <w:szCs w:val="22"/>
    </w:rPr>
  </w:style>
  <w:style w:type="paragraph" w:customStyle="1" w:styleId="xl66">
    <w:name w:val="xl66"/>
    <w:basedOn w:val="a5"/>
    <w:rsid w:val="00575D4F"/>
    <w:pPr>
      <w:spacing w:before="100" w:beforeAutospacing="1" w:after="100" w:afterAutospacing="1"/>
      <w:textAlignment w:val="center"/>
    </w:pPr>
    <w:rPr>
      <w:sz w:val="22"/>
      <w:szCs w:val="22"/>
    </w:rPr>
  </w:style>
  <w:style w:type="paragraph" w:customStyle="1" w:styleId="xl67">
    <w:name w:val="xl67"/>
    <w:basedOn w:val="a5"/>
    <w:rsid w:val="00575D4F"/>
    <w:pPr>
      <w:spacing w:before="100" w:beforeAutospacing="1" w:after="100" w:afterAutospacing="1"/>
    </w:pPr>
    <w:rPr>
      <w:sz w:val="17"/>
      <w:szCs w:val="17"/>
    </w:rPr>
  </w:style>
  <w:style w:type="paragraph" w:customStyle="1" w:styleId="xl68">
    <w:name w:val="xl68"/>
    <w:basedOn w:val="a5"/>
    <w:rsid w:val="00575D4F"/>
    <w:pPr>
      <w:spacing w:before="100" w:beforeAutospacing="1" w:after="100" w:afterAutospacing="1"/>
      <w:jc w:val="center"/>
    </w:pPr>
  </w:style>
  <w:style w:type="paragraph" w:customStyle="1" w:styleId="xl69">
    <w:name w:val="xl69"/>
    <w:basedOn w:val="a5"/>
    <w:rsid w:val="00575D4F"/>
    <w:pPr>
      <w:spacing w:before="100" w:beforeAutospacing="1" w:after="100" w:afterAutospacing="1"/>
    </w:pPr>
  </w:style>
  <w:style w:type="paragraph" w:customStyle="1" w:styleId="xl70">
    <w:name w:val="xl70"/>
    <w:basedOn w:val="a5"/>
    <w:rsid w:val="00575D4F"/>
    <w:pPr>
      <w:spacing w:before="100" w:beforeAutospacing="1" w:after="100" w:afterAutospacing="1"/>
      <w:jc w:val="center"/>
    </w:pPr>
    <w:rPr>
      <w:sz w:val="22"/>
      <w:szCs w:val="22"/>
    </w:rPr>
  </w:style>
  <w:style w:type="paragraph" w:customStyle="1" w:styleId="xl71">
    <w:name w:val="xl71"/>
    <w:basedOn w:val="a5"/>
    <w:rsid w:val="00575D4F"/>
    <w:pPr>
      <w:spacing w:before="100" w:beforeAutospacing="1" w:after="100" w:afterAutospacing="1"/>
      <w:jc w:val="center"/>
    </w:pPr>
    <w:rPr>
      <w:sz w:val="22"/>
      <w:szCs w:val="22"/>
    </w:rPr>
  </w:style>
  <w:style w:type="paragraph" w:customStyle="1" w:styleId="xl72">
    <w:name w:val="xl72"/>
    <w:basedOn w:val="a5"/>
    <w:rsid w:val="00575D4F"/>
    <w:pPr>
      <w:spacing w:before="100" w:beforeAutospacing="1" w:after="100" w:afterAutospacing="1"/>
    </w:pPr>
  </w:style>
  <w:style w:type="paragraph" w:customStyle="1" w:styleId="xl73">
    <w:name w:val="xl73"/>
    <w:basedOn w:val="a5"/>
    <w:rsid w:val="00575D4F"/>
    <w:pPr>
      <w:spacing w:before="100" w:beforeAutospacing="1" w:after="100" w:afterAutospacing="1"/>
      <w:jc w:val="center"/>
    </w:pPr>
  </w:style>
  <w:style w:type="paragraph" w:customStyle="1" w:styleId="xl74">
    <w:name w:val="xl74"/>
    <w:basedOn w:val="a5"/>
    <w:rsid w:val="00575D4F"/>
    <w:pPr>
      <w:spacing w:before="100" w:beforeAutospacing="1" w:after="100" w:afterAutospacing="1"/>
      <w:jc w:val="center"/>
    </w:pPr>
    <w:rPr>
      <w:sz w:val="17"/>
      <w:szCs w:val="17"/>
    </w:rPr>
  </w:style>
  <w:style w:type="paragraph" w:customStyle="1" w:styleId="xl75">
    <w:name w:val="xl75"/>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5"/>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5"/>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5"/>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5"/>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5"/>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5"/>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5"/>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5"/>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5"/>
    <w:rsid w:val="008D52E7"/>
    <w:pPr>
      <w:spacing w:after="160" w:line="240" w:lineRule="exact"/>
    </w:pPr>
    <w:rPr>
      <w:rFonts w:ascii="Verdana" w:hAnsi="Verdana"/>
      <w:sz w:val="20"/>
      <w:szCs w:val="20"/>
      <w:lang w:val="en-US" w:eastAsia="en-US"/>
    </w:rPr>
  </w:style>
  <w:style w:type="character" w:customStyle="1" w:styleId="afffd">
    <w:name w:val="Подпись к картинке_"/>
    <w:link w:val="afffe"/>
    <w:uiPriority w:val="99"/>
    <w:locked/>
    <w:rsid w:val="003E6C41"/>
    <w:rPr>
      <w:sz w:val="24"/>
      <w:szCs w:val="24"/>
      <w:shd w:val="clear" w:color="auto" w:fill="FFFFFF"/>
    </w:rPr>
  </w:style>
  <w:style w:type="paragraph" w:customStyle="1" w:styleId="afffe">
    <w:name w:val="Подпись к картинке"/>
    <w:basedOn w:val="a5"/>
    <w:link w:val="afffd"/>
    <w:uiPriority w:val="99"/>
    <w:rsid w:val="003E6C41"/>
    <w:pPr>
      <w:shd w:val="clear" w:color="auto" w:fill="FFFFFF"/>
      <w:spacing w:line="269" w:lineRule="exact"/>
      <w:jc w:val="center"/>
    </w:pPr>
  </w:style>
  <w:style w:type="character" w:customStyle="1" w:styleId="2d">
    <w:name w:val="Основной текст (2)_"/>
    <w:link w:val="2e"/>
    <w:locked/>
    <w:rsid w:val="00460E9B"/>
    <w:rPr>
      <w:rFonts w:ascii="Arial" w:hAnsi="Arial" w:cs="Arial"/>
      <w:b/>
      <w:bCs/>
      <w:spacing w:val="4"/>
      <w:sz w:val="21"/>
      <w:szCs w:val="21"/>
      <w:shd w:val="clear" w:color="auto" w:fill="FFFFFF"/>
    </w:rPr>
  </w:style>
  <w:style w:type="paragraph" w:customStyle="1" w:styleId="2e">
    <w:name w:val="Основной текст (2)"/>
    <w:basedOn w:val="a5"/>
    <w:link w:val="2d"/>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
    <w:name w:val="Текст (лев. подпись)"/>
    <w:basedOn w:val="a5"/>
    <w:next w:val="a5"/>
    <w:rsid w:val="00EE02D9"/>
    <w:pPr>
      <w:widowControl w:val="0"/>
      <w:suppressAutoHyphens/>
      <w:autoSpaceDE w:val="0"/>
    </w:pPr>
    <w:rPr>
      <w:rFonts w:ascii="Arial" w:eastAsia="Lucida Sans Unicode" w:hAnsi="Arial" w:cs="Arial"/>
      <w:kern w:val="2"/>
      <w:sz w:val="20"/>
      <w:szCs w:val="20"/>
    </w:rPr>
  </w:style>
  <w:style w:type="paragraph" w:customStyle="1" w:styleId="affff0">
    <w:name w:val="Текст (прав. подпись)"/>
    <w:basedOn w:val="a5"/>
    <w:next w:val="a5"/>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5"/>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locked/>
    <w:rsid w:val="004273C9"/>
    <w:rPr>
      <w:b/>
      <w:bCs/>
      <w:sz w:val="24"/>
      <w:szCs w:val="24"/>
    </w:rPr>
  </w:style>
  <w:style w:type="paragraph" w:customStyle="1" w:styleId="report">
    <w:name w:val="report"/>
    <w:basedOn w:val="a5"/>
    <w:uiPriority w:val="99"/>
    <w:rsid w:val="004273C9"/>
    <w:pPr>
      <w:ind w:firstLine="420"/>
      <w:jc w:val="both"/>
    </w:pPr>
  </w:style>
  <w:style w:type="paragraph" w:customStyle="1" w:styleId="affff1">
    <w:name w:val="Таблица"/>
    <w:basedOn w:val="a5"/>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c">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Основной тек... Знак"/>
    <w:basedOn w:val="a5"/>
    <w:link w:val="00"/>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А. Основной текст 0 Знак Знак Знак Знак Знак,А. Основной текст 0 Знак Знак Знак"/>
    <w:link w:val="0"/>
    <w:locked/>
    <w:rsid w:val="004273C9"/>
    <w:rPr>
      <w:color w:val="000000"/>
      <w:kern w:val="24"/>
      <w:sz w:val="24"/>
      <w:szCs w:val="24"/>
    </w:rPr>
  </w:style>
  <w:style w:type="paragraph" w:customStyle="1" w:styleId="1c">
    <w:name w:val="Без интервала1"/>
    <w:rsid w:val="004273C9"/>
    <w:rPr>
      <w:rFonts w:ascii="Calibri" w:hAnsi="Calibri" w:cs="Calibri"/>
      <w:sz w:val="22"/>
      <w:szCs w:val="22"/>
      <w:lang w:eastAsia="en-US"/>
    </w:rPr>
  </w:style>
  <w:style w:type="character" w:customStyle="1" w:styleId="affff2">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5"/>
    <w:link w:val="affff2"/>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5"/>
    <w:next w:val="a5"/>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5"/>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5"/>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5"/>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5"/>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5"/>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5"/>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5"/>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5"/>
    <w:rsid w:val="004E0C8A"/>
    <w:pPr>
      <w:spacing w:before="100" w:beforeAutospacing="1" w:after="100" w:afterAutospacing="1"/>
      <w:textAlignment w:val="center"/>
    </w:pPr>
  </w:style>
  <w:style w:type="paragraph" w:customStyle="1" w:styleId="xl64">
    <w:name w:val="xl64"/>
    <w:basedOn w:val="a5"/>
    <w:rsid w:val="004E0C8A"/>
    <w:pPr>
      <w:spacing w:before="100" w:beforeAutospacing="1" w:after="100" w:afterAutospacing="1"/>
      <w:jc w:val="center"/>
    </w:pPr>
  </w:style>
  <w:style w:type="paragraph" w:customStyle="1" w:styleId="2f">
    <w:name w:val="Знак Знак Знак Знак Знак Знак Знак Знак Знак Знак2"/>
    <w:basedOn w:val="a5"/>
    <w:rsid w:val="003D2259"/>
    <w:pPr>
      <w:spacing w:after="160" w:line="240" w:lineRule="exact"/>
    </w:pPr>
    <w:rPr>
      <w:rFonts w:ascii="Verdana" w:hAnsi="Verdana"/>
      <w:lang w:val="en-US" w:eastAsia="en-US"/>
    </w:rPr>
  </w:style>
  <w:style w:type="paragraph" w:customStyle="1" w:styleId="affff3">
    <w:name w:val="ЧАСТЬ"/>
    <w:basedOn w:val="a5"/>
    <w:rsid w:val="00707E52"/>
    <w:pPr>
      <w:spacing w:before="120" w:after="120"/>
      <w:jc w:val="center"/>
    </w:pPr>
    <w:rPr>
      <w:b/>
      <w:sz w:val="28"/>
      <w:szCs w:val="28"/>
    </w:rPr>
  </w:style>
  <w:style w:type="paragraph" w:customStyle="1" w:styleId="affff4">
    <w:name w:val="РегистрОтр"/>
    <w:basedOn w:val="affff5"/>
    <w:rsid w:val="00A11A26"/>
    <w:pPr>
      <w:jc w:val="left"/>
    </w:pPr>
    <w:rPr>
      <w:sz w:val="28"/>
      <w:szCs w:val="24"/>
    </w:rPr>
  </w:style>
  <w:style w:type="paragraph" w:customStyle="1" w:styleId="affff5">
    <w:name w:val="Регистр"/>
    <w:basedOn w:val="121"/>
    <w:rsid w:val="00A11A26"/>
  </w:style>
  <w:style w:type="paragraph" w:customStyle="1" w:styleId="121">
    <w:name w:val="12пт влево"/>
    <w:basedOn w:val="122"/>
    <w:next w:val="affff6"/>
    <w:rsid w:val="00A11A26"/>
    <w:pPr>
      <w:ind w:firstLine="0"/>
      <w:jc w:val="right"/>
    </w:pPr>
    <w:rPr>
      <w:b w:val="0"/>
      <w:sz w:val="24"/>
    </w:rPr>
  </w:style>
  <w:style w:type="paragraph" w:customStyle="1" w:styleId="122">
    <w:name w:val="12пт вправо"/>
    <w:basedOn w:val="affff6"/>
    <w:rsid w:val="00A11A26"/>
  </w:style>
  <w:style w:type="paragraph" w:customStyle="1" w:styleId="affff6">
    <w:name w:val="обычныйЖир"/>
    <w:basedOn w:val="a5"/>
    <w:rsid w:val="00A11A26"/>
    <w:pPr>
      <w:ind w:firstLine="709"/>
      <w:jc w:val="both"/>
    </w:pPr>
    <w:rPr>
      <w:b/>
      <w:sz w:val="28"/>
      <w:szCs w:val="28"/>
    </w:rPr>
  </w:style>
  <w:style w:type="paragraph" w:customStyle="1" w:styleId="1f0">
    <w:name w:val="Статья1"/>
    <w:basedOn w:val="affff6"/>
    <w:next w:val="a5"/>
    <w:rsid w:val="00A11A26"/>
  </w:style>
  <w:style w:type="paragraph" w:customStyle="1" w:styleId="affff7">
    <w:name w:val="ЗАК_ПОСТ_РЕШ"/>
    <w:basedOn w:val="affff8"/>
    <w:next w:val="affff6"/>
    <w:rsid w:val="00A11A26"/>
  </w:style>
  <w:style w:type="paragraph" w:styleId="affff8">
    <w:name w:val="Subtitle"/>
    <w:basedOn w:val="a5"/>
    <w:next w:val="a5"/>
    <w:link w:val="affff9"/>
    <w:uiPriority w:val="11"/>
    <w:qFormat/>
    <w:rsid w:val="00A11A26"/>
    <w:pPr>
      <w:spacing w:before="120" w:after="120"/>
      <w:jc w:val="center"/>
      <w:outlineLvl w:val="1"/>
    </w:pPr>
    <w:rPr>
      <w:sz w:val="28"/>
    </w:rPr>
  </w:style>
  <w:style w:type="character" w:customStyle="1" w:styleId="affff9">
    <w:name w:val="Подзаголовок Знак"/>
    <w:link w:val="affff8"/>
    <w:uiPriority w:val="11"/>
    <w:rsid w:val="00A11A26"/>
    <w:rPr>
      <w:rFonts w:cs="Arial"/>
      <w:sz w:val="28"/>
      <w:szCs w:val="24"/>
    </w:rPr>
  </w:style>
  <w:style w:type="paragraph" w:customStyle="1" w:styleId="affffa">
    <w:name w:val="ВорОблДума"/>
    <w:basedOn w:val="a5"/>
    <w:next w:val="a5"/>
    <w:rsid w:val="00A11A26"/>
    <w:pPr>
      <w:spacing w:before="240"/>
      <w:jc w:val="center"/>
    </w:pPr>
    <w:rPr>
      <w:rFonts w:ascii="Arial" w:hAnsi="Arial"/>
      <w:b/>
      <w:sz w:val="48"/>
      <w:szCs w:val="20"/>
    </w:rPr>
  </w:style>
  <w:style w:type="paragraph" w:customStyle="1" w:styleId="affffb">
    <w:name w:val="Глава"/>
    <w:basedOn w:val="afff7"/>
    <w:next w:val="affff6"/>
    <w:rsid w:val="00A11A26"/>
  </w:style>
  <w:style w:type="paragraph" w:customStyle="1" w:styleId="112">
    <w:name w:val="Статья11"/>
    <w:basedOn w:val="1f0"/>
    <w:next w:val="a5"/>
    <w:rsid w:val="00A11A26"/>
    <w:pPr>
      <w:keepNext/>
      <w:suppressAutoHyphens/>
      <w:spacing w:before="120" w:after="120"/>
      <w:ind w:left="2013" w:hanging="1304"/>
      <w:jc w:val="left"/>
    </w:pPr>
    <w:rPr>
      <w:bCs/>
      <w:szCs w:val="20"/>
    </w:rPr>
  </w:style>
  <w:style w:type="paragraph" w:customStyle="1" w:styleId="affffc">
    <w:name w:val="ПредГлава"/>
    <w:basedOn w:val="affff6"/>
    <w:next w:val="affff6"/>
    <w:rsid w:val="00A11A26"/>
    <w:pPr>
      <w:keepNext/>
      <w:tabs>
        <w:tab w:val="right" w:pos="9072"/>
      </w:tabs>
      <w:spacing w:before="960" w:after="720"/>
      <w:ind w:firstLine="0"/>
    </w:pPr>
    <w:rPr>
      <w:bCs/>
    </w:rPr>
  </w:style>
  <w:style w:type="paragraph" w:customStyle="1" w:styleId="affffd">
    <w:name w:val="НазвПостЗак"/>
    <w:basedOn w:val="affff6"/>
    <w:next w:val="affff6"/>
    <w:rsid w:val="00A11A26"/>
    <w:pPr>
      <w:suppressAutoHyphens/>
      <w:spacing w:before="600" w:after="600"/>
      <w:ind w:left="1134" w:right="1134" w:firstLine="0"/>
      <w:jc w:val="center"/>
    </w:pPr>
  </w:style>
  <w:style w:type="paragraph" w:customStyle="1" w:styleId="affffe">
    <w:name w:val="название"/>
    <w:basedOn w:val="a5"/>
    <w:next w:val="a5"/>
    <w:rsid w:val="00A11A26"/>
    <w:pPr>
      <w:suppressAutoHyphens/>
      <w:spacing w:before="240"/>
      <w:ind w:left="1134" w:right="1134"/>
      <w:jc w:val="center"/>
    </w:pPr>
    <w:rPr>
      <w:b/>
      <w:sz w:val="28"/>
      <w:szCs w:val="20"/>
    </w:rPr>
  </w:style>
  <w:style w:type="paragraph" w:customStyle="1" w:styleId="afffff">
    <w:name w:val="Приложение"/>
    <w:basedOn w:val="a5"/>
    <w:rsid w:val="00A11A26"/>
    <w:pPr>
      <w:ind w:left="4536"/>
      <w:jc w:val="right"/>
    </w:pPr>
    <w:rPr>
      <w:i/>
      <w:noProof/>
      <w:szCs w:val="20"/>
    </w:rPr>
  </w:style>
  <w:style w:type="paragraph" w:customStyle="1" w:styleId="afffff0">
    <w:name w:val="ЯчТабл_лев"/>
    <w:basedOn w:val="a5"/>
    <w:rsid w:val="00A11A26"/>
    <w:rPr>
      <w:sz w:val="28"/>
      <w:szCs w:val="20"/>
    </w:rPr>
  </w:style>
  <w:style w:type="paragraph" w:customStyle="1" w:styleId="afffff1">
    <w:name w:val="ЯчТаб_центр"/>
    <w:basedOn w:val="a5"/>
    <w:next w:val="afffff0"/>
    <w:rsid w:val="00A11A26"/>
    <w:pPr>
      <w:jc w:val="center"/>
    </w:pPr>
    <w:rPr>
      <w:sz w:val="28"/>
      <w:szCs w:val="20"/>
    </w:rPr>
  </w:style>
  <w:style w:type="paragraph" w:customStyle="1" w:styleId="afffff2">
    <w:name w:val="ПРОЕКТ"/>
    <w:basedOn w:val="122"/>
    <w:rsid w:val="00A11A26"/>
    <w:pPr>
      <w:ind w:left="4536" w:firstLine="0"/>
      <w:jc w:val="center"/>
    </w:pPr>
    <w:rPr>
      <w:b w:val="0"/>
      <w:sz w:val="24"/>
    </w:rPr>
  </w:style>
  <w:style w:type="paragraph" w:customStyle="1" w:styleId="afffff3">
    <w:name w:val="Вопрос"/>
    <w:basedOn w:val="a5"/>
    <w:rsid w:val="00A11A26"/>
    <w:pPr>
      <w:spacing w:after="240"/>
      <w:ind w:left="567" w:hanging="567"/>
      <w:jc w:val="both"/>
    </w:pPr>
    <w:rPr>
      <w:b/>
      <w:sz w:val="32"/>
      <w:szCs w:val="20"/>
    </w:rPr>
  </w:style>
  <w:style w:type="paragraph" w:customStyle="1" w:styleId="123">
    <w:name w:val="12ЯчТаб_цетн"/>
    <w:basedOn w:val="afffff1"/>
    <w:rsid w:val="00A11A26"/>
  </w:style>
  <w:style w:type="paragraph" w:customStyle="1" w:styleId="124">
    <w:name w:val="12ЯчТабл_лев"/>
    <w:basedOn w:val="afffff0"/>
    <w:rsid w:val="00A11A26"/>
  </w:style>
  <w:style w:type="paragraph" w:customStyle="1" w:styleId="afffff4">
    <w:name w:val="Принят"/>
    <w:basedOn w:val="a5"/>
    <w:rsid w:val="00A11A26"/>
    <w:pPr>
      <w:tabs>
        <w:tab w:val="right" w:pos="-2166"/>
        <w:tab w:val="right" w:pos="9063"/>
      </w:tabs>
      <w:spacing w:after="600"/>
      <w:ind w:firstLine="709"/>
      <w:jc w:val="both"/>
    </w:pPr>
    <w:rPr>
      <w:sz w:val="28"/>
      <w:szCs w:val="20"/>
    </w:rPr>
  </w:style>
  <w:style w:type="character" w:styleId="afffff5">
    <w:name w:val="line number"/>
    <w:basedOn w:val="a6"/>
    <w:rsid w:val="00A11A26"/>
  </w:style>
  <w:style w:type="paragraph" w:styleId="1f1">
    <w:name w:val="toc 1"/>
    <w:basedOn w:val="a5"/>
    <w:next w:val="a5"/>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6">
    <w:name w:val="Заголок_схема"/>
    <w:basedOn w:val="11"/>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7">
    <w:name w:val="заголовок схема"/>
    <w:basedOn w:val="a5"/>
    <w:rsid w:val="00C00A2E"/>
    <w:pPr>
      <w:spacing w:before="60" w:after="60" w:line="288" w:lineRule="auto"/>
      <w:jc w:val="both"/>
    </w:pPr>
    <w:rPr>
      <w:b/>
      <w:szCs w:val="22"/>
      <w:lang w:eastAsia="en-US"/>
    </w:rPr>
  </w:style>
  <w:style w:type="paragraph" w:styleId="afffff8">
    <w:name w:val="endnote text"/>
    <w:basedOn w:val="a5"/>
    <w:link w:val="afffff9"/>
    <w:uiPriority w:val="99"/>
    <w:unhideWhenUsed/>
    <w:rsid w:val="00C00A2E"/>
    <w:pPr>
      <w:widowControl w:val="0"/>
      <w:suppressAutoHyphens/>
    </w:pPr>
    <w:rPr>
      <w:rFonts w:eastAsia="Lucida Sans Unicode"/>
      <w:kern w:val="2"/>
      <w:sz w:val="20"/>
      <w:szCs w:val="20"/>
      <w:lang w:eastAsia="ar-SA"/>
    </w:rPr>
  </w:style>
  <w:style w:type="character" w:customStyle="1" w:styleId="afffff9">
    <w:name w:val="Текст концевой сноски Знак"/>
    <w:link w:val="afffff8"/>
    <w:uiPriority w:val="99"/>
    <w:rsid w:val="00C00A2E"/>
    <w:rPr>
      <w:rFonts w:eastAsia="Lucida Sans Unicode"/>
      <w:kern w:val="2"/>
      <w:lang w:eastAsia="ar-SA"/>
    </w:rPr>
  </w:style>
  <w:style w:type="character" w:styleId="afffffa">
    <w:name w:val="endnote reference"/>
    <w:unhideWhenUsed/>
    <w:rsid w:val="00C00A2E"/>
    <w:rPr>
      <w:vertAlign w:val="superscript"/>
    </w:rPr>
  </w:style>
  <w:style w:type="paragraph" w:customStyle="1" w:styleId="1f2">
    <w:name w:val="1Орган_ПР"/>
    <w:basedOn w:val="a5"/>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b">
    <w:name w:val="новый"/>
    <w:basedOn w:val="a5"/>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5"/>
    <w:uiPriority w:val="99"/>
    <w:rsid w:val="008E7ABE"/>
    <w:pPr>
      <w:spacing w:before="240" w:after="60"/>
      <w:ind w:firstLine="567"/>
      <w:jc w:val="center"/>
      <w:outlineLvl w:val="0"/>
    </w:pPr>
    <w:rPr>
      <w:rFonts w:ascii="Arial" w:hAnsi="Arial" w:cs="Arial"/>
      <w:b/>
      <w:bCs/>
      <w:kern w:val="28"/>
      <w:sz w:val="32"/>
      <w:szCs w:val="32"/>
    </w:rPr>
  </w:style>
  <w:style w:type="paragraph" w:styleId="afffffc">
    <w:name w:val="TOC Heading"/>
    <w:basedOn w:val="11"/>
    <w:next w:val="a5"/>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0">
    <w:name w:val="toc 2"/>
    <w:basedOn w:val="a5"/>
    <w:next w:val="a5"/>
    <w:autoRedefine/>
    <w:uiPriority w:val="39"/>
    <w:qFormat/>
    <w:rsid w:val="00FE11E0"/>
    <w:pPr>
      <w:ind w:left="240"/>
    </w:pPr>
  </w:style>
  <w:style w:type="paragraph" w:styleId="3d">
    <w:name w:val="toc 3"/>
    <w:basedOn w:val="a5"/>
    <w:next w:val="a5"/>
    <w:link w:val="3e"/>
    <w:autoRedefine/>
    <w:qFormat/>
    <w:rsid w:val="00FE11E0"/>
    <w:pPr>
      <w:ind w:left="480"/>
    </w:pPr>
  </w:style>
  <w:style w:type="paragraph" w:customStyle="1" w:styleId="2f1">
    <w:name w:val="Абзац списка2"/>
    <w:basedOn w:val="a5"/>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5"/>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5"/>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5"/>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5"/>
    <w:rsid w:val="000C5315"/>
    <w:pPr>
      <w:spacing w:before="100" w:beforeAutospacing="1" w:after="100" w:afterAutospacing="1"/>
    </w:pPr>
  </w:style>
  <w:style w:type="paragraph" w:customStyle="1" w:styleId="3f">
    <w:name w:val="Абзац списка3"/>
    <w:basedOn w:val="a5"/>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5"/>
    <w:qFormat/>
    <w:rsid w:val="00C630F8"/>
    <w:pPr>
      <w:widowControl w:val="0"/>
      <w:autoSpaceDE w:val="0"/>
      <w:autoSpaceDN w:val="0"/>
      <w:adjustRightInd w:val="0"/>
      <w:ind w:left="720"/>
    </w:pPr>
    <w:rPr>
      <w:sz w:val="20"/>
      <w:szCs w:val="20"/>
    </w:rPr>
  </w:style>
  <w:style w:type="paragraph" w:customStyle="1" w:styleId="54">
    <w:name w:val="Абзац списка5"/>
    <w:basedOn w:val="a5"/>
    <w:qFormat/>
    <w:rsid w:val="001F0C52"/>
    <w:pPr>
      <w:widowControl w:val="0"/>
      <w:autoSpaceDE w:val="0"/>
      <w:autoSpaceDN w:val="0"/>
      <w:adjustRightInd w:val="0"/>
      <w:ind w:left="720"/>
    </w:pPr>
    <w:rPr>
      <w:sz w:val="20"/>
      <w:szCs w:val="20"/>
    </w:rPr>
  </w:style>
  <w:style w:type="paragraph" w:customStyle="1" w:styleId="65">
    <w:name w:val="Абзац списка6"/>
    <w:basedOn w:val="a5"/>
    <w:qFormat/>
    <w:rsid w:val="001D6C60"/>
    <w:pPr>
      <w:widowControl w:val="0"/>
      <w:autoSpaceDE w:val="0"/>
      <w:autoSpaceDN w:val="0"/>
      <w:adjustRightInd w:val="0"/>
      <w:ind w:left="720"/>
    </w:pPr>
    <w:rPr>
      <w:sz w:val="20"/>
      <w:szCs w:val="20"/>
    </w:rPr>
  </w:style>
  <w:style w:type="paragraph" w:customStyle="1" w:styleId="afffffd">
    <w:name w:val="Знак Знак Знак"/>
    <w:basedOn w:val="a5"/>
    <w:rsid w:val="005A23AB"/>
    <w:rPr>
      <w:rFonts w:ascii="Verdana" w:hAnsi="Verdana" w:cs="Verdana"/>
      <w:color w:val="002060"/>
      <w:sz w:val="20"/>
      <w:szCs w:val="20"/>
      <w:lang w:val="en-US" w:eastAsia="en-US"/>
    </w:rPr>
  </w:style>
  <w:style w:type="paragraph" w:customStyle="1" w:styleId="2f2">
    <w:name w:val="2"/>
    <w:basedOn w:val="a5"/>
    <w:rsid w:val="000057D4"/>
    <w:pPr>
      <w:spacing w:before="100" w:beforeAutospacing="1" w:after="100" w:afterAutospacing="1"/>
    </w:pPr>
  </w:style>
  <w:style w:type="paragraph" w:customStyle="1" w:styleId="1f5">
    <w:name w:val="1"/>
    <w:basedOn w:val="a5"/>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e">
    <w:name w:val="List"/>
    <w:basedOn w:val="af2"/>
    <w:link w:val="affffff"/>
    <w:rsid w:val="002C5C49"/>
    <w:pPr>
      <w:suppressAutoHyphens/>
      <w:spacing w:after="0"/>
      <w:ind w:firstLine="709"/>
      <w:jc w:val="both"/>
    </w:pPr>
    <w:rPr>
      <w:rFonts w:cs="Tahoma"/>
      <w:sz w:val="28"/>
      <w:szCs w:val="20"/>
      <w:lang w:eastAsia="ar-SA"/>
    </w:rPr>
  </w:style>
  <w:style w:type="paragraph" w:customStyle="1" w:styleId="75">
    <w:name w:val="Абзац списка7"/>
    <w:basedOn w:val="a5"/>
    <w:rsid w:val="002C5C49"/>
    <w:pPr>
      <w:widowControl w:val="0"/>
      <w:suppressAutoHyphens/>
      <w:autoSpaceDE w:val="0"/>
      <w:ind w:left="720"/>
    </w:pPr>
    <w:rPr>
      <w:sz w:val="20"/>
      <w:szCs w:val="20"/>
      <w:lang w:eastAsia="ar-SA"/>
    </w:rPr>
  </w:style>
  <w:style w:type="paragraph" w:customStyle="1" w:styleId="align-justify">
    <w:name w:val="align-justify"/>
    <w:basedOn w:val="a5"/>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0">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5"/>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5"/>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5"/>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5"/>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5"/>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5"/>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5"/>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5"/>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5"/>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5"/>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5"/>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f0">
    <w:name w:val="3Приложение"/>
    <w:basedOn w:val="a5"/>
    <w:link w:val="3f1"/>
    <w:qFormat/>
    <w:rsid w:val="0074770C"/>
    <w:pPr>
      <w:ind w:left="5103"/>
      <w:jc w:val="both"/>
    </w:pPr>
    <w:rPr>
      <w:rFonts w:ascii="Arial" w:hAnsi="Arial"/>
      <w:sz w:val="26"/>
      <w:szCs w:val="28"/>
    </w:rPr>
  </w:style>
  <w:style w:type="character" w:customStyle="1" w:styleId="3f1">
    <w:name w:val="3Приложение Знак"/>
    <w:link w:val="3f0"/>
    <w:rsid w:val="0074770C"/>
    <w:rPr>
      <w:rFonts w:ascii="Arial" w:hAnsi="Arial"/>
      <w:sz w:val="26"/>
      <w:szCs w:val="28"/>
    </w:rPr>
  </w:style>
  <w:style w:type="table" w:customStyle="1" w:styleId="47">
    <w:name w:val="4Таблица"/>
    <w:basedOn w:val="a7"/>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f0"/>
    <w:uiPriority w:val="99"/>
    <w:qFormat/>
    <w:rsid w:val="0074770C"/>
    <w:pPr>
      <w:ind w:left="0"/>
    </w:pPr>
    <w:rPr>
      <w:sz w:val="22"/>
    </w:rPr>
  </w:style>
  <w:style w:type="paragraph" w:styleId="affffff1">
    <w:name w:val="caption"/>
    <w:basedOn w:val="a5"/>
    <w:next w:val="a5"/>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5"/>
    <w:rsid w:val="0023006B"/>
    <w:pPr>
      <w:spacing w:after="225"/>
      <w:ind w:left="300" w:right="300" w:firstLine="375"/>
      <w:jc w:val="both"/>
    </w:pPr>
    <w:rPr>
      <w:rFonts w:ascii="Verdana" w:hAnsi="Verdana"/>
      <w:color w:val="000000"/>
    </w:rPr>
  </w:style>
  <w:style w:type="paragraph" w:customStyle="1" w:styleId="55">
    <w:name w:val="Знак5"/>
    <w:basedOn w:val="a5"/>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2">
    <w:name w:val="Знак Знак Знак Знак Знак Знак Знак Знак Знак Знак3"/>
    <w:basedOn w:val="a5"/>
    <w:rsid w:val="00D32E0B"/>
    <w:pPr>
      <w:spacing w:after="160" w:line="240" w:lineRule="exact"/>
    </w:pPr>
    <w:rPr>
      <w:rFonts w:ascii="Verdana" w:hAnsi="Verdana"/>
      <w:lang w:val="en-US" w:eastAsia="en-US"/>
    </w:rPr>
  </w:style>
  <w:style w:type="paragraph" w:customStyle="1" w:styleId="84">
    <w:name w:val="Абзац списка8"/>
    <w:basedOn w:val="a5"/>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5"/>
    <w:rsid w:val="00DB1AAB"/>
    <w:pPr>
      <w:ind w:firstLine="567"/>
      <w:jc w:val="both"/>
    </w:pPr>
    <w:rPr>
      <w:sz w:val="28"/>
    </w:rPr>
  </w:style>
  <w:style w:type="paragraph" w:customStyle="1" w:styleId="xl115">
    <w:name w:val="xl115"/>
    <w:basedOn w:val="a5"/>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5"/>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5"/>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5"/>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5"/>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5"/>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5"/>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5"/>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5"/>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5"/>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5"/>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5"/>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5"/>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5"/>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5"/>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5"/>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5"/>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5"/>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5"/>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5"/>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5"/>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5"/>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5"/>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3">
    <w:name w:val="Без интервала2"/>
    <w:qFormat/>
    <w:rsid w:val="00702093"/>
    <w:rPr>
      <w:rFonts w:ascii="Calibri" w:hAnsi="Calibri"/>
      <w:sz w:val="22"/>
      <w:szCs w:val="22"/>
      <w:lang w:eastAsia="en-US"/>
    </w:rPr>
  </w:style>
  <w:style w:type="paragraph" w:customStyle="1" w:styleId="consplusnonformat0">
    <w:name w:val="consplusnonformat"/>
    <w:basedOn w:val="a5"/>
    <w:uiPriority w:val="99"/>
    <w:rsid w:val="00702093"/>
    <w:pPr>
      <w:spacing w:before="100" w:beforeAutospacing="1" w:after="100" w:afterAutospacing="1"/>
    </w:pPr>
    <w:rPr>
      <w:rFonts w:eastAsia="Calibri"/>
    </w:rPr>
  </w:style>
  <w:style w:type="paragraph" w:customStyle="1" w:styleId="48">
    <w:name w:val="4"/>
    <w:basedOn w:val="a5"/>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5"/>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5"/>
    <w:uiPriority w:val="99"/>
    <w:rsid w:val="00702093"/>
    <w:pPr>
      <w:spacing w:before="100" w:beforeAutospacing="1" w:after="100" w:afterAutospacing="1"/>
    </w:pPr>
    <w:rPr>
      <w:rFonts w:eastAsia="Calibri"/>
    </w:rPr>
  </w:style>
  <w:style w:type="paragraph" w:customStyle="1" w:styleId="conspluscell0">
    <w:name w:val="conspluscell"/>
    <w:basedOn w:val="a5"/>
    <w:uiPriority w:val="99"/>
    <w:rsid w:val="00702093"/>
    <w:pPr>
      <w:spacing w:before="100" w:beforeAutospacing="1" w:after="100" w:afterAutospacing="1"/>
    </w:pPr>
    <w:rPr>
      <w:rFonts w:eastAsia="Calibri"/>
    </w:rPr>
  </w:style>
  <w:style w:type="paragraph" w:customStyle="1" w:styleId="western">
    <w:name w:val="western"/>
    <w:basedOn w:val="a5"/>
    <w:rsid w:val="00702093"/>
    <w:pPr>
      <w:spacing w:before="100" w:beforeAutospacing="1" w:after="100" w:afterAutospacing="1"/>
    </w:pPr>
    <w:rPr>
      <w:rFonts w:eastAsia="Calibri"/>
    </w:rPr>
  </w:style>
  <w:style w:type="paragraph" w:customStyle="1" w:styleId="affffff2">
    <w:name w:val="Знак Знак Знак Знак Знак Знак Знак"/>
    <w:basedOn w:val="a5"/>
    <w:next w:val="20"/>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5"/>
    <w:rsid w:val="007E038E"/>
    <w:pPr>
      <w:numPr>
        <w:numId w:val="2"/>
      </w:numPr>
      <w:contextualSpacing/>
    </w:pPr>
  </w:style>
  <w:style w:type="paragraph" w:customStyle="1" w:styleId="msonormalcxspmiddle">
    <w:name w:val="msonormalcxspmiddle"/>
    <w:basedOn w:val="a5"/>
    <w:rsid w:val="00790DAD"/>
    <w:pPr>
      <w:spacing w:before="100" w:beforeAutospacing="1" w:after="100" w:afterAutospacing="1"/>
    </w:pPr>
  </w:style>
  <w:style w:type="paragraph" w:customStyle="1" w:styleId="1fa">
    <w:name w:val="нум список 1"/>
    <w:basedOn w:val="a5"/>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3">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4">
    <w:name w:val="МОН основной"/>
    <w:basedOn w:val="a5"/>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основной Знак"/>
    <w:link w:val="affffff4"/>
    <w:rsid w:val="008201A3"/>
    <w:rPr>
      <w:sz w:val="28"/>
    </w:rPr>
  </w:style>
  <w:style w:type="paragraph" w:customStyle="1" w:styleId="affffff6">
    <w:name w:val="МОН"/>
    <w:basedOn w:val="a5"/>
    <w:link w:val="affffff7"/>
    <w:rsid w:val="008201A3"/>
    <w:pPr>
      <w:widowControl w:val="0"/>
      <w:autoSpaceDE w:val="0"/>
      <w:autoSpaceDN w:val="0"/>
      <w:adjustRightInd w:val="0"/>
      <w:spacing w:line="360" w:lineRule="auto"/>
      <w:ind w:firstLine="709"/>
      <w:jc w:val="both"/>
    </w:pPr>
    <w:rPr>
      <w:sz w:val="28"/>
      <w:szCs w:val="20"/>
    </w:rPr>
  </w:style>
  <w:style w:type="character" w:customStyle="1" w:styleId="affffff7">
    <w:name w:val="МОН Знак"/>
    <w:link w:val="affffff6"/>
    <w:rsid w:val="008201A3"/>
    <w:rPr>
      <w:sz w:val="28"/>
    </w:rPr>
  </w:style>
  <w:style w:type="paragraph" w:styleId="affffff8">
    <w:name w:val="Body Text First Indent"/>
    <w:basedOn w:val="af2"/>
    <w:link w:val="affffff9"/>
    <w:rsid w:val="008201A3"/>
    <w:pPr>
      <w:ind w:firstLine="210"/>
    </w:pPr>
  </w:style>
  <w:style w:type="character" w:customStyle="1" w:styleId="affffff9">
    <w:name w:val="Красная строка Знак"/>
    <w:link w:val="affffff8"/>
    <w:rsid w:val="008201A3"/>
    <w:rPr>
      <w:sz w:val="24"/>
      <w:szCs w:val="24"/>
    </w:rPr>
  </w:style>
  <w:style w:type="character" w:customStyle="1" w:styleId="wmi-callto">
    <w:name w:val="wmi-callto"/>
    <w:basedOn w:val="a6"/>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6"/>
    <w:rsid w:val="00D47EC0"/>
  </w:style>
  <w:style w:type="paragraph" w:customStyle="1" w:styleId="211">
    <w:name w:val="Знак21"/>
    <w:basedOn w:val="a5"/>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5"/>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5"/>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5"/>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5"/>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5"/>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5"/>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5"/>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5"/>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5"/>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5"/>
    <w:next w:val="a5"/>
    <w:autoRedefine/>
    <w:uiPriority w:val="39"/>
    <w:unhideWhenUsed/>
    <w:rsid w:val="002D40A0"/>
    <w:pPr>
      <w:spacing w:after="100" w:line="276" w:lineRule="auto"/>
      <w:ind w:left="660"/>
    </w:pPr>
    <w:rPr>
      <w:rFonts w:ascii="Calibri" w:hAnsi="Calibri"/>
      <w:sz w:val="22"/>
      <w:szCs w:val="22"/>
    </w:rPr>
  </w:style>
  <w:style w:type="paragraph" w:styleId="56">
    <w:name w:val="toc 5"/>
    <w:basedOn w:val="a5"/>
    <w:next w:val="a5"/>
    <w:autoRedefine/>
    <w:uiPriority w:val="39"/>
    <w:unhideWhenUsed/>
    <w:rsid w:val="002D40A0"/>
    <w:pPr>
      <w:spacing w:after="100" w:line="276" w:lineRule="auto"/>
      <w:ind w:left="880"/>
    </w:pPr>
    <w:rPr>
      <w:rFonts w:ascii="Calibri" w:hAnsi="Calibri"/>
      <w:sz w:val="22"/>
      <w:szCs w:val="22"/>
    </w:rPr>
  </w:style>
  <w:style w:type="paragraph" w:styleId="66">
    <w:name w:val="toc 6"/>
    <w:basedOn w:val="a5"/>
    <w:next w:val="a5"/>
    <w:autoRedefine/>
    <w:uiPriority w:val="39"/>
    <w:unhideWhenUsed/>
    <w:rsid w:val="002D40A0"/>
    <w:pPr>
      <w:spacing w:after="100" w:line="276" w:lineRule="auto"/>
      <w:ind w:left="1100"/>
    </w:pPr>
    <w:rPr>
      <w:rFonts w:ascii="Calibri" w:hAnsi="Calibri"/>
      <w:sz w:val="22"/>
      <w:szCs w:val="22"/>
    </w:rPr>
  </w:style>
  <w:style w:type="paragraph" w:styleId="76">
    <w:name w:val="toc 7"/>
    <w:basedOn w:val="a5"/>
    <w:next w:val="a5"/>
    <w:autoRedefine/>
    <w:uiPriority w:val="39"/>
    <w:unhideWhenUsed/>
    <w:rsid w:val="002D40A0"/>
    <w:pPr>
      <w:spacing w:after="100" w:line="276" w:lineRule="auto"/>
      <w:ind w:left="1320"/>
    </w:pPr>
    <w:rPr>
      <w:rFonts w:ascii="Calibri" w:hAnsi="Calibri"/>
      <w:sz w:val="22"/>
      <w:szCs w:val="22"/>
    </w:rPr>
  </w:style>
  <w:style w:type="paragraph" w:styleId="86">
    <w:name w:val="toc 8"/>
    <w:basedOn w:val="a5"/>
    <w:next w:val="a5"/>
    <w:autoRedefine/>
    <w:uiPriority w:val="39"/>
    <w:unhideWhenUsed/>
    <w:rsid w:val="002D40A0"/>
    <w:pPr>
      <w:spacing w:after="100" w:line="276" w:lineRule="auto"/>
      <w:ind w:left="1540"/>
    </w:pPr>
    <w:rPr>
      <w:rFonts w:ascii="Calibri" w:hAnsi="Calibri"/>
      <w:sz w:val="22"/>
      <w:szCs w:val="22"/>
    </w:rPr>
  </w:style>
  <w:style w:type="paragraph" w:styleId="93">
    <w:name w:val="toc 9"/>
    <w:basedOn w:val="a5"/>
    <w:next w:val="a5"/>
    <w:autoRedefine/>
    <w:uiPriority w:val="39"/>
    <w:unhideWhenUsed/>
    <w:rsid w:val="002D40A0"/>
    <w:pPr>
      <w:spacing w:after="100" w:line="276" w:lineRule="auto"/>
      <w:ind w:left="1760"/>
    </w:pPr>
    <w:rPr>
      <w:rFonts w:ascii="Calibri" w:hAnsi="Calibri"/>
      <w:sz w:val="22"/>
      <w:szCs w:val="22"/>
    </w:rPr>
  </w:style>
  <w:style w:type="paragraph" w:styleId="2f4">
    <w:name w:val="List Number 2"/>
    <w:basedOn w:val="a5"/>
    <w:qFormat/>
    <w:rsid w:val="002D40A0"/>
    <w:pPr>
      <w:spacing w:line="360" w:lineRule="auto"/>
      <w:ind w:left="720" w:firstLine="771"/>
      <w:jc w:val="both"/>
    </w:pPr>
    <w:rPr>
      <w:sz w:val="28"/>
    </w:rPr>
  </w:style>
  <w:style w:type="character" w:styleId="affffffa">
    <w:name w:val="annotation reference"/>
    <w:rsid w:val="00DB30DE"/>
    <w:rPr>
      <w:sz w:val="16"/>
      <w:szCs w:val="16"/>
    </w:rPr>
  </w:style>
  <w:style w:type="paragraph" w:customStyle="1" w:styleId="f12">
    <w:name w:val="Основной текШf1т с отступом 2"/>
    <w:basedOn w:val="a5"/>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5"/>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5"/>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5"/>
    <w:link w:val="S5"/>
    <w:rsid w:val="003C6498"/>
    <w:pPr>
      <w:jc w:val="center"/>
    </w:pPr>
    <w:rPr>
      <w:sz w:val="20"/>
      <w:lang w:eastAsia="en-US"/>
    </w:rPr>
  </w:style>
  <w:style w:type="paragraph" w:customStyle="1" w:styleId="affffffb">
    <w:name w:val="Примечание"/>
    <w:basedOn w:val="a5"/>
    <w:qFormat/>
    <w:rsid w:val="003C6498"/>
    <w:pPr>
      <w:ind w:firstLine="567"/>
      <w:jc w:val="both"/>
    </w:pPr>
    <w:rPr>
      <w:rFonts w:eastAsia="Calibri"/>
      <w:sz w:val="20"/>
      <w:lang w:eastAsia="en-US"/>
    </w:rPr>
  </w:style>
  <w:style w:type="paragraph" w:customStyle="1" w:styleId="affffffc">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5"/>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5"/>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5"/>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5"/>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5"/>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5"/>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5"/>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5"/>
    <w:rsid w:val="000E0A3E"/>
    <w:pPr>
      <w:spacing w:before="100" w:beforeAutospacing="1" w:after="100" w:afterAutospacing="1"/>
    </w:pPr>
  </w:style>
  <w:style w:type="character" w:customStyle="1" w:styleId="afff0">
    <w:name w:val="Без интервала Знак"/>
    <w:link w:val="afff"/>
    <w:uiPriority w:val="1"/>
    <w:rsid w:val="000E0A3E"/>
    <w:rPr>
      <w:sz w:val="28"/>
      <w:lang w:bidi="ar-SA"/>
    </w:rPr>
  </w:style>
  <w:style w:type="paragraph" w:customStyle="1" w:styleId="ConsPlusDocList1">
    <w:name w:val="ConsPlusDocList1"/>
    <w:next w:val="a5"/>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5"/>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5"/>
    <w:uiPriority w:val="99"/>
    <w:rsid w:val="00587670"/>
    <w:pPr>
      <w:ind w:firstLine="709"/>
      <w:jc w:val="both"/>
    </w:pPr>
    <w:rPr>
      <w:rFonts w:ascii="Arial" w:hAnsi="Arial"/>
      <w:sz w:val="28"/>
      <w:szCs w:val="28"/>
    </w:rPr>
  </w:style>
  <w:style w:type="paragraph" w:customStyle="1" w:styleId="a3">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5"/>
    <w:uiPriority w:val="99"/>
    <w:rsid w:val="00587670"/>
    <w:pPr>
      <w:widowControl w:val="0"/>
      <w:autoSpaceDE w:val="0"/>
      <w:autoSpaceDN w:val="0"/>
      <w:adjustRightInd w:val="0"/>
      <w:ind w:left="720" w:firstLine="567"/>
      <w:contextualSpacing/>
      <w:jc w:val="both"/>
    </w:pPr>
    <w:rPr>
      <w:sz w:val="20"/>
      <w:szCs w:val="20"/>
    </w:rPr>
  </w:style>
  <w:style w:type="numbering" w:customStyle="1" w:styleId="affffffd">
    <w:name w:val="Стиль маркированный"/>
    <w:rsid w:val="00587670"/>
  </w:style>
  <w:style w:type="numbering" w:customStyle="1" w:styleId="a4">
    <w:name w:val="Стиль многоуровневый"/>
    <w:rsid w:val="00587670"/>
    <w:pPr>
      <w:numPr>
        <w:numId w:val="4"/>
      </w:numPr>
    </w:pPr>
  </w:style>
  <w:style w:type="character" w:customStyle="1" w:styleId="affffffe">
    <w:name w:val="Гипертекстовая ссылка"/>
    <w:uiPriority w:val="99"/>
    <w:rsid w:val="00D4711C"/>
    <w:rPr>
      <w:b/>
      <w:bCs/>
      <w:color w:val="008000"/>
      <w:sz w:val="20"/>
      <w:szCs w:val="20"/>
      <w:u w:val="single"/>
    </w:rPr>
  </w:style>
  <w:style w:type="paragraph" w:customStyle="1" w:styleId="1120">
    <w:name w:val="Знак1 Знак Знак Знак12"/>
    <w:basedOn w:val="a5"/>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5"/>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5"/>
    <w:rsid w:val="00D4711C"/>
    <w:pPr>
      <w:ind w:left="720"/>
    </w:pPr>
  </w:style>
  <w:style w:type="paragraph" w:customStyle="1" w:styleId="1110">
    <w:name w:val="Знак1 Знак Знак Знак11"/>
    <w:basedOn w:val="a5"/>
    <w:rsid w:val="00D4711C"/>
    <w:pPr>
      <w:spacing w:after="160" w:line="240" w:lineRule="exact"/>
    </w:pPr>
    <w:rPr>
      <w:rFonts w:ascii="Verdana" w:hAnsi="Verdana" w:cs="Verdana"/>
      <w:lang w:val="en-US" w:eastAsia="en-US"/>
    </w:rPr>
  </w:style>
  <w:style w:type="paragraph" w:customStyle="1" w:styleId="1130">
    <w:name w:val="Знак1 Знак Знак Знак13"/>
    <w:basedOn w:val="a5"/>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5"/>
    <w:rsid w:val="00D4711C"/>
    <w:pPr>
      <w:spacing w:after="160" w:line="240" w:lineRule="exact"/>
    </w:pPr>
    <w:rPr>
      <w:rFonts w:ascii="Verdana" w:hAnsi="Verdana" w:cs="Verdana"/>
      <w:lang w:val="en-US" w:eastAsia="en-US"/>
    </w:rPr>
  </w:style>
  <w:style w:type="paragraph" w:customStyle="1" w:styleId="115">
    <w:name w:val="Знак1 Знак Знак Знак15"/>
    <w:basedOn w:val="a5"/>
    <w:rsid w:val="00D4711C"/>
    <w:pPr>
      <w:spacing w:after="160" w:line="240" w:lineRule="exact"/>
    </w:pPr>
    <w:rPr>
      <w:rFonts w:ascii="Verdana" w:hAnsi="Verdana" w:cs="Verdana"/>
      <w:lang w:val="en-US" w:eastAsia="en-US"/>
    </w:rPr>
  </w:style>
  <w:style w:type="paragraph" w:customStyle="1" w:styleId="116">
    <w:name w:val="Знак1 Знак Знак Знак16"/>
    <w:basedOn w:val="a5"/>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5"/>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5"/>
    <w:rsid w:val="004C4B6E"/>
  </w:style>
  <w:style w:type="paragraph" w:customStyle="1" w:styleId="3f3">
    <w:name w:val="Основной текст3"/>
    <w:basedOn w:val="a5"/>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f">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5"/>
    <w:rsid w:val="001058E1"/>
    <w:pPr>
      <w:jc w:val="both"/>
    </w:pPr>
    <w:rPr>
      <w:sz w:val="28"/>
      <w:szCs w:val="20"/>
    </w:rPr>
  </w:style>
  <w:style w:type="paragraph" w:customStyle="1" w:styleId="311">
    <w:name w:val="Основной текст 31"/>
    <w:basedOn w:val="a5"/>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f0">
    <w:name w:val="Движение"/>
    <w:rsid w:val="001058E1"/>
    <w:pPr>
      <w:ind w:firstLine="567"/>
      <w:jc w:val="both"/>
    </w:pPr>
    <w:rPr>
      <w:sz w:val="28"/>
    </w:rPr>
  </w:style>
  <w:style w:type="character" w:customStyle="1" w:styleId="afffffff1">
    <w:name w:val="_основной текст Знак Знак"/>
    <w:link w:val="afffffff2"/>
    <w:locked/>
    <w:rsid w:val="001058E1"/>
    <w:rPr>
      <w:sz w:val="28"/>
      <w:szCs w:val="28"/>
    </w:rPr>
  </w:style>
  <w:style w:type="paragraph" w:customStyle="1" w:styleId="afffffff2">
    <w:name w:val="_основной текст Знак"/>
    <w:basedOn w:val="a5"/>
    <w:link w:val="afffffff1"/>
    <w:rsid w:val="001058E1"/>
    <w:pPr>
      <w:ind w:firstLine="540"/>
      <w:jc w:val="both"/>
    </w:pPr>
    <w:rPr>
      <w:sz w:val="28"/>
      <w:szCs w:val="28"/>
    </w:rPr>
  </w:style>
  <w:style w:type="paragraph" w:customStyle="1" w:styleId="afffffff3">
    <w:name w:val="Абзац"/>
    <w:basedOn w:val="38"/>
    <w:link w:val="afffffff4"/>
    <w:rsid w:val="001058E1"/>
    <w:pPr>
      <w:suppressAutoHyphens w:val="0"/>
      <w:spacing w:after="0"/>
      <w:ind w:left="0" w:firstLine="720"/>
      <w:jc w:val="both"/>
    </w:pPr>
    <w:rPr>
      <w:sz w:val="28"/>
      <w:szCs w:val="24"/>
    </w:rPr>
  </w:style>
  <w:style w:type="paragraph" w:customStyle="1" w:styleId="1fc">
    <w:name w:val="Основной текст1"/>
    <w:basedOn w:val="14"/>
    <w:uiPriority w:val="99"/>
    <w:rsid w:val="001058E1"/>
    <w:pPr>
      <w:widowControl/>
      <w:snapToGrid w:val="0"/>
      <w:spacing w:line="240" w:lineRule="auto"/>
      <w:ind w:firstLine="0"/>
    </w:pPr>
    <w:rPr>
      <w:snapToGrid/>
      <w:sz w:val="28"/>
    </w:rPr>
  </w:style>
  <w:style w:type="paragraph" w:customStyle="1" w:styleId="afffffff5">
    <w:name w:val="Знак Знак Знак Знак Знак Знак Знак Знак Знак Знак Знак Знак Знак"/>
    <w:basedOn w:val="a5"/>
    <w:rsid w:val="001058E1"/>
    <w:pPr>
      <w:spacing w:after="160" w:line="240" w:lineRule="exact"/>
    </w:pPr>
    <w:rPr>
      <w:rFonts w:ascii="Verdana" w:hAnsi="Verdana" w:cs="Verdana"/>
      <w:sz w:val="20"/>
      <w:szCs w:val="20"/>
      <w:lang w:val="en-US" w:eastAsia="en-US"/>
    </w:rPr>
  </w:style>
  <w:style w:type="paragraph" w:customStyle="1" w:styleId="afffffff6">
    <w:name w:val="Заголовок статьи"/>
    <w:basedOn w:val="a5"/>
    <w:next w:val="a5"/>
    <w:rsid w:val="001058E1"/>
    <w:pPr>
      <w:widowControl w:val="0"/>
      <w:autoSpaceDE w:val="0"/>
      <w:autoSpaceDN w:val="0"/>
      <w:adjustRightInd w:val="0"/>
      <w:ind w:left="1612" w:hanging="892"/>
      <w:jc w:val="both"/>
    </w:pPr>
    <w:rPr>
      <w:rFonts w:ascii="Arial" w:hAnsi="Arial"/>
      <w:sz w:val="20"/>
      <w:szCs w:val="20"/>
    </w:rPr>
  </w:style>
  <w:style w:type="paragraph" w:customStyle="1" w:styleId="2f5">
    <w:name w:val="Обычный2"/>
    <w:rsid w:val="001058E1"/>
    <w:pPr>
      <w:widowControl w:val="0"/>
      <w:snapToGrid w:val="0"/>
    </w:pPr>
    <w:rPr>
      <w:sz w:val="28"/>
    </w:rPr>
  </w:style>
  <w:style w:type="character" w:customStyle="1" w:styleId="afffffff7">
    <w:name w:val="МОН Знак Знак"/>
    <w:rsid w:val="001058E1"/>
    <w:rPr>
      <w:sz w:val="28"/>
      <w:lang w:val="ru-RU" w:eastAsia="ru-RU" w:bidi="ar-SA"/>
    </w:rPr>
  </w:style>
  <w:style w:type="character" w:customStyle="1" w:styleId="f">
    <w:name w:val="f"/>
    <w:basedOn w:val="a6"/>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5"/>
    <w:rsid w:val="00F15441"/>
    <w:pPr>
      <w:spacing w:before="100" w:beforeAutospacing="1" w:after="100" w:afterAutospacing="1"/>
    </w:pPr>
  </w:style>
  <w:style w:type="paragraph" w:customStyle="1" w:styleId="125">
    <w:name w:val="Знак Знак Знак1 Знак2"/>
    <w:basedOn w:val="a5"/>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6">
    <w:name w:val="Заголовок №2_"/>
    <w:link w:val="2f7"/>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7">
    <w:name w:val="Заголовок №2"/>
    <w:basedOn w:val="a5"/>
    <w:link w:val="2f6"/>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6"/>
    <w:rsid w:val="00A153ED"/>
  </w:style>
  <w:style w:type="paragraph" w:customStyle="1" w:styleId="Text0">
    <w:name w:val="Text"/>
    <w:basedOn w:val="a5"/>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8"/>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8">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8">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9">
    <w:name w:val="Подпись к таблице_"/>
    <w:link w:val="afffffffa"/>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5"/>
    <w:rsid w:val="004548A3"/>
    <w:pPr>
      <w:shd w:val="clear" w:color="auto" w:fill="FFFFFF"/>
      <w:spacing w:before="60" w:after="240" w:line="284" w:lineRule="exact"/>
      <w:jc w:val="both"/>
    </w:pPr>
    <w:rPr>
      <w:sz w:val="23"/>
      <w:szCs w:val="23"/>
    </w:rPr>
  </w:style>
  <w:style w:type="paragraph" w:customStyle="1" w:styleId="88">
    <w:name w:val="Основной текст (8)"/>
    <w:basedOn w:val="a5"/>
    <w:link w:val="87"/>
    <w:rsid w:val="004548A3"/>
    <w:pPr>
      <w:shd w:val="clear" w:color="auto" w:fill="FFFFFF"/>
      <w:spacing w:line="0" w:lineRule="atLeast"/>
    </w:pPr>
    <w:rPr>
      <w:sz w:val="23"/>
      <w:szCs w:val="23"/>
    </w:rPr>
  </w:style>
  <w:style w:type="paragraph" w:customStyle="1" w:styleId="131">
    <w:name w:val="Основной текст (13)"/>
    <w:basedOn w:val="a5"/>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5"/>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5"/>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a">
    <w:name w:val="Подпись к таблице"/>
    <w:basedOn w:val="a5"/>
    <w:link w:val="afffffff9"/>
    <w:rsid w:val="004548A3"/>
    <w:pPr>
      <w:shd w:val="clear" w:color="auto" w:fill="FFFFFF"/>
      <w:spacing w:line="281" w:lineRule="exact"/>
    </w:pPr>
    <w:rPr>
      <w:sz w:val="23"/>
      <w:szCs w:val="23"/>
    </w:rPr>
  </w:style>
  <w:style w:type="paragraph" w:customStyle="1" w:styleId="151">
    <w:name w:val="Основной текст (15)"/>
    <w:basedOn w:val="a5"/>
    <w:link w:val="150"/>
    <w:rsid w:val="004548A3"/>
    <w:pPr>
      <w:shd w:val="clear" w:color="auto" w:fill="FFFFFF"/>
      <w:spacing w:line="259" w:lineRule="exact"/>
    </w:pPr>
    <w:rPr>
      <w:sz w:val="21"/>
      <w:szCs w:val="21"/>
    </w:rPr>
  </w:style>
  <w:style w:type="paragraph" w:customStyle="1" w:styleId="xl161">
    <w:name w:val="xl161"/>
    <w:basedOn w:val="a5"/>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5"/>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5"/>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5"/>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5"/>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5"/>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5"/>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5"/>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5"/>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5"/>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5"/>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5"/>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5"/>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5"/>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5"/>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5"/>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5"/>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5"/>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5"/>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5"/>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5"/>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5"/>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5"/>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5"/>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5"/>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5"/>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5"/>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5"/>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5"/>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5"/>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5"/>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5"/>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5"/>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5"/>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5"/>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5"/>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5"/>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5"/>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5"/>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5"/>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5"/>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5"/>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5"/>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5"/>
    <w:next w:val="a5"/>
    <w:rsid w:val="00457D7E"/>
    <w:pPr>
      <w:spacing w:before="100" w:beforeAutospacing="1" w:after="100" w:afterAutospacing="1"/>
    </w:pPr>
    <w:rPr>
      <w:rFonts w:ascii="Tahoma" w:hAnsi="Tahoma" w:cs="Tahoma"/>
      <w:sz w:val="20"/>
      <w:szCs w:val="20"/>
      <w:lang w:val="en-US" w:eastAsia="en-US"/>
    </w:rPr>
  </w:style>
  <w:style w:type="paragraph" w:customStyle="1" w:styleId="afffffffb">
    <w:name w:val="Н пункта"/>
    <w:basedOn w:val="a5"/>
    <w:rsid w:val="00457D7E"/>
    <w:pPr>
      <w:tabs>
        <w:tab w:val="num" w:pos="2471"/>
      </w:tabs>
      <w:ind w:firstLine="709"/>
      <w:jc w:val="both"/>
    </w:pPr>
  </w:style>
  <w:style w:type="paragraph" w:customStyle="1" w:styleId="afffffffc">
    <w:name w:val="Н подпункт"/>
    <w:basedOn w:val="afffffffb"/>
    <w:rsid w:val="00457D7E"/>
    <w:pPr>
      <w:tabs>
        <w:tab w:val="clear" w:pos="2471"/>
      </w:tabs>
      <w:ind w:left="1260" w:firstLine="0"/>
    </w:pPr>
  </w:style>
  <w:style w:type="paragraph" w:customStyle="1" w:styleId="newsshowstyle">
    <w:name w:val="news_show_style"/>
    <w:basedOn w:val="a5"/>
    <w:rsid w:val="00457D7E"/>
    <w:pPr>
      <w:spacing w:before="100" w:beforeAutospacing="1" w:after="100" w:afterAutospacing="1"/>
    </w:pPr>
  </w:style>
  <w:style w:type="paragraph" w:customStyle="1" w:styleId="nienie">
    <w:name w:val="nienie"/>
    <w:basedOn w:val="a5"/>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9">
    <w:name w:val="Îñíîâíîé òåêñò 2"/>
    <w:basedOn w:val="a5"/>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d">
    <w:name w:val="Îñíîâíîé òåêñò"/>
    <w:basedOn w:val="a5"/>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5"/>
    <w:rsid w:val="00457D7E"/>
    <w:pPr>
      <w:spacing w:after="60"/>
      <w:jc w:val="both"/>
    </w:pPr>
  </w:style>
  <w:style w:type="paragraph" w:customStyle="1" w:styleId="67">
    <w:name w:val="заголовок 6"/>
    <w:basedOn w:val="a5"/>
    <w:next w:val="a5"/>
    <w:rsid w:val="001A0D13"/>
    <w:pPr>
      <w:keepNext/>
      <w:widowControl w:val="0"/>
      <w:jc w:val="both"/>
    </w:pPr>
    <w:rPr>
      <w:b/>
      <w:snapToGrid w:val="0"/>
      <w:szCs w:val="20"/>
    </w:rPr>
  </w:style>
  <w:style w:type="paragraph" w:customStyle="1" w:styleId="2fa">
    <w:name w:val="заголовок 2"/>
    <w:basedOn w:val="a5"/>
    <w:next w:val="a5"/>
    <w:rsid w:val="001A0D13"/>
    <w:pPr>
      <w:keepNext/>
      <w:widowControl w:val="0"/>
      <w:jc w:val="right"/>
    </w:pPr>
    <w:rPr>
      <w:snapToGrid w:val="0"/>
      <w:szCs w:val="20"/>
      <w:u w:val="single"/>
    </w:rPr>
  </w:style>
  <w:style w:type="character" w:customStyle="1" w:styleId="afffffffe">
    <w:name w:val="номер страницы"/>
    <w:rsid w:val="001A0D13"/>
  </w:style>
  <w:style w:type="paragraph" w:customStyle="1" w:styleId="affffffff">
    <w:name w:val="Постановление"/>
    <w:basedOn w:val="a5"/>
    <w:rsid w:val="00892553"/>
    <w:pPr>
      <w:spacing w:line="360" w:lineRule="atLeast"/>
      <w:jc w:val="center"/>
    </w:pPr>
    <w:rPr>
      <w:spacing w:val="6"/>
      <w:sz w:val="32"/>
      <w:szCs w:val="32"/>
    </w:rPr>
  </w:style>
  <w:style w:type="paragraph" w:customStyle="1" w:styleId="affffffff0">
    <w:name w:val="Вертикальный отступ"/>
    <w:basedOn w:val="a5"/>
    <w:rsid w:val="001C356C"/>
    <w:pPr>
      <w:jc w:val="center"/>
    </w:pPr>
    <w:rPr>
      <w:sz w:val="28"/>
      <w:szCs w:val="20"/>
      <w:lang w:val="en-US"/>
    </w:rPr>
  </w:style>
  <w:style w:type="paragraph" w:customStyle="1" w:styleId="p5">
    <w:name w:val="p5"/>
    <w:basedOn w:val="a5"/>
    <w:rsid w:val="00A16C33"/>
    <w:pPr>
      <w:spacing w:before="100" w:beforeAutospacing="1" w:after="100" w:afterAutospacing="1"/>
    </w:pPr>
  </w:style>
  <w:style w:type="paragraph" w:styleId="2fb">
    <w:name w:val="List 2"/>
    <w:basedOn w:val="a5"/>
    <w:uiPriority w:val="99"/>
    <w:unhideWhenUsed/>
    <w:rsid w:val="00E700B4"/>
    <w:pPr>
      <w:ind w:left="566" w:hanging="283"/>
      <w:contextualSpacing/>
    </w:pPr>
  </w:style>
  <w:style w:type="paragraph" w:styleId="2fc">
    <w:name w:val="Body Text First Indent 2"/>
    <w:basedOn w:val="afb"/>
    <w:link w:val="2fd"/>
    <w:uiPriority w:val="99"/>
    <w:unhideWhenUsed/>
    <w:rsid w:val="00E700B4"/>
    <w:pPr>
      <w:ind w:left="360" w:firstLine="360"/>
      <w:jc w:val="left"/>
    </w:pPr>
    <w:rPr>
      <w:sz w:val="24"/>
      <w:szCs w:val="24"/>
    </w:rPr>
  </w:style>
  <w:style w:type="character" w:customStyle="1" w:styleId="2fd">
    <w:name w:val="Красная строка 2 Знак"/>
    <w:link w:val="2fc"/>
    <w:uiPriority w:val="99"/>
    <w:rsid w:val="00E700B4"/>
    <w:rPr>
      <w:sz w:val="24"/>
      <w:szCs w:val="24"/>
      <w:lang w:val="ru-RU" w:eastAsia="ru-RU" w:bidi="ar-SA"/>
    </w:rPr>
  </w:style>
  <w:style w:type="paragraph" w:styleId="3f4">
    <w:name w:val="List 3"/>
    <w:basedOn w:val="a5"/>
    <w:uiPriority w:val="99"/>
    <w:unhideWhenUsed/>
    <w:rsid w:val="00E700B4"/>
    <w:pPr>
      <w:ind w:left="849" w:hanging="283"/>
      <w:contextualSpacing/>
    </w:pPr>
  </w:style>
  <w:style w:type="paragraph" w:styleId="affffffff1">
    <w:name w:val="Closing"/>
    <w:basedOn w:val="a5"/>
    <w:link w:val="affffffff2"/>
    <w:uiPriority w:val="99"/>
    <w:unhideWhenUsed/>
    <w:rsid w:val="00072F2F"/>
    <w:pPr>
      <w:ind w:left="4252"/>
    </w:pPr>
  </w:style>
  <w:style w:type="character" w:customStyle="1" w:styleId="affffffff2">
    <w:name w:val="Прощание Знак"/>
    <w:link w:val="affffffff1"/>
    <w:uiPriority w:val="99"/>
    <w:rsid w:val="00072F2F"/>
    <w:rPr>
      <w:sz w:val="24"/>
      <w:szCs w:val="24"/>
    </w:rPr>
  </w:style>
  <w:style w:type="paragraph" w:styleId="affffffff3">
    <w:name w:val="Signature"/>
    <w:basedOn w:val="a5"/>
    <w:link w:val="affffffff4"/>
    <w:uiPriority w:val="99"/>
    <w:unhideWhenUsed/>
    <w:rsid w:val="00072F2F"/>
    <w:pPr>
      <w:ind w:left="4252"/>
    </w:pPr>
  </w:style>
  <w:style w:type="character" w:customStyle="1" w:styleId="affffffff4">
    <w:name w:val="Подпись Знак"/>
    <w:link w:val="affffffff3"/>
    <w:uiPriority w:val="99"/>
    <w:rsid w:val="00072F2F"/>
    <w:rPr>
      <w:sz w:val="24"/>
      <w:szCs w:val="24"/>
    </w:rPr>
  </w:style>
  <w:style w:type="character" w:customStyle="1" w:styleId="WW8Num1z4">
    <w:name w:val="WW8Num1z4"/>
    <w:rsid w:val="00DD67C2"/>
  </w:style>
  <w:style w:type="paragraph" w:customStyle="1" w:styleId="font5">
    <w:name w:val="font5"/>
    <w:basedOn w:val="a5"/>
    <w:rsid w:val="008D3B15"/>
    <w:pPr>
      <w:spacing w:before="100" w:beforeAutospacing="1" w:after="100" w:afterAutospacing="1"/>
    </w:pPr>
  </w:style>
  <w:style w:type="paragraph" w:customStyle="1" w:styleId="font6">
    <w:name w:val="font6"/>
    <w:basedOn w:val="a5"/>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7"/>
    <w:next w:val="af4"/>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e">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6"/>
    <w:rsid w:val="003636C2"/>
  </w:style>
  <w:style w:type="paragraph" w:customStyle="1" w:styleId="affffffff5">
    <w:name w:val="ЭЭГ"/>
    <w:basedOn w:val="a5"/>
    <w:rsid w:val="003636C2"/>
    <w:pPr>
      <w:spacing w:line="360" w:lineRule="auto"/>
      <w:ind w:firstLine="720"/>
      <w:jc w:val="both"/>
    </w:pPr>
  </w:style>
  <w:style w:type="character" w:customStyle="1" w:styleId="3f5">
    <w:name w:val="Основной текст (3)_"/>
    <w:link w:val="3f6"/>
    <w:rsid w:val="00731988"/>
    <w:rPr>
      <w:b/>
      <w:bCs/>
      <w:spacing w:val="5"/>
      <w:shd w:val="clear" w:color="auto" w:fill="FFFFFF"/>
    </w:rPr>
  </w:style>
  <w:style w:type="paragraph" w:customStyle="1" w:styleId="3f6">
    <w:name w:val="Основной текст (3)"/>
    <w:basedOn w:val="a5"/>
    <w:link w:val="3f5"/>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5"/>
    <w:rsid w:val="0020625C"/>
    <w:pPr>
      <w:spacing w:before="100" w:beforeAutospacing="1" w:after="100" w:afterAutospacing="1"/>
    </w:pPr>
  </w:style>
  <w:style w:type="numbering" w:customStyle="1" w:styleId="10">
    <w:name w:val="Стиль1"/>
    <w:uiPriority w:val="99"/>
    <w:rsid w:val="0020625C"/>
    <w:pPr>
      <w:numPr>
        <w:numId w:val="7"/>
      </w:numPr>
    </w:pPr>
  </w:style>
  <w:style w:type="paragraph" w:customStyle="1" w:styleId="94">
    <w:name w:val="Абзац списка9"/>
    <w:basedOn w:val="a5"/>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5"/>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5"/>
    <w:rsid w:val="001A7E35"/>
    <w:pPr>
      <w:spacing w:after="160" w:line="240" w:lineRule="exact"/>
    </w:pPr>
    <w:rPr>
      <w:rFonts w:ascii="Verdana" w:hAnsi="Verdana"/>
      <w:sz w:val="20"/>
      <w:szCs w:val="20"/>
      <w:lang w:val="en-US" w:eastAsia="en-US"/>
    </w:rPr>
  </w:style>
  <w:style w:type="paragraph" w:customStyle="1" w:styleId="128">
    <w:name w:val="Абзац списка12"/>
    <w:basedOn w:val="a5"/>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6">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7">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5"/>
    <w:rsid w:val="00096DCB"/>
    <w:pPr>
      <w:suppressAutoHyphens/>
    </w:pPr>
    <w:rPr>
      <w:sz w:val="20"/>
      <w:szCs w:val="20"/>
      <w:lang w:eastAsia="ar-SA"/>
    </w:rPr>
  </w:style>
  <w:style w:type="paragraph" w:customStyle="1" w:styleId="221">
    <w:name w:val="Основной текст 22"/>
    <w:basedOn w:val="a5"/>
    <w:rsid w:val="0046514A"/>
    <w:pPr>
      <w:suppressAutoHyphens/>
      <w:spacing w:line="360" w:lineRule="auto"/>
      <w:ind w:left="360" w:firstLine="720"/>
      <w:jc w:val="both"/>
    </w:pPr>
    <w:rPr>
      <w:sz w:val="28"/>
      <w:szCs w:val="20"/>
      <w:lang w:eastAsia="ar-SA"/>
    </w:rPr>
  </w:style>
  <w:style w:type="paragraph" w:customStyle="1" w:styleId="affffffff8">
    <w:name w:val="Знак"/>
    <w:basedOn w:val="a5"/>
    <w:rsid w:val="00692720"/>
    <w:pPr>
      <w:spacing w:after="160" w:line="240" w:lineRule="exact"/>
    </w:pPr>
    <w:rPr>
      <w:rFonts w:ascii="Verdana" w:hAnsi="Verdana" w:cs="Verdana"/>
      <w:sz w:val="20"/>
      <w:szCs w:val="20"/>
      <w:lang w:val="en-US" w:eastAsia="en-US"/>
    </w:rPr>
  </w:style>
  <w:style w:type="character" w:customStyle="1" w:styleId="2ff">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9">
    <w:name w:val="Знак Знак"/>
    <w:rsid w:val="0062163B"/>
    <w:rPr>
      <w:rFonts w:ascii="Times New Roman" w:hAnsi="Times New Roman" w:cs="Times New Roman"/>
      <w:sz w:val="20"/>
      <w:szCs w:val="20"/>
    </w:rPr>
  </w:style>
  <w:style w:type="paragraph" w:customStyle="1" w:styleId="text1cl">
    <w:name w:val="text1cl"/>
    <w:basedOn w:val="a5"/>
    <w:rsid w:val="006D4725"/>
    <w:pPr>
      <w:spacing w:before="144" w:after="288"/>
      <w:jc w:val="center"/>
    </w:pPr>
  </w:style>
  <w:style w:type="paragraph" w:customStyle="1" w:styleId="ConsPlusDocList0">
    <w:name w:val="ConsPlusDocList"/>
    <w:next w:val="a5"/>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5"/>
    <w:uiPriority w:val="1"/>
    <w:qFormat/>
    <w:rsid w:val="00847F33"/>
    <w:pPr>
      <w:widowControl w:val="0"/>
      <w:ind w:left="103"/>
    </w:pPr>
    <w:rPr>
      <w:sz w:val="22"/>
      <w:szCs w:val="22"/>
      <w:lang w:val="en-US" w:eastAsia="en-US"/>
    </w:rPr>
  </w:style>
  <w:style w:type="paragraph" w:customStyle="1" w:styleId="216">
    <w:name w:val="Заголовок 21"/>
    <w:basedOn w:val="a5"/>
    <w:uiPriority w:val="99"/>
    <w:qFormat/>
    <w:rsid w:val="00847F33"/>
    <w:pPr>
      <w:widowControl w:val="0"/>
      <w:ind w:left="1410" w:hanging="600"/>
      <w:outlineLvl w:val="2"/>
    </w:pPr>
    <w:rPr>
      <w:b/>
      <w:bCs/>
      <w:lang w:val="en-US" w:eastAsia="en-US"/>
    </w:rPr>
  </w:style>
  <w:style w:type="paragraph" w:customStyle="1" w:styleId="affffffffa">
    <w:name w:val="основной текст"/>
    <w:basedOn w:val="a5"/>
    <w:rsid w:val="00CE1C95"/>
    <w:pPr>
      <w:spacing w:after="120"/>
      <w:ind w:firstLine="851"/>
      <w:jc w:val="both"/>
    </w:pPr>
    <w:rPr>
      <w:rFonts w:ascii="Arial" w:hAnsi="Arial"/>
      <w:sz w:val="28"/>
      <w:szCs w:val="20"/>
    </w:rPr>
  </w:style>
  <w:style w:type="paragraph" w:customStyle="1" w:styleId="dktexleft">
    <w:name w:val="dktexleft"/>
    <w:basedOn w:val="a5"/>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0"/>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b">
    <w:name w:val="Рассылка"/>
    <w:basedOn w:val="a5"/>
    <w:uiPriority w:val="99"/>
    <w:rsid w:val="000F7CD3"/>
    <w:pPr>
      <w:tabs>
        <w:tab w:val="left" w:pos="2160"/>
      </w:tabs>
      <w:ind w:left="2160" w:hanging="1440"/>
      <w:jc w:val="both"/>
    </w:pPr>
    <w:rPr>
      <w:sz w:val="26"/>
    </w:rPr>
  </w:style>
  <w:style w:type="paragraph" w:customStyle="1" w:styleId="Heading1">
    <w:name w:val="Heading 1"/>
    <w:basedOn w:val="a5"/>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0">
    <w:name w:val="З2"/>
    <w:basedOn w:val="a5"/>
    <w:next w:val="a5"/>
    <w:rsid w:val="00BE0EF9"/>
    <w:pPr>
      <w:suppressAutoHyphens/>
      <w:spacing w:line="360" w:lineRule="auto"/>
      <w:ind w:firstLine="748"/>
      <w:jc w:val="both"/>
    </w:pPr>
    <w:rPr>
      <w:b/>
      <w:szCs w:val="20"/>
      <w:lang w:eastAsia="ar-SA"/>
    </w:rPr>
  </w:style>
  <w:style w:type="paragraph" w:customStyle="1" w:styleId="3f7">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5"/>
    <w:rsid w:val="00BE0EF9"/>
    <w:pPr>
      <w:suppressAutoHyphens/>
      <w:ind w:left="360" w:hanging="360"/>
      <w:jc w:val="both"/>
    </w:pPr>
    <w:rPr>
      <w:b/>
      <w:bCs/>
      <w:sz w:val="28"/>
      <w:lang w:eastAsia="ar-SA"/>
    </w:rPr>
  </w:style>
  <w:style w:type="paragraph" w:customStyle="1" w:styleId="1ff4">
    <w:name w:val="Схема документа1"/>
    <w:basedOn w:val="a5"/>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5"/>
    <w:rsid w:val="00BE0EF9"/>
    <w:pPr>
      <w:suppressAutoHyphens/>
      <w:spacing w:line="240" w:lineRule="atLeast"/>
    </w:pPr>
    <w:rPr>
      <w:b/>
      <w:color w:val="000000"/>
      <w:lang w:eastAsia="ar-SA"/>
    </w:rPr>
  </w:style>
  <w:style w:type="paragraph" w:customStyle="1" w:styleId="1ff5">
    <w:name w:val="З1"/>
    <w:basedOn w:val="a5"/>
    <w:next w:val="a5"/>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5"/>
    <w:rsid w:val="00BE0EF9"/>
    <w:pPr>
      <w:spacing w:before="100" w:beforeAutospacing="1" w:after="100" w:afterAutospacing="1"/>
    </w:pPr>
  </w:style>
  <w:style w:type="character" w:customStyle="1" w:styleId="s9">
    <w:name w:val="s9"/>
    <w:basedOn w:val="a6"/>
    <w:rsid w:val="00BE0EF9"/>
  </w:style>
  <w:style w:type="character" w:customStyle="1" w:styleId="s100">
    <w:name w:val="s10"/>
    <w:basedOn w:val="a6"/>
    <w:rsid w:val="00BE0EF9"/>
  </w:style>
  <w:style w:type="paragraph" w:customStyle="1" w:styleId="3f8">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c">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5"/>
    <w:rsid w:val="00B46117"/>
    <w:pPr>
      <w:widowControl w:val="0"/>
      <w:suppressAutoHyphens/>
      <w:ind w:right="-288"/>
    </w:pPr>
    <w:rPr>
      <w:rFonts w:eastAsia="Lucida Sans Unicode"/>
      <w:kern w:val="1"/>
      <w:lang w:eastAsia="ar-SA"/>
    </w:rPr>
  </w:style>
  <w:style w:type="paragraph" w:customStyle="1" w:styleId="2ff1">
    <w:name w:val="Текст2"/>
    <w:basedOn w:val="a5"/>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5"/>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5"/>
    <w:rsid w:val="00B46117"/>
    <w:pPr>
      <w:widowControl w:val="0"/>
      <w:suppressAutoHyphens/>
      <w:spacing w:after="120"/>
    </w:pPr>
    <w:rPr>
      <w:rFonts w:eastAsia="Lucida Sans Unicode"/>
      <w:kern w:val="1"/>
      <w:sz w:val="16"/>
      <w:szCs w:val="16"/>
      <w:lang w:eastAsia="ar-SA"/>
    </w:rPr>
  </w:style>
  <w:style w:type="paragraph" w:customStyle="1" w:styleId="affffffffd">
    <w:name w:val="Текст в заданном формате"/>
    <w:basedOn w:val="a5"/>
    <w:rsid w:val="00B46117"/>
    <w:pPr>
      <w:widowControl w:val="0"/>
      <w:suppressAutoHyphens/>
    </w:pPr>
    <w:rPr>
      <w:rFonts w:ascii="Courier New" w:eastAsia="Courier New" w:hAnsi="Courier New" w:cs="Courier New"/>
      <w:kern w:val="1"/>
      <w:sz w:val="20"/>
      <w:szCs w:val="20"/>
      <w:lang w:eastAsia="ar-SA"/>
    </w:rPr>
  </w:style>
  <w:style w:type="paragraph" w:customStyle="1" w:styleId="affffffffe">
    <w:name w:val="?????????? ???????"/>
    <w:basedOn w:val="a5"/>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5"/>
    <w:rsid w:val="00B46117"/>
    <w:pPr>
      <w:tabs>
        <w:tab w:val="left" w:pos="-6361"/>
      </w:tabs>
      <w:ind w:left="1315" w:hanging="360"/>
    </w:pPr>
    <w:rPr>
      <w:kern w:val="1"/>
      <w:lang w:eastAsia="ar-SA"/>
    </w:rPr>
  </w:style>
  <w:style w:type="paragraph" w:customStyle="1" w:styleId="230">
    <w:name w:val="Основной текст с отступом 23"/>
    <w:basedOn w:val="a5"/>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5"/>
    <w:rsid w:val="00B46117"/>
    <w:pPr>
      <w:spacing w:before="100" w:beforeAutospacing="1"/>
      <w:ind w:left="284" w:hanging="284"/>
    </w:pPr>
    <w:rPr>
      <w:sz w:val="20"/>
      <w:szCs w:val="20"/>
    </w:rPr>
  </w:style>
  <w:style w:type="character" w:customStyle="1" w:styleId="c1">
    <w:name w:val="c1"/>
    <w:basedOn w:val="16"/>
    <w:rsid w:val="00B46117"/>
  </w:style>
  <w:style w:type="table" w:customStyle="1" w:styleId="1ff6">
    <w:name w:val="Светлая заливка1"/>
    <w:basedOn w:val="a7"/>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2">
    <w:name w:val="Обычный (веб)2"/>
    <w:basedOn w:val="a5"/>
    <w:rsid w:val="0029164D"/>
    <w:pPr>
      <w:spacing w:before="100" w:after="100"/>
    </w:pPr>
    <w:rPr>
      <w:szCs w:val="20"/>
    </w:rPr>
  </w:style>
  <w:style w:type="paragraph" w:customStyle="1" w:styleId="afffffffff">
    <w:name w:val="ВЕСТНИК"/>
    <w:basedOn w:val="84"/>
    <w:link w:val="afffffffff0"/>
    <w:qFormat/>
    <w:rsid w:val="00C4533E"/>
    <w:pPr>
      <w:ind w:left="0"/>
      <w:jc w:val="center"/>
    </w:pPr>
    <w:rPr>
      <w:b/>
      <w:sz w:val="16"/>
      <w:szCs w:val="16"/>
    </w:rPr>
  </w:style>
  <w:style w:type="paragraph" w:customStyle="1" w:styleId="afffffffff1">
    <w:name w:val="ЗАГОЛОВОК ! Знак"/>
    <w:basedOn w:val="11"/>
    <w:link w:val="afffffffff2"/>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6"/>
    <w:link w:val="84"/>
    <w:uiPriority w:val="34"/>
    <w:rsid w:val="00C4533E"/>
  </w:style>
  <w:style w:type="character" w:customStyle="1" w:styleId="afffffffff0">
    <w:name w:val="ВЕСТНИК Знак"/>
    <w:basedOn w:val="85"/>
    <w:link w:val="afffffffff"/>
    <w:rsid w:val="00C4533E"/>
  </w:style>
  <w:style w:type="character" w:customStyle="1" w:styleId="afffffffff2">
    <w:name w:val="ЗАГОЛОВОК ! Знак Знак"/>
    <w:link w:val="afffffffff1"/>
    <w:rsid w:val="00487C89"/>
    <w:rPr>
      <w:rFonts w:cs="Arial"/>
      <w:kern w:val="36"/>
      <w:sz w:val="28"/>
      <w:szCs w:val="24"/>
    </w:rPr>
  </w:style>
  <w:style w:type="paragraph" w:customStyle="1" w:styleId="p2">
    <w:name w:val="p2"/>
    <w:basedOn w:val="a5"/>
    <w:rsid w:val="00487C89"/>
    <w:pPr>
      <w:spacing w:before="100" w:beforeAutospacing="1" w:after="100" w:afterAutospacing="1"/>
    </w:pPr>
  </w:style>
  <w:style w:type="paragraph" w:customStyle="1" w:styleId="stf">
    <w:name w:val="stf"/>
    <w:basedOn w:val="a5"/>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5"/>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6"/>
    <w:uiPriority w:val="99"/>
    <w:rsid w:val="0061656C"/>
  </w:style>
  <w:style w:type="character" w:customStyle="1" w:styleId="b-share-form-button">
    <w:name w:val="b-share-form-button"/>
    <w:basedOn w:val="a6"/>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5"/>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5"/>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3">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3">
    <w:name w:val="Quote"/>
    <w:basedOn w:val="a5"/>
    <w:next w:val="a5"/>
    <w:link w:val="2ff4"/>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4">
    <w:name w:val="Цитата 2 Знак"/>
    <w:basedOn w:val="a6"/>
    <w:link w:val="2ff3"/>
    <w:uiPriority w:val="29"/>
    <w:rsid w:val="004F0046"/>
    <w:rPr>
      <w:rFonts w:ascii="Calibri" w:hAnsi="Calibri"/>
      <w:i/>
      <w:iCs/>
      <w:color w:val="000000"/>
      <w:sz w:val="22"/>
      <w:szCs w:val="22"/>
      <w:lang w:val="en-US" w:eastAsia="en-US" w:bidi="en-US"/>
    </w:rPr>
  </w:style>
  <w:style w:type="paragraph" w:styleId="afffffffff4">
    <w:name w:val="Intense Quote"/>
    <w:basedOn w:val="a5"/>
    <w:next w:val="a5"/>
    <w:link w:val="afffffffff5"/>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5">
    <w:name w:val="Выделенная цитата Знак"/>
    <w:basedOn w:val="a6"/>
    <w:link w:val="afffffffff4"/>
    <w:uiPriority w:val="30"/>
    <w:rsid w:val="004F0046"/>
    <w:rPr>
      <w:rFonts w:ascii="Calibri" w:hAnsi="Calibri"/>
      <w:b/>
      <w:bCs/>
      <w:i/>
      <w:iCs/>
      <w:color w:val="4F81BD"/>
      <w:sz w:val="22"/>
      <w:szCs w:val="22"/>
      <w:lang w:val="en-US" w:eastAsia="en-US" w:bidi="en-US"/>
    </w:rPr>
  </w:style>
  <w:style w:type="character" w:styleId="afffffffff6">
    <w:name w:val="Subtle Emphasis"/>
    <w:basedOn w:val="a6"/>
    <w:uiPriority w:val="19"/>
    <w:qFormat/>
    <w:rsid w:val="004F0046"/>
    <w:rPr>
      <w:i/>
      <w:iCs/>
      <w:color w:val="808080"/>
    </w:rPr>
  </w:style>
  <w:style w:type="character" w:styleId="afffffffff7">
    <w:name w:val="Intense Emphasis"/>
    <w:basedOn w:val="a6"/>
    <w:uiPriority w:val="21"/>
    <w:qFormat/>
    <w:rsid w:val="004F0046"/>
    <w:rPr>
      <w:b/>
      <w:bCs/>
      <w:i/>
      <w:iCs/>
      <w:color w:val="4F81BD"/>
    </w:rPr>
  </w:style>
  <w:style w:type="character" w:styleId="afffffffff8">
    <w:name w:val="Subtle Reference"/>
    <w:basedOn w:val="a6"/>
    <w:uiPriority w:val="31"/>
    <w:qFormat/>
    <w:rsid w:val="004F0046"/>
    <w:rPr>
      <w:smallCaps/>
      <w:color w:val="C0504D"/>
      <w:u w:val="single"/>
    </w:rPr>
  </w:style>
  <w:style w:type="character" w:styleId="afffffffff9">
    <w:name w:val="Intense Reference"/>
    <w:basedOn w:val="a6"/>
    <w:uiPriority w:val="32"/>
    <w:qFormat/>
    <w:rsid w:val="004F0046"/>
    <w:rPr>
      <w:b/>
      <w:bCs/>
      <w:smallCaps/>
      <w:color w:val="C0504D"/>
      <w:spacing w:val="5"/>
      <w:u w:val="single"/>
    </w:rPr>
  </w:style>
  <w:style w:type="character" w:styleId="afffffffffa">
    <w:name w:val="Book Title"/>
    <w:basedOn w:val="a6"/>
    <w:uiPriority w:val="33"/>
    <w:qFormat/>
    <w:rsid w:val="004F0046"/>
    <w:rPr>
      <w:b/>
      <w:bCs/>
      <w:smallCaps/>
      <w:spacing w:val="5"/>
    </w:rPr>
  </w:style>
  <w:style w:type="character" w:customStyle="1" w:styleId="Bodytext2">
    <w:name w:val="Body text (2)_"/>
    <w:basedOn w:val="a6"/>
    <w:link w:val="Bodytext20"/>
    <w:locked/>
    <w:rsid w:val="009034D4"/>
    <w:rPr>
      <w:sz w:val="26"/>
      <w:szCs w:val="26"/>
      <w:shd w:val="clear" w:color="auto" w:fill="FFFFFF"/>
    </w:rPr>
  </w:style>
  <w:style w:type="paragraph" w:customStyle="1" w:styleId="Bodytext20">
    <w:name w:val="Body text (2)"/>
    <w:basedOn w:val="a5"/>
    <w:link w:val="Bodytext2"/>
    <w:rsid w:val="009034D4"/>
    <w:pPr>
      <w:widowControl w:val="0"/>
      <w:shd w:val="clear" w:color="auto" w:fill="FFFFFF"/>
      <w:spacing w:before="780" w:line="490" w:lineRule="exact"/>
      <w:jc w:val="both"/>
    </w:pPr>
    <w:rPr>
      <w:sz w:val="26"/>
      <w:szCs w:val="26"/>
    </w:rPr>
  </w:style>
  <w:style w:type="paragraph" w:customStyle="1" w:styleId="Heading2">
    <w:name w:val="Heading 2"/>
    <w:basedOn w:val="a5"/>
    <w:uiPriority w:val="1"/>
    <w:qFormat/>
    <w:rsid w:val="00F61A4E"/>
    <w:pPr>
      <w:widowControl w:val="0"/>
      <w:autoSpaceDE w:val="0"/>
      <w:autoSpaceDN w:val="0"/>
      <w:adjustRightInd w:val="0"/>
      <w:ind w:left="118"/>
      <w:outlineLvl w:val="1"/>
    </w:pPr>
    <w:rPr>
      <w:sz w:val="26"/>
      <w:szCs w:val="26"/>
    </w:rPr>
  </w:style>
  <w:style w:type="character" w:customStyle="1" w:styleId="58">
    <w:name w:val="Основной текст (5)_"/>
    <w:basedOn w:val="a6"/>
    <w:link w:val="59"/>
    <w:rsid w:val="00DA44E1"/>
    <w:rPr>
      <w:i/>
      <w:iCs/>
      <w:sz w:val="23"/>
      <w:szCs w:val="23"/>
      <w:shd w:val="clear" w:color="auto" w:fill="FFFFFF"/>
    </w:rPr>
  </w:style>
  <w:style w:type="paragraph" w:customStyle="1" w:styleId="59">
    <w:name w:val="Основной текст (5)"/>
    <w:basedOn w:val="a5"/>
    <w:link w:val="58"/>
    <w:rsid w:val="00DA44E1"/>
    <w:pPr>
      <w:widowControl w:val="0"/>
      <w:shd w:val="clear" w:color="auto" w:fill="FFFFFF"/>
      <w:spacing w:line="274" w:lineRule="exact"/>
      <w:ind w:hanging="360"/>
    </w:pPr>
    <w:rPr>
      <w:i/>
      <w:iCs/>
      <w:sz w:val="23"/>
      <w:szCs w:val="23"/>
    </w:rPr>
  </w:style>
  <w:style w:type="table" w:customStyle="1" w:styleId="afffffffffb">
    <w:name w:val="Стиль Таблица Геоника"/>
    <w:basedOn w:val="a7"/>
    <w:uiPriority w:val="99"/>
    <w:rsid w:val="00DA44E1"/>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numbering" w:styleId="a1">
    <w:name w:val="Outline List 3"/>
    <w:basedOn w:val="a8"/>
    <w:rsid w:val="00DA44E1"/>
    <w:pPr>
      <w:numPr>
        <w:numId w:val="17"/>
      </w:numPr>
    </w:pPr>
  </w:style>
  <w:style w:type="paragraph" w:customStyle="1" w:styleId="01">
    <w:name w:val="Основной 0"/>
    <w:aliases w:val="95ПК"/>
    <w:basedOn w:val="a5"/>
    <w:link w:val="02"/>
    <w:qFormat/>
    <w:rsid w:val="00DA44E1"/>
    <w:pPr>
      <w:ind w:firstLine="539"/>
      <w:jc w:val="both"/>
    </w:pPr>
    <w:rPr>
      <w:szCs w:val="22"/>
      <w:lang w:val="en-US"/>
    </w:rPr>
  </w:style>
  <w:style w:type="character" w:customStyle="1" w:styleId="02">
    <w:name w:val="Основной 0 Знак"/>
    <w:aliases w:val="95ПК Знак"/>
    <w:basedOn w:val="a6"/>
    <w:link w:val="01"/>
    <w:rsid w:val="00DA44E1"/>
    <w:rPr>
      <w:sz w:val="24"/>
      <w:szCs w:val="22"/>
      <w:lang w:val="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5"/>
    <w:rsid w:val="00DA44E1"/>
    <w:pPr>
      <w:suppressAutoHyphens/>
      <w:ind w:firstLine="539"/>
      <w:jc w:val="both"/>
    </w:pPr>
    <w:rPr>
      <w:rFonts w:ascii="Calibri" w:eastAsia="Calibri" w:hAnsi="Calibri"/>
      <w:color w:val="000000"/>
      <w:kern w:val="24"/>
      <w:lang w:eastAsia="en-US"/>
    </w:rPr>
  </w:style>
  <w:style w:type="character" w:customStyle="1" w:styleId="109500">
    <w:name w:val="1. Основной текст 0;95 ПК;А. Основной текст 0 Знак Знак"/>
    <w:basedOn w:val="a6"/>
    <w:rsid w:val="00DA44E1"/>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basedOn w:val="a6"/>
    <w:rsid w:val="00DA44E1"/>
    <w:rPr>
      <w:rFonts w:eastAsia="Calibri"/>
      <w:color w:val="000000"/>
      <w:kern w:val="24"/>
      <w:sz w:val="24"/>
      <w:szCs w:val="22"/>
      <w:lang w:val="ru-RU" w:eastAsia="en-US" w:bidi="ar-SA"/>
    </w:rPr>
  </w:style>
  <w:style w:type="character" w:customStyle="1" w:styleId="FontStyle48">
    <w:name w:val="Font Style48"/>
    <w:basedOn w:val="a6"/>
    <w:rsid w:val="00DA44E1"/>
    <w:rPr>
      <w:rFonts w:ascii="Times New Roman" w:hAnsi="Times New Roman" w:cs="Times New Roman"/>
      <w:sz w:val="12"/>
      <w:szCs w:val="12"/>
    </w:rPr>
  </w:style>
  <w:style w:type="character" w:customStyle="1" w:styleId="109502">
    <w:name w:val="1 Основной текст 0;95 ПК;А. Основной текст 0 Знак Знак"/>
    <w:basedOn w:val="a6"/>
    <w:rsid w:val="00DA44E1"/>
    <w:rPr>
      <w:rFonts w:eastAsia="Lucida Sans Unicode"/>
      <w:kern w:val="1"/>
      <w:sz w:val="24"/>
      <w:szCs w:val="24"/>
      <w:lang w:val="ru-RU" w:eastAsia="ru-RU" w:bidi="ar-SA"/>
    </w:rPr>
  </w:style>
  <w:style w:type="character" w:customStyle="1" w:styleId="109503">
    <w:name w:val="1 Основной текст 0;95 ПК;А. Основной текст 0 Знак Знак Знак Знак Знак Знак Знак Знак"/>
    <w:basedOn w:val="a6"/>
    <w:rsid w:val="00DA44E1"/>
    <w:rPr>
      <w:rFonts w:eastAsia="Calibri"/>
      <w:color w:val="000000"/>
      <w:kern w:val="24"/>
      <w:sz w:val="24"/>
      <w:szCs w:val="24"/>
      <w:lang w:val="ru-RU" w:eastAsia="en-US" w:bidi="ar-SA"/>
    </w:rPr>
  </w:style>
  <w:style w:type="paragraph" w:customStyle="1" w:styleId="afffffffffc">
    <w:name w:val="Ц Обычный"/>
    <w:basedOn w:val="a5"/>
    <w:rsid w:val="00DA44E1"/>
    <w:pPr>
      <w:spacing w:line="360" w:lineRule="auto"/>
      <w:ind w:firstLine="680"/>
      <w:jc w:val="both"/>
    </w:pPr>
    <w:rPr>
      <w:rFonts w:ascii="Verdana" w:hAnsi="Verdana"/>
      <w:color w:val="000000"/>
      <w:lang w:eastAsia="ar-SA"/>
    </w:rPr>
  </w:style>
  <w:style w:type="paragraph" w:styleId="1ff9">
    <w:name w:val="index 1"/>
    <w:basedOn w:val="a5"/>
    <w:next w:val="a5"/>
    <w:autoRedefine/>
    <w:rsid w:val="00DA44E1"/>
    <w:pPr>
      <w:suppressAutoHyphens/>
      <w:ind w:left="200" w:hanging="200"/>
    </w:pPr>
    <w:rPr>
      <w:sz w:val="20"/>
      <w:szCs w:val="20"/>
      <w:lang w:eastAsia="ar-SA"/>
    </w:rPr>
  </w:style>
  <w:style w:type="numbering" w:customStyle="1" w:styleId="1">
    <w:name w:val="Статья / Раздел1"/>
    <w:basedOn w:val="a8"/>
    <w:next w:val="a1"/>
    <w:rsid w:val="00DA44E1"/>
    <w:pPr>
      <w:numPr>
        <w:numId w:val="15"/>
      </w:numPr>
    </w:pPr>
  </w:style>
  <w:style w:type="numbering" w:customStyle="1" w:styleId="2">
    <w:name w:val="Статья / Раздел2"/>
    <w:basedOn w:val="a8"/>
    <w:next w:val="a1"/>
    <w:rsid w:val="00DA44E1"/>
    <w:pPr>
      <w:numPr>
        <w:numId w:val="16"/>
      </w:numPr>
    </w:pPr>
  </w:style>
  <w:style w:type="table" w:customStyle="1" w:styleId="2ff5">
    <w:name w:val="Сетка таблицы2"/>
    <w:basedOn w:val="a7"/>
    <w:next w:val="af4"/>
    <w:rsid w:val="00DA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атья / Раздел3"/>
    <w:basedOn w:val="a8"/>
    <w:next w:val="a1"/>
    <w:rsid w:val="00DA44E1"/>
    <w:pPr>
      <w:numPr>
        <w:numId w:val="3"/>
      </w:numPr>
    </w:pPr>
  </w:style>
  <w:style w:type="table" w:customStyle="1" w:styleId="3f9">
    <w:name w:val="Сетка таблицы3"/>
    <w:basedOn w:val="a7"/>
    <w:next w:val="af4"/>
    <w:rsid w:val="00DA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a">
    <w:name w:val="УРОВЕНЬ 1"/>
    <w:next w:val="af2"/>
    <w:link w:val="1ffb"/>
    <w:autoRedefine/>
    <w:rsid w:val="00DA44E1"/>
    <w:pPr>
      <w:jc w:val="center"/>
    </w:pPr>
    <w:rPr>
      <w:b/>
      <w:caps/>
      <w:sz w:val="30"/>
      <w:szCs w:val="24"/>
    </w:rPr>
  </w:style>
  <w:style w:type="character" w:customStyle="1" w:styleId="1ffb">
    <w:name w:val="УРОВЕНЬ 1 Знак"/>
    <w:basedOn w:val="a6"/>
    <w:link w:val="1ffa"/>
    <w:rsid w:val="00DA44E1"/>
    <w:rPr>
      <w:b/>
      <w:caps/>
      <w:sz w:val="30"/>
      <w:szCs w:val="24"/>
    </w:rPr>
  </w:style>
  <w:style w:type="table" w:customStyle="1" w:styleId="4f">
    <w:name w:val="Сетка таблицы4"/>
    <w:basedOn w:val="a7"/>
    <w:next w:val="af4"/>
    <w:rsid w:val="00DA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Пункт_пост"/>
    <w:basedOn w:val="a5"/>
    <w:rsid w:val="00DA44E1"/>
    <w:pPr>
      <w:numPr>
        <w:numId w:val="18"/>
      </w:numPr>
      <w:spacing w:before="120"/>
      <w:jc w:val="both"/>
    </w:pPr>
    <w:rPr>
      <w:sz w:val="26"/>
      <w:szCs w:val="26"/>
    </w:rPr>
  </w:style>
  <w:style w:type="character" w:customStyle="1" w:styleId="Heading10">
    <w:name w:val="Heading #1_"/>
    <w:link w:val="Heading11"/>
    <w:locked/>
    <w:rsid w:val="00DA44E1"/>
    <w:rPr>
      <w:b/>
      <w:sz w:val="34"/>
      <w:shd w:val="clear" w:color="auto" w:fill="FFFFFF"/>
    </w:rPr>
  </w:style>
  <w:style w:type="paragraph" w:customStyle="1" w:styleId="Heading11">
    <w:name w:val="Heading #1"/>
    <w:basedOn w:val="a5"/>
    <w:link w:val="Heading10"/>
    <w:rsid w:val="00DA44E1"/>
    <w:pPr>
      <w:widowControl w:val="0"/>
      <w:shd w:val="clear" w:color="auto" w:fill="FFFFFF"/>
      <w:spacing w:before="1740" w:after="420" w:line="240" w:lineRule="atLeast"/>
      <w:jc w:val="center"/>
      <w:outlineLvl w:val="0"/>
    </w:pPr>
    <w:rPr>
      <w:b/>
      <w:sz w:val="34"/>
      <w:szCs w:val="20"/>
    </w:rPr>
  </w:style>
  <w:style w:type="character" w:customStyle="1" w:styleId="2Exact">
    <w:name w:val="Основной текст (2) Exact"/>
    <w:basedOn w:val="a6"/>
    <w:rsid w:val="00DA44E1"/>
    <w:rPr>
      <w:rFonts w:ascii="Times New Roman" w:eastAsia="Times New Roman" w:hAnsi="Times New Roman" w:cs="Times New Roman"/>
      <w:b w:val="0"/>
      <w:bCs w:val="0"/>
      <w:i w:val="0"/>
      <w:iCs w:val="0"/>
      <w:smallCaps w:val="0"/>
      <w:strike w:val="0"/>
      <w:sz w:val="22"/>
      <w:szCs w:val="22"/>
      <w:u w:val="none"/>
    </w:rPr>
  </w:style>
  <w:style w:type="character" w:customStyle="1" w:styleId="216pt">
    <w:name w:val="Основной текст (2) + 16 pt"/>
    <w:basedOn w:val="2d"/>
    <w:rsid w:val="00DA44E1"/>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214pt">
    <w:name w:val="Основной текст (2) + 14 pt"/>
    <w:basedOn w:val="2d"/>
    <w:rsid w:val="00DA44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ffffffffd">
    <w:name w:val="Колонтитул_"/>
    <w:basedOn w:val="a6"/>
    <w:rsid w:val="00DA44E1"/>
    <w:rPr>
      <w:rFonts w:ascii="Times New Roman" w:eastAsia="Times New Roman" w:hAnsi="Times New Roman" w:cs="Times New Roman"/>
      <w:b w:val="0"/>
      <w:bCs w:val="0"/>
      <w:i w:val="0"/>
      <w:iCs w:val="0"/>
      <w:smallCaps w:val="0"/>
      <w:strike w:val="0"/>
      <w:sz w:val="22"/>
      <w:szCs w:val="22"/>
      <w:u w:val="none"/>
    </w:rPr>
  </w:style>
  <w:style w:type="character" w:customStyle="1" w:styleId="afffffffffe">
    <w:name w:val="Колонтитул"/>
    <w:basedOn w:val="afffffffffd"/>
    <w:rsid w:val="00DA44E1"/>
    <w:rPr>
      <w:color w:val="000000"/>
      <w:spacing w:val="0"/>
      <w:w w:val="100"/>
      <w:position w:val="0"/>
      <w:lang w:val="ru-RU" w:eastAsia="ru-RU" w:bidi="ru-RU"/>
    </w:rPr>
  </w:style>
  <w:style w:type="character" w:customStyle="1" w:styleId="3e">
    <w:name w:val="Оглавление 3 Знак"/>
    <w:basedOn w:val="a6"/>
    <w:link w:val="3d"/>
    <w:rsid w:val="00DA44E1"/>
    <w:rPr>
      <w:sz w:val="24"/>
      <w:szCs w:val="24"/>
    </w:rPr>
  </w:style>
  <w:style w:type="character" w:customStyle="1" w:styleId="2115pt">
    <w:name w:val="Основной текст (2) + 11;5 pt;Курсив"/>
    <w:basedOn w:val="2d"/>
    <w:rsid w:val="00DA44E1"/>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95pt">
    <w:name w:val="Основной текст (2) + 9;5 pt;Курсив"/>
    <w:basedOn w:val="2d"/>
    <w:rsid w:val="00DA44E1"/>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6">
    <w:name w:val="Подпись к таблице (2)_"/>
    <w:basedOn w:val="a6"/>
    <w:link w:val="2ff7"/>
    <w:rsid w:val="00DA44E1"/>
    <w:rPr>
      <w:b/>
      <w:bCs/>
      <w:shd w:val="clear" w:color="auto" w:fill="FFFFFF"/>
    </w:rPr>
  </w:style>
  <w:style w:type="character" w:customStyle="1" w:styleId="22pt">
    <w:name w:val="Основной текст (2) + Интервал 2 pt"/>
    <w:basedOn w:val="2d"/>
    <w:rsid w:val="00DA44E1"/>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511pt">
    <w:name w:val="Основной текст (5) + 11 pt;Не курсив"/>
    <w:basedOn w:val="58"/>
    <w:rsid w:val="00DA44E1"/>
    <w:rPr>
      <w:rFonts w:ascii="Times New Roman" w:eastAsia="Times New Roman" w:hAnsi="Times New Roman" w:cs="Times New Roman"/>
      <w:b w:val="0"/>
      <w:bCs w:val="0"/>
      <w:smallCaps w:val="0"/>
      <w:strike w:val="0"/>
      <w:color w:val="000000"/>
      <w:spacing w:val="0"/>
      <w:w w:val="100"/>
      <w:position w:val="0"/>
      <w:sz w:val="22"/>
      <w:szCs w:val="22"/>
      <w:u w:val="none"/>
      <w:lang w:val="ru-RU" w:eastAsia="ru-RU" w:bidi="ru-RU"/>
    </w:rPr>
  </w:style>
  <w:style w:type="character" w:customStyle="1" w:styleId="2ff8">
    <w:name w:val="Основной текст (2) + Полужирный"/>
    <w:basedOn w:val="2d"/>
    <w:rsid w:val="00DA44E1"/>
    <w:rPr>
      <w:rFonts w:ascii="Times New Roman" w:eastAsia="Times New Roman" w:hAnsi="Times New Roman" w:cs="Times New Roman"/>
      <w:i w:val="0"/>
      <w:iCs w:val="0"/>
      <w:smallCaps w:val="0"/>
      <w:strike w:val="0"/>
      <w:color w:val="000000"/>
      <w:spacing w:val="0"/>
      <w:w w:val="100"/>
      <w:position w:val="0"/>
      <w:sz w:val="22"/>
      <w:szCs w:val="22"/>
      <w:u w:val="none"/>
      <w:lang w:val="ru-RU" w:eastAsia="ru-RU" w:bidi="ru-RU"/>
    </w:rPr>
  </w:style>
  <w:style w:type="character" w:customStyle="1" w:styleId="14pt0">
    <w:name w:val="Подпись к таблице + 14 pt"/>
    <w:basedOn w:val="afffffff9"/>
    <w:rsid w:val="00DA44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15pt">
    <w:name w:val="Подпись к таблице + 11;5 pt;Курсив"/>
    <w:basedOn w:val="afffffff9"/>
    <w:rsid w:val="00DA44E1"/>
    <w:rPr>
      <w:rFonts w:ascii="Times New Roman" w:eastAsia="Times New Roman" w:hAnsi="Times New Roman" w:cs="Times New Roman"/>
      <w:b w:val="0"/>
      <w:bCs w:val="0"/>
      <w:i/>
      <w:iCs/>
      <w:smallCaps w:val="0"/>
      <w:strike w:val="0"/>
      <w:color w:val="000000"/>
      <w:spacing w:val="0"/>
      <w:w w:val="100"/>
      <w:position w:val="0"/>
      <w:u w:val="none"/>
      <w:lang w:val="ru-RU" w:eastAsia="ru-RU" w:bidi="ru-RU"/>
    </w:rPr>
  </w:style>
  <w:style w:type="character" w:customStyle="1" w:styleId="29pt">
    <w:name w:val="Основной текст (2) + 9 pt;Полужирный"/>
    <w:basedOn w:val="2d"/>
    <w:rsid w:val="00DA44E1"/>
    <w:rPr>
      <w:rFonts w:ascii="Times New Roman" w:eastAsia="Times New Roman" w:hAnsi="Times New Roman" w:cs="Times New Roman"/>
      <w:i w:val="0"/>
      <w:iCs w:val="0"/>
      <w:smallCaps w:val="0"/>
      <w:strike w:val="0"/>
      <w:color w:val="000000"/>
      <w:spacing w:val="0"/>
      <w:w w:val="100"/>
      <w:position w:val="0"/>
      <w:sz w:val="18"/>
      <w:szCs w:val="18"/>
      <w:u w:val="none"/>
      <w:lang w:val="ru-RU" w:eastAsia="ru-RU" w:bidi="ru-RU"/>
    </w:rPr>
  </w:style>
  <w:style w:type="character" w:customStyle="1" w:styleId="2ff9">
    <w:name w:val="Основной текст (2) + Малые прописные"/>
    <w:basedOn w:val="2d"/>
    <w:rsid w:val="00DA44E1"/>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275pt">
    <w:name w:val="Основной текст (2) + 7;5 pt"/>
    <w:basedOn w:val="2d"/>
    <w:rsid w:val="00DA44E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Georgia85pt">
    <w:name w:val="Основной текст (2) + Georgia;8;5 pt"/>
    <w:basedOn w:val="2d"/>
    <w:rsid w:val="00DA44E1"/>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paragraph" w:customStyle="1" w:styleId="2ff7">
    <w:name w:val="Подпись к таблице (2)"/>
    <w:basedOn w:val="a5"/>
    <w:link w:val="2ff6"/>
    <w:rsid w:val="00DA44E1"/>
    <w:pPr>
      <w:widowControl w:val="0"/>
      <w:shd w:val="clear" w:color="auto" w:fill="FFFFFF"/>
      <w:spacing w:line="0" w:lineRule="atLeast"/>
    </w:pPr>
    <w:rPr>
      <w:b/>
      <w:bCs/>
      <w:sz w:val="20"/>
      <w:szCs w:val="20"/>
    </w:rPr>
  </w:style>
  <w:style w:type="character" w:customStyle="1" w:styleId="w">
    <w:name w:val="w"/>
    <w:basedOn w:val="a6"/>
    <w:rsid w:val="00DA44E1"/>
  </w:style>
  <w:style w:type="character" w:customStyle="1" w:styleId="afffffff4">
    <w:name w:val="Абзац Знак"/>
    <w:link w:val="afffffff3"/>
    <w:rsid w:val="00DA44E1"/>
    <w:rPr>
      <w:sz w:val="28"/>
      <w:szCs w:val="24"/>
      <w:lang w:eastAsia="ar-SA"/>
    </w:rPr>
  </w:style>
  <w:style w:type="character" w:customStyle="1" w:styleId="affffff">
    <w:name w:val="Список Знак"/>
    <w:link w:val="afffffe"/>
    <w:rsid w:val="00DA44E1"/>
    <w:rPr>
      <w:rFonts w:cs="Tahoma"/>
      <w:sz w:val="28"/>
      <w:lang w:eastAsia="ar-SA"/>
    </w:rPr>
  </w:style>
  <w:style w:type="paragraph" w:customStyle="1" w:styleId="affffffffff">
    <w:name w:val="Название таблицы"/>
    <w:basedOn w:val="affffff1"/>
    <w:rsid w:val="00DA44E1"/>
    <w:pPr>
      <w:keepNext/>
      <w:widowControl/>
      <w:autoSpaceDE/>
      <w:autoSpaceDN/>
      <w:adjustRightInd/>
      <w:spacing w:before="240" w:line="240" w:lineRule="auto"/>
      <w:ind w:firstLine="0"/>
      <w:jc w:val="left"/>
    </w:pPr>
    <w:rPr>
      <w:rFonts w:asciiTheme="minorHAnsi" w:hAnsiTheme="minorHAnsi"/>
      <w:b/>
      <w:bCs/>
      <w:i w:val="0"/>
      <w:iCs w:val="0"/>
      <w:sz w:val="24"/>
      <w:szCs w:val="22"/>
    </w:rPr>
  </w:style>
  <w:style w:type="paragraph" w:customStyle="1" w:styleId="affffffffff0">
    <w:name w:val="Табличный_заголовки"/>
    <w:basedOn w:val="a5"/>
    <w:rsid w:val="00DA44E1"/>
    <w:pPr>
      <w:keepNext/>
      <w:keepLines/>
      <w:jc w:val="center"/>
    </w:pPr>
    <w:rPr>
      <w:rFonts w:asciiTheme="minorHAnsi" w:hAnsiTheme="minorHAnsi"/>
      <w:b/>
      <w:sz w:val="22"/>
      <w:szCs w:val="22"/>
    </w:rPr>
  </w:style>
  <w:style w:type="paragraph" w:customStyle="1" w:styleId="affffffffff1">
    <w:name w:val="Табличный_центр"/>
    <w:basedOn w:val="a5"/>
    <w:rsid w:val="00DA44E1"/>
    <w:pPr>
      <w:shd w:val="clear" w:color="auto" w:fill="FFFFFF" w:themeFill="background1"/>
      <w:jc w:val="center"/>
    </w:pPr>
    <w:rPr>
      <w:rFonts w:asciiTheme="minorHAnsi" w:hAnsiTheme="minorHAnsi"/>
      <w:sz w:val="22"/>
      <w:szCs w:val="22"/>
    </w:rPr>
  </w:style>
  <w:style w:type="paragraph" w:customStyle="1" w:styleId="affffffffff2">
    <w:name w:val="Табличный_слева"/>
    <w:basedOn w:val="a5"/>
    <w:rsid w:val="00DA44E1"/>
    <w:rPr>
      <w:rFonts w:asciiTheme="minorHAnsi" w:hAnsiTheme="minorHAnsi"/>
      <w:sz w:val="22"/>
      <w:szCs w:val="22"/>
    </w:rPr>
  </w:style>
  <w:style w:type="paragraph" w:customStyle="1" w:styleId="affffffffff3">
    <w:name w:val="Табличный_по ширине"/>
    <w:basedOn w:val="affffffffff2"/>
    <w:rsid w:val="00DA44E1"/>
    <w:pPr>
      <w:jc w:val="both"/>
    </w:pPr>
  </w:style>
  <w:style w:type="numbering" w:customStyle="1" w:styleId="1ffc">
    <w:name w:val="Нет списка1"/>
    <w:next w:val="a8"/>
    <w:uiPriority w:val="99"/>
    <w:semiHidden/>
    <w:unhideWhenUsed/>
    <w:rsid w:val="00DA44E1"/>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pavlg.pavl@govvrn.ru"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docs.cntd.ru/document/420366270" TargetMode="Externa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docs.cntd.ru/document/420366270"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304F7-72D7-4B5E-A4C1-0BCA8FD7A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24</Pages>
  <Words>15293</Words>
  <Characters>110507</Characters>
  <Application>Microsoft Office Word</Application>
  <DocSecurity>0</DocSecurity>
  <Lines>920</Lines>
  <Paragraphs>251</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125549</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22</cp:revision>
  <cp:lastPrinted>2013-01-29T09:08:00Z</cp:lastPrinted>
  <dcterms:created xsi:type="dcterms:W3CDTF">2018-04-10T07:40:00Z</dcterms:created>
  <dcterms:modified xsi:type="dcterms:W3CDTF">2018-09-20T14:11:00Z</dcterms:modified>
</cp:coreProperties>
</file>