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2230A5" w:rsidRDefault="00026122" w:rsidP="005A59D5">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4F0046" w:rsidRDefault="004F0046" w:rsidP="00EA77C2">
                  <w:pPr>
                    <w:pStyle w:val="afff2"/>
                    <w:spacing w:before="0" w:after="0"/>
                    <w:jc w:val="center"/>
                    <w:rPr>
                      <w:sz w:val="24"/>
                      <w:szCs w:val="24"/>
                    </w:rPr>
                  </w:pPr>
                  <w:r>
                    <w:rPr>
                      <w:rFonts w:ascii="Impact" w:hAnsi="Impact"/>
                      <w:sz w:val="72"/>
                      <w:szCs w:val="72"/>
                    </w:rPr>
                    <w:t>Павловский</w:t>
                  </w:r>
                </w:p>
                <w:p w:rsidR="004F0046" w:rsidRDefault="004F0046" w:rsidP="00EA77C2">
                  <w:pPr>
                    <w:pStyle w:val="afff2"/>
                    <w:spacing w:before="0" w:after="0"/>
                    <w:jc w:val="center"/>
                  </w:pPr>
                  <w:r>
                    <w:rPr>
                      <w:rFonts w:ascii="Impact" w:hAnsi="Impact"/>
                      <w:sz w:val="72"/>
                      <w:szCs w:val="72"/>
                    </w:rPr>
                    <w:t xml:space="preserve">муниципальный </w:t>
                  </w:r>
                </w:p>
                <w:p w:rsidR="004F0046" w:rsidRDefault="004F0046" w:rsidP="00EA77C2">
                  <w:pPr>
                    <w:pStyle w:val="afff2"/>
                    <w:spacing w:before="0" w:after="0"/>
                    <w:jc w:val="center"/>
                  </w:pPr>
                  <w:r>
                    <w:rPr>
                      <w:rFonts w:ascii="Impact" w:hAnsi="Impact"/>
                      <w:sz w:val="72"/>
                      <w:szCs w:val="72"/>
                    </w:rPr>
                    <w:t>ВЕСТНИК</w:t>
                  </w:r>
                </w:p>
              </w:txbxContent>
            </v:textbox>
          </v:shape>
        </w:pict>
      </w:r>
      <w:r w:rsidR="00A04C3C" w:rsidRPr="002230A5">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F61A4E" w:rsidRPr="00522432" w:rsidRDefault="00F61A4E" w:rsidP="0017376C">
                  <w:pPr>
                    <w:pStyle w:val="32"/>
                    <w:rPr>
                      <w:sz w:val="36"/>
                      <w:szCs w:val="36"/>
                    </w:rPr>
                  </w:pPr>
                </w:p>
                <w:p w:rsidR="00387D27" w:rsidRDefault="006C40D8" w:rsidP="0017376C">
                  <w:pPr>
                    <w:pStyle w:val="32"/>
                    <w:rPr>
                      <w:sz w:val="36"/>
                      <w:szCs w:val="36"/>
                    </w:rPr>
                  </w:pPr>
                  <w:r>
                    <w:rPr>
                      <w:sz w:val="36"/>
                      <w:szCs w:val="36"/>
                    </w:rPr>
                    <w:t>от</w:t>
                  </w:r>
                  <w:r w:rsidR="00CB7C18">
                    <w:rPr>
                      <w:sz w:val="36"/>
                      <w:szCs w:val="36"/>
                    </w:rPr>
                    <w:t xml:space="preserve"> </w:t>
                  </w:r>
                  <w:r w:rsidR="002230A5">
                    <w:rPr>
                      <w:sz w:val="36"/>
                      <w:szCs w:val="36"/>
                    </w:rPr>
                    <w:t>30</w:t>
                  </w:r>
                </w:p>
                <w:p w:rsidR="004F0046" w:rsidRPr="004F57EE" w:rsidRDefault="004F57EE" w:rsidP="0017376C">
                  <w:pPr>
                    <w:pStyle w:val="32"/>
                    <w:rPr>
                      <w:sz w:val="36"/>
                      <w:szCs w:val="36"/>
                      <w:lang w:val="en-US"/>
                    </w:rPr>
                  </w:pPr>
                  <w:r>
                    <w:rPr>
                      <w:sz w:val="36"/>
                      <w:szCs w:val="36"/>
                    </w:rPr>
                    <w:t>декабря</w:t>
                  </w:r>
                </w:p>
                <w:p w:rsidR="004F0046" w:rsidRPr="00F644E3" w:rsidRDefault="002230A5" w:rsidP="0017376C">
                  <w:pPr>
                    <w:pStyle w:val="32"/>
                    <w:rPr>
                      <w:sz w:val="36"/>
                      <w:szCs w:val="36"/>
                    </w:rPr>
                  </w:pPr>
                  <w:r>
                    <w:rPr>
                      <w:sz w:val="36"/>
                      <w:szCs w:val="36"/>
                    </w:rPr>
                    <w:t>2021</w:t>
                  </w:r>
                  <w:r w:rsidR="004F0046" w:rsidRPr="00F644E3">
                    <w:rPr>
                      <w:sz w:val="36"/>
                      <w:szCs w:val="36"/>
                    </w:rPr>
                    <w:t xml:space="preserve"> год</w:t>
                  </w:r>
                  <w:r w:rsidR="004F0046">
                    <w:rPr>
                      <w:sz w:val="36"/>
                      <w:szCs w:val="36"/>
                    </w:rPr>
                    <w:t>а</w:t>
                  </w:r>
                </w:p>
                <w:p w:rsidR="004F0046" w:rsidRPr="00CB7C18" w:rsidRDefault="00387D27" w:rsidP="0017376C">
                  <w:pPr>
                    <w:jc w:val="center"/>
                  </w:pPr>
                  <w:r>
                    <w:rPr>
                      <w:b/>
                      <w:bCs/>
                      <w:sz w:val="52"/>
                    </w:rPr>
                    <w:t xml:space="preserve">№ </w:t>
                  </w:r>
                  <w:r w:rsidR="002230A5">
                    <w:rPr>
                      <w:b/>
                      <w:bCs/>
                      <w:sz w:val="52"/>
                    </w:rPr>
                    <w:t>16</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2230A5">
        <w:rPr>
          <w:noProof/>
          <w:sz w:val="16"/>
          <w:szCs w:val="16"/>
          <w:lang w:val="ru-RU"/>
        </w:rPr>
        <w:t>24</w:t>
      </w:r>
    </w:p>
    <w:p w:rsidR="0017376C" w:rsidRPr="002230A5" w:rsidRDefault="0017376C" w:rsidP="005A59D5">
      <w:pPr>
        <w:rPr>
          <w:sz w:val="16"/>
          <w:szCs w:val="16"/>
        </w:rPr>
      </w:pPr>
    </w:p>
    <w:p w:rsidR="0017376C" w:rsidRPr="002230A5" w:rsidRDefault="0017376C" w:rsidP="005A59D5">
      <w:pPr>
        <w:rPr>
          <w:sz w:val="16"/>
          <w:szCs w:val="16"/>
        </w:rPr>
      </w:pPr>
    </w:p>
    <w:p w:rsidR="0017376C" w:rsidRPr="002230A5" w:rsidRDefault="0017376C" w:rsidP="005A59D5">
      <w:pPr>
        <w:rPr>
          <w:sz w:val="16"/>
          <w:szCs w:val="16"/>
        </w:rPr>
      </w:pPr>
    </w:p>
    <w:p w:rsidR="00E4312F" w:rsidRPr="002230A5" w:rsidRDefault="00E4312F" w:rsidP="005A59D5">
      <w:pPr>
        <w:rPr>
          <w:sz w:val="16"/>
          <w:szCs w:val="16"/>
        </w:rPr>
      </w:pPr>
    </w:p>
    <w:p w:rsidR="0017376C" w:rsidRPr="002230A5" w:rsidRDefault="0017376C" w:rsidP="005A59D5">
      <w:pPr>
        <w:tabs>
          <w:tab w:val="left" w:pos="7455"/>
        </w:tabs>
        <w:rPr>
          <w:sz w:val="16"/>
          <w:szCs w:val="16"/>
        </w:rPr>
      </w:pPr>
      <w:r w:rsidRPr="002230A5">
        <w:rPr>
          <w:sz w:val="16"/>
          <w:szCs w:val="16"/>
        </w:rPr>
        <w:tab/>
      </w:r>
    </w:p>
    <w:p w:rsidR="0017376C" w:rsidRPr="002230A5" w:rsidRDefault="0017376C" w:rsidP="005A59D5">
      <w:pPr>
        <w:rPr>
          <w:sz w:val="16"/>
          <w:szCs w:val="16"/>
        </w:rPr>
      </w:pPr>
    </w:p>
    <w:p w:rsidR="00414312" w:rsidRPr="002230A5" w:rsidRDefault="00414312" w:rsidP="005A59D5">
      <w:pPr>
        <w:pStyle w:val="1c"/>
        <w:spacing w:before="0" w:after="0"/>
        <w:rPr>
          <w:sz w:val="16"/>
          <w:szCs w:val="16"/>
        </w:rPr>
      </w:pPr>
      <w:bookmarkStart w:id="0" w:name="OLE_LINK38" w:colFirst="0" w:colLast="0"/>
    </w:p>
    <w:p w:rsidR="00317495" w:rsidRPr="002230A5" w:rsidRDefault="00317495" w:rsidP="005A59D5">
      <w:pPr>
        <w:pStyle w:val="1c"/>
        <w:spacing w:before="0" w:after="0"/>
        <w:rPr>
          <w:sz w:val="16"/>
          <w:szCs w:val="16"/>
        </w:rPr>
      </w:pPr>
    </w:p>
    <w:p w:rsidR="00317495" w:rsidRPr="002230A5" w:rsidRDefault="00317495" w:rsidP="005A59D5">
      <w:pPr>
        <w:pStyle w:val="1c"/>
        <w:spacing w:before="0" w:after="0"/>
        <w:rPr>
          <w:sz w:val="16"/>
          <w:szCs w:val="16"/>
        </w:rPr>
      </w:pPr>
    </w:p>
    <w:p w:rsidR="00317495" w:rsidRPr="002230A5" w:rsidRDefault="00317495" w:rsidP="005A59D5">
      <w:pPr>
        <w:pStyle w:val="1c"/>
        <w:spacing w:before="0" w:after="0"/>
        <w:rPr>
          <w:sz w:val="16"/>
          <w:szCs w:val="16"/>
        </w:rPr>
        <w:sectPr w:rsidR="00317495" w:rsidRPr="002230A5"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2230A5" w:rsidRDefault="00A26412" w:rsidP="005A59D5">
      <w:pPr>
        <w:jc w:val="both"/>
        <w:rPr>
          <w:b/>
          <w:sz w:val="16"/>
          <w:szCs w:val="16"/>
        </w:rPr>
      </w:pPr>
    </w:p>
    <w:p w:rsidR="00F644E3" w:rsidRPr="002230A5" w:rsidRDefault="00F644E3" w:rsidP="005A59D5">
      <w:pPr>
        <w:jc w:val="both"/>
        <w:rPr>
          <w:b/>
          <w:sz w:val="16"/>
          <w:szCs w:val="16"/>
        </w:rPr>
      </w:pPr>
    </w:p>
    <w:p w:rsidR="00A04C3C" w:rsidRPr="002230A5" w:rsidRDefault="00026122" w:rsidP="005A59D5">
      <w:pPr>
        <w:jc w:val="both"/>
        <w:rPr>
          <w:b/>
          <w:sz w:val="16"/>
          <w:szCs w:val="16"/>
        </w:rPr>
      </w:pPr>
      <w:r w:rsidRPr="00026122">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2230A5" w:rsidRDefault="00A04C3C" w:rsidP="005A59D5">
      <w:pPr>
        <w:jc w:val="both"/>
        <w:rPr>
          <w:b/>
          <w:sz w:val="16"/>
          <w:szCs w:val="16"/>
        </w:rPr>
        <w:sectPr w:rsidR="00A04C3C" w:rsidRPr="002230A5"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2230A5" w:rsidTr="00340FBF">
        <w:tc>
          <w:tcPr>
            <w:tcW w:w="5000" w:type="pct"/>
            <w:shd w:val="clear" w:color="auto" w:fill="BFBFBF" w:themeFill="background1" w:themeFillShade="BF"/>
            <w:vAlign w:val="center"/>
          </w:tcPr>
          <w:bookmarkEnd w:id="0"/>
          <w:p w:rsidR="00F61A4E" w:rsidRPr="002230A5" w:rsidRDefault="00F61A4E" w:rsidP="005A59D5">
            <w:pPr>
              <w:jc w:val="center"/>
              <w:rPr>
                <w:b/>
              </w:rPr>
            </w:pPr>
            <w:r w:rsidRPr="002230A5">
              <w:rPr>
                <w:b/>
              </w:rPr>
              <w:lastRenderedPageBreak/>
              <w:t>Документы администрации Павловского муниципального района</w:t>
            </w:r>
          </w:p>
        </w:tc>
      </w:tr>
    </w:tbl>
    <w:p w:rsidR="00F61A4E" w:rsidRPr="002230A5" w:rsidRDefault="00F61A4E" w:rsidP="005A59D5">
      <w:pPr>
        <w:rPr>
          <w:sz w:val="16"/>
          <w:szCs w:val="16"/>
        </w:rPr>
      </w:pPr>
    </w:p>
    <w:p w:rsidR="002230A5" w:rsidRPr="002230A5" w:rsidRDefault="002230A5" w:rsidP="002230A5">
      <w:pPr>
        <w:pStyle w:val="afff2"/>
        <w:shd w:val="clear" w:color="auto" w:fill="FFFFFF"/>
        <w:spacing w:before="0" w:after="0"/>
        <w:jc w:val="center"/>
        <w:rPr>
          <w:rStyle w:val="aff5"/>
          <w:rFonts w:ascii="Times New Roman" w:hAnsi="Times New Roman" w:cs="Times New Roman"/>
          <w:color w:val="333333"/>
          <w:sz w:val="16"/>
          <w:szCs w:val="16"/>
        </w:rPr>
      </w:pPr>
      <w:r w:rsidRPr="002230A5">
        <w:rPr>
          <w:rStyle w:val="aff5"/>
          <w:rFonts w:ascii="Times New Roman" w:hAnsi="Times New Roman" w:cs="Times New Roman"/>
          <w:color w:val="333333"/>
          <w:sz w:val="16"/>
          <w:szCs w:val="16"/>
        </w:rPr>
        <w:t>«Информация</w:t>
      </w:r>
    </w:p>
    <w:p w:rsidR="002230A5" w:rsidRPr="002230A5" w:rsidRDefault="002230A5" w:rsidP="002230A5">
      <w:pPr>
        <w:pStyle w:val="afff2"/>
        <w:shd w:val="clear" w:color="auto" w:fill="FFFFFF"/>
        <w:spacing w:before="0" w:after="0"/>
        <w:jc w:val="center"/>
        <w:rPr>
          <w:rFonts w:ascii="Times New Roman" w:hAnsi="Times New Roman" w:cs="Times New Roman"/>
          <w:color w:val="333333"/>
          <w:sz w:val="16"/>
          <w:szCs w:val="16"/>
        </w:rPr>
      </w:pPr>
      <w:r w:rsidRPr="002230A5">
        <w:rPr>
          <w:rStyle w:val="aff5"/>
          <w:rFonts w:ascii="Times New Roman" w:hAnsi="Times New Roman" w:cs="Times New Roman"/>
          <w:color w:val="333333"/>
          <w:sz w:val="16"/>
          <w:szCs w:val="16"/>
        </w:rPr>
        <w:t xml:space="preserve"> о деятельности по составлению списка кандидатов</w:t>
      </w:r>
    </w:p>
    <w:p w:rsidR="002230A5" w:rsidRPr="002230A5" w:rsidRDefault="002230A5" w:rsidP="002230A5">
      <w:pPr>
        <w:pStyle w:val="afff2"/>
        <w:shd w:val="clear" w:color="auto" w:fill="FFFFFF"/>
        <w:spacing w:before="0" w:after="0"/>
        <w:jc w:val="center"/>
        <w:rPr>
          <w:rStyle w:val="aff5"/>
          <w:rFonts w:ascii="Times New Roman" w:hAnsi="Times New Roman" w:cs="Times New Roman"/>
          <w:color w:val="333333"/>
          <w:sz w:val="16"/>
          <w:szCs w:val="16"/>
        </w:rPr>
      </w:pPr>
      <w:r w:rsidRPr="002230A5">
        <w:rPr>
          <w:rStyle w:val="aff5"/>
          <w:rFonts w:ascii="Times New Roman" w:hAnsi="Times New Roman" w:cs="Times New Roman"/>
          <w:color w:val="333333"/>
          <w:sz w:val="16"/>
          <w:szCs w:val="16"/>
        </w:rPr>
        <w:t>в присяжные заседатели</w:t>
      </w:r>
    </w:p>
    <w:p w:rsidR="002230A5" w:rsidRPr="002230A5" w:rsidRDefault="002230A5" w:rsidP="002230A5">
      <w:pPr>
        <w:pStyle w:val="afff2"/>
        <w:shd w:val="clear" w:color="auto" w:fill="FFFFFF"/>
        <w:spacing w:before="0" w:after="0"/>
        <w:jc w:val="center"/>
        <w:rPr>
          <w:rFonts w:ascii="Times New Roman" w:hAnsi="Times New Roman" w:cs="Times New Roman"/>
          <w:color w:val="333333"/>
          <w:sz w:val="16"/>
          <w:szCs w:val="16"/>
        </w:rPr>
      </w:pP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Администрация Павловского муниципального района информирует о том, что во исполнение Федерального закона от 20 августа 2004 года № 113-ФЗ «О присяжных заседателях федеральных судов общей юрисдикции в Российской Федерации» в администрации Павловского муниципального района проводится работа по составлению списков кандидатов в присяжные заседатели Павловского районного суда на 2022-2026 годы из числа граждан, постоянно проживающих на территории Павловского  муниципального района.</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Списки кандидатов в присяжные заседатели составляются на основе данных об избирателях, входящих в информационные ресурсы Государственной автоматизированной системы Российской Федерации «Выборы», путем случайной выборки установленного числа граждан.</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Гражданин, включенный в список кандидатов в присяжные заседатели, может быть исключен из него</w:t>
      </w:r>
      <w:r w:rsidRPr="002230A5">
        <w:rPr>
          <w:rStyle w:val="apple-converted-space"/>
          <w:rFonts w:ascii="Times New Roman" w:hAnsi="Times New Roman" w:cs="Times New Roman"/>
          <w:color w:val="333333"/>
          <w:sz w:val="16"/>
          <w:szCs w:val="16"/>
        </w:rPr>
        <w:t> </w:t>
      </w:r>
      <w:r w:rsidRPr="002230A5">
        <w:rPr>
          <w:rStyle w:val="aff5"/>
          <w:rFonts w:ascii="Times New Roman" w:hAnsi="Times New Roman" w:cs="Times New Roman"/>
          <w:color w:val="333333"/>
          <w:sz w:val="16"/>
          <w:szCs w:val="16"/>
        </w:rPr>
        <w:t>по письменному заявлению</w:t>
      </w:r>
      <w:r w:rsidRPr="002230A5">
        <w:rPr>
          <w:rStyle w:val="apple-converted-space"/>
          <w:rFonts w:ascii="Times New Roman" w:hAnsi="Times New Roman" w:cs="Times New Roman"/>
          <w:color w:val="333333"/>
          <w:sz w:val="16"/>
          <w:szCs w:val="16"/>
        </w:rPr>
        <w:t> </w:t>
      </w:r>
      <w:r w:rsidRPr="002230A5">
        <w:rPr>
          <w:rFonts w:ascii="Times New Roman" w:hAnsi="Times New Roman" w:cs="Times New Roman"/>
          <w:color w:val="333333"/>
          <w:sz w:val="16"/>
          <w:szCs w:val="16"/>
        </w:rPr>
        <w:t>о наличии обстоятельств, препятствующих исполнению им обязанностей присяжного заседателя, если он является:</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1) лицом, не достигшим к моменту составления списков кандидатов в присяжные заседатели возраста 25 лет;</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2)  лицом, имеющим непогашенную или неснятую судимость;</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3) лицом, признанным судом недееспособным или ограниченным судом в дееспособности;</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4) лицом, состоящим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5) лицом, не владеющим языком, на котором ведется судопроизводство;</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6) лицом, не способным исполнять обязанности присяжного заседателя по состоянию здоровья, подтвержденному медицинскими документами;</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6) лицом, достигшим возраста 65 лет;</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7) лицом, замещающим государственные должности или выборные должности в органах местного самоуправления;</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8) военнослужащим;</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9) гражданином, уволенным с военной службы по контракту из органов федеральной службы безопасности, федеральных органов государственной охраны или органов внешней разведки, - в течение пяти лет со дня увольнения;</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10) судьей, прокурором, следователем, дознавателем, адвокатом, нотариусом, должностным лицом органов принудительного исполнения Российской Федерации или частным детективом - в период осуществления профессиональной деятельности и в течение пяти лет со дня ее прекращения;</w:t>
      </w:r>
    </w:p>
    <w:p w:rsidR="002230A5" w:rsidRPr="002230A5" w:rsidRDefault="002230A5" w:rsidP="002230A5">
      <w:pPr>
        <w:pStyle w:val="afff2"/>
        <w:shd w:val="clear" w:color="auto" w:fill="FFFFFF"/>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11) имеющим специальное звание сотрудником органов внутренних дел, таможенных органов или органов и учреждений уголовно-исполнительной системы;</w:t>
      </w:r>
    </w:p>
    <w:p w:rsidR="002230A5" w:rsidRPr="002230A5" w:rsidRDefault="002230A5" w:rsidP="002230A5">
      <w:pPr>
        <w:pStyle w:val="afff2"/>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12) гражданином, уволенным со службы в органах внутренних дел, таможенных органах или органах и учреждениях уголовно-исполнительной системы, - в течение пяти лет со дня увольнения;</w:t>
      </w:r>
    </w:p>
    <w:p w:rsidR="002230A5" w:rsidRPr="002230A5" w:rsidRDefault="002230A5" w:rsidP="002230A5">
      <w:pPr>
        <w:pStyle w:val="afff2"/>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13) священнослужителем.</w:t>
      </w:r>
    </w:p>
    <w:p w:rsidR="002230A5" w:rsidRPr="002230A5" w:rsidRDefault="002230A5" w:rsidP="002230A5">
      <w:pPr>
        <w:pStyle w:val="afff2"/>
        <w:spacing w:before="0" w:after="0"/>
        <w:ind w:firstLine="708"/>
        <w:jc w:val="both"/>
        <w:rPr>
          <w:rFonts w:ascii="Times New Roman" w:hAnsi="Times New Roman" w:cs="Times New Roman"/>
          <w:color w:val="333333"/>
          <w:sz w:val="16"/>
          <w:szCs w:val="16"/>
        </w:rPr>
      </w:pPr>
      <w:r w:rsidRPr="002230A5">
        <w:rPr>
          <w:rFonts w:ascii="Times New Roman" w:hAnsi="Times New Roman" w:cs="Times New Roman"/>
          <w:color w:val="333333"/>
          <w:sz w:val="16"/>
          <w:szCs w:val="16"/>
        </w:rPr>
        <w:t xml:space="preserve">В течение 2 недель граждане, включенные в список кандидатов в присяжные заседатели, имеют возможность ознакомиться с указанным списком, направить письменное </w:t>
      </w:r>
      <w:r w:rsidRPr="002230A5">
        <w:rPr>
          <w:rFonts w:ascii="Times New Roman" w:hAnsi="Times New Roman" w:cs="Times New Roman"/>
          <w:color w:val="333333"/>
          <w:sz w:val="16"/>
          <w:szCs w:val="16"/>
        </w:rPr>
        <w:lastRenderedPageBreak/>
        <w:t>заявление об исключении из списка кандидатов в присяжные заседатели и исправлении неточных сведений о кандидате.</w:t>
      </w:r>
    </w:p>
    <w:p w:rsidR="00F61A4E" w:rsidRPr="002230A5" w:rsidRDefault="002230A5" w:rsidP="002230A5">
      <w:pPr>
        <w:rPr>
          <w:sz w:val="16"/>
          <w:szCs w:val="16"/>
        </w:rPr>
      </w:pPr>
      <w:r w:rsidRPr="002230A5">
        <w:rPr>
          <w:b/>
          <w:color w:val="333333"/>
          <w:sz w:val="16"/>
          <w:szCs w:val="16"/>
        </w:rPr>
        <w:t>Телефон для справок: 8(47362) 2-44-73.»</w:t>
      </w:r>
    </w:p>
    <w:p w:rsidR="00F61A4E" w:rsidRPr="002230A5" w:rsidRDefault="00F61A4E" w:rsidP="005A59D5">
      <w:pPr>
        <w:rPr>
          <w:sz w:val="16"/>
          <w:szCs w:val="16"/>
        </w:rPr>
      </w:pPr>
    </w:p>
    <w:p w:rsidR="00457098" w:rsidRPr="002230A5" w:rsidRDefault="00457098" w:rsidP="005A59D5">
      <w:pPr>
        <w:rPr>
          <w:sz w:val="16"/>
          <w:szCs w:val="16"/>
        </w:rPr>
      </w:pPr>
    </w:p>
    <w:p w:rsidR="002230A5" w:rsidRPr="006B3C9F" w:rsidRDefault="002230A5" w:rsidP="002230A5">
      <w:pPr>
        <w:tabs>
          <w:tab w:val="left" w:pos="142"/>
        </w:tabs>
        <w:jc w:val="center"/>
        <w:rPr>
          <w:b/>
          <w:sz w:val="16"/>
          <w:szCs w:val="16"/>
        </w:rPr>
      </w:pPr>
      <w:r>
        <w:rPr>
          <w:b/>
          <w:sz w:val="16"/>
          <w:szCs w:val="16"/>
        </w:rPr>
        <w:t xml:space="preserve">АДМИНИСТРАЦИЯ </w:t>
      </w:r>
      <w:r w:rsidRPr="006B3C9F">
        <w:rPr>
          <w:b/>
          <w:sz w:val="16"/>
          <w:szCs w:val="16"/>
        </w:rPr>
        <w:t>ПАВЛОВСКОГО МУНИЦИПАЛЬНОГО РАЙОНА</w:t>
      </w:r>
    </w:p>
    <w:p w:rsidR="002230A5" w:rsidRPr="006B3C9F" w:rsidRDefault="002230A5" w:rsidP="002230A5">
      <w:pPr>
        <w:pStyle w:val="60"/>
        <w:tabs>
          <w:tab w:val="left" w:pos="142"/>
        </w:tabs>
        <w:spacing w:before="0" w:after="0"/>
        <w:jc w:val="center"/>
        <w:rPr>
          <w:sz w:val="16"/>
          <w:szCs w:val="16"/>
        </w:rPr>
      </w:pPr>
      <w:r w:rsidRPr="006B3C9F">
        <w:rPr>
          <w:sz w:val="16"/>
          <w:szCs w:val="16"/>
        </w:rPr>
        <w:t>ВОРОНЕЖСКОЙ ОБЛАСТИ</w:t>
      </w:r>
    </w:p>
    <w:p w:rsidR="002230A5" w:rsidRPr="006B3C9F" w:rsidRDefault="002230A5" w:rsidP="002230A5">
      <w:pPr>
        <w:tabs>
          <w:tab w:val="left" w:pos="142"/>
        </w:tabs>
        <w:jc w:val="center"/>
        <w:rPr>
          <w:b/>
          <w:sz w:val="16"/>
          <w:szCs w:val="16"/>
        </w:rPr>
      </w:pPr>
    </w:p>
    <w:p w:rsidR="002230A5" w:rsidRPr="006B3C9F" w:rsidRDefault="002230A5" w:rsidP="002230A5">
      <w:pPr>
        <w:tabs>
          <w:tab w:val="left" w:pos="142"/>
        </w:tabs>
        <w:jc w:val="center"/>
        <w:rPr>
          <w:b/>
          <w:sz w:val="16"/>
          <w:szCs w:val="16"/>
        </w:rPr>
      </w:pPr>
      <w:r w:rsidRPr="006B3C9F">
        <w:rPr>
          <w:b/>
          <w:sz w:val="16"/>
          <w:szCs w:val="16"/>
        </w:rPr>
        <w:t>П О С Т А Н О В Л Е Н И Е</w:t>
      </w:r>
    </w:p>
    <w:p w:rsidR="00457098" w:rsidRPr="002230A5" w:rsidRDefault="00457098" w:rsidP="005A59D5">
      <w:pPr>
        <w:rPr>
          <w:sz w:val="16"/>
          <w:szCs w:val="16"/>
        </w:rPr>
      </w:pPr>
    </w:p>
    <w:p w:rsidR="00457098" w:rsidRPr="002230A5" w:rsidRDefault="00457098" w:rsidP="005A59D5">
      <w:pPr>
        <w:rPr>
          <w:sz w:val="16"/>
          <w:szCs w:val="16"/>
        </w:rPr>
      </w:pPr>
    </w:p>
    <w:p w:rsidR="002230A5" w:rsidRPr="009176BD" w:rsidRDefault="002230A5" w:rsidP="002230A5">
      <w:pPr>
        <w:rPr>
          <w:sz w:val="16"/>
          <w:szCs w:val="16"/>
        </w:rPr>
      </w:pPr>
    </w:p>
    <w:p w:rsidR="002230A5" w:rsidRPr="009176BD" w:rsidRDefault="002230A5" w:rsidP="002230A5">
      <w:pPr>
        <w:rPr>
          <w:sz w:val="16"/>
          <w:szCs w:val="16"/>
        </w:rPr>
      </w:pPr>
      <w:r w:rsidRPr="009176BD">
        <w:rPr>
          <w:sz w:val="16"/>
          <w:szCs w:val="16"/>
        </w:rPr>
        <w:t>991 от 29.12.2021</w:t>
      </w: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4"/>
        <w:gridCol w:w="222"/>
      </w:tblGrid>
      <w:tr w:rsidR="002230A5" w:rsidRPr="009176BD" w:rsidTr="00F86E84">
        <w:tc>
          <w:tcPr>
            <w:tcW w:w="0" w:type="auto"/>
          </w:tcPr>
          <w:p w:rsidR="002230A5" w:rsidRPr="009176BD" w:rsidRDefault="002230A5" w:rsidP="00F86E84">
            <w:pPr>
              <w:rPr>
                <w:sz w:val="16"/>
                <w:szCs w:val="16"/>
              </w:rPr>
            </w:pPr>
            <w:r w:rsidRPr="009176BD">
              <w:rPr>
                <w:sz w:val="16"/>
                <w:szCs w:val="16"/>
              </w:rPr>
              <w:t xml:space="preserve">О внесении изменений в постановление администрации Павловского муниципального района Воронежской области от 20.10.2020 № 693 «Об утверждении муниципальной программы Павловского муниципального района Воронежской области </w:t>
            </w:r>
            <w:bookmarkStart w:id="2" w:name="_Hlk63786065"/>
            <w:r w:rsidRPr="009176BD">
              <w:rPr>
                <w:sz w:val="16"/>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w:t>
            </w:r>
            <w:bookmarkEnd w:id="2"/>
          </w:p>
        </w:tc>
        <w:tc>
          <w:tcPr>
            <w:tcW w:w="0" w:type="auto"/>
          </w:tcPr>
          <w:p w:rsidR="002230A5" w:rsidRPr="009176BD" w:rsidRDefault="002230A5" w:rsidP="00F86E84">
            <w:pPr>
              <w:rPr>
                <w:sz w:val="16"/>
                <w:szCs w:val="16"/>
              </w:rPr>
            </w:pPr>
          </w:p>
        </w:tc>
      </w:tr>
    </w:tbl>
    <w:p w:rsidR="002230A5" w:rsidRPr="009176BD" w:rsidRDefault="002230A5" w:rsidP="002230A5">
      <w:pPr>
        <w:rPr>
          <w:sz w:val="16"/>
          <w:szCs w:val="16"/>
        </w:rPr>
      </w:pPr>
    </w:p>
    <w:p w:rsidR="002230A5" w:rsidRPr="009176BD" w:rsidRDefault="002230A5" w:rsidP="002230A5">
      <w:pPr>
        <w:rPr>
          <w:color w:val="000000"/>
          <w:sz w:val="16"/>
          <w:szCs w:val="16"/>
        </w:rPr>
      </w:pPr>
      <w:r w:rsidRPr="009176BD">
        <w:rPr>
          <w:color w:val="000000"/>
          <w:sz w:val="16"/>
          <w:szCs w:val="16"/>
        </w:rPr>
        <w:t xml:space="preserve">В соответствии со ст. 179 Бюджетного кодекса РФ, решением Совета народных депутатов Павловского муниципального района Воронежской области от 24.12.2020       № 182 «Об утверждении бюджета Павловского муниципального района Воронежской области на 2021 год и на плановый период 2022 и 2023 годов», постановлением администрации Павловского муниципального района Воронежской области от 28.08.2020 № 549 «Об утверждении Порядка разработки, реализации и оценке эффективности муниципальных программ Павловского муниципального района Воронежской области», </w:t>
      </w:r>
      <w:r w:rsidRPr="009176BD">
        <w:rPr>
          <w:sz w:val="16"/>
          <w:szCs w:val="16"/>
        </w:rPr>
        <w:t>администрация Павловского муниципального района Воронежской области</w:t>
      </w:r>
    </w:p>
    <w:p w:rsidR="002230A5" w:rsidRPr="009176BD" w:rsidRDefault="002230A5" w:rsidP="002230A5">
      <w:pPr>
        <w:rPr>
          <w:sz w:val="16"/>
          <w:szCs w:val="16"/>
        </w:rPr>
      </w:pPr>
    </w:p>
    <w:p w:rsidR="002230A5" w:rsidRPr="009176BD" w:rsidRDefault="002230A5" w:rsidP="002230A5">
      <w:pPr>
        <w:jc w:val="center"/>
        <w:rPr>
          <w:sz w:val="16"/>
          <w:szCs w:val="16"/>
        </w:rPr>
      </w:pPr>
      <w:r w:rsidRPr="009176BD">
        <w:rPr>
          <w:sz w:val="16"/>
          <w:szCs w:val="16"/>
        </w:rPr>
        <w:t>ПОСТАНОВЛЯЕТ:</w:t>
      </w:r>
    </w:p>
    <w:p w:rsidR="002230A5" w:rsidRPr="009176BD" w:rsidRDefault="002230A5" w:rsidP="002230A5">
      <w:pPr>
        <w:jc w:val="center"/>
        <w:rPr>
          <w:sz w:val="16"/>
          <w:szCs w:val="16"/>
        </w:rPr>
      </w:pPr>
    </w:p>
    <w:p w:rsidR="002230A5" w:rsidRPr="009176BD" w:rsidRDefault="002230A5" w:rsidP="00281364">
      <w:pPr>
        <w:numPr>
          <w:ilvl w:val="0"/>
          <w:numId w:val="8"/>
        </w:numPr>
        <w:tabs>
          <w:tab w:val="left" w:pos="0"/>
          <w:tab w:val="right" w:pos="426"/>
          <w:tab w:val="right" w:pos="993"/>
        </w:tabs>
        <w:suppressAutoHyphens/>
        <w:ind w:left="0" w:firstLine="0"/>
        <w:jc w:val="both"/>
        <w:rPr>
          <w:sz w:val="16"/>
          <w:szCs w:val="16"/>
        </w:rPr>
      </w:pPr>
      <w:r w:rsidRPr="009176BD">
        <w:rPr>
          <w:sz w:val="16"/>
          <w:szCs w:val="16"/>
        </w:rPr>
        <w:t>Внести в муниципальную программу Павловского муниципального района Воронежской области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 утвержденную постановлением администрации Павловского муниципального района Воронежской области от 20.10.2020 № 693 следующие изменения:</w:t>
      </w:r>
    </w:p>
    <w:p w:rsidR="002230A5" w:rsidRPr="009176BD" w:rsidRDefault="002230A5" w:rsidP="002230A5">
      <w:pPr>
        <w:autoSpaceDE w:val="0"/>
        <w:autoSpaceDN w:val="0"/>
        <w:adjustRightInd w:val="0"/>
        <w:rPr>
          <w:sz w:val="16"/>
          <w:szCs w:val="16"/>
        </w:rPr>
      </w:pPr>
      <w:r w:rsidRPr="009176BD">
        <w:rPr>
          <w:sz w:val="16"/>
          <w:szCs w:val="16"/>
        </w:rPr>
        <w:t>1.1. В паспорте строку «Объемы и источники финансирования муниципальной программы» изложить в следующей редакции:</w:t>
      </w:r>
    </w:p>
    <w:p w:rsidR="002230A5" w:rsidRPr="009176BD" w:rsidRDefault="002230A5" w:rsidP="002230A5">
      <w:pPr>
        <w:tabs>
          <w:tab w:val="left" w:pos="0"/>
          <w:tab w:val="left" w:pos="10992"/>
          <w:tab w:val="left" w:pos="11908"/>
          <w:tab w:val="left" w:pos="12824"/>
          <w:tab w:val="left" w:pos="13740"/>
          <w:tab w:val="left" w:pos="14656"/>
        </w:tabs>
        <w:rPr>
          <w:sz w:val="16"/>
          <w:szCs w:val="16"/>
        </w:rPr>
      </w:pPr>
      <w:r w:rsidRPr="009176BD">
        <w:rPr>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3830"/>
      </w:tblGrid>
      <w:tr w:rsidR="002230A5" w:rsidRPr="009176BD" w:rsidTr="00F86E84">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2"/>
                <w:szCs w:val="12"/>
              </w:rPr>
            </w:pPr>
            <w:r w:rsidRPr="009176BD">
              <w:rPr>
                <w:sz w:val="12"/>
                <w:szCs w:val="12"/>
              </w:rPr>
              <w:t>Объемы и источники</w:t>
            </w:r>
          </w:p>
          <w:p w:rsidR="002230A5" w:rsidRPr="009176BD" w:rsidRDefault="002230A5" w:rsidP="00F86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2"/>
                <w:szCs w:val="12"/>
              </w:rPr>
            </w:pPr>
            <w:r w:rsidRPr="009176BD">
              <w:rPr>
                <w:sz w:val="12"/>
                <w:szCs w:val="12"/>
              </w:rPr>
              <w:t>финансирования</w:t>
            </w:r>
          </w:p>
          <w:p w:rsidR="002230A5" w:rsidRPr="009176BD" w:rsidRDefault="002230A5" w:rsidP="00F86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2"/>
                <w:szCs w:val="12"/>
              </w:rPr>
            </w:pPr>
            <w:r w:rsidRPr="009176BD">
              <w:rPr>
                <w:sz w:val="12"/>
                <w:szCs w:val="12"/>
              </w:rPr>
              <w:t xml:space="preserve">муниципальной </w:t>
            </w:r>
          </w:p>
          <w:p w:rsidR="002230A5" w:rsidRPr="009176BD" w:rsidRDefault="002230A5" w:rsidP="00F86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2"/>
                <w:szCs w:val="12"/>
              </w:rPr>
            </w:pPr>
            <w:r w:rsidRPr="009176BD">
              <w:rPr>
                <w:sz w:val="12"/>
                <w:szCs w:val="12"/>
              </w:rPr>
              <w:t>программы</w:t>
            </w:r>
          </w:p>
          <w:p w:rsidR="002230A5" w:rsidRPr="009176BD" w:rsidRDefault="002230A5" w:rsidP="00F86E84">
            <w:pPr>
              <w:outlineLvl w:val="1"/>
              <w:rPr>
                <w:bCs/>
                <w:sz w:val="12"/>
                <w:szCs w:val="12"/>
              </w:rPr>
            </w:pP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2"/>
                <w:szCs w:val="12"/>
              </w:rPr>
            </w:pPr>
            <w:r w:rsidRPr="009176BD">
              <w:rPr>
                <w:sz w:val="12"/>
                <w:szCs w:val="12"/>
              </w:rPr>
              <w:t xml:space="preserve">Объем бюджетных ассигнований на реализацию муниципальной программы составляет – 77 894,20 тыс. рублей. </w:t>
            </w:r>
          </w:p>
          <w:p w:rsidR="002230A5" w:rsidRPr="009176BD" w:rsidRDefault="002230A5" w:rsidP="00F86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rPr>
                <w:sz w:val="12"/>
                <w:szCs w:val="12"/>
              </w:rPr>
            </w:pPr>
            <w:r w:rsidRPr="009176BD">
              <w:rPr>
                <w:sz w:val="12"/>
                <w:szCs w:val="12"/>
              </w:rPr>
              <w:t xml:space="preserve"> Объем бюджетных ассигнований на реализацию муниципальной программы по годам составляет (тыс. рублей):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
              <w:gridCol w:w="654"/>
              <w:gridCol w:w="974"/>
              <w:gridCol w:w="706"/>
              <w:gridCol w:w="835"/>
            </w:tblGrid>
            <w:tr w:rsidR="002230A5" w:rsidRPr="009176BD" w:rsidTr="00F86E84">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rPr>
                      <w:sz w:val="12"/>
                      <w:szCs w:val="12"/>
                    </w:rPr>
                  </w:pPr>
                </w:p>
                <w:p w:rsidR="002230A5" w:rsidRPr="009176BD" w:rsidRDefault="002230A5" w:rsidP="00F86E84">
                  <w:pPr>
                    <w:rPr>
                      <w:sz w:val="12"/>
                      <w:szCs w:val="12"/>
                    </w:rPr>
                  </w:pPr>
                  <w:r w:rsidRPr="009176BD">
                    <w:rPr>
                      <w:sz w:val="12"/>
                      <w:szCs w:val="12"/>
                    </w:rPr>
                    <w:t>Год</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rPr>
                      <w:sz w:val="12"/>
                      <w:szCs w:val="12"/>
                    </w:rPr>
                  </w:pPr>
                </w:p>
                <w:p w:rsidR="002230A5" w:rsidRPr="009176BD" w:rsidRDefault="002230A5" w:rsidP="00F86E84">
                  <w:pPr>
                    <w:rPr>
                      <w:sz w:val="12"/>
                      <w:szCs w:val="12"/>
                    </w:rPr>
                  </w:pPr>
                  <w:r w:rsidRPr="009176BD">
                    <w:rPr>
                      <w:sz w:val="12"/>
                      <w:szCs w:val="12"/>
                    </w:rPr>
                    <w:t>Всего</w:t>
                  </w:r>
                </w:p>
              </w:tc>
              <w:tc>
                <w:tcPr>
                  <w:tcW w:w="0" w:type="auto"/>
                  <w:tcBorders>
                    <w:top w:val="single" w:sz="4" w:space="0" w:color="000000"/>
                    <w:left w:val="single" w:sz="4" w:space="0" w:color="000000"/>
                    <w:bottom w:val="single" w:sz="4" w:space="0" w:color="000000"/>
                    <w:right w:val="single" w:sz="4" w:space="0" w:color="000000"/>
                  </w:tcBorders>
                  <w:hideMark/>
                </w:tcPr>
                <w:p w:rsidR="002230A5" w:rsidRPr="009176BD" w:rsidRDefault="002230A5" w:rsidP="00F86E84">
                  <w:pPr>
                    <w:rPr>
                      <w:spacing w:val="-2"/>
                      <w:sz w:val="12"/>
                      <w:szCs w:val="12"/>
                    </w:rPr>
                  </w:pPr>
                  <w:r w:rsidRPr="009176BD">
                    <w:rPr>
                      <w:spacing w:val="-2"/>
                      <w:sz w:val="12"/>
                      <w:szCs w:val="12"/>
                    </w:rPr>
                    <w:t>Бюджет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hideMark/>
                </w:tcPr>
                <w:p w:rsidR="002230A5" w:rsidRPr="009176BD" w:rsidRDefault="002230A5" w:rsidP="00F86E84">
                  <w:pPr>
                    <w:rPr>
                      <w:sz w:val="12"/>
                      <w:szCs w:val="12"/>
                    </w:rPr>
                  </w:pPr>
                  <w:r w:rsidRPr="009176BD">
                    <w:rPr>
                      <w:spacing w:val="-2"/>
                      <w:sz w:val="12"/>
                      <w:szCs w:val="12"/>
                    </w:rPr>
                    <w:t>Областной бюджет</w:t>
                  </w:r>
                </w:p>
              </w:tc>
              <w:tc>
                <w:tcPr>
                  <w:tcW w:w="0" w:type="auto"/>
                  <w:tcBorders>
                    <w:top w:val="single" w:sz="4" w:space="0" w:color="000000"/>
                    <w:left w:val="single" w:sz="4" w:space="0" w:color="000000"/>
                    <w:bottom w:val="single" w:sz="4" w:space="0" w:color="000000"/>
                    <w:right w:val="single" w:sz="4" w:space="0" w:color="000000"/>
                  </w:tcBorders>
                  <w:hideMark/>
                </w:tcPr>
                <w:p w:rsidR="002230A5" w:rsidRPr="009176BD" w:rsidRDefault="002230A5" w:rsidP="00F86E84">
                  <w:pPr>
                    <w:rPr>
                      <w:spacing w:val="-2"/>
                      <w:sz w:val="12"/>
                      <w:szCs w:val="12"/>
                    </w:rPr>
                  </w:pPr>
                  <w:r w:rsidRPr="009176BD">
                    <w:rPr>
                      <w:spacing w:val="-2"/>
                      <w:sz w:val="12"/>
                      <w:szCs w:val="12"/>
                    </w:rPr>
                    <w:t>Федеральный бюджет</w:t>
                  </w:r>
                </w:p>
              </w:tc>
            </w:tr>
            <w:tr w:rsidR="002230A5" w:rsidRPr="009176BD" w:rsidTr="00F86E84">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shd w:val="clear" w:color="auto" w:fill="FFFFFF"/>
                    <w:rPr>
                      <w:sz w:val="12"/>
                      <w:szCs w:val="12"/>
                    </w:rPr>
                  </w:pPr>
                  <w:r w:rsidRPr="009176BD">
                    <w:rPr>
                      <w:sz w:val="12"/>
                      <w:szCs w:val="12"/>
                    </w:rPr>
                    <w:t>2021</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23 461,92</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highlight w:val="yellow"/>
                    </w:rPr>
                  </w:pPr>
                  <w:r w:rsidRPr="009176BD">
                    <w:rPr>
                      <w:sz w:val="12"/>
                      <w:szCs w:val="12"/>
                    </w:rPr>
                    <w:t>21311,92</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2150,00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r>
            <w:tr w:rsidR="002230A5" w:rsidRPr="009176BD" w:rsidTr="00F86E84">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shd w:val="clear" w:color="auto" w:fill="FFFFFF"/>
                    <w:rPr>
                      <w:sz w:val="12"/>
                      <w:szCs w:val="12"/>
                    </w:rPr>
                  </w:pPr>
                  <w:r w:rsidRPr="009176BD">
                    <w:rPr>
                      <w:sz w:val="12"/>
                      <w:szCs w:val="12"/>
                    </w:rPr>
                    <w:t>2022</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0,00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0,00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r>
            <w:tr w:rsidR="002230A5" w:rsidRPr="009176BD" w:rsidTr="00F86E84">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shd w:val="clear" w:color="auto" w:fill="FFFFFF"/>
                    <w:rPr>
                      <w:sz w:val="12"/>
                      <w:szCs w:val="12"/>
                    </w:rPr>
                  </w:pPr>
                  <w:r w:rsidRPr="009176BD">
                    <w:rPr>
                      <w:sz w:val="12"/>
                      <w:szCs w:val="12"/>
                    </w:rPr>
                    <w:t>2023</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8 842,00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8 842,00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r>
            <w:tr w:rsidR="002230A5" w:rsidRPr="009176BD" w:rsidTr="00F86E84">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shd w:val="clear" w:color="auto" w:fill="FFFFFF"/>
                    <w:rPr>
                      <w:sz w:val="12"/>
                      <w:szCs w:val="12"/>
                    </w:rPr>
                  </w:pPr>
                  <w:r w:rsidRPr="009176BD">
                    <w:rPr>
                      <w:sz w:val="12"/>
                      <w:szCs w:val="12"/>
                    </w:rPr>
                    <w:t>2024</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8 534,14</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8 534,14</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r>
            <w:tr w:rsidR="002230A5" w:rsidRPr="009176BD" w:rsidTr="00F86E84">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shd w:val="clear" w:color="auto" w:fill="FFFFFF"/>
                    <w:rPr>
                      <w:sz w:val="12"/>
                      <w:szCs w:val="12"/>
                    </w:rPr>
                  </w:pPr>
                  <w:r w:rsidRPr="009176BD">
                    <w:rPr>
                      <w:sz w:val="12"/>
                      <w:szCs w:val="12"/>
                    </w:rPr>
                    <w:t>2025</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8 815,70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8 815,70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r>
            <w:tr w:rsidR="002230A5" w:rsidRPr="009176BD" w:rsidTr="00F86E84">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shd w:val="clear" w:color="auto" w:fill="FFFFFF"/>
                    <w:rPr>
                      <w:sz w:val="12"/>
                      <w:szCs w:val="12"/>
                    </w:rPr>
                  </w:pPr>
                  <w:r w:rsidRPr="009176BD">
                    <w:rPr>
                      <w:sz w:val="12"/>
                      <w:szCs w:val="12"/>
                    </w:rPr>
                    <w:lastRenderedPageBreak/>
                    <w:t>2026</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9 107,40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9 107,40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r>
            <w:tr w:rsidR="002230A5" w:rsidRPr="009176BD" w:rsidTr="00F86E84">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shd w:val="clear" w:color="auto" w:fill="FFFFFF"/>
                    <w:rPr>
                      <w:sz w:val="12"/>
                      <w:szCs w:val="12"/>
                    </w:rPr>
                  </w:pPr>
                  <w:r w:rsidRPr="009176BD">
                    <w:rPr>
                      <w:sz w:val="12"/>
                      <w:szCs w:val="12"/>
                    </w:rPr>
                    <w:t>2027</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9 409,82</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9 409,82</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r>
            <w:tr w:rsidR="002230A5" w:rsidRPr="009176BD" w:rsidTr="00F86E84">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shd w:val="clear" w:color="auto" w:fill="FFFFFF"/>
                    <w:rPr>
                      <w:sz w:val="12"/>
                      <w:szCs w:val="12"/>
                    </w:rPr>
                  </w:pPr>
                  <w:r w:rsidRPr="009176BD">
                    <w:rPr>
                      <w:sz w:val="12"/>
                      <w:szCs w:val="12"/>
                    </w:rPr>
                    <w:t>2028</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9 723,22</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9 723,22</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c>
                <w:tcPr>
                  <w:tcW w:w="0" w:type="auto"/>
                  <w:tcBorders>
                    <w:top w:val="single" w:sz="4" w:space="0" w:color="000000"/>
                    <w:left w:val="single" w:sz="4" w:space="0" w:color="000000"/>
                    <w:bottom w:val="single" w:sz="4" w:space="0" w:color="000000"/>
                    <w:right w:val="single" w:sz="4" w:space="0" w:color="000000"/>
                  </w:tcBorders>
                </w:tcPr>
                <w:p w:rsidR="002230A5" w:rsidRPr="009176BD" w:rsidRDefault="002230A5" w:rsidP="00F86E84">
                  <w:pPr>
                    <w:jc w:val="center"/>
                    <w:rPr>
                      <w:sz w:val="12"/>
                      <w:szCs w:val="12"/>
                    </w:rPr>
                  </w:pPr>
                  <w:r w:rsidRPr="009176BD">
                    <w:rPr>
                      <w:sz w:val="12"/>
                      <w:szCs w:val="12"/>
                    </w:rPr>
                    <w:t>0</w:t>
                  </w:r>
                </w:p>
              </w:tc>
            </w:tr>
          </w:tbl>
          <w:p w:rsidR="002230A5" w:rsidRPr="009176BD" w:rsidRDefault="002230A5" w:rsidP="00F86E84">
            <w:pPr>
              <w:contextualSpacing/>
              <w:rPr>
                <w:sz w:val="12"/>
                <w:szCs w:val="12"/>
              </w:rPr>
            </w:pPr>
            <w:r w:rsidRPr="009176BD">
              <w:rPr>
                <w:sz w:val="12"/>
                <w:szCs w:val="12"/>
              </w:rPr>
              <w:t>Сумма финансирования ежегодно корректируется в соответствии с суммой средств бюджета Павловского муниципального района Воронежской области, выделяемой на соответствующие цели в каждый год реализации Программы</w:t>
            </w:r>
          </w:p>
        </w:tc>
      </w:tr>
    </w:tbl>
    <w:p w:rsidR="002230A5" w:rsidRPr="009176BD" w:rsidRDefault="002230A5" w:rsidP="002230A5">
      <w:pPr>
        <w:pStyle w:val="ae"/>
        <w:tabs>
          <w:tab w:val="right" w:pos="0"/>
          <w:tab w:val="right" w:pos="426"/>
          <w:tab w:val="left" w:pos="709"/>
        </w:tabs>
        <w:ind w:left="0"/>
        <w:jc w:val="right"/>
        <w:rPr>
          <w:sz w:val="16"/>
          <w:szCs w:val="16"/>
        </w:rPr>
      </w:pPr>
      <w:r w:rsidRPr="009176BD">
        <w:rPr>
          <w:sz w:val="16"/>
          <w:szCs w:val="16"/>
        </w:rPr>
        <w:lastRenderedPageBreak/>
        <w:t>».</w:t>
      </w:r>
    </w:p>
    <w:p w:rsidR="002230A5" w:rsidRPr="009176BD" w:rsidRDefault="002230A5" w:rsidP="002230A5">
      <w:pPr>
        <w:pStyle w:val="ae"/>
        <w:tabs>
          <w:tab w:val="right" w:pos="142"/>
          <w:tab w:val="right" w:pos="426"/>
        </w:tabs>
        <w:ind w:left="0"/>
        <w:rPr>
          <w:sz w:val="16"/>
          <w:szCs w:val="16"/>
        </w:rPr>
      </w:pPr>
      <w:r w:rsidRPr="009176BD">
        <w:rPr>
          <w:sz w:val="16"/>
          <w:szCs w:val="16"/>
        </w:rPr>
        <w:t>1.2. Приложение  № 1 изложить в редакции согласно приложению № 1 к настоящему постановлению.</w:t>
      </w:r>
    </w:p>
    <w:p w:rsidR="002230A5" w:rsidRPr="009176BD" w:rsidRDefault="002230A5" w:rsidP="002230A5">
      <w:pPr>
        <w:pStyle w:val="ae"/>
        <w:tabs>
          <w:tab w:val="right" w:pos="142"/>
          <w:tab w:val="right" w:pos="426"/>
        </w:tabs>
        <w:ind w:left="0"/>
        <w:rPr>
          <w:sz w:val="16"/>
          <w:szCs w:val="16"/>
        </w:rPr>
      </w:pPr>
      <w:r w:rsidRPr="009176BD">
        <w:rPr>
          <w:sz w:val="16"/>
          <w:szCs w:val="16"/>
        </w:rPr>
        <w:t>1.3. Приложение  № 3 изложить в редакции согласно приложению № 2 к настоящему постановлению.</w:t>
      </w:r>
    </w:p>
    <w:p w:rsidR="002230A5" w:rsidRPr="009176BD" w:rsidRDefault="002230A5" w:rsidP="002230A5">
      <w:pPr>
        <w:pStyle w:val="ae"/>
        <w:tabs>
          <w:tab w:val="right" w:pos="142"/>
          <w:tab w:val="right" w:pos="426"/>
        </w:tabs>
        <w:ind w:left="0"/>
        <w:rPr>
          <w:sz w:val="16"/>
          <w:szCs w:val="16"/>
        </w:rPr>
      </w:pPr>
      <w:r w:rsidRPr="009176BD">
        <w:rPr>
          <w:sz w:val="16"/>
          <w:szCs w:val="16"/>
        </w:rPr>
        <w:t xml:space="preserve">1.4. </w:t>
      </w:r>
      <w:bookmarkStart w:id="3" w:name="_Hlk64710264"/>
      <w:r w:rsidRPr="009176BD">
        <w:rPr>
          <w:sz w:val="16"/>
          <w:szCs w:val="16"/>
        </w:rPr>
        <w:t>Приложение № 4 изложить в редакции согласно приложению № 3 к настоящему постановлению.</w:t>
      </w:r>
      <w:bookmarkEnd w:id="3"/>
    </w:p>
    <w:p w:rsidR="002230A5" w:rsidRPr="009176BD" w:rsidRDefault="002230A5" w:rsidP="002230A5">
      <w:pPr>
        <w:pStyle w:val="ae"/>
        <w:tabs>
          <w:tab w:val="right" w:pos="142"/>
          <w:tab w:val="right" w:pos="426"/>
        </w:tabs>
        <w:ind w:left="0"/>
        <w:rPr>
          <w:sz w:val="16"/>
          <w:szCs w:val="16"/>
        </w:rPr>
      </w:pPr>
      <w:bookmarkStart w:id="4" w:name="_Hlk80265545"/>
      <w:r w:rsidRPr="009176BD">
        <w:rPr>
          <w:sz w:val="16"/>
          <w:szCs w:val="16"/>
        </w:rPr>
        <w:t>1.5. Приложение № 5 изложить в редакции согласно приложению № 4 к настоящему постановлению.</w:t>
      </w:r>
    </w:p>
    <w:bookmarkEnd w:id="4"/>
    <w:p w:rsidR="002230A5" w:rsidRPr="009176BD" w:rsidRDefault="002230A5" w:rsidP="002230A5">
      <w:pPr>
        <w:pStyle w:val="1e"/>
        <w:tabs>
          <w:tab w:val="right" w:pos="426"/>
          <w:tab w:val="right" w:pos="993"/>
        </w:tabs>
        <w:spacing w:after="0" w:line="240" w:lineRule="auto"/>
        <w:ind w:left="0"/>
        <w:jc w:val="both"/>
        <w:rPr>
          <w:rFonts w:ascii="Times New Roman" w:hAnsi="Times New Roman"/>
          <w:sz w:val="16"/>
          <w:szCs w:val="16"/>
        </w:rPr>
      </w:pPr>
      <w:r w:rsidRPr="009176BD">
        <w:rPr>
          <w:rFonts w:ascii="Times New Roman" w:hAnsi="Times New Roman"/>
          <w:sz w:val="16"/>
          <w:szCs w:val="16"/>
        </w:rPr>
        <w:t xml:space="preserve">2. Опубликовать настоящее постановление в муниципальной газете «Павловский муниципальный вестник». </w:t>
      </w:r>
    </w:p>
    <w:p w:rsidR="002230A5" w:rsidRPr="009176BD" w:rsidRDefault="002230A5" w:rsidP="002230A5">
      <w:pPr>
        <w:pStyle w:val="1e"/>
        <w:tabs>
          <w:tab w:val="right" w:pos="426"/>
          <w:tab w:val="right" w:pos="993"/>
        </w:tabs>
        <w:spacing w:after="0" w:line="240" w:lineRule="auto"/>
        <w:ind w:left="0"/>
        <w:jc w:val="both"/>
        <w:rPr>
          <w:rFonts w:ascii="Times New Roman" w:hAnsi="Times New Roman"/>
          <w:sz w:val="16"/>
          <w:szCs w:val="16"/>
        </w:rPr>
      </w:pPr>
    </w:p>
    <w:p w:rsidR="002230A5" w:rsidRPr="009176BD" w:rsidRDefault="002230A5" w:rsidP="002230A5">
      <w:pPr>
        <w:pStyle w:val="1e"/>
        <w:tabs>
          <w:tab w:val="right" w:pos="426"/>
          <w:tab w:val="right" w:pos="993"/>
        </w:tabs>
        <w:spacing w:after="0" w:line="240" w:lineRule="auto"/>
        <w:ind w:left="0"/>
        <w:jc w:val="both"/>
        <w:rPr>
          <w:rFonts w:ascii="Times New Roman" w:hAnsi="Times New Roman"/>
          <w:sz w:val="16"/>
          <w:szCs w:val="16"/>
        </w:rPr>
      </w:pPr>
    </w:p>
    <w:tbl>
      <w:tblPr>
        <w:tblpPr w:leftFromText="180" w:rightFromText="180" w:vertAnchor="text" w:horzAnchor="margin" w:tblpY="-62"/>
        <w:tblW w:w="5000" w:type="pct"/>
        <w:tblLook w:val="04A0"/>
      </w:tblPr>
      <w:tblGrid>
        <w:gridCol w:w="2344"/>
        <w:gridCol w:w="2482"/>
      </w:tblGrid>
      <w:tr w:rsidR="002230A5" w:rsidRPr="009176BD" w:rsidTr="00F86E84">
        <w:tc>
          <w:tcPr>
            <w:tcW w:w="2428" w:type="pct"/>
            <w:shd w:val="clear" w:color="auto" w:fill="auto"/>
          </w:tcPr>
          <w:p w:rsidR="002230A5" w:rsidRPr="009176BD" w:rsidRDefault="002230A5" w:rsidP="00F86E84">
            <w:pPr>
              <w:rPr>
                <w:sz w:val="16"/>
                <w:szCs w:val="16"/>
              </w:rPr>
            </w:pPr>
            <w:r w:rsidRPr="009176BD">
              <w:rPr>
                <w:sz w:val="16"/>
                <w:szCs w:val="16"/>
              </w:rPr>
              <w:t xml:space="preserve">Глава </w:t>
            </w:r>
          </w:p>
          <w:p w:rsidR="002230A5" w:rsidRPr="009176BD" w:rsidRDefault="002230A5" w:rsidP="00F86E84">
            <w:pPr>
              <w:rPr>
                <w:sz w:val="16"/>
                <w:szCs w:val="16"/>
              </w:rPr>
            </w:pPr>
            <w:r w:rsidRPr="009176BD">
              <w:rPr>
                <w:sz w:val="16"/>
                <w:szCs w:val="16"/>
              </w:rPr>
              <w:t>Павловского муниципального района Воронежской области</w:t>
            </w:r>
          </w:p>
        </w:tc>
        <w:tc>
          <w:tcPr>
            <w:tcW w:w="2572" w:type="pct"/>
            <w:shd w:val="clear" w:color="auto" w:fill="auto"/>
            <w:vAlign w:val="bottom"/>
          </w:tcPr>
          <w:p w:rsidR="002230A5" w:rsidRPr="009176BD" w:rsidRDefault="002230A5" w:rsidP="00F86E84">
            <w:pPr>
              <w:jc w:val="right"/>
              <w:rPr>
                <w:sz w:val="16"/>
                <w:szCs w:val="16"/>
              </w:rPr>
            </w:pPr>
          </w:p>
          <w:p w:rsidR="002230A5" w:rsidRPr="009176BD" w:rsidRDefault="002230A5" w:rsidP="00F86E84">
            <w:pPr>
              <w:jc w:val="right"/>
              <w:rPr>
                <w:sz w:val="16"/>
                <w:szCs w:val="16"/>
              </w:rPr>
            </w:pPr>
            <w:r w:rsidRPr="009176BD">
              <w:rPr>
                <w:sz w:val="16"/>
                <w:szCs w:val="16"/>
              </w:rPr>
              <w:t>М.Н. Янцов</w:t>
            </w:r>
          </w:p>
        </w:tc>
      </w:tr>
    </w:tbl>
    <w:p w:rsidR="002230A5" w:rsidRPr="009176BD" w:rsidRDefault="002230A5" w:rsidP="002230A5">
      <w:pPr>
        <w:pStyle w:val="1e"/>
        <w:tabs>
          <w:tab w:val="right" w:pos="426"/>
          <w:tab w:val="right" w:pos="993"/>
        </w:tabs>
        <w:spacing w:after="0" w:line="240" w:lineRule="auto"/>
        <w:ind w:left="0"/>
        <w:jc w:val="both"/>
        <w:rPr>
          <w:rFonts w:ascii="Times New Roman" w:hAnsi="Times New Roman"/>
          <w:sz w:val="16"/>
          <w:szCs w:val="16"/>
        </w:rPr>
      </w:pPr>
    </w:p>
    <w:p w:rsidR="002230A5" w:rsidRPr="009176BD" w:rsidRDefault="002230A5" w:rsidP="002230A5">
      <w:pPr>
        <w:pStyle w:val="1e"/>
        <w:tabs>
          <w:tab w:val="right" w:pos="426"/>
          <w:tab w:val="right" w:pos="993"/>
        </w:tabs>
        <w:spacing w:after="0" w:line="240" w:lineRule="auto"/>
        <w:ind w:left="0"/>
        <w:jc w:val="both"/>
        <w:rPr>
          <w:rFonts w:ascii="Times New Roman" w:hAnsi="Times New Roman"/>
          <w:sz w:val="16"/>
          <w:szCs w:val="16"/>
        </w:rPr>
      </w:pPr>
    </w:p>
    <w:p w:rsidR="002230A5" w:rsidRPr="009176BD" w:rsidRDefault="002230A5" w:rsidP="002230A5">
      <w:pPr>
        <w:pStyle w:val="1e"/>
        <w:tabs>
          <w:tab w:val="right" w:pos="426"/>
          <w:tab w:val="right" w:pos="993"/>
        </w:tabs>
        <w:spacing w:after="0" w:line="240" w:lineRule="auto"/>
        <w:ind w:left="0"/>
        <w:jc w:val="both"/>
        <w:rPr>
          <w:rFonts w:ascii="Times New Roman" w:hAnsi="Times New Roman"/>
          <w:sz w:val="16"/>
          <w:szCs w:val="16"/>
        </w:rPr>
      </w:pPr>
    </w:p>
    <w:p w:rsidR="002230A5" w:rsidRPr="009176BD" w:rsidRDefault="002230A5" w:rsidP="002230A5">
      <w:pPr>
        <w:pStyle w:val="1e"/>
        <w:tabs>
          <w:tab w:val="right" w:pos="426"/>
          <w:tab w:val="right" w:pos="993"/>
        </w:tabs>
        <w:spacing w:after="0" w:line="240" w:lineRule="auto"/>
        <w:ind w:left="0"/>
        <w:jc w:val="both"/>
        <w:rPr>
          <w:rFonts w:ascii="Times New Roman" w:hAnsi="Times New Roman"/>
          <w:sz w:val="16"/>
          <w:szCs w:val="16"/>
        </w:rPr>
      </w:pPr>
    </w:p>
    <w:p w:rsidR="002230A5" w:rsidRPr="009176BD" w:rsidRDefault="002230A5" w:rsidP="002230A5">
      <w:pPr>
        <w:pStyle w:val="1e"/>
        <w:tabs>
          <w:tab w:val="right" w:pos="426"/>
          <w:tab w:val="right" w:pos="993"/>
        </w:tabs>
        <w:spacing w:after="0" w:line="240" w:lineRule="auto"/>
        <w:ind w:left="0"/>
        <w:jc w:val="both"/>
        <w:rPr>
          <w:rFonts w:ascii="Times New Roman" w:hAnsi="Times New Roman"/>
          <w:sz w:val="16"/>
          <w:szCs w:val="16"/>
        </w:rPr>
      </w:pPr>
    </w:p>
    <w:p w:rsidR="002230A5" w:rsidRPr="009176BD" w:rsidRDefault="002230A5" w:rsidP="002230A5">
      <w:pPr>
        <w:rPr>
          <w:sz w:val="16"/>
          <w:szCs w:val="16"/>
        </w:rPr>
      </w:pPr>
      <w:r w:rsidRPr="009176BD">
        <w:rPr>
          <w:sz w:val="16"/>
          <w:szCs w:val="16"/>
        </w:rPr>
        <w:t>СОГЛАСОВАНО</w:t>
      </w:r>
    </w:p>
    <w:p w:rsidR="002230A5" w:rsidRPr="009176BD" w:rsidRDefault="002230A5" w:rsidP="002230A5">
      <w:pPr>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5"/>
        <w:gridCol w:w="1881"/>
      </w:tblGrid>
      <w:tr w:rsidR="002230A5" w:rsidRPr="009176BD" w:rsidTr="00F86E84">
        <w:tc>
          <w:tcPr>
            <w:tcW w:w="6204" w:type="dxa"/>
          </w:tcPr>
          <w:p w:rsidR="002230A5" w:rsidRPr="009176BD" w:rsidRDefault="002230A5" w:rsidP="00F86E84">
            <w:pPr>
              <w:rPr>
                <w:sz w:val="16"/>
                <w:szCs w:val="16"/>
              </w:rPr>
            </w:pPr>
          </w:p>
        </w:tc>
        <w:tc>
          <w:tcPr>
            <w:tcW w:w="4075" w:type="dxa"/>
          </w:tcPr>
          <w:p w:rsidR="002230A5" w:rsidRPr="009176BD" w:rsidRDefault="002230A5" w:rsidP="00F86E84">
            <w:pPr>
              <w:jc w:val="right"/>
              <w:rPr>
                <w:sz w:val="16"/>
                <w:szCs w:val="16"/>
              </w:rPr>
            </w:pPr>
          </w:p>
        </w:tc>
      </w:tr>
      <w:tr w:rsidR="002230A5" w:rsidRPr="009176BD" w:rsidTr="00F86E84">
        <w:tc>
          <w:tcPr>
            <w:tcW w:w="6204" w:type="dxa"/>
          </w:tcPr>
          <w:p w:rsidR="002230A5" w:rsidRPr="009176BD" w:rsidRDefault="002230A5" w:rsidP="00F86E84">
            <w:pPr>
              <w:rPr>
                <w:sz w:val="16"/>
                <w:szCs w:val="16"/>
              </w:rPr>
            </w:pPr>
          </w:p>
        </w:tc>
        <w:tc>
          <w:tcPr>
            <w:tcW w:w="4075" w:type="dxa"/>
          </w:tcPr>
          <w:p w:rsidR="002230A5" w:rsidRPr="009176BD" w:rsidRDefault="002230A5" w:rsidP="00F86E84">
            <w:pPr>
              <w:jc w:val="right"/>
              <w:rPr>
                <w:sz w:val="16"/>
                <w:szCs w:val="16"/>
              </w:rPr>
            </w:pPr>
          </w:p>
        </w:tc>
      </w:tr>
      <w:tr w:rsidR="002230A5" w:rsidRPr="009176BD" w:rsidTr="00F86E84">
        <w:tc>
          <w:tcPr>
            <w:tcW w:w="6204" w:type="dxa"/>
          </w:tcPr>
          <w:p w:rsidR="002230A5" w:rsidRPr="009176BD" w:rsidRDefault="002230A5" w:rsidP="00F86E84">
            <w:pPr>
              <w:rPr>
                <w:sz w:val="16"/>
                <w:szCs w:val="16"/>
              </w:rPr>
            </w:pPr>
            <w:r w:rsidRPr="009176BD">
              <w:rPr>
                <w:sz w:val="16"/>
                <w:szCs w:val="16"/>
              </w:rPr>
              <w:t>Заместитель главы администрации</w:t>
            </w:r>
          </w:p>
          <w:p w:rsidR="002230A5" w:rsidRPr="009176BD" w:rsidRDefault="002230A5" w:rsidP="00F86E84">
            <w:pPr>
              <w:rPr>
                <w:sz w:val="16"/>
                <w:szCs w:val="16"/>
              </w:rPr>
            </w:pPr>
            <w:r w:rsidRPr="009176BD">
              <w:rPr>
                <w:sz w:val="16"/>
                <w:szCs w:val="16"/>
              </w:rPr>
              <w:t>Павловского муниципального района</w:t>
            </w:r>
          </w:p>
        </w:tc>
        <w:tc>
          <w:tcPr>
            <w:tcW w:w="4075" w:type="dxa"/>
          </w:tcPr>
          <w:p w:rsidR="002230A5" w:rsidRPr="009176BD" w:rsidRDefault="002230A5" w:rsidP="00F86E84">
            <w:pPr>
              <w:jc w:val="right"/>
              <w:rPr>
                <w:sz w:val="16"/>
                <w:szCs w:val="16"/>
              </w:rPr>
            </w:pPr>
          </w:p>
          <w:p w:rsidR="002230A5" w:rsidRPr="009176BD" w:rsidRDefault="002230A5" w:rsidP="00F86E84">
            <w:pPr>
              <w:jc w:val="center"/>
              <w:rPr>
                <w:sz w:val="16"/>
                <w:szCs w:val="16"/>
              </w:rPr>
            </w:pPr>
            <w:r w:rsidRPr="009176BD">
              <w:rPr>
                <w:sz w:val="16"/>
                <w:szCs w:val="16"/>
              </w:rPr>
              <w:t xml:space="preserve">                             Г.М. Майстренко</w:t>
            </w:r>
          </w:p>
        </w:tc>
      </w:tr>
      <w:tr w:rsidR="002230A5" w:rsidRPr="009176BD" w:rsidTr="00F86E84">
        <w:tc>
          <w:tcPr>
            <w:tcW w:w="6204" w:type="dxa"/>
          </w:tcPr>
          <w:p w:rsidR="002230A5" w:rsidRPr="009176BD" w:rsidRDefault="002230A5" w:rsidP="00F86E84">
            <w:pPr>
              <w:rPr>
                <w:sz w:val="16"/>
                <w:szCs w:val="16"/>
              </w:rPr>
            </w:pPr>
          </w:p>
          <w:p w:rsidR="002230A5" w:rsidRPr="009176BD" w:rsidRDefault="002230A5" w:rsidP="00F86E84">
            <w:pPr>
              <w:rPr>
                <w:sz w:val="16"/>
                <w:szCs w:val="16"/>
              </w:rPr>
            </w:pPr>
          </w:p>
        </w:tc>
        <w:tc>
          <w:tcPr>
            <w:tcW w:w="4075" w:type="dxa"/>
          </w:tcPr>
          <w:p w:rsidR="002230A5" w:rsidRPr="009176BD" w:rsidRDefault="002230A5" w:rsidP="00F86E84">
            <w:pPr>
              <w:jc w:val="right"/>
              <w:rPr>
                <w:sz w:val="16"/>
                <w:szCs w:val="16"/>
              </w:rPr>
            </w:pPr>
          </w:p>
        </w:tc>
      </w:tr>
      <w:tr w:rsidR="002230A5" w:rsidRPr="009176BD" w:rsidTr="00F86E84">
        <w:tc>
          <w:tcPr>
            <w:tcW w:w="6204" w:type="dxa"/>
          </w:tcPr>
          <w:p w:rsidR="002230A5" w:rsidRPr="009176BD" w:rsidRDefault="002230A5" w:rsidP="00F86E84">
            <w:pPr>
              <w:rPr>
                <w:sz w:val="16"/>
                <w:szCs w:val="16"/>
              </w:rPr>
            </w:pPr>
            <w:r w:rsidRPr="009176BD">
              <w:rPr>
                <w:sz w:val="16"/>
                <w:szCs w:val="16"/>
              </w:rPr>
              <w:t>Руководитель аппарата администрации</w:t>
            </w:r>
          </w:p>
          <w:p w:rsidR="002230A5" w:rsidRPr="009176BD" w:rsidRDefault="002230A5" w:rsidP="00F86E84">
            <w:pPr>
              <w:rPr>
                <w:sz w:val="16"/>
                <w:szCs w:val="16"/>
              </w:rPr>
            </w:pPr>
            <w:r w:rsidRPr="009176BD">
              <w:rPr>
                <w:sz w:val="16"/>
                <w:szCs w:val="16"/>
              </w:rPr>
              <w:t>Павловского муниципального района</w:t>
            </w:r>
          </w:p>
          <w:p w:rsidR="002230A5" w:rsidRPr="009176BD" w:rsidRDefault="002230A5" w:rsidP="00F86E84">
            <w:pPr>
              <w:rPr>
                <w:sz w:val="16"/>
                <w:szCs w:val="16"/>
              </w:rPr>
            </w:pPr>
          </w:p>
          <w:p w:rsidR="002230A5" w:rsidRPr="009176BD" w:rsidRDefault="002230A5" w:rsidP="00F86E84">
            <w:pPr>
              <w:rPr>
                <w:sz w:val="16"/>
                <w:szCs w:val="16"/>
              </w:rPr>
            </w:pPr>
          </w:p>
        </w:tc>
        <w:tc>
          <w:tcPr>
            <w:tcW w:w="4075" w:type="dxa"/>
          </w:tcPr>
          <w:p w:rsidR="002230A5" w:rsidRPr="009176BD" w:rsidRDefault="002230A5" w:rsidP="00F86E84">
            <w:pPr>
              <w:jc w:val="right"/>
              <w:rPr>
                <w:sz w:val="16"/>
                <w:szCs w:val="16"/>
              </w:rPr>
            </w:pPr>
          </w:p>
          <w:p w:rsidR="002230A5" w:rsidRPr="009176BD" w:rsidRDefault="002230A5" w:rsidP="00F86E84">
            <w:pPr>
              <w:jc w:val="center"/>
              <w:rPr>
                <w:sz w:val="16"/>
                <w:szCs w:val="16"/>
              </w:rPr>
            </w:pPr>
            <w:r w:rsidRPr="009176BD">
              <w:rPr>
                <w:sz w:val="16"/>
                <w:szCs w:val="16"/>
              </w:rPr>
              <w:t xml:space="preserve">                          Ю.В. Чечурина</w:t>
            </w:r>
          </w:p>
        </w:tc>
      </w:tr>
      <w:tr w:rsidR="002230A5" w:rsidRPr="009176BD" w:rsidTr="00F86E84">
        <w:tc>
          <w:tcPr>
            <w:tcW w:w="6204" w:type="dxa"/>
          </w:tcPr>
          <w:p w:rsidR="002230A5" w:rsidRPr="009176BD" w:rsidRDefault="002230A5" w:rsidP="00F86E84">
            <w:pPr>
              <w:rPr>
                <w:sz w:val="16"/>
                <w:szCs w:val="16"/>
              </w:rPr>
            </w:pPr>
            <w:r w:rsidRPr="009176BD">
              <w:rPr>
                <w:sz w:val="16"/>
                <w:szCs w:val="16"/>
              </w:rPr>
              <w:t xml:space="preserve">Руководитель муниципального </w:t>
            </w:r>
            <w:r w:rsidRPr="009176BD">
              <w:rPr>
                <w:sz w:val="16"/>
                <w:szCs w:val="16"/>
              </w:rPr>
              <w:br/>
              <w:t>отдела по финансам администрации</w:t>
            </w:r>
            <w:r w:rsidRPr="009176BD">
              <w:rPr>
                <w:sz w:val="16"/>
                <w:szCs w:val="16"/>
              </w:rPr>
              <w:br/>
              <w:t>Павловского муниципального района</w:t>
            </w:r>
          </w:p>
        </w:tc>
        <w:tc>
          <w:tcPr>
            <w:tcW w:w="4075" w:type="dxa"/>
          </w:tcPr>
          <w:p w:rsidR="002230A5" w:rsidRPr="009176BD" w:rsidRDefault="002230A5" w:rsidP="00F86E84">
            <w:pPr>
              <w:jc w:val="right"/>
              <w:rPr>
                <w:sz w:val="16"/>
                <w:szCs w:val="16"/>
              </w:rPr>
            </w:pPr>
          </w:p>
          <w:p w:rsidR="002230A5" w:rsidRPr="009176BD" w:rsidRDefault="002230A5" w:rsidP="00F86E84">
            <w:pPr>
              <w:jc w:val="right"/>
              <w:rPr>
                <w:sz w:val="16"/>
                <w:szCs w:val="16"/>
              </w:rPr>
            </w:pPr>
          </w:p>
          <w:p w:rsidR="002230A5" w:rsidRPr="009176BD" w:rsidRDefault="002230A5" w:rsidP="00F86E84">
            <w:pPr>
              <w:tabs>
                <w:tab w:val="left" w:pos="1941"/>
              </w:tabs>
              <w:jc w:val="center"/>
              <w:rPr>
                <w:sz w:val="16"/>
                <w:szCs w:val="16"/>
              </w:rPr>
            </w:pPr>
            <w:r w:rsidRPr="009176BD">
              <w:rPr>
                <w:sz w:val="16"/>
                <w:szCs w:val="16"/>
              </w:rPr>
              <w:t xml:space="preserve">                         Л.В. Якушева </w:t>
            </w:r>
          </w:p>
        </w:tc>
      </w:tr>
      <w:tr w:rsidR="002230A5" w:rsidRPr="009176BD" w:rsidTr="00F86E84">
        <w:tc>
          <w:tcPr>
            <w:tcW w:w="6204" w:type="dxa"/>
          </w:tcPr>
          <w:p w:rsidR="002230A5" w:rsidRPr="009176BD" w:rsidRDefault="002230A5" w:rsidP="00F86E84">
            <w:pPr>
              <w:rPr>
                <w:sz w:val="16"/>
                <w:szCs w:val="16"/>
              </w:rPr>
            </w:pPr>
          </w:p>
        </w:tc>
        <w:tc>
          <w:tcPr>
            <w:tcW w:w="4075" w:type="dxa"/>
          </w:tcPr>
          <w:p w:rsidR="002230A5" w:rsidRPr="009176BD" w:rsidRDefault="002230A5" w:rsidP="00F86E84">
            <w:pPr>
              <w:jc w:val="right"/>
              <w:rPr>
                <w:sz w:val="16"/>
                <w:szCs w:val="16"/>
              </w:rPr>
            </w:pPr>
          </w:p>
        </w:tc>
      </w:tr>
      <w:tr w:rsidR="002230A5" w:rsidRPr="009176BD" w:rsidTr="00F86E84">
        <w:tc>
          <w:tcPr>
            <w:tcW w:w="6204" w:type="dxa"/>
          </w:tcPr>
          <w:p w:rsidR="002230A5" w:rsidRPr="009176BD" w:rsidRDefault="002230A5" w:rsidP="00F86E84">
            <w:pPr>
              <w:rPr>
                <w:sz w:val="16"/>
                <w:szCs w:val="16"/>
              </w:rPr>
            </w:pPr>
          </w:p>
        </w:tc>
        <w:tc>
          <w:tcPr>
            <w:tcW w:w="4075" w:type="dxa"/>
          </w:tcPr>
          <w:p w:rsidR="002230A5" w:rsidRPr="009176BD" w:rsidRDefault="002230A5" w:rsidP="00F86E84">
            <w:pPr>
              <w:jc w:val="right"/>
              <w:rPr>
                <w:sz w:val="16"/>
                <w:szCs w:val="16"/>
              </w:rPr>
            </w:pPr>
          </w:p>
        </w:tc>
      </w:tr>
      <w:tr w:rsidR="002230A5" w:rsidRPr="009176BD" w:rsidTr="00F86E84">
        <w:tc>
          <w:tcPr>
            <w:tcW w:w="6204" w:type="dxa"/>
          </w:tcPr>
          <w:p w:rsidR="002230A5" w:rsidRPr="009176BD" w:rsidRDefault="002230A5" w:rsidP="00F86E84">
            <w:pPr>
              <w:rPr>
                <w:sz w:val="16"/>
                <w:szCs w:val="16"/>
              </w:rPr>
            </w:pPr>
            <w:r w:rsidRPr="009176BD">
              <w:rPr>
                <w:sz w:val="16"/>
                <w:szCs w:val="16"/>
              </w:rPr>
              <w:t xml:space="preserve">И.о. начальника </w:t>
            </w:r>
          </w:p>
          <w:p w:rsidR="002230A5" w:rsidRPr="009176BD" w:rsidRDefault="002230A5" w:rsidP="00F86E84">
            <w:pPr>
              <w:rPr>
                <w:sz w:val="16"/>
                <w:szCs w:val="16"/>
              </w:rPr>
            </w:pPr>
            <w:r w:rsidRPr="009176BD">
              <w:rPr>
                <w:sz w:val="16"/>
                <w:szCs w:val="16"/>
              </w:rPr>
              <w:t xml:space="preserve">отдела правого обеспечения и противодействия </w:t>
            </w:r>
          </w:p>
          <w:p w:rsidR="002230A5" w:rsidRPr="009176BD" w:rsidRDefault="002230A5" w:rsidP="00F86E84">
            <w:pPr>
              <w:rPr>
                <w:sz w:val="16"/>
                <w:szCs w:val="16"/>
              </w:rPr>
            </w:pPr>
            <w:r w:rsidRPr="009176BD">
              <w:rPr>
                <w:sz w:val="16"/>
                <w:szCs w:val="16"/>
              </w:rPr>
              <w:t xml:space="preserve">коррупции администрации </w:t>
            </w:r>
            <w:r w:rsidRPr="009176BD">
              <w:rPr>
                <w:sz w:val="16"/>
                <w:szCs w:val="16"/>
              </w:rPr>
              <w:br/>
              <w:t>Павловского муниципального района</w:t>
            </w:r>
          </w:p>
        </w:tc>
        <w:tc>
          <w:tcPr>
            <w:tcW w:w="4075" w:type="dxa"/>
          </w:tcPr>
          <w:p w:rsidR="002230A5" w:rsidRPr="009176BD" w:rsidRDefault="002230A5" w:rsidP="00F86E84">
            <w:pPr>
              <w:jc w:val="right"/>
              <w:rPr>
                <w:sz w:val="16"/>
                <w:szCs w:val="16"/>
              </w:rPr>
            </w:pPr>
          </w:p>
          <w:p w:rsidR="002230A5" w:rsidRPr="009176BD" w:rsidRDefault="002230A5" w:rsidP="00F86E84">
            <w:pPr>
              <w:jc w:val="right"/>
              <w:rPr>
                <w:sz w:val="16"/>
                <w:szCs w:val="16"/>
              </w:rPr>
            </w:pPr>
          </w:p>
          <w:p w:rsidR="002230A5" w:rsidRPr="009176BD" w:rsidRDefault="002230A5" w:rsidP="00F86E84">
            <w:pPr>
              <w:jc w:val="right"/>
              <w:rPr>
                <w:sz w:val="16"/>
                <w:szCs w:val="16"/>
              </w:rPr>
            </w:pPr>
          </w:p>
          <w:p w:rsidR="002230A5" w:rsidRPr="009176BD" w:rsidRDefault="002230A5" w:rsidP="00F86E84">
            <w:pPr>
              <w:rPr>
                <w:sz w:val="16"/>
                <w:szCs w:val="16"/>
              </w:rPr>
            </w:pPr>
            <w:r w:rsidRPr="009176BD">
              <w:rPr>
                <w:sz w:val="16"/>
                <w:szCs w:val="16"/>
              </w:rPr>
              <w:t xml:space="preserve">                               Ю.С. Жиляева</w:t>
            </w:r>
          </w:p>
        </w:tc>
      </w:tr>
      <w:tr w:rsidR="002230A5" w:rsidRPr="009176BD" w:rsidTr="00F86E84">
        <w:tc>
          <w:tcPr>
            <w:tcW w:w="6204" w:type="dxa"/>
          </w:tcPr>
          <w:p w:rsidR="002230A5" w:rsidRPr="009176BD" w:rsidRDefault="002230A5" w:rsidP="00F86E84">
            <w:pPr>
              <w:rPr>
                <w:sz w:val="16"/>
                <w:szCs w:val="16"/>
              </w:rPr>
            </w:pPr>
          </w:p>
          <w:p w:rsidR="002230A5" w:rsidRPr="009176BD" w:rsidRDefault="002230A5" w:rsidP="00F86E84">
            <w:pPr>
              <w:rPr>
                <w:sz w:val="16"/>
                <w:szCs w:val="16"/>
              </w:rPr>
            </w:pPr>
          </w:p>
        </w:tc>
        <w:tc>
          <w:tcPr>
            <w:tcW w:w="4075" w:type="dxa"/>
          </w:tcPr>
          <w:p w:rsidR="002230A5" w:rsidRPr="009176BD" w:rsidRDefault="002230A5" w:rsidP="00F86E84">
            <w:pPr>
              <w:tabs>
                <w:tab w:val="left" w:pos="1986"/>
              </w:tabs>
              <w:rPr>
                <w:sz w:val="16"/>
                <w:szCs w:val="16"/>
              </w:rPr>
            </w:pPr>
          </w:p>
        </w:tc>
      </w:tr>
      <w:tr w:rsidR="002230A5" w:rsidRPr="009176BD" w:rsidTr="00F86E84">
        <w:tc>
          <w:tcPr>
            <w:tcW w:w="6204" w:type="dxa"/>
          </w:tcPr>
          <w:p w:rsidR="002230A5" w:rsidRPr="009176BD" w:rsidRDefault="002230A5" w:rsidP="00F86E84">
            <w:pPr>
              <w:rPr>
                <w:sz w:val="16"/>
                <w:szCs w:val="16"/>
              </w:rPr>
            </w:pPr>
            <w:r w:rsidRPr="009176BD">
              <w:rPr>
                <w:sz w:val="16"/>
                <w:szCs w:val="16"/>
              </w:rPr>
              <w:t>ВНЕСЕНО</w:t>
            </w:r>
          </w:p>
          <w:p w:rsidR="002230A5" w:rsidRPr="009176BD" w:rsidRDefault="002230A5" w:rsidP="00F86E84">
            <w:pPr>
              <w:rPr>
                <w:sz w:val="16"/>
                <w:szCs w:val="16"/>
              </w:rPr>
            </w:pPr>
          </w:p>
          <w:p w:rsidR="002230A5" w:rsidRPr="009176BD" w:rsidRDefault="002230A5" w:rsidP="00F86E84">
            <w:pPr>
              <w:rPr>
                <w:sz w:val="16"/>
                <w:szCs w:val="16"/>
              </w:rPr>
            </w:pPr>
          </w:p>
        </w:tc>
        <w:tc>
          <w:tcPr>
            <w:tcW w:w="4075" w:type="dxa"/>
          </w:tcPr>
          <w:p w:rsidR="002230A5" w:rsidRPr="009176BD" w:rsidRDefault="002230A5" w:rsidP="00F86E84">
            <w:pPr>
              <w:rPr>
                <w:sz w:val="16"/>
                <w:szCs w:val="16"/>
              </w:rPr>
            </w:pPr>
          </w:p>
        </w:tc>
      </w:tr>
      <w:tr w:rsidR="002230A5" w:rsidRPr="009176BD" w:rsidTr="00F86E84">
        <w:tc>
          <w:tcPr>
            <w:tcW w:w="6204" w:type="dxa"/>
          </w:tcPr>
          <w:p w:rsidR="002230A5" w:rsidRPr="009176BD" w:rsidRDefault="002230A5" w:rsidP="00F86E84">
            <w:pPr>
              <w:tabs>
                <w:tab w:val="left" w:pos="7200"/>
              </w:tabs>
              <w:rPr>
                <w:sz w:val="16"/>
                <w:szCs w:val="16"/>
              </w:rPr>
            </w:pPr>
            <w:r w:rsidRPr="009176BD">
              <w:rPr>
                <w:sz w:val="16"/>
                <w:szCs w:val="16"/>
              </w:rPr>
              <w:t xml:space="preserve">Начальник </w:t>
            </w:r>
          </w:p>
          <w:p w:rsidR="002230A5" w:rsidRPr="009176BD" w:rsidRDefault="002230A5" w:rsidP="00F86E84">
            <w:pPr>
              <w:tabs>
                <w:tab w:val="left" w:pos="7200"/>
              </w:tabs>
              <w:rPr>
                <w:sz w:val="16"/>
                <w:szCs w:val="16"/>
              </w:rPr>
            </w:pPr>
            <w:r w:rsidRPr="009176BD">
              <w:rPr>
                <w:sz w:val="16"/>
                <w:szCs w:val="16"/>
              </w:rPr>
              <w:t xml:space="preserve">отдела социально-экономического </w:t>
            </w:r>
          </w:p>
          <w:p w:rsidR="002230A5" w:rsidRPr="009176BD" w:rsidRDefault="002230A5" w:rsidP="00F86E84">
            <w:pPr>
              <w:tabs>
                <w:tab w:val="left" w:pos="7200"/>
              </w:tabs>
              <w:rPr>
                <w:sz w:val="16"/>
                <w:szCs w:val="16"/>
              </w:rPr>
            </w:pPr>
            <w:r w:rsidRPr="009176BD">
              <w:rPr>
                <w:sz w:val="16"/>
                <w:szCs w:val="16"/>
              </w:rPr>
              <w:t xml:space="preserve">развития, муниципального контроля и </w:t>
            </w:r>
          </w:p>
          <w:p w:rsidR="002230A5" w:rsidRPr="009176BD" w:rsidRDefault="002230A5" w:rsidP="00F86E84">
            <w:pPr>
              <w:rPr>
                <w:sz w:val="16"/>
                <w:szCs w:val="16"/>
              </w:rPr>
            </w:pPr>
            <w:r w:rsidRPr="009176BD">
              <w:rPr>
                <w:sz w:val="16"/>
                <w:szCs w:val="16"/>
              </w:rPr>
              <w:t xml:space="preserve">поддержки предпринимательства администрации Павловского муниципального района       </w:t>
            </w:r>
          </w:p>
        </w:tc>
        <w:tc>
          <w:tcPr>
            <w:tcW w:w="4075" w:type="dxa"/>
          </w:tcPr>
          <w:p w:rsidR="002230A5" w:rsidRPr="009176BD" w:rsidRDefault="002230A5" w:rsidP="00F86E84">
            <w:pPr>
              <w:jc w:val="right"/>
              <w:rPr>
                <w:sz w:val="16"/>
                <w:szCs w:val="16"/>
              </w:rPr>
            </w:pPr>
          </w:p>
          <w:p w:rsidR="002230A5" w:rsidRPr="009176BD" w:rsidRDefault="002230A5" w:rsidP="00F86E84">
            <w:pPr>
              <w:jc w:val="right"/>
              <w:rPr>
                <w:sz w:val="16"/>
                <w:szCs w:val="16"/>
              </w:rPr>
            </w:pPr>
          </w:p>
          <w:p w:rsidR="002230A5" w:rsidRPr="009176BD" w:rsidRDefault="002230A5" w:rsidP="00F86E84">
            <w:pPr>
              <w:jc w:val="right"/>
              <w:rPr>
                <w:sz w:val="16"/>
                <w:szCs w:val="16"/>
              </w:rPr>
            </w:pPr>
          </w:p>
          <w:p w:rsidR="002230A5" w:rsidRPr="009176BD" w:rsidRDefault="002230A5" w:rsidP="00F86E84">
            <w:pPr>
              <w:jc w:val="right"/>
              <w:rPr>
                <w:sz w:val="16"/>
                <w:szCs w:val="16"/>
              </w:rPr>
            </w:pPr>
          </w:p>
          <w:p w:rsidR="002230A5" w:rsidRPr="009176BD" w:rsidRDefault="002230A5" w:rsidP="00F86E84">
            <w:pPr>
              <w:jc w:val="center"/>
              <w:rPr>
                <w:sz w:val="16"/>
                <w:szCs w:val="16"/>
              </w:rPr>
            </w:pPr>
            <w:r w:rsidRPr="009176BD">
              <w:rPr>
                <w:sz w:val="16"/>
                <w:szCs w:val="16"/>
              </w:rPr>
              <w:t xml:space="preserve">                       А.Г. Хабаров</w:t>
            </w:r>
          </w:p>
        </w:tc>
      </w:tr>
    </w:tbl>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Приложение № 1</w:t>
      </w: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к постановлению администрации</w:t>
      </w: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Павловского муниципального района</w:t>
      </w: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Воронежской области</w:t>
      </w:r>
    </w:p>
    <w:p w:rsidR="002230A5" w:rsidRPr="009176BD" w:rsidRDefault="002230A5" w:rsidP="002230A5">
      <w:pPr>
        <w:widowControl w:val="0"/>
        <w:outlineLvl w:val="2"/>
        <w:rPr>
          <w:sz w:val="16"/>
          <w:szCs w:val="16"/>
        </w:rPr>
      </w:pPr>
      <w:r w:rsidRPr="009176BD">
        <w:rPr>
          <w:sz w:val="16"/>
          <w:szCs w:val="16"/>
        </w:rPr>
        <w:t>от _______________№_______</w:t>
      </w:r>
    </w:p>
    <w:p w:rsidR="002230A5" w:rsidRDefault="002230A5" w:rsidP="002230A5">
      <w:pPr>
        <w:jc w:val="center"/>
        <w:rPr>
          <w:sz w:val="16"/>
          <w:szCs w:val="16"/>
        </w:rPr>
      </w:pPr>
      <w:r w:rsidRPr="009176BD">
        <w:rPr>
          <w:sz w:val="16"/>
          <w:szCs w:val="16"/>
        </w:rPr>
        <w:t>Сведения о показателях (индикаторах) муниципальной программы Павловского муниципального района Воронежской области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и их значениях</w:t>
      </w:r>
    </w:p>
    <w:p w:rsidR="001F794B" w:rsidRPr="009176BD" w:rsidRDefault="001F794B" w:rsidP="002230A5">
      <w:pPr>
        <w:jc w:val="center"/>
        <w:rPr>
          <w:sz w:val="16"/>
          <w:szCs w:val="16"/>
        </w:rPr>
      </w:pPr>
    </w:p>
    <w:tbl>
      <w:tblPr>
        <w:tblW w:w="5000" w:type="pct"/>
        <w:tblLayout w:type="fixed"/>
        <w:tblCellMar>
          <w:left w:w="0" w:type="dxa"/>
          <w:right w:w="0" w:type="dxa"/>
        </w:tblCellMar>
        <w:tblLook w:val="04A0"/>
      </w:tblPr>
      <w:tblGrid>
        <w:gridCol w:w="288"/>
        <w:gridCol w:w="1420"/>
        <w:gridCol w:w="6"/>
        <w:gridCol w:w="9"/>
        <w:gridCol w:w="263"/>
        <w:gridCol w:w="14"/>
        <w:gridCol w:w="321"/>
        <w:gridCol w:w="7"/>
        <w:gridCol w:w="318"/>
        <w:gridCol w:w="22"/>
        <w:gridCol w:w="314"/>
        <w:gridCol w:w="30"/>
        <w:gridCol w:w="388"/>
        <w:gridCol w:w="374"/>
        <w:gridCol w:w="374"/>
        <w:gridCol w:w="325"/>
        <w:gridCol w:w="6"/>
        <w:gridCol w:w="347"/>
      </w:tblGrid>
      <w:tr w:rsidR="002230A5" w:rsidRPr="009176BD" w:rsidTr="00870CF6">
        <w:tc>
          <w:tcPr>
            <w:tcW w:w="298"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 п/</w:t>
            </w:r>
            <w:r w:rsidRPr="009176BD">
              <w:rPr>
                <w:sz w:val="12"/>
                <w:szCs w:val="16"/>
              </w:rPr>
              <w:lastRenderedPageBreak/>
              <w:t>п</w:t>
            </w:r>
          </w:p>
        </w:tc>
        <w:tc>
          <w:tcPr>
            <w:tcW w:w="1471"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Наименование показателя (индикатора)</w:t>
            </w:r>
          </w:p>
        </w:tc>
        <w:tc>
          <w:tcPr>
            <w:tcW w:w="287"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Ед. измерения</w:t>
            </w:r>
          </w:p>
        </w:tc>
        <w:tc>
          <w:tcPr>
            <w:tcW w:w="2944" w:type="pct"/>
            <w:gridSpan w:val="1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Значения показателя (индикатора) по годам реализации муниципальной программы</w:t>
            </w:r>
          </w:p>
        </w:tc>
      </w:tr>
      <w:tr w:rsidR="002230A5" w:rsidRPr="009176BD" w:rsidTr="00870CF6">
        <w:tc>
          <w:tcPr>
            <w:tcW w:w="298" w:type="pct"/>
            <w:vMerge/>
            <w:tcBorders>
              <w:top w:val="single" w:sz="6" w:space="0" w:color="000000"/>
              <w:left w:val="single" w:sz="6" w:space="0" w:color="000000"/>
              <w:bottom w:val="single" w:sz="6" w:space="0" w:color="000000"/>
              <w:right w:val="single" w:sz="6" w:space="0" w:color="000000"/>
            </w:tcBorders>
            <w:vAlign w:val="center"/>
            <w:hideMark/>
          </w:tcPr>
          <w:p w:rsidR="002230A5" w:rsidRPr="009176BD" w:rsidRDefault="002230A5" w:rsidP="00F86E84">
            <w:pPr>
              <w:jc w:val="center"/>
              <w:rPr>
                <w:sz w:val="12"/>
                <w:szCs w:val="16"/>
              </w:rPr>
            </w:pPr>
          </w:p>
        </w:tc>
        <w:tc>
          <w:tcPr>
            <w:tcW w:w="1471" w:type="pct"/>
            <w:vMerge/>
            <w:tcBorders>
              <w:top w:val="single" w:sz="6" w:space="0" w:color="000000"/>
              <w:left w:val="single" w:sz="6" w:space="0" w:color="000000"/>
              <w:bottom w:val="single" w:sz="6" w:space="0" w:color="000000"/>
              <w:right w:val="single" w:sz="6" w:space="0" w:color="000000"/>
            </w:tcBorders>
            <w:vAlign w:val="center"/>
            <w:hideMark/>
          </w:tcPr>
          <w:p w:rsidR="002230A5" w:rsidRPr="009176BD" w:rsidRDefault="002230A5" w:rsidP="00F86E84">
            <w:pPr>
              <w:jc w:val="center"/>
              <w:rPr>
                <w:sz w:val="12"/>
                <w:szCs w:val="16"/>
              </w:rPr>
            </w:pPr>
          </w:p>
        </w:tc>
        <w:tc>
          <w:tcPr>
            <w:tcW w:w="287" w:type="pct"/>
            <w:gridSpan w:val="3"/>
            <w:vMerge/>
            <w:tcBorders>
              <w:top w:val="single" w:sz="6" w:space="0" w:color="000000"/>
              <w:left w:val="single" w:sz="6" w:space="0" w:color="000000"/>
              <w:bottom w:val="single" w:sz="6" w:space="0" w:color="000000"/>
              <w:right w:val="single" w:sz="6" w:space="0" w:color="000000"/>
            </w:tcBorders>
            <w:vAlign w:val="center"/>
            <w:hideMark/>
          </w:tcPr>
          <w:p w:rsidR="002230A5" w:rsidRPr="009176BD" w:rsidRDefault="002230A5" w:rsidP="00F86E84">
            <w:pPr>
              <w:jc w:val="center"/>
              <w:rPr>
                <w:sz w:val="12"/>
                <w:szCs w:val="16"/>
              </w:rPr>
            </w:pPr>
          </w:p>
        </w:tc>
        <w:tc>
          <w:tcPr>
            <w:tcW w:w="34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2021 г.</w:t>
            </w:r>
          </w:p>
        </w:tc>
        <w:tc>
          <w:tcPr>
            <w:tcW w:w="336"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2022 г.</w:t>
            </w:r>
          </w:p>
        </w:tc>
        <w:tc>
          <w:tcPr>
            <w:tcW w:w="340"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2023 г.</w:t>
            </w:r>
          </w:p>
        </w:tc>
        <w:tc>
          <w:tcPr>
            <w:tcW w:w="433"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2024 г.</w:t>
            </w:r>
          </w:p>
        </w:tc>
        <w:tc>
          <w:tcPr>
            <w:tcW w:w="38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2025 г.</w:t>
            </w:r>
          </w:p>
        </w:tc>
        <w:tc>
          <w:tcPr>
            <w:tcW w:w="384"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2026 г.</w:t>
            </w:r>
          </w:p>
        </w:tc>
        <w:tc>
          <w:tcPr>
            <w:tcW w:w="343" w:type="pct"/>
            <w:gridSpan w:val="2"/>
            <w:tcBorders>
              <w:bottom w:val="single" w:sz="6" w:space="0" w:color="000000"/>
              <w:right w:val="single" w:sz="6" w:space="0" w:color="000000"/>
            </w:tcBorders>
            <w:shd w:val="clear" w:color="auto" w:fill="FFFFFF"/>
            <w:vAlign w:val="center"/>
          </w:tcPr>
          <w:p w:rsidR="002230A5" w:rsidRPr="009176BD" w:rsidRDefault="002230A5" w:rsidP="00F86E84">
            <w:pPr>
              <w:jc w:val="center"/>
              <w:rPr>
                <w:sz w:val="12"/>
                <w:szCs w:val="16"/>
              </w:rPr>
            </w:pPr>
            <w:r w:rsidRPr="009176BD">
              <w:rPr>
                <w:sz w:val="12"/>
                <w:szCs w:val="16"/>
              </w:rPr>
              <w:t>2027 г.</w:t>
            </w:r>
          </w:p>
        </w:tc>
        <w:tc>
          <w:tcPr>
            <w:tcW w:w="372" w:type="pct"/>
            <w:tcBorders>
              <w:bottom w:val="single" w:sz="6" w:space="0" w:color="000000"/>
              <w:right w:val="single" w:sz="6" w:space="0" w:color="000000"/>
            </w:tcBorders>
            <w:shd w:val="clear" w:color="auto" w:fill="FFFFFF"/>
            <w:vAlign w:val="center"/>
          </w:tcPr>
          <w:p w:rsidR="002230A5" w:rsidRPr="009176BD" w:rsidRDefault="002230A5" w:rsidP="00F86E84">
            <w:pPr>
              <w:jc w:val="center"/>
              <w:rPr>
                <w:sz w:val="12"/>
                <w:szCs w:val="16"/>
              </w:rPr>
            </w:pPr>
            <w:r w:rsidRPr="009176BD">
              <w:rPr>
                <w:sz w:val="12"/>
                <w:szCs w:val="16"/>
              </w:rPr>
              <w:t>2028 г.</w:t>
            </w:r>
          </w:p>
        </w:tc>
      </w:tr>
      <w:tr w:rsidR="002230A5" w:rsidRPr="009176BD" w:rsidTr="00870CF6">
        <w:tc>
          <w:tcPr>
            <w:tcW w:w="298"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1</w:t>
            </w:r>
          </w:p>
        </w:tc>
        <w:tc>
          <w:tcPr>
            <w:tcW w:w="1471"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w:t>
            </w:r>
          </w:p>
        </w:tc>
        <w:tc>
          <w:tcPr>
            <w:tcW w:w="287" w:type="pct"/>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3</w:t>
            </w:r>
          </w:p>
        </w:tc>
        <w:tc>
          <w:tcPr>
            <w:tcW w:w="348"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4</w:t>
            </w:r>
          </w:p>
        </w:tc>
        <w:tc>
          <w:tcPr>
            <w:tcW w:w="336"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5</w:t>
            </w:r>
          </w:p>
        </w:tc>
        <w:tc>
          <w:tcPr>
            <w:tcW w:w="340"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6</w:t>
            </w:r>
          </w:p>
        </w:tc>
        <w:tc>
          <w:tcPr>
            <w:tcW w:w="433" w:type="pct"/>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7</w:t>
            </w:r>
          </w:p>
        </w:tc>
        <w:tc>
          <w:tcPr>
            <w:tcW w:w="388"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8</w:t>
            </w:r>
          </w:p>
        </w:tc>
        <w:tc>
          <w:tcPr>
            <w:tcW w:w="384" w:type="pct"/>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9</w:t>
            </w:r>
          </w:p>
        </w:tc>
        <w:tc>
          <w:tcPr>
            <w:tcW w:w="343" w:type="pct"/>
            <w:gridSpan w:val="2"/>
            <w:tcBorders>
              <w:bottom w:val="single" w:sz="6" w:space="0" w:color="000000"/>
              <w:right w:val="single" w:sz="6" w:space="0" w:color="000000"/>
            </w:tcBorders>
            <w:shd w:val="clear" w:color="auto" w:fill="FFFFFF"/>
            <w:vAlign w:val="center"/>
          </w:tcPr>
          <w:p w:rsidR="002230A5" w:rsidRPr="009176BD" w:rsidRDefault="002230A5" w:rsidP="00F86E84">
            <w:pPr>
              <w:jc w:val="center"/>
              <w:rPr>
                <w:sz w:val="12"/>
                <w:szCs w:val="16"/>
              </w:rPr>
            </w:pPr>
            <w:r w:rsidRPr="009176BD">
              <w:rPr>
                <w:sz w:val="12"/>
                <w:szCs w:val="16"/>
              </w:rPr>
              <w:t>10</w:t>
            </w:r>
          </w:p>
        </w:tc>
        <w:tc>
          <w:tcPr>
            <w:tcW w:w="372" w:type="pct"/>
            <w:tcBorders>
              <w:bottom w:val="single" w:sz="6" w:space="0" w:color="000000"/>
              <w:right w:val="single" w:sz="6" w:space="0" w:color="000000"/>
            </w:tcBorders>
            <w:shd w:val="clear" w:color="auto" w:fill="FFFFFF"/>
            <w:vAlign w:val="center"/>
          </w:tcPr>
          <w:p w:rsidR="002230A5" w:rsidRPr="009176BD" w:rsidRDefault="002230A5" w:rsidP="00F86E84">
            <w:pPr>
              <w:jc w:val="center"/>
              <w:rPr>
                <w:sz w:val="12"/>
                <w:szCs w:val="16"/>
              </w:rPr>
            </w:pPr>
            <w:r w:rsidRPr="009176BD">
              <w:rPr>
                <w:sz w:val="12"/>
                <w:szCs w:val="16"/>
              </w:rPr>
              <w:t>11</w:t>
            </w:r>
          </w:p>
        </w:tc>
      </w:tr>
      <w:tr w:rsidR="002230A5" w:rsidRPr="009176BD" w:rsidTr="00870CF6">
        <w:tc>
          <w:tcPr>
            <w:tcW w:w="5000" w:type="pct"/>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r>
      <w:tr w:rsidR="002230A5" w:rsidRPr="009176BD" w:rsidTr="00870CF6">
        <w:tc>
          <w:tcPr>
            <w:tcW w:w="298" w:type="pct"/>
            <w:tcBorders>
              <w:left w:val="single" w:sz="6" w:space="0" w:color="000000"/>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1</w:t>
            </w:r>
          </w:p>
        </w:tc>
        <w:tc>
          <w:tcPr>
            <w:tcW w:w="1471" w:type="pct"/>
            <w:tcBorders>
              <w:right w:val="single" w:sz="6" w:space="0" w:color="000000"/>
            </w:tcBorders>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Увеличение числа субъектов малого и среднего предпринимательства, а также физических лиц, применяющих специальный налоговый режим «Налог на профессиональный доход» в расчете на 10 тыс. человек населения</w:t>
            </w:r>
          </w:p>
        </w:tc>
        <w:tc>
          <w:tcPr>
            <w:tcW w:w="287" w:type="pct"/>
            <w:gridSpan w:val="3"/>
            <w:tcBorders>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Ед.</w:t>
            </w:r>
          </w:p>
        </w:tc>
        <w:tc>
          <w:tcPr>
            <w:tcW w:w="348" w:type="pct"/>
            <w:gridSpan w:val="2"/>
            <w:tcBorders>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lang w:val="en-US"/>
              </w:rPr>
            </w:pPr>
            <w:r w:rsidRPr="009176BD">
              <w:rPr>
                <w:sz w:val="12"/>
                <w:szCs w:val="16"/>
                <w:lang w:val="en-US"/>
              </w:rPr>
              <w:t>2</w:t>
            </w:r>
            <w:r w:rsidRPr="009176BD">
              <w:rPr>
                <w:sz w:val="12"/>
                <w:szCs w:val="16"/>
              </w:rPr>
              <w:t>67,2</w:t>
            </w:r>
          </w:p>
        </w:tc>
        <w:tc>
          <w:tcPr>
            <w:tcW w:w="336" w:type="pct"/>
            <w:gridSpan w:val="2"/>
            <w:tcBorders>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274,1</w:t>
            </w:r>
          </w:p>
        </w:tc>
        <w:tc>
          <w:tcPr>
            <w:tcW w:w="379" w:type="pct"/>
            <w:gridSpan w:val="3"/>
            <w:tcBorders>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275,9</w:t>
            </w:r>
          </w:p>
        </w:tc>
        <w:tc>
          <w:tcPr>
            <w:tcW w:w="394" w:type="pct"/>
            <w:tcBorders>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277,1</w:t>
            </w:r>
          </w:p>
        </w:tc>
        <w:tc>
          <w:tcPr>
            <w:tcW w:w="388" w:type="pct"/>
            <w:tcBorders>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279,9</w:t>
            </w:r>
          </w:p>
        </w:tc>
        <w:tc>
          <w:tcPr>
            <w:tcW w:w="388" w:type="pct"/>
            <w:tcBorders>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281,1</w:t>
            </w:r>
          </w:p>
        </w:tc>
        <w:tc>
          <w:tcPr>
            <w:tcW w:w="339" w:type="pct"/>
            <w:gridSpan w:val="2"/>
            <w:tcBorders>
              <w:right w:val="single" w:sz="6" w:space="0" w:color="000000"/>
            </w:tcBorders>
            <w:vAlign w:val="center"/>
          </w:tcPr>
          <w:p w:rsidR="002230A5" w:rsidRPr="009176BD" w:rsidRDefault="002230A5" w:rsidP="00F86E84">
            <w:pPr>
              <w:jc w:val="center"/>
              <w:rPr>
                <w:sz w:val="12"/>
                <w:szCs w:val="16"/>
              </w:rPr>
            </w:pPr>
            <w:r w:rsidRPr="009176BD">
              <w:rPr>
                <w:sz w:val="12"/>
                <w:szCs w:val="16"/>
              </w:rPr>
              <w:t>283,9</w:t>
            </w:r>
          </w:p>
        </w:tc>
        <w:tc>
          <w:tcPr>
            <w:tcW w:w="372" w:type="pct"/>
            <w:tcBorders>
              <w:right w:val="single" w:sz="6" w:space="0" w:color="000000"/>
            </w:tcBorders>
            <w:vAlign w:val="center"/>
          </w:tcPr>
          <w:p w:rsidR="002230A5" w:rsidRPr="009176BD" w:rsidRDefault="002230A5" w:rsidP="00F86E84">
            <w:pPr>
              <w:jc w:val="center"/>
              <w:rPr>
                <w:sz w:val="12"/>
                <w:szCs w:val="16"/>
              </w:rPr>
            </w:pPr>
            <w:r w:rsidRPr="009176BD">
              <w:rPr>
                <w:sz w:val="12"/>
                <w:szCs w:val="16"/>
              </w:rPr>
              <w:t>285,1</w:t>
            </w:r>
          </w:p>
        </w:tc>
      </w:tr>
      <w:tr w:rsidR="002230A5" w:rsidRPr="009176BD" w:rsidTr="00870CF6">
        <w:tc>
          <w:tcPr>
            <w:tcW w:w="5000" w:type="pct"/>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Основное мероприятие 1.1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r>
      <w:tr w:rsidR="002230A5" w:rsidRPr="009176BD" w:rsidTr="00870CF6">
        <w:tc>
          <w:tcPr>
            <w:tcW w:w="298" w:type="pct"/>
            <w:tcBorders>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1.1.1</w:t>
            </w:r>
          </w:p>
        </w:tc>
        <w:tc>
          <w:tcPr>
            <w:tcW w:w="1471" w:type="pct"/>
            <w:tcBorders>
              <w:bottom w:val="single" w:sz="4" w:space="0" w:color="auto"/>
              <w:right w:val="single" w:sz="6" w:space="0" w:color="000000"/>
            </w:tcBorders>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Увеличение числа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финансовую поддержку в рамках Программы</w:t>
            </w:r>
          </w:p>
        </w:tc>
        <w:tc>
          <w:tcPr>
            <w:tcW w:w="302" w:type="pct"/>
            <w:gridSpan w:val="4"/>
            <w:tcBorders>
              <w:bottom w:val="single" w:sz="4" w:space="0" w:color="auto"/>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Ед.</w:t>
            </w:r>
          </w:p>
        </w:tc>
        <w:tc>
          <w:tcPr>
            <w:tcW w:w="333" w:type="pct"/>
            <w:tcBorders>
              <w:bottom w:val="single" w:sz="4" w:space="0" w:color="auto"/>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11</w:t>
            </w:r>
          </w:p>
        </w:tc>
        <w:tc>
          <w:tcPr>
            <w:tcW w:w="336" w:type="pct"/>
            <w:gridSpan w:val="2"/>
            <w:tcBorders>
              <w:bottom w:val="single" w:sz="4" w:space="0" w:color="auto"/>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8</w:t>
            </w:r>
          </w:p>
        </w:tc>
        <w:tc>
          <w:tcPr>
            <w:tcW w:w="379" w:type="pct"/>
            <w:gridSpan w:val="3"/>
            <w:tcBorders>
              <w:bottom w:val="single" w:sz="4" w:space="0" w:color="auto"/>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8</w:t>
            </w:r>
          </w:p>
        </w:tc>
        <w:tc>
          <w:tcPr>
            <w:tcW w:w="394" w:type="pct"/>
            <w:tcBorders>
              <w:bottom w:val="single" w:sz="4" w:space="0" w:color="auto"/>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8</w:t>
            </w:r>
          </w:p>
        </w:tc>
        <w:tc>
          <w:tcPr>
            <w:tcW w:w="388" w:type="pct"/>
            <w:tcBorders>
              <w:bottom w:val="single" w:sz="4" w:space="0" w:color="auto"/>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8</w:t>
            </w:r>
          </w:p>
        </w:tc>
        <w:tc>
          <w:tcPr>
            <w:tcW w:w="388" w:type="pct"/>
            <w:tcBorders>
              <w:bottom w:val="single" w:sz="4" w:space="0" w:color="auto"/>
              <w:right w:val="single" w:sz="6" w:space="0" w:color="000000"/>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9</w:t>
            </w:r>
          </w:p>
        </w:tc>
        <w:tc>
          <w:tcPr>
            <w:tcW w:w="339" w:type="pct"/>
            <w:gridSpan w:val="2"/>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9</w:t>
            </w:r>
          </w:p>
        </w:tc>
        <w:tc>
          <w:tcPr>
            <w:tcW w:w="372"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9</w:t>
            </w:r>
          </w:p>
        </w:tc>
      </w:tr>
      <w:tr w:rsidR="002230A5" w:rsidRPr="009176BD" w:rsidTr="00870CF6">
        <w:tc>
          <w:tcPr>
            <w:tcW w:w="298" w:type="pct"/>
            <w:tcBorders>
              <w:left w:val="single" w:sz="6" w:space="0" w:color="000000"/>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1.1.2.</w:t>
            </w:r>
          </w:p>
        </w:tc>
        <w:tc>
          <w:tcPr>
            <w:tcW w:w="1471"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Увеличение количества новых рабочих мест, созданных на предприятиях субъектов малого и среднего предпринимательства, получивших поддержку</w:t>
            </w:r>
          </w:p>
        </w:tc>
        <w:tc>
          <w:tcPr>
            <w:tcW w:w="302" w:type="pct"/>
            <w:gridSpan w:val="4"/>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Ед.</w:t>
            </w:r>
          </w:p>
        </w:tc>
        <w:tc>
          <w:tcPr>
            <w:tcW w:w="333"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11</w:t>
            </w:r>
          </w:p>
        </w:tc>
        <w:tc>
          <w:tcPr>
            <w:tcW w:w="336" w:type="pct"/>
            <w:gridSpan w:val="2"/>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w:t>
            </w:r>
          </w:p>
        </w:tc>
        <w:tc>
          <w:tcPr>
            <w:tcW w:w="37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w:t>
            </w:r>
          </w:p>
        </w:tc>
        <w:tc>
          <w:tcPr>
            <w:tcW w:w="3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w:t>
            </w: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w:t>
            </w:r>
          </w:p>
        </w:tc>
        <w:tc>
          <w:tcPr>
            <w:tcW w:w="3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10</w:t>
            </w:r>
          </w:p>
        </w:tc>
        <w:tc>
          <w:tcPr>
            <w:tcW w:w="37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12</w:t>
            </w:r>
          </w:p>
        </w:tc>
      </w:tr>
      <w:tr w:rsidR="002230A5" w:rsidRPr="009176BD" w:rsidTr="00870CF6">
        <w:tc>
          <w:tcPr>
            <w:tcW w:w="5000" w:type="pct"/>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Основное мероприятие 1.2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монопрофильной территории г. Павловск»</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1.2.1.</w:t>
            </w:r>
          </w:p>
        </w:tc>
        <w:tc>
          <w:tcPr>
            <w:tcW w:w="1471"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rPr>
                <w:sz w:val="12"/>
                <w:szCs w:val="16"/>
              </w:rPr>
            </w:pPr>
            <w:r w:rsidRPr="009176BD">
              <w:rPr>
                <w:sz w:val="12"/>
                <w:szCs w:val="16"/>
              </w:rPr>
              <w:t>Исполнение расходных обязательств за счет субсидии,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33"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1.2.2.</w:t>
            </w:r>
          </w:p>
        </w:tc>
        <w:tc>
          <w:tcPr>
            <w:tcW w:w="1471" w:type="pct"/>
            <w:tcBorders>
              <w:bottom w:val="single" w:sz="4" w:space="0" w:color="auto"/>
              <w:right w:val="single" w:sz="6" w:space="0" w:color="000000"/>
            </w:tcBorders>
            <w:vAlign w:val="center"/>
          </w:tcPr>
          <w:p w:rsidR="002230A5" w:rsidRPr="009176BD" w:rsidRDefault="002230A5" w:rsidP="00F86E84">
            <w:pPr>
              <w:rPr>
                <w:sz w:val="12"/>
                <w:szCs w:val="16"/>
              </w:rPr>
            </w:pPr>
            <w:r w:rsidRPr="009176BD">
              <w:rPr>
                <w:sz w:val="12"/>
                <w:szCs w:val="16"/>
              </w:rPr>
              <w:t>Увеличение количества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 в рамках мероприятия по компенсации части затрат субъектов малого и среднего предпринимательства, а также физических лиц,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Ед.</w:t>
            </w:r>
          </w:p>
        </w:tc>
        <w:tc>
          <w:tcPr>
            <w:tcW w:w="333"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left w:val="single" w:sz="6" w:space="0" w:color="000000"/>
              <w:bottom w:val="single" w:sz="6" w:space="0" w:color="000000"/>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1.2.3</w:t>
            </w:r>
          </w:p>
        </w:tc>
        <w:tc>
          <w:tcPr>
            <w:tcW w:w="1471"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rPr>
                <w:sz w:val="12"/>
                <w:szCs w:val="16"/>
              </w:rPr>
            </w:pPr>
            <w:r w:rsidRPr="009176BD">
              <w:rPr>
                <w:sz w:val="12"/>
                <w:szCs w:val="16"/>
              </w:rPr>
              <w:t xml:space="preserve">Увеличение количества вновь созданных рабочих мест (включая вновь зарегистрированных индивидуальных предпринимателей, а </w:t>
            </w:r>
            <w:r w:rsidRPr="009176BD">
              <w:rPr>
                <w:sz w:val="12"/>
                <w:szCs w:val="16"/>
              </w:rPr>
              <w:lastRenderedPageBreak/>
              <w:t>также физических лиц, применяющих специальный налоговый режим «Налог на профессиональный доход») субъектами малого и среднего предпринимательства, получившими государственную поддержку в рамках мероприятия по компенсации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lastRenderedPageBreak/>
              <w:t>Ед.</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lastRenderedPageBreak/>
              <w:t>1.2.4</w:t>
            </w:r>
          </w:p>
        </w:tc>
        <w:tc>
          <w:tcPr>
            <w:tcW w:w="1471" w:type="pct"/>
            <w:tcBorders>
              <w:top w:val="single" w:sz="4" w:space="0" w:color="auto"/>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в рамках мероприятия по компенсации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1.2.5</w:t>
            </w:r>
          </w:p>
        </w:tc>
        <w:tc>
          <w:tcPr>
            <w:tcW w:w="1471" w:type="pct"/>
            <w:tcBorders>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в рамках мероприятия компенсации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1.2.6</w:t>
            </w:r>
          </w:p>
        </w:tc>
        <w:tc>
          <w:tcPr>
            <w:tcW w:w="1471" w:type="pct"/>
            <w:tcBorders>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Увеличение оборота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 в постоянных ценах по отношению к показателю 2020 года, в рамках мероприятия по компенсации части затрат субъектов малого и среднего предпринимательства, а также физических лиц, применяющих специальный налоговый режим «Налог на профессиональный доход», связанных с уплатой первого взноса (аванса) при заключении договора (договоров) лизинга оборудования</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1.2.7</w:t>
            </w:r>
          </w:p>
        </w:tc>
        <w:tc>
          <w:tcPr>
            <w:tcW w:w="1471" w:type="pct"/>
            <w:tcBorders>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 xml:space="preserve">Увеличение оборота субъектов малого и среднего предпринимательства, а также физических лиц, </w:t>
            </w:r>
            <w:r w:rsidRPr="009176BD">
              <w:rPr>
                <w:sz w:val="12"/>
                <w:szCs w:val="16"/>
              </w:rPr>
              <w:lastRenderedPageBreak/>
              <w:t>применяющих специальный налоговый режим «Налог на профессиональный доход», получивших государственную поддержку, в постоянных ценах по отношению к показателю 2020 года в рамках мероприятия компенсации части затрат субъектов малого и среднего предпринимательства, а также физических лиц,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1.2.8.</w:t>
            </w:r>
          </w:p>
        </w:tc>
        <w:tc>
          <w:tcPr>
            <w:tcW w:w="1471" w:type="pct"/>
            <w:tcBorders>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в рамках мероприятия по компенсации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1.2.9.</w:t>
            </w:r>
          </w:p>
        </w:tc>
        <w:tc>
          <w:tcPr>
            <w:tcW w:w="1471" w:type="pct"/>
            <w:tcBorders>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в рамках мероприятия компенсации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1.2.10.</w:t>
            </w:r>
          </w:p>
        </w:tc>
        <w:tc>
          <w:tcPr>
            <w:tcW w:w="1471" w:type="pct"/>
            <w:tcBorders>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 xml:space="preserve">Исполнение расходных обязательств за счет субсидии,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 а также физических лиц, применяющих специальный налоговый режим «Налог на профессиональный доход», связанных с уплатой процентов по кредитам, привлеченным в российских кредитных </w:t>
            </w:r>
            <w:r w:rsidRPr="009176BD">
              <w:rPr>
                <w:sz w:val="12"/>
                <w:szCs w:val="16"/>
              </w:rPr>
              <w:lastRenderedPageBreak/>
              <w:t>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lastRenderedPageBreak/>
              <w:t>%</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lastRenderedPageBreak/>
              <w:t>1.2.11.</w:t>
            </w:r>
          </w:p>
        </w:tc>
        <w:tc>
          <w:tcPr>
            <w:tcW w:w="1471" w:type="pct"/>
            <w:tcBorders>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Увеличение количества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 в рамках мероприятия компенсации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Ед.</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1.2.12.</w:t>
            </w:r>
          </w:p>
        </w:tc>
        <w:tc>
          <w:tcPr>
            <w:tcW w:w="1471" w:type="pct"/>
            <w:tcBorders>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Увеличение количества вновь созданных рабочих мест (включая вновь зарегистрированных индивидуальных предпринимателей, а также физических лиц, применяющих специальный налоговый режим «Налог на профессиональный доход») субъектами малого и среднего предпринимательства, получившими государственную поддержку в рамках мероприятия по компенсации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Ед.</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5000" w:type="pct"/>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Основное мероприятие 1.3 «Муниципальная составляющая Павловского муниципального района регионального проекта «Акселерация субъектов малого и среднего предпринимательства»»</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1.3.1</w:t>
            </w:r>
          </w:p>
        </w:tc>
        <w:tc>
          <w:tcPr>
            <w:tcW w:w="1471"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rPr>
                <w:sz w:val="12"/>
                <w:szCs w:val="16"/>
              </w:rPr>
            </w:pPr>
            <w:r w:rsidRPr="009176BD">
              <w:rPr>
                <w:sz w:val="12"/>
                <w:szCs w:val="16"/>
              </w:rPr>
              <w:t xml:space="preserve">Исполнение расходных обязательств за счет субсидии,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 субъектов МСП, а также физических лиц, применяющих специальный налоговый режим «Налог на профессиональный доход», осуществляющих социально ориентированную </w:t>
            </w:r>
            <w:r w:rsidRPr="009176BD">
              <w:rPr>
                <w:sz w:val="12"/>
                <w:szCs w:val="16"/>
              </w:rPr>
              <w:lastRenderedPageBreak/>
              <w:t>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28"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9"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1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1.3.2</w:t>
            </w:r>
          </w:p>
        </w:tc>
        <w:tc>
          <w:tcPr>
            <w:tcW w:w="1471" w:type="pct"/>
            <w:tcBorders>
              <w:left w:val="single" w:sz="6" w:space="0" w:color="000000"/>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Увеличение количества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государственную поддержку в рамках мероприятия по субсидированию части затрат субъектов социального предпринимательства – субъектов МСП, а также физических лиц, применяющих специальный налоговый режим «Налог на профессиональный доход»,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Ед.</w:t>
            </w:r>
          </w:p>
        </w:tc>
        <w:tc>
          <w:tcPr>
            <w:tcW w:w="328"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9"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1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1.3.3</w:t>
            </w:r>
          </w:p>
        </w:tc>
        <w:tc>
          <w:tcPr>
            <w:tcW w:w="1471" w:type="pct"/>
            <w:tcBorders>
              <w:left w:val="single" w:sz="6" w:space="0" w:color="000000"/>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 xml:space="preserve">Увеличение количества вновь созданных рабочих мест (включая вновь зарегистрированных индивидуальных предпринимателей, а также физических лиц, применяющих специальный налоговый режим «Налог на профессиональный доход») субъектами малого и среднего предпринимательства, получившими государственную поддержку в рамках мероприятия по субсидированию части затрат субъектов социального предпринимательства – субъектов МСП, а также физических лиц, применяющих специальный налоговый режим «Налог на профессиональный доход»,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w:t>
            </w:r>
            <w:r w:rsidRPr="009176BD">
              <w:rPr>
                <w:sz w:val="12"/>
                <w:szCs w:val="16"/>
              </w:rPr>
              <w:lastRenderedPageBreak/>
              <w:t>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lastRenderedPageBreak/>
              <w:t>Ед.</w:t>
            </w:r>
          </w:p>
        </w:tc>
        <w:tc>
          <w:tcPr>
            <w:tcW w:w="328"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59"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1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3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870CF6">
        <w:tc>
          <w:tcPr>
            <w:tcW w:w="5000" w:type="pct"/>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lastRenderedPageBreak/>
              <w:t>Основное мероприятие 1.4 «Содействие развитию и популяризация предпринимательской деятельности, осуществляемой в Павловском муниципальном районе»</w:t>
            </w:r>
          </w:p>
        </w:tc>
      </w:tr>
      <w:tr w:rsidR="002230A5" w:rsidRPr="009176BD" w:rsidTr="00870CF6">
        <w:tc>
          <w:tcPr>
            <w:tcW w:w="298" w:type="pct"/>
            <w:tcBorders>
              <w:left w:val="single" w:sz="6" w:space="0" w:color="000000"/>
              <w:bottom w:val="single" w:sz="6" w:space="0" w:color="000000"/>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1.4.1</w:t>
            </w:r>
          </w:p>
        </w:tc>
        <w:tc>
          <w:tcPr>
            <w:tcW w:w="1471"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rPr>
                <w:sz w:val="12"/>
                <w:szCs w:val="16"/>
              </w:rPr>
            </w:pPr>
            <w:r w:rsidRPr="009176BD">
              <w:rPr>
                <w:sz w:val="12"/>
                <w:szCs w:val="16"/>
              </w:rPr>
              <w:t>Увеличение числа субъектов малого и среднего предпринимательства, а также физических лиц, применяющих специальный налоговый режим «Налог на профессиональный доход», получивших услуги консультационного характера в рамках развития малого и среднего предпринимательства</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Ед.</w:t>
            </w:r>
          </w:p>
        </w:tc>
        <w:tc>
          <w:tcPr>
            <w:tcW w:w="328"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5</w:t>
            </w:r>
          </w:p>
        </w:tc>
        <w:tc>
          <w:tcPr>
            <w:tcW w:w="359"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6</w:t>
            </w:r>
          </w:p>
        </w:tc>
        <w:tc>
          <w:tcPr>
            <w:tcW w:w="31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8</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8</w:t>
            </w:r>
          </w:p>
        </w:tc>
        <w:tc>
          <w:tcPr>
            <w:tcW w:w="33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9</w:t>
            </w:r>
          </w:p>
        </w:tc>
        <w:tc>
          <w:tcPr>
            <w:tcW w:w="391"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9</w:t>
            </w:r>
          </w:p>
        </w:tc>
      </w:tr>
      <w:tr w:rsidR="002230A5" w:rsidRPr="009176BD" w:rsidTr="00870CF6">
        <w:tc>
          <w:tcPr>
            <w:tcW w:w="5000" w:type="pct"/>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Основное мероприятие 1.5 «Финансовая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r>
      <w:tr w:rsidR="002230A5" w:rsidRPr="009176BD" w:rsidTr="00870CF6">
        <w:tc>
          <w:tcPr>
            <w:tcW w:w="298" w:type="pct"/>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1.5.1</w:t>
            </w:r>
          </w:p>
        </w:tc>
        <w:tc>
          <w:tcPr>
            <w:tcW w:w="1471" w:type="pct"/>
            <w:tcBorders>
              <w:bottom w:val="single" w:sz="6" w:space="0" w:color="000000"/>
              <w:right w:val="single" w:sz="6" w:space="0" w:color="000000"/>
            </w:tcBorders>
            <w:vAlign w:val="center"/>
          </w:tcPr>
          <w:p w:rsidR="002230A5" w:rsidRPr="009176BD" w:rsidRDefault="002230A5" w:rsidP="00F86E84">
            <w:pPr>
              <w:rPr>
                <w:sz w:val="12"/>
                <w:szCs w:val="16"/>
              </w:rPr>
            </w:pPr>
            <w:r w:rsidRPr="009176BD">
              <w:rPr>
                <w:sz w:val="12"/>
                <w:szCs w:val="16"/>
              </w:rPr>
              <w:t>Осуществление регулярных пассажирских перевозок по маршрутам в границах Павловского муниципального района с соблюдением графиков регулярности движения маршрутов</w:t>
            </w:r>
          </w:p>
        </w:tc>
        <w:tc>
          <w:tcPr>
            <w:tcW w:w="302" w:type="pct"/>
            <w:gridSpan w:val="4"/>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28"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59"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1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3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89"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r>
      <w:tr w:rsidR="002230A5" w:rsidRPr="009176BD" w:rsidTr="00870CF6">
        <w:tc>
          <w:tcPr>
            <w:tcW w:w="5000" w:type="pct"/>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Основное мероприятие 1.6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1.6.1</w:t>
            </w:r>
          </w:p>
        </w:tc>
        <w:tc>
          <w:tcPr>
            <w:tcW w:w="1476"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rPr>
                <w:sz w:val="12"/>
                <w:szCs w:val="16"/>
              </w:rPr>
            </w:pPr>
            <w:r w:rsidRPr="009176BD">
              <w:rPr>
                <w:sz w:val="12"/>
                <w:szCs w:val="16"/>
              </w:rPr>
              <w:t>Доля сданных в аренду объектов недвижимого имущества, включенного в Перечне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97"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w:t>
            </w:r>
          </w:p>
        </w:tc>
        <w:tc>
          <w:tcPr>
            <w:tcW w:w="333"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70</w:t>
            </w:r>
          </w:p>
        </w:tc>
        <w:tc>
          <w:tcPr>
            <w:tcW w:w="354"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70</w:t>
            </w:r>
          </w:p>
        </w:tc>
        <w:tc>
          <w:tcPr>
            <w:tcW w:w="319"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43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84"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8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3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c>
          <w:tcPr>
            <w:tcW w:w="383"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75</w:t>
            </w:r>
          </w:p>
        </w:tc>
      </w:tr>
      <w:tr w:rsidR="002230A5" w:rsidRPr="009176BD" w:rsidTr="00870CF6">
        <w:tc>
          <w:tcPr>
            <w:tcW w:w="5000" w:type="pct"/>
            <w:gridSpan w:val="1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Основное мероприятие 1.7 «Приобретение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1.7.1</w:t>
            </w:r>
          </w:p>
        </w:tc>
        <w:tc>
          <w:tcPr>
            <w:tcW w:w="1485"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rPr>
                <w:color w:val="000000" w:themeColor="text1"/>
                <w:sz w:val="12"/>
                <w:szCs w:val="16"/>
              </w:rPr>
            </w:pPr>
            <w:r w:rsidRPr="009176BD">
              <w:rPr>
                <w:color w:val="000000" w:themeColor="text1"/>
                <w:sz w:val="12"/>
                <w:szCs w:val="16"/>
              </w:rPr>
              <w:t>Количество жителей отдаленных и малонаселенных пунктов, обеспеченных регулярным торговым обслуживанием посредством выездной торговли (2 и более раза в неделю)</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Чел.</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915</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915</w:t>
            </w:r>
          </w:p>
        </w:tc>
        <w:tc>
          <w:tcPr>
            <w:tcW w:w="32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915</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915</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915</w:t>
            </w:r>
          </w:p>
        </w:tc>
        <w:tc>
          <w:tcPr>
            <w:tcW w:w="38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915</w:t>
            </w:r>
          </w:p>
        </w:tc>
        <w:tc>
          <w:tcPr>
            <w:tcW w:w="33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915</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915</w:t>
            </w:r>
          </w:p>
        </w:tc>
      </w:tr>
      <w:tr w:rsidR="002230A5" w:rsidRPr="009176BD" w:rsidTr="00870CF6">
        <w:tc>
          <w:tcPr>
            <w:tcW w:w="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1.7.2</w:t>
            </w:r>
          </w:p>
        </w:tc>
        <w:tc>
          <w:tcPr>
            <w:tcW w:w="1485" w:type="pct"/>
            <w:gridSpan w:val="3"/>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rPr>
                <w:color w:val="000000" w:themeColor="text1"/>
                <w:sz w:val="12"/>
                <w:szCs w:val="16"/>
              </w:rPr>
            </w:pPr>
            <w:r w:rsidRPr="009176BD">
              <w:rPr>
                <w:color w:val="000000" w:themeColor="text1"/>
                <w:sz w:val="12"/>
                <w:szCs w:val="16"/>
              </w:rPr>
              <w:t>Доля сельского населения отдаленных и малонаселенных пунктов Павловского муниципального района Воронежской области, обеспеченного услугами торговли в общей численности жителей указанных населенных пунктов.</w:t>
            </w:r>
          </w:p>
        </w:tc>
        <w:tc>
          <w:tcPr>
            <w:tcW w:w="288"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w:t>
            </w:r>
          </w:p>
        </w:tc>
        <w:tc>
          <w:tcPr>
            <w:tcW w:w="34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100</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100</w:t>
            </w:r>
          </w:p>
        </w:tc>
        <w:tc>
          <w:tcPr>
            <w:tcW w:w="32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100</w:t>
            </w:r>
          </w:p>
        </w:tc>
        <w:tc>
          <w:tcPr>
            <w:tcW w:w="430"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100</w:t>
            </w:r>
          </w:p>
        </w:tc>
        <w:tc>
          <w:tcPr>
            <w:tcW w:w="385"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100</w:t>
            </w:r>
          </w:p>
        </w:tc>
        <w:tc>
          <w:tcPr>
            <w:tcW w:w="382"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100</w:t>
            </w:r>
          </w:p>
        </w:tc>
        <w:tc>
          <w:tcPr>
            <w:tcW w:w="336"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100</w:t>
            </w:r>
          </w:p>
        </w:tc>
        <w:tc>
          <w:tcPr>
            <w:tcW w:w="384" w:type="pct"/>
            <w:gridSpan w:val="2"/>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100</w:t>
            </w:r>
          </w:p>
        </w:tc>
      </w:tr>
    </w:tbl>
    <w:p w:rsidR="002230A5" w:rsidRPr="009176BD" w:rsidRDefault="002230A5" w:rsidP="002230A5">
      <w:pPr>
        <w:widowControl w:val="0"/>
        <w:outlineLvl w:val="2"/>
        <w:rPr>
          <w:sz w:val="16"/>
          <w:szCs w:val="16"/>
        </w:rPr>
      </w:pPr>
    </w:p>
    <w:p w:rsidR="002230A5" w:rsidRPr="009176BD" w:rsidRDefault="002230A5" w:rsidP="002230A5">
      <w:pPr>
        <w:widowControl w:val="0"/>
        <w:outlineLvl w:val="2"/>
        <w:rPr>
          <w:sz w:val="16"/>
          <w:szCs w:val="16"/>
        </w:rPr>
      </w:pPr>
    </w:p>
    <w:p w:rsidR="002230A5" w:rsidRPr="009176BD" w:rsidRDefault="002230A5" w:rsidP="002230A5">
      <w:pPr>
        <w:rPr>
          <w:sz w:val="16"/>
          <w:szCs w:val="16"/>
        </w:rPr>
      </w:pPr>
      <w:r w:rsidRPr="009176BD">
        <w:rPr>
          <w:sz w:val="16"/>
          <w:szCs w:val="16"/>
        </w:rPr>
        <w:t xml:space="preserve">Глава </w:t>
      </w:r>
    </w:p>
    <w:p w:rsidR="002230A5" w:rsidRPr="009176BD" w:rsidRDefault="002230A5" w:rsidP="002230A5">
      <w:pPr>
        <w:rPr>
          <w:sz w:val="16"/>
          <w:szCs w:val="16"/>
        </w:rPr>
      </w:pPr>
      <w:r w:rsidRPr="009176BD">
        <w:rPr>
          <w:sz w:val="16"/>
          <w:szCs w:val="16"/>
        </w:rPr>
        <w:t xml:space="preserve">Павловского муниципального района </w:t>
      </w:r>
    </w:p>
    <w:p w:rsidR="002230A5" w:rsidRPr="009176BD" w:rsidRDefault="002230A5" w:rsidP="002230A5">
      <w:pPr>
        <w:widowControl w:val="0"/>
        <w:outlineLvl w:val="2"/>
        <w:rPr>
          <w:sz w:val="16"/>
          <w:szCs w:val="16"/>
        </w:rPr>
      </w:pPr>
      <w:r w:rsidRPr="009176BD">
        <w:rPr>
          <w:sz w:val="16"/>
          <w:szCs w:val="16"/>
        </w:rPr>
        <w:t>Воронежской области                                                                                                                                                                        М.Н. Янцов</w:t>
      </w:r>
    </w:p>
    <w:p w:rsidR="002230A5" w:rsidRPr="009176BD" w:rsidRDefault="002230A5" w:rsidP="002230A5">
      <w:pPr>
        <w:widowControl w:val="0"/>
        <w:outlineLvl w:val="2"/>
        <w:rPr>
          <w:sz w:val="16"/>
          <w:szCs w:val="16"/>
        </w:rPr>
      </w:pPr>
    </w:p>
    <w:p w:rsidR="002230A5" w:rsidRPr="009176BD" w:rsidRDefault="002230A5" w:rsidP="002230A5">
      <w:pPr>
        <w:widowControl w:val="0"/>
        <w:outlineLvl w:val="2"/>
        <w:rPr>
          <w:sz w:val="16"/>
          <w:szCs w:val="16"/>
        </w:rPr>
      </w:pPr>
    </w:p>
    <w:p w:rsidR="002230A5" w:rsidRPr="009176BD" w:rsidRDefault="002230A5" w:rsidP="002230A5">
      <w:pPr>
        <w:widowControl w:val="0"/>
        <w:outlineLvl w:val="2"/>
        <w:rPr>
          <w:sz w:val="16"/>
          <w:szCs w:val="16"/>
        </w:rPr>
      </w:pP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pStyle w:val="ConsPlusTitle"/>
        <w:tabs>
          <w:tab w:val="left" w:pos="142"/>
        </w:tabs>
        <w:jc w:val="both"/>
        <w:rPr>
          <w:rFonts w:ascii="Times New Roman" w:hAnsi="Times New Roman" w:cs="Times New Roman"/>
          <w:b w:val="0"/>
          <w:sz w:val="16"/>
          <w:szCs w:val="16"/>
        </w:rPr>
      </w:pPr>
      <w:r w:rsidRPr="009176BD">
        <w:rPr>
          <w:rFonts w:ascii="Times New Roman" w:hAnsi="Times New Roman" w:cs="Times New Roman"/>
          <w:b w:val="0"/>
          <w:sz w:val="16"/>
          <w:szCs w:val="16"/>
        </w:rPr>
        <w:t>Приложение № 2</w:t>
      </w:r>
    </w:p>
    <w:p w:rsidR="002230A5" w:rsidRPr="009176BD" w:rsidRDefault="002230A5" w:rsidP="002230A5">
      <w:pPr>
        <w:pStyle w:val="ConsPlusTitle"/>
        <w:tabs>
          <w:tab w:val="left" w:pos="142"/>
        </w:tabs>
        <w:jc w:val="both"/>
        <w:rPr>
          <w:rFonts w:ascii="Times New Roman" w:hAnsi="Times New Roman" w:cs="Times New Roman"/>
          <w:b w:val="0"/>
          <w:sz w:val="16"/>
          <w:szCs w:val="16"/>
        </w:rPr>
      </w:pPr>
      <w:r w:rsidRPr="009176BD">
        <w:rPr>
          <w:rFonts w:ascii="Times New Roman" w:hAnsi="Times New Roman" w:cs="Times New Roman"/>
          <w:b w:val="0"/>
          <w:sz w:val="16"/>
          <w:szCs w:val="16"/>
        </w:rPr>
        <w:t>к постановлению администрации</w:t>
      </w:r>
    </w:p>
    <w:p w:rsidR="002230A5" w:rsidRPr="009176BD" w:rsidRDefault="002230A5" w:rsidP="002230A5">
      <w:pPr>
        <w:pStyle w:val="ConsPlusTitle"/>
        <w:tabs>
          <w:tab w:val="left" w:pos="142"/>
        </w:tabs>
        <w:jc w:val="both"/>
        <w:rPr>
          <w:rFonts w:ascii="Times New Roman" w:hAnsi="Times New Roman" w:cs="Times New Roman"/>
          <w:b w:val="0"/>
          <w:sz w:val="16"/>
          <w:szCs w:val="16"/>
        </w:rPr>
      </w:pPr>
      <w:r w:rsidRPr="009176BD">
        <w:rPr>
          <w:rFonts w:ascii="Times New Roman" w:hAnsi="Times New Roman" w:cs="Times New Roman"/>
          <w:b w:val="0"/>
          <w:sz w:val="16"/>
          <w:szCs w:val="16"/>
        </w:rPr>
        <w:t>Павловского муниципального района</w:t>
      </w:r>
    </w:p>
    <w:p w:rsidR="002230A5" w:rsidRPr="009176BD" w:rsidRDefault="002230A5" w:rsidP="002230A5">
      <w:pPr>
        <w:pStyle w:val="ConsPlusTitle"/>
        <w:tabs>
          <w:tab w:val="left" w:pos="142"/>
        </w:tabs>
        <w:jc w:val="both"/>
        <w:rPr>
          <w:rFonts w:ascii="Times New Roman" w:hAnsi="Times New Roman" w:cs="Times New Roman"/>
          <w:b w:val="0"/>
          <w:sz w:val="16"/>
          <w:szCs w:val="16"/>
        </w:rPr>
      </w:pPr>
      <w:r w:rsidRPr="009176BD">
        <w:rPr>
          <w:rFonts w:ascii="Times New Roman" w:hAnsi="Times New Roman" w:cs="Times New Roman"/>
          <w:b w:val="0"/>
          <w:sz w:val="16"/>
          <w:szCs w:val="16"/>
        </w:rPr>
        <w:t>Воронежской области</w:t>
      </w:r>
    </w:p>
    <w:p w:rsidR="002230A5" w:rsidRPr="009176BD" w:rsidRDefault="002230A5" w:rsidP="002230A5">
      <w:pPr>
        <w:widowControl w:val="0"/>
        <w:tabs>
          <w:tab w:val="left" w:pos="142"/>
        </w:tabs>
        <w:outlineLvl w:val="2"/>
        <w:rPr>
          <w:sz w:val="16"/>
          <w:szCs w:val="16"/>
        </w:rPr>
      </w:pPr>
      <w:r w:rsidRPr="009176BD">
        <w:rPr>
          <w:sz w:val="16"/>
          <w:szCs w:val="16"/>
        </w:rPr>
        <w:t>от _______________№_______</w:t>
      </w:r>
    </w:p>
    <w:p w:rsidR="002230A5" w:rsidRPr="009176BD" w:rsidRDefault="002230A5" w:rsidP="002230A5">
      <w:pPr>
        <w:tabs>
          <w:tab w:val="left" w:pos="142"/>
        </w:tabs>
        <w:rPr>
          <w:sz w:val="16"/>
          <w:szCs w:val="16"/>
        </w:rPr>
      </w:pPr>
    </w:p>
    <w:p w:rsidR="002230A5" w:rsidRPr="009176BD" w:rsidRDefault="002230A5" w:rsidP="002230A5">
      <w:pPr>
        <w:pStyle w:val="ConsPlusNormal"/>
        <w:tabs>
          <w:tab w:val="left" w:pos="142"/>
        </w:tabs>
        <w:ind w:firstLine="0"/>
        <w:jc w:val="center"/>
        <w:rPr>
          <w:rFonts w:ascii="Times New Roman" w:hAnsi="Times New Roman"/>
          <w:sz w:val="16"/>
          <w:szCs w:val="16"/>
        </w:rPr>
      </w:pPr>
      <w:r w:rsidRPr="009176BD">
        <w:rPr>
          <w:rFonts w:ascii="Times New Roman" w:hAnsi="Times New Roman"/>
          <w:sz w:val="16"/>
          <w:szCs w:val="16"/>
        </w:rPr>
        <w:t xml:space="preserve">Расходы бюджета Павловского муниципального района Воронежской области на реализацию </w:t>
      </w:r>
      <w:r w:rsidRPr="009176BD">
        <w:rPr>
          <w:rFonts w:ascii="Times New Roman" w:hAnsi="Times New Roman"/>
          <w:sz w:val="16"/>
          <w:szCs w:val="16"/>
        </w:rPr>
        <w:br/>
      </w:r>
      <w:r w:rsidRPr="009176BD">
        <w:rPr>
          <w:rFonts w:ascii="Times New Roman" w:hAnsi="Times New Roman"/>
          <w:sz w:val="16"/>
          <w:szCs w:val="16"/>
        </w:rPr>
        <w:lastRenderedPageBreak/>
        <w:t>муниципальной программы Павловского муниципального района Воронежской области</w:t>
      </w:r>
    </w:p>
    <w:p w:rsidR="002230A5" w:rsidRPr="009176BD" w:rsidRDefault="002230A5" w:rsidP="002230A5">
      <w:pPr>
        <w:tabs>
          <w:tab w:val="left" w:pos="142"/>
        </w:tabs>
        <w:jc w:val="center"/>
        <w:rPr>
          <w:sz w:val="16"/>
          <w:szCs w:val="16"/>
        </w:rPr>
      </w:pPr>
      <w:r w:rsidRPr="009176BD">
        <w:rPr>
          <w:sz w:val="16"/>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на 2021 год</w:t>
      </w:r>
    </w:p>
    <w:p w:rsidR="002230A5" w:rsidRPr="009176BD" w:rsidRDefault="002230A5" w:rsidP="002230A5">
      <w:pPr>
        <w:tabs>
          <w:tab w:val="left" w:pos="142"/>
        </w:tabs>
        <w:jc w:val="center"/>
        <w:rPr>
          <w:sz w:val="16"/>
          <w:szCs w:val="16"/>
        </w:rPr>
      </w:pPr>
    </w:p>
    <w:tbl>
      <w:tblPr>
        <w:tblW w:w="5000" w:type="pct"/>
        <w:tblCellMar>
          <w:top w:w="102" w:type="dxa"/>
          <w:left w:w="62" w:type="dxa"/>
          <w:bottom w:w="102" w:type="dxa"/>
          <w:right w:w="62" w:type="dxa"/>
        </w:tblCellMar>
        <w:tblLook w:val="04A0"/>
      </w:tblPr>
      <w:tblGrid>
        <w:gridCol w:w="768"/>
        <w:gridCol w:w="806"/>
        <w:gridCol w:w="619"/>
        <w:gridCol w:w="401"/>
        <w:gridCol w:w="519"/>
        <w:gridCol w:w="430"/>
        <w:gridCol w:w="620"/>
        <w:gridCol w:w="571"/>
      </w:tblGrid>
      <w:tr w:rsidR="002230A5" w:rsidRPr="009176BD" w:rsidTr="001F794B">
        <w:tc>
          <w:tcPr>
            <w:tcW w:w="0" w:type="auto"/>
            <w:vMerge w:val="restart"/>
            <w:tcBorders>
              <w:top w:val="single" w:sz="4" w:space="0" w:color="auto"/>
              <w:left w:val="single" w:sz="4" w:space="0" w:color="auto"/>
              <w:right w:val="single" w:sz="4" w:space="0" w:color="auto"/>
            </w:tcBorders>
            <w:vAlign w:val="center"/>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Статус</w:t>
            </w:r>
          </w:p>
        </w:tc>
        <w:tc>
          <w:tcPr>
            <w:tcW w:w="0" w:type="auto"/>
            <w:vMerge w:val="restart"/>
            <w:tcBorders>
              <w:top w:val="single" w:sz="4" w:space="0" w:color="auto"/>
              <w:left w:val="single" w:sz="4" w:space="0" w:color="auto"/>
              <w:right w:val="single" w:sz="4" w:space="0" w:color="auto"/>
            </w:tcBorders>
            <w:vAlign w:val="center"/>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Наименование муниципальной программы, подпрограммы, основного мероприятия</w:t>
            </w:r>
          </w:p>
        </w:tc>
        <w:tc>
          <w:tcPr>
            <w:tcW w:w="0" w:type="auto"/>
            <w:vMerge w:val="restart"/>
            <w:tcBorders>
              <w:top w:val="single" w:sz="4" w:space="0" w:color="auto"/>
              <w:left w:val="single" w:sz="4" w:space="0" w:color="auto"/>
              <w:right w:val="single" w:sz="4" w:space="0" w:color="auto"/>
            </w:tcBorders>
            <w:vAlign w:val="center"/>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 xml:space="preserve">Наименование ответственного исполнителя, исполнителя - главного распорядителя средств муниципального  бюджета </w:t>
            </w:r>
            <w:r w:rsidRPr="009176BD">
              <w:rPr>
                <w:rFonts w:ascii="Times New Roman" w:hAnsi="Times New Roman"/>
                <w:sz w:val="12"/>
                <w:szCs w:val="16"/>
              </w:rPr>
              <w:br/>
              <w:t>(далее - ГРБС)</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в том числе по источникам:</w:t>
            </w:r>
          </w:p>
        </w:tc>
      </w:tr>
      <w:tr w:rsidR="002230A5" w:rsidRPr="009176BD" w:rsidTr="001F794B">
        <w:tc>
          <w:tcPr>
            <w:tcW w:w="0" w:type="auto"/>
            <w:vMerge/>
            <w:tcBorders>
              <w:left w:val="single" w:sz="4" w:space="0" w:color="auto"/>
              <w:bottom w:val="single" w:sz="4" w:space="0" w:color="auto"/>
              <w:right w:val="single" w:sz="4" w:space="0" w:color="auto"/>
            </w:tcBorders>
            <w:vAlign w:val="center"/>
            <w:hideMark/>
          </w:tcPr>
          <w:p w:rsidR="002230A5" w:rsidRPr="009176BD" w:rsidRDefault="002230A5" w:rsidP="00F86E84">
            <w:pPr>
              <w:pStyle w:val="ConsPlusNormal"/>
              <w:tabs>
                <w:tab w:val="left" w:pos="142"/>
              </w:tabs>
              <w:ind w:firstLine="0"/>
              <w:jc w:val="center"/>
              <w:rPr>
                <w:rFonts w:ascii="Times New Roman" w:hAnsi="Times New Roman"/>
                <w:sz w:val="12"/>
                <w:szCs w:val="16"/>
              </w:rPr>
            </w:pPr>
          </w:p>
        </w:tc>
        <w:tc>
          <w:tcPr>
            <w:tcW w:w="0" w:type="auto"/>
            <w:vMerge/>
            <w:tcBorders>
              <w:left w:val="single" w:sz="4" w:space="0" w:color="auto"/>
              <w:bottom w:val="single" w:sz="4" w:space="0" w:color="auto"/>
              <w:right w:val="single" w:sz="4" w:space="0" w:color="auto"/>
            </w:tcBorders>
            <w:vAlign w:val="center"/>
            <w:hideMark/>
          </w:tcPr>
          <w:p w:rsidR="002230A5" w:rsidRPr="009176BD" w:rsidRDefault="002230A5" w:rsidP="00F86E84">
            <w:pPr>
              <w:pStyle w:val="ConsPlusNormal"/>
              <w:tabs>
                <w:tab w:val="left" w:pos="142"/>
              </w:tabs>
              <w:ind w:firstLine="0"/>
              <w:jc w:val="center"/>
              <w:rPr>
                <w:rFonts w:ascii="Times New Roman" w:hAnsi="Times New Roman"/>
                <w:sz w:val="12"/>
                <w:szCs w:val="16"/>
              </w:rPr>
            </w:pPr>
          </w:p>
        </w:tc>
        <w:tc>
          <w:tcPr>
            <w:tcW w:w="0" w:type="auto"/>
            <w:vMerge/>
            <w:tcBorders>
              <w:left w:val="single" w:sz="4" w:space="0" w:color="auto"/>
              <w:bottom w:val="single" w:sz="4" w:space="0" w:color="auto"/>
              <w:right w:val="single" w:sz="4" w:space="0" w:color="auto"/>
            </w:tcBorders>
            <w:vAlign w:val="center"/>
            <w:hideMark/>
          </w:tcPr>
          <w:p w:rsidR="002230A5" w:rsidRPr="009176BD" w:rsidRDefault="002230A5" w:rsidP="00F86E84">
            <w:pPr>
              <w:pStyle w:val="ConsPlusNormal"/>
              <w:tabs>
                <w:tab w:val="left" w:pos="142"/>
              </w:tabs>
              <w:ind w:firstLine="0"/>
              <w:jc w:val="center"/>
              <w:rPr>
                <w:rFonts w:ascii="Times New Roman" w:hAnsi="Times New Roman"/>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tabs>
                <w:tab w:val="left" w:pos="142"/>
              </w:tabs>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tabs>
                <w:tab w:val="left" w:pos="142"/>
              </w:tabs>
              <w:rPr>
                <w:sz w:val="12"/>
                <w:szCs w:val="16"/>
              </w:rPr>
            </w:pPr>
            <w:r w:rsidRPr="009176BD">
              <w:rPr>
                <w:sz w:val="12"/>
                <w:szCs w:val="16"/>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tabs>
                <w:tab w:val="left" w:pos="142"/>
              </w:tabs>
              <w:rPr>
                <w:sz w:val="12"/>
                <w:szCs w:val="16"/>
              </w:rPr>
            </w:pPr>
            <w:r w:rsidRPr="009176BD">
              <w:rPr>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t>внебюджетные источники</w:t>
            </w:r>
          </w:p>
        </w:tc>
      </w:tr>
      <w:tr w:rsidR="002230A5" w:rsidRPr="009176BD" w:rsidTr="001F794B">
        <w:tc>
          <w:tcPr>
            <w:tcW w:w="0" w:type="auto"/>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1</w:t>
            </w:r>
          </w:p>
        </w:tc>
        <w:tc>
          <w:tcPr>
            <w:tcW w:w="0" w:type="auto"/>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2</w:t>
            </w:r>
          </w:p>
        </w:tc>
        <w:tc>
          <w:tcPr>
            <w:tcW w:w="0" w:type="auto"/>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3</w:t>
            </w:r>
          </w:p>
        </w:tc>
        <w:tc>
          <w:tcPr>
            <w:tcW w:w="0" w:type="auto"/>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4</w:t>
            </w:r>
          </w:p>
        </w:tc>
        <w:tc>
          <w:tcPr>
            <w:tcW w:w="0" w:type="auto"/>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5</w:t>
            </w:r>
          </w:p>
        </w:tc>
        <w:tc>
          <w:tcPr>
            <w:tcW w:w="0" w:type="auto"/>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6</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7</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8</w:t>
            </w:r>
          </w:p>
        </w:tc>
      </w:tr>
      <w:tr w:rsidR="002230A5" w:rsidRPr="009176BD" w:rsidTr="001F794B">
        <w:tc>
          <w:tcPr>
            <w:tcW w:w="0" w:type="auto"/>
            <w:vMerge w:val="restart"/>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МУНИЦИПАЛЬНАЯ ПРОГРАММА</w:t>
            </w:r>
          </w:p>
        </w:tc>
        <w:tc>
          <w:tcPr>
            <w:tcW w:w="0" w:type="auto"/>
            <w:vMerge w:val="restart"/>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всего</w:t>
            </w:r>
          </w:p>
        </w:tc>
        <w:tc>
          <w:tcPr>
            <w:tcW w:w="0" w:type="auto"/>
            <w:tcBorders>
              <w:top w:val="single" w:sz="6" w:space="0" w:color="000000"/>
              <w:left w:val="single" w:sz="6" w:space="0" w:color="000000"/>
              <w:bottom w:val="single" w:sz="6" w:space="0" w:color="000000"/>
              <w:right w:val="single" w:sz="6" w:space="0" w:color="000000"/>
            </w:tcBorders>
          </w:tcPr>
          <w:p w:rsidR="002230A5" w:rsidRPr="009176BD" w:rsidRDefault="002230A5" w:rsidP="00F86E84">
            <w:pPr>
              <w:tabs>
                <w:tab w:val="left" w:pos="142"/>
              </w:tabs>
              <w:jc w:val="center"/>
              <w:rPr>
                <w:sz w:val="12"/>
                <w:szCs w:val="16"/>
              </w:rPr>
            </w:pPr>
            <w:r w:rsidRPr="009176BD">
              <w:rPr>
                <w:sz w:val="12"/>
                <w:szCs w:val="16"/>
              </w:rPr>
              <w:t>23 461,92</w:t>
            </w:r>
          </w:p>
        </w:tc>
        <w:tc>
          <w:tcPr>
            <w:tcW w:w="0" w:type="auto"/>
            <w:tcBorders>
              <w:top w:val="single" w:sz="6" w:space="0" w:color="000000"/>
              <w:left w:val="single" w:sz="6" w:space="0" w:color="000000"/>
              <w:bottom w:val="single" w:sz="6" w:space="0" w:color="000000"/>
              <w:right w:val="single" w:sz="6" w:space="0" w:color="000000"/>
            </w:tcBorders>
          </w:tcPr>
          <w:p w:rsidR="002230A5" w:rsidRPr="009176BD" w:rsidRDefault="002230A5" w:rsidP="00F86E84">
            <w:pPr>
              <w:tabs>
                <w:tab w:val="left" w:pos="142"/>
              </w:tabs>
              <w:jc w:val="center"/>
              <w:rPr>
                <w:sz w:val="12"/>
                <w:szCs w:val="16"/>
              </w:rPr>
            </w:pPr>
            <w:r w:rsidRPr="009176BD">
              <w:rPr>
                <w:sz w:val="12"/>
                <w:szCs w:val="16"/>
              </w:rPr>
              <w:t>0</w:t>
            </w:r>
          </w:p>
        </w:tc>
        <w:tc>
          <w:tcPr>
            <w:tcW w:w="0" w:type="auto"/>
            <w:tcBorders>
              <w:top w:val="single" w:sz="6" w:space="0" w:color="000000"/>
              <w:left w:val="single" w:sz="6" w:space="0" w:color="000000"/>
              <w:bottom w:val="single" w:sz="6" w:space="0" w:color="000000"/>
              <w:right w:val="single" w:sz="6" w:space="0" w:color="000000"/>
            </w:tcBorders>
          </w:tcPr>
          <w:p w:rsidR="002230A5" w:rsidRPr="009176BD" w:rsidRDefault="002230A5" w:rsidP="00F86E84">
            <w:pPr>
              <w:tabs>
                <w:tab w:val="left" w:pos="142"/>
              </w:tabs>
              <w:jc w:val="center"/>
              <w:rPr>
                <w:sz w:val="12"/>
                <w:szCs w:val="16"/>
              </w:rPr>
            </w:pPr>
            <w:r w:rsidRPr="009176BD">
              <w:rPr>
                <w:sz w:val="12"/>
                <w:szCs w:val="16"/>
              </w:rPr>
              <w:t>2 150,00</w:t>
            </w:r>
          </w:p>
        </w:tc>
        <w:tc>
          <w:tcPr>
            <w:tcW w:w="0" w:type="auto"/>
            <w:tcBorders>
              <w:top w:val="single" w:sz="6" w:space="0" w:color="000000"/>
              <w:left w:val="single" w:sz="6" w:space="0" w:color="000000"/>
              <w:bottom w:val="single" w:sz="6" w:space="0" w:color="000000"/>
              <w:right w:val="single" w:sz="6" w:space="0" w:color="000000"/>
            </w:tcBorders>
          </w:tcPr>
          <w:p w:rsidR="002230A5" w:rsidRPr="009176BD" w:rsidRDefault="002230A5" w:rsidP="00F86E84">
            <w:pPr>
              <w:tabs>
                <w:tab w:val="left" w:pos="142"/>
              </w:tabs>
              <w:jc w:val="center"/>
              <w:rPr>
                <w:sz w:val="12"/>
                <w:szCs w:val="16"/>
              </w:rPr>
            </w:pPr>
            <w:r w:rsidRPr="009176BD">
              <w:rPr>
                <w:sz w:val="12"/>
                <w:szCs w:val="16"/>
              </w:rPr>
              <w:t>21 311,92</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tabs>
                <w:tab w:val="left" w:pos="142"/>
              </w:tab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tabs>
                <w:tab w:val="left" w:pos="142"/>
              </w:tabs>
              <w:rPr>
                <w:sz w:val="12"/>
                <w:szCs w:val="16"/>
              </w:rPr>
            </w:pPr>
          </w:p>
        </w:tc>
        <w:tc>
          <w:tcPr>
            <w:tcW w:w="0" w:type="auto"/>
            <w:tcBorders>
              <w:top w:val="single" w:sz="4" w:space="0" w:color="auto"/>
              <w:left w:val="single" w:sz="4" w:space="0" w:color="auto"/>
              <w:right w:val="single" w:sz="4" w:space="0" w:color="auto"/>
            </w:tcBorders>
            <w:hideMark/>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 том числе по ГРБС: администрация Павловского муниципального района Воронежской области</w:t>
            </w:r>
          </w:p>
        </w:tc>
        <w:tc>
          <w:tcPr>
            <w:tcW w:w="0" w:type="auto"/>
            <w:tcBorders>
              <w:top w:val="single" w:sz="6" w:space="0" w:color="000000"/>
              <w:left w:val="single" w:sz="6" w:space="0" w:color="000000"/>
              <w:bottom w:val="single" w:sz="6" w:space="0" w:color="000000"/>
              <w:right w:val="single" w:sz="6" w:space="0" w:color="000000"/>
            </w:tcBorders>
          </w:tcPr>
          <w:p w:rsidR="002230A5" w:rsidRPr="009176BD" w:rsidRDefault="002230A5" w:rsidP="00F86E84">
            <w:pPr>
              <w:tabs>
                <w:tab w:val="left" w:pos="142"/>
              </w:tabs>
              <w:jc w:val="center"/>
              <w:rPr>
                <w:sz w:val="12"/>
                <w:szCs w:val="16"/>
              </w:rPr>
            </w:pPr>
            <w:r w:rsidRPr="009176BD">
              <w:rPr>
                <w:sz w:val="12"/>
                <w:szCs w:val="16"/>
              </w:rPr>
              <w:t>23 461,92</w:t>
            </w:r>
          </w:p>
        </w:tc>
        <w:tc>
          <w:tcPr>
            <w:tcW w:w="0" w:type="auto"/>
            <w:tcBorders>
              <w:top w:val="single" w:sz="6" w:space="0" w:color="000000"/>
              <w:left w:val="single" w:sz="6" w:space="0" w:color="000000"/>
              <w:bottom w:val="single" w:sz="6" w:space="0" w:color="000000"/>
              <w:right w:val="single" w:sz="6" w:space="0" w:color="000000"/>
            </w:tcBorders>
          </w:tcPr>
          <w:p w:rsidR="002230A5" w:rsidRPr="009176BD" w:rsidRDefault="002230A5" w:rsidP="00F86E84">
            <w:pPr>
              <w:tabs>
                <w:tab w:val="left" w:pos="142"/>
              </w:tabs>
              <w:jc w:val="center"/>
              <w:rPr>
                <w:sz w:val="12"/>
                <w:szCs w:val="16"/>
              </w:rPr>
            </w:pPr>
            <w:r w:rsidRPr="009176BD">
              <w:rPr>
                <w:sz w:val="12"/>
                <w:szCs w:val="16"/>
              </w:rPr>
              <w:t>0</w:t>
            </w:r>
          </w:p>
        </w:tc>
        <w:tc>
          <w:tcPr>
            <w:tcW w:w="0" w:type="auto"/>
            <w:tcBorders>
              <w:top w:val="single" w:sz="6" w:space="0" w:color="000000"/>
              <w:left w:val="single" w:sz="6" w:space="0" w:color="000000"/>
              <w:bottom w:val="single" w:sz="6" w:space="0" w:color="000000"/>
              <w:right w:val="single" w:sz="6" w:space="0" w:color="000000"/>
            </w:tcBorders>
          </w:tcPr>
          <w:p w:rsidR="002230A5" w:rsidRPr="009176BD" w:rsidRDefault="002230A5" w:rsidP="00F86E84">
            <w:pPr>
              <w:tabs>
                <w:tab w:val="left" w:pos="142"/>
              </w:tabs>
              <w:jc w:val="center"/>
              <w:rPr>
                <w:sz w:val="12"/>
                <w:szCs w:val="16"/>
              </w:rPr>
            </w:pPr>
            <w:r w:rsidRPr="009176BD">
              <w:rPr>
                <w:sz w:val="12"/>
                <w:szCs w:val="16"/>
              </w:rPr>
              <w:t>2 150,00</w:t>
            </w:r>
          </w:p>
        </w:tc>
        <w:tc>
          <w:tcPr>
            <w:tcW w:w="0" w:type="auto"/>
            <w:tcBorders>
              <w:top w:val="single" w:sz="6" w:space="0" w:color="000000"/>
              <w:left w:val="single" w:sz="6" w:space="0" w:color="000000"/>
              <w:bottom w:val="single" w:sz="6" w:space="0" w:color="000000"/>
              <w:right w:val="single" w:sz="6" w:space="0" w:color="000000"/>
            </w:tcBorders>
          </w:tcPr>
          <w:p w:rsidR="002230A5" w:rsidRPr="009176BD" w:rsidRDefault="002230A5" w:rsidP="00F86E84">
            <w:pPr>
              <w:tabs>
                <w:tab w:val="left" w:pos="142"/>
              </w:tabs>
              <w:jc w:val="center"/>
              <w:rPr>
                <w:sz w:val="12"/>
                <w:szCs w:val="16"/>
              </w:rPr>
            </w:pPr>
            <w:r w:rsidRPr="009176BD">
              <w:rPr>
                <w:sz w:val="12"/>
                <w:szCs w:val="16"/>
              </w:rPr>
              <w:t>21 311,92</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val="restart"/>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ОСНОВНОЕ МЕРОПРИЯТИЕ 1.1.</w:t>
            </w:r>
          </w:p>
        </w:tc>
        <w:tc>
          <w:tcPr>
            <w:tcW w:w="0" w:type="auto"/>
            <w:vMerge w:val="restart"/>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всего</w:t>
            </w:r>
          </w:p>
        </w:tc>
        <w:tc>
          <w:tcPr>
            <w:tcW w:w="0" w:type="auto"/>
            <w:tcBorders>
              <w:top w:val="single" w:sz="4" w:space="0" w:color="auto"/>
              <w:left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20 311,92</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right w:val="single" w:sz="4" w:space="0" w:color="auto"/>
            </w:tcBorders>
          </w:tcPr>
          <w:p w:rsidR="002230A5" w:rsidRPr="009176BD" w:rsidRDefault="002230A5" w:rsidP="00F86E84">
            <w:pPr>
              <w:rPr>
                <w:sz w:val="12"/>
                <w:szCs w:val="16"/>
              </w:rPr>
            </w:pPr>
            <w:r w:rsidRPr="009176BD">
              <w:rPr>
                <w:sz w:val="12"/>
                <w:szCs w:val="16"/>
              </w:rPr>
              <w:t>20 311,92</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tabs>
                <w:tab w:val="left" w:pos="142"/>
              </w:tab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tabs>
                <w:tab w:val="left" w:pos="142"/>
              </w:tabs>
              <w:rPr>
                <w:sz w:val="12"/>
                <w:szCs w:val="16"/>
              </w:rPr>
            </w:pPr>
          </w:p>
        </w:tc>
        <w:tc>
          <w:tcPr>
            <w:tcW w:w="0" w:type="auto"/>
            <w:tcBorders>
              <w:top w:val="single" w:sz="4" w:space="0" w:color="auto"/>
              <w:left w:val="single" w:sz="4" w:space="0" w:color="auto"/>
              <w:right w:val="single" w:sz="4" w:space="0" w:color="auto"/>
            </w:tcBorders>
            <w:hideMark/>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 том числе по ГРБС:</w:t>
            </w:r>
          </w:p>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администрация Павловского муниципального района Воронежской области</w:t>
            </w:r>
          </w:p>
        </w:tc>
        <w:tc>
          <w:tcPr>
            <w:tcW w:w="0" w:type="auto"/>
            <w:tcBorders>
              <w:top w:val="single" w:sz="4" w:space="0" w:color="auto"/>
              <w:left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20 311,92</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right w:val="single" w:sz="4" w:space="0" w:color="auto"/>
            </w:tcBorders>
          </w:tcPr>
          <w:p w:rsidR="002230A5" w:rsidRPr="009176BD" w:rsidRDefault="002230A5" w:rsidP="00F86E84">
            <w:pPr>
              <w:rPr>
                <w:sz w:val="12"/>
                <w:szCs w:val="16"/>
              </w:rPr>
            </w:pPr>
            <w:r w:rsidRPr="009176BD">
              <w:rPr>
                <w:sz w:val="12"/>
                <w:szCs w:val="16"/>
              </w:rPr>
              <w:t>20 311,92</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val="restart"/>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ОСНОВНОЕ МЕРОПРИЯТИЕ 1.2.</w:t>
            </w:r>
          </w:p>
        </w:tc>
        <w:tc>
          <w:tcPr>
            <w:tcW w:w="0" w:type="auto"/>
            <w:vMerge w:val="restart"/>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монопрофильной территории г. Павловск</w:t>
            </w:r>
          </w:p>
        </w:tc>
        <w:tc>
          <w:tcPr>
            <w:tcW w:w="0" w:type="auto"/>
            <w:tcBorders>
              <w:top w:val="single" w:sz="4" w:space="0" w:color="auto"/>
              <w:left w:val="single" w:sz="4" w:space="0" w:color="auto"/>
              <w:bottom w:val="single" w:sz="4" w:space="0" w:color="auto"/>
              <w:right w:val="single" w:sz="4" w:space="0" w:color="auto"/>
            </w:tcBorders>
            <w:hideMark/>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tabs>
                <w:tab w:val="left" w:pos="142"/>
              </w:tabs>
              <w:rPr>
                <w:sz w:val="12"/>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30A5" w:rsidRPr="009176BD" w:rsidRDefault="002230A5" w:rsidP="00F86E84">
            <w:pPr>
              <w:tabs>
                <w:tab w:val="left" w:pos="142"/>
              </w:tabs>
              <w:rPr>
                <w:sz w:val="12"/>
                <w:szCs w:val="16"/>
              </w:rPr>
            </w:pPr>
          </w:p>
        </w:tc>
        <w:tc>
          <w:tcPr>
            <w:tcW w:w="0" w:type="auto"/>
            <w:tcBorders>
              <w:top w:val="single" w:sz="4" w:space="0" w:color="auto"/>
              <w:left w:val="single" w:sz="4" w:space="0" w:color="auto"/>
              <w:right w:val="single" w:sz="4" w:space="0" w:color="auto"/>
            </w:tcBorders>
            <w:hideMark/>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 том числе по ГРБС:</w:t>
            </w:r>
          </w:p>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0" w:type="auto"/>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val="restart"/>
            <w:tcBorders>
              <w:top w:val="single" w:sz="4" w:space="0" w:color="auto"/>
              <w:left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lastRenderedPageBreak/>
              <w:t>ОСНОВНОЕ МЕРОПРИЯТИЕ 1.3.</w:t>
            </w:r>
          </w:p>
        </w:tc>
        <w:tc>
          <w:tcPr>
            <w:tcW w:w="0" w:type="auto"/>
            <w:vMerge w:val="restart"/>
            <w:tcBorders>
              <w:top w:val="single" w:sz="4" w:space="0" w:color="auto"/>
              <w:left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t>Муниципальная составляющая Павловского муниципального района регионального проекта «Акселерация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p>
        </w:tc>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 том числе по ГРБС: 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val="restart"/>
            <w:tcBorders>
              <w:top w:val="single" w:sz="4" w:space="0" w:color="auto"/>
              <w:left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t>ОСНОВНОЕ МЕРОПРИЯТИЕ 1.4.</w:t>
            </w:r>
          </w:p>
        </w:tc>
        <w:tc>
          <w:tcPr>
            <w:tcW w:w="0" w:type="auto"/>
            <w:vMerge w:val="restart"/>
            <w:tcBorders>
              <w:top w:val="single" w:sz="4" w:space="0" w:color="auto"/>
              <w:left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t>Содействие развитию и популяризация предпринимательской деятельности, осуществляемой в Павловском муниципальном районе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p>
        </w:tc>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 том числе по ГРБС: 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val="restart"/>
            <w:tcBorders>
              <w:top w:val="single" w:sz="4" w:space="0" w:color="auto"/>
              <w:left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t>ОСНОВНОЕ МЕРОПРИЯТИЕ 1.5.</w:t>
            </w:r>
          </w:p>
        </w:tc>
        <w:tc>
          <w:tcPr>
            <w:tcW w:w="0" w:type="auto"/>
            <w:vMerge w:val="restart"/>
            <w:tcBorders>
              <w:top w:val="single" w:sz="4" w:space="0" w:color="auto"/>
              <w:left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t>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900,00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900,00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p>
        </w:tc>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 том числе по ГРБС: 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900,00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900,00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val="restart"/>
            <w:tcBorders>
              <w:top w:val="single" w:sz="4" w:space="0" w:color="auto"/>
              <w:left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t>ОСНОВНОЕ МЕРОПРИЯТИЕ 1.6.</w:t>
            </w:r>
          </w:p>
        </w:tc>
        <w:tc>
          <w:tcPr>
            <w:tcW w:w="0" w:type="auto"/>
            <w:vMerge w:val="restart"/>
            <w:tcBorders>
              <w:top w:val="single" w:sz="4" w:space="0" w:color="auto"/>
              <w:left w:val="single" w:sz="4" w:space="0" w:color="auto"/>
              <w:right w:val="single" w:sz="4" w:space="0" w:color="auto"/>
            </w:tcBorders>
            <w:vAlign w:val="center"/>
          </w:tcPr>
          <w:p w:rsidR="002230A5" w:rsidRPr="009176BD" w:rsidRDefault="002230A5" w:rsidP="00F86E84">
            <w:pPr>
              <w:tabs>
                <w:tab w:val="left" w:pos="142"/>
              </w:tabs>
              <w:rPr>
                <w:sz w:val="12"/>
                <w:szCs w:val="16"/>
              </w:rPr>
            </w:pPr>
            <w:r w:rsidRPr="009176BD">
              <w:rPr>
                <w:sz w:val="12"/>
                <w:szCs w:val="16"/>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p>
        </w:tc>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sz w:val="12"/>
                <w:szCs w:val="16"/>
              </w:rPr>
            </w:pPr>
            <w:r w:rsidRPr="009176BD">
              <w:rPr>
                <w:rFonts w:ascii="Times New Roman" w:hAnsi="Times New Roman"/>
                <w:sz w:val="12"/>
                <w:szCs w:val="16"/>
              </w:rPr>
              <w:t>в том числе по ГРБС: 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val="restart"/>
            <w:tcBorders>
              <w:left w:val="single" w:sz="4" w:space="0" w:color="auto"/>
              <w:right w:val="single" w:sz="4" w:space="0" w:color="auto"/>
            </w:tcBorders>
            <w:vAlign w:val="center"/>
          </w:tcPr>
          <w:p w:rsidR="002230A5" w:rsidRPr="009176BD" w:rsidRDefault="002230A5" w:rsidP="00F86E84">
            <w:pPr>
              <w:tabs>
                <w:tab w:val="left" w:pos="142"/>
              </w:tabs>
              <w:rPr>
                <w:color w:val="000000" w:themeColor="text1"/>
                <w:sz w:val="12"/>
                <w:szCs w:val="16"/>
              </w:rPr>
            </w:pPr>
            <w:r w:rsidRPr="009176BD">
              <w:rPr>
                <w:color w:val="000000" w:themeColor="text1"/>
                <w:sz w:val="12"/>
                <w:szCs w:val="16"/>
              </w:rPr>
              <w:t xml:space="preserve">ОСНОВНОЕ МЕРОПРИЯТИЕ </w:t>
            </w:r>
            <w:r w:rsidRPr="009176BD">
              <w:rPr>
                <w:sz w:val="12"/>
                <w:szCs w:val="16"/>
              </w:rPr>
              <w:t>1.7.</w:t>
            </w:r>
          </w:p>
        </w:tc>
        <w:tc>
          <w:tcPr>
            <w:tcW w:w="0" w:type="auto"/>
            <w:vMerge w:val="restart"/>
            <w:tcBorders>
              <w:left w:val="single" w:sz="4" w:space="0" w:color="auto"/>
              <w:right w:val="single" w:sz="4" w:space="0" w:color="auto"/>
            </w:tcBorders>
            <w:vAlign w:val="center"/>
          </w:tcPr>
          <w:p w:rsidR="002230A5" w:rsidRPr="009176BD" w:rsidRDefault="002230A5" w:rsidP="00F86E84">
            <w:pPr>
              <w:tabs>
                <w:tab w:val="left" w:pos="142"/>
              </w:tabs>
              <w:rPr>
                <w:color w:val="000000" w:themeColor="text1"/>
                <w:sz w:val="12"/>
                <w:szCs w:val="16"/>
              </w:rPr>
            </w:pPr>
            <w:r w:rsidRPr="009176BD">
              <w:rPr>
                <w:color w:val="000000" w:themeColor="text1"/>
                <w:sz w:val="12"/>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color w:val="000000" w:themeColor="text1"/>
                <w:sz w:val="12"/>
                <w:szCs w:val="16"/>
              </w:rPr>
            </w:pPr>
            <w:r w:rsidRPr="009176BD">
              <w:rPr>
                <w:rFonts w:ascii="Times New Roman" w:hAnsi="Times New Roman"/>
                <w:color w:val="000000" w:themeColor="text1"/>
                <w:sz w:val="12"/>
                <w:szCs w:val="16"/>
              </w:rPr>
              <w:t>всего</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2 250,00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2 150,00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r w:rsidR="002230A5" w:rsidRPr="009176BD" w:rsidTr="001F794B">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color w:val="000000" w:themeColor="text1"/>
                <w:sz w:val="12"/>
                <w:szCs w:val="16"/>
              </w:rPr>
            </w:pPr>
          </w:p>
        </w:tc>
        <w:tc>
          <w:tcPr>
            <w:tcW w:w="0" w:type="auto"/>
            <w:vMerge/>
            <w:tcBorders>
              <w:left w:val="single" w:sz="4" w:space="0" w:color="auto"/>
              <w:bottom w:val="single" w:sz="4" w:space="0" w:color="auto"/>
              <w:right w:val="single" w:sz="4" w:space="0" w:color="auto"/>
            </w:tcBorders>
            <w:vAlign w:val="center"/>
          </w:tcPr>
          <w:p w:rsidR="002230A5" w:rsidRPr="009176BD" w:rsidRDefault="002230A5" w:rsidP="00F86E84">
            <w:pPr>
              <w:tabs>
                <w:tab w:val="left" w:pos="142"/>
              </w:tabs>
              <w:rPr>
                <w:color w:val="000000" w:themeColor="text1"/>
                <w:sz w:val="12"/>
                <w:szCs w:val="16"/>
              </w:rPr>
            </w:pP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rPr>
                <w:rFonts w:ascii="Times New Roman" w:hAnsi="Times New Roman"/>
                <w:color w:val="000000" w:themeColor="text1"/>
                <w:sz w:val="12"/>
                <w:szCs w:val="16"/>
              </w:rPr>
            </w:pPr>
            <w:r w:rsidRPr="009176BD">
              <w:rPr>
                <w:rFonts w:ascii="Times New Roman" w:hAnsi="Times New Roman"/>
                <w:color w:val="000000" w:themeColor="text1"/>
                <w:sz w:val="12"/>
                <w:szCs w:val="16"/>
              </w:rPr>
              <w:t>в том числе по ГРБС: администрация Павловского муниципального района Воронежской области</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2 250,00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2 150,00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100,00</w:t>
            </w:r>
          </w:p>
        </w:tc>
        <w:tc>
          <w:tcPr>
            <w:tcW w:w="0" w:type="auto"/>
            <w:tcBorders>
              <w:top w:val="single" w:sz="4" w:space="0" w:color="auto"/>
              <w:left w:val="single" w:sz="4" w:space="0" w:color="auto"/>
              <w:bottom w:val="single" w:sz="4" w:space="0" w:color="auto"/>
              <w:right w:val="single" w:sz="4" w:space="0" w:color="auto"/>
            </w:tcBorders>
          </w:tcPr>
          <w:p w:rsidR="002230A5" w:rsidRPr="009176BD" w:rsidRDefault="002230A5" w:rsidP="00F86E84">
            <w:pPr>
              <w:pStyle w:val="ConsPlusNormal"/>
              <w:tabs>
                <w:tab w:val="left" w:pos="142"/>
              </w:tabs>
              <w:ind w:firstLine="0"/>
              <w:jc w:val="center"/>
              <w:rPr>
                <w:rFonts w:ascii="Times New Roman" w:hAnsi="Times New Roman"/>
                <w:sz w:val="12"/>
                <w:szCs w:val="16"/>
              </w:rPr>
            </w:pPr>
            <w:r w:rsidRPr="009176BD">
              <w:rPr>
                <w:rFonts w:ascii="Times New Roman" w:hAnsi="Times New Roman"/>
                <w:sz w:val="12"/>
                <w:szCs w:val="16"/>
              </w:rPr>
              <w:t>0</w:t>
            </w:r>
          </w:p>
        </w:tc>
      </w:tr>
    </w:tbl>
    <w:p w:rsidR="002230A5" w:rsidRPr="009176BD" w:rsidRDefault="002230A5" w:rsidP="002230A5">
      <w:pPr>
        <w:tabs>
          <w:tab w:val="left" w:pos="142"/>
        </w:tabs>
        <w:rPr>
          <w:sz w:val="16"/>
          <w:szCs w:val="16"/>
        </w:rPr>
      </w:pPr>
    </w:p>
    <w:p w:rsidR="002230A5" w:rsidRPr="009176BD" w:rsidRDefault="002230A5" w:rsidP="002230A5">
      <w:pPr>
        <w:tabs>
          <w:tab w:val="left" w:pos="142"/>
        </w:tabs>
        <w:rPr>
          <w:sz w:val="16"/>
          <w:szCs w:val="16"/>
        </w:rPr>
      </w:pPr>
      <w:r w:rsidRPr="009176BD">
        <w:rPr>
          <w:sz w:val="16"/>
          <w:szCs w:val="16"/>
        </w:rPr>
        <w:t>Глава</w:t>
      </w:r>
    </w:p>
    <w:p w:rsidR="002230A5" w:rsidRPr="009176BD" w:rsidRDefault="002230A5" w:rsidP="002230A5">
      <w:pPr>
        <w:tabs>
          <w:tab w:val="left" w:pos="142"/>
        </w:tabs>
        <w:rPr>
          <w:sz w:val="16"/>
          <w:szCs w:val="16"/>
        </w:rPr>
      </w:pPr>
      <w:r w:rsidRPr="009176BD">
        <w:rPr>
          <w:sz w:val="16"/>
          <w:szCs w:val="16"/>
        </w:rPr>
        <w:t xml:space="preserve">Павловского муниципального района </w:t>
      </w:r>
    </w:p>
    <w:p w:rsidR="002230A5" w:rsidRPr="009176BD" w:rsidRDefault="002230A5" w:rsidP="002230A5">
      <w:pPr>
        <w:tabs>
          <w:tab w:val="left" w:pos="142"/>
        </w:tabs>
        <w:rPr>
          <w:sz w:val="16"/>
          <w:szCs w:val="16"/>
        </w:rPr>
      </w:pPr>
      <w:r w:rsidRPr="009176BD">
        <w:rPr>
          <w:sz w:val="16"/>
          <w:szCs w:val="16"/>
        </w:rPr>
        <w:t>Воронежской области                                                                                                                                                                                 М.Н. Янцов</w:t>
      </w: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Приложение № 3</w:t>
      </w: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к постановлению администрации</w:t>
      </w: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Павловского муниципального района</w:t>
      </w: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Воронежской области</w:t>
      </w:r>
    </w:p>
    <w:p w:rsidR="002230A5" w:rsidRPr="009176BD" w:rsidRDefault="002230A5" w:rsidP="002230A5">
      <w:pPr>
        <w:widowControl w:val="0"/>
        <w:outlineLvl w:val="2"/>
        <w:rPr>
          <w:sz w:val="16"/>
          <w:szCs w:val="16"/>
        </w:rPr>
      </w:pPr>
      <w:r w:rsidRPr="009176BD">
        <w:rPr>
          <w:sz w:val="16"/>
          <w:szCs w:val="16"/>
        </w:rPr>
        <w:t>от _______________№_______</w:t>
      </w: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jc w:val="center"/>
        <w:rPr>
          <w:sz w:val="16"/>
          <w:szCs w:val="16"/>
        </w:rPr>
      </w:pPr>
      <w:r w:rsidRPr="009176BD">
        <w:rPr>
          <w:sz w:val="16"/>
          <w:szCs w:val="16"/>
        </w:rPr>
        <w:t>Финансовое обеспечение и прогнозная (справочная) оценка расходов федерального и областного,</w:t>
      </w:r>
      <w:r w:rsidRPr="009176BD">
        <w:rPr>
          <w:sz w:val="16"/>
          <w:szCs w:val="16"/>
        </w:rPr>
        <w:br/>
        <w:t xml:space="preserve">бюджета Павловского муниципального района Воронежской области, внебюджетных источников на реализацию </w:t>
      </w:r>
      <w:r w:rsidRPr="009176BD">
        <w:rPr>
          <w:sz w:val="16"/>
          <w:szCs w:val="16"/>
        </w:rPr>
        <w:br/>
        <w:t>муниципальной программы Павловского муниципального района Воронежской области</w:t>
      </w:r>
    </w:p>
    <w:p w:rsidR="002230A5" w:rsidRPr="009176BD" w:rsidRDefault="002230A5" w:rsidP="002230A5">
      <w:pPr>
        <w:jc w:val="center"/>
        <w:rPr>
          <w:sz w:val="16"/>
          <w:szCs w:val="16"/>
        </w:rPr>
      </w:pPr>
      <w:r w:rsidRPr="009176BD">
        <w:rPr>
          <w:sz w:val="16"/>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p w:rsidR="002230A5" w:rsidRPr="009176BD" w:rsidRDefault="002230A5" w:rsidP="002230A5">
      <w:pPr>
        <w:pStyle w:val="ConsPlusTitle"/>
        <w:jc w:val="both"/>
        <w:rPr>
          <w:rFonts w:ascii="Times New Roman" w:hAnsi="Times New Roman" w:cs="Times New Roman"/>
          <w:b w:val="0"/>
          <w:sz w:val="16"/>
          <w:szCs w:val="16"/>
        </w:rPr>
      </w:pPr>
    </w:p>
    <w:tbl>
      <w:tblPr>
        <w:tblW w:w="5000" w:type="pct"/>
        <w:tblCellMar>
          <w:left w:w="0" w:type="dxa"/>
          <w:right w:w="0" w:type="dxa"/>
        </w:tblCellMar>
        <w:tblLook w:val="04A0"/>
      </w:tblPr>
      <w:tblGrid>
        <w:gridCol w:w="722"/>
        <w:gridCol w:w="750"/>
        <w:gridCol w:w="604"/>
        <w:gridCol w:w="433"/>
        <w:gridCol w:w="325"/>
        <w:gridCol w:w="406"/>
        <w:gridCol w:w="392"/>
        <w:gridCol w:w="392"/>
        <w:gridCol w:w="392"/>
        <w:gridCol w:w="205"/>
        <w:gridCol w:w="205"/>
      </w:tblGrid>
      <w:tr w:rsidR="002230A5" w:rsidRPr="009176BD" w:rsidTr="001F794B">
        <w:tc>
          <w:tcPr>
            <w:tcW w:w="77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Статус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Наименование муниципальной программы, подпрограммы, основного мероприятия</w:t>
            </w:r>
          </w:p>
        </w:tc>
        <w:tc>
          <w:tcPr>
            <w:tcW w:w="68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Источники ресурсного обеспечения</w:t>
            </w:r>
          </w:p>
        </w:tc>
        <w:tc>
          <w:tcPr>
            <w:tcW w:w="2711" w:type="pct"/>
            <w:gridSpan w:val="8"/>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Оценка расходов по годам реализации муниципальной программы, тыс. руб.</w:t>
            </w:r>
          </w:p>
        </w:tc>
      </w:tr>
      <w:tr w:rsidR="002230A5" w:rsidRPr="009176BD" w:rsidTr="001F794B">
        <w:tc>
          <w:tcPr>
            <w:tcW w:w="774" w:type="pct"/>
            <w:tcBorders>
              <w:top w:val="single" w:sz="6" w:space="0" w:color="000000"/>
              <w:left w:val="single" w:sz="6" w:space="0" w:color="000000"/>
              <w:bottom w:val="single" w:sz="6" w:space="0" w:color="000000"/>
              <w:right w:val="single" w:sz="6" w:space="0" w:color="000000"/>
            </w:tcBorders>
            <w:vAlign w:val="center"/>
          </w:tcPr>
          <w:p w:rsidR="002230A5" w:rsidRPr="009176BD" w:rsidRDefault="002230A5" w:rsidP="00F86E84">
            <w:pPr>
              <w:jc w:val="center"/>
              <w:rPr>
                <w:sz w:val="12"/>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230A5" w:rsidRPr="009176BD" w:rsidRDefault="002230A5" w:rsidP="00F86E84">
            <w:pPr>
              <w:jc w:val="center"/>
              <w:rPr>
                <w:sz w:val="12"/>
                <w:szCs w:val="16"/>
              </w:rPr>
            </w:pPr>
          </w:p>
        </w:tc>
        <w:tc>
          <w:tcPr>
            <w:tcW w:w="686" w:type="pct"/>
            <w:tcBorders>
              <w:top w:val="single" w:sz="6" w:space="0" w:color="000000"/>
              <w:left w:val="single" w:sz="6" w:space="0" w:color="000000"/>
              <w:bottom w:val="single" w:sz="6" w:space="0" w:color="000000"/>
              <w:right w:val="single" w:sz="6" w:space="0" w:color="000000"/>
            </w:tcBorders>
            <w:vAlign w:val="center"/>
          </w:tcPr>
          <w:p w:rsidR="002230A5" w:rsidRPr="009176BD" w:rsidRDefault="002230A5" w:rsidP="00F86E84">
            <w:pPr>
              <w:jc w:val="center"/>
              <w:rPr>
                <w:sz w:val="12"/>
                <w:szCs w:val="16"/>
              </w:rPr>
            </w:pPr>
          </w:p>
        </w:tc>
        <w:tc>
          <w:tcPr>
            <w:tcW w:w="37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2021 г</w:t>
            </w:r>
          </w:p>
        </w:tc>
        <w:tc>
          <w:tcPr>
            <w:tcW w:w="30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2022 г</w:t>
            </w:r>
          </w:p>
        </w:tc>
        <w:tc>
          <w:tcPr>
            <w:tcW w:w="33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2023 г</w:t>
            </w:r>
          </w:p>
        </w:tc>
        <w:tc>
          <w:tcPr>
            <w:tcW w:w="3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2024 г</w:t>
            </w:r>
          </w:p>
        </w:tc>
        <w:tc>
          <w:tcPr>
            <w:tcW w:w="35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2025 г</w:t>
            </w:r>
          </w:p>
        </w:tc>
        <w:tc>
          <w:tcPr>
            <w:tcW w:w="345"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2026 г</w:t>
            </w:r>
          </w:p>
        </w:tc>
        <w:tc>
          <w:tcPr>
            <w:tcW w:w="327" w:type="pct"/>
            <w:tcBorders>
              <w:bottom w:val="single" w:sz="6" w:space="0" w:color="000000"/>
              <w:right w:val="single" w:sz="6" w:space="0" w:color="000000"/>
            </w:tcBorders>
            <w:shd w:val="clear" w:color="auto" w:fill="FFFFFF"/>
            <w:vAlign w:val="center"/>
          </w:tcPr>
          <w:p w:rsidR="002230A5" w:rsidRPr="009176BD" w:rsidRDefault="002230A5" w:rsidP="00F86E84">
            <w:pPr>
              <w:jc w:val="center"/>
              <w:rPr>
                <w:sz w:val="12"/>
                <w:szCs w:val="16"/>
              </w:rPr>
            </w:pPr>
            <w:r w:rsidRPr="009176BD">
              <w:rPr>
                <w:sz w:val="12"/>
                <w:szCs w:val="16"/>
              </w:rPr>
              <w:t>2027 г</w:t>
            </w:r>
          </w:p>
        </w:tc>
        <w:tc>
          <w:tcPr>
            <w:tcW w:w="321" w:type="pct"/>
            <w:tcBorders>
              <w:bottom w:val="single" w:sz="6" w:space="0" w:color="000000"/>
              <w:right w:val="single" w:sz="6" w:space="0" w:color="000000"/>
            </w:tcBorders>
            <w:shd w:val="clear" w:color="auto" w:fill="FFFFFF"/>
            <w:vAlign w:val="center"/>
          </w:tcPr>
          <w:p w:rsidR="002230A5" w:rsidRPr="009176BD" w:rsidRDefault="002230A5" w:rsidP="00F86E84">
            <w:pPr>
              <w:jc w:val="center"/>
              <w:rPr>
                <w:sz w:val="12"/>
                <w:szCs w:val="16"/>
              </w:rPr>
            </w:pPr>
            <w:r w:rsidRPr="009176BD">
              <w:rPr>
                <w:sz w:val="12"/>
                <w:szCs w:val="16"/>
              </w:rPr>
              <w:t>2028 г</w:t>
            </w:r>
          </w:p>
        </w:tc>
      </w:tr>
      <w:tr w:rsidR="002230A5" w:rsidRPr="009176BD" w:rsidTr="001F794B">
        <w:tc>
          <w:tcPr>
            <w:tcW w:w="774" w:type="pct"/>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1</w:t>
            </w:r>
          </w:p>
        </w:tc>
        <w:tc>
          <w:tcPr>
            <w:tcW w:w="0" w:type="auto"/>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w:t>
            </w:r>
          </w:p>
        </w:tc>
        <w:tc>
          <w:tcPr>
            <w:tcW w:w="686"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3</w:t>
            </w:r>
          </w:p>
        </w:tc>
        <w:tc>
          <w:tcPr>
            <w:tcW w:w="372"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4</w:t>
            </w:r>
          </w:p>
        </w:tc>
        <w:tc>
          <w:tcPr>
            <w:tcW w:w="30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5</w:t>
            </w:r>
          </w:p>
        </w:tc>
        <w:tc>
          <w:tcPr>
            <w:tcW w:w="33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6</w:t>
            </w:r>
          </w:p>
        </w:tc>
        <w:tc>
          <w:tcPr>
            <w:tcW w:w="3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7</w:t>
            </w:r>
          </w:p>
        </w:tc>
        <w:tc>
          <w:tcPr>
            <w:tcW w:w="358"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w:t>
            </w:r>
          </w:p>
        </w:tc>
        <w:tc>
          <w:tcPr>
            <w:tcW w:w="345"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w:t>
            </w:r>
          </w:p>
        </w:tc>
        <w:tc>
          <w:tcPr>
            <w:tcW w:w="327" w:type="pct"/>
            <w:tcBorders>
              <w:bottom w:val="single" w:sz="6" w:space="0" w:color="000000"/>
              <w:right w:val="single" w:sz="6" w:space="0" w:color="000000"/>
            </w:tcBorders>
            <w:shd w:val="clear" w:color="auto" w:fill="FFFFFF"/>
            <w:vAlign w:val="center"/>
          </w:tcPr>
          <w:p w:rsidR="002230A5" w:rsidRPr="009176BD" w:rsidRDefault="002230A5" w:rsidP="00F86E84">
            <w:pPr>
              <w:jc w:val="center"/>
              <w:rPr>
                <w:sz w:val="12"/>
                <w:szCs w:val="16"/>
              </w:rPr>
            </w:pPr>
            <w:r w:rsidRPr="009176BD">
              <w:rPr>
                <w:sz w:val="12"/>
                <w:szCs w:val="16"/>
              </w:rPr>
              <w:t>10</w:t>
            </w:r>
          </w:p>
        </w:tc>
        <w:tc>
          <w:tcPr>
            <w:tcW w:w="321" w:type="pct"/>
            <w:tcBorders>
              <w:bottom w:val="single" w:sz="6" w:space="0" w:color="000000"/>
              <w:right w:val="single" w:sz="6" w:space="0" w:color="000000"/>
            </w:tcBorders>
            <w:shd w:val="clear" w:color="auto" w:fill="FFFFFF"/>
            <w:vAlign w:val="center"/>
          </w:tcPr>
          <w:p w:rsidR="002230A5" w:rsidRPr="009176BD" w:rsidRDefault="002230A5" w:rsidP="00F86E84">
            <w:pPr>
              <w:jc w:val="center"/>
              <w:rPr>
                <w:sz w:val="12"/>
                <w:szCs w:val="16"/>
              </w:rPr>
            </w:pPr>
            <w:r w:rsidRPr="009176BD">
              <w:rPr>
                <w:sz w:val="12"/>
                <w:szCs w:val="16"/>
              </w:rPr>
              <w:t>11</w:t>
            </w:r>
          </w:p>
        </w:tc>
      </w:tr>
      <w:tr w:rsidR="002230A5" w:rsidRPr="009176BD" w:rsidTr="001F794B">
        <w:tc>
          <w:tcPr>
            <w:tcW w:w="774" w:type="pct"/>
            <w:vMerge w:val="restart"/>
            <w:tcBorders>
              <w:left w:val="single" w:sz="6" w:space="0" w:color="000000"/>
              <w:right w:val="single" w:sz="6" w:space="0" w:color="000000"/>
            </w:tcBorders>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МУНИЦИПАЛЬНАЯ ПРОГРАММА</w:t>
            </w:r>
          </w:p>
        </w:tc>
        <w:tc>
          <w:tcPr>
            <w:tcW w:w="0" w:type="auto"/>
            <w:vMerge w:val="restart"/>
            <w:tcBorders>
              <w:left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всего, в том числе:</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23 461,92</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0,00</w:t>
            </w:r>
          </w:p>
        </w:tc>
        <w:tc>
          <w:tcPr>
            <w:tcW w:w="33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8 842,00</w:t>
            </w:r>
          </w:p>
        </w:tc>
        <w:tc>
          <w:tcPr>
            <w:tcW w:w="3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8 534,14</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8 815,70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9 107,40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9 409,82</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9 723,22</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федеральный бюджет </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областной бюджет</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2 150,00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бюджет муниципального района</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21 311,92</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0,00</w:t>
            </w:r>
          </w:p>
        </w:tc>
        <w:tc>
          <w:tcPr>
            <w:tcW w:w="334"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8 842,00</w:t>
            </w:r>
          </w:p>
        </w:tc>
        <w:tc>
          <w:tcPr>
            <w:tcW w:w="347" w:type="pct"/>
            <w:tcBorders>
              <w:bottom w:val="single" w:sz="6" w:space="0" w:color="000000"/>
              <w:right w:val="single" w:sz="6" w:space="0" w:color="000000"/>
            </w:tcBorders>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8 534,14</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8 815,70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9 107,40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9 409,82</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9 723,22</w:t>
            </w:r>
          </w:p>
        </w:tc>
      </w:tr>
      <w:tr w:rsidR="002230A5" w:rsidRPr="009176BD" w:rsidTr="001F794B">
        <w:tc>
          <w:tcPr>
            <w:tcW w:w="774" w:type="pct"/>
            <w:vMerge/>
            <w:tcBorders>
              <w:left w:val="single" w:sz="6" w:space="0" w:color="000000"/>
              <w:bottom w:val="single" w:sz="4" w:space="0" w:color="auto"/>
              <w:right w:val="single" w:sz="6" w:space="0" w:color="000000"/>
            </w:tcBorders>
            <w:vAlign w:val="center"/>
          </w:tcPr>
          <w:p w:rsidR="002230A5" w:rsidRPr="009176BD" w:rsidRDefault="002230A5" w:rsidP="00F86E84">
            <w:pPr>
              <w:rPr>
                <w:sz w:val="12"/>
                <w:szCs w:val="16"/>
              </w:rPr>
            </w:pPr>
          </w:p>
        </w:tc>
        <w:tc>
          <w:tcPr>
            <w:tcW w:w="0" w:type="auto"/>
            <w:vMerge/>
            <w:tcBorders>
              <w:left w:val="single" w:sz="6" w:space="0" w:color="000000"/>
              <w:bottom w:val="single" w:sz="4" w:space="0" w:color="auto"/>
              <w:right w:val="single" w:sz="6" w:space="0" w:color="000000"/>
            </w:tcBorders>
            <w:vAlign w:val="center"/>
          </w:tcPr>
          <w:p w:rsidR="002230A5" w:rsidRPr="009176BD" w:rsidRDefault="002230A5" w:rsidP="00F86E84">
            <w:pPr>
              <w:rPr>
                <w:sz w:val="12"/>
                <w:szCs w:val="16"/>
              </w:rPr>
            </w:pPr>
          </w:p>
        </w:tc>
        <w:tc>
          <w:tcPr>
            <w:tcW w:w="686"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внебюджетные источники</w:t>
            </w:r>
          </w:p>
        </w:tc>
        <w:tc>
          <w:tcPr>
            <w:tcW w:w="372" w:type="pc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 том числе:</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w:t>
            </w:r>
          </w:p>
        </w:tc>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2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p>
        </w:tc>
        <w:tc>
          <w:tcPr>
            <w:tcW w:w="321"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p>
        </w:tc>
      </w:tr>
      <w:tr w:rsidR="002230A5" w:rsidRPr="009176BD" w:rsidTr="001F794B">
        <w:tc>
          <w:tcPr>
            <w:tcW w:w="774" w:type="pct"/>
            <w:vMerge w:val="restart"/>
            <w:tcBorders>
              <w:top w:val="single" w:sz="4" w:space="0" w:color="auto"/>
              <w:left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ОСНОВНОЕ МЕРОПРИЯТИЕ 1.1.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0A5" w:rsidRPr="009176BD" w:rsidRDefault="002230A5" w:rsidP="00F86E84">
            <w:pPr>
              <w:pStyle w:val="ConsPlusNormal"/>
              <w:ind w:firstLine="0"/>
              <w:rPr>
                <w:rFonts w:ascii="Times New Roman" w:hAnsi="Times New Roman"/>
                <w:sz w:val="12"/>
                <w:szCs w:val="16"/>
              </w:rPr>
            </w:pPr>
            <w:r w:rsidRPr="009176BD">
              <w:rPr>
                <w:rFonts w:ascii="Times New Roman" w:hAnsi="Times New Roman"/>
                <w:sz w:val="12"/>
                <w:szCs w:val="16"/>
              </w:rPr>
              <w:t xml:space="preserve">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w:t>
            </w:r>
            <w:r w:rsidRPr="009176BD">
              <w:rPr>
                <w:rFonts w:ascii="Times New Roman" w:hAnsi="Times New Roman"/>
                <w:sz w:val="12"/>
                <w:szCs w:val="16"/>
              </w:rPr>
              <w:lastRenderedPageBreak/>
              <w:t>субъектов малого и среднего предпринимательства</w:t>
            </w:r>
          </w:p>
        </w:tc>
        <w:tc>
          <w:tcPr>
            <w:tcW w:w="68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lastRenderedPageBreak/>
              <w:t>всего, в том числе:</w:t>
            </w:r>
          </w:p>
        </w:tc>
        <w:tc>
          <w:tcPr>
            <w:tcW w:w="372" w:type="pc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20 311,92</w:t>
            </w:r>
          </w:p>
        </w:tc>
        <w:tc>
          <w:tcPr>
            <w:tcW w:w="307"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0,00</w:t>
            </w:r>
          </w:p>
        </w:tc>
        <w:tc>
          <w:tcPr>
            <w:tcW w:w="334"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8 842,00</w:t>
            </w:r>
          </w:p>
        </w:tc>
        <w:tc>
          <w:tcPr>
            <w:tcW w:w="347"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7734,14</w:t>
            </w:r>
          </w:p>
        </w:tc>
        <w:tc>
          <w:tcPr>
            <w:tcW w:w="358"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8015,70</w:t>
            </w:r>
          </w:p>
        </w:tc>
        <w:tc>
          <w:tcPr>
            <w:tcW w:w="345"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8307,40</w:t>
            </w:r>
          </w:p>
        </w:tc>
        <w:tc>
          <w:tcPr>
            <w:tcW w:w="327" w:type="pct"/>
            <w:tcBorders>
              <w:top w:val="single" w:sz="4" w:space="0" w:color="auto"/>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8 609,82</w:t>
            </w:r>
          </w:p>
        </w:tc>
        <w:tc>
          <w:tcPr>
            <w:tcW w:w="321" w:type="pct"/>
            <w:tcBorders>
              <w:top w:val="single" w:sz="4" w:space="0" w:color="auto"/>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8 923,22</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федеральный бюджет </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областной бюджет</w:t>
            </w:r>
          </w:p>
        </w:tc>
        <w:tc>
          <w:tcPr>
            <w:tcW w:w="372"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0A5" w:rsidRPr="009176BD" w:rsidRDefault="002230A5" w:rsidP="00F86E84">
            <w:pPr>
              <w:rPr>
                <w:sz w:val="12"/>
                <w:szCs w:val="16"/>
              </w:rPr>
            </w:pPr>
          </w:p>
        </w:tc>
        <w:tc>
          <w:tcPr>
            <w:tcW w:w="686" w:type="pct"/>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бюджет муниципального района</w:t>
            </w:r>
          </w:p>
        </w:tc>
        <w:tc>
          <w:tcPr>
            <w:tcW w:w="37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20 311,92</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0,00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8 842,00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7734,14</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8015,70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8307,40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8 609,82</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8 923,22</w:t>
            </w:r>
          </w:p>
        </w:tc>
      </w:tr>
      <w:tr w:rsidR="002230A5" w:rsidRPr="009176BD" w:rsidTr="001F794B">
        <w:tc>
          <w:tcPr>
            <w:tcW w:w="774" w:type="pct"/>
            <w:vMerge/>
            <w:tcBorders>
              <w:left w:val="single" w:sz="6" w:space="0" w:color="000000"/>
              <w:bottom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внебюджетные источники</w:t>
            </w:r>
          </w:p>
        </w:tc>
        <w:tc>
          <w:tcPr>
            <w:tcW w:w="372"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top w:val="single" w:sz="4" w:space="0" w:color="auto"/>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top w:val="single" w:sz="4" w:space="0" w:color="auto"/>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val="restart"/>
            <w:tcBorders>
              <w:left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lastRenderedPageBreak/>
              <w:t>ОСНОВНОЕ МЕРОПРИЯТИЕ 1.2.</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монопрофильной территории </w:t>
            </w:r>
          </w:p>
          <w:p w:rsidR="002230A5" w:rsidRPr="009176BD" w:rsidRDefault="002230A5" w:rsidP="00F86E84">
            <w:pPr>
              <w:rPr>
                <w:sz w:val="12"/>
                <w:szCs w:val="16"/>
              </w:rPr>
            </w:pPr>
            <w:r w:rsidRPr="009176BD">
              <w:rPr>
                <w:sz w:val="12"/>
                <w:szCs w:val="16"/>
              </w:rPr>
              <w:t>г. Павловск.</w:t>
            </w: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всего, в том числе:</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федеральный бюджет </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областной бюджет</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бюджет муниципального района</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bottom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внебюджетные источники</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val="restart"/>
            <w:tcBorders>
              <w:left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ОСНОВНОЕ МЕРОПРИЯТИЕ 1.3.</w:t>
            </w:r>
          </w:p>
        </w:tc>
        <w:tc>
          <w:tcPr>
            <w:tcW w:w="0" w:type="auto"/>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Муниципальная составляющая Павловского муниципального района регионального проекта «Акселерация субъектов малого и среднего предпринимательства»</w:t>
            </w: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всего, в том числе:</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федеральный бюджет </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top w:val="single" w:sz="4" w:space="0" w:color="auto"/>
              <w:left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областной бюджет</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бюджет муниципального района</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bottom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внебюджетные источники</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val="restart"/>
            <w:tcBorders>
              <w:left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ОСНОВНОЕ МЕРОПРИЯТИЕ 1.4.</w:t>
            </w:r>
          </w:p>
        </w:tc>
        <w:tc>
          <w:tcPr>
            <w:tcW w:w="0" w:type="auto"/>
            <w:vMerge w:val="restart"/>
            <w:tcBorders>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Содействие развитию и популяризация предпринимательской деятельности, осуществляемой в Павловском муниципальном районе Воронежской области </w:t>
            </w: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всего, в том числе:</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федеральный бюджет </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областной бюджет</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бюджет муниципального района</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bottom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bottom w:val="single" w:sz="6" w:space="0" w:color="000000"/>
              <w:right w:val="single" w:sz="6" w:space="0" w:color="000000"/>
            </w:tcBorders>
            <w:tcMar>
              <w:top w:w="0" w:type="dxa"/>
              <w:left w:w="108" w:type="dxa"/>
              <w:bottom w:w="0" w:type="dxa"/>
              <w:right w:w="108" w:type="dxa"/>
            </w:tcMar>
          </w:tcPr>
          <w:p w:rsidR="002230A5" w:rsidRPr="009176BD" w:rsidRDefault="002230A5" w:rsidP="00F86E84">
            <w:pPr>
              <w:rPr>
                <w:sz w:val="12"/>
                <w:szCs w:val="16"/>
              </w:rPr>
            </w:pPr>
            <w:r w:rsidRPr="009176BD">
              <w:rPr>
                <w:sz w:val="12"/>
                <w:szCs w:val="16"/>
              </w:rPr>
              <w:t>внебюджетные источники</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val="restart"/>
            <w:tcBorders>
              <w:left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ОСНОВНОЕ МЕРОПРИЯТИЕ 1.5.</w:t>
            </w:r>
          </w:p>
        </w:tc>
        <w:tc>
          <w:tcPr>
            <w:tcW w:w="0" w:type="auto"/>
            <w:vMerge w:val="restart"/>
            <w:tcBorders>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всего, в том числе:</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900,00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0,00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0,00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800,00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800,00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800,00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800,00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800,00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федеральный бюджет </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областной бюджет</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бюджет муниципального района</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900,00</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0,00</w:t>
            </w:r>
          </w:p>
        </w:tc>
        <w:tc>
          <w:tcPr>
            <w:tcW w:w="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0,00</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800,00</w:t>
            </w:r>
          </w:p>
        </w:tc>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800,00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800,00</w:t>
            </w:r>
          </w:p>
        </w:tc>
        <w:tc>
          <w:tcPr>
            <w:tcW w:w="32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800,00</w:t>
            </w:r>
          </w:p>
        </w:tc>
        <w:tc>
          <w:tcPr>
            <w:tcW w:w="321"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800,00</w:t>
            </w:r>
          </w:p>
        </w:tc>
      </w:tr>
      <w:tr w:rsidR="002230A5" w:rsidRPr="009176BD" w:rsidTr="001F794B">
        <w:tc>
          <w:tcPr>
            <w:tcW w:w="774" w:type="pct"/>
            <w:vMerge/>
            <w:tcBorders>
              <w:left w:val="single" w:sz="6" w:space="0" w:color="000000"/>
              <w:bottom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внебюджетные источники</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val="restart"/>
            <w:tcBorders>
              <w:left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ОСНОВ</w:t>
            </w:r>
            <w:r w:rsidRPr="009176BD">
              <w:rPr>
                <w:sz w:val="12"/>
                <w:szCs w:val="16"/>
              </w:rPr>
              <w:lastRenderedPageBreak/>
              <w:t>НОЕ МЕРОПРИЯТИЕ 1.6.</w:t>
            </w:r>
          </w:p>
        </w:tc>
        <w:tc>
          <w:tcPr>
            <w:tcW w:w="0" w:type="auto"/>
            <w:vMerge w:val="restart"/>
            <w:tcBorders>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всего, в том числе:</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федеральный бюджет </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областной бюджет</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right w:val="single" w:sz="6" w:space="0" w:color="000000"/>
            </w:tcBorders>
            <w:vAlign w:val="center"/>
          </w:tcPr>
          <w:p w:rsidR="002230A5" w:rsidRPr="009176BD" w:rsidRDefault="002230A5" w:rsidP="00F86E84">
            <w:pPr>
              <w:rPr>
                <w:sz w:val="12"/>
                <w:szCs w:val="16"/>
              </w:rPr>
            </w:pPr>
          </w:p>
        </w:tc>
        <w:tc>
          <w:tcPr>
            <w:tcW w:w="0" w:type="auto"/>
            <w:vMerge/>
            <w:tcBorders>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бюджет муниципального района</w:t>
            </w:r>
          </w:p>
        </w:tc>
        <w:tc>
          <w:tcPr>
            <w:tcW w:w="372"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6" w:space="0" w:color="000000"/>
              <w:bottom w:val="single" w:sz="4" w:space="0" w:color="auto"/>
              <w:right w:val="single" w:sz="6" w:space="0" w:color="000000"/>
            </w:tcBorders>
            <w:vAlign w:val="center"/>
          </w:tcPr>
          <w:p w:rsidR="002230A5" w:rsidRPr="009176BD" w:rsidRDefault="002230A5" w:rsidP="00F86E84">
            <w:pPr>
              <w:rPr>
                <w:sz w:val="12"/>
                <w:szCs w:val="16"/>
              </w:rPr>
            </w:pPr>
          </w:p>
        </w:tc>
        <w:tc>
          <w:tcPr>
            <w:tcW w:w="0" w:type="auto"/>
            <w:vMerge/>
            <w:tcBorders>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p>
        </w:tc>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внебюджетные источники</w:t>
            </w:r>
          </w:p>
        </w:tc>
        <w:tc>
          <w:tcPr>
            <w:tcW w:w="372"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07"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val="restart"/>
            <w:tcBorders>
              <w:left w:val="single" w:sz="4" w:space="0" w:color="auto"/>
              <w:right w:val="single" w:sz="4" w:space="0" w:color="auto"/>
            </w:tcBorders>
            <w:vAlign w:val="center"/>
          </w:tcPr>
          <w:p w:rsidR="002230A5" w:rsidRPr="009176BD" w:rsidRDefault="002230A5" w:rsidP="00F86E84">
            <w:pPr>
              <w:rPr>
                <w:color w:val="000000" w:themeColor="text1"/>
                <w:sz w:val="12"/>
                <w:szCs w:val="16"/>
              </w:rPr>
            </w:pPr>
            <w:r w:rsidRPr="009176BD">
              <w:rPr>
                <w:color w:val="000000" w:themeColor="text1"/>
                <w:sz w:val="12"/>
                <w:szCs w:val="16"/>
              </w:rPr>
              <w:t>ОСНОВНОЕ МЕРОПРИЯТИЕ 1.7.</w:t>
            </w:r>
          </w:p>
        </w:tc>
        <w:tc>
          <w:tcPr>
            <w:tcW w:w="0" w:type="auto"/>
            <w:vMerge w:val="restart"/>
            <w:tcBorders>
              <w:left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686"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всего, в том числе:</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2 250,00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4" w:space="0" w:color="auto"/>
              <w:bottom w:val="single" w:sz="4" w:space="0" w:color="auto"/>
              <w:right w:val="single" w:sz="4" w:space="0" w:color="auto"/>
            </w:tcBorders>
            <w:vAlign w:val="center"/>
          </w:tcPr>
          <w:p w:rsidR="002230A5" w:rsidRPr="009176BD" w:rsidRDefault="002230A5" w:rsidP="00F86E84">
            <w:pPr>
              <w:rPr>
                <w:color w:val="000000" w:themeColor="text1"/>
                <w:sz w:val="12"/>
                <w:szCs w:val="16"/>
              </w:rPr>
            </w:pPr>
          </w:p>
        </w:tc>
        <w:tc>
          <w:tcPr>
            <w:tcW w:w="0" w:type="auto"/>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686"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 xml:space="preserve">федеральный бюджет </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4" w:space="0" w:color="auto"/>
              <w:right w:val="single" w:sz="4" w:space="0" w:color="auto"/>
            </w:tcBorders>
            <w:vAlign w:val="center"/>
          </w:tcPr>
          <w:p w:rsidR="002230A5" w:rsidRPr="009176BD" w:rsidRDefault="002230A5" w:rsidP="00F86E84">
            <w:pPr>
              <w:rPr>
                <w:color w:val="000000" w:themeColor="text1"/>
                <w:sz w:val="12"/>
                <w:szCs w:val="16"/>
              </w:rPr>
            </w:pPr>
          </w:p>
        </w:tc>
        <w:tc>
          <w:tcPr>
            <w:tcW w:w="0" w:type="auto"/>
            <w:vMerge/>
            <w:tcBorders>
              <w:left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областной бюджет</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2 150,00</w:t>
            </w:r>
          </w:p>
        </w:tc>
        <w:tc>
          <w:tcPr>
            <w:tcW w:w="30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6" w:space="0" w:color="000000"/>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6" w:space="0" w:color="000000"/>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4" w:space="0" w:color="auto"/>
              <w:right w:val="single" w:sz="4" w:space="0" w:color="auto"/>
            </w:tcBorders>
            <w:vAlign w:val="center"/>
          </w:tcPr>
          <w:p w:rsidR="002230A5" w:rsidRPr="009176BD" w:rsidRDefault="002230A5" w:rsidP="00F86E84">
            <w:pPr>
              <w:rPr>
                <w:color w:val="000000" w:themeColor="text1"/>
                <w:sz w:val="12"/>
                <w:szCs w:val="16"/>
              </w:rPr>
            </w:pPr>
          </w:p>
        </w:tc>
        <w:tc>
          <w:tcPr>
            <w:tcW w:w="0" w:type="auto"/>
            <w:vMerge/>
            <w:tcBorders>
              <w:left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бюджет муниципального района</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color w:val="000000" w:themeColor="text1"/>
                <w:sz w:val="12"/>
                <w:szCs w:val="16"/>
              </w:rPr>
            </w:pPr>
            <w:r w:rsidRPr="009176BD">
              <w:rPr>
                <w:color w:val="000000" w:themeColor="text1"/>
                <w:sz w:val="12"/>
                <w:szCs w:val="16"/>
              </w:rPr>
              <w:t>100,00</w:t>
            </w:r>
          </w:p>
        </w:tc>
        <w:tc>
          <w:tcPr>
            <w:tcW w:w="307"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bottom w:val="single" w:sz="4" w:space="0" w:color="auto"/>
              <w:right w:val="single" w:sz="6" w:space="0" w:color="000000"/>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bottom w:val="single" w:sz="4" w:space="0" w:color="auto"/>
              <w:right w:val="single" w:sz="6" w:space="0" w:color="000000"/>
            </w:tcBorders>
            <w:vAlign w:val="center"/>
          </w:tcPr>
          <w:p w:rsidR="002230A5" w:rsidRPr="009176BD" w:rsidRDefault="002230A5" w:rsidP="00F86E84">
            <w:pPr>
              <w:jc w:val="center"/>
              <w:rPr>
                <w:sz w:val="12"/>
                <w:szCs w:val="16"/>
              </w:rPr>
            </w:pPr>
            <w:r w:rsidRPr="009176BD">
              <w:rPr>
                <w:sz w:val="12"/>
                <w:szCs w:val="16"/>
              </w:rPr>
              <w:t>0</w:t>
            </w:r>
          </w:p>
        </w:tc>
      </w:tr>
      <w:tr w:rsidR="002230A5" w:rsidRPr="009176BD" w:rsidTr="001F794B">
        <w:tc>
          <w:tcPr>
            <w:tcW w:w="774" w:type="pct"/>
            <w:vMerge/>
            <w:tcBorders>
              <w:left w:val="single" w:sz="4" w:space="0" w:color="auto"/>
              <w:bottom w:val="single" w:sz="4" w:space="0" w:color="auto"/>
              <w:right w:val="single" w:sz="4" w:space="0" w:color="auto"/>
            </w:tcBorders>
            <w:vAlign w:val="center"/>
          </w:tcPr>
          <w:p w:rsidR="002230A5" w:rsidRPr="009176BD" w:rsidRDefault="002230A5" w:rsidP="00F86E84">
            <w:pPr>
              <w:rPr>
                <w:color w:val="000000" w:themeColor="text1"/>
                <w:sz w:val="12"/>
                <w:szCs w:val="16"/>
              </w:rPr>
            </w:pPr>
          </w:p>
        </w:tc>
        <w:tc>
          <w:tcPr>
            <w:tcW w:w="0" w:type="auto"/>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6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внебюджетные источники</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0</w:t>
            </w:r>
          </w:p>
        </w:tc>
        <w:tc>
          <w:tcPr>
            <w:tcW w:w="30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27"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c>
          <w:tcPr>
            <w:tcW w:w="321" w:type="pct"/>
            <w:tcBorders>
              <w:top w:val="single" w:sz="4" w:space="0" w:color="auto"/>
              <w:left w:val="single" w:sz="4" w:space="0" w:color="auto"/>
              <w:bottom w:val="single" w:sz="4" w:space="0" w:color="auto"/>
              <w:right w:val="single" w:sz="4" w:space="0" w:color="auto"/>
            </w:tcBorders>
            <w:vAlign w:val="center"/>
          </w:tcPr>
          <w:p w:rsidR="002230A5" w:rsidRPr="009176BD" w:rsidRDefault="002230A5" w:rsidP="00F86E84">
            <w:pPr>
              <w:jc w:val="center"/>
              <w:rPr>
                <w:sz w:val="12"/>
                <w:szCs w:val="16"/>
              </w:rPr>
            </w:pPr>
            <w:r w:rsidRPr="009176BD">
              <w:rPr>
                <w:sz w:val="12"/>
                <w:szCs w:val="16"/>
              </w:rPr>
              <w:t>0</w:t>
            </w:r>
          </w:p>
        </w:tc>
      </w:tr>
    </w:tbl>
    <w:p w:rsidR="002230A5" w:rsidRPr="009176BD" w:rsidRDefault="002230A5" w:rsidP="002230A5">
      <w:pPr>
        <w:pStyle w:val="ConsPlusTitle"/>
        <w:jc w:val="both"/>
        <w:rPr>
          <w:rFonts w:ascii="Times New Roman" w:hAnsi="Times New Roman" w:cs="Times New Roman"/>
          <w:b w:val="0"/>
          <w:sz w:val="16"/>
          <w:szCs w:val="16"/>
        </w:rPr>
      </w:pPr>
    </w:p>
    <w:p w:rsidR="002230A5" w:rsidRPr="009176BD" w:rsidRDefault="002230A5" w:rsidP="002230A5">
      <w:pPr>
        <w:pStyle w:val="ConsPlusTitle"/>
        <w:jc w:val="both"/>
        <w:rPr>
          <w:rFonts w:ascii="Times New Roman" w:hAnsi="Times New Roman" w:cs="Times New Roman"/>
          <w:b w:val="0"/>
          <w:sz w:val="16"/>
          <w:szCs w:val="16"/>
        </w:rPr>
      </w:pPr>
    </w:p>
    <w:p w:rsidR="002230A5" w:rsidRPr="009176BD" w:rsidRDefault="002230A5" w:rsidP="002230A5">
      <w:pPr>
        <w:rPr>
          <w:sz w:val="16"/>
          <w:szCs w:val="16"/>
        </w:rPr>
      </w:pPr>
      <w:r w:rsidRPr="009176BD">
        <w:rPr>
          <w:sz w:val="16"/>
          <w:szCs w:val="16"/>
        </w:rPr>
        <w:t>Глава</w:t>
      </w:r>
    </w:p>
    <w:p w:rsidR="002230A5" w:rsidRPr="009176BD" w:rsidRDefault="002230A5" w:rsidP="002230A5">
      <w:pPr>
        <w:rPr>
          <w:sz w:val="16"/>
          <w:szCs w:val="16"/>
        </w:rPr>
      </w:pPr>
      <w:r w:rsidRPr="009176BD">
        <w:rPr>
          <w:sz w:val="16"/>
          <w:szCs w:val="16"/>
        </w:rPr>
        <w:t>Павловского муниципального района</w:t>
      </w:r>
    </w:p>
    <w:p w:rsidR="002230A5" w:rsidRPr="009176BD" w:rsidRDefault="002230A5" w:rsidP="002230A5">
      <w:pPr>
        <w:rPr>
          <w:sz w:val="16"/>
          <w:szCs w:val="16"/>
        </w:rPr>
      </w:pPr>
      <w:r w:rsidRPr="009176BD">
        <w:rPr>
          <w:sz w:val="16"/>
          <w:szCs w:val="16"/>
        </w:rPr>
        <w:t>Воронежской области                                                                                                                                                                              М.Н. Янцов</w:t>
      </w:r>
    </w:p>
    <w:p w:rsidR="002230A5" w:rsidRPr="009176BD" w:rsidRDefault="002230A5" w:rsidP="002230A5">
      <w:pPr>
        <w:pStyle w:val="ConsPlusTitle"/>
        <w:jc w:val="both"/>
        <w:rPr>
          <w:rFonts w:ascii="Times New Roman" w:hAnsi="Times New Roman" w:cs="Times New Roman"/>
          <w:b w:val="0"/>
          <w:sz w:val="16"/>
          <w:szCs w:val="16"/>
        </w:rPr>
      </w:pPr>
    </w:p>
    <w:p w:rsidR="002230A5" w:rsidRPr="009176BD" w:rsidRDefault="002230A5" w:rsidP="002230A5">
      <w:pPr>
        <w:pStyle w:val="ConsPlusTitle"/>
        <w:jc w:val="both"/>
        <w:rPr>
          <w:rFonts w:ascii="Times New Roman" w:hAnsi="Times New Roman" w:cs="Times New Roman"/>
          <w:b w:val="0"/>
          <w:sz w:val="16"/>
          <w:szCs w:val="16"/>
        </w:rPr>
      </w:pPr>
    </w:p>
    <w:p w:rsidR="002230A5" w:rsidRPr="009176BD" w:rsidRDefault="002230A5" w:rsidP="002230A5">
      <w:pPr>
        <w:pStyle w:val="ConsPlusTitle"/>
        <w:jc w:val="both"/>
        <w:rPr>
          <w:rFonts w:ascii="Times New Roman" w:hAnsi="Times New Roman" w:cs="Times New Roman"/>
          <w:b w:val="0"/>
          <w:sz w:val="16"/>
          <w:szCs w:val="16"/>
        </w:rPr>
      </w:pP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Приложение № 4</w:t>
      </w: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к постановлению администрации</w:t>
      </w: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Павловского муниципального района</w:t>
      </w:r>
    </w:p>
    <w:p w:rsidR="002230A5" w:rsidRPr="009176BD" w:rsidRDefault="002230A5" w:rsidP="002230A5">
      <w:pPr>
        <w:pStyle w:val="ConsPlusTitle"/>
        <w:jc w:val="both"/>
        <w:rPr>
          <w:rFonts w:ascii="Times New Roman" w:hAnsi="Times New Roman" w:cs="Times New Roman"/>
          <w:b w:val="0"/>
          <w:sz w:val="16"/>
          <w:szCs w:val="16"/>
        </w:rPr>
      </w:pPr>
      <w:r w:rsidRPr="009176BD">
        <w:rPr>
          <w:rFonts w:ascii="Times New Roman" w:hAnsi="Times New Roman" w:cs="Times New Roman"/>
          <w:b w:val="0"/>
          <w:sz w:val="16"/>
          <w:szCs w:val="16"/>
        </w:rPr>
        <w:t>Воронежской области</w:t>
      </w:r>
    </w:p>
    <w:p w:rsidR="002230A5" w:rsidRPr="009176BD" w:rsidRDefault="002230A5" w:rsidP="002230A5">
      <w:pPr>
        <w:widowControl w:val="0"/>
        <w:outlineLvl w:val="2"/>
        <w:rPr>
          <w:sz w:val="16"/>
          <w:szCs w:val="16"/>
        </w:rPr>
      </w:pPr>
      <w:r w:rsidRPr="009176BD">
        <w:rPr>
          <w:sz w:val="16"/>
          <w:szCs w:val="16"/>
        </w:rPr>
        <w:t>от _______________№_______</w:t>
      </w:r>
    </w:p>
    <w:p w:rsidR="002230A5" w:rsidRPr="009176BD" w:rsidRDefault="002230A5" w:rsidP="002230A5">
      <w:pPr>
        <w:rPr>
          <w:sz w:val="16"/>
          <w:szCs w:val="16"/>
        </w:rPr>
      </w:pPr>
    </w:p>
    <w:p w:rsidR="002230A5" w:rsidRPr="009176BD" w:rsidRDefault="002230A5" w:rsidP="002230A5">
      <w:pPr>
        <w:rPr>
          <w:sz w:val="16"/>
          <w:szCs w:val="16"/>
        </w:rPr>
      </w:pPr>
    </w:p>
    <w:p w:rsidR="002230A5" w:rsidRPr="009176BD" w:rsidRDefault="002230A5" w:rsidP="002230A5">
      <w:pPr>
        <w:jc w:val="center"/>
        <w:rPr>
          <w:sz w:val="16"/>
          <w:szCs w:val="16"/>
        </w:rPr>
      </w:pPr>
      <w:r w:rsidRPr="009176BD">
        <w:rPr>
          <w:sz w:val="16"/>
          <w:szCs w:val="16"/>
        </w:rPr>
        <w:t>План реализации муниципальной программы Павловского муниципального района Воронежской области</w:t>
      </w:r>
    </w:p>
    <w:p w:rsidR="002230A5" w:rsidRPr="009176BD" w:rsidRDefault="002230A5" w:rsidP="002230A5">
      <w:pPr>
        <w:jc w:val="center"/>
        <w:rPr>
          <w:sz w:val="16"/>
          <w:szCs w:val="16"/>
        </w:rPr>
      </w:pPr>
      <w:r w:rsidRPr="009176BD">
        <w:rPr>
          <w:sz w:val="16"/>
          <w:szCs w:val="1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p w:rsidR="002230A5" w:rsidRPr="009176BD" w:rsidRDefault="002230A5" w:rsidP="002230A5">
      <w:pPr>
        <w:jc w:val="center"/>
        <w:rPr>
          <w:sz w:val="16"/>
          <w:szCs w:val="16"/>
        </w:rPr>
      </w:pPr>
      <w:r w:rsidRPr="009176BD">
        <w:rPr>
          <w:sz w:val="16"/>
          <w:szCs w:val="16"/>
        </w:rPr>
        <w:t>на 2021 год</w:t>
      </w:r>
    </w:p>
    <w:p w:rsidR="002230A5" w:rsidRPr="009176BD" w:rsidRDefault="002230A5" w:rsidP="002230A5">
      <w:pPr>
        <w:jc w:val="center"/>
        <w:rPr>
          <w:sz w:val="16"/>
          <w:szCs w:val="16"/>
        </w:rPr>
      </w:pP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3"/>
        <w:gridCol w:w="611"/>
        <w:gridCol w:w="654"/>
        <w:gridCol w:w="692"/>
        <w:gridCol w:w="391"/>
        <w:gridCol w:w="423"/>
        <w:gridCol w:w="408"/>
        <w:gridCol w:w="361"/>
        <w:gridCol w:w="362"/>
        <w:gridCol w:w="345"/>
      </w:tblGrid>
      <w:tr w:rsidR="002230A5" w:rsidRPr="009176BD" w:rsidTr="00F86E84">
        <w:trPr>
          <w:jc w:val="center"/>
        </w:trPr>
        <w:tc>
          <w:tcPr>
            <w:tcW w:w="511" w:type="pct"/>
            <w:vMerge w:val="restart"/>
            <w:tcBorders>
              <w:top w:val="single" w:sz="4" w:space="0" w:color="auto"/>
            </w:tcBorders>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Статус</w:t>
            </w:r>
          </w:p>
        </w:tc>
        <w:tc>
          <w:tcPr>
            <w:tcW w:w="646" w:type="pct"/>
            <w:vMerge w:val="restart"/>
            <w:tcBorders>
              <w:top w:val="single" w:sz="4" w:space="0" w:color="auto"/>
            </w:tcBorders>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Наименование подпрограммы, основного мероприятия, мероприятия</w:t>
            </w:r>
          </w:p>
          <w:p w:rsidR="002230A5" w:rsidRPr="009176BD" w:rsidRDefault="002230A5" w:rsidP="00F86E84">
            <w:pPr>
              <w:jc w:val="center"/>
              <w:rPr>
                <w:sz w:val="12"/>
                <w:szCs w:val="16"/>
              </w:rPr>
            </w:pPr>
          </w:p>
        </w:tc>
        <w:tc>
          <w:tcPr>
            <w:tcW w:w="691" w:type="pct"/>
            <w:vMerge w:val="restart"/>
            <w:tcBorders>
              <w:top w:val="single" w:sz="4" w:space="0" w:color="auto"/>
            </w:tcBorders>
            <w:shd w:val="clear" w:color="auto" w:fill="FFFFFF"/>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731" w:type="pct"/>
            <w:vMerge w:val="restart"/>
            <w:tcBorders>
              <w:top w:val="single" w:sz="4" w:space="0" w:color="auto"/>
            </w:tcBorders>
            <w:shd w:val="clear" w:color="auto" w:fill="FFFFFF"/>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Исполнитель мероприятия (структурное подразделение органа местного самоуправления, иной главный распорядитель средств бюджета муниципального района</w:t>
            </w:r>
            <w:r w:rsidRPr="009176BD">
              <w:rPr>
                <w:sz w:val="12"/>
                <w:szCs w:val="16"/>
              </w:rPr>
              <w:br/>
              <w:t>(далее – ГРБС))</w:t>
            </w:r>
          </w:p>
        </w:tc>
        <w:tc>
          <w:tcPr>
            <w:tcW w:w="413" w:type="pct"/>
            <w:vMerge w:val="restart"/>
            <w:tcBorders>
              <w:top w:val="single" w:sz="4" w:space="0" w:color="auto"/>
            </w:tcBorders>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КБК </w:t>
            </w:r>
            <w:r w:rsidRPr="009176BD">
              <w:rPr>
                <w:sz w:val="12"/>
                <w:szCs w:val="16"/>
              </w:rPr>
              <w:br/>
              <w:t>(в соответствии с решением о бюджете Павловского муниципального райо</w:t>
            </w:r>
            <w:r w:rsidRPr="009176BD">
              <w:rPr>
                <w:sz w:val="12"/>
                <w:szCs w:val="16"/>
              </w:rPr>
              <w:lastRenderedPageBreak/>
              <w:t>на Воронежской области)</w:t>
            </w:r>
            <w:r w:rsidRPr="009176BD">
              <w:rPr>
                <w:sz w:val="12"/>
                <w:szCs w:val="16"/>
              </w:rPr>
              <w:br/>
              <w:t>(далее – КБК)</w:t>
            </w:r>
            <w:r w:rsidRPr="009176BD">
              <w:rPr>
                <w:sz w:val="12"/>
                <w:szCs w:val="16"/>
              </w:rPr>
              <w:br/>
              <w:t>РзПз</w:t>
            </w:r>
          </w:p>
        </w:tc>
        <w:tc>
          <w:tcPr>
            <w:tcW w:w="2008" w:type="pct"/>
            <w:gridSpan w:val="5"/>
            <w:tcBorders>
              <w:top w:val="single" w:sz="4" w:space="0" w:color="auto"/>
            </w:tcBorders>
            <w:shd w:val="clear" w:color="auto" w:fill="auto"/>
            <w:vAlign w:val="center"/>
          </w:tcPr>
          <w:p w:rsidR="002230A5" w:rsidRPr="009176BD" w:rsidRDefault="002230A5" w:rsidP="00F86E84">
            <w:pPr>
              <w:jc w:val="center"/>
              <w:rPr>
                <w:sz w:val="12"/>
                <w:szCs w:val="16"/>
              </w:rPr>
            </w:pPr>
            <w:r w:rsidRPr="009176BD">
              <w:rPr>
                <w:sz w:val="12"/>
                <w:szCs w:val="16"/>
              </w:rPr>
              <w:lastRenderedPageBreak/>
              <w:t>Расходы</w:t>
            </w:r>
          </w:p>
        </w:tc>
      </w:tr>
      <w:tr w:rsidR="002230A5" w:rsidRPr="009176BD" w:rsidTr="00F86E84">
        <w:trPr>
          <w:jc w:val="center"/>
        </w:trPr>
        <w:tc>
          <w:tcPr>
            <w:tcW w:w="511" w:type="pct"/>
            <w:vMerge/>
            <w:tcMar>
              <w:top w:w="0" w:type="dxa"/>
              <w:left w:w="108" w:type="dxa"/>
              <w:bottom w:w="0" w:type="dxa"/>
              <w:right w:w="108" w:type="dxa"/>
            </w:tcMar>
            <w:vAlign w:val="center"/>
            <w:hideMark/>
          </w:tcPr>
          <w:p w:rsidR="002230A5" w:rsidRPr="009176BD" w:rsidRDefault="002230A5" w:rsidP="00F86E84">
            <w:pPr>
              <w:jc w:val="center"/>
              <w:rPr>
                <w:sz w:val="12"/>
                <w:szCs w:val="16"/>
              </w:rPr>
            </w:pPr>
          </w:p>
        </w:tc>
        <w:tc>
          <w:tcPr>
            <w:tcW w:w="646" w:type="pct"/>
            <w:vMerge/>
            <w:tcMar>
              <w:top w:w="0" w:type="dxa"/>
              <w:left w:w="108" w:type="dxa"/>
              <w:bottom w:w="0" w:type="dxa"/>
              <w:right w:w="108" w:type="dxa"/>
            </w:tcMar>
            <w:vAlign w:val="center"/>
            <w:hideMark/>
          </w:tcPr>
          <w:p w:rsidR="002230A5" w:rsidRPr="009176BD" w:rsidRDefault="002230A5" w:rsidP="00F86E84">
            <w:pPr>
              <w:jc w:val="center"/>
              <w:rPr>
                <w:sz w:val="12"/>
                <w:szCs w:val="16"/>
              </w:rPr>
            </w:pPr>
          </w:p>
        </w:tc>
        <w:tc>
          <w:tcPr>
            <w:tcW w:w="691" w:type="pct"/>
            <w:vMerge/>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p>
        </w:tc>
        <w:tc>
          <w:tcPr>
            <w:tcW w:w="731" w:type="pct"/>
            <w:vMerge/>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p>
        </w:tc>
        <w:tc>
          <w:tcPr>
            <w:tcW w:w="413" w:type="pct"/>
            <w:vMerge/>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tcBorders>
              <w:top w:val="single" w:sz="4" w:space="0" w:color="auto"/>
            </w:tcBorders>
            <w:shd w:val="clear" w:color="auto" w:fill="FFFFFF"/>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всего</w:t>
            </w:r>
          </w:p>
        </w:tc>
        <w:tc>
          <w:tcPr>
            <w:tcW w:w="431" w:type="pct"/>
            <w:tcBorders>
              <w:top w:val="single" w:sz="4" w:space="0" w:color="auto"/>
            </w:tcBorders>
            <w:shd w:val="clear" w:color="auto" w:fill="FFFFFF"/>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федеральный бюджет</w:t>
            </w:r>
          </w:p>
        </w:tc>
        <w:tc>
          <w:tcPr>
            <w:tcW w:w="382" w:type="pct"/>
            <w:tcBorders>
              <w:top w:val="single" w:sz="4" w:space="0" w:color="auto"/>
            </w:tcBorders>
            <w:shd w:val="clear" w:color="auto" w:fill="FFFFFF"/>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областной бюджет</w:t>
            </w:r>
          </w:p>
        </w:tc>
        <w:tc>
          <w:tcPr>
            <w:tcW w:w="383" w:type="pct"/>
            <w:tcBorders>
              <w:top w:val="single" w:sz="4" w:space="0" w:color="auto"/>
            </w:tcBorders>
            <w:shd w:val="clear" w:color="auto" w:fill="FFFFFF"/>
            <w:vAlign w:val="center"/>
          </w:tcPr>
          <w:p w:rsidR="002230A5" w:rsidRPr="009176BD" w:rsidRDefault="002230A5" w:rsidP="00F86E84">
            <w:pPr>
              <w:rPr>
                <w:sz w:val="12"/>
                <w:szCs w:val="16"/>
              </w:rPr>
            </w:pPr>
            <w:r w:rsidRPr="009176BD">
              <w:rPr>
                <w:sz w:val="12"/>
                <w:szCs w:val="16"/>
              </w:rPr>
              <w:t>бюджет муниципального района</w:t>
            </w:r>
          </w:p>
        </w:tc>
        <w:tc>
          <w:tcPr>
            <w:tcW w:w="365" w:type="pct"/>
            <w:tcBorders>
              <w:top w:val="single" w:sz="4" w:space="0" w:color="auto"/>
            </w:tcBorders>
            <w:shd w:val="clear" w:color="auto" w:fill="FFFFFF"/>
            <w:vAlign w:val="center"/>
          </w:tcPr>
          <w:p w:rsidR="002230A5" w:rsidRPr="009176BD" w:rsidRDefault="002230A5" w:rsidP="00F86E84">
            <w:pPr>
              <w:rPr>
                <w:sz w:val="12"/>
                <w:szCs w:val="16"/>
              </w:rPr>
            </w:pPr>
            <w:r w:rsidRPr="009176BD">
              <w:rPr>
                <w:sz w:val="12"/>
                <w:szCs w:val="16"/>
              </w:rPr>
              <w:t>внебюджетные средства</w:t>
            </w:r>
          </w:p>
        </w:tc>
      </w:tr>
      <w:tr w:rsidR="002230A5" w:rsidRPr="009176BD" w:rsidTr="00F86E84">
        <w:trPr>
          <w:jc w:val="center"/>
        </w:trPr>
        <w:tc>
          <w:tcPr>
            <w:tcW w:w="51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lastRenderedPageBreak/>
              <w:t>1</w:t>
            </w:r>
          </w:p>
        </w:tc>
        <w:tc>
          <w:tcPr>
            <w:tcW w:w="646"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w:t>
            </w:r>
          </w:p>
        </w:tc>
        <w:tc>
          <w:tcPr>
            <w:tcW w:w="69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3</w:t>
            </w:r>
          </w:p>
        </w:tc>
        <w:tc>
          <w:tcPr>
            <w:tcW w:w="7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4</w:t>
            </w: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5</w:t>
            </w: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6</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7</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8</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9</w:t>
            </w:r>
          </w:p>
        </w:tc>
        <w:tc>
          <w:tcPr>
            <w:tcW w:w="365" w:type="pct"/>
            <w:shd w:val="clear" w:color="auto" w:fill="FFFFFF"/>
          </w:tcPr>
          <w:p w:rsidR="002230A5" w:rsidRPr="009176BD" w:rsidRDefault="002230A5" w:rsidP="00F86E84">
            <w:pPr>
              <w:jc w:val="center"/>
              <w:rPr>
                <w:sz w:val="12"/>
                <w:szCs w:val="16"/>
              </w:rPr>
            </w:pPr>
            <w:r w:rsidRPr="009176BD">
              <w:rPr>
                <w:sz w:val="12"/>
                <w:szCs w:val="16"/>
              </w:rPr>
              <w:t>10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hideMark/>
          </w:tcPr>
          <w:p w:rsidR="002230A5" w:rsidRPr="009176BD" w:rsidRDefault="002230A5" w:rsidP="00F86E84">
            <w:pPr>
              <w:rPr>
                <w:caps/>
                <w:sz w:val="12"/>
                <w:szCs w:val="16"/>
              </w:rPr>
            </w:pPr>
            <w:r w:rsidRPr="009176BD">
              <w:rPr>
                <w:caps/>
                <w:sz w:val="12"/>
                <w:szCs w:val="16"/>
              </w:rPr>
              <w:t>Муниципальная программа</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Создание благоприятных условий для устойчивого развития малого и среднего предпринимательства и повышение его влияния на социально-экономическое развитие Павловского муниципального района</w:t>
            </w:r>
          </w:p>
        </w:tc>
        <w:tc>
          <w:tcPr>
            <w:tcW w:w="731" w:type="pct"/>
            <w:shd w:val="clear" w:color="auto" w:fill="FFFFFF"/>
            <w:tcMar>
              <w:top w:w="0" w:type="dxa"/>
              <w:left w:w="108" w:type="dxa"/>
              <w:bottom w:w="0" w:type="dxa"/>
              <w:right w:w="108" w:type="dxa"/>
            </w:tcMar>
            <w:vAlign w:val="center"/>
            <w:hideMark/>
          </w:tcPr>
          <w:p w:rsidR="002230A5" w:rsidRPr="009176BD" w:rsidRDefault="002230A5" w:rsidP="00F86E84">
            <w:pPr>
              <w:rPr>
                <w:sz w:val="12"/>
                <w:szCs w:val="16"/>
              </w:rPr>
            </w:pPr>
            <w:r w:rsidRPr="009176BD">
              <w:rPr>
                <w:sz w:val="12"/>
                <w:szCs w:val="16"/>
              </w:rPr>
              <w:t>всего</w:t>
            </w: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х</w:t>
            </w: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23 461,92</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2 150,00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21 311,92</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hideMark/>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х</w:t>
            </w: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22 561,92</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2 150,00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20 411,92</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hideMark/>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х</w:t>
            </w: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0408</w:t>
            </w: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900,00</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900,00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hideMark/>
          </w:tcPr>
          <w:p w:rsidR="002230A5" w:rsidRPr="009176BD" w:rsidRDefault="002230A5" w:rsidP="00F86E84">
            <w:pPr>
              <w:rPr>
                <w:caps/>
                <w:sz w:val="12"/>
                <w:szCs w:val="16"/>
              </w:rPr>
            </w:pPr>
            <w:r w:rsidRPr="009176BD">
              <w:rPr>
                <w:caps/>
                <w:sz w:val="12"/>
                <w:szCs w:val="16"/>
              </w:rPr>
              <w:t xml:space="preserve">Основное </w:t>
            </w:r>
            <w:r w:rsidRPr="009176BD">
              <w:rPr>
                <w:caps/>
                <w:sz w:val="12"/>
                <w:szCs w:val="16"/>
              </w:rPr>
              <w:br/>
              <w:t>мероприятие 1.1</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и организаций, образующих инфраструктуру поддержки и обеспечения деятельности субъектов малого и среднего предпринимательства</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hideMark/>
          </w:tcPr>
          <w:p w:rsidR="002230A5" w:rsidRPr="009176BD" w:rsidRDefault="002230A5" w:rsidP="00F86E84">
            <w:pPr>
              <w:rPr>
                <w:sz w:val="12"/>
                <w:szCs w:val="16"/>
              </w:rPr>
            </w:pPr>
            <w:r w:rsidRPr="009176BD">
              <w:rPr>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20 311,92</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20 311,92</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hideMark/>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hideMark/>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20 311,92</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20 311,92</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hideMark/>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hideMark/>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20 311,92</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caps/>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caps/>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20 311,92</w:t>
            </w:r>
          </w:p>
        </w:tc>
        <w:tc>
          <w:tcPr>
            <w:tcW w:w="365" w:type="pct"/>
            <w:shd w:val="clear" w:color="auto" w:fill="FFFFFF"/>
            <w:vAlign w:val="center"/>
          </w:tcPr>
          <w:p w:rsidR="002230A5" w:rsidRPr="009176BD" w:rsidRDefault="002230A5" w:rsidP="00F86E84">
            <w:pPr>
              <w:jc w:val="center"/>
              <w:rPr>
                <w:caps/>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hideMark/>
          </w:tcPr>
          <w:p w:rsidR="002230A5" w:rsidRPr="009176BD" w:rsidRDefault="002230A5" w:rsidP="00F86E84">
            <w:pPr>
              <w:rPr>
                <w:caps/>
                <w:sz w:val="12"/>
                <w:szCs w:val="16"/>
              </w:rPr>
            </w:pPr>
            <w:r w:rsidRPr="009176BD">
              <w:rPr>
                <w:caps/>
                <w:sz w:val="12"/>
                <w:szCs w:val="16"/>
              </w:rPr>
              <w:lastRenderedPageBreak/>
              <w:t>Мероприятие 1.1.1</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Субсидии на компенсацию части затрат на уплату процентов по кредитам (займам)</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hideMark/>
          </w:tcPr>
          <w:p w:rsidR="002230A5" w:rsidRPr="009176BD" w:rsidRDefault="002230A5" w:rsidP="00F86E84">
            <w:pPr>
              <w:rPr>
                <w:sz w:val="12"/>
                <w:szCs w:val="16"/>
              </w:rPr>
            </w:pPr>
            <w:r w:rsidRPr="009176BD">
              <w:rPr>
                <w:sz w:val="12"/>
                <w:szCs w:val="16"/>
              </w:rPr>
              <w:t>всего, в том числе в разрезе ГРБС:</w:t>
            </w: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hideMark/>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hideMark/>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hideMark/>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731" w:type="pct"/>
            <w:vMerge/>
            <w:shd w:val="clear" w:color="auto" w:fill="FFFFFF"/>
            <w:tcMar>
              <w:top w:w="0" w:type="dxa"/>
              <w:left w:w="108" w:type="dxa"/>
              <w:bottom w:w="0" w:type="dxa"/>
              <w:right w:w="108" w:type="dxa"/>
            </w:tcMar>
            <w:vAlign w:val="bottom"/>
            <w:hideMark/>
          </w:tcPr>
          <w:p w:rsidR="002230A5" w:rsidRPr="009176BD" w:rsidRDefault="002230A5" w:rsidP="00F86E84">
            <w:pPr>
              <w:jc w:val="center"/>
              <w:rPr>
                <w:sz w:val="12"/>
                <w:szCs w:val="16"/>
              </w:rPr>
            </w:pPr>
          </w:p>
        </w:tc>
        <w:tc>
          <w:tcPr>
            <w:tcW w:w="413"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hideMark/>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МЕРОПРИЯТИЕ 1.1.2.</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Предоставление субсидии на компенсацию части затрат и предоставление грантов начинающим субъектам малого предпринимательства,а также физических лиц, применяющих специальный налоговый режим «Налог на профессиональный доход»</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всего, в том числе в разрезе ГРБС:</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МЕРОПРИЯТИЕ 1.1.3.</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Оптимизация расходов субъектов малого и среднего предпринимательства по подключению к энергетическим сетям</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всего, в том числе в разрезе ГРБС:</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МЕРОПРИЯТИЕ 1.1.4.</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w:t>
            </w:r>
            <w:r w:rsidRPr="009176BD">
              <w:rPr>
                <w:sz w:val="12"/>
                <w:szCs w:val="16"/>
              </w:rPr>
              <w:lastRenderedPageBreak/>
              <w:t>пального района</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lastRenderedPageBreak/>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всего, в том числе в разрезе ГРБС:</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lastRenderedPageBreak/>
              <w:t>МЕРОПРИЯТИЕ 1.1.5.</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Предоставление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компенсацию части затрат по уплате лизинговых платежей и (или) первого взноса (аванса) по договору (договорам) лизинга, заключенному с российской лизинговой организацией в целях создания и (или) развития либо модернизации производства товаров (работ, услуг).</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всего, в том числе в разрезе ГРБС:</w:t>
            </w:r>
          </w:p>
        </w:tc>
        <w:tc>
          <w:tcPr>
            <w:tcW w:w="413" w:type="pct"/>
            <w:shd w:val="clear" w:color="auto" w:fill="FFFFFF"/>
            <w:tcMar>
              <w:top w:w="0" w:type="dxa"/>
              <w:left w:w="108" w:type="dxa"/>
              <w:bottom w:w="0" w:type="dxa"/>
              <w:right w:w="108" w:type="dxa"/>
            </w:tcMa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20 311,92</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20 311,92</w:t>
            </w:r>
          </w:p>
        </w:tc>
        <w:tc>
          <w:tcPr>
            <w:tcW w:w="365" w:type="pct"/>
            <w:shd w:val="clear" w:color="auto" w:fill="FFFFFF"/>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20 311,92</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20 311,92</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20 311,92</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20 311,92</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МЕРОПРИЯТИЕ 1.1.6.</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Предоставление субсидий субъектам малого и среднего предпринимательства, а также физическим лицам, применяющим специальный налого</w:t>
            </w:r>
            <w:r w:rsidRPr="009176BD">
              <w:rPr>
                <w:sz w:val="12"/>
                <w:szCs w:val="16"/>
              </w:rPr>
              <w:lastRenderedPageBreak/>
              <w:t>вый режим «Налог на профессиональный доход», на компенсацию части затрат по уплате процентной ставки по кредитам, привлеченным в российских кредитных организациях, включая затраты на монтаж оборудования, в целях создания и (или) развития, и (или) модернизации производства товаров (работ, услуг)</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jc w:val="cente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МЕРОПРИЯТИЕ 1.1.7.</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Предоставление грантов субъектам малого и среднего предпринимательства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w:t>
            </w:r>
            <w:r w:rsidRPr="009176BD">
              <w:rPr>
                <w:sz w:val="12"/>
                <w:szCs w:val="16"/>
              </w:rPr>
              <w:lastRenderedPageBreak/>
              <w:t>числе лиц с ограниченными возможностями здоровья</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lastRenderedPageBreak/>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lastRenderedPageBreak/>
              <w:t>МЕРОПРИЯТИЕ 1.1.8.</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Поддержка организаций инфраструктуры поддержки субъектов малого и среднего предпринимательства в части реализации проектов развития</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всего, в том числе в разрезе ГРБС:</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tcPr>
          <w:p w:rsidR="002230A5" w:rsidRPr="009176BD" w:rsidRDefault="002230A5" w:rsidP="00F86E84">
            <w:pPr>
              <w:jc w:val="center"/>
              <w:rPr>
                <w:sz w:val="12"/>
                <w:szCs w:val="16"/>
              </w:rPr>
            </w:pPr>
          </w:p>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tcPr>
          <w:p w:rsidR="002230A5" w:rsidRPr="009176BD" w:rsidRDefault="002230A5" w:rsidP="00F86E84">
            <w:pPr>
              <w:jc w:val="center"/>
              <w:rPr>
                <w:sz w:val="12"/>
                <w:szCs w:val="16"/>
              </w:rPr>
            </w:pPr>
          </w:p>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tcPr>
          <w:p w:rsidR="002230A5" w:rsidRPr="009176BD" w:rsidRDefault="002230A5" w:rsidP="00F86E84">
            <w:pPr>
              <w:jc w:val="center"/>
              <w:rPr>
                <w:sz w:val="12"/>
                <w:szCs w:val="16"/>
              </w:rPr>
            </w:pPr>
          </w:p>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caps/>
                <w:sz w:val="12"/>
                <w:szCs w:val="16"/>
              </w:rPr>
              <w:t xml:space="preserve">Основное </w:t>
            </w:r>
            <w:r w:rsidRPr="009176BD">
              <w:rPr>
                <w:caps/>
                <w:sz w:val="12"/>
                <w:szCs w:val="16"/>
              </w:rPr>
              <w:br/>
              <w:t>мероприятие 1.2.</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Финансовая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монопрофильной территории      г. Павловск</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caps/>
                <w:sz w:val="12"/>
                <w:szCs w:val="16"/>
              </w:rPr>
            </w:pPr>
            <w:r w:rsidRPr="009176BD">
              <w:rPr>
                <w:caps/>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caps/>
                <w:sz w:val="12"/>
                <w:szCs w:val="16"/>
              </w:rPr>
            </w:pPr>
            <w:r w:rsidRPr="009176BD">
              <w:rPr>
                <w:caps/>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caps/>
                <w:sz w:val="12"/>
                <w:szCs w:val="16"/>
              </w:rPr>
            </w:pPr>
            <w:r w:rsidRPr="009176BD">
              <w:rPr>
                <w:caps/>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tcPr>
          <w:p w:rsidR="002230A5" w:rsidRPr="009176BD" w:rsidRDefault="002230A5" w:rsidP="00F86E84">
            <w:pPr>
              <w:rPr>
                <w:caps/>
                <w:sz w:val="12"/>
                <w:szCs w:val="16"/>
              </w:rPr>
            </w:pPr>
            <w:r w:rsidRPr="009176BD">
              <w:rPr>
                <w:caps/>
                <w:sz w:val="12"/>
                <w:szCs w:val="16"/>
              </w:rPr>
              <w:t xml:space="preserve">Основное </w:t>
            </w:r>
            <w:r w:rsidRPr="009176BD">
              <w:rPr>
                <w:caps/>
                <w:sz w:val="12"/>
                <w:szCs w:val="16"/>
              </w:rPr>
              <w:br/>
              <w:t>мероприятие 1.3.</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Муниципальная составляющая Павловского муниципального района регионального проекта «Акселерация субъектов малого и среднего предпринимательства»</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tcPr>
          <w:p w:rsidR="002230A5" w:rsidRPr="009176BD" w:rsidRDefault="002230A5" w:rsidP="00F86E84">
            <w:pPr>
              <w:rPr>
                <w:caps/>
                <w:sz w:val="12"/>
                <w:szCs w:val="16"/>
              </w:rPr>
            </w:pPr>
            <w:r w:rsidRPr="009176BD">
              <w:rPr>
                <w:caps/>
                <w:sz w:val="12"/>
                <w:szCs w:val="16"/>
              </w:rPr>
              <w:t>Мероприят</w:t>
            </w:r>
            <w:r w:rsidRPr="009176BD">
              <w:rPr>
                <w:caps/>
                <w:sz w:val="12"/>
                <w:szCs w:val="16"/>
              </w:rPr>
              <w:lastRenderedPageBreak/>
              <w:t>ие 1.3.1</w:t>
            </w:r>
          </w:p>
        </w:tc>
        <w:tc>
          <w:tcPr>
            <w:tcW w:w="646"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caps/>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tcPr>
          <w:p w:rsidR="002230A5" w:rsidRPr="009176BD" w:rsidRDefault="002230A5" w:rsidP="00F86E84">
            <w:pPr>
              <w:rPr>
                <w:caps/>
                <w:sz w:val="12"/>
                <w:szCs w:val="16"/>
              </w:rPr>
            </w:pPr>
            <w:r w:rsidRPr="009176BD">
              <w:rPr>
                <w:caps/>
                <w:sz w:val="12"/>
                <w:szCs w:val="16"/>
              </w:rPr>
              <w:t>Мероприятие 1.3.2</w:t>
            </w:r>
          </w:p>
        </w:tc>
        <w:tc>
          <w:tcPr>
            <w:tcW w:w="646"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Субсидирование части затрат субъектов социального предпринимательства – субъектов МСП,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w:t>
            </w:r>
            <w:r w:rsidRPr="009176BD">
              <w:rPr>
                <w:sz w:val="12"/>
                <w:szCs w:val="16"/>
              </w:rPr>
              <w:lastRenderedPageBreak/>
              <w:t>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lastRenderedPageBreak/>
              <w:t> 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tcBorders>
              <w:right w:val="single" w:sz="4" w:space="0" w:color="000000"/>
            </w:tcBorders>
            <w:shd w:val="clear" w:color="auto" w:fill="FFFFFF"/>
            <w:tcMar>
              <w:top w:w="0" w:type="dxa"/>
              <w:left w:w="108" w:type="dxa"/>
              <w:bottom w:w="0" w:type="dxa"/>
              <w:right w:w="108" w:type="dxa"/>
            </w:tcMar>
            <w:vAlign w:val="center"/>
          </w:tcPr>
          <w:p w:rsidR="002230A5" w:rsidRPr="009176BD" w:rsidRDefault="002230A5" w:rsidP="00F86E84">
            <w:pPr>
              <w:rPr>
                <w:caps/>
                <w:sz w:val="12"/>
                <w:szCs w:val="16"/>
              </w:rPr>
            </w:pPr>
          </w:p>
        </w:tc>
        <w:tc>
          <w:tcPr>
            <w:tcW w:w="646" w:type="pct"/>
            <w:vMerge/>
            <w:tcBorders>
              <w:left w:val="single" w:sz="4" w:space="0" w:color="000000"/>
            </w:tcBorders>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tcBorders>
              <w:right w:val="single" w:sz="4" w:space="0" w:color="000000"/>
            </w:tcBorders>
            <w:shd w:val="clear" w:color="auto" w:fill="FFFFFF"/>
            <w:tcMar>
              <w:top w:w="0" w:type="dxa"/>
              <w:left w:w="108" w:type="dxa"/>
              <w:bottom w:w="0" w:type="dxa"/>
              <w:right w:w="108" w:type="dxa"/>
            </w:tcMar>
            <w:vAlign w:val="center"/>
          </w:tcPr>
          <w:p w:rsidR="002230A5" w:rsidRPr="009176BD" w:rsidRDefault="002230A5" w:rsidP="00F86E84">
            <w:pPr>
              <w:rPr>
                <w:caps/>
                <w:sz w:val="12"/>
                <w:szCs w:val="16"/>
              </w:rPr>
            </w:pPr>
          </w:p>
        </w:tc>
        <w:tc>
          <w:tcPr>
            <w:tcW w:w="646" w:type="pct"/>
            <w:vMerge/>
            <w:tcBorders>
              <w:left w:val="single" w:sz="4" w:space="0" w:color="000000"/>
            </w:tcBorders>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tcPr>
          <w:p w:rsidR="002230A5" w:rsidRPr="009176BD" w:rsidRDefault="002230A5" w:rsidP="00F86E84">
            <w:pPr>
              <w:rPr>
                <w:caps/>
                <w:sz w:val="12"/>
                <w:szCs w:val="16"/>
              </w:rPr>
            </w:pPr>
            <w:r w:rsidRPr="009176BD">
              <w:rPr>
                <w:caps/>
                <w:sz w:val="12"/>
                <w:szCs w:val="16"/>
              </w:rPr>
              <w:lastRenderedPageBreak/>
              <w:t xml:space="preserve">Основное </w:t>
            </w:r>
            <w:r w:rsidRPr="009176BD">
              <w:rPr>
                <w:caps/>
                <w:sz w:val="12"/>
                <w:szCs w:val="16"/>
              </w:rPr>
              <w:br/>
              <w:t>мероприятие 1.4.</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Содействие развитию и популяризация предпринимательской деятельности, осуществляемой в Павловском муниципальном районе</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Планируется:</w:t>
            </w:r>
          </w:p>
          <w:p w:rsidR="002230A5" w:rsidRPr="009176BD" w:rsidRDefault="002230A5" w:rsidP="00F86E84">
            <w:pPr>
              <w:rPr>
                <w:sz w:val="12"/>
                <w:szCs w:val="16"/>
              </w:rPr>
            </w:pPr>
            <w:r w:rsidRPr="009176BD">
              <w:rPr>
                <w:sz w:val="12"/>
                <w:szCs w:val="16"/>
              </w:rPr>
              <w:t>- осуществить разработку и реализацию нормативных правовых актов;</w:t>
            </w:r>
          </w:p>
          <w:p w:rsidR="002230A5" w:rsidRPr="009176BD" w:rsidRDefault="002230A5" w:rsidP="00F86E84">
            <w:pPr>
              <w:rPr>
                <w:sz w:val="12"/>
                <w:szCs w:val="16"/>
              </w:rPr>
            </w:pPr>
            <w:r w:rsidRPr="009176BD">
              <w:rPr>
                <w:sz w:val="12"/>
                <w:szCs w:val="16"/>
              </w:rPr>
              <w:t>- принять участие в областных и межрегиональных семинарах, совещаниях, форумах, «круглых столах»;</w:t>
            </w:r>
          </w:p>
          <w:p w:rsidR="002230A5" w:rsidRPr="009176BD" w:rsidRDefault="002230A5" w:rsidP="00F86E84">
            <w:pPr>
              <w:rPr>
                <w:sz w:val="12"/>
                <w:szCs w:val="16"/>
              </w:rPr>
            </w:pPr>
            <w:r w:rsidRPr="009176BD">
              <w:rPr>
                <w:sz w:val="12"/>
                <w:szCs w:val="16"/>
              </w:rPr>
              <w:t>- оказать информационно - консультационную поддержку лицам, желающим заниматься предпринимательской деятельностью</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МЕРОПРИЯТИЕ 1.</w:t>
            </w:r>
            <w:r w:rsidRPr="009176BD">
              <w:rPr>
                <w:sz w:val="12"/>
                <w:szCs w:val="16"/>
                <w:lang w:val="en-US"/>
              </w:rPr>
              <w:t>4</w:t>
            </w:r>
            <w:r w:rsidRPr="009176BD">
              <w:rPr>
                <w:sz w:val="12"/>
                <w:szCs w:val="16"/>
              </w:rPr>
              <w:t>.</w:t>
            </w:r>
            <w:r w:rsidRPr="009176BD">
              <w:rPr>
                <w:sz w:val="12"/>
                <w:szCs w:val="16"/>
                <w:lang w:val="en-US"/>
              </w:rPr>
              <w:t>1</w:t>
            </w:r>
            <w:r w:rsidRPr="009176BD">
              <w:rPr>
                <w:sz w:val="12"/>
                <w:szCs w:val="16"/>
              </w:rPr>
              <w:t>.</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Совершенствование механизмов регулирования деятельности малого и среднего предпринимательства и совершенствование нормативной правовой базы</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Разработка и реализация нормативных правовых актов в рамках запланированного мероприятия</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всего, в том числе в разрезе ГРБС:</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lastRenderedPageBreak/>
              <w:t>МЕРОПРИЯТИЕ 1.</w:t>
            </w:r>
            <w:r w:rsidRPr="009176BD">
              <w:rPr>
                <w:sz w:val="12"/>
                <w:szCs w:val="16"/>
                <w:lang w:val="en-US"/>
              </w:rPr>
              <w:t>4</w:t>
            </w:r>
            <w:r w:rsidRPr="009176BD">
              <w:rPr>
                <w:sz w:val="12"/>
                <w:szCs w:val="16"/>
              </w:rPr>
              <w:t>.2.</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Участие и организация проведения публичных мероприятий</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Участие в областных и межрегиональных семинарах, совещаниях, форумах, «круглых столах»</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всего, в том числе в разрезе ГРБС:</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МЕРОПРИЯТИЕ 1.</w:t>
            </w:r>
            <w:r w:rsidRPr="009176BD">
              <w:rPr>
                <w:sz w:val="12"/>
                <w:szCs w:val="16"/>
                <w:lang w:val="en-US"/>
              </w:rPr>
              <w:t>4</w:t>
            </w:r>
            <w:r w:rsidRPr="009176BD">
              <w:rPr>
                <w:sz w:val="12"/>
                <w:szCs w:val="16"/>
              </w:rPr>
              <w:t>.</w:t>
            </w:r>
            <w:r w:rsidRPr="009176BD">
              <w:rPr>
                <w:sz w:val="12"/>
                <w:szCs w:val="16"/>
                <w:lang w:val="en-US"/>
              </w:rPr>
              <w:t>3</w:t>
            </w:r>
            <w:r w:rsidRPr="009176BD">
              <w:rPr>
                <w:sz w:val="12"/>
                <w:szCs w:val="16"/>
              </w:rPr>
              <w:t>.</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Информационно-консультационная поддержка малого и среднего предпринимательства</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информационно - консультационной поддержки лицам, желающим заниматься предпринимательской деятельностью</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всего, в том числе в разрезе ГРБС:</w:t>
            </w:r>
          </w:p>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caps/>
                <w:sz w:val="12"/>
                <w:szCs w:val="16"/>
              </w:rPr>
              <w:t xml:space="preserve">Основное </w:t>
            </w:r>
            <w:r w:rsidRPr="009176BD">
              <w:rPr>
                <w:caps/>
                <w:sz w:val="12"/>
                <w:szCs w:val="16"/>
              </w:rPr>
              <w:br/>
              <w:t>мероприятие 1.</w:t>
            </w:r>
            <w:r w:rsidRPr="009176BD">
              <w:rPr>
                <w:caps/>
                <w:sz w:val="12"/>
                <w:szCs w:val="16"/>
                <w:lang w:val="en-US"/>
              </w:rPr>
              <w:t>5</w:t>
            </w:r>
            <w:r w:rsidRPr="009176BD">
              <w:rPr>
                <w:caps/>
                <w:sz w:val="12"/>
                <w:szCs w:val="16"/>
              </w:rPr>
              <w:t>.</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Финансовая поддержка субъектов малого и среднего предпринимательства и организаций, осуществляющих деятельность по перевозке пассажиров автомобильным транспортом общего пользования</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900,00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900,00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900,00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900,00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lang w:val="en-US"/>
              </w:rPr>
            </w:pPr>
            <w:r w:rsidRPr="009176BD">
              <w:rPr>
                <w:sz w:val="12"/>
                <w:szCs w:val="16"/>
              </w:rPr>
              <w:t>0</w:t>
            </w:r>
            <w:r w:rsidRPr="009176BD">
              <w:rPr>
                <w:sz w:val="12"/>
                <w:szCs w:val="16"/>
                <w:lang w:val="en-US"/>
              </w:rPr>
              <w:t>408</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900,00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900,00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МЕРОПРИЯТИЕ 1.5.1.</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 xml:space="preserve">Предоставления субсидий юридическим лицам и индивидуальным предпринимателям, осуществляющим пассажирские перевозки по маршрутам регулярных перевозок сообщения в границах Павловского </w:t>
            </w:r>
            <w:r w:rsidRPr="009176BD">
              <w:rPr>
                <w:sz w:val="12"/>
                <w:szCs w:val="16"/>
              </w:rPr>
              <w:lastRenderedPageBreak/>
              <w:t>муниципального района</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lastRenderedPageBreak/>
              <w:t>Оказание финансовой помощи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900,00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900,00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900,00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900,00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r w:rsidRPr="009176BD">
              <w:rPr>
                <w:sz w:val="12"/>
                <w:szCs w:val="16"/>
                <w:lang w:val="en-US"/>
              </w:rPr>
              <w:t>408</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900,00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900,00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caps/>
                <w:sz w:val="12"/>
                <w:szCs w:val="16"/>
              </w:rPr>
              <w:lastRenderedPageBreak/>
              <w:t xml:space="preserve">Основное </w:t>
            </w:r>
            <w:r w:rsidRPr="009176BD">
              <w:rPr>
                <w:caps/>
                <w:sz w:val="12"/>
                <w:szCs w:val="16"/>
              </w:rPr>
              <w:br/>
              <w:t>мероприятие 1.6.</w:t>
            </w: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sz w:val="12"/>
                <w:szCs w:val="16"/>
              </w:rPr>
            </w:pPr>
            <w:r w:rsidRPr="009176BD">
              <w:rPr>
                <w:sz w:val="12"/>
                <w:szCs w:val="16"/>
              </w:rPr>
              <w:t>Оказание имущественной поддержки в рамках запланированных мероприятий</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bottom"/>
          </w:tcPr>
          <w:p w:rsidR="002230A5" w:rsidRPr="009176BD" w:rsidRDefault="002230A5" w:rsidP="00F86E84">
            <w:pPr>
              <w:rPr>
                <w:sz w:val="12"/>
                <w:szCs w:val="16"/>
              </w:rPr>
            </w:pPr>
            <w:r w:rsidRPr="009176BD">
              <w:rPr>
                <w:sz w:val="12"/>
                <w:szCs w:val="16"/>
              </w:rPr>
              <w:t> </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val="restart"/>
            <w:shd w:val="clear" w:color="auto" w:fill="FFFFFF"/>
            <w:tcMar>
              <w:top w:w="0" w:type="dxa"/>
              <w:left w:w="108" w:type="dxa"/>
              <w:bottom w:w="0" w:type="dxa"/>
              <w:right w:w="108" w:type="dxa"/>
            </w:tcMar>
          </w:tcPr>
          <w:p w:rsidR="002230A5" w:rsidRPr="009176BD" w:rsidRDefault="002230A5" w:rsidP="00F86E84">
            <w:pPr>
              <w:rPr>
                <w:sz w:val="12"/>
                <w:szCs w:val="16"/>
              </w:rPr>
            </w:pPr>
            <w:r w:rsidRPr="009176BD">
              <w:rPr>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bottom"/>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sz w:val="12"/>
                <w:szCs w:val="16"/>
              </w:rPr>
            </w:pPr>
          </w:p>
        </w:tc>
        <w:tc>
          <w:tcPr>
            <w:tcW w:w="731" w:type="pct"/>
            <w:vMerge/>
            <w:shd w:val="clear" w:color="auto" w:fill="FFFFFF"/>
            <w:tcMar>
              <w:top w:w="0" w:type="dxa"/>
              <w:left w:w="108" w:type="dxa"/>
              <w:bottom w:w="0" w:type="dxa"/>
              <w:right w:w="108" w:type="dxa"/>
            </w:tcMar>
            <w:vAlign w:val="bottom"/>
          </w:tcPr>
          <w:p w:rsidR="002230A5" w:rsidRPr="009176BD" w:rsidRDefault="002230A5" w:rsidP="00F86E84">
            <w:pPr>
              <w:rPr>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r w:rsidRPr="009176BD">
              <w:rPr>
                <w:sz w:val="12"/>
                <w:szCs w:val="16"/>
                <w:lang w:val="en-US"/>
              </w:rPr>
              <w:t>408</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val="restart"/>
            <w:shd w:val="clear" w:color="auto" w:fill="FFFFFF"/>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МЕРОПРИЯТИЕ 1.7</w:t>
            </w:r>
          </w:p>
          <w:p w:rsidR="002230A5" w:rsidRPr="009176BD" w:rsidRDefault="002230A5" w:rsidP="00F86E84">
            <w:pPr>
              <w:rPr>
                <w:color w:val="000000" w:themeColor="text1"/>
                <w:sz w:val="12"/>
                <w:szCs w:val="16"/>
              </w:rPr>
            </w:pPr>
          </w:p>
          <w:p w:rsidR="002230A5" w:rsidRPr="009176BD" w:rsidRDefault="002230A5" w:rsidP="00F86E84">
            <w:pPr>
              <w:rPr>
                <w:color w:val="000000" w:themeColor="text1"/>
                <w:sz w:val="12"/>
                <w:szCs w:val="16"/>
              </w:rPr>
            </w:pPr>
          </w:p>
          <w:p w:rsidR="002230A5" w:rsidRPr="009176BD" w:rsidRDefault="002230A5" w:rsidP="00F86E84">
            <w:pPr>
              <w:rPr>
                <w:color w:val="000000" w:themeColor="text1"/>
                <w:sz w:val="12"/>
                <w:szCs w:val="16"/>
              </w:rPr>
            </w:pPr>
          </w:p>
        </w:tc>
        <w:tc>
          <w:tcPr>
            <w:tcW w:w="646" w:type="pct"/>
            <w:vMerge w:val="restart"/>
            <w:shd w:val="clear" w:color="auto" w:fill="FFFFFF"/>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691" w:type="pct"/>
            <w:vMerge w:val="restart"/>
            <w:shd w:val="clear" w:color="auto" w:fill="FFFFFF"/>
            <w:tcMar>
              <w:top w:w="0" w:type="dxa"/>
              <w:left w:w="108" w:type="dxa"/>
              <w:bottom w:w="0" w:type="dxa"/>
              <w:right w:w="108" w:type="dxa"/>
            </w:tcMar>
            <w:vAlign w:val="center"/>
          </w:tcPr>
          <w:p w:rsidR="002230A5" w:rsidRPr="009176BD" w:rsidRDefault="002230A5" w:rsidP="00F86E84">
            <w:pPr>
              <w:rPr>
                <w:color w:val="000000" w:themeColor="text1"/>
                <w:sz w:val="12"/>
                <w:szCs w:val="16"/>
              </w:rPr>
            </w:pPr>
            <w:r w:rsidRPr="009176BD">
              <w:rPr>
                <w:color w:val="000000" w:themeColor="text1"/>
                <w:sz w:val="12"/>
                <w:szCs w:val="16"/>
              </w:rPr>
              <w:t>Приобретение специализированного автотранспорта для торгового обслуживания сельского населения, проживающего в отдаленных и малонаселенных пунктах</w:t>
            </w: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color w:val="000000" w:themeColor="text1"/>
                <w:sz w:val="12"/>
                <w:szCs w:val="16"/>
              </w:rPr>
            </w:pPr>
            <w:r w:rsidRPr="009176BD">
              <w:rPr>
                <w:color w:val="000000" w:themeColor="text1"/>
                <w:sz w:val="12"/>
                <w:szCs w:val="16"/>
              </w:rPr>
              <w:t> всего, в том числе в разрезе ГРБС:</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2 250,00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2 150,00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100,00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731" w:type="pct"/>
            <w:shd w:val="clear" w:color="auto" w:fill="FFFFFF"/>
            <w:tcMar>
              <w:top w:w="0" w:type="dxa"/>
              <w:left w:w="108" w:type="dxa"/>
              <w:bottom w:w="0" w:type="dxa"/>
              <w:right w:w="108" w:type="dxa"/>
            </w:tcMar>
          </w:tcPr>
          <w:p w:rsidR="002230A5" w:rsidRPr="009176BD" w:rsidRDefault="002230A5" w:rsidP="00F86E84">
            <w:pPr>
              <w:rPr>
                <w:color w:val="000000" w:themeColor="text1"/>
                <w:sz w:val="12"/>
                <w:szCs w:val="16"/>
              </w:rPr>
            </w:pPr>
            <w:r w:rsidRPr="009176BD">
              <w:rPr>
                <w:color w:val="000000" w:themeColor="text1"/>
                <w:sz w:val="12"/>
                <w:szCs w:val="16"/>
              </w:rPr>
              <w:t>Администрация Павловского муниципального района Воронежской области</w:t>
            </w: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всего</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2 250,00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2 150,00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100,00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r w:rsidR="002230A5" w:rsidRPr="009176BD" w:rsidTr="00F86E84">
        <w:trPr>
          <w:jc w:val="center"/>
        </w:trPr>
        <w:tc>
          <w:tcPr>
            <w:tcW w:w="511" w:type="pct"/>
            <w:vMerge/>
            <w:shd w:val="clear" w:color="auto" w:fill="FFFFFF"/>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646" w:type="pct"/>
            <w:vMerge/>
            <w:shd w:val="clear" w:color="auto" w:fill="FFFFFF"/>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691" w:type="pct"/>
            <w:vMerge/>
            <w:shd w:val="clear" w:color="auto" w:fill="FFFFFF"/>
            <w:tcMar>
              <w:top w:w="0" w:type="dxa"/>
              <w:left w:w="108" w:type="dxa"/>
              <w:bottom w:w="0" w:type="dxa"/>
              <w:right w:w="108" w:type="dxa"/>
            </w:tcMar>
            <w:vAlign w:val="center"/>
          </w:tcPr>
          <w:p w:rsidR="002230A5" w:rsidRPr="009176BD" w:rsidRDefault="002230A5" w:rsidP="00F86E84">
            <w:pPr>
              <w:rPr>
                <w:color w:val="000000" w:themeColor="text1"/>
                <w:sz w:val="12"/>
                <w:szCs w:val="16"/>
              </w:rPr>
            </w:pPr>
          </w:p>
        </w:tc>
        <w:tc>
          <w:tcPr>
            <w:tcW w:w="731" w:type="pct"/>
            <w:shd w:val="clear" w:color="auto" w:fill="FFFFFF"/>
            <w:tcMar>
              <w:top w:w="0" w:type="dxa"/>
              <w:left w:w="108" w:type="dxa"/>
              <w:bottom w:w="0" w:type="dxa"/>
              <w:right w:w="108" w:type="dxa"/>
            </w:tcMar>
            <w:vAlign w:val="bottom"/>
          </w:tcPr>
          <w:p w:rsidR="002230A5" w:rsidRPr="009176BD" w:rsidRDefault="002230A5" w:rsidP="00F86E84">
            <w:pPr>
              <w:rPr>
                <w:color w:val="000000" w:themeColor="text1"/>
                <w:sz w:val="12"/>
                <w:szCs w:val="16"/>
              </w:rPr>
            </w:pPr>
          </w:p>
        </w:tc>
        <w:tc>
          <w:tcPr>
            <w:tcW w:w="413"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0412</w:t>
            </w:r>
          </w:p>
        </w:tc>
        <w:tc>
          <w:tcPr>
            <w:tcW w:w="447"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2 250,00</w:t>
            </w:r>
          </w:p>
        </w:tc>
        <w:tc>
          <w:tcPr>
            <w:tcW w:w="431"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0</w:t>
            </w:r>
          </w:p>
        </w:tc>
        <w:tc>
          <w:tcPr>
            <w:tcW w:w="382" w:type="pct"/>
            <w:shd w:val="clear" w:color="auto" w:fill="FFFFFF"/>
            <w:tcMar>
              <w:top w:w="0" w:type="dxa"/>
              <w:left w:w="108" w:type="dxa"/>
              <w:bottom w:w="0" w:type="dxa"/>
              <w:right w:w="108" w:type="dxa"/>
            </w:tcMar>
            <w:vAlign w:val="center"/>
          </w:tcPr>
          <w:p w:rsidR="002230A5" w:rsidRPr="009176BD" w:rsidRDefault="002230A5" w:rsidP="00F86E84">
            <w:pPr>
              <w:jc w:val="center"/>
              <w:rPr>
                <w:sz w:val="12"/>
                <w:szCs w:val="16"/>
              </w:rPr>
            </w:pPr>
            <w:r w:rsidRPr="009176BD">
              <w:rPr>
                <w:sz w:val="12"/>
                <w:szCs w:val="16"/>
              </w:rPr>
              <w:t>2 150,00</w:t>
            </w:r>
          </w:p>
        </w:tc>
        <w:tc>
          <w:tcPr>
            <w:tcW w:w="383" w:type="pct"/>
            <w:shd w:val="clear" w:color="auto" w:fill="FFFFFF"/>
            <w:vAlign w:val="center"/>
          </w:tcPr>
          <w:p w:rsidR="002230A5" w:rsidRPr="009176BD" w:rsidRDefault="002230A5" w:rsidP="00F86E84">
            <w:pPr>
              <w:jc w:val="center"/>
              <w:rPr>
                <w:sz w:val="12"/>
                <w:szCs w:val="16"/>
              </w:rPr>
            </w:pPr>
            <w:r w:rsidRPr="009176BD">
              <w:rPr>
                <w:sz w:val="12"/>
                <w:szCs w:val="16"/>
              </w:rPr>
              <w:t>100,00</w:t>
            </w:r>
          </w:p>
        </w:tc>
        <w:tc>
          <w:tcPr>
            <w:tcW w:w="365" w:type="pct"/>
            <w:shd w:val="clear" w:color="auto" w:fill="FFFFFF"/>
            <w:vAlign w:val="center"/>
          </w:tcPr>
          <w:p w:rsidR="002230A5" w:rsidRPr="009176BD" w:rsidRDefault="002230A5" w:rsidP="00F86E84">
            <w:pPr>
              <w:jc w:val="center"/>
              <w:rPr>
                <w:sz w:val="12"/>
                <w:szCs w:val="16"/>
              </w:rPr>
            </w:pPr>
            <w:r w:rsidRPr="009176BD">
              <w:rPr>
                <w:sz w:val="12"/>
                <w:szCs w:val="16"/>
              </w:rPr>
              <w:t>0</w:t>
            </w:r>
          </w:p>
        </w:tc>
      </w:tr>
    </w:tbl>
    <w:p w:rsidR="002230A5" w:rsidRPr="009176BD" w:rsidRDefault="002230A5" w:rsidP="002230A5">
      <w:pPr>
        <w:rPr>
          <w:sz w:val="16"/>
          <w:szCs w:val="16"/>
        </w:rPr>
      </w:pPr>
    </w:p>
    <w:p w:rsidR="002230A5" w:rsidRPr="009176BD" w:rsidRDefault="002230A5" w:rsidP="002230A5">
      <w:pPr>
        <w:rPr>
          <w:sz w:val="16"/>
          <w:szCs w:val="16"/>
        </w:rPr>
      </w:pPr>
      <w:r w:rsidRPr="009176BD">
        <w:rPr>
          <w:sz w:val="16"/>
          <w:szCs w:val="16"/>
        </w:rPr>
        <w:t>Глава</w:t>
      </w:r>
    </w:p>
    <w:p w:rsidR="002230A5" w:rsidRPr="009176BD" w:rsidRDefault="002230A5" w:rsidP="002230A5">
      <w:pPr>
        <w:rPr>
          <w:sz w:val="16"/>
          <w:szCs w:val="16"/>
        </w:rPr>
      </w:pPr>
      <w:r w:rsidRPr="009176BD">
        <w:rPr>
          <w:sz w:val="16"/>
          <w:szCs w:val="16"/>
        </w:rPr>
        <w:t>Павловского муниципального района</w:t>
      </w:r>
    </w:p>
    <w:p w:rsidR="002230A5" w:rsidRPr="009176BD" w:rsidRDefault="002230A5" w:rsidP="002230A5">
      <w:pPr>
        <w:rPr>
          <w:sz w:val="16"/>
          <w:szCs w:val="16"/>
        </w:rPr>
      </w:pPr>
      <w:r w:rsidRPr="009176BD">
        <w:rPr>
          <w:sz w:val="16"/>
          <w:szCs w:val="16"/>
        </w:rPr>
        <w:t>Воронежской области                                                                                                                                                                              М.Н. Янцов</w:t>
      </w:r>
    </w:p>
    <w:p w:rsidR="002230A5" w:rsidRPr="009176BD" w:rsidRDefault="002230A5" w:rsidP="002230A5">
      <w:pPr>
        <w:tabs>
          <w:tab w:val="left" w:pos="5387"/>
        </w:tabs>
        <w:rPr>
          <w:sz w:val="16"/>
          <w:szCs w:val="16"/>
        </w:rPr>
      </w:pPr>
    </w:p>
    <w:p w:rsidR="00457098" w:rsidRPr="002230A5" w:rsidRDefault="00457098" w:rsidP="005A59D5">
      <w:pPr>
        <w:rPr>
          <w:sz w:val="16"/>
          <w:szCs w:val="16"/>
        </w:rPr>
      </w:pPr>
    </w:p>
    <w:tbl>
      <w:tblPr>
        <w:tblStyle w:val="af3"/>
        <w:tblW w:w="0" w:type="auto"/>
        <w:shd w:val="clear" w:color="auto" w:fill="BFBFBF" w:themeFill="background1" w:themeFillShade="BF"/>
        <w:tblLook w:val="04A0"/>
      </w:tblPr>
      <w:tblGrid>
        <w:gridCol w:w="4826"/>
      </w:tblGrid>
      <w:tr w:rsidR="00457098" w:rsidRPr="002230A5" w:rsidTr="00457098">
        <w:tc>
          <w:tcPr>
            <w:tcW w:w="4826" w:type="dxa"/>
            <w:shd w:val="clear" w:color="auto" w:fill="BFBFBF" w:themeFill="background1" w:themeFillShade="BF"/>
          </w:tcPr>
          <w:p w:rsidR="00457098" w:rsidRPr="002230A5" w:rsidRDefault="00457098" w:rsidP="005A59D5">
            <w:pPr>
              <w:jc w:val="center"/>
              <w:rPr>
                <w:b/>
              </w:rPr>
            </w:pPr>
            <w:r w:rsidRPr="002230A5">
              <w:rPr>
                <w:b/>
              </w:rPr>
              <w:t>Александро-Донское сельское поселение</w:t>
            </w:r>
          </w:p>
        </w:tc>
      </w:tr>
    </w:tbl>
    <w:p w:rsidR="00457098" w:rsidRPr="002230A5" w:rsidRDefault="00457098" w:rsidP="005A59D5">
      <w:pPr>
        <w:rPr>
          <w:sz w:val="16"/>
          <w:szCs w:val="16"/>
        </w:rPr>
      </w:pPr>
    </w:p>
    <w:p w:rsidR="00457098" w:rsidRPr="002230A5" w:rsidRDefault="00457098" w:rsidP="005A59D5">
      <w:pPr>
        <w:rPr>
          <w:sz w:val="16"/>
          <w:szCs w:val="16"/>
        </w:rPr>
      </w:pPr>
    </w:p>
    <w:p w:rsidR="002230A5" w:rsidRPr="006A2BA5" w:rsidRDefault="002230A5" w:rsidP="00752BDA">
      <w:pPr>
        <w:spacing w:line="264" w:lineRule="auto"/>
        <w:jc w:val="center"/>
        <w:rPr>
          <w:b/>
          <w:sz w:val="16"/>
          <w:szCs w:val="16"/>
          <w:u w:val="single"/>
        </w:rPr>
      </w:pPr>
      <w:r w:rsidRPr="006A2BA5">
        <w:rPr>
          <w:b/>
          <w:sz w:val="16"/>
          <w:szCs w:val="16"/>
        </w:rPr>
        <w:t>СОВЕТ</w:t>
      </w:r>
    </w:p>
    <w:p w:rsidR="002230A5" w:rsidRPr="006A2BA5" w:rsidRDefault="002230A5" w:rsidP="00752BDA">
      <w:pPr>
        <w:spacing w:line="264" w:lineRule="auto"/>
        <w:jc w:val="center"/>
        <w:rPr>
          <w:b/>
          <w:sz w:val="16"/>
          <w:szCs w:val="16"/>
        </w:rPr>
      </w:pPr>
      <w:r w:rsidRPr="006A2BA5">
        <w:rPr>
          <w:b/>
          <w:sz w:val="16"/>
          <w:szCs w:val="16"/>
        </w:rPr>
        <w:t xml:space="preserve">НАРОДНЫХ ДЕПУТАТОВ </w:t>
      </w:r>
    </w:p>
    <w:p w:rsidR="002230A5" w:rsidRPr="006A2BA5" w:rsidRDefault="002230A5" w:rsidP="00752BDA">
      <w:pPr>
        <w:spacing w:line="264" w:lineRule="auto"/>
        <w:jc w:val="center"/>
        <w:rPr>
          <w:b/>
          <w:sz w:val="16"/>
          <w:szCs w:val="16"/>
        </w:rPr>
      </w:pPr>
      <w:r w:rsidRPr="006A2BA5">
        <w:rPr>
          <w:b/>
          <w:sz w:val="16"/>
          <w:szCs w:val="16"/>
        </w:rPr>
        <w:t xml:space="preserve">АЛЕКСАНДРО-ДОНСКОГОСЕЛЬСКОГО ПОСЕЛЕНИЯ </w:t>
      </w:r>
    </w:p>
    <w:p w:rsidR="002230A5" w:rsidRPr="006A2BA5" w:rsidRDefault="002230A5" w:rsidP="00752BDA">
      <w:pPr>
        <w:spacing w:line="264" w:lineRule="auto"/>
        <w:jc w:val="center"/>
        <w:rPr>
          <w:b/>
          <w:sz w:val="16"/>
          <w:szCs w:val="16"/>
        </w:rPr>
      </w:pPr>
      <w:r w:rsidRPr="006A2BA5">
        <w:rPr>
          <w:b/>
          <w:sz w:val="16"/>
          <w:szCs w:val="16"/>
        </w:rPr>
        <w:t>ПАВЛОВСКОГО МУНИЦИПАЛЬНОГО РАЙОНА</w:t>
      </w:r>
    </w:p>
    <w:p w:rsidR="002230A5" w:rsidRPr="006A2BA5" w:rsidRDefault="002230A5" w:rsidP="00752BDA">
      <w:pPr>
        <w:spacing w:line="264" w:lineRule="auto"/>
        <w:jc w:val="center"/>
        <w:rPr>
          <w:b/>
          <w:sz w:val="16"/>
          <w:szCs w:val="16"/>
        </w:rPr>
      </w:pPr>
      <w:r w:rsidRPr="006A2BA5">
        <w:rPr>
          <w:b/>
          <w:sz w:val="16"/>
          <w:szCs w:val="16"/>
        </w:rPr>
        <w:t>ВОРОНЕЖСКОЙ ОБЛАСТИ</w:t>
      </w:r>
    </w:p>
    <w:p w:rsidR="002230A5" w:rsidRPr="006A2BA5" w:rsidRDefault="002230A5" w:rsidP="00752BDA">
      <w:pPr>
        <w:spacing w:line="264" w:lineRule="auto"/>
        <w:jc w:val="center"/>
        <w:rPr>
          <w:b/>
          <w:sz w:val="16"/>
          <w:szCs w:val="16"/>
        </w:rPr>
      </w:pPr>
    </w:p>
    <w:p w:rsidR="002230A5" w:rsidRPr="006A2BA5" w:rsidRDefault="002230A5" w:rsidP="00752BDA">
      <w:pPr>
        <w:spacing w:line="264" w:lineRule="auto"/>
        <w:jc w:val="center"/>
        <w:rPr>
          <w:sz w:val="16"/>
          <w:szCs w:val="16"/>
        </w:rPr>
      </w:pPr>
      <w:r w:rsidRPr="006A2BA5">
        <w:rPr>
          <w:b/>
          <w:sz w:val="16"/>
          <w:szCs w:val="16"/>
        </w:rPr>
        <w:t>Р Е Ш Е Н И Е</w:t>
      </w:r>
    </w:p>
    <w:p w:rsidR="002230A5" w:rsidRPr="006A2BA5" w:rsidRDefault="002230A5" w:rsidP="00752BDA">
      <w:pPr>
        <w:spacing w:line="264" w:lineRule="auto"/>
        <w:jc w:val="center"/>
        <w:rPr>
          <w:sz w:val="16"/>
          <w:szCs w:val="16"/>
        </w:rPr>
      </w:pPr>
    </w:p>
    <w:p w:rsidR="002230A5" w:rsidRPr="006A2BA5" w:rsidRDefault="002230A5" w:rsidP="00752BDA">
      <w:pPr>
        <w:spacing w:line="264" w:lineRule="auto"/>
        <w:rPr>
          <w:sz w:val="16"/>
          <w:szCs w:val="16"/>
          <w:u w:val="single"/>
        </w:rPr>
      </w:pPr>
      <w:r w:rsidRPr="006A2BA5">
        <w:rPr>
          <w:sz w:val="16"/>
          <w:szCs w:val="16"/>
          <w:u w:val="single"/>
        </w:rPr>
        <w:t>От 22.12.2021г.</w:t>
      </w:r>
      <w:r w:rsidRPr="006A2BA5">
        <w:rPr>
          <w:sz w:val="16"/>
          <w:szCs w:val="16"/>
        </w:rPr>
        <w:t xml:space="preserve">  </w:t>
      </w:r>
      <w:r w:rsidRPr="006A2BA5">
        <w:rPr>
          <w:sz w:val="16"/>
          <w:szCs w:val="16"/>
          <w:u w:val="single"/>
        </w:rPr>
        <w:t xml:space="preserve"> № 67     </w:t>
      </w:r>
    </w:p>
    <w:p w:rsidR="002230A5" w:rsidRPr="006A2BA5" w:rsidRDefault="002230A5" w:rsidP="00752BDA">
      <w:pPr>
        <w:spacing w:line="264" w:lineRule="auto"/>
        <w:rPr>
          <w:sz w:val="16"/>
          <w:szCs w:val="16"/>
        </w:rPr>
      </w:pPr>
      <w:r w:rsidRPr="006A2BA5">
        <w:rPr>
          <w:sz w:val="16"/>
          <w:szCs w:val="16"/>
        </w:rPr>
        <w:t>с. Александровка Донская</w:t>
      </w:r>
    </w:p>
    <w:p w:rsidR="002230A5" w:rsidRPr="006A2BA5" w:rsidRDefault="002230A5" w:rsidP="00752BDA">
      <w:pPr>
        <w:spacing w:line="264" w:lineRule="auto"/>
        <w:rPr>
          <w:sz w:val="16"/>
          <w:szCs w:val="16"/>
        </w:rPr>
      </w:pPr>
    </w:p>
    <w:p w:rsidR="002230A5" w:rsidRPr="006A2BA5" w:rsidRDefault="002230A5" w:rsidP="00752BDA">
      <w:pPr>
        <w:spacing w:line="264" w:lineRule="auto"/>
        <w:rPr>
          <w:sz w:val="16"/>
          <w:szCs w:val="16"/>
        </w:rPr>
      </w:pPr>
    </w:p>
    <w:p w:rsidR="002230A5" w:rsidRPr="006A2BA5" w:rsidRDefault="002230A5" w:rsidP="00752BDA">
      <w:pPr>
        <w:spacing w:line="264" w:lineRule="auto"/>
        <w:rPr>
          <w:sz w:val="16"/>
          <w:szCs w:val="16"/>
        </w:rPr>
      </w:pPr>
      <w:r w:rsidRPr="006A2BA5">
        <w:rPr>
          <w:sz w:val="16"/>
          <w:szCs w:val="16"/>
        </w:rPr>
        <w:t>Об    утверждении    бюджета     Александро-Донского</w:t>
      </w:r>
    </w:p>
    <w:p w:rsidR="002230A5" w:rsidRPr="006A2BA5" w:rsidRDefault="002230A5" w:rsidP="00752BDA">
      <w:pPr>
        <w:spacing w:line="264" w:lineRule="auto"/>
        <w:rPr>
          <w:sz w:val="16"/>
          <w:szCs w:val="16"/>
        </w:rPr>
      </w:pPr>
      <w:r w:rsidRPr="006A2BA5">
        <w:rPr>
          <w:sz w:val="16"/>
          <w:szCs w:val="16"/>
        </w:rPr>
        <w:t>сельского поселения Павловского муниципального</w:t>
      </w:r>
    </w:p>
    <w:p w:rsidR="002230A5" w:rsidRPr="006A2BA5" w:rsidRDefault="002230A5" w:rsidP="00752BDA">
      <w:pPr>
        <w:spacing w:line="264" w:lineRule="auto"/>
        <w:rPr>
          <w:sz w:val="16"/>
          <w:szCs w:val="16"/>
        </w:rPr>
      </w:pPr>
      <w:r w:rsidRPr="006A2BA5">
        <w:rPr>
          <w:sz w:val="16"/>
          <w:szCs w:val="16"/>
        </w:rPr>
        <w:t xml:space="preserve">района  Воронежской  области  на  2022  год  и   на   </w:t>
      </w:r>
    </w:p>
    <w:p w:rsidR="002230A5" w:rsidRPr="006A2BA5" w:rsidRDefault="002230A5" w:rsidP="00752BDA">
      <w:pPr>
        <w:spacing w:line="264" w:lineRule="auto"/>
        <w:rPr>
          <w:sz w:val="16"/>
          <w:szCs w:val="16"/>
        </w:rPr>
      </w:pPr>
      <w:r w:rsidRPr="006A2BA5">
        <w:rPr>
          <w:sz w:val="16"/>
          <w:szCs w:val="16"/>
        </w:rPr>
        <w:t>плановый   период 2023 и 2024 годов</w:t>
      </w:r>
    </w:p>
    <w:p w:rsidR="002230A5" w:rsidRPr="006A2BA5" w:rsidRDefault="002230A5" w:rsidP="00752BDA">
      <w:pPr>
        <w:spacing w:line="264" w:lineRule="auto"/>
        <w:rPr>
          <w:sz w:val="16"/>
          <w:szCs w:val="16"/>
        </w:rPr>
      </w:pPr>
    </w:p>
    <w:p w:rsidR="002230A5" w:rsidRPr="006A2BA5" w:rsidRDefault="002230A5" w:rsidP="00752BDA">
      <w:pPr>
        <w:spacing w:line="264" w:lineRule="auto"/>
        <w:rPr>
          <w:sz w:val="16"/>
          <w:szCs w:val="16"/>
        </w:rPr>
      </w:pPr>
    </w:p>
    <w:p w:rsidR="002230A5" w:rsidRPr="006A2BA5" w:rsidRDefault="002230A5" w:rsidP="00752BDA">
      <w:pPr>
        <w:spacing w:line="264" w:lineRule="auto"/>
        <w:rPr>
          <w:b/>
          <w:sz w:val="16"/>
          <w:szCs w:val="16"/>
        </w:rPr>
      </w:pPr>
      <w:r w:rsidRPr="006A2BA5">
        <w:rPr>
          <w:sz w:val="16"/>
          <w:szCs w:val="16"/>
        </w:rPr>
        <w:lastRenderedPageBreak/>
        <w:tab/>
      </w:r>
    </w:p>
    <w:p w:rsidR="002230A5" w:rsidRPr="006A2BA5" w:rsidRDefault="002230A5" w:rsidP="00752BDA">
      <w:pPr>
        <w:suppressAutoHyphens/>
        <w:spacing w:line="264" w:lineRule="auto"/>
        <w:jc w:val="both"/>
        <w:rPr>
          <w:b/>
          <w:sz w:val="16"/>
          <w:szCs w:val="16"/>
          <w:lang w:eastAsia="ar-SA"/>
        </w:rPr>
      </w:pPr>
      <w:r w:rsidRPr="006A2BA5">
        <w:rPr>
          <w:b/>
          <w:sz w:val="16"/>
          <w:szCs w:val="16"/>
          <w:lang w:eastAsia="ar-SA"/>
        </w:rPr>
        <w:t>Статья 1. Основные характеристики бюджета Александро-Донского сельского поселения Павловского муниципального района Воронежской области на 2022 год и на плановый период 2023 и 2024 годов</w:t>
      </w:r>
    </w:p>
    <w:p w:rsidR="002230A5" w:rsidRPr="006A2BA5" w:rsidRDefault="002230A5" w:rsidP="00752BDA">
      <w:pPr>
        <w:suppressAutoHyphens/>
        <w:spacing w:line="264" w:lineRule="auto"/>
        <w:jc w:val="both"/>
        <w:rPr>
          <w:b/>
          <w:sz w:val="16"/>
          <w:szCs w:val="16"/>
          <w:lang w:eastAsia="ar-SA"/>
        </w:rPr>
      </w:pPr>
    </w:p>
    <w:p w:rsidR="002230A5" w:rsidRPr="006A2BA5" w:rsidRDefault="002230A5" w:rsidP="00752BDA">
      <w:pPr>
        <w:suppressAutoHyphens/>
        <w:spacing w:line="264" w:lineRule="auto"/>
        <w:jc w:val="both"/>
        <w:rPr>
          <w:b/>
          <w:sz w:val="16"/>
          <w:szCs w:val="16"/>
          <w:lang w:eastAsia="ar-SA"/>
        </w:rPr>
      </w:pPr>
      <w:r w:rsidRPr="006A2BA5">
        <w:rPr>
          <w:b/>
          <w:sz w:val="16"/>
          <w:szCs w:val="16"/>
          <w:lang w:eastAsia="ar-SA"/>
        </w:rPr>
        <w:tab/>
      </w:r>
      <w:r w:rsidRPr="006A2BA5">
        <w:rPr>
          <w:sz w:val="16"/>
          <w:szCs w:val="16"/>
          <w:lang w:eastAsia="ar-SA"/>
        </w:rPr>
        <w:t>1. Утвердить основные характеристики бюджета Александро-Донского сельского поселения Павловского муниципального района Воронежской области на 2022 год:</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1) прогнозируемый общий объем доходов бюджета Александро-Донского сельского поселения Павловского муниципального района Воронежской области в сумме 12600,9 тыс. рублей, в том числе безвозмездные поступления от других бюджетов бюджетной системы Российской Федерации  7844,1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2) общий объем расходов бюджета Александро-Донского сельского поселения Павловского муниципального района Воронежской области в сумме 12600,9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3) прогнозируемый дефицит бюджета Александро-Донского сельского поселения Павловского муниципального района Воронежской области в сумме 0,0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2. Утвердить основные характеристики бюджета Александро-Донского сельского поселения Павловского муниципального района Воронежской области на 2023 год и на 2024 год:</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1) прогнозируемый общий объем доходов бюджета Александро-Донского сельского поселения Павловского муниципального района Воронежской области:</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 на 2023 год в сумме 6401,2 тыс. рублей, в том числе безвозмездные поступления от других бюджетов бюджетной системы РФ в сумме 1558,4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 на 2024 год в сумме 6549,7 тыс. рублей, в том числе безвозмездные поступления от других бюджетов бюджетной системы РФ в сумме 1635,2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2) общий объем расходов бюджета Александро-Донского сельского поселения Павловского муниципального района Воронежской области на 2023 год в сумме 6401,2 тыс. рублей, в том числе условно утвержденные расходы в сумме 154,0 тыс. рублей, и на 2024 год в сумме 6549,7 тыс. рублей, в том числе условно утвержденные расходы в сумме 315,0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3. Утвердить источники внутреннего финансирования дефицита бюджета Александро-Донского сельского поселения Павловского муниципального района Воронежской области на 2022 год и на плановый период 2023 и 2024 годов согласно приложению №1 к настоящему решению.</w:t>
      </w:r>
    </w:p>
    <w:p w:rsidR="002230A5" w:rsidRPr="006A2BA5" w:rsidRDefault="002230A5" w:rsidP="00752BDA">
      <w:pPr>
        <w:suppressAutoHyphens/>
        <w:spacing w:line="264" w:lineRule="auto"/>
        <w:jc w:val="both"/>
        <w:rPr>
          <w:sz w:val="16"/>
          <w:szCs w:val="16"/>
          <w:lang w:eastAsia="ar-SA"/>
        </w:rPr>
      </w:pPr>
    </w:p>
    <w:p w:rsidR="002230A5" w:rsidRPr="006A2BA5" w:rsidRDefault="002230A5" w:rsidP="00752BDA">
      <w:pPr>
        <w:keepNext/>
        <w:suppressAutoHyphens/>
        <w:spacing w:before="120" w:after="120" w:line="264" w:lineRule="auto"/>
        <w:jc w:val="both"/>
        <w:rPr>
          <w:b/>
          <w:bCs/>
          <w:sz w:val="16"/>
          <w:szCs w:val="16"/>
        </w:rPr>
      </w:pPr>
      <w:r w:rsidRPr="006A2BA5">
        <w:rPr>
          <w:b/>
          <w:bCs/>
          <w:sz w:val="16"/>
          <w:szCs w:val="16"/>
        </w:rPr>
        <w:t>Статья 2. Поступление доходов бюджета</w:t>
      </w:r>
      <w:r w:rsidRPr="006A2BA5">
        <w:rPr>
          <w:bCs/>
          <w:sz w:val="16"/>
          <w:szCs w:val="16"/>
        </w:rPr>
        <w:t xml:space="preserve"> </w:t>
      </w:r>
      <w:r w:rsidRPr="006A2BA5">
        <w:rPr>
          <w:b/>
          <w:bCs/>
          <w:sz w:val="16"/>
          <w:szCs w:val="16"/>
        </w:rPr>
        <w:t>Александро-Донского сельского поселения Павловского муниципального района Воронежской области</w:t>
      </w:r>
      <w:r w:rsidRPr="006A2BA5">
        <w:rPr>
          <w:bCs/>
          <w:sz w:val="16"/>
          <w:szCs w:val="16"/>
        </w:rPr>
        <w:t xml:space="preserve"> </w:t>
      </w:r>
      <w:r w:rsidRPr="006A2BA5">
        <w:rPr>
          <w:b/>
          <w:bCs/>
          <w:sz w:val="16"/>
          <w:szCs w:val="16"/>
        </w:rPr>
        <w:t>по кодам видов доходов, подвидов доходов на 2022 год и на плановый период 2023 и 2024 годов</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Утвердить поступление доходов бюджета Александро-Донского сельского поселения Павловского муниципального района Воронежской области по кодам видов доходов, подвидов доходов  на 2022 год и на плановый период 2023 и 2024 годов согласно приложению № 2 к настоящему решению.</w:t>
      </w:r>
    </w:p>
    <w:p w:rsidR="002230A5" w:rsidRPr="006A2BA5" w:rsidRDefault="002230A5" w:rsidP="00752BDA">
      <w:pPr>
        <w:suppressAutoHyphens/>
        <w:spacing w:line="264" w:lineRule="auto"/>
        <w:jc w:val="both"/>
        <w:rPr>
          <w:sz w:val="16"/>
          <w:szCs w:val="16"/>
          <w:lang w:eastAsia="ar-SA"/>
        </w:rPr>
      </w:pPr>
    </w:p>
    <w:p w:rsidR="002230A5" w:rsidRPr="006A2BA5" w:rsidRDefault="002230A5" w:rsidP="00752BDA">
      <w:pPr>
        <w:suppressAutoHyphens/>
        <w:spacing w:line="264" w:lineRule="auto"/>
        <w:jc w:val="both"/>
        <w:rPr>
          <w:b/>
          <w:sz w:val="16"/>
          <w:szCs w:val="16"/>
          <w:lang w:eastAsia="ar-SA"/>
        </w:rPr>
      </w:pPr>
      <w:r w:rsidRPr="006A2BA5">
        <w:rPr>
          <w:b/>
          <w:sz w:val="16"/>
          <w:szCs w:val="16"/>
          <w:lang w:eastAsia="ar-SA"/>
        </w:rPr>
        <w:t>Статья 3. Главные администраторы доходов бюджета Александро-Донского сельского поселения Павловского муниципального района Воронежской области и главные администраторы источников внутреннего финансирования дефицита бюджета Александро-Донского сельского поселения Павловского муниципального района Воронежской области</w:t>
      </w:r>
    </w:p>
    <w:p w:rsidR="002230A5" w:rsidRPr="006A2BA5" w:rsidRDefault="002230A5" w:rsidP="00752BDA">
      <w:pPr>
        <w:suppressAutoHyphens/>
        <w:spacing w:line="264" w:lineRule="auto"/>
        <w:jc w:val="both"/>
        <w:rPr>
          <w:b/>
          <w:sz w:val="16"/>
          <w:szCs w:val="16"/>
          <w:lang w:eastAsia="ar-SA"/>
        </w:rPr>
      </w:pP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1. Утвердить перечень главных администраторов доходов бюджета Александро-Донского сельского поселения Павловского муниципального района Воронежской области – органов государственной власти Российской Федерации, согласно приложению № 3 к настоящему решению.</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 xml:space="preserve">2. Утвердить перечень главных администраторов доходов бюджета Александро-Донского сельского поселения Павловского муниципального района Воронежской области – органов местного самоуправления Александро-Донского сельского поселения </w:t>
      </w:r>
      <w:r w:rsidRPr="006A2BA5">
        <w:rPr>
          <w:sz w:val="16"/>
          <w:szCs w:val="16"/>
          <w:lang w:eastAsia="ar-SA"/>
        </w:rPr>
        <w:lastRenderedPageBreak/>
        <w:t>Павловского муниципального района Воронежской области, согласно приложению № 4 к настоящему решению.</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3. Утвердить перечень главных администраторов источников внутреннего финансирования дефицита бюджета Александро-Донского сельского поселения Павловского муниципального района Воронежской области согласно приложению № 5 к настоящему решению.</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4. Установить, что в соответствии со статьями 20 и 23 Бюджетного кодекса Российской Федерации, в случае изменения в 2022 году состава и (или) функций главных администраторов доходов бюджета Александро-Донского сельского поселения Павловского муниципального района Воронежской области или главных администраторов источников внутреннего финансирования дефицита бюджета Александро-Донского сельского поселения Павловского муниципального района Воронежской области, а также изменения принципов назначения и присвоения структуры кодов классификации доходов бюджетов или источников финансирования дефицитов бюджетов, внесение изменений в утвержденный перечень главных администраторов доходов бюджета Александро-Донского сельского поселения Павловского муниципального района Воронежской области и в перечень главных администраторов источников внутреннего финансирования дефицита бюджета Александро-Донского сельского поселения Павловского муниципального района Воронежской области, а также в состав закрепленных за ними кодов классификации доходов бюджета или классификации источников внутреннего финансирования дефицита бюджета осуществляется нормативным правовым актом администрации Александро-Донского сельского поселения Павловского муниципального района Воронежской области без внесения изменений в решение о бюджете.</w:t>
      </w:r>
    </w:p>
    <w:p w:rsidR="002230A5" w:rsidRPr="006A2BA5" w:rsidRDefault="002230A5" w:rsidP="00752BDA">
      <w:pPr>
        <w:suppressAutoHyphens/>
        <w:spacing w:line="264" w:lineRule="auto"/>
        <w:jc w:val="both"/>
        <w:rPr>
          <w:sz w:val="16"/>
          <w:szCs w:val="16"/>
          <w:shd w:val="clear" w:color="auto" w:fill="FFFF00"/>
          <w:lang w:eastAsia="ar-SA"/>
        </w:rPr>
      </w:pPr>
    </w:p>
    <w:p w:rsidR="002230A5" w:rsidRPr="006A2BA5" w:rsidRDefault="002230A5" w:rsidP="00752BDA">
      <w:pPr>
        <w:suppressAutoHyphens/>
        <w:spacing w:line="264" w:lineRule="auto"/>
        <w:jc w:val="both"/>
        <w:rPr>
          <w:b/>
          <w:sz w:val="16"/>
          <w:szCs w:val="16"/>
          <w:lang w:eastAsia="ar-SA"/>
        </w:rPr>
      </w:pPr>
      <w:r w:rsidRPr="006A2BA5">
        <w:rPr>
          <w:b/>
          <w:sz w:val="16"/>
          <w:szCs w:val="16"/>
          <w:lang w:eastAsia="ar-SA"/>
        </w:rPr>
        <w:t>Статья 4. Особенности использования средств, получаемых органами местного самоуправления и муниципальными учреждениями</w:t>
      </w:r>
    </w:p>
    <w:p w:rsidR="002230A5" w:rsidRPr="006A2BA5" w:rsidRDefault="002230A5" w:rsidP="00752BDA">
      <w:pPr>
        <w:suppressAutoHyphens/>
        <w:spacing w:line="264" w:lineRule="auto"/>
        <w:jc w:val="both"/>
        <w:rPr>
          <w:b/>
          <w:sz w:val="16"/>
          <w:szCs w:val="16"/>
          <w:lang w:eastAsia="ar-SA"/>
        </w:rPr>
      </w:pP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 xml:space="preserve">           Органы местного самоуправления не вправе принимать решения, приводящие к увеличению в 2022 году численности муниципальных служащих Александро-Донского сельского поселения Павловского муниципального района и работников муниципальных учреждений Александро-Донского сельского поселения Павловского муниципального района Воронежской области, за исключением установленных федеральным и региональным законодательством случаях передачи отдельных государственных полномочий Российской Федерации, органов государственной власти Воронежской области органам местного самоуправления Александро-Донского сельского поселения Павловского муниципального района Воронежской области, осуществляющих за счет межбюджетных трансфертов из других бюджетов.</w:t>
      </w:r>
      <w:r w:rsidRPr="006A2BA5">
        <w:rPr>
          <w:sz w:val="16"/>
          <w:szCs w:val="16"/>
          <w:lang w:eastAsia="ar-SA"/>
        </w:rPr>
        <w:tab/>
      </w:r>
    </w:p>
    <w:p w:rsidR="002230A5" w:rsidRPr="006A2BA5" w:rsidRDefault="002230A5" w:rsidP="00752BDA">
      <w:pPr>
        <w:suppressAutoHyphens/>
        <w:spacing w:line="264" w:lineRule="auto"/>
        <w:jc w:val="both"/>
        <w:rPr>
          <w:sz w:val="16"/>
          <w:szCs w:val="16"/>
          <w:lang w:eastAsia="ar-SA"/>
        </w:rPr>
      </w:pPr>
    </w:p>
    <w:p w:rsidR="002230A5" w:rsidRPr="006A2BA5" w:rsidRDefault="002230A5" w:rsidP="00752BDA">
      <w:pPr>
        <w:suppressAutoHyphens/>
        <w:spacing w:line="264" w:lineRule="auto"/>
        <w:jc w:val="both"/>
        <w:rPr>
          <w:sz w:val="16"/>
          <w:szCs w:val="16"/>
          <w:lang w:eastAsia="ar-SA"/>
        </w:rPr>
      </w:pPr>
      <w:r w:rsidRPr="006A2BA5">
        <w:rPr>
          <w:b/>
          <w:sz w:val="16"/>
          <w:szCs w:val="16"/>
          <w:lang w:eastAsia="ar-SA"/>
        </w:rPr>
        <w:t>Статья 5. Бюджетные ассигнования бюджета Александро-Донского сельского поселения Павловского муниципального района Воронежской области на 2022 год и на плановый период 2023 и 2024 годов</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1. Утвердить ведомственную структуру расходов бюджета Александро-Донского сельского поселения Павловского муниципального района Воронежской области на 2022 год и на плановый период 2023 и 2024 годов согласно приложению № 6 к настоящему решению.</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 xml:space="preserve">            2. Утвердить распределение бюджетных ассигнований по разделам, подразделам, целевым статьям (муниципальным программам Александро-Донского сельского поселения Павловского муниципального района Воронежской области), группам видов расходов классификации расходов бюджета Александро-Донского сельского поселения Павловского муниципального района Воронежской области  на 2022 год и на плановый период 2023 и 2024 годов согласно приложению № 7 к настоящему решению.</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 xml:space="preserve">             3. Утвердить распределение бюджетных ассигнований по целевым статьям (муниципальным программам Александро-Донского сельского поселения Павловского муниципального </w:t>
      </w:r>
      <w:r w:rsidRPr="006A2BA5">
        <w:rPr>
          <w:sz w:val="16"/>
          <w:szCs w:val="16"/>
          <w:lang w:eastAsia="ar-SA"/>
        </w:rPr>
        <w:lastRenderedPageBreak/>
        <w:t>района Воронежской области), группам видов расходов, разделам, подразделам классификации бюджета Александро-Донского сельского поселения Павловского муниципального района Воронежской области на 2022 год и на плановый период 2023 и 2024 годов согласно приложению № 8 к настоящему решению.</w:t>
      </w:r>
    </w:p>
    <w:p w:rsidR="002230A5" w:rsidRPr="006A2BA5" w:rsidRDefault="002230A5" w:rsidP="00752BDA">
      <w:pPr>
        <w:suppressAutoHyphens/>
        <w:spacing w:line="264" w:lineRule="auto"/>
        <w:jc w:val="both"/>
        <w:rPr>
          <w:sz w:val="16"/>
          <w:szCs w:val="16"/>
          <w:lang w:eastAsia="ar-SA"/>
        </w:rPr>
      </w:pPr>
    </w:p>
    <w:p w:rsidR="002230A5" w:rsidRPr="006A2BA5" w:rsidRDefault="002230A5" w:rsidP="00752BDA">
      <w:pPr>
        <w:suppressAutoHyphens/>
        <w:spacing w:line="264" w:lineRule="auto"/>
        <w:jc w:val="both"/>
        <w:rPr>
          <w:b/>
          <w:sz w:val="16"/>
          <w:szCs w:val="16"/>
          <w:lang w:eastAsia="ar-SA"/>
        </w:rPr>
      </w:pPr>
      <w:r w:rsidRPr="006A2BA5">
        <w:rPr>
          <w:b/>
          <w:sz w:val="16"/>
          <w:szCs w:val="16"/>
          <w:lang w:eastAsia="ar-SA"/>
        </w:rPr>
        <w:t xml:space="preserve">          Статья 6. Муниципальные внутренние заимствования Александро-Донского сельского поселения Павловского муниципального района Воронежской области, муниципальный долг Александро-Донского сельского поселения Павловского муниципального района Воронежской области </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1. Установить верхний предел муниципального внутреннего долга Александро-Донского сельского поселения Павловского муниципального района Воронежской области на 1 января 2023 года в сумме 0,0 тыс. рублей, в том числе по муниципальным гарантиям Александро-Донского сельского поселения Павловского муниципального района Воронежской области на 1 января 2023 года в сумме 0,0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Установить верхний предел муниципального внутреннего долга Александро-Донского сельского поселения Павловского муниципального района Воронежской области на 1 января 2024 года в сумме 0,0 тыс. рублей, в том числе по муниципальным гарантиям Александро-Донского сельского поселения Павловского муниципального района Воронежской области на 1 января 2024 года в сумме 0,0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Установить верхний предел муниципального внутреннего долга Александро-Донского сельского поселения Павловского муниципального района Воронежской области на 1 января 2025 года в сумме 0,0 тыс. рублей, в том числе по муниципальным гарантиям Александро-Донского сельского поселения Павловского муниципального района Воронежской области на 1 января 2025года в сумме 0,0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2. Утвердить объем расходов на обслуживание муниципального долга Александро-Донского сельского поселения Павловского муниципального района Воронежской области на 2022 год в сумме 1,0 тыс. рублей, на 2023 год -1,0 тыс. рублей, на 2024 год -1,0 тыс. рублей.</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3. Утвердить Программу муниципальных внутренних заимствований Александро-Донского сельского поселения Павловского муниципального района Воронежской области на 2022 и на плановый период 2023 и 2024 годов согласно приложению № 9 к настоящему решению.</w:t>
      </w:r>
    </w:p>
    <w:p w:rsidR="002230A5" w:rsidRPr="006A2BA5" w:rsidRDefault="002230A5" w:rsidP="00752BDA">
      <w:pPr>
        <w:suppressAutoHyphens/>
        <w:spacing w:line="264" w:lineRule="auto"/>
        <w:jc w:val="both"/>
        <w:rPr>
          <w:b/>
          <w:sz w:val="16"/>
          <w:szCs w:val="16"/>
          <w:lang w:eastAsia="ar-SA"/>
        </w:rPr>
      </w:pPr>
    </w:p>
    <w:p w:rsidR="002230A5" w:rsidRPr="006A2BA5" w:rsidRDefault="002230A5" w:rsidP="00752BDA">
      <w:pPr>
        <w:suppressAutoHyphens/>
        <w:spacing w:line="264" w:lineRule="auto"/>
        <w:jc w:val="both"/>
        <w:rPr>
          <w:b/>
          <w:sz w:val="16"/>
          <w:szCs w:val="16"/>
          <w:lang w:eastAsia="ar-SA"/>
        </w:rPr>
      </w:pPr>
      <w:r w:rsidRPr="006A2BA5">
        <w:rPr>
          <w:b/>
          <w:sz w:val="16"/>
          <w:szCs w:val="16"/>
          <w:lang w:eastAsia="ar-SA"/>
        </w:rPr>
        <w:t>Статья 7. Особенности исполнения бюджета Александро-Донского сельского поселения Павловского муниципального района Воронежской области                      в 2022 году</w:t>
      </w:r>
    </w:p>
    <w:p w:rsidR="002230A5" w:rsidRPr="006A2BA5" w:rsidRDefault="002230A5" w:rsidP="00752BDA">
      <w:pPr>
        <w:suppressAutoHyphens/>
        <w:spacing w:line="264" w:lineRule="auto"/>
        <w:jc w:val="both"/>
        <w:rPr>
          <w:b/>
          <w:sz w:val="16"/>
          <w:szCs w:val="16"/>
          <w:lang w:eastAsia="ar-SA"/>
        </w:rPr>
      </w:pPr>
    </w:p>
    <w:p w:rsidR="002230A5" w:rsidRPr="006A2BA5" w:rsidRDefault="002230A5" w:rsidP="00752BDA">
      <w:pPr>
        <w:numPr>
          <w:ilvl w:val="0"/>
          <w:numId w:val="31"/>
        </w:numPr>
        <w:tabs>
          <w:tab w:val="clear" w:pos="360"/>
          <w:tab w:val="left" w:pos="0"/>
          <w:tab w:val="num" w:pos="851"/>
        </w:tabs>
        <w:suppressAutoHyphens/>
        <w:spacing w:line="264" w:lineRule="auto"/>
        <w:ind w:left="0" w:firstLine="0"/>
        <w:jc w:val="both"/>
        <w:rPr>
          <w:sz w:val="16"/>
          <w:szCs w:val="16"/>
          <w:lang w:eastAsia="ar-SA"/>
        </w:rPr>
      </w:pPr>
      <w:r w:rsidRPr="006A2BA5">
        <w:rPr>
          <w:sz w:val="16"/>
          <w:szCs w:val="16"/>
          <w:lang w:eastAsia="ar-SA"/>
        </w:rPr>
        <w:t>Установить, что остатки средств бюджета Александро-Донского сельского поселения Павловского муниципального района Воронежской области по состоянию на 1 января 2022 года, образовавшиеся в связи с неполным использованием бюджетных ассигнований по средствам, имеющих целевое назначение, поступившим в 2021 году из областного бюджета и бюджета Павловского муниципального района, направляются в 2022 году в соответствии со статьей 242 Бюджетного кодекса Российской Федерации.</w:t>
      </w:r>
    </w:p>
    <w:p w:rsidR="002230A5" w:rsidRPr="006A2BA5" w:rsidRDefault="002230A5" w:rsidP="00752BDA">
      <w:pPr>
        <w:tabs>
          <w:tab w:val="left" w:pos="0"/>
        </w:tabs>
        <w:suppressAutoHyphens/>
        <w:spacing w:line="264" w:lineRule="auto"/>
        <w:jc w:val="both"/>
        <w:rPr>
          <w:sz w:val="16"/>
          <w:szCs w:val="16"/>
          <w:lang w:eastAsia="ar-SA"/>
        </w:rPr>
      </w:pPr>
      <w:r w:rsidRPr="006A2BA5">
        <w:rPr>
          <w:sz w:val="16"/>
          <w:szCs w:val="16"/>
          <w:lang w:eastAsia="ar-SA"/>
        </w:rPr>
        <w:tab/>
        <w:t xml:space="preserve">2. Установить в соответствии с пунктом 3 статьи 48 Положения о бюджетном процессе в Александровском сельском поселении, утвержденного Решением Совета народных депутатов Александро-Донского сельского поселения Павловского муниципального района от 19.06.2014  № 255,  следующие основания для внесения в 2022 году изменений в показатели сводной бюджетной росписи бюджета Александро-Донского сельского поселения Павловского муниципального района Воронежской области, связанные с особенностями исполнения бюджета Александро-Донского сельского поселения Павловского муниципального района Воронежской области и (или) перераспределения бюджетных ассигнований между главными распорядителями средств бюджета Александро-Донского сельского поселения Павловского муниципального района Воронежской области, без внесения изменений в решение о </w:t>
      </w:r>
      <w:r w:rsidRPr="006A2BA5">
        <w:rPr>
          <w:sz w:val="16"/>
          <w:szCs w:val="16"/>
          <w:lang w:eastAsia="ar-SA"/>
        </w:rPr>
        <w:lastRenderedPageBreak/>
        <w:t>бюджете Александро-Донского сельского поселения Павловского муниципального района Воронежской области:</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1) использование остатков средств бюджета Александро-Донского сельского поселения Павловского муниципального района, указанных в части 1 настоящей статьи;</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2) изменение бюджетной классификации Российской Федерации в соответствии с нормативными правовыми актами Российской Федерации;</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3) поступление в бюджет поселения межбюджетных трансфертов из областного бюджета и бюджета Павловского муниципального района сверх утвержденных настоящим решением;</w:t>
      </w:r>
    </w:p>
    <w:p w:rsidR="002230A5" w:rsidRPr="006A2BA5" w:rsidRDefault="002230A5" w:rsidP="00752BDA">
      <w:pPr>
        <w:suppressAutoHyphens/>
        <w:adjustRightInd w:val="0"/>
        <w:spacing w:line="264" w:lineRule="auto"/>
        <w:jc w:val="both"/>
        <w:rPr>
          <w:sz w:val="16"/>
          <w:szCs w:val="16"/>
        </w:rPr>
      </w:pPr>
      <w:r w:rsidRPr="006A2BA5">
        <w:rPr>
          <w:sz w:val="16"/>
          <w:szCs w:val="16"/>
          <w:lang w:eastAsia="ar-SA"/>
        </w:rPr>
        <w:t xml:space="preserve">4) </w:t>
      </w:r>
      <w:r w:rsidRPr="006A2BA5">
        <w:rPr>
          <w:sz w:val="16"/>
          <w:szCs w:val="16"/>
        </w:rPr>
        <w:t>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представляются межбюджетные трансферты из федерального, областного бюджетов, в пределах предусмотренных настоящим решением общего объема бюджетных ассигнований главному распорядителю бюджетных средств.</w:t>
      </w:r>
    </w:p>
    <w:p w:rsidR="002230A5" w:rsidRPr="006A2BA5" w:rsidRDefault="002230A5" w:rsidP="00752BDA">
      <w:pPr>
        <w:suppressAutoHyphens/>
        <w:adjustRightInd w:val="0"/>
        <w:spacing w:line="264" w:lineRule="auto"/>
        <w:jc w:val="both"/>
        <w:rPr>
          <w:sz w:val="16"/>
          <w:szCs w:val="16"/>
        </w:rPr>
      </w:pPr>
      <w:r w:rsidRPr="006A2BA5">
        <w:rPr>
          <w:sz w:val="16"/>
          <w:szCs w:val="16"/>
        </w:rPr>
        <w:t>5) перераспределение бюджетных ассигнований в целях достижения соответствующих результатов национальных (федеральных, региональных) проектов, в пределах предусмотренных настоящим решением общего объема бюджетных ассигнований главному распорядителю бюджетных средств.</w:t>
      </w: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3. Установить, что администрация Александро-Донского сельского поселения Павловского муниципального района Воронежской области вправе увеличить бюджетные ассигнования главным распорядителям средств бюджета Александро-Донского сельского поселения Павловского муниципального района Воронежской области на сумму средств, поступивших в бюджет Александро-Донского сельского поселения Павловского муниципального района Воронежской области безвозмездных поступлений (в том числе добровольных пожертвований), и остатков средств бюджета Александро-Донского сельского поселения Павловского муниципального района Воронежской области по состоянию на 1 января 2022 года, сложившихся от данных поступлений в 2021 году, сверх утвержденных настоящим решением с соответствующим внесением изменений в показатели сводной бюджетной росписи без внесения изменений в настоящее решение.</w:t>
      </w:r>
    </w:p>
    <w:p w:rsidR="002230A5" w:rsidRPr="006A2BA5" w:rsidRDefault="002230A5" w:rsidP="00752BDA">
      <w:pPr>
        <w:suppressAutoHyphens/>
        <w:spacing w:line="264" w:lineRule="auto"/>
        <w:jc w:val="both"/>
        <w:rPr>
          <w:sz w:val="16"/>
          <w:szCs w:val="16"/>
          <w:lang w:eastAsia="ar-SA"/>
        </w:rPr>
      </w:pPr>
    </w:p>
    <w:p w:rsidR="002230A5" w:rsidRPr="006A2BA5" w:rsidRDefault="002230A5" w:rsidP="00752BDA">
      <w:pPr>
        <w:suppressAutoHyphens/>
        <w:spacing w:line="264" w:lineRule="auto"/>
        <w:jc w:val="both"/>
        <w:rPr>
          <w:b/>
          <w:sz w:val="16"/>
          <w:szCs w:val="16"/>
          <w:lang w:eastAsia="ar-SA"/>
        </w:rPr>
      </w:pPr>
      <w:r w:rsidRPr="006A2BA5">
        <w:rPr>
          <w:b/>
          <w:sz w:val="16"/>
          <w:szCs w:val="16"/>
          <w:lang w:eastAsia="ar-SA"/>
        </w:rPr>
        <w:t>Статья 8. Порядок обнародования настоящего решения.</w:t>
      </w:r>
    </w:p>
    <w:p w:rsidR="002230A5" w:rsidRPr="006A2BA5" w:rsidRDefault="002230A5" w:rsidP="00752BDA">
      <w:pPr>
        <w:suppressAutoHyphens/>
        <w:spacing w:line="264" w:lineRule="auto"/>
        <w:jc w:val="both"/>
        <w:rPr>
          <w:sz w:val="16"/>
          <w:szCs w:val="16"/>
          <w:lang w:eastAsia="ar-SA"/>
        </w:rPr>
      </w:pP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Опубликовать настоящее решение в муниципальной газете «Павловский муниципальный вестник».</w:t>
      </w:r>
    </w:p>
    <w:p w:rsidR="002230A5" w:rsidRPr="006A2BA5" w:rsidRDefault="002230A5" w:rsidP="00752BDA">
      <w:pPr>
        <w:suppressAutoHyphens/>
        <w:spacing w:line="264" w:lineRule="auto"/>
        <w:jc w:val="both"/>
        <w:rPr>
          <w:sz w:val="16"/>
          <w:szCs w:val="16"/>
          <w:lang w:eastAsia="ar-SA"/>
        </w:rPr>
      </w:pPr>
    </w:p>
    <w:p w:rsidR="002230A5" w:rsidRPr="006A2BA5" w:rsidRDefault="002230A5" w:rsidP="00752BDA">
      <w:pPr>
        <w:suppressAutoHyphens/>
        <w:spacing w:line="264" w:lineRule="auto"/>
        <w:jc w:val="both"/>
        <w:rPr>
          <w:b/>
          <w:sz w:val="16"/>
          <w:szCs w:val="16"/>
          <w:lang w:eastAsia="ar-SA"/>
        </w:rPr>
      </w:pPr>
      <w:r w:rsidRPr="006A2BA5">
        <w:rPr>
          <w:b/>
          <w:sz w:val="16"/>
          <w:szCs w:val="16"/>
          <w:lang w:eastAsia="ar-SA"/>
        </w:rPr>
        <w:t>Статья 9. Вступление в силу настоящего решения</w:t>
      </w:r>
    </w:p>
    <w:p w:rsidR="002230A5" w:rsidRPr="006A2BA5" w:rsidRDefault="002230A5" w:rsidP="00752BDA">
      <w:pPr>
        <w:suppressAutoHyphens/>
        <w:spacing w:line="264" w:lineRule="auto"/>
        <w:jc w:val="both"/>
        <w:rPr>
          <w:b/>
          <w:sz w:val="16"/>
          <w:szCs w:val="16"/>
          <w:lang w:eastAsia="ar-SA"/>
        </w:rPr>
      </w:pPr>
    </w:p>
    <w:p w:rsidR="002230A5" w:rsidRPr="006A2BA5" w:rsidRDefault="002230A5" w:rsidP="00752BDA">
      <w:pPr>
        <w:suppressAutoHyphens/>
        <w:spacing w:line="264" w:lineRule="auto"/>
        <w:jc w:val="both"/>
        <w:rPr>
          <w:sz w:val="16"/>
          <w:szCs w:val="16"/>
          <w:lang w:eastAsia="ar-SA"/>
        </w:rPr>
      </w:pPr>
      <w:r w:rsidRPr="006A2BA5">
        <w:rPr>
          <w:sz w:val="16"/>
          <w:szCs w:val="16"/>
          <w:lang w:eastAsia="ar-SA"/>
        </w:rPr>
        <w:t xml:space="preserve">Настоящее решение вступает в силу с 1 января 2022 года. </w:t>
      </w:r>
    </w:p>
    <w:p w:rsidR="002230A5" w:rsidRPr="006A2BA5" w:rsidRDefault="002230A5" w:rsidP="00752BDA">
      <w:pPr>
        <w:suppressAutoHyphens/>
        <w:spacing w:line="264" w:lineRule="auto"/>
        <w:jc w:val="both"/>
        <w:rPr>
          <w:sz w:val="16"/>
          <w:szCs w:val="16"/>
          <w:lang w:eastAsia="ar-SA"/>
        </w:rPr>
      </w:pPr>
    </w:p>
    <w:p w:rsidR="002230A5" w:rsidRPr="006A2BA5" w:rsidRDefault="002230A5" w:rsidP="00752BDA">
      <w:pPr>
        <w:spacing w:line="264" w:lineRule="auto"/>
        <w:jc w:val="both"/>
        <w:rPr>
          <w:sz w:val="16"/>
          <w:szCs w:val="16"/>
        </w:rPr>
      </w:pPr>
      <w:r w:rsidRPr="006A2BA5">
        <w:rPr>
          <w:sz w:val="16"/>
          <w:szCs w:val="16"/>
        </w:rPr>
        <w:t>Глава       Александро-Донского    сельского</w:t>
      </w:r>
    </w:p>
    <w:p w:rsidR="002230A5" w:rsidRPr="006A2BA5" w:rsidRDefault="002230A5" w:rsidP="00752BDA">
      <w:pPr>
        <w:spacing w:line="264" w:lineRule="auto"/>
        <w:jc w:val="both"/>
        <w:rPr>
          <w:sz w:val="16"/>
          <w:szCs w:val="16"/>
        </w:rPr>
      </w:pPr>
      <w:r w:rsidRPr="006A2BA5">
        <w:rPr>
          <w:sz w:val="16"/>
          <w:szCs w:val="16"/>
        </w:rPr>
        <w:t>Поселения Павловского муниципального</w:t>
      </w:r>
    </w:p>
    <w:p w:rsidR="002230A5" w:rsidRPr="006A2BA5" w:rsidRDefault="002230A5" w:rsidP="00752BDA">
      <w:pPr>
        <w:spacing w:line="264" w:lineRule="auto"/>
        <w:jc w:val="both"/>
        <w:rPr>
          <w:sz w:val="16"/>
          <w:szCs w:val="16"/>
        </w:rPr>
      </w:pPr>
      <w:r w:rsidRPr="006A2BA5">
        <w:rPr>
          <w:sz w:val="16"/>
          <w:szCs w:val="16"/>
        </w:rPr>
        <w:t>района         Воронежской             области</w:t>
      </w:r>
      <w:r w:rsidRPr="006A2BA5">
        <w:rPr>
          <w:sz w:val="16"/>
          <w:szCs w:val="16"/>
        </w:rPr>
        <w:tab/>
        <w:t xml:space="preserve">                     </w:t>
      </w:r>
      <w:r w:rsidRPr="006A2BA5">
        <w:rPr>
          <w:sz w:val="16"/>
          <w:szCs w:val="16"/>
        </w:rPr>
        <w:tab/>
      </w:r>
      <w:r w:rsidRPr="006A2BA5">
        <w:rPr>
          <w:sz w:val="16"/>
          <w:szCs w:val="16"/>
        </w:rPr>
        <w:tab/>
        <w:t xml:space="preserve">    В.И. Антоненко</w:t>
      </w:r>
    </w:p>
    <w:p w:rsidR="00457098" w:rsidRPr="002230A5" w:rsidRDefault="00457098" w:rsidP="00752BDA">
      <w:pPr>
        <w:spacing w:line="264" w:lineRule="auto"/>
        <w:rPr>
          <w:sz w:val="16"/>
          <w:szCs w:val="16"/>
        </w:rPr>
      </w:pPr>
    </w:p>
    <w:p w:rsidR="00457098" w:rsidRPr="002230A5" w:rsidRDefault="00457098" w:rsidP="00752BDA">
      <w:pPr>
        <w:spacing w:line="264" w:lineRule="auto"/>
        <w:rPr>
          <w:sz w:val="16"/>
          <w:szCs w:val="16"/>
        </w:rPr>
      </w:pPr>
    </w:p>
    <w:tbl>
      <w:tblPr>
        <w:tblW w:w="5000" w:type="pct"/>
        <w:tblLook w:val="04A0"/>
      </w:tblPr>
      <w:tblGrid>
        <w:gridCol w:w="332"/>
        <w:gridCol w:w="1505"/>
        <w:gridCol w:w="1069"/>
        <w:gridCol w:w="667"/>
        <w:gridCol w:w="606"/>
        <w:gridCol w:w="647"/>
      </w:tblGrid>
      <w:tr w:rsidR="002230A5" w:rsidRPr="002230A5" w:rsidTr="002230A5">
        <w:tc>
          <w:tcPr>
            <w:tcW w:w="5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400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4380" w:type="dxa"/>
            <w:gridSpan w:val="3"/>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Приложение 1</w:t>
            </w:r>
          </w:p>
        </w:tc>
      </w:tr>
      <w:tr w:rsidR="002230A5" w:rsidRPr="002230A5" w:rsidTr="002230A5">
        <w:tc>
          <w:tcPr>
            <w:tcW w:w="5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400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272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4380" w:type="dxa"/>
            <w:gridSpan w:val="3"/>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к решению Совета народных депутатов Александро-Донского сельского поселения Павловского муниципального района </w:t>
            </w:r>
            <w:r w:rsidRPr="002230A5">
              <w:rPr>
                <w:sz w:val="12"/>
                <w:szCs w:val="12"/>
              </w:rPr>
              <w:br/>
              <w:t xml:space="preserve">от 22.12.2021г. № 67 </w:t>
            </w:r>
          </w:p>
        </w:tc>
      </w:tr>
      <w:tr w:rsidR="002230A5" w:rsidRPr="002230A5" w:rsidTr="002230A5">
        <w:tc>
          <w:tcPr>
            <w:tcW w:w="5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400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7100" w:type="dxa"/>
            <w:gridSpan w:val="4"/>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r>
      <w:tr w:rsidR="002230A5" w:rsidRPr="002230A5" w:rsidTr="002230A5">
        <w:tc>
          <w:tcPr>
            <w:tcW w:w="11660" w:type="dxa"/>
            <w:gridSpan w:val="6"/>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Источники</w:t>
            </w:r>
            <w:r w:rsidRPr="002230A5">
              <w:rPr>
                <w:b/>
                <w:bCs/>
                <w:sz w:val="12"/>
                <w:szCs w:val="12"/>
              </w:rPr>
              <w:br/>
              <w:t xml:space="preserve">внутреннего финансирования дефицита </w:t>
            </w:r>
            <w:r w:rsidRPr="002230A5">
              <w:rPr>
                <w:b/>
                <w:bCs/>
                <w:sz w:val="12"/>
                <w:szCs w:val="12"/>
              </w:rPr>
              <w:br/>
              <w:t>бюджета Александро-Донского сельского поселения Павловского муниципального района</w:t>
            </w:r>
            <w:r w:rsidRPr="002230A5">
              <w:rPr>
                <w:b/>
                <w:bCs/>
                <w:sz w:val="12"/>
                <w:szCs w:val="12"/>
              </w:rPr>
              <w:br/>
              <w:t>Воронежской области на 2022 год и на плановый период 2023 и 2024 годов</w:t>
            </w:r>
          </w:p>
        </w:tc>
      </w:tr>
      <w:tr w:rsidR="002230A5" w:rsidRPr="002230A5" w:rsidTr="002230A5">
        <w:tc>
          <w:tcPr>
            <w:tcW w:w="11660" w:type="dxa"/>
            <w:gridSpan w:val="6"/>
            <w:tcBorders>
              <w:top w:val="nil"/>
              <w:left w:val="nil"/>
              <w:bottom w:val="single" w:sz="4" w:space="0" w:color="auto"/>
              <w:right w:val="nil"/>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 </w:t>
            </w:r>
          </w:p>
        </w:tc>
      </w:tr>
      <w:tr w:rsidR="002230A5" w:rsidRPr="002230A5" w:rsidTr="002230A5">
        <w:trPr>
          <w:trHeight w:val="152"/>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п/п</w:t>
            </w:r>
          </w:p>
        </w:tc>
        <w:tc>
          <w:tcPr>
            <w:tcW w:w="4000" w:type="dxa"/>
            <w:vMerge w:val="restart"/>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Наименование</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Код  классификации</w:t>
            </w:r>
          </w:p>
        </w:tc>
        <w:tc>
          <w:tcPr>
            <w:tcW w:w="1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2022год</w:t>
            </w:r>
          </w:p>
        </w:tc>
        <w:tc>
          <w:tcPr>
            <w:tcW w:w="13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2023 год</w:t>
            </w:r>
          </w:p>
        </w:tc>
        <w:tc>
          <w:tcPr>
            <w:tcW w:w="14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2024 год</w:t>
            </w:r>
          </w:p>
        </w:tc>
      </w:tr>
      <w:tr w:rsidR="002230A5" w:rsidRPr="002230A5" w:rsidTr="002230A5">
        <w:trPr>
          <w:trHeight w:val="152"/>
        </w:trPr>
        <w:tc>
          <w:tcPr>
            <w:tcW w:w="5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0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272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154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13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148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r>
      <w:tr w:rsidR="002230A5" w:rsidRPr="002230A5" w:rsidTr="002230A5">
        <w:tc>
          <w:tcPr>
            <w:tcW w:w="56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Источники внутреннего финансирования дефицита бюджетов</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01 00 00 00 00 0000 000</w:t>
            </w:r>
          </w:p>
        </w:tc>
        <w:tc>
          <w:tcPr>
            <w:tcW w:w="154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36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lastRenderedPageBreak/>
              <w:t>1</w:t>
            </w: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Бюджетные кредиты из других бюджетов бюджетной системы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01 03 00 00 00 0000 000</w:t>
            </w:r>
          </w:p>
        </w:tc>
        <w:tc>
          <w:tcPr>
            <w:tcW w:w="154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36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xml:space="preserve"> 01 03 01 00 00 0000 700</w:t>
            </w:r>
          </w:p>
        </w:tc>
        <w:tc>
          <w:tcPr>
            <w:tcW w:w="154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450,0</w:t>
            </w:r>
          </w:p>
        </w:tc>
        <w:tc>
          <w:tcPr>
            <w:tcW w:w="136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450,0</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450,0</w:t>
            </w:r>
          </w:p>
        </w:tc>
      </w:tr>
      <w:tr w:rsidR="002230A5" w:rsidRPr="002230A5" w:rsidTr="002230A5">
        <w:tc>
          <w:tcPr>
            <w:tcW w:w="5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xml:space="preserve"> 01 03 01 00 10 0000 710</w:t>
            </w:r>
          </w:p>
        </w:tc>
        <w:tc>
          <w:tcPr>
            <w:tcW w:w="154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450,0</w:t>
            </w:r>
          </w:p>
        </w:tc>
        <w:tc>
          <w:tcPr>
            <w:tcW w:w="136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450,0</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450,0</w:t>
            </w:r>
          </w:p>
        </w:tc>
      </w:tr>
      <w:tr w:rsidR="002230A5" w:rsidRPr="002230A5" w:rsidTr="002230A5">
        <w:tc>
          <w:tcPr>
            <w:tcW w:w="5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xml:space="preserve">Погашение бюджетных кредитов, полученных из других бюджетов бюджетной системы Российской Федерации в валюте Российской Федерации </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xml:space="preserve"> 01 03 01 00 00 0000 800</w:t>
            </w:r>
          </w:p>
        </w:tc>
        <w:tc>
          <w:tcPr>
            <w:tcW w:w="154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-450,0</w:t>
            </w:r>
          </w:p>
        </w:tc>
        <w:tc>
          <w:tcPr>
            <w:tcW w:w="136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-450,0</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-450,0</w:t>
            </w:r>
          </w:p>
        </w:tc>
      </w:tr>
      <w:tr w:rsidR="002230A5" w:rsidRPr="002230A5" w:rsidTr="002230A5">
        <w:tc>
          <w:tcPr>
            <w:tcW w:w="5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xml:space="preserve"> 01 03 01 00 10 0000 810</w:t>
            </w:r>
          </w:p>
        </w:tc>
        <w:tc>
          <w:tcPr>
            <w:tcW w:w="154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-450,0</w:t>
            </w:r>
          </w:p>
        </w:tc>
        <w:tc>
          <w:tcPr>
            <w:tcW w:w="136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-450,0</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-450,0</w:t>
            </w:r>
          </w:p>
        </w:tc>
      </w:tr>
      <w:tr w:rsidR="002230A5" w:rsidRPr="002230A5" w:rsidTr="002230A5">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w:t>
            </w: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Изменение остатков средств на счетах по учету средств бюджета</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01 05 00 00 00 0000 000</w:t>
            </w:r>
          </w:p>
        </w:tc>
        <w:tc>
          <w:tcPr>
            <w:tcW w:w="154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36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Увеличение остатков средств бюджетов</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01 05 00 00 00 0000 500</w:t>
            </w:r>
          </w:p>
        </w:tc>
        <w:tc>
          <w:tcPr>
            <w:tcW w:w="154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-12 600,9</w:t>
            </w:r>
          </w:p>
        </w:tc>
        <w:tc>
          <w:tcPr>
            <w:tcW w:w="136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-6 401,2</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-6 549,7</w:t>
            </w:r>
          </w:p>
        </w:tc>
      </w:tr>
      <w:tr w:rsidR="002230A5" w:rsidRPr="002230A5" w:rsidTr="002230A5">
        <w:tc>
          <w:tcPr>
            <w:tcW w:w="5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Увеличение прочих остатков денежных средств бюджетов сельских поселений</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01 05 02 01 10 0000 510</w:t>
            </w:r>
          </w:p>
        </w:tc>
        <w:tc>
          <w:tcPr>
            <w:tcW w:w="154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-12 600,9</w:t>
            </w:r>
          </w:p>
        </w:tc>
        <w:tc>
          <w:tcPr>
            <w:tcW w:w="136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-6 401,2</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-6 549,7</w:t>
            </w:r>
          </w:p>
        </w:tc>
      </w:tr>
      <w:tr w:rsidR="002230A5" w:rsidRPr="002230A5" w:rsidTr="002230A5">
        <w:tc>
          <w:tcPr>
            <w:tcW w:w="5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Уменьшение остатков средств бюджетов</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01 05 00 00 00 0000 600</w:t>
            </w:r>
          </w:p>
        </w:tc>
        <w:tc>
          <w:tcPr>
            <w:tcW w:w="154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12 600,9</w:t>
            </w:r>
          </w:p>
        </w:tc>
        <w:tc>
          <w:tcPr>
            <w:tcW w:w="136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6 401,2</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6 549,7</w:t>
            </w:r>
          </w:p>
        </w:tc>
      </w:tr>
      <w:tr w:rsidR="002230A5" w:rsidRPr="002230A5" w:rsidTr="002230A5">
        <w:tc>
          <w:tcPr>
            <w:tcW w:w="560" w:type="dxa"/>
            <w:vMerge/>
            <w:tcBorders>
              <w:top w:val="nil"/>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0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Уменьшение прочих остатков денежных средств бюджетов сельских поселений</w:t>
            </w:r>
          </w:p>
        </w:tc>
        <w:tc>
          <w:tcPr>
            <w:tcW w:w="27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01 05 02 01 10 0000 610</w:t>
            </w:r>
          </w:p>
        </w:tc>
        <w:tc>
          <w:tcPr>
            <w:tcW w:w="154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12 600,9</w:t>
            </w:r>
          </w:p>
        </w:tc>
        <w:tc>
          <w:tcPr>
            <w:tcW w:w="136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6 401,2</w:t>
            </w:r>
          </w:p>
        </w:tc>
        <w:tc>
          <w:tcPr>
            <w:tcW w:w="1480" w:type="dxa"/>
            <w:tcBorders>
              <w:top w:val="nil"/>
              <w:left w:val="nil"/>
              <w:bottom w:val="single" w:sz="4" w:space="0" w:color="auto"/>
              <w:right w:val="single" w:sz="4" w:space="0" w:color="auto"/>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6 549,7</w:t>
            </w:r>
          </w:p>
        </w:tc>
      </w:tr>
      <w:tr w:rsidR="002230A5" w:rsidRPr="002230A5" w:rsidTr="002230A5">
        <w:tc>
          <w:tcPr>
            <w:tcW w:w="560" w:type="dxa"/>
            <w:tcBorders>
              <w:top w:val="nil"/>
              <w:left w:val="nil"/>
              <w:bottom w:val="nil"/>
              <w:right w:val="nil"/>
            </w:tcBorders>
            <w:shd w:val="clear" w:color="auto" w:fill="auto"/>
            <w:noWrap/>
            <w:vAlign w:val="center"/>
            <w:hideMark/>
          </w:tcPr>
          <w:p w:rsidR="002230A5" w:rsidRPr="002230A5" w:rsidRDefault="002230A5" w:rsidP="00752BDA">
            <w:pPr>
              <w:spacing w:line="264" w:lineRule="auto"/>
              <w:jc w:val="center"/>
              <w:rPr>
                <w:sz w:val="12"/>
                <w:szCs w:val="12"/>
              </w:rPr>
            </w:pPr>
          </w:p>
        </w:tc>
        <w:tc>
          <w:tcPr>
            <w:tcW w:w="4000" w:type="dxa"/>
            <w:tcBorders>
              <w:top w:val="nil"/>
              <w:left w:val="nil"/>
              <w:bottom w:val="nil"/>
              <w:right w:val="nil"/>
            </w:tcBorders>
            <w:shd w:val="clear" w:color="auto" w:fill="auto"/>
            <w:hideMark/>
          </w:tcPr>
          <w:p w:rsidR="002230A5" w:rsidRPr="002230A5" w:rsidRDefault="002230A5" w:rsidP="00752BDA">
            <w:pPr>
              <w:spacing w:line="264" w:lineRule="auto"/>
              <w:rPr>
                <w:sz w:val="12"/>
                <w:szCs w:val="12"/>
              </w:rPr>
            </w:pPr>
          </w:p>
        </w:tc>
        <w:tc>
          <w:tcPr>
            <w:tcW w:w="2720" w:type="dxa"/>
            <w:tcBorders>
              <w:top w:val="nil"/>
              <w:left w:val="nil"/>
              <w:bottom w:val="nil"/>
              <w:right w:val="nil"/>
            </w:tcBorders>
            <w:shd w:val="clear" w:color="auto" w:fill="auto"/>
            <w:hideMark/>
          </w:tcPr>
          <w:p w:rsidR="002230A5" w:rsidRPr="002230A5" w:rsidRDefault="002230A5" w:rsidP="00752BDA">
            <w:pPr>
              <w:spacing w:line="264" w:lineRule="auto"/>
              <w:jc w:val="center"/>
              <w:rPr>
                <w:sz w:val="12"/>
                <w:szCs w:val="12"/>
              </w:rPr>
            </w:pPr>
          </w:p>
        </w:tc>
        <w:tc>
          <w:tcPr>
            <w:tcW w:w="1540" w:type="dxa"/>
            <w:tcBorders>
              <w:top w:val="nil"/>
              <w:left w:val="nil"/>
              <w:bottom w:val="nil"/>
              <w:right w:val="nil"/>
            </w:tcBorders>
            <w:shd w:val="clear" w:color="auto" w:fill="auto"/>
            <w:hideMark/>
          </w:tcPr>
          <w:p w:rsidR="002230A5" w:rsidRPr="002230A5" w:rsidRDefault="002230A5" w:rsidP="00752BDA">
            <w:pPr>
              <w:spacing w:line="264" w:lineRule="auto"/>
              <w:jc w:val="center"/>
              <w:rPr>
                <w:sz w:val="12"/>
                <w:szCs w:val="12"/>
              </w:rPr>
            </w:pPr>
          </w:p>
        </w:tc>
        <w:tc>
          <w:tcPr>
            <w:tcW w:w="1360" w:type="dxa"/>
            <w:tcBorders>
              <w:top w:val="nil"/>
              <w:left w:val="nil"/>
              <w:bottom w:val="nil"/>
              <w:right w:val="nil"/>
            </w:tcBorders>
            <w:shd w:val="clear" w:color="auto" w:fill="auto"/>
            <w:hideMark/>
          </w:tcPr>
          <w:p w:rsidR="002230A5" w:rsidRPr="002230A5" w:rsidRDefault="002230A5" w:rsidP="00752BDA">
            <w:pPr>
              <w:spacing w:line="264" w:lineRule="auto"/>
              <w:jc w:val="center"/>
              <w:rPr>
                <w:sz w:val="12"/>
                <w:szCs w:val="12"/>
              </w:rPr>
            </w:pPr>
          </w:p>
        </w:tc>
        <w:tc>
          <w:tcPr>
            <w:tcW w:w="1480" w:type="dxa"/>
            <w:tcBorders>
              <w:top w:val="nil"/>
              <w:left w:val="nil"/>
              <w:bottom w:val="nil"/>
              <w:right w:val="nil"/>
            </w:tcBorders>
            <w:shd w:val="clear" w:color="auto" w:fill="auto"/>
            <w:noWrap/>
            <w:hideMark/>
          </w:tcPr>
          <w:p w:rsidR="002230A5" w:rsidRPr="002230A5" w:rsidRDefault="002230A5" w:rsidP="00752BDA">
            <w:pPr>
              <w:spacing w:line="264" w:lineRule="auto"/>
              <w:rPr>
                <w:sz w:val="12"/>
                <w:szCs w:val="12"/>
              </w:rPr>
            </w:pPr>
          </w:p>
        </w:tc>
      </w:tr>
      <w:tr w:rsidR="002230A5" w:rsidRPr="002230A5" w:rsidTr="002230A5">
        <w:tc>
          <w:tcPr>
            <w:tcW w:w="4560" w:type="dxa"/>
            <w:gridSpan w:val="2"/>
            <w:tcBorders>
              <w:top w:val="nil"/>
              <w:left w:val="nil"/>
              <w:bottom w:val="nil"/>
              <w:right w:val="nil"/>
            </w:tcBorders>
            <w:shd w:val="clear" w:color="auto" w:fill="auto"/>
            <w:noWrap/>
            <w:vAlign w:val="center"/>
            <w:hideMark/>
          </w:tcPr>
          <w:p w:rsidR="002230A5" w:rsidRPr="002230A5" w:rsidRDefault="002230A5" w:rsidP="00752BDA">
            <w:pPr>
              <w:spacing w:line="264" w:lineRule="auto"/>
              <w:rPr>
                <w:sz w:val="12"/>
                <w:szCs w:val="12"/>
              </w:rPr>
            </w:pPr>
            <w:r w:rsidRPr="002230A5">
              <w:rPr>
                <w:sz w:val="12"/>
                <w:szCs w:val="12"/>
              </w:rPr>
              <w:t>Глава Александро-Донского сельского поселения</w:t>
            </w:r>
          </w:p>
        </w:tc>
        <w:tc>
          <w:tcPr>
            <w:tcW w:w="2720" w:type="dxa"/>
            <w:tcBorders>
              <w:top w:val="nil"/>
              <w:left w:val="nil"/>
              <w:bottom w:val="nil"/>
              <w:right w:val="nil"/>
            </w:tcBorders>
            <w:shd w:val="clear" w:color="auto" w:fill="auto"/>
            <w:hideMark/>
          </w:tcPr>
          <w:p w:rsidR="002230A5" w:rsidRPr="002230A5" w:rsidRDefault="002230A5" w:rsidP="00752BDA">
            <w:pPr>
              <w:spacing w:line="264" w:lineRule="auto"/>
              <w:jc w:val="center"/>
              <w:rPr>
                <w:sz w:val="12"/>
                <w:szCs w:val="12"/>
              </w:rPr>
            </w:pPr>
          </w:p>
        </w:tc>
        <w:tc>
          <w:tcPr>
            <w:tcW w:w="1540" w:type="dxa"/>
            <w:tcBorders>
              <w:top w:val="nil"/>
              <w:left w:val="nil"/>
              <w:bottom w:val="nil"/>
              <w:right w:val="nil"/>
            </w:tcBorders>
            <w:shd w:val="clear" w:color="auto" w:fill="auto"/>
            <w:hideMark/>
          </w:tcPr>
          <w:p w:rsidR="002230A5" w:rsidRPr="002230A5" w:rsidRDefault="002230A5" w:rsidP="00752BDA">
            <w:pPr>
              <w:spacing w:line="264" w:lineRule="auto"/>
              <w:jc w:val="center"/>
              <w:rPr>
                <w:sz w:val="12"/>
                <w:szCs w:val="12"/>
              </w:rPr>
            </w:pPr>
          </w:p>
        </w:tc>
        <w:tc>
          <w:tcPr>
            <w:tcW w:w="1360" w:type="dxa"/>
            <w:tcBorders>
              <w:top w:val="nil"/>
              <w:left w:val="nil"/>
              <w:bottom w:val="nil"/>
              <w:right w:val="nil"/>
            </w:tcBorders>
            <w:shd w:val="clear" w:color="auto" w:fill="auto"/>
            <w:hideMark/>
          </w:tcPr>
          <w:p w:rsidR="002230A5" w:rsidRPr="002230A5" w:rsidRDefault="002230A5" w:rsidP="00752BDA">
            <w:pPr>
              <w:spacing w:line="264" w:lineRule="auto"/>
              <w:jc w:val="center"/>
              <w:rPr>
                <w:sz w:val="12"/>
                <w:szCs w:val="12"/>
              </w:rPr>
            </w:pPr>
          </w:p>
        </w:tc>
        <w:tc>
          <w:tcPr>
            <w:tcW w:w="1480" w:type="dxa"/>
            <w:tcBorders>
              <w:top w:val="nil"/>
              <w:left w:val="nil"/>
              <w:bottom w:val="nil"/>
              <w:right w:val="nil"/>
            </w:tcBorders>
            <w:shd w:val="clear" w:color="auto" w:fill="auto"/>
            <w:noWrap/>
            <w:hideMark/>
          </w:tcPr>
          <w:p w:rsidR="002230A5" w:rsidRPr="002230A5" w:rsidRDefault="002230A5" w:rsidP="00752BDA">
            <w:pPr>
              <w:spacing w:line="264" w:lineRule="auto"/>
              <w:rPr>
                <w:sz w:val="12"/>
                <w:szCs w:val="12"/>
              </w:rPr>
            </w:pPr>
          </w:p>
        </w:tc>
      </w:tr>
      <w:tr w:rsidR="002230A5" w:rsidRPr="002230A5" w:rsidTr="002230A5">
        <w:tc>
          <w:tcPr>
            <w:tcW w:w="7280" w:type="dxa"/>
            <w:gridSpan w:val="3"/>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Павловского муниципального района</w:t>
            </w:r>
          </w:p>
        </w:tc>
        <w:tc>
          <w:tcPr>
            <w:tcW w:w="15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13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1480" w:type="dxa"/>
            <w:tcBorders>
              <w:top w:val="nil"/>
              <w:left w:val="nil"/>
              <w:bottom w:val="nil"/>
              <w:right w:val="nil"/>
            </w:tcBorders>
            <w:shd w:val="clear" w:color="auto" w:fill="auto"/>
            <w:noWrap/>
            <w:hideMark/>
          </w:tcPr>
          <w:p w:rsidR="002230A5" w:rsidRPr="002230A5" w:rsidRDefault="002230A5" w:rsidP="00752BDA">
            <w:pPr>
              <w:spacing w:line="264" w:lineRule="auto"/>
              <w:rPr>
                <w:sz w:val="12"/>
                <w:szCs w:val="12"/>
              </w:rPr>
            </w:pPr>
          </w:p>
        </w:tc>
      </w:tr>
      <w:tr w:rsidR="002230A5" w:rsidRPr="002230A5" w:rsidTr="002230A5">
        <w:tc>
          <w:tcPr>
            <w:tcW w:w="11660" w:type="dxa"/>
            <w:gridSpan w:val="6"/>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Воронежской области                                                                                 В.И. Антоненко</w:t>
            </w:r>
          </w:p>
        </w:tc>
      </w:tr>
    </w:tbl>
    <w:p w:rsidR="00457098" w:rsidRPr="002230A5" w:rsidRDefault="00457098" w:rsidP="00752BDA">
      <w:pPr>
        <w:spacing w:line="264" w:lineRule="auto"/>
        <w:rPr>
          <w:sz w:val="16"/>
          <w:szCs w:val="16"/>
        </w:rPr>
      </w:pPr>
    </w:p>
    <w:tbl>
      <w:tblPr>
        <w:tblW w:w="5000" w:type="pct"/>
        <w:tblLook w:val="04A0"/>
      </w:tblPr>
      <w:tblGrid>
        <w:gridCol w:w="1275"/>
        <w:gridCol w:w="1514"/>
        <w:gridCol w:w="713"/>
        <w:gridCol w:w="672"/>
        <w:gridCol w:w="652"/>
      </w:tblGrid>
      <w:tr w:rsidR="002230A5" w:rsidRPr="002230A5" w:rsidTr="002230A5">
        <w:tc>
          <w:tcPr>
            <w:tcW w:w="334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bookmarkStart w:id="5" w:name="RANGE!A1:E61"/>
            <w:bookmarkEnd w:id="5"/>
          </w:p>
        </w:tc>
        <w:tc>
          <w:tcPr>
            <w:tcW w:w="8780" w:type="dxa"/>
            <w:gridSpan w:val="4"/>
            <w:tcBorders>
              <w:top w:val="nil"/>
              <w:left w:val="nil"/>
              <w:bottom w:val="nil"/>
              <w:right w:val="nil"/>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 xml:space="preserve"> Приложение    № 2</w:t>
            </w:r>
          </w:p>
        </w:tc>
      </w:tr>
      <w:tr w:rsidR="002230A5" w:rsidRPr="002230A5" w:rsidTr="002230A5">
        <w:tc>
          <w:tcPr>
            <w:tcW w:w="334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4040" w:type="dxa"/>
            <w:tcBorders>
              <w:top w:val="nil"/>
              <w:left w:val="nil"/>
              <w:bottom w:val="nil"/>
              <w:right w:val="nil"/>
            </w:tcBorders>
            <w:shd w:val="clear" w:color="auto" w:fill="auto"/>
            <w:vAlign w:val="bottom"/>
            <w:hideMark/>
          </w:tcPr>
          <w:p w:rsidR="002230A5" w:rsidRPr="002230A5" w:rsidRDefault="002230A5" w:rsidP="00752BDA">
            <w:pPr>
              <w:spacing w:line="264" w:lineRule="auto"/>
              <w:jc w:val="right"/>
              <w:rPr>
                <w:sz w:val="12"/>
                <w:szCs w:val="12"/>
              </w:rPr>
            </w:pPr>
          </w:p>
        </w:tc>
        <w:tc>
          <w:tcPr>
            <w:tcW w:w="4740" w:type="dxa"/>
            <w:gridSpan w:val="3"/>
            <w:tcBorders>
              <w:top w:val="nil"/>
              <w:left w:val="nil"/>
              <w:bottom w:val="nil"/>
              <w:right w:val="nil"/>
            </w:tcBorders>
            <w:shd w:val="clear" w:color="auto" w:fill="auto"/>
            <w:hideMark/>
          </w:tcPr>
          <w:p w:rsidR="002230A5" w:rsidRPr="002230A5" w:rsidRDefault="002230A5" w:rsidP="00752BDA">
            <w:pPr>
              <w:spacing w:line="264" w:lineRule="auto"/>
              <w:rPr>
                <w:sz w:val="12"/>
                <w:szCs w:val="12"/>
              </w:rPr>
            </w:pPr>
            <w:r w:rsidRPr="002230A5">
              <w:rPr>
                <w:sz w:val="12"/>
                <w:szCs w:val="12"/>
              </w:rPr>
              <w:t xml:space="preserve"> к решению Совета народных депутатов Александро-Донского сельского поселения Павловского муниципального района Воронежской области                                                                                  от 22.12.2021 г. № 67</w:t>
            </w:r>
          </w:p>
        </w:tc>
      </w:tr>
      <w:tr w:rsidR="002230A5" w:rsidRPr="002230A5" w:rsidTr="002230A5">
        <w:tc>
          <w:tcPr>
            <w:tcW w:w="12120" w:type="dxa"/>
            <w:gridSpan w:val="5"/>
            <w:tcBorders>
              <w:top w:val="nil"/>
              <w:left w:val="nil"/>
              <w:bottom w:val="nil"/>
              <w:right w:val="nil"/>
            </w:tcBorders>
            <w:shd w:val="clear" w:color="auto" w:fill="auto"/>
            <w:hideMark/>
          </w:tcPr>
          <w:p w:rsidR="002230A5" w:rsidRPr="002230A5" w:rsidRDefault="002230A5" w:rsidP="00752BDA">
            <w:pPr>
              <w:spacing w:line="264" w:lineRule="auto"/>
              <w:jc w:val="center"/>
              <w:rPr>
                <w:sz w:val="12"/>
                <w:szCs w:val="12"/>
              </w:rPr>
            </w:pPr>
            <w:r w:rsidRPr="002230A5">
              <w:rPr>
                <w:sz w:val="12"/>
                <w:szCs w:val="12"/>
              </w:rPr>
              <w:t xml:space="preserve">Поступление доходов бюджета </w:t>
            </w:r>
            <w:r w:rsidRPr="002230A5">
              <w:rPr>
                <w:sz w:val="12"/>
                <w:szCs w:val="12"/>
              </w:rPr>
              <w:br/>
              <w:t xml:space="preserve">Александро-Донского сельского поселения по кодам видов доходов, подвидов доходов </w:t>
            </w:r>
            <w:r w:rsidRPr="002230A5">
              <w:rPr>
                <w:sz w:val="12"/>
                <w:szCs w:val="12"/>
              </w:rPr>
              <w:br/>
              <w:t>на 2022 год  и на плановый период 2023-2024 годов</w:t>
            </w:r>
          </w:p>
        </w:tc>
      </w:tr>
      <w:tr w:rsidR="002230A5" w:rsidRPr="002230A5" w:rsidTr="002230A5">
        <w:trPr>
          <w:trHeight w:val="152"/>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Код показателя</w:t>
            </w:r>
          </w:p>
        </w:tc>
        <w:tc>
          <w:tcPr>
            <w:tcW w:w="4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Наименование показателя</w:t>
            </w:r>
          </w:p>
        </w:tc>
        <w:tc>
          <w:tcPr>
            <w:tcW w:w="1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2022 год</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2023 год</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2024 год</w:t>
            </w:r>
          </w:p>
        </w:tc>
      </w:tr>
      <w:tr w:rsidR="002230A5" w:rsidRPr="002230A5" w:rsidTr="002230A5">
        <w:trPr>
          <w:trHeight w:val="152"/>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4040" w:type="dxa"/>
            <w:vMerge/>
            <w:tcBorders>
              <w:top w:val="single" w:sz="4" w:space="0" w:color="auto"/>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1680" w:type="dxa"/>
            <w:vMerge/>
            <w:tcBorders>
              <w:top w:val="single" w:sz="4" w:space="0" w:color="auto"/>
              <w:left w:val="single" w:sz="4" w:space="0" w:color="auto"/>
              <w:bottom w:val="single" w:sz="4" w:space="0" w:color="000000"/>
              <w:right w:val="single" w:sz="4" w:space="0" w:color="auto"/>
            </w:tcBorders>
            <w:vAlign w:val="center"/>
            <w:hideMark/>
          </w:tcPr>
          <w:p w:rsidR="002230A5" w:rsidRPr="002230A5" w:rsidRDefault="002230A5" w:rsidP="00752BDA">
            <w:pPr>
              <w:spacing w:line="264" w:lineRule="auto"/>
              <w:rPr>
                <w:sz w:val="12"/>
                <w:szCs w:val="12"/>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2230A5" w:rsidRPr="002230A5" w:rsidRDefault="002230A5" w:rsidP="00752BDA">
            <w:pPr>
              <w:spacing w:line="264" w:lineRule="auto"/>
              <w:rPr>
                <w:sz w:val="12"/>
                <w:szCs w:val="12"/>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000 8 50 00000 00 0000 000</w:t>
            </w:r>
          </w:p>
        </w:tc>
        <w:tc>
          <w:tcPr>
            <w:tcW w:w="404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Всего</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b/>
                <w:bCs/>
                <w:sz w:val="12"/>
                <w:szCs w:val="12"/>
              </w:rPr>
            </w:pPr>
            <w:r w:rsidRPr="002230A5">
              <w:rPr>
                <w:b/>
                <w:bCs/>
                <w:sz w:val="12"/>
                <w:szCs w:val="12"/>
              </w:rPr>
              <w:t>12 600,9</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b/>
                <w:bCs/>
                <w:sz w:val="12"/>
                <w:szCs w:val="12"/>
              </w:rPr>
            </w:pPr>
            <w:r w:rsidRPr="002230A5">
              <w:rPr>
                <w:b/>
                <w:bCs/>
                <w:sz w:val="12"/>
                <w:szCs w:val="12"/>
              </w:rPr>
              <w:t>6 401,2</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b/>
                <w:bCs/>
                <w:sz w:val="12"/>
                <w:szCs w:val="12"/>
              </w:rPr>
            </w:pPr>
            <w:r w:rsidRPr="002230A5">
              <w:rPr>
                <w:b/>
                <w:bCs/>
                <w:sz w:val="12"/>
                <w:szCs w:val="12"/>
              </w:rPr>
              <w:t>6 549,7</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rPr>
                <w:sz w:val="12"/>
                <w:szCs w:val="12"/>
              </w:rPr>
            </w:pPr>
            <w:r w:rsidRPr="002230A5">
              <w:rPr>
                <w:sz w:val="12"/>
                <w:szCs w:val="12"/>
              </w:rPr>
              <w:t>000 1 00 00000 00 0000 000</w:t>
            </w:r>
          </w:p>
        </w:tc>
        <w:tc>
          <w:tcPr>
            <w:tcW w:w="40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Налоговые и неналоговые доходы</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4 756,8</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4 842,8</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4 914,5</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rPr>
                <w:sz w:val="12"/>
                <w:szCs w:val="12"/>
              </w:rPr>
            </w:pPr>
            <w:r w:rsidRPr="002230A5">
              <w:rPr>
                <w:sz w:val="12"/>
                <w:szCs w:val="12"/>
              </w:rPr>
              <w:t>000 1 01 00000 00 0000 000</w:t>
            </w:r>
          </w:p>
        </w:tc>
        <w:tc>
          <w:tcPr>
            <w:tcW w:w="40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Налог на прибыль, доходы</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600,0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642,0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690,0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rPr>
                <w:b/>
                <w:bCs/>
                <w:sz w:val="12"/>
                <w:szCs w:val="12"/>
              </w:rPr>
            </w:pPr>
            <w:r w:rsidRPr="002230A5">
              <w:rPr>
                <w:b/>
                <w:bCs/>
                <w:sz w:val="12"/>
                <w:szCs w:val="12"/>
              </w:rPr>
              <w:t>000 1 01 02000 01 0000 110</w:t>
            </w:r>
          </w:p>
        </w:tc>
        <w:tc>
          <w:tcPr>
            <w:tcW w:w="40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rPr>
                <w:b/>
                <w:bCs/>
                <w:sz w:val="12"/>
                <w:szCs w:val="12"/>
              </w:rPr>
            </w:pPr>
            <w:r w:rsidRPr="002230A5">
              <w:rPr>
                <w:b/>
                <w:bCs/>
                <w:sz w:val="12"/>
                <w:szCs w:val="12"/>
              </w:rPr>
              <w:t>Налог на доходы физических лиц</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600,0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642,0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690,0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rPr>
                <w:sz w:val="12"/>
                <w:szCs w:val="12"/>
              </w:rPr>
            </w:pPr>
            <w:r w:rsidRPr="002230A5">
              <w:rPr>
                <w:sz w:val="12"/>
                <w:szCs w:val="12"/>
              </w:rPr>
              <w:t>000 1 01 02010 01 0000 110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600,0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642</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690,0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rPr>
                <w:b/>
                <w:bCs/>
                <w:sz w:val="12"/>
                <w:szCs w:val="12"/>
              </w:rPr>
            </w:pPr>
            <w:r w:rsidRPr="002230A5">
              <w:rPr>
                <w:b/>
                <w:bCs/>
                <w:sz w:val="12"/>
                <w:szCs w:val="12"/>
              </w:rPr>
              <w:t>000 1 05 00000 00 0000 000</w:t>
            </w:r>
          </w:p>
        </w:tc>
        <w:tc>
          <w:tcPr>
            <w:tcW w:w="40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rPr>
                <w:b/>
                <w:bCs/>
                <w:sz w:val="12"/>
                <w:szCs w:val="12"/>
              </w:rPr>
            </w:pPr>
            <w:r w:rsidRPr="002230A5">
              <w:rPr>
                <w:b/>
                <w:bCs/>
                <w:sz w:val="12"/>
                <w:szCs w:val="12"/>
              </w:rPr>
              <w:t>Налог на совокупный доход</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401,0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417,0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433,7</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rPr>
                <w:sz w:val="12"/>
                <w:szCs w:val="12"/>
              </w:rPr>
            </w:pPr>
            <w:r w:rsidRPr="002230A5">
              <w:rPr>
                <w:sz w:val="12"/>
                <w:szCs w:val="12"/>
              </w:rPr>
              <w:t>000 1 05 03000 01 0000 110</w:t>
            </w:r>
          </w:p>
        </w:tc>
        <w:tc>
          <w:tcPr>
            <w:tcW w:w="404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401,0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417,0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433,7</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000 1 05 03010 01 0000 110</w:t>
            </w:r>
          </w:p>
        </w:tc>
        <w:tc>
          <w:tcPr>
            <w:tcW w:w="40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401,0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417</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433,7</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rPr>
                <w:b/>
                <w:bCs/>
                <w:sz w:val="12"/>
                <w:szCs w:val="12"/>
              </w:rPr>
            </w:pPr>
            <w:r w:rsidRPr="002230A5">
              <w:rPr>
                <w:b/>
                <w:bCs/>
                <w:sz w:val="12"/>
                <w:szCs w:val="12"/>
              </w:rPr>
              <w:t xml:space="preserve">000 1 06 00000 00 </w:t>
            </w:r>
            <w:r w:rsidRPr="002230A5">
              <w:rPr>
                <w:b/>
                <w:bCs/>
                <w:sz w:val="12"/>
                <w:szCs w:val="12"/>
              </w:rPr>
              <w:lastRenderedPageBreak/>
              <w:t>0000 000</w:t>
            </w:r>
          </w:p>
        </w:tc>
        <w:tc>
          <w:tcPr>
            <w:tcW w:w="40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lastRenderedPageBreak/>
              <w:t>Налог на имущество</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3 650,0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3 678,0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3 685,0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lastRenderedPageBreak/>
              <w:t>000 1 06 01000 00 0000 110</w:t>
            </w:r>
          </w:p>
        </w:tc>
        <w:tc>
          <w:tcPr>
            <w:tcW w:w="40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Налог на имущество физических лиц</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351,0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358,0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365,0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000 1 06 01030 10 0000 110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351,0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358,0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365,0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000 1 06 06000 00 0000 110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Земельный налог</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3 299,0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3 320,0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3 320,0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000 1 06 06030 00 0000 110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Земельный налог с организаций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1 762,0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1 783,0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1 783,0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000 1 06 06033 10 0000 110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Земельный налог с организаций, обладающих земельным участком, расположенным в границах сельских поселений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1 762,0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1783</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1 783,0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000 1 06 06040 00 0000 110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Земельный налог с физических лиц</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1 537,0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1 537,0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1 537,0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000 1 06 06043 10 0000 110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Земельный налог с физических лиц, обладающих земельным участком, расположенным в границах сельских поселений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1 537,0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1537,0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1 537,0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hideMark/>
          </w:tcPr>
          <w:p w:rsidR="002230A5" w:rsidRPr="002230A5" w:rsidRDefault="002230A5" w:rsidP="00752BDA">
            <w:pPr>
              <w:spacing w:line="264" w:lineRule="auto"/>
              <w:rPr>
                <w:b/>
                <w:bCs/>
                <w:sz w:val="12"/>
                <w:szCs w:val="12"/>
              </w:rPr>
            </w:pPr>
            <w:r w:rsidRPr="002230A5">
              <w:rPr>
                <w:b/>
                <w:bCs/>
                <w:sz w:val="12"/>
                <w:szCs w:val="12"/>
              </w:rPr>
              <w:t>000 1 08 00000 00 0000 000</w:t>
            </w:r>
          </w:p>
        </w:tc>
        <w:tc>
          <w:tcPr>
            <w:tcW w:w="4040" w:type="dxa"/>
            <w:tcBorders>
              <w:top w:val="nil"/>
              <w:left w:val="nil"/>
              <w:bottom w:val="single" w:sz="4" w:space="0" w:color="auto"/>
              <w:right w:val="single" w:sz="4" w:space="0" w:color="auto"/>
            </w:tcBorders>
            <w:shd w:val="clear" w:color="auto" w:fill="auto"/>
            <w:noWrap/>
            <w:hideMark/>
          </w:tcPr>
          <w:p w:rsidR="002230A5" w:rsidRPr="002230A5" w:rsidRDefault="002230A5" w:rsidP="00752BDA">
            <w:pPr>
              <w:spacing w:line="264" w:lineRule="auto"/>
              <w:rPr>
                <w:b/>
                <w:bCs/>
                <w:sz w:val="12"/>
                <w:szCs w:val="12"/>
              </w:rPr>
            </w:pPr>
            <w:r w:rsidRPr="002230A5">
              <w:rPr>
                <w:b/>
                <w:bCs/>
                <w:sz w:val="12"/>
                <w:szCs w:val="12"/>
              </w:rPr>
              <w:t>Государственная пошлина</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5,0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5,0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5,0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000 1 08 04000 01 0000 110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5,0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5,0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5,0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000 1 08 04020 01 0000 110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5,0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5,0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5,0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000 1 11 00000 00 0000 000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b/>
                <w:bCs/>
                <w:sz w:val="12"/>
                <w:szCs w:val="12"/>
              </w:rPr>
            </w:pPr>
            <w:r w:rsidRPr="002230A5">
              <w:rPr>
                <w:b/>
                <w:bCs/>
                <w:sz w:val="12"/>
                <w:szCs w:val="12"/>
              </w:rPr>
              <w:t>Доходы от использования имущества находящегося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100,8</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100,8</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100,8</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000 1 11 05000 00 0000 120</w:t>
            </w:r>
            <w:r w:rsidRPr="002230A5">
              <w:rPr>
                <w:sz w:val="12"/>
                <w:szCs w:val="12"/>
              </w:rPr>
              <w:br w:type="page"/>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230A5">
              <w:rPr>
                <w:sz w:val="12"/>
                <w:szCs w:val="12"/>
              </w:rPr>
              <w:br w:type="page"/>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100,8</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100,8</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100,8</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000 1 11 05020 00 0000 120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Доходы, получаемые в виде арендной либо иной платы заземельные участки, а также средства от продажи права на заключение договоров аренды земли, находящиеся в собственности (за исключением земельных участков муниципальных  бюджетных и автономных учреждений)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73,4</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73,4</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73,4</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xml:space="preserve">000 1 11 05025 10 </w:t>
            </w:r>
            <w:r w:rsidRPr="002230A5">
              <w:rPr>
                <w:sz w:val="12"/>
                <w:szCs w:val="12"/>
              </w:rPr>
              <w:lastRenderedPageBreak/>
              <w:t>0000 120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Доходы, получаемые в виде арендной либо иной платы заземельные участки, а также средства от продажи права на заключение договоров аренды земли, находящиеся в собственности поселений (за исключением земельных участков муниципальных  бюджетных и автономных учреждений)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73,4</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73,4</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73,4</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000 1 11 05030 00 0000 120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27,4</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27,4</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27,4</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000 1 11 05035 10 0000 120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27,4</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27,4</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27,4</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000 1 13 00000 00 0000 000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b/>
                <w:bCs/>
                <w:sz w:val="12"/>
                <w:szCs w:val="12"/>
              </w:rPr>
            </w:pPr>
            <w:r w:rsidRPr="002230A5">
              <w:rPr>
                <w:b/>
                <w:bCs/>
                <w:sz w:val="12"/>
                <w:szCs w:val="12"/>
              </w:rPr>
              <w:t>Доходы от оказания платных услуг и компенсации затрат</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0,0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000 1 13 01000 00 0000 130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Доходы от оказания платных услуг (работ)</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000 1 13 01995 10 0000 130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Прочие доходы от оказания платных услуг (работ) получателями средств бюджетов сельских поселений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000 1 16 00000 00 0000 000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b/>
                <w:bCs/>
                <w:sz w:val="12"/>
                <w:szCs w:val="12"/>
              </w:rPr>
            </w:pPr>
            <w:r w:rsidRPr="002230A5">
              <w:rPr>
                <w:b/>
                <w:bCs/>
                <w:sz w:val="12"/>
                <w:szCs w:val="12"/>
              </w:rPr>
              <w:t>Штрафы, санкции, возмещение ущерба</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0,0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b/>
                <w:bCs/>
                <w:sz w:val="12"/>
                <w:szCs w:val="12"/>
              </w:rPr>
            </w:pPr>
            <w:r w:rsidRPr="002230A5">
              <w:rPr>
                <w:b/>
                <w:bCs/>
                <w:sz w:val="12"/>
                <w:szCs w:val="12"/>
              </w:rPr>
              <w:t>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000 1 16 00000 00 0000 140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Прочие поступления от денежных взысканий (штрафов) и иных сумм в возмещение ущерба</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c>
          <w:tcPr>
            <w:tcW w:w="1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000 1 16 07090 10 0000 140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Прочие поступления от денежных взысканий (штрафов) и иных сумм в возмещение ущерба, зачисляемые в бюджеты сельских поселений</w:t>
            </w:r>
          </w:p>
        </w:tc>
        <w:tc>
          <w:tcPr>
            <w:tcW w:w="16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hideMark/>
          </w:tcPr>
          <w:p w:rsidR="002230A5" w:rsidRPr="002230A5" w:rsidRDefault="002230A5" w:rsidP="00752BDA">
            <w:pPr>
              <w:spacing w:line="264" w:lineRule="auto"/>
              <w:rPr>
                <w:b/>
                <w:bCs/>
                <w:sz w:val="12"/>
                <w:szCs w:val="12"/>
              </w:rPr>
            </w:pPr>
            <w:r w:rsidRPr="002230A5">
              <w:rPr>
                <w:b/>
                <w:bCs/>
                <w:sz w:val="12"/>
                <w:szCs w:val="12"/>
              </w:rPr>
              <w:t>000 2 00 00000 00 0000 000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b/>
                <w:bCs/>
                <w:sz w:val="12"/>
                <w:szCs w:val="12"/>
              </w:rPr>
            </w:pPr>
            <w:r w:rsidRPr="002230A5">
              <w:rPr>
                <w:b/>
                <w:bCs/>
                <w:sz w:val="12"/>
                <w:szCs w:val="12"/>
              </w:rPr>
              <w:t>Безвозмездные поступления</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b/>
                <w:bCs/>
                <w:sz w:val="12"/>
                <w:szCs w:val="12"/>
              </w:rPr>
            </w:pPr>
            <w:r w:rsidRPr="002230A5">
              <w:rPr>
                <w:b/>
                <w:bCs/>
                <w:sz w:val="12"/>
                <w:szCs w:val="12"/>
              </w:rPr>
              <w:t>7 844,1</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b/>
                <w:bCs/>
                <w:sz w:val="12"/>
                <w:szCs w:val="12"/>
              </w:rPr>
            </w:pPr>
            <w:r w:rsidRPr="002230A5">
              <w:rPr>
                <w:b/>
                <w:bCs/>
                <w:sz w:val="12"/>
                <w:szCs w:val="12"/>
              </w:rPr>
              <w:t>1 558,4</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b/>
                <w:bCs/>
                <w:sz w:val="12"/>
                <w:szCs w:val="12"/>
              </w:rPr>
            </w:pPr>
            <w:r w:rsidRPr="002230A5">
              <w:rPr>
                <w:b/>
                <w:bCs/>
                <w:sz w:val="12"/>
                <w:szCs w:val="12"/>
              </w:rPr>
              <w:t>1 635,2</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000 2 02 00000 00 0000 000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Безвозмездные поступления от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7 844,1</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1 558,4</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1 635,2</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000 2 02 10000 00 0000 150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Дотации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6 917,3</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1 316,8</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1 385,3</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000 2 02 15001 00 0000 150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color w:val="000000"/>
                <w:sz w:val="12"/>
                <w:szCs w:val="12"/>
              </w:rPr>
            </w:pPr>
            <w:r w:rsidRPr="002230A5">
              <w:rPr>
                <w:color w:val="000000"/>
                <w:sz w:val="12"/>
                <w:szCs w:val="12"/>
              </w:rPr>
              <w:t>Дотации на выравнивание бюджетной обеспеченности</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732,6</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640,4</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640,4</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color w:val="000000"/>
                <w:sz w:val="12"/>
                <w:szCs w:val="12"/>
              </w:rPr>
            </w:pPr>
            <w:r w:rsidRPr="002230A5">
              <w:rPr>
                <w:color w:val="000000"/>
                <w:sz w:val="12"/>
                <w:szCs w:val="12"/>
              </w:rPr>
              <w:t>000 2 02 15001 10 0000 150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Дотации бюджетам сельских поселений на выравнивание бюджетной обеспеченности</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732,6</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640,4</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640,4</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000 2 02 15002 00 0000 150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Дотации бюджетам на поддержку мер по обеспечению сбалансированности бюджетов</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5 569,0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0,0</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color w:val="000000"/>
                <w:sz w:val="12"/>
                <w:szCs w:val="12"/>
              </w:rPr>
            </w:pPr>
            <w:r w:rsidRPr="002230A5">
              <w:rPr>
                <w:color w:val="000000"/>
                <w:sz w:val="12"/>
                <w:szCs w:val="12"/>
              </w:rPr>
              <w:t>000 2 02 15002 10 0000 150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 xml:space="preserve">Дотации бюджетам сельских поселений на поддержку мер по обеспечению сбалансированности </w:t>
            </w:r>
            <w:r w:rsidRPr="002230A5">
              <w:rPr>
                <w:sz w:val="12"/>
                <w:szCs w:val="12"/>
              </w:rPr>
              <w:lastRenderedPageBreak/>
              <w:t>бюджетов</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lastRenderedPageBreak/>
              <w:t>5 569,0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0,0</w:t>
            </w:r>
          </w:p>
        </w:tc>
      </w:tr>
      <w:tr w:rsidR="002230A5" w:rsidRPr="002230A5" w:rsidTr="002230A5">
        <w:tc>
          <w:tcPr>
            <w:tcW w:w="3340" w:type="dxa"/>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color w:val="000000"/>
                <w:sz w:val="12"/>
                <w:szCs w:val="12"/>
              </w:rPr>
            </w:pPr>
            <w:r w:rsidRPr="002230A5">
              <w:rPr>
                <w:color w:val="000000"/>
                <w:sz w:val="12"/>
                <w:szCs w:val="12"/>
              </w:rPr>
              <w:lastRenderedPageBreak/>
              <w:t>000 2 02 16001 00 0000 150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615,7</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676,4</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744,9</w:t>
            </w:r>
          </w:p>
        </w:tc>
      </w:tr>
      <w:tr w:rsidR="002230A5" w:rsidRPr="002230A5" w:rsidTr="002230A5">
        <w:tc>
          <w:tcPr>
            <w:tcW w:w="3340" w:type="dxa"/>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color w:val="000000"/>
                <w:sz w:val="12"/>
                <w:szCs w:val="12"/>
              </w:rPr>
            </w:pPr>
            <w:r w:rsidRPr="002230A5">
              <w:rPr>
                <w:color w:val="000000"/>
                <w:sz w:val="12"/>
                <w:szCs w:val="12"/>
              </w:rPr>
              <w:t>000 2 02 16001 10 0000 150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sz w:val="12"/>
                <w:szCs w:val="12"/>
              </w:rPr>
            </w:pPr>
            <w:r w:rsidRPr="002230A5">
              <w:rPr>
                <w:sz w:val="12"/>
                <w:szCs w:val="12"/>
              </w:rPr>
              <w:t>Дотации бюджетам сельских поселений на выравнивание бюджетной обеспеченности из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615,7</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676,4</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744,9</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color w:val="000000"/>
                <w:sz w:val="12"/>
                <w:szCs w:val="12"/>
              </w:rPr>
            </w:pPr>
            <w:r w:rsidRPr="002230A5">
              <w:rPr>
                <w:color w:val="000000"/>
                <w:sz w:val="12"/>
                <w:szCs w:val="12"/>
              </w:rPr>
              <w:t>000 2 02 30000 00 0000 150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color w:val="000000"/>
                <w:sz w:val="12"/>
                <w:szCs w:val="12"/>
              </w:rPr>
            </w:pPr>
            <w:r w:rsidRPr="002230A5">
              <w:rPr>
                <w:color w:val="000000"/>
                <w:sz w:val="12"/>
                <w:szCs w:val="12"/>
              </w:rPr>
              <w:t>Субвенции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233,8</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241,6</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249,9</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color w:val="000000"/>
                <w:sz w:val="12"/>
                <w:szCs w:val="12"/>
              </w:rPr>
            </w:pPr>
            <w:r w:rsidRPr="002230A5">
              <w:rPr>
                <w:color w:val="000000"/>
                <w:sz w:val="12"/>
                <w:szCs w:val="12"/>
              </w:rPr>
              <w:t>000 2 02 35118 00 0000 150</w:t>
            </w:r>
          </w:p>
        </w:tc>
        <w:tc>
          <w:tcPr>
            <w:tcW w:w="404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color w:val="000000"/>
                <w:sz w:val="12"/>
                <w:szCs w:val="12"/>
              </w:rPr>
            </w:pPr>
            <w:r w:rsidRPr="002230A5">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233,8</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241,6</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249,9</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color w:val="000000"/>
                <w:sz w:val="12"/>
                <w:szCs w:val="12"/>
              </w:rPr>
            </w:pPr>
            <w:r w:rsidRPr="002230A5">
              <w:rPr>
                <w:color w:val="000000"/>
                <w:sz w:val="12"/>
                <w:szCs w:val="12"/>
              </w:rPr>
              <w:t>000 2 02 35118 10 0000 150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color w:val="000000"/>
                <w:sz w:val="12"/>
                <w:szCs w:val="12"/>
              </w:rPr>
            </w:pPr>
            <w:r w:rsidRPr="002230A5">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233,8</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color w:val="000000"/>
                <w:sz w:val="12"/>
                <w:szCs w:val="12"/>
              </w:rPr>
            </w:pPr>
            <w:r w:rsidRPr="002230A5">
              <w:rPr>
                <w:color w:val="000000"/>
                <w:sz w:val="12"/>
                <w:szCs w:val="12"/>
              </w:rPr>
              <w:t>241,6</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249,9</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color w:val="000000"/>
                <w:sz w:val="12"/>
                <w:szCs w:val="12"/>
              </w:rPr>
            </w:pPr>
            <w:r w:rsidRPr="002230A5">
              <w:rPr>
                <w:color w:val="000000"/>
                <w:sz w:val="12"/>
                <w:szCs w:val="12"/>
              </w:rPr>
              <w:t>000 2 02 40000 00 0000 150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color w:val="000000"/>
                <w:sz w:val="12"/>
                <w:szCs w:val="12"/>
              </w:rPr>
            </w:pPr>
            <w:r w:rsidRPr="002230A5">
              <w:rPr>
                <w:color w:val="000000"/>
                <w:sz w:val="12"/>
                <w:szCs w:val="12"/>
              </w:rPr>
              <w:t>Иные межбюджетные трансферты</w:t>
            </w:r>
          </w:p>
        </w:tc>
        <w:tc>
          <w:tcPr>
            <w:tcW w:w="16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693,000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color w:val="000000"/>
                <w:sz w:val="12"/>
                <w:szCs w:val="12"/>
              </w:rPr>
            </w:pPr>
            <w:r w:rsidRPr="002230A5">
              <w:rPr>
                <w:color w:val="000000"/>
                <w:sz w:val="12"/>
                <w:szCs w:val="12"/>
              </w:rPr>
              <w:t> </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w:t>
            </w:r>
          </w:p>
        </w:tc>
      </w:tr>
      <w:tr w:rsidR="002230A5" w:rsidRPr="002230A5" w:rsidTr="002230A5">
        <w:tc>
          <w:tcPr>
            <w:tcW w:w="334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color w:val="000000"/>
                <w:sz w:val="12"/>
                <w:szCs w:val="12"/>
              </w:rPr>
            </w:pPr>
            <w:r w:rsidRPr="002230A5">
              <w:rPr>
                <w:color w:val="000000"/>
                <w:sz w:val="12"/>
                <w:szCs w:val="12"/>
              </w:rPr>
              <w:t>000 2 02 40014 10 0000 150</w:t>
            </w:r>
          </w:p>
        </w:tc>
        <w:tc>
          <w:tcPr>
            <w:tcW w:w="4040" w:type="dxa"/>
            <w:tcBorders>
              <w:top w:val="nil"/>
              <w:left w:val="nil"/>
              <w:bottom w:val="single" w:sz="4" w:space="0" w:color="auto"/>
              <w:right w:val="single" w:sz="4" w:space="0" w:color="auto"/>
            </w:tcBorders>
            <w:shd w:val="clear" w:color="auto" w:fill="auto"/>
            <w:hideMark/>
          </w:tcPr>
          <w:p w:rsidR="002230A5" w:rsidRPr="002230A5" w:rsidRDefault="002230A5" w:rsidP="00752BDA">
            <w:pPr>
              <w:spacing w:line="264" w:lineRule="auto"/>
              <w:rPr>
                <w:color w:val="000000"/>
                <w:sz w:val="12"/>
                <w:szCs w:val="12"/>
              </w:rPr>
            </w:pPr>
            <w:r w:rsidRPr="002230A5">
              <w:rPr>
                <w:color w:val="000000"/>
                <w:sz w:val="12"/>
                <w:szCs w:val="12"/>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8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right"/>
              <w:rPr>
                <w:sz w:val="12"/>
                <w:szCs w:val="12"/>
              </w:rPr>
            </w:pPr>
            <w:r w:rsidRPr="002230A5">
              <w:rPr>
                <w:sz w:val="12"/>
                <w:szCs w:val="12"/>
              </w:rPr>
              <w:t>693,000</w:t>
            </w:r>
          </w:p>
        </w:tc>
        <w:tc>
          <w:tcPr>
            <w:tcW w:w="15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color w:val="000000"/>
                <w:sz w:val="12"/>
                <w:szCs w:val="12"/>
              </w:rPr>
            </w:pPr>
            <w:r w:rsidRPr="002230A5">
              <w:rPr>
                <w:color w:val="000000"/>
                <w:sz w:val="12"/>
                <w:szCs w:val="12"/>
              </w:rPr>
              <w:t> </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w:t>
            </w:r>
          </w:p>
        </w:tc>
      </w:tr>
      <w:tr w:rsidR="002230A5" w:rsidRPr="002230A5" w:rsidTr="002230A5">
        <w:tc>
          <w:tcPr>
            <w:tcW w:w="3340" w:type="dxa"/>
            <w:tcBorders>
              <w:top w:val="nil"/>
              <w:left w:val="nil"/>
              <w:bottom w:val="nil"/>
              <w:right w:val="nil"/>
            </w:tcBorders>
            <w:shd w:val="clear" w:color="auto" w:fill="auto"/>
            <w:vAlign w:val="center"/>
            <w:hideMark/>
          </w:tcPr>
          <w:p w:rsidR="002230A5" w:rsidRPr="002230A5" w:rsidRDefault="002230A5" w:rsidP="00752BDA">
            <w:pPr>
              <w:spacing w:line="264" w:lineRule="auto"/>
              <w:rPr>
                <w:color w:val="000000"/>
                <w:sz w:val="12"/>
                <w:szCs w:val="12"/>
              </w:rPr>
            </w:pPr>
          </w:p>
        </w:tc>
        <w:tc>
          <w:tcPr>
            <w:tcW w:w="404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68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56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500" w:type="dxa"/>
            <w:tcBorders>
              <w:top w:val="nil"/>
              <w:left w:val="nil"/>
              <w:bottom w:val="nil"/>
              <w:right w:val="nil"/>
            </w:tcBorders>
            <w:shd w:val="clear" w:color="auto" w:fill="auto"/>
            <w:vAlign w:val="center"/>
            <w:hideMark/>
          </w:tcPr>
          <w:p w:rsidR="002230A5" w:rsidRPr="002230A5" w:rsidRDefault="002230A5" w:rsidP="00752BDA">
            <w:pPr>
              <w:spacing w:line="264" w:lineRule="auto"/>
              <w:jc w:val="center"/>
              <w:rPr>
                <w:sz w:val="12"/>
                <w:szCs w:val="12"/>
              </w:rPr>
            </w:pPr>
          </w:p>
        </w:tc>
      </w:tr>
      <w:tr w:rsidR="002230A5" w:rsidRPr="002230A5" w:rsidTr="002230A5">
        <w:tc>
          <w:tcPr>
            <w:tcW w:w="12120" w:type="dxa"/>
            <w:gridSpan w:val="5"/>
            <w:tcBorders>
              <w:top w:val="nil"/>
              <w:left w:val="nil"/>
              <w:bottom w:val="nil"/>
              <w:right w:val="nil"/>
            </w:tcBorders>
            <w:shd w:val="clear" w:color="auto" w:fill="auto"/>
            <w:vAlign w:val="center"/>
            <w:hideMark/>
          </w:tcPr>
          <w:p w:rsidR="002230A5" w:rsidRPr="002230A5" w:rsidRDefault="002230A5" w:rsidP="00752BDA">
            <w:pPr>
              <w:spacing w:line="264" w:lineRule="auto"/>
              <w:rPr>
                <w:color w:val="000000"/>
                <w:sz w:val="12"/>
                <w:szCs w:val="12"/>
              </w:rPr>
            </w:pPr>
            <w:r w:rsidRPr="002230A5">
              <w:rPr>
                <w:color w:val="000000"/>
                <w:sz w:val="12"/>
                <w:szCs w:val="12"/>
              </w:rPr>
              <w:t>Глава Александро-Донского сельского поселения</w:t>
            </w:r>
          </w:p>
        </w:tc>
      </w:tr>
      <w:tr w:rsidR="002230A5" w:rsidRPr="002230A5" w:rsidTr="002230A5">
        <w:tc>
          <w:tcPr>
            <w:tcW w:w="12120" w:type="dxa"/>
            <w:gridSpan w:val="5"/>
            <w:tcBorders>
              <w:top w:val="nil"/>
              <w:left w:val="nil"/>
              <w:bottom w:val="nil"/>
              <w:right w:val="nil"/>
            </w:tcBorders>
            <w:shd w:val="clear" w:color="auto" w:fill="auto"/>
            <w:vAlign w:val="center"/>
            <w:hideMark/>
          </w:tcPr>
          <w:p w:rsidR="002230A5" w:rsidRPr="002230A5" w:rsidRDefault="002230A5" w:rsidP="00752BDA">
            <w:pPr>
              <w:spacing w:line="264" w:lineRule="auto"/>
              <w:rPr>
                <w:color w:val="000000"/>
                <w:sz w:val="12"/>
                <w:szCs w:val="12"/>
              </w:rPr>
            </w:pPr>
            <w:r w:rsidRPr="002230A5">
              <w:rPr>
                <w:color w:val="000000"/>
                <w:sz w:val="12"/>
                <w:szCs w:val="12"/>
              </w:rPr>
              <w:t>Павловского муниципального района</w:t>
            </w:r>
          </w:p>
        </w:tc>
      </w:tr>
      <w:tr w:rsidR="002230A5" w:rsidRPr="002230A5" w:rsidTr="002230A5">
        <w:tc>
          <w:tcPr>
            <w:tcW w:w="12120" w:type="dxa"/>
            <w:gridSpan w:val="5"/>
            <w:tcBorders>
              <w:top w:val="nil"/>
              <w:left w:val="nil"/>
              <w:bottom w:val="nil"/>
              <w:right w:val="nil"/>
            </w:tcBorders>
            <w:shd w:val="clear" w:color="auto" w:fill="auto"/>
            <w:vAlign w:val="center"/>
            <w:hideMark/>
          </w:tcPr>
          <w:p w:rsidR="002230A5" w:rsidRPr="002230A5" w:rsidRDefault="002230A5" w:rsidP="00752BDA">
            <w:pPr>
              <w:spacing w:line="264" w:lineRule="auto"/>
              <w:rPr>
                <w:color w:val="000000"/>
                <w:sz w:val="12"/>
                <w:szCs w:val="12"/>
              </w:rPr>
            </w:pPr>
            <w:r w:rsidRPr="002230A5">
              <w:rPr>
                <w:color w:val="000000"/>
                <w:sz w:val="12"/>
                <w:szCs w:val="12"/>
              </w:rPr>
              <w:t>Воронежской области                                                                   В.И. Антоненко</w:t>
            </w:r>
          </w:p>
        </w:tc>
      </w:tr>
      <w:tr w:rsidR="002230A5" w:rsidRPr="002230A5" w:rsidTr="002230A5">
        <w:tc>
          <w:tcPr>
            <w:tcW w:w="12120" w:type="dxa"/>
            <w:gridSpan w:val="5"/>
            <w:tcBorders>
              <w:top w:val="nil"/>
              <w:left w:val="nil"/>
              <w:bottom w:val="nil"/>
              <w:right w:val="nil"/>
            </w:tcBorders>
            <w:shd w:val="clear" w:color="auto" w:fill="auto"/>
            <w:vAlign w:val="center"/>
            <w:hideMark/>
          </w:tcPr>
          <w:p w:rsidR="002230A5" w:rsidRPr="002230A5" w:rsidRDefault="002230A5" w:rsidP="00752BDA">
            <w:pPr>
              <w:spacing w:line="264" w:lineRule="auto"/>
              <w:jc w:val="center"/>
              <w:rPr>
                <w:sz w:val="12"/>
                <w:szCs w:val="12"/>
              </w:rPr>
            </w:pPr>
          </w:p>
        </w:tc>
      </w:tr>
    </w:tbl>
    <w:p w:rsidR="00457098" w:rsidRPr="002230A5" w:rsidRDefault="00457098" w:rsidP="00752BDA">
      <w:pPr>
        <w:spacing w:line="264" w:lineRule="auto"/>
        <w:rPr>
          <w:sz w:val="16"/>
          <w:szCs w:val="16"/>
        </w:rPr>
      </w:pPr>
    </w:p>
    <w:tbl>
      <w:tblPr>
        <w:tblW w:w="5000" w:type="pct"/>
        <w:tblLook w:val="04A0"/>
      </w:tblPr>
      <w:tblGrid>
        <w:gridCol w:w="669"/>
        <w:gridCol w:w="1420"/>
        <w:gridCol w:w="2737"/>
      </w:tblGrid>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Приложение № 3</w:t>
            </w: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к решению Совета народных депутатов</w:t>
            </w: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Александро-Донского сельского поселения</w:t>
            </w: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Павловского муниципального района</w:t>
            </w: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Воронежской области </w:t>
            </w: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от 22.12.2021г. № 67</w:t>
            </w: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r>
      <w:tr w:rsidR="002230A5" w:rsidRPr="002230A5" w:rsidTr="002230A5">
        <w:tc>
          <w:tcPr>
            <w:tcW w:w="9340" w:type="dxa"/>
            <w:gridSpan w:val="3"/>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Перечень главных администраторов доходов бюджета АлександроДонского сельского поселения Павловского муниципального района Воронежской области  – органов государственной власти Российской Федерации</w:t>
            </w: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b/>
                <w:bCs/>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r>
      <w:tr w:rsidR="002230A5" w:rsidRPr="002230A5" w:rsidTr="002230A5">
        <w:tc>
          <w:tcPr>
            <w:tcW w:w="38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Код бюджетной классификации Российской Федерации</w:t>
            </w:r>
          </w:p>
        </w:tc>
        <w:tc>
          <w:tcPr>
            <w:tcW w:w="5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Наименование  главного администратора доходов бюджета сельского поселения</w:t>
            </w:r>
          </w:p>
        </w:tc>
      </w:tr>
      <w:tr w:rsidR="002230A5" w:rsidRPr="002230A5" w:rsidTr="002230A5">
        <w:tc>
          <w:tcPr>
            <w:tcW w:w="116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главного администратора доходов</w:t>
            </w:r>
          </w:p>
        </w:tc>
        <w:tc>
          <w:tcPr>
            <w:tcW w:w="27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доходов бюджета сельского поселения</w:t>
            </w:r>
          </w:p>
        </w:tc>
        <w:tc>
          <w:tcPr>
            <w:tcW w:w="546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r>
      <w:tr w:rsidR="002230A5" w:rsidRPr="002230A5" w:rsidTr="002230A5">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r w:rsidRPr="002230A5">
              <w:rPr>
                <w:rFonts w:ascii="Arial" w:hAnsi="Arial" w:cs="Arial"/>
                <w:sz w:val="12"/>
                <w:szCs w:val="12"/>
              </w:rPr>
              <w:t>1</w:t>
            </w:r>
          </w:p>
        </w:tc>
        <w:tc>
          <w:tcPr>
            <w:tcW w:w="27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color w:val="000000"/>
                <w:sz w:val="12"/>
                <w:szCs w:val="12"/>
              </w:rPr>
            </w:pPr>
            <w:r w:rsidRPr="002230A5">
              <w:rPr>
                <w:color w:val="000000"/>
                <w:sz w:val="12"/>
                <w:szCs w:val="12"/>
              </w:rPr>
              <w:t>2</w:t>
            </w:r>
          </w:p>
        </w:tc>
        <w:tc>
          <w:tcPr>
            <w:tcW w:w="54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color w:val="000000"/>
                <w:sz w:val="12"/>
                <w:szCs w:val="12"/>
              </w:rPr>
            </w:pPr>
            <w:r w:rsidRPr="002230A5">
              <w:rPr>
                <w:color w:val="000000"/>
                <w:sz w:val="12"/>
                <w:szCs w:val="12"/>
              </w:rPr>
              <w:t>3</w:t>
            </w:r>
          </w:p>
        </w:tc>
      </w:tr>
      <w:tr w:rsidR="002230A5" w:rsidRPr="002230A5" w:rsidTr="002230A5">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color w:val="000000"/>
                <w:sz w:val="12"/>
                <w:szCs w:val="12"/>
              </w:rPr>
            </w:pPr>
            <w:r w:rsidRPr="002230A5">
              <w:rPr>
                <w:b/>
                <w:bCs/>
                <w:color w:val="000000"/>
                <w:sz w:val="12"/>
                <w:szCs w:val="12"/>
              </w:rPr>
              <w:t> </w:t>
            </w:r>
          </w:p>
        </w:tc>
        <w:tc>
          <w:tcPr>
            <w:tcW w:w="54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color w:val="000000"/>
                <w:sz w:val="12"/>
                <w:szCs w:val="12"/>
              </w:rPr>
            </w:pPr>
            <w:r w:rsidRPr="002230A5">
              <w:rPr>
                <w:b/>
                <w:bCs/>
                <w:color w:val="000000"/>
                <w:sz w:val="12"/>
                <w:szCs w:val="12"/>
              </w:rPr>
              <w:t>Федеральная налоговая служба</w:t>
            </w:r>
          </w:p>
        </w:tc>
      </w:tr>
      <w:tr w:rsidR="002230A5" w:rsidRPr="002230A5" w:rsidTr="002230A5">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color w:val="000000"/>
                <w:sz w:val="12"/>
                <w:szCs w:val="12"/>
              </w:rPr>
            </w:pPr>
            <w:r w:rsidRPr="002230A5">
              <w:rPr>
                <w:color w:val="000000"/>
                <w:sz w:val="12"/>
                <w:szCs w:val="12"/>
              </w:rPr>
              <w:t>1 01 02000 01 0000 110</w:t>
            </w:r>
          </w:p>
        </w:tc>
        <w:tc>
          <w:tcPr>
            <w:tcW w:w="54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both"/>
              <w:rPr>
                <w:color w:val="000000"/>
                <w:sz w:val="12"/>
                <w:szCs w:val="12"/>
              </w:rPr>
            </w:pPr>
            <w:r w:rsidRPr="002230A5">
              <w:rPr>
                <w:color w:val="000000"/>
                <w:sz w:val="12"/>
                <w:szCs w:val="12"/>
              </w:rPr>
              <w:t>Налог на доходы физических лиц*</w:t>
            </w:r>
          </w:p>
        </w:tc>
      </w:tr>
      <w:tr w:rsidR="002230A5" w:rsidRPr="002230A5" w:rsidTr="002230A5">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color w:val="000000"/>
                <w:sz w:val="12"/>
                <w:szCs w:val="12"/>
              </w:rPr>
            </w:pPr>
            <w:r w:rsidRPr="002230A5">
              <w:rPr>
                <w:color w:val="000000"/>
                <w:sz w:val="12"/>
                <w:szCs w:val="12"/>
              </w:rPr>
              <w:t>1 05 03000 01 0000 110</w:t>
            </w:r>
          </w:p>
        </w:tc>
        <w:tc>
          <w:tcPr>
            <w:tcW w:w="54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both"/>
              <w:rPr>
                <w:color w:val="000000"/>
                <w:sz w:val="12"/>
                <w:szCs w:val="12"/>
              </w:rPr>
            </w:pPr>
            <w:r w:rsidRPr="002230A5">
              <w:rPr>
                <w:color w:val="000000"/>
                <w:sz w:val="12"/>
                <w:szCs w:val="12"/>
              </w:rPr>
              <w:t>Единый сельскохозяйственный налог*</w:t>
            </w:r>
          </w:p>
        </w:tc>
      </w:tr>
      <w:tr w:rsidR="002230A5" w:rsidRPr="002230A5" w:rsidTr="002230A5">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color w:val="000000"/>
                <w:sz w:val="12"/>
                <w:szCs w:val="12"/>
              </w:rPr>
            </w:pPr>
            <w:r w:rsidRPr="002230A5">
              <w:rPr>
                <w:color w:val="000000"/>
                <w:sz w:val="12"/>
                <w:szCs w:val="12"/>
              </w:rPr>
              <w:t>1 06 01030 10 0000 110</w:t>
            </w:r>
          </w:p>
        </w:tc>
        <w:tc>
          <w:tcPr>
            <w:tcW w:w="54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both"/>
              <w:rPr>
                <w:color w:val="000000"/>
                <w:sz w:val="12"/>
                <w:szCs w:val="12"/>
              </w:rPr>
            </w:pPr>
            <w:r w:rsidRPr="002230A5">
              <w:rPr>
                <w:color w:val="000000"/>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230A5" w:rsidRPr="002230A5" w:rsidTr="002230A5">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color w:val="000000"/>
                <w:sz w:val="12"/>
                <w:szCs w:val="12"/>
              </w:rPr>
            </w:pPr>
            <w:r w:rsidRPr="002230A5">
              <w:rPr>
                <w:color w:val="000000"/>
                <w:sz w:val="12"/>
                <w:szCs w:val="12"/>
              </w:rPr>
              <w:t>1 06 06033 10 0000 110</w:t>
            </w:r>
          </w:p>
        </w:tc>
        <w:tc>
          <w:tcPr>
            <w:tcW w:w="54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both"/>
              <w:rPr>
                <w:color w:val="000000"/>
                <w:sz w:val="12"/>
                <w:szCs w:val="12"/>
              </w:rPr>
            </w:pPr>
            <w:r w:rsidRPr="002230A5">
              <w:rPr>
                <w:color w:val="000000"/>
                <w:sz w:val="12"/>
                <w:szCs w:val="12"/>
              </w:rPr>
              <w:t>Земельный налог с организаций, обладающих земельным участком, расположенным в границах  сельских поселений</w:t>
            </w:r>
          </w:p>
        </w:tc>
      </w:tr>
      <w:tr w:rsidR="002230A5" w:rsidRPr="002230A5" w:rsidTr="002230A5">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color w:val="000000"/>
                <w:sz w:val="12"/>
                <w:szCs w:val="12"/>
              </w:rPr>
            </w:pPr>
            <w:r w:rsidRPr="002230A5">
              <w:rPr>
                <w:color w:val="000000"/>
                <w:sz w:val="12"/>
                <w:szCs w:val="12"/>
              </w:rPr>
              <w:t>1 06 06043 10 0000 110</w:t>
            </w:r>
          </w:p>
        </w:tc>
        <w:tc>
          <w:tcPr>
            <w:tcW w:w="54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both"/>
              <w:rPr>
                <w:color w:val="000000"/>
                <w:sz w:val="12"/>
                <w:szCs w:val="12"/>
              </w:rPr>
            </w:pPr>
            <w:r w:rsidRPr="002230A5">
              <w:rPr>
                <w:color w:val="000000"/>
                <w:sz w:val="12"/>
                <w:szCs w:val="12"/>
              </w:rPr>
              <w:t>Земельный налог с физических лиц, обладающих земельным участком, расположенным в границах сельских поселений</w:t>
            </w:r>
          </w:p>
        </w:tc>
      </w:tr>
      <w:tr w:rsidR="002230A5" w:rsidRPr="002230A5" w:rsidTr="002230A5">
        <w:tc>
          <w:tcPr>
            <w:tcW w:w="116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182</w:t>
            </w:r>
          </w:p>
        </w:tc>
        <w:tc>
          <w:tcPr>
            <w:tcW w:w="27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color w:val="000000"/>
                <w:sz w:val="12"/>
                <w:szCs w:val="12"/>
              </w:rPr>
            </w:pPr>
            <w:r w:rsidRPr="002230A5">
              <w:rPr>
                <w:color w:val="000000"/>
                <w:sz w:val="12"/>
                <w:szCs w:val="12"/>
              </w:rPr>
              <w:t>1 09 00000 00 0000 000</w:t>
            </w:r>
          </w:p>
        </w:tc>
        <w:tc>
          <w:tcPr>
            <w:tcW w:w="54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both"/>
              <w:rPr>
                <w:color w:val="000000"/>
                <w:sz w:val="12"/>
                <w:szCs w:val="12"/>
              </w:rPr>
            </w:pPr>
            <w:r w:rsidRPr="002230A5">
              <w:rPr>
                <w:color w:val="000000"/>
                <w:sz w:val="12"/>
                <w:szCs w:val="12"/>
              </w:rPr>
              <w:t>Задолженность и перерасчеты по отмененным налогам, сборам и иным обязательным платежам*</w:t>
            </w:r>
          </w:p>
        </w:tc>
      </w:tr>
      <w:tr w:rsidR="002230A5" w:rsidRPr="002230A5" w:rsidTr="002230A5">
        <w:tc>
          <w:tcPr>
            <w:tcW w:w="3880" w:type="dxa"/>
            <w:gridSpan w:val="2"/>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В части доходов, зачисляемых в бюджет сельского поселения</w:t>
            </w: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r>
      <w:tr w:rsidR="002230A5" w:rsidRPr="002230A5" w:rsidTr="002230A5">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rFonts w:ascii="Arial" w:hAnsi="Arial" w:cs="Arial"/>
                <w:sz w:val="12"/>
                <w:szCs w:val="12"/>
              </w:rPr>
            </w:pPr>
          </w:p>
        </w:tc>
        <w:tc>
          <w:tcPr>
            <w:tcW w:w="27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w:hAnsi="Arial" w:cs="Arial"/>
                <w:sz w:val="12"/>
                <w:szCs w:val="12"/>
              </w:rPr>
            </w:pPr>
          </w:p>
        </w:tc>
      </w:tr>
      <w:tr w:rsidR="002230A5" w:rsidRPr="002230A5" w:rsidTr="002230A5">
        <w:tc>
          <w:tcPr>
            <w:tcW w:w="3880" w:type="dxa"/>
            <w:gridSpan w:val="2"/>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Глава Александро-Донского сельского поселения</w:t>
            </w: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cs="Arial"/>
                <w:sz w:val="12"/>
                <w:szCs w:val="12"/>
              </w:rPr>
            </w:pPr>
          </w:p>
        </w:tc>
      </w:tr>
      <w:tr w:rsidR="002230A5" w:rsidRPr="002230A5" w:rsidTr="002230A5">
        <w:tc>
          <w:tcPr>
            <w:tcW w:w="3880" w:type="dxa"/>
            <w:gridSpan w:val="2"/>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Павловского муниципального района</w:t>
            </w:r>
          </w:p>
        </w:tc>
        <w:tc>
          <w:tcPr>
            <w:tcW w:w="54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cs="Arial"/>
                <w:sz w:val="12"/>
                <w:szCs w:val="12"/>
              </w:rPr>
            </w:pPr>
          </w:p>
        </w:tc>
      </w:tr>
      <w:tr w:rsidR="002230A5" w:rsidRPr="002230A5" w:rsidTr="002230A5">
        <w:tc>
          <w:tcPr>
            <w:tcW w:w="9340" w:type="dxa"/>
            <w:gridSpan w:val="3"/>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Воронежской области                                                                                   В.И. Антоненко</w:t>
            </w:r>
          </w:p>
        </w:tc>
      </w:tr>
    </w:tbl>
    <w:p w:rsidR="00457098" w:rsidRPr="002230A5" w:rsidRDefault="00457098" w:rsidP="00752BDA">
      <w:pPr>
        <w:spacing w:line="264" w:lineRule="auto"/>
        <w:rPr>
          <w:sz w:val="16"/>
          <w:szCs w:val="16"/>
        </w:rPr>
      </w:pPr>
    </w:p>
    <w:p w:rsidR="00457098" w:rsidRPr="002230A5" w:rsidRDefault="00457098" w:rsidP="00752BDA">
      <w:pPr>
        <w:spacing w:line="264" w:lineRule="auto"/>
        <w:rPr>
          <w:sz w:val="16"/>
          <w:szCs w:val="16"/>
        </w:rPr>
      </w:pPr>
    </w:p>
    <w:p w:rsidR="00457098" w:rsidRPr="002230A5" w:rsidRDefault="00457098" w:rsidP="00752BDA">
      <w:pPr>
        <w:spacing w:line="264" w:lineRule="auto"/>
        <w:jc w:val="both"/>
        <w:rPr>
          <w:sz w:val="16"/>
          <w:szCs w:val="16"/>
        </w:rPr>
      </w:pPr>
    </w:p>
    <w:tbl>
      <w:tblPr>
        <w:tblW w:w="5000" w:type="pct"/>
        <w:tblLook w:val="04A0"/>
      </w:tblPr>
      <w:tblGrid>
        <w:gridCol w:w="846"/>
        <w:gridCol w:w="1235"/>
        <w:gridCol w:w="2745"/>
      </w:tblGrid>
      <w:tr w:rsidR="002230A5" w:rsidRPr="002230A5" w:rsidTr="002230A5">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bookmarkStart w:id="6" w:name="RANGE!A1:C47"/>
            <w:bookmarkEnd w:id="6"/>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Приложение №4</w:t>
            </w:r>
          </w:p>
        </w:tc>
      </w:tr>
      <w:tr w:rsidR="002230A5" w:rsidRPr="002230A5" w:rsidTr="002230A5">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к решению Совета народных депутатов</w:t>
            </w:r>
          </w:p>
        </w:tc>
      </w:tr>
      <w:tr w:rsidR="002230A5" w:rsidRPr="002230A5" w:rsidTr="002230A5">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Александро-Донского сельского поселения</w:t>
            </w:r>
          </w:p>
        </w:tc>
      </w:tr>
      <w:tr w:rsidR="002230A5" w:rsidRPr="002230A5" w:rsidTr="002230A5">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Павловского муниципального района</w:t>
            </w:r>
          </w:p>
        </w:tc>
      </w:tr>
      <w:tr w:rsidR="002230A5" w:rsidRPr="002230A5" w:rsidTr="002230A5">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Воронежской области </w:t>
            </w:r>
          </w:p>
        </w:tc>
      </w:tr>
      <w:tr w:rsidR="002230A5" w:rsidRPr="002230A5" w:rsidTr="002230A5">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 xml:space="preserve">                                             от 22.12.2021г. № 67</w:t>
            </w:r>
          </w:p>
        </w:tc>
      </w:tr>
      <w:tr w:rsidR="002230A5" w:rsidRPr="002230A5" w:rsidTr="002230A5">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r>
      <w:tr w:rsidR="002230A5" w:rsidRPr="002230A5" w:rsidTr="002230A5">
        <w:tc>
          <w:tcPr>
            <w:tcW w:w="0" w:type="auto"/>
            <w:gridSpan w:val="3"/>
            <w:tcBorders>
              <w:top w:val="nil"/>
              <w:left w:val="nil"/>
              <w:bottom w:val="nil"/>
              <w:right w:val="nil"/>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Перечень главных администраторов доходов бюджета Александро-Донского сельского поселения Павловского муниципального района Воронежской области  - органов местного самоуправления Александровского сельского поселения Павловского муниципального района Воронежской области</w:t>
            </w:r>
          </w:p>
        </w:tc>
      </w:tr>
      <w:tr w:rsidR="002230A5" w:rsidRPr="002230A5" w:rsidTr="002230A5">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r>
      <w:tr w:rsidR="002230A5" w:rsidRPr="002230A5" w:rsidTr="002230A5">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Код бюджетной классификации Российской Федерации</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Наименование главного администратора доходов бюджета сельского поселения</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главного админист-     ратора доходов</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доходов бюджета сельского поселения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3</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rPr>
                <w:rFonts w:ascii="Arial" w:hAnsi="Arial" w:cs="Arial"/>
                <w:sz w:val="12"/>
                <w:szCs w:val="12"/>
              </w:rPr>
            </w:pPr>
            <w:r w:rsidRPr="002230A5">
              <w:rPr>
                <w:rFonts w:ascii="Arial" w:hAnsi="Arial" w:cs="Arial"/>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Администрация Александро-Донского сельского поселения Павловского муниципального района Воронежской области</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1 08 04020 01 1000 110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1 08 04020 01 4000 110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1 11 05025 10 0000 120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1 11 05035 10 0000 120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1 11 09045 10 0000 120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1 13 01995 10 0000 130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Прочие доходы от оказания платных услуг (работ) получателями средств бюджетов сельских поселений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1 14 02052 10 0000 410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1 14 02053 10 0000 410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1 14 02052 10 0000 440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1 14 02053 10 0000 440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1 14 06025 10 0000 430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w:t>
            </w:r>
            <w:r w:rsidRPr="002230A5">
              <w:rPr>
                <w:sz w:val="12"/>
                <w:szCs w:val="12"/>
              </w:rPr>
              <w:lastRenderedPageBreak/>
              <w:t>учреждений)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1 16 07010 10 0000 140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1 16 07090 10 0000 140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1 16 09040 10 0000 140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1 17 01050 10 0000 180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Невыясненные поступления, зачисляемые в бюджеты сельских поселений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1 17 05050 10 0000 180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Прочие неналоговые доходы бюджетов сельских поселений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nil"/>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1 18 02500 10 0000 150</w:t>
            </w:r>
          </w:p>
        </w:tc>
        <w:tc>
          <w:tcPr>
            <w:tcW w:w="0" w:type="auto"/>
            <w:tcBorders>
              <w:top w:val="nil"/>
              <w:left w:val="nil"/>
              <w:bottom w:val="nil"/>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single" w:sz="4" w:space="0" w:color="000000"/>
              <w:left w:val="nil"/>
              <w:bottom w:val="nil"/>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2 02 15001 10 0000 150</w:t>
            </w:r>
          </w:p>
        </w:tc>
        <w:tc>
          <w:tcPr>
            <w:tcW w:w="0" w:type="auto"/>
            <w:tcBorders>
              <w:top w:val="single" w:sz="4" w:space="0" w:color="000000"/>
              <w:left w:val="nil"/>
              <w:bottom w:val="nil"/>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Дотации бюджетам сельских поселений на выравнивание бюджетной обеспеченности из бюджета субъекта Российской Федерации</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2 02 15002 10 0000 150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Дотации бюджетам сельских  поселений на поддержку мер по обеспечению сбалансированности бюджетов</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2 02 16001 10 0000 150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Дотации бюджетам сельских поселений на выравнивание бюджетной обеспеченности из бюджетов муниципальных районов</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2 02 29999 10 0000 150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Прочие субсидии бюджетам сельских  поселений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2 02 35118 10 0000 150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2 02 40014 10 0000 150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2 02 45160 10 0000 150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2 02 49999 10 0000 150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Прочие межбюджетные трансферты, передаваемые бюджетам сельских поселений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2 07 05010 10 0000 150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2 07 05020 10 0000 150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2 07 05030 10 0000 150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Прочие безвозмездные поступления в бюджеты сельских поселений</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2 08 05000 10 0000 150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230A5" w:rsidRPr="002230A5" w:rsidTr="002230A5">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2 19 60010 10 0000 150</w:t>
            </w:r>
          </w:p>
        </w:tc>
        <w:tc>
          <w:tcPr>
            <w:tcW w:w="0" w:type="auto"/>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both"/>
              <w:rPr>
                <w:sz w:val="12"/>
                <w:szCs w:val="12"/>
              </w:rPr>
            </w:pPr>
            <w:r w:rsidRPr="002230A5">
              <w:rPr>
                <w:sz w:val="12"/>
                <w:szCs w:val="1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230A5" w:rsidRPr="002230A5" w:rsidTr="002230A5">
        <w:tc>
          <w:tcPr>
            <w:tcW w:w="0" w:type="auto"/>
            <w:tcBorders>
              <w:top w:val="nil"/>
              <w:left w:val="nil"/>
              <w:bottom w:val="nil"/>
              <w:right w:val="nil"/>
            </w:tcBorders>
            <w:shd w:val="clear" w:color="auto" w:fill="auto"/>
            <w:noWrap/>
            <w:vAlign w:val="center"/>
            <w:hideMark/>
          </w:tcPr>
          <w:p w:rsidR="002230A5" w:rsidRPr="002230A5" w:rsidRDefault="002230A5" w:rsidP="00752BDA">
            <w:pPr>
              <w:spacing w:line="264" w:lineRule="auto"/>
              <w:jc w:val="center"/>
              <w:rPr>
                <w:sz w:val="12"/>
                <w:szCs w:val="12"/>
              </w:rPr>
            </w:pPr>
          </w:p>
        </w:tc>
        <w:tc>
          <w:tcPr>
            <w:tcW w:w="0" w:type="auto"/>
            <w:tcBorders>
              <w:top w:val="nil"/>
              <w:left w:val="nil"/>
              <w:bottom w:val="nil"/>
              <w:right w:val="nil"/>
            </w:tcBorders>
            <w:shd w:val="clear" w:color="auto" w:fill="auto"/>
            <w:noWrap/>
            <w:vAlign w:val="center"/>
            <w:hideMark/>
          </w:tcPr>
          <w:p w:rsidR="002230A5" w:rsidRPr="002230A5" w:rsidRDefault="002230A5" w:rsidP="00752BDA">
            <w:pPr>
              <w:spacing w:line="264" w:lineRule="auto"/>
              <w:jc w:val="center"/>
              <w:rPr>
                <w:sz w:val="12"/>
                <w:szCs w:val="12"/>
              </w:rPr>
            </w:pPr>
          </w:p>
        </w:tc>
        <w:tc>
          <w:tcPr>
            <w:tcW w:w="0" w:type="auto"/>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r>
      <w:tr w:rsidR="002230A5" w:rsidRPr="002230A5" w:rsidTr="002230A5">
        <w:tc>
          <w:tcPr>
            <w:tcW w:w="0" w:type="auto"/>
            <w:gridSpan w:val="2"/>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Глава Александро-Донского сельского поселения</w:t>
            </w: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cs="Arial"/>
                <w:sz w:val="12"/>
                <w:szCs w:val="12"/>
              </w:rPr>
            </w:pPr>
          </w:p>
        </w:tc>
      </w:tr>
      <w:tr w:rsidR="002230A5" w:rsidRPr="002230A5" w:rsidTr="002230A5">
        <w:tc>
          <w:tcPr>
            <w:tcW w:w="0" w:type="auto"/>
            <w:gridSpan w:val="2"/>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2230A5" w:rsidRPr="002230A5" w:rsidRDefault="002230A5" w:rsidP="00752BDA">
            <w:pPr>
              <w:spacing w:line="264" w:lineRule="auto"/>
              <w:jc w:val="right"/>
              <w:rPr>
                <w:sz w:val="12"/>
                <w:szCs w:val="12"/>
              </w:rPr>
            </w:pPr>
          </w:p>
        </w:tc>
      </w:tr>
      <w:tr w:rsidR="002230A5" w:rsidRPr="002230A5" w:rsidTr="002230A5">
        <w:tc>
          <w:tcPr>
            <w:tcW w:w="0" w:type="auto"/>
            <w:gridSpan w:val="3"/>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Воронежской области                                                                                                   В.И. Антоненко</w:t>
            </w:r>
          </w:p>
        </w:tc>
      </w:tr>
    </w:tbl>
    <w:p w:rsidR="00457098" w:rsidRPr="002230A5" w:rsidRDefault="00457098" w:rsidP="00752BDA">
      <w:pPr>
        <w:spacing w:line="264" w:lineRule="auto"/>
        <w:jc w:val="both"/>
        <w:rPr>
          <w:sz w:val="16"/>
          <w:szCs w:val="16"/>
        </w:rPr>
      </w:pPr>
    </w:p>
    <w:tbl>
      <w:tblPr>
        <w:tblW w:w="5000" w:type="pct"/>
        <w:tblLook w:val="04A0"/>
      </w:tblPr>
      <w:tblGrid>
        <w:gridCol w:w="556"/>
        <w:gridCol w:w="1396"/>
        <w:gridCol w:w="1106"/>
        <w:gridCol w:w="1768"/>
      </w:tblGrid>
      <w:tr w:rsidR="002230A5" w:rsidRPr="002230A5" w:rsidTr="002230A5">
        <w:tc>
          <w:tcPr>
            <w:tcW w:w="1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sz w:val="12"/>
                <w:szCs w:val="12"/>
              </w:rPr>
            </w:pPr>
          </w:p>
        </w:tc>
        <w:tc>
          <w:tcPr>
            <w:tcW w:w="31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24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right"/>
              <w:rPr>
                <w:sz w:val="12"/>
                <w:szCs w:val="12"/>
              </w:rPr>
            </w:pPr>
          </w:p>
        </w:tc>
        <w:tc>
          <w:tcPr>
            <w:tcW w:w="4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r w:rsidRPr="002230A5">
              <w:rPr>
                <w:sz w:val="12"/>
                <w:szCs w:val="12"/>
              </w:rPr>
              <w:t>Приложение 5</w:t>
            </w:r>
          </w:p>
        </w:tc>
      </w:tr>
      <w:tr w:rsidR="002230A5" w:rsidRPr="002230A5" w:rsidTr="002230A5">
        <w:tc>
          <w:tcPr>
            <w:tcW w:w="1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sz w:val="12"/>
                <w:szCs w:val="12"/>
              </w:rPr>
            </w:pPr>
          </w:p>
        </w:tc>
        <w:tc>
          <w:tcPr>
            <w:tcW w:w="31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242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4060" w:type="dxa"/>
            <w:tcBorders>
              <w:top w:val="nil"/>
              <w:left w:val="nil"/>
              <w:bottom w:val="nil"/>
              <w:right w:val="nil"/>
            </w:tcBorders>
            <w:shd w:val="clear" w:color="auto" w:fill="auto"/>
            <w:hideMark/>
          </w:tcPr>
          <w:p w:rsidR="002230A5" w:rsidRPr="002230A5" w:rsidRDefault="002230A5" w:rsidP="00752BDA">
            <w:pPr>
              <w:spacing w:line="264" w:lineRule="auto"/>
              <w:rPr>
                <w:sz w:val="12"/>
                <w:szCs w:val="12"/>
              </w:rPr>
            </w:pPr>
            <w:r w:rsidRPr="002230A5">
              <w:rPr>
                <w:sz w:val="12"/>
                <w:szCs w:val="12"/>
              </w:rPr>
              <w:t xml:space="preserve">к решению Совета народных депутатов Александро-Донского сельского поселения Павловского муниципального района </w:t>
            </w:r>
            <w:r w:rsidRPr="002230A5">
              <w:rPr>
                <w:sz w:val="12"/>
                <w:szCs w:val="12"/>
              </w:rPr>
              <w:br/>
              <w:t>Воронежской области                       от 22.12.2021г. № 67</w:t>
            </w:r>
          </w:p>
        </w:tc>
      </w:tr>
      <w:tr w:rsidR="002230A5" w:rsidRPr="002230A5" w:rsidTr="002230A5">
        <w:tc>
          <w:tcPr>
            <w:tcW w:w="1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sz w:val="12"/>
                <w:szCs w:val="12"/>
              </w:rPr>
            </w:pPr>
          </w:p>
        </w:tc>
        <w:tc>
          <w:tcPr>
            <w:tcW w:w="31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24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4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r>
      <w:tr w:rsidR="002230A5" w:rsidRPr="002230A5" w:rsidTr="002230A5">
        <w:tc>
          <w:tcPr>
            <w:tcW w:w="1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sz w:val="12"/>
                <w:szCs w:val="12"/>
              </w:rPr>
            </w:pPr>
          </w:p>
        </w:tc>
        <w:tc>
          <w:tcPr>
            <w:tcW w:w="9620" w:type="dxa"/>
            <w:gridSpan w:val="3"/>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r>
      <w:tr w:rsidR="002230A5" w:rsidRPr="002230A5" w:rsidTr="002230A5">
        <w:tc>
          <w:tcPr>
            <w:tcW w:w="1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sz w:val="12"/>
                <w:szCs w:val="12"/>
              </w:rPr>
            </w:pPr>
          </w:p>
        </w:tc>
        <w:tc>
          <w:tcPr>
            <w:tcW w:w="9620" w:type="dxa"/>
            <w:gridSpan w:val="3"/>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xml:space="preserve">Перечень </w:t>
            </w:r>
            <w:r w:rsidRPr="002230A5">
              <w:rPr>
                <w:b/>
                <w:bCs/>
                <w:sz w:val="12"/>
                <w:szCs w:val="12"/>
              </w:rPr>
              <w:br/>
            </w:r>
            <w:r w:rsidRPr="002230A5">
              <w:rPr>
                <w:b/>
                <w:bCs/>
                <w:sz w:val="12"/>
                <w:szCs w:val="12"/>
              </w:rPr>
              <w:lastRenderedPageBreak/>
              <w:t xml:space="preserve">главных администраторов источников внутреннего финансирования </w:t>
            </w:r>
            <w:r w:rsidRPr="002230A5">
              <w:rPr>
                <w:b/>
                <w:bCs/>
                <w:sz w:val="12"/>
                <w:szCs w:val="12"/>
              </w:rPr>
              <w:br/>
              <w:t>дефицита бюджета Александро-Донского сельского поселения Павловского муниципального района Воронежской области на 2022 год                                                         и на плановый период 2023 и 2024 годов</w:t>
            </w:r>
          </w:p>
        </w:tc>
      </w:tr>
      <w:tr w:rsidR="002230A5" w:rsidRPr="002230A5" w:rsidTr="002230A5">
        <w:tc>
          <w:tcPr>
            <w:tcW w:w="1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sz w:val="12"/>
                <w:szCs w:val="12"/>
              </w:rPr>
            </w:pPr>
          </w:p>
        </w:tc>
        <w:tc>
          <w:tcPr>
            <w:tcW w:w="9620" w:type="dxa"/>
            <w:gridSpan w:val="3"/>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sz w:val="12"/>
                <w:szCs w:val="12"/>
              </w:rPr>
            </w:pPr>
          </w:p>
        </w:tc>
      </w:tr>
      <w:tr w:rsidR="002230A5" w:rsidRPr="002230A5" w:rsidTr="002230A5">
        <w:tc>
          <w:tcPr>
            <w:tcW w:w="1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sz w:val="12"/>
                <w:szCs w:val="12"/>
              </w:rPr>
            </w:pPr>
          </w:p>
        </w:tc>
        <w:tc>
          <w:tcPr>
            <w:tcW w:w="9620" w:type="dxa"/>
            <w:gridSpan w:val="3"/>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 </w:t>
            </w:r>
          </w:p>
        </w:tc>
      </w:tr>
      <w:tr w:rsidR="002230A5" w:rsidRPr="002230A5" w:rsidTr="002230A5">
        <w:trPr>
          <w:trHeight w:val="299"/>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230A5" w:rsidRPr="002230A5" w:rsidRDefault="002230A5" w:rsidP="00752BDA">
            <w:pPr>
              <w:spacing w:line="264" w:lineRule="auto"/>
              <w:jc w:val="center"/>
              <w:rPr>
                <w:sz w:val="12"/>
                <w:szCs w:val="12"/>
              </w:rPr>
            </w:pPr>
            <w:r w:rsidRPr="002230A5">
              <w:rPr>
                <w:sz w:val="12"/>
                <w:szCs w:val="12"/>
              </w:rPr>
              <w:t>Код</w:t>
            </w:r>
            <w:r w:rsidRPr="002230A5">
              <w:rPr>
                <w:sz w:val="12"/>
                <w:szCs w:val="12"/>
              </w:rPr>
              <w:br/>
              <w:t xml:space="preserve"> главы</w:t>
            </w:r>
          </w:p>
        </w:tc>
        <w:tc>
          <w:tcPr>
            <w:tcW w:w="3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Код группы, подгруппы, статьи и вида источников</w:t>
            </w:r>
          </w:p>
        </w:tc>
        <w:tc>
          <w:tcPr>
            <w:tcW w:w="6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Наименование</w:t>
            </w:r>
          </w:p>
        </w:tc>
      </w:tr>
      <w:tr w:rsidR="002230A5" w:rsidRPr="002230A5" w:rsidTr="002230A5">
        <w:trPr>
          <w:trHeight w:val="299"/>
        </w:trPr>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3140" w:type="dxa"/>
            <w:vMerge/>
            <w:tcBorders>
              <w:top w:val="nil"/>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6480" w:type="dxa"/>
            <w:gridSpan w:val="2"/>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r>
      <w:tr w:rsidR="002230A5" w:rsidRPr="002230A5" w:rsidTr="002230A5">
        <w:tc>
          <w:tcPr>
            <w:tcW w:w="1068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Администрация Александровского сельского поселения Павловского муниципального района Воронежской области</w:t>
            </w:r>
          </w:p>
        </w:tc>
      </w:tr>
      <w:tr w:rsidR="002230A5" w:rsidRPr="002230A5" w:rsidTr="002230A5">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3140"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 xml:space="preserve"> 01 03 01 00 10 0000 710</w:t>
            </w:r>
          </w:p>
        </w:tc>
        <w:tc>
          <w:tcPr>
            <w:tcW w:w="6480" w:type="dxa"/>
            <w:gridSpan w:val="2"/>
            <w:tcBorders>
              <w:top w:val="single" w:sz="4" w:space="0" w:color="000000"/>
              <w:left w:val="nil"/>
              <w:bottom w:val="single" w:sz="4" w:space="0" w:color="000000"/>
              <w:right w:val="single" w:sz="4" w:space="0" w:color="000000"/>
            </w:tcBorders>
            <w:shd w:val="clear" w:color="auto" w:fill="auto"/>
            <w:hideMark/>
          </w:tcPr>
          <w:p w:rsidR="002230A5" w:rsidRPr="002230A5" w:rsidRDefault="002230A5" w:rsidP="00752BDA">
            <w:pPr>
              <w:spacing w:line="264" w:lineRule="auto"/>
              <w:rPr>
                <w:sz w:val="12"/>
                <w:szCs w:val="12"/>
              </w:rPr>
            </w:pPr>
            <w:r w:rsidRPr="002230A5">
              <w:rPr>
                <w:sz w:val="12"/>
                <w:szCs w:val="12"/>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2230A5" w:rsidRPr="002230A5" w:rsidTr="002230A5">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3140"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jc w:val="center"/>
              <w:rPr>
                <w:sz w:val="12"/>
                <w:szCs w:val="12"/>
              </w:rPr>
            </w:pPr>
            <w:r w:rsidRPr="002230A5">
              <w:rPr>
                <w:sz w:val="12"/>
                <w:szCs w:val="12"/>
              </w:rPr>
              <w:t xml:space="preserve"> 01 03 01 00 10 0000 810</w:t>
            </w:r>
          </w:p>
        </w:tc>
        <w:tc>
          <w:tcPr>
            <w:tcW w:w="6480" w:type="dxa"/>
            <w:gridSpan w:val="2"/>
            <w:tcBorders>
              <w:top w:val="single" w:sz="4" w:space="0" w:color="000000"/>
              <w:left w:val="nil"/>
              <w:bottom w:val="single" w:sz="4" w:space="0" w:color="000000"/>
              <w:right w:val="single" w:sz="4" w:space="0" w:color="000000"/>
            </w:tcBorders>
            <w:shd w:val="clear" w:color="auto" w:fill="auto"/>
            <w:hideMark/>
          </w:tcPr>
          <w:p w:rsidR="002230A5" w:rsidRPr="002230A5" w:rsidRDefault="002230A5" w:rsidP="00752BDA">
            <w:pPr>
              <w:spacing w:line="264" w:lineRule="auto"/>
              <w:rPr>
                <w:sz w:val="12"/>
                <w:szCs w:val="12"/>
              </w:rPr>
            </w:pPr>
            <w:r w:rsidRPr="002230A5">
              <w:rPr>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2230A5" w:rsidRPr="002230A5" w:rsidTr="002230A5">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01 05 02 01 10 0000 510</w:t>
            </w:r>
          </w:p>
        </w:tc>
        <w:tc>
          <w:tcPr>
            <w:tcW w:w="6480" w:type="dxa"/>
            <w:gridSpan w:val="2"/>
            <w:tcBorders>
              <w:top w:val="single" w:sz="4" w:space="0" w:color="000000"/>
              <w:left w:val="nil"/>
              <w:bottom w:val="single" w:sz="4" w:space="0" w:color="000000"/>
              <w:right w:val="single" w:sz="4" w:space="0" w:color="000000"/>
            </w:tcBorders>
            <w:shd w:val="clear" w:color="auto" w:fill="auto"/>
            <w:hideMark/>
          </w:tcPr>
          <w:p w:rsidR="002230A5" w:rsidRPr="002230A5" w:rsidRDefault="002230A5" w:rsidP="00752BDA">
            <w:pPr>
              <w:spacing w:line="264" w:lineRule="auto"/>
              <w:rPr>
                <w:sz w:val="12"/>
                <w:szCs w:val="12"/>
              </w:rPr>
            </w:pPr>
            <w:r w:rsidRPr="002230A5">
              <w:rPr>
                <w:sz w:val="12"/>
                <w:szCs w:val="12"/>
              </w:rPr>
              <w:t>Увеличение прочих остатков денежных средств бюджетов сельских поселений</w:t>
            </w:r>
          </w:p>
        </w:tc>
      </w:tr>
      <w:tr w:rsidR="002230A5" w:rsidRPr="002230A5" w:rsidTr="002230A5">
        <w:tc>
          <w:tcPr>
            <w:tcW w:w="1060" w:type="dxa"/>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31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01 05 02 01 10 0000 610</w:t>
            </w:r>
          </w:p>
        </w:tc>
        <w:tc>
          <w:tcPr>
            <w:tcW w:w="6480" w:type="dxa"/>
            <w:gridSpan w:val="2"/>
            <w:tcBorders>
              <w:top w:val="single" w:sz="4" w:space="0" w:color="000000"/>
              <w:left w:val="nil"/>
              <w:bottom w:val="single" w:sz="4" w:space="0" w:color="000000"/>
              <w:right w:val="single" w:sz="4" w:space="0" w:color="000000"/>
            </w:tcBorders>
            <w:shd w:val="clear" w:color="auto" w:fill="auto"/>
            <w:hideMark/>
          </w:tcPr>
          <w:p w:rsidR="002230A5" w:rsidRPr="002230A5" w:rsidRDefault="002230A5" w:rsidP="00752BDA">
            <w:pPr>
              <w:spacing w:line="264" w:lineRule="auto"/>
              <w:rPr>
                <w:sz w:val="12"/>
                <w:szCs w:val="12"/>
              </w:rPr>
            </w:pPr>
            <w:r w:rsidRPr="002230A5">
              <w:rPr>
                <w:sz w:val="12"/>
                <w:szCs w:val="12"/>
              </w:rPr>
              <w:t>Уменьшение прочих остатков денежных средств бюджетов сельских поселений</w:t>
            </w:r>
          </w:p>
        </w:tc>
      </w:tr>
      <w:tr w:rsidR="002230A5" w:rsidRPr="002230A5" w:rsidTr="002230A5">
        <w:tc>
          <w:tcPr>
            <w:tcW w:w="1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rFonts w:ascii="Arial CYR" w:hAnsi="Arial CYR"/>
                <w:sz w:val="12"/>
                <w:szCs w:val="12"/>
              </w:rPr>
            </w:pPr>
          </w:p>
        </w:tc>
        <w:tc>
          <w:tcPr>
            <w:tcW w:w="3140" w:type="dxa"/>
            <w:tcBorders>
              <w:top w:val="nil"/>
              <w:left w:val="nil"/>
              <w:bottom w:val="nil"/>
              <w:right w:val="nil"/>
            </w:tcBorders>
            <w:shd w:val="clear" w:color="auto" w:fill="auto"/>
            <w:noWrap/>
            <w:vAlign w:val="center"/>
            <w:hideMark/>
          </w:tcPr>
          <w:p w:rsidR="002230A5" w:rsidRPr="002230A5" w:rsidRDefault="002230A5" w:rsidP="00752BDA">
            <w:pPr>
              <w:spacing w:line="264" w:lineRule="auto"/>
              <w:jc w:val="center"/>
              <w:rPr>
                <w:rFonts w:ascii="Arial CYR" w:hAnsi="Arial CYR"/>
                <w:sz w:val="12"/>
                <w:szCs w:val="12"/>
              </w:rPr>
            </w:pPr>
          </w:p>
        </w:tc>
        <w:tc>
          <w:tcPr>
            <w:tcW w:w="2420" w:type="dxa"/>
            <w:tcBorders>
              <w:top w:val="nil"/>
              <w:left w:val="nil"/>
              <w:bottom w:val="nil"/>
              <w:right w:val="nil"/>
            </w:tcBorders>
            <w:shd w:val="clear" w:color="auto" w:fill="auto"/>
            <w:hideMark/>
          </w:tcPr>
          <w:p w:rsidR="002230A5" w:rsidRPr="002230A5" w:rsidRDefault="002230A5" w:rsidP="00752BDA">
            <w:pPr>
              <w:spacing w:line="264" w:lineRule="auto"/>
              <w:rPr>
                <w:sz w:val="12"/>
                <w:szCs w:val="12"/>
              </w:rPr>
            </w:pPr>
          </w:p>
        </w:tc>
        <w:tc>
          <w:tcPr>
            <w:tcW w:w="4060" w:type="dxa"/>
            <w:tcBorders>
              <w:top w:val="nil"/>
              <w:left w:val="nil"/>
              <w:bottom w:val="nil"/>
              <w:right w:val="nil"/>
            </w:tcBorders>
            <w:shd w:val="clear" w:color="auto" w:fill="auto"/>
            <w:hideMark/>
          </w:tcPr>
          <w:p w:rsidR="002230A5" w:rsidRPr="002230A5" w:rsidRDefault="002230A5" w:rsidP="00752BDA">
            <w:pPr>
              <w:spacing w:line="264" w:lineRule="auto"/>
              <w:jc w:val="center"/>
              <w:rPr>
                <w:sz w:val="12"/>
                <w:szCs w:val="12"/>
              </w:rPr>
            </w:pPr>
          </w:p>
        </w:tc>
      </w:tr>
      <w:tr w:rsidR="002230A5" w:rsidRPr="002230A5" w:rsidTr="002230A5">
        <w:tc>
          <w:tcPr>
            <w:tcW w:w="4200" w:type="dxa"/>
            <w:gridSpan w:val="2"/>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24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40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r>
      <w:tr w:rsidR="002230A5" w:rsidRPr="002230A5" w:rsidTr="002230A5">
        <w:tc>
          <w:tcPr>
            <w:tcW w:w="10680" w:type="dxa"/>
            <w:gridSpan w:val="4"/>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Глава Александро-Донского  сельского поселения</w:t>
            </w:r>
          </w:p>
        </w:tc>
      </w:tr>
      <w:tr w:rsidR="002230A5" w:rsidRPr="002230A5" w:rsidTr="002230A5">
        <w:tc>
          <w:tcPr>
            <w:tcW w:w="10680" w:type="dxa"/>
            <w:gridSpan w:val="4"/>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Павловского муниципального района</w:t>
            </w:r>
          </w:p>
        </w:tc>
      </w:tr>
      <w:tr w:rsidR="002230A5" w:rsidRPr="002230A5" w:rsidTr="002230A5">
        <w:tc>
          <w:tcPr>
            <w:tcW w:w="10680" w:type="dxa"/>
            <w:gridSpan w:val="4"/>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Воронежской области                                                                                     В.И. Антоненко</w:t>
            </w:r>
          </w:p>
        </w:tc>
      </w:tr>
    </w:tbl>
    <w:p w:rsidR="00457098" w:rsidRPr="002230A5" w:rsidRDefault="00457098" w:rsidP="00752BDA">
      <w:pPr>
        <w:spacing w:line="264" w:lineRule="auto"/>
        <w:jc w:val="both"/>
        <w:rPr>
          <w:sz w:val="16"/>
          <w:szCs w:val="16"/>
        </w:rPr>
      </w:pPr>
    </w:p>
    <w:tbl>
      <w:tblPr>
        <w:tblW w:w="5000" w:type="pct"/>
        <w:tblLook w:val="04A0"/>
      </w:tblPr>
      <w:tblGrid>
        <w:gridCol w:w="914"/>
        <w:gridCol w:w="321"/>
        <w:gridCol w:w="342"/>
        <w:gridCol w:w="327"/>
        <w:gridCol w:w="700"/>
        <w:gridCol w:w="422"/>
        <w:gridCol w:w="561"/>
        <w:gridCol w:w="583"/>
        <w:gridCol w:w="656"/>
      </w:tblGrid>
      <w:tr w:rsidR="002230A5" w:rsidRPr="002230A5" w:rsidTr="002230A5">
        <w:tc>
          <w:tcPr>
            <w:tcW w:w="322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960" w:type="dxa"/>
            <w:tcBorders>
              <w:top w:val="nil"/>
              <w:left w:val="nil"/>
              <w:bottom w:val="nil"/>
              <w:right w:val="nil"/>
            </w:tcBorders>
            <w:shd w:val="clear" w:color="auto" w:fill="auto"/>
            <w:hideMark/>
          </w:tcPr>
          <w:p w:rsidR="002230A5" w:rsidRPr="002230A5" w:rsidRDefault="002230A5" w:rsidP="00752BDA">
            <w:pPr>
              <w:spacing w:line="264" w:lineRule="auto"/>
              <w:rPr>
                <w:sz w:val="12"/>
                <w:szCs w:val="12"/>
              </w:rPr>
            </w:pPr>
          </w:p>
        </w:tc>
        <w:tc>
          <w:tcPr>
            <w:tcW w:w="7200" w:type="dxa"/>
            <w:gridSpan w:val="7"/>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Приложение   6</w:t>
            </w:r>
          </w:p>
        </w:tc>
      </w:tr>
      <w:tr w:rsidR="002230A5" w:rsidRPr="002230A5" w:rsidTr="002230A5">
        <w:tc>
          <w:tcPr>
            <w:tcW w:w="322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960" w:type="dxa"/>
            <w:tcBorders>
              <w:top w:val="nil"/>
              <w:left w:val="nil"/>
              <w:bottom w:val="nil"/>
              <w:right w:val="nil"/>
            </w:tcBorders>
            <w:shd w:val="clear" w:color="auto" w:fill="auto"/>
            <w:hideMark/>
          </w:tcPr>
          <w:p w:rsidR="002230A5" w:rsidRPr="002230A5" w:rsidRDefault="002230A5" w:rsidP="00752BDA">
            <w:pPr>
              <w:spacing w:line="264" w:lineRule="auto"/>
              <w:rPr>
                <w:sz w:val="12"/>
                <w:szCs w:val="12"/>
              </w:rPr>
            </w:pPr>
          </w:p>
        </w:tc>
        <w:tc>
          <w:tcPr>
            <w:tcW w:w="7200" w:type="dxa"/>
            <w:gridSpan w:val="7"/>
            <w:tcBorders>
              <w:top w:val="nil"/>
              <w:left w:val="nil"/>
              <w:bottom w:val="nil"/>
              <w:right w:val="nil"/>
            </w:tcBorders>
            <w:shd w:val="clear" w:color="auto" w:fill="auto"/>
            <w:hideMark/>
          </w:tcPr>
          <w:p w:rsidR="002230A5" w:rsidRPr="002230A5" w:rsidRDefault="002230A5" w:rsidP="00752BDA">
            <w:pPr>
              <w:spacing w:line="264" w:lineRule="auto"/>
              <w:rPr>
                <w:sz w:val="12"/>
                <w:szCs w:val="12"/>
              </w:rPr>
            </w:pPr>
            <w:r w:rsidRPr="002230A5">
              <w:rPr>
                <w:sz w:val="12"/>
                <w:szCs w:val="12"/>
              </w:rPr>
              <w:t xml:space="preserve">к  решению Совета народных депутатов Александро-Донского сельского поселения Павловского муниципального  района  </w:t>
            </w:r>
            <w:r w:rsidRPr="002230A5">
              <w:rPr>
                <w:sz w:val="12"/>
                <w:szCs w:val="12"/>
              </w:rPr>
              <w:br/>
              <w:t>Воронежской области      от  22.12.2021г. № 67</w:t>
            </w:r>
          </w:p>
        </w:tc>
      </w:tr>
      <w:tr w:rsidR="002230A5" w:rsidRPr="002230A5" w:rsidTr="002230A5">
        <w:tc>
          <w:tcPr>
            <w:tcW w:w="11380" w:type="dxa"/>
            <w:gridSpan w:val="9"/>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xml:space="preserve">Ведомственная структура расходов бюджета </w:t>
            </w:r>
            <w:r w:rsidRPr="002230A5">
              <w:rPr>
                <w:b/>
                <w:bCs/>
                <w:sz w:val="12"/>
                <w:szCs w:val="12"/>
              </w:rPr>
              <w:br/>
              <w:t>Александро-Донского сельского поселения Павловского муниципального района Воронежской области</w:t>
            </w:r>
            <w:r w:rsidRPr="002230A5">
              <w:rPr>
                <w:b/>
                <w:bCs/>
                <w:sz w:val="12"/>
                <w:szCs w:val="12"/>
              </w:rPr>
              <w:br/>
              <w:t>на 2022 год и на плановый период 2023 и 2024 годов</w:t>
            </w:r>
          </w:p>
        </w:tc>
      </w:tr>
      <w:tr w:rsidR="002230A5" w:rsidRPr="002230A5" w:rsidTr="002230A5">
        <w:tc>
          <w:tcPr>
            <w:tcW w:w="322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960" w:type="dxa"/>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sz w:val="12"/>
                <w:szCs w:val="12"/>
              </w:rPr>
            </w:pPr>
          </w:p>
        </w:tc>
        <w:tc>
          <w:tcPr>
            <w:tcW w:w="5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5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2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4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тыс. руб.</w:t>
            </w:r>
          </w:p>
        </w:tc>
      </w:tr>
      <w:tr w:rsidR="002230A5" w:rsidRPr="002230A5" w:rsidTr="002230A5">
        <w:trPr>
          <w:trHeight w:val="152"/>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xml:space="preserve">Наименование </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ГРБС</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Рз</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ПР</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ЦСР</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ВР</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2022 год</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2023 год</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2024 год</w:t>
            </w:r>
          </w:p>
        </w:tc>
      </w:tr>
      <w:tr w:rsidR="002230A5" w:rsidRPr="002230A5" w:rsidTr="002230A5">
        <w:trPr>
          <w:trHeight w:val="152"/>
        </w:trPr>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96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154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Всего</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5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5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54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12600,9</w:t>
            </w:r>
          </w:p>
        </w:tc>
        <w:tc>
          <w:tcPr>
            <w:tcW w:w="12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6247,2</w:t>
            </w:r>
          </w:p>
        </w:tc>
        <w:tc>
          <w:tcPr>
            <w:tcW w:w="14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6234,7</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Администрация Александро-Донского сельского поселения Павловского  муниципального района</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12600,9</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6247,2</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6234,7</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Общегосударственные вопросы</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9561,6</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5883,6</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5862,8</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i/>
                <w:iCs/>
                <w:sz w:val="12"/>
                <w:szCs w:val="12"/>
              </w:rPr>
            </w:pPr>
            <w:r w:rsidRPr="002230A5">
              <w:rPr>
                <w:i/>
                <w:i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i/>
                <w:iCs/>
                <w:sz w:val="12"/>
                <w:szCs w:val="12"/>
              </w:rPr>
            </w:pPr>
            <w:r w:rsidRPr="002230A5">
              <w:rPr>
                <w:i/>
                <w:iCs/>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746,1</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746,1</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746,1</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деятельности органов местного самоуправления Александро-</w:t>
            </w:r>
            <w:r w:rsidRPr="002230A5">
              <w:rPr>
                <w:sz w:val="12"/>
                <w:szCs w:val="12"/>
              </w:rPr>
              <w:lastRenderedPageBreak/>
              <w:t>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sz w:val="12"/>
                <w:szCs w:val="12"/>
              </w:rPr>
            </w:pPr>
            <w:r w:rsidRPr="002230A5">
              <w:rPr>
                <w:sz w:val="12"/>
                <w:szCs w:val="12"/>
              </w:rPr>
              <w:lastRenderedPageBreak/>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01 3 01 72020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b/>
                <w:bCs/>
                <w:i/>
                <w:iCs/>
                <w:sz w:val="12"/>
                <w:szCs w:val="12"/>
              </w:rPr>
            </w:pPr>
            <w:r w:rsidRPr="002230A5">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3679,2</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1936,4</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1936,4</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3679,2</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1936,4</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1936,4</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3679,2</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1936,4</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1936,4</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3679,2</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1936,4</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1936,4</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w:t>
            </w:r>
            <w:r w:rsidRPr="002230A5">
              <w:rPr>
                <w:sz w:val="12"/>
                <w:szCs w:val="12"/>
              </w:rPr>
              <w:lastRenderedPageBreak/>
              <w:t>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1800,4</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1800,4</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1800,4</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1870,8</w:t>
            </w:r>
          </w:p>
        </w:tc>
        <w:tc>
          <w:tcPr>
            <w:tcW w:w="12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132,0</w:t>
            </w:r>
          </w:p>
        </w:tc>
        <w:tc>
          <w:tcPr>
            <w:tcW w:w="14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132,0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обеспечение функций органов местного самоуправления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01 3 01 72010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8,0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5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07</w:t>
            </w:r>
          </w:p>
        </w:tc>
        <w:tc>
          <w:tcPr>
            <w:tcW w:w="15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250,0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07</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250,0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поселения"(Иные межбюджетные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07</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01 3 01 7012</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800</w:t>
            </w:r>
          </w:p>
        </w:tc>
        <w:tc>
          <w:tcPr>
            <w:tcW w:w="116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250,0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t>Другие общегосударственные вопросы</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4886,3</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3201,1</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3180,3</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lastRenderedPageBreak/>
              <w:t>Муниципальная программа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4886,3</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3201,1</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3180,3</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4886,3</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3201,1</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3180,3</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4886,3</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3201,1</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3180,3</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(Межбюджетные трансферты)</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4784,4</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3190,1</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3169,3</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01 3 01 70200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b/>
                <w:bCs/>
                <w:sz w:val="12"/>
                <w:szCs w:val="12"/>
              </w:rPr>
            </w:pPr>
            <w:r w:rsidRPr="002230A5">
              <w:rPr>
                <w:b/>
                <w:bCs/>
                <w:sz w:val="12"/>
                <w:szCs w:val="12"/>
              </w:rPr>
              <w:t>Национальная оборона</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233,8</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241,6</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249,9</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b/>
                <w:bCs/>
                <w:i/>
                <w:iCs/>
                <w:sz w:val="12"/>
                <w:szCs w:val="12"/>
              </w:rPr>
            </w:pPr>
            <w:r w:rsidRPr="002230A5">
              <w:rPr>
                <w:b/>
                <w:bCs/>
                <w:i/>
                <w:iCs/>
                <w:sz w:val="12"/>
                <w:szCs w:val="12"/>
              </w:rPr>
              <w:t>Мобилизацияи вневойсковая подготовка</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233,8</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241,6</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249,9</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233,8</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241,6</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249,9</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233,8</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241,6</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249,9</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Основное мероприятие "Финансовое обеспечение выполнения других расходных обязательств Александро-Донского сельского поселения органами </w:t>
            </w:r>
            <w:r w:rsidRPr="002230A5">
              <w:rPr>
                <w:sz w:val="12"/>
                <w:szCs w:val="12"/>
              </w:rPr>
              <w:lastRenderedPageBreak/>
              <w:t>местного самоуправления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233,8</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241,6</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249,9</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sz w:val="12"/>
                <w:szCs w:val="12"/>
              </w:rPr>
            </w:pPr>
            <w:r w:rsidRPr="002230A5">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01 3 02 51180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212,8</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221,3</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229,6</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sz w:val="12"/>
                <w:szCs w:val="12"/>
              </w:rPr>
            </w:pPr>
            <w:r w:rsidRPr="002230A5">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01 3 02 51180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21,0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20,3</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20,3</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b/>
                <w:bCs/>
                <w:sz w:val="12"/>
                <w:szCs w:val="12"/>
              </w:rPr>
            </w:pPr>
            <w:r w:rsidRPr="002230A5">
              <w:rPr>
                <w:b/>
                <w:bCs/>
                <w:sz w:val="12"/>
                <w:szCs w:val="12"/>
              </w:rPr>
              <w:t>Национальная безопасность и правоохранительная деятельность</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19,0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b/>
                <w:bCs/>
                <w:i/>
                <w:iCs/>
                <w:sz w:val="12"/>
                <w:szCs w:val="12"/>
              </w:rPr>
            </w:pPr>
            <w:r w:rsidRPr="002230A5">
              <w:rPr>
                <w:b/>
                <w:bCs/>
                <w:i/>
                <w:iCs/>
                <w:sz w:val="12"/>
                <w:szCs w:val="12"/>
              </w:rPr>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19,0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14</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"Безопасность и правопорядок на территории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14</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01 4 00 00000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lastRenderedPageBreak/>
              <w:t>Основное мероприятие "Предупреждение и помощь населению в чрезвычайных ситуациях"</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xml:space="preserve">03 </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01 4 01 00000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14</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01 4 01 71430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b/>
                <w:bCs/>
                <w:sz w:val="12"/>
                <w:szCs w:val="12"/>
              </w:rPr>
            </w:pPr>
            <w:r w:rsidRPr="002230A5">
              <w:rPr>
                <w:b/>
                <w:bCs/>
                <w:sz w:val="12"/>
                <w:szCs w:val="12"/>
              </w:rPr>
              <w:t>Национальная экономика</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b/>
                <w:bCs/>
                <w:sz w:val="12"/>
                <w:szCs w:val="12"/>
              </w:rPr>
            </w:pPr>
            <w:r w:rsidRPr="002230A5">
              <w:rPr>
                <w:b/>
                <w:bCs/>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693,0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0,0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i/>
                <w:iCs/>
                <w:sz w:val="12"/>
                <w:szCs w:val="12"/>
              </w:rPr>
            </w:pPr>
            <w:r w:rsidRPr="002230A5">
              <w:rPr>
                <w:i/>
                <w:iCs/>
                <w:sz w:val="12"/>
                <w:szCs w:val="12"/>
              </w:rPr>
              <w:t>Дорожное хозяйство</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i/>
                <w:iCs/>
                <w:sz w:val="12"/>
                <w:szCs w:val="12"/>
              </w:rPr>
            </w:pPr>
            <w:r w:rsidRPr="002230A5">
              <w:rPr>
                <w:i/>
                <w:iCs/>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i/>
                <w:iCs/>
                <w:sz w:val="12"/>
                <w:szCs w:val="12"/>
              </w:rPr>
            </w:pPr>
            <w:r w:rsidRPr="002230A5">
              <w:rPr>
                <w:i/>
                <w:iCs/>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i/>
                <w:iCs/>
                <w:sz w:val="12"/>
                <w:szCs w:val="12"/>
              </w:rPr>
            </w:pPr>
            <w:r w:rsidRPr="002230A5">
              <w:rPr>
                <w:i/>
                <w:iCs/>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i/>
                <w:iCs/>
                <w:sz w:val="12"/>
                <w:szCs w:val="12"/>
              </w:rPr>
            </w:pPr>
            <w:r w:rsidRPr="002230A5">
              <w:rPr>
                <w:i/>
                <w:iCs/>
                <w:sz w:val="12"/>
                <w:szCs w:val="12"/>
              </w:rPr>
              <w:t>693,0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i/>
                <w:iCs/>
                <w:sz w:val="12"/>
                <w:szCs w:val="12"/>
              </w:rPr>
            </w:pPr>
            <w:r w:rsidRPr="002230A5">
              <w:rPr>
                <w:i/>
                <w:iCs/>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i/>
                <w:iCs/>
                <w:sz w:val="12"/>
                <w:szCs w:val="12"/>
              </w:rPr>
            </w:pPr>
            <w:r w:rsidRPr="002230A5">
              <w:rPr>
                <w:i/>
                <w:iCs/>
                <w:sz w:val="12"/>
                <w:szCs w:val="12"/>
              </w:rPr>
              <w:t>0,0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693,0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Подпрограмма "Развитие инфраструктуры и благоустройство территории Александро-Донского сельского поселения"</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01 1 00 00000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693,0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"Осуществление дорожной деятельности в отношении автомобильных дорог местного значения"</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01 1 06 00000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693,0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09</w:t>
            </w:r>
          </w:p>
        </w:tc>
        <w:tc>
          <w:tcPr>
            <w:tcW w:w="154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01 1 06 71290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693,0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Жилищно-коммунальное хозяйство</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2080,5</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109,0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109,0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b/>
                <w:bCs/>
                <w:i/>
                <w:iCs/>
                <w:sz w:val="12"/>
                <w:szCs w:val="12"/>
              </w:rPr>
            </w:pPr>
            <w:r w:rsidRPr="002230A5">
              <w:rPr>
                <w:b/>
                <w:bCs/>
                <w:i/>
                <w:iCs/>
                <w:sz w:val="12"/>
                <w:szCs w:val="12"/>
              </w:rPr>
              <w:t>Благоустройство</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2080,5</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109,0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109,0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2080,5</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109,0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109,0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Подпрограмма "Развитие инфраструкт</w:t>
            </w:r>
            <w:r w:rsidRPr="002230A5">
              <w:rPr>
                <w:sz w:val="12"/>
                <w:szCs w:val="12"/>
              </w:rPr>
              <w:lastRenderedPageBreak/>
              <w:t>уры и благоустройство территории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2080,5</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109,0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109,0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"Организация уличного освещения"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481,0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37,0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37,0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Расходы на уличное освещение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01 1 01 78670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481,0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37,0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37,0</w:t>
            </w:r>
          </w:p>
        </w:tc>
      </w:tr>
      <w:tr w:rsidR="002230A5" w:rsidRPr="002230A5" w:rsidTr="002230A5">
        <w:tc>
          <w:tcPr>
            <w:tcW w:w="3220" w:type="dxa"/>
            <w:tcBorders>
              <w:top w:val="single" w:sz="4" w:space="0" w:color="000000"/>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"Организация водоснабжения"</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01 1 03 00000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896,0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52,0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52,0</w:t>
            </w:r>
          </w:p>
        </w:tc>
      </w:tr>
      <w:tr w:rsidR="002230A5" w:rsidRPr="002230A5" w:rsidTr="002230A5">
        <w:tc>
          <w:tcPr>
            <w:tcW w:w="3220" w:type="dxa"/>
            <w:tcBorders>
              <w:top w:val="single" w:sz="4" w:space="0" w:color="000000"/>
              <w:left w:val="single" w:sz="4" w:space="0" w:color="000000"/>
              <w:bottom w:val="nil"/>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796,0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47,0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47,0</w:t>
            </w:r>
          </w:p>
        </w:tc>
      </w:tr>
      <w:tr w:rsidR="002230A5" w:rsidRPr="002230A5" w:rsidTr="002230A5">
        <w:tc>
          <w:tcPr>
            <w:tcW w:w="32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(Иные бюджетные ассигнования)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5,0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5,0</w:t>
            </w:r>
          </w:p>
        </w:tc>
      </w:tr>
      <w:tr w:rsidR="002230A5" w:rsidRPr="002230A5" w:rsidTr="002230A5">
        <w:tc>
          <w:tcPr>
            <w:tcW w:w="3220" w:type="dxa"/>
            <w:tcBorders>
              <w:top w:val="nil"/>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"Благоустройство территории сельского поселения"</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01 1 05 00000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673,5</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15,0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15,0</w:t>
            </w:r>
          </w:p>
        </w:tc>
      </w:tr>
      <w:tr w:rsidR="002230A5" w:rsidRPr="002230A5" w:rsidTr="002230A5">
        <w:tc>
          <w:tcPr>
            <w:tcW w:w="3220" w:type="dxa"/>
            <w:tcBorders>
              <w:top w:val="single" w:sz="4" w:space="0" w:color="000000"/>
              <w:left w:val="single" w:sz="4" w:space="0" w:color="000000"/>
              <w:bottom w:val="nil"/>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01 1 05 78610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673,5</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15,0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15,0</w:t>
            </w:r>
          </w:p>
        </w:tc>
      </w:tr>
      <w:tr w:rsidR="002230A5" w:rsidRPr="002230A5" w:rsidTr="002230A5">
        <w:tc>
          <w:tcPr>
            <w:tcW w:w="3220" w:type="dxa"/>
            <w:tcBorders>
              <w:top w:val="single" w:sz="4" w:space="0" w:color="000000"/>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"Обеспечение сохранности и ремонт военно-мемориальных объектов"</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01 1 08 00000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single" w:sz="4" w:space="0" w:color="000000"/>
              <w:left w:val="single" w:sz="4" w:space="0" w:color="000000"/>
              <w:bottom w:val="nil"/>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Расходы по благоустройству территории сельского поселения (Закупка товаров, работ и услуг для государственных (муниципаль</w:t>
            </w:r>
            <w:r w:rsidRPr="002230A5">
              <w:rPr>
                <w:sz w:val="12"/>
                <w:szCs w:val="12"/>
              </w:rPr>
              <w:lastRenderedPageBreak/>
              <w:t xml:space="preserve">ных) нужд) </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01 1 08 78610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single" w:sz="4" w:space="0" w:color="000000"/>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lastRenderedPageBreak/>
              <w:t>Основное мероприятие "Поддержка и развитие ТОС на территории Александро-Донского сельского поселения"</w:t>
            </w:r>
          </w:p>
        </w:tc>
        <w:tc>
          <w:tcPr>
            <w:tcW w:w="96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01 1 09 00000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5,0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5,0</w:t>
            </w:r>
          </w:p>
        </w:tc>
      </w:tr>
      <w:tr w:rsidR="002230A5" w:rsidRPr="002230A5" w:rsidTr="002230A5">
        <w:tc>
          <w:tcPr>
            <w:tcW w:w="3220" w:type="dxa"/>
            <w:tcBorders>
              <w:top w:val="single" w:sz="4" w:space="0" w:color="000000"/>
              <w:left w:val="single" w:sz="4" w:space="0" w:color="000000"/>
              <w:bottom w:val="nil"/>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01 1 09 78610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5,0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5,0</w:t>
            </w:r>
          </w:p>
        </w:tc>
      </w:tr>
      <w:tr w:rsidR="002230A5" w:rsidRPr="002230A5" w:rsidTr="002230A5">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Подпрограмма "Энергосбережение и повышение энергетической эффективности на территории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01 5 00 00000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"Повышение энергоэффективности в электроснабжении"</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01 5 01 00000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Расходы на уличное освещение (Закупка товаров, работ и услуг для государственных (муниципальных) нужд) </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01 5 01 78670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«Формирование современной городской среды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«Благоустройство общественных территорий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 0 F2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Региональный проект формирования комфортной городской среды (Благоустройство территории от Братской могилы № 99 по ул. Коммунальная до мемориала </w:t>
            </w:r>
            <w:r w:rsidRPr="002230A5">
              <w:rPr>
                <w:sz w:val="12"/>
                <w:szCs w:val="12"/>
              </w:rPr>
              <w:lastRenderedPageBreak/>
              <w:t xml:space="preserve">погибшим в ВОВ по ул. Первомайская) </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 0 F2 55550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Социальная политика</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12,0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i/>
                <w:iCs/>
                <w:sz w:val="12"/>
                <w:szCs w:val="12"/>
              </w:rPr>
            </w:pPr>
            <w:r w:rsidRPr="002230A5">
              <w:rPr>
                <w:b/>
                <w:bCs/>
                <w:i/>
                <w:iCs/>
                <w:sz w:val="12"/>
                <w:szCs w:val="12"/>
              </w:rPr>
              <w:t>Пенсионное обеспечение</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12,0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12,0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12,0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выполнения других расходных обязательств Александровског сельского поселения органами местного самоуправления Александровског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12,0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Доплаты к пенсиям муниципальных служащих (Социальное обеспечение и иные выплаты населению)</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01 3 02 70470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12,0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Обслуживание государственного и муниципального долга</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i/>
                <w:iCs/>
                <w:sz w:val="12"/>
                <w:szCs w:val="12"/>
              </w:rPr>
            </w:pPr>
            <w:r w:rsidRPr="002230A5">
              <w:rPr>
                <w:b/>
                <w:bCs/>
                <w:i/>
                <w:iCs/>
                <w:sz w:val="12"/>
                <w:szCs w:val="12"/>
              </w:rPr>
              <w:t>Обслуживание внутреннего государственного и муниципального долга</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22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42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322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auto"/>
              <w:right w:val="single" w:sz="4" w:space="0" w:color="auto"/>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22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42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выполнения других расходных обязательств Александро-</w:t>
            </w:r>
            <w:r w:rsidRPr="002230A5">
              <w:rPr>
                <w:sz w:val="12"/>
                <w:szCs w:val="12"/>
              </w:rPr>
              <w:lastRenderedPageBreak/>
              <w:t>Донского сельского поселения органами местного самоуправления Александровског сельского поселения"</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lastRenderedPageBreak/>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01 3 02 00000</w:t>
            </w:r>
          </w:p>
        </w:tc>
        <w:tc>
          <w:tcPr>
            <w:tcW w:w="780" w:type="dxa"/>
            <w:tcBorders>
              <w:top w:val="nil"/>
              <w:left w:val="nil"/>
              <w:bottom w:val="single" w:sz="4" w:space="0" w:color="auto"/>
              <w:right w:val="single" w:sz="4" w:space="0" w:color="auto"/>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22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42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322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lastRenderedPageBreak/>
              <w:t>Процентные платежи по муниципальному долгу (Обслуживание государственного (муниципального) долга)</w:t>
            </w:r>
          </w:p>
        </w:tc>
        <w:tc>
          <w:tcPr>
            <w:tcW w:w="9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5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5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01 3 02 27880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700</w:t>
            </w:r>
          </w:p>
        </w:tc>
        <w:tc>
          <w:tcPr>
            <w:tcW w:w="116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2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42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322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960" w:type="dxa"/>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sz w:val="12"/>
                <w:szCs w:val="12"/>
              </w:rPr>
            </w:pPr>
          </w:p>
        </w:tc>
        <w:tc>
          <w:tcPr>
            <w:tcW w:w="5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5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2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4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r>
      <w:tr w:rsidR="002230A5" w:rsidRPr="002230A5" w:rsidTr="002230A5">
        <w:tc>
          <w:tcPr>
            <w:tcW w:w="322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960" w:type="dxa"/>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sz w:val="12"/>
                <w:szCs w:val="12"/>
              </w:rPr>
            </w:pPr>
          </w:p>
        </w:tc>
        <w:tc>
          <w:tcPr>
            <w:tcW w:w="5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5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2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4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r>
      <w:tr w:rsidR="002230A5" w:rsidRPr="002230A5" w:rsidTr="002230A5">
        <w:tc>
          <w:tcPr>
            <w:tcW w:w="6800" w:type="dxa"/>
            <w:gridSpan w:val="5"/>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Глава Александро-Донского сельского поселения</w:t>
            </w:r>
          </w:p>
        </w:tc>
        <w:tc>
          <w:tcPr>
            <w:tcW w:w="7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11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12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4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r>
      <w:tr w:rsidR="002230A5" w:rsidRPr="002230A5" w:rsidTr="002230A5">
        <w:tc>
          <w:tcPr>
            <w:tcW w:w="8740" w:type="dxa"/>
            <w:gridSpan w:val="7"/>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Павловского муниципального района</w:t>
            </w:r>
          </w:p>
        </w:tc>
        <w:tc>
          <w:tcPr>
            <w:tcW w:w="12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4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r>
      <w:tr w:rsidR="002230A5" w:rsidRPr="002230A5" w:rsidTr="002230A5">
        <w:tc>
          <w:tcPr>
            <w:tcW w:w="322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Воронежской области</w:t>
            </w:r>
          </w:p>
        </w:tc>
        <w:tc>
          <w:tcPr>
            <w:tcW w:w="96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5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c>
          <w:tcPr>
            <w:tcW w:w="5220" w:type="dxa"/>
            <w:gridSpan w:val="5"/>
            <w:tcBorders>
              <w:top w:val="nil"/>
              <w:left w:val="nil"/>
              <w:bottom w:val="nil"/>
              <w:right w:val="nil"/>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В.И. Антоненко</w:t>
            </w:r>
          </w:p>
        </w:tc>
        <w:tc>
          <w:tcPr>
            <w:tcW w:w="14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r>
    </w:tbl>
    <w:p w:rsidR="00457098" w:rsidRDefault="00457098" w:rsidP="00752BDA">
      <w:pPr>
        <w:spacing w:line="264" w:lineRule="auto"/>
        <w:jc w:val="both"/>
        <w:rPr>
          <w:sz w:val="16"/>
          <w:szCs w:val="16"/>
        </w:rPr>
      </w:pPr>
    </w:p>
    <w:tbl>
      <w:tblPr>
        <w:tblW w:w="5000" w:type="pct"/>
        <w:tblLook w:val="04A0"/>
      </w:tblPr>
      <w:tblGrid>
        <w:gridCol w:w="938"/>
        <w:gridCol w:w="444"/>
        <w:gridCol w:w="399"/>
        <w:gridCol w:w="762"/>
        <w:gridCol w:w="429"/>
        <w:gridCol w:w="565"/>
        <w:gridCol w:w="588"/>
        <w:gridCol w:w="701"/>
      </w:tblGrid>
      <w:tr w:rsidR="002230A5" w:rsidRPr="002230A5" w:rsidTr="002230A5">
        <w:tc>
          <w:tcPr>
            <w:tcW w:w="510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7800" w:type="dxa"/>
            <w:gridSpan w:val="7"/>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Приложение  7</w:t>
            </w:r>
          </w:p>
        </w:tc>
      </w:tr>
      <w:tr w:rsidR="002230A5" w:rsidRPr="002230A5" w:rsidTr="002230A5">
        <w:tc>
          <w:tcPr>
            <w:tcW w:w="510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7800" w:type="dxa"/>
            <w:gridSpan w:val="7"/>
            <w:tcBorders>
              <w:top w:val="nil"/>
              <w:left w:val="nil"/>
              <w:bottom w:val="nil"/>
              <w:right w:val="nil"/>
            </w:tcBorders>
            <w:shd w:val="clear" w:color="auto" w:fill="auto"/>
            <w:hideMark/>
          </w:tcPr>
          <w:p w:rsidR="002230A5" w:rsidRPr="002230A5" w:rsidRDefault="002230A5" w:rsidP="00752BDA">
            <w:pPr>
              <w:spacing w:line="264" w:lineRule="auto"/>
              <w:rPr>
                <w:sz w:val="12"/>
                <w:szCs w:val="12"/>
              </w:rPr>
            </w:pPr>
            <w:r w:rsidRPr="002230A5">
              <w:rPr>
                <w:sz w:val="12"/>
                <w:szCs w:val="12"/>
              </w:rPr>
              <w:t xml:space="preserve">к  решению Совета народных депутатов Александро-Донского сельского поселения Павловского муниципального  района Воронежской области                                                                                                                               от  22.12.2021г. № 67  </w:t>
            </w:r>
          </w:p>
        </w:tc>
      </w:tr>
      <w:tr w:rsidR="002230A5" w:rsidRPr="002230A5" w:rsidTr="002230A5">
        <w:tc>
          <w:tcPr>
            <w:tcW w:w="12900" w:type="dxa"/>
            <w:gridSpan w:val="8"/>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xml:space="preserve">Распределение  бюджетных ассигнований </w:t>
            </w:r>
            <w:r w:rsidRPr="002230A5">
              <w:rPr>
                <w:b/>
                <w:bCs/>
                <w:sz w:val="12"/>
                <w:szCs w:val="12"/>
              </w:rPr>
              <w:br/>
              <w:t>по разделам и подразделам,  целевым статьям (муниципальным программам Александро-Донского сельского поселения Павловского муниципального района Воронежской области), группам видов расходов классификации  расходов  Александро-Донского сельского поселения                                                               Павловского муниципального района Воронежской области</w:t>
            </w:r>
            <w:r w:rsidRPr="002230A5">
              <w:rPr>
                <w:b/>
                <w:bCs/>
                <w:sz w:val="12"/>
                <w:szCs w:val="12"/>
              </w:rPr>
              <w:br/>
              <w:t xml:space="preserve"> на 2022 год и на  плановый период 2023 и 2024 годов</w:t>
            </w:r>
          </w:p>
        </w:tc>
      </w:tr>
      <w:tr w:rsidR="002230A5" w:rsidRPr="002230A5" w:rsidTr="002230A5">
        <w:tc>
          <w:tcPr>
            <w:tcW w:w="510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8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0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6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20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50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тыс.руб.</w:t>
            </w:r>
          </w:p>
        </w:tc>
      </w:tr>
      <w:tr w:rsidR="002230A5" w:rsidRPr="002230A5" w:rsidTr="002230A5">
        <w:trPr>
          <w:trHeight w:val="184"/>
        </w:trPr>
        <w:tc>
          <w:tcPr>
            <w:tcW w:w="51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xml:space="preserve">Наименование </w:t>
            </w:r>
          </w:p>
        </w:tc>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Рз</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ПР</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ЦСР</w:t>
            </w:r>
          </w:p>
        </w:tc>
        <w:tc>
          <w:tcPr>
            <w:tcW w:w="780" w:type="dxa"/>
            <w:vMerge w:val="restart"/>
            <w:tcBorders>
              <w:top w:val="single" w:sz="4" w:space="0" w:color="000000"/>
              <w:left w:val="single" w:sz="4" w:space="0" w:color="000000"/>
              <w:bottom w:val="single" w:sz="4" w:space="0" w:color="000000"/>
              <w:right w:val="nil"/>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ВР</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2022 год</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2023 год</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2024 год</w:t>
            </w:r>
          </w:p>
        </w:tc>
      </w:tr>
      <w:tr w:rsidR="002230A5" w:rsidRPr="002230A5" w:rsidTr="002230A5">
        <w:trPr>
          <w:trHeight w:val="184"/>
        </w:trPr>
        <w:tc>
          <w:tcPr>
            <w:tcW w:w="510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82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780" w:type="dxa"/>
            <w:vMerge/>
            <w:tcBorders>
              <w:top w:val="single" w:sz="4" w:space="0" w:color="000000"/>
              <w:left w:val="single" w:sz="4" w:space="0" w:color="000000"/>
              <w:bottom w:val="single" w:sz="4" w:space="0" w:color="000000"/>
              <w:right w:val="nil"/>
            </w:tcBorders>
            <w:vAlign w:val="center"/>
            <w:hideMark/>
          </w:tcPr>
          <w:p w:rsidR="002230A5" w:rsidRPr="002230A5" w:rsidRDefault="002230A5" w:rsidP="00752BDA">
            <w:pPr>
              <w:spacing w:line="264" w:lineRule="auto"/>
              <w:rPr>
                <w:sz w:val="12"/>
                <w:szCs w:val="12"/>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Общегосударственные вопросы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9561,6</w:t>
            </w:r>
          </w:p>
        </w:tc>
        <w:tc>
          <w:tcPr>
            <w:tcW w:w="1200" w:type="dxa"/>
            <w:tcBorders>
              <w:top w:val="nil"/>
              <w:left w:val="nil"/>
              <w:bottom w:val="single" w:sz="4" w:space="0" w:color="auto"/>
              <w:right w:val="single" w:sz="4" w:space="0" w:color="auto"/>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5883,6</w:t>
            </w:r>
          </w:p>
        </w:tc>
        <w:tc>
          <w:tcPr>
            <w:tcW w:w="1500" w:type="dxa"/>
            <w:tcBorders>
              <w:top w:val="nil"/>
              <w:left w:val="nil"/>
              <w:bottom w:val="single" w:sz="4" w:space="0" w:color="auto"/>
              <w:right w:val="single" w:sz="4" w:space="0" w:color="auto"/>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5862,8</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746,1</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746,1</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746,1</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746,1</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sz w:val="12"/>
                <w:szCs w:val="12"/>
              </w:rPr>
            </w:pPr>
            <w:r w:rsidRPr="002230A5">
              <w:rPr>
                <w:sz w:val="12"/>
                <w:szCs w:val="12"/>
              </w:rPr>
              <w:t xml:space="preserve">Расходы на обеспечение деятельности главы сельского поселения(Расходы на выплаты персоналу в </w:t>
            </w:r>
            <w:r w:rsidRPr="002230A5">
              <w:rPr>
                <w:sz w:val="12"/>
                <w:szCs w:val="12"/>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01 3 01 72020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140" w:type="dxa"/>
            <w:tcBorders>
              <w:top w:val="nil"/>
              <w:left w:val="single" w:sz="4" w:space="0" w:color="auto"/>
              <w:bottom w:val="nil"/>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200" w:type="dxa"/>
            <w:tcBorders>
              <w:top w:val="nil"/>
              <w:left w:val="nil"/>
              <w:bottom w:val="nil"/>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746,1</w:t>
            </w:r>
          </w:p>
        </w:tc>
        <w:tc>
          <w:tcPr>
            <w:tcW w:w="1500" w:type="dxa"/>
            <w:tcBorders>
              <w:top w:val="nil"/>
              <w:left w:val="nil"/>
              <w:bottom w:val="nil"/>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746,1</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b/>
                <w:bCs/>
                <w:i/>
                <w:iCs/>
                <w:sz w:val="12"/>
                <w:szCs w:val="12"/>
              </w:rPr>
            </w:pPr>
            <w:r w:rsidRPr="002230A5">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40" w:type="dxa"/>
            <w:tcBorders>
              <w:top w:val="single" w:sz="4" w:space="0" w:color="auto"/>
              <w:left w:val="single" w:sz="4" w:space="0" w:color="auto"/>
              <w:bottom w:val="nil"/>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3679,2</w:t>
            </w:r>
          </w:p>
        </w:tc>
        <w:tc>
          <w:tcPr>
            <w:tcW w:w="1200" w:type="dxa"/>
            <w:tcBorders>
              <w:top w:val="single" w:sz="4" w:space="0" w:color="auto"/>
              <w:left w:val="nil"/>
              <w:bottom w:val="nil"/>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1936,4</w:t>
            </w:r>
          </w:p>
        </w:tc>
        <w:tc>
          <w:tcPr>
            <w:tcW w:w="1500" w:type="dxa"/>
            <w:tcBorders>
              <w:top w:val="single" w:sz="4" w:space="0" w:color="auto"/>
              <w:left w:val="nil"/>
              <w:bottom w:val="nil"/>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1936,4</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single" w:sz="4" w:space="0" w:color="auto"/>
              <w:left w:val="single" w:sz="4" w:space="0" w:color="auto"/>
              <w:bottom w:val="nil"/>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3679,2</w:t>
            </w:r>
          </w:p>
        </w:tc>
        <w:tc>
          <w:tcPr>
            <w:tcW w:w="1200" w:type="dxa"/>
            <w:tcBorders>
              <w:top w:val="single" w:sz="4" w:space="0" w:color="auto"/>
              <w:left w:val="nil"/>
              <w:bottom w:val="nil"/>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1936,4</w:t>
            </w:r>
          </w:p>
        </w:tc>
        <w:tc>
          <w:tcPr>
            <w:tcW w:w="1500" w:type="dxa"/>
            <w:tcBorders>
              <w:top w:val="single" w:sz="4" w:space="0" w:color="auto"/>
              <w:left w:val="nil"/>
              <w:bottom w:val="nil"/>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1936,4</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3679,2</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1936,4</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1936,4</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деятельности органов местного самоуправления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3679,2</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1936,4</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1936,4</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01 3 01 72010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1800,4</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1800,4</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1800,4</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Расходы на обеспечение функций органов местного самоуправления (Закупка </w:t>
            </w:r>
            <w:r w:rsidRPr="002230A5">
              <w:rPr>
                <w:sz w:val="12"/>
                <w:szCs w:val="12"/>
              </w:rPr>
              <w:lastRenderedPageBreak/>
              <w:t>товаров, работ и услуг для государственных (муниципальных)нужд)</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lastRenderedPageBreak/>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01 3 01 72010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1870,8</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132,0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132,0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lastRenderedPageBreak/>
              <w:t>Расходы на обеспечение функций органов местного самоуправления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01 3 01 72010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8,0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Обеспечение проведения выборов и референдумов</w:t>
            </w:r>
          </w:p>
        </w:tc>
        <w:tc>
          <w:tcPr>
            <w:tcW w:w="82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01</w:t>
            </w:r>
          </w:p>
        </w:tc>
        <w:tc>
          <w:tcPr>
            <w:tcW w:w="7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07</w:t>
            </w:r>
          </w:p>
        </w:tc>
        <w:tc>
          <w:tcPr>
            <w:tcW w:w="166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250,0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07</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250,0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поселения"(Иные межбюджетные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07</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01 3 01 7012</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250,0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t>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4886,3</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3201,1</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3180,3</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4886,3</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3201,1</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3180,3</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101,9</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11,0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11,0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lastRenderedPageBreak/>
              <w:t>Основное мероприятие "Финансовое обеспечение деятельности органов местного самоуправления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101,9</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11,0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11,0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(Закупка товаров, работ и услуг для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01 3 01 70200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обеспечение функций органов местного самоуправления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01 3 01 70200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4784,4</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3190,1</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3169,3</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(Иные бюджетные ассигнования)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01 3 01 70200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b/>
                <w:bCs/>
                <w:sz w:val="12"/>
                <w:szCs w:val="12"/>
              </w:rPr>
            </w:pPr>
            <w:r w:rsidRPr="002230A5">
              <w:rPr>
                <w:b/>
                <w:bCs/>
                <w:sz w:val="12"/>
                <w:szCs w:val="12"/>
              </w:rPr>
              <w:t>Национальная оборона</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233,8</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241,6</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249,9</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b/>
                <w:bCs/>
                <w:i/>
                <w:iCs/>
                <w:sz w:val="12"/>
                <w:szCs w:val="12"/>
              </w:rPr>
            </w:pPr>
            <w:r w:rsidRPr="002230A5">
              <w:rPr>
                <w:b/>
                <w:bCs/>
                <w:i/>
                <w:iCs/>
                <w:sz w:val="12"/>
                <w:szCs w:val="12"/>
              </w:rPr>
              <w:t>Мобилизацияи вневойсковая подготовка</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233,8</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241,6</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249,9</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233,8</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241,6</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249,9</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233,8</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241,6</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249,9</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выполнения других расходных обязательств Александро-Донского сельского поселения органами местного самоуправления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233,8</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241,6</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249,9</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sz w:val="12"/>
                <w:szCs w:val="12"/>
              </w:rPr>
            </w:pPr>
            <w:r w:rsidRPr="002230A5">
              <w:rPr>
                <w:sz w:val="12"/>
                <w:szCs w:val="12"/>
              </w:rPr>
              <w:t>Осуществление первичного воинского учета на территориях, где отсутствуют военные комиссариат</w:t>
            </w:r>
            <w:r w:rsidRPr="002230A5">
              <w:rPr>
                <w:sz w:val="12"/>
                <w:szCs w:val="12"/>
              </w:rPr>
              <w:lastRenderedPageBreak/>
              <w:t>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lastRenderedPageBreak/>
              <w:t>02</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01 3 02 51180</w:t>
            </w:r>
          </w:p>
        </w:tc>
        <w:tc>
          <w:tcPr>
            <w:tcW w:w="780" w:type="dxa"/>
            <w:tcBorders>
              <w:top w:val="nil"/>
              <w:left w:val="nil"/>
              <w:bottom w:val="single" w:sz="4" w:space="0" w:color="000000"/>
              <w:right w:val="nil"/>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212,8</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221,3</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229,6</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sz w:val="12"/>
                <w:szCs w:val="12"/>
              </w:rPr>
            </w:pPr>
            <w:r w:rsidRPr="002230A5">
              <w:rPr>
                <w:sz w:val="12"/>
                <w:szCs w:val="12"/>
              </w:rPr>
              <w:lastRenderedPageBreak/>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01 3 02 51180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21,0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20,3</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20,3</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b/>
                <w:bCs/>
                <w:sz w:val="12"/>
                <w:szCs w:val="12"/>
              </w:rPr>
            </w:pPr>
            <w:r w:rsidRPr="002230A5">
              <w:rPr>
                <w:b/>
                <w:bCs/>
                <w:sz w:val="12"/>
                <w:szCs w:val="12"/>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b/>
                <w:bCs/>
                <w:i/>
                <w:iCs/>
                <w:sz w:val="12"/>
                <w:szCs w:val="12"/>
              </w:rPr>
            </w:pPr>
            <w:r w:rsidRPr="002230A5">
              <w:rPr>
                <w:b/>
                <w:bCs/>
                <w:i/>
                <w:iCs/>
                <w:sz w:val="12"/>
                <w:szCs w:val="12"/>
              </w:rPr>
              <w:t>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14</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14</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"Безопасность и правопорядок на территории Александро-Донского сельского поселения"</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14</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01 4 00 00000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"Предупреждение и помощь населению в чрезвычайных ситуациях"</w:t>
            </w:r>
          </w:p>
        </w:tc>
        <w:tc>
          <w:tcPr>
            <w:tcW w:w="8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xml:space="preserve">03 </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14</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01 4 01 00000</w:t>
            </w:r>
          </w:p>
        </w:tc>
        <w:tc>
          <w:tcPr>
            <w:tcW w:w="780" w:type="dxa"/>
            <w:tcBorders>
              <w:top w:val="nil"/>
              <w:left w:val="nil"/>
              <w:bottom w:val="single" w:sz="4" w:space="0" w:color="000000"/>
              <w:right w:val="nil"/>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Мероприятия в сфере защиты населения от чрезвычайных ситуаций и пожаров (Закупка товаров, работ и услуг для </w:t>
            </w:r>
            <w:r w:rsidRPr="002230A5">
              <w:rPr>
                <w:sz w:val="12"/>
                <w:szCs w:val="12"/>
              </w:rPr>
              <w:lastRenderedPageBreak/>
              <w:t xml:space="preserve">государственных (муниципальных) нужд) </w:t>
            </w:r>
          </w:p>
        </w:tc>
        <w:tc>
          <w:tcPr>
            <w:tcW w:w="82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14</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01 4 01 71430</w:t>
            </w:r>
          </w:p>
        </w:tc>
        <w:tc>
          <w:tcPr>
            <w:tcW w:w="780" w:type="dxa"/>
            <w:tcBorders>
              <w:top w:val="nil"/>
              <w:left w:val="nil"/>
              <w:bottom w:val="single" w:sz="4" w:space="0" w:color="000000"/>
              <w:right w:val="nil"/>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19,0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b/>
                <w:bCs/>
                <w:sz w:val="12"/>
                <w:szCs w:val="12"/>
              </w:rPr>
            </w:pPr>
            <w:r w:rsidRPr="002230A5">
              <w:rPr>
                <w:b/>
                <w:bCs/>
                <w:sz w:val="12"/>
                <w:szCs w:val="12"/>
              </w:rPr>
              <w:t>Национальная экономика</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nil"/>
            </w:tcBorders>
            <w:shd w:val="clear" w:color="000000" w:fill="FFFFFF"/>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693,0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0,0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i/>
                <w:iCs/>
                <w:sz w:val="12"/>
                <w:szCs w:val="12"/>
              </w:rPr>
            </w:pPr>
            <w:r w:rsidRPr="002230A5">
              <w:rPr>
                <w:i/>
                <w:iCs/>
                <w:sz w:val="12"/>
                <w:szCs w:val="12"/>
              </w:rPr>
              <w:t>Дорожное хозяйство</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i/>
                <w:iCs/>
                <w:sz w:val="12"/>
                <w:szCs w:val="12"/>
              </w:rPr>
            </w:pPr>
            <w:r w:rsidRPr="002230A5">
              <w:rPr>
                <w:i/>
                <w:iCs/>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i/>
                <w:iCs/>
                <w:sz w:val="12"/>
                <w:szCs w:val="12"/>
              </w:rPr>
            </w:pPr>
            <w:r w:rsidRPr="002230A5">
              <w:rPr>
                <w:i/>
                <w:iCs/>
                <w:sz w:val="12"/>
                <w:szCs w:val="12"/>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i/>
                <w:iCs/>
                <w:sz w:val="12"/>
                <w:szCs w:val="12"/>
              </w:rPr>
            </w:pPr>
            <w:r w:rsidRPr="002230A5">
              <w:rPr>
                <w:i/>
                <w:iCs/>
                <w:sz w:val="12"/>
                <w:szCs w:val="12"/>
              </w:rPr>
              <w:t>693,0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i/>
                <w:iCs/>
                <w:sz w:val="12"/>
                <w:szCs w:val="12"/>
              </w:rPr>
            </w:pPr>
            <w:r w:rsidRPr="002230A5">
              <w:rPr>
                <w:i/>
                <w:iCs/>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i/>
                <w:iCs/>
                <w:sz w:val="12"/>
                <w:szCs w:val="12"/>
              </w:rPr>
            </w:pPr>
            <w:r w:rsidRPr="002230A5">
              <w:rPr>
                <w:i/>
                <w:iCs/>
                <w:sz w:val="12"/>
                <w:szCs w:val="12"/>
              </w:rPr>
              <w:t>0,0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693,0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Подпрограмма "Развитие инфраструктуры и благоустройство территории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01 1 00 00000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693,0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"Осуществление дорожной деятельности в отношении автомобильных дорог местного значения"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01 1 06 00000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693,0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Мероприятия по развитию сети автомобильных дорог общего пользования (Закупка товаров, работ и услуг для государственных (муниципальных) нужд)</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04</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09</w:t>
            </w:r>
          </w:p>
        </w:tc>
        <w:tc>
          <w:tcPr>
            <w:tcW w:w="166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01 1 06 71290</w:t>
            </w:r>
          </w:p>
        </w:tc>
        <w:tc>
          <w:tcPr>
            <w:tcW w:w="78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693,0</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Жилищно-коммунальное хозяйство</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2080,5</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109,0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109,0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b/>
                <w:bCs/>
                <w:i/>
                <w:iCs/>
                <w:sz w:val="12"/>
                <w:szCs w:val="12"/>
              </w:rPr>
            </w:pPr>
            <w:r w:rsidRPr="002230A5">
              <w:rPr>
                <w:b/>
                <w:bCs/>
                <w:i/>
                <w:iCs/>
                <w:sz w:val="12"/>
                <w:szCs w:val="12"/>
              </w:rPr>
              <w:t>Благоустройство</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2080,5</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109,0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109,0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2080,5</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109,0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109,0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Подпрограмма "Развитие инфраструктуры и благоустройство территории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2080,5</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109,0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109,0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"Организация уличного освещения"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01 1 01 00000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481,0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37,0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37,0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Расходы на уличное освещение (Закупка товаров, работ и услуг для государственных (муниципаль</w:t>
            </w:r>
            <w:r w:rsidRPr="002230A5">
              <w:rPr>
                <w:sz w:val="12"/>
                <w:szCs w:val="12"/>
              </w:rPr>
              <w:lastRenderedPageBreak/>
              <w:t xml:space="preserve">ных) нужд) </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lastRenderedPageBreak/>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01 1 01 78670</w:t>
            </w:r>
          </w:p>
        </w:tc>
        <w:tc>
          <w:tcPr>
            <w:tcW w:w="780" w:type="dxa"/>
            <w:tcBorders>
              <w:top w:val="nil"/>
              <w:left w:val="nil"/>
              <w:bottom w:val="single" w:sz="4" w:space="0" w:color="000000"/>
              <w:right w:val="nil"/>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481,0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37,0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37,0</w:t>
            </w:r>
          </w:p>
        </w:tc>
      </w:tr>
      <w:tr w:rsidR="002230A5" w:rsidRPr="002230A5" w:rsidTr="002230A5">
        <w:tc>
          <w:tcPr>
            <w:tcW w:w="5100" w:type="dxa"/>
            <w:tcBorders>
              <w:top w:val="nil"/>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lastRenderedPageBreak/>
              <w:t>Основное мероприятие "Организация и содержание мест захоронения"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01 1 02 00000</w:t>
            </w:r>
          </w:p>
        </w:tc>
        <w:tc>
          <w:tcPr>
            <w:tcW w:w="780" w:type="dxa"/>
            <w:tcBorders>
              <w:top w:val="nil"/>
              <w:left w:val="nil"/>
              <w:bottom w:val="single" w:sz="4" w:space="0" w:color="000000"/>
              <w:right w:val="nil"/>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single" w:sz="4" w:space="0" w:color="000000"/>
              <w:left w:val="single" w:sz="4" w:space="0" w:color="000000"/>
              <w:bottom w:val="nil"/>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01 1 02 78610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single" w:sz="4" w:space="0" w:color="000000"/>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"Организация водоснабжения"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01 1 03 00000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896,0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52,0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52,0</w:t>
            </w:r>
          </w:p>
        </w:tc>
      </w:tr>
      <w:tr w:rsidR="002230A5" w:rsidRPr="002230A5" w:rsidTr="002230A5">
        <w:tc>
          <w:tcPr>
            <w:tcW w:w="5100" w:type="dxa"/>
            <w:tcBorders>
              <w:top w:val="single" w:sz="4" w:space="0" w:color="000000"/>
              <w:left w:val="single" w:sz="4" w:space="0" w:color="000000"/>
              <w:bottom w:val="nil"/>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796,0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47,0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47,0</w:t>
            </w:r>
          </w:p>
        </w:tc>
      </w:tr>
      <w:tr w:rsidR="002230A5" w:rsidRPr="002230A5" w:rsidTr="002230A5">
        <w:tc>
          <w:tcPr>
            <w:tcW w:w="51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(Иные бюджетные ассигнования)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01 1 03 78610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800</w:t>
            </w:r>
          </w:p>
        </w:tc>
        <w:tc>
          <w:tcPr>
            <w:tcW w:w="11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5,0</w:t>
            </w:r>
          </w:p>
        </w:tc>
      </w:tr>
      <w:tr w:rsidR="002230A5" w:rsidRPr="002230A5" w:rsidTr="002230A5">
        <w:tc>
          <w:tcPr>
            <w:tcW w:w="5100" w:type="dxa"/>
            <w:tcBorders>
              <w:top w:val="nil"/>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"Благоустройство территории сельского поселения"</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01 1 05 00000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673,5</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15,0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15,0</w:t>
            </w:r>
          </w:p>
        </w:tc>
      </w:tr>
      <w:tr w:rsidR="002230A5" w:rsidRPr="002230A5" w:rsidTr="002230A5">
        <w:tc>
          <w:tcPr>
            <w:tcW w:w="5100" w:type="dxa"/>
            <w:tcBorders>
              <w:top w:val="single" w:sz="4" w:space="0" w:color="000000"/>
              <w:left w:val="single" w:sz="4" w:space="0" w:color="000000"/>
              <w:bottom w:val="nil"/>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01 1 05 78610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673,5</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15,0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15,0</w:t>
            </w:r>
          </w:p>
        </w:tc>
      </w:tr>
      <w:tr w:rsidR="002230A5" w:rsidRPr="002230A5" w:rsidTr="002230A5">
        <w:tc>
          <w:tcPr>
            <w:tcW w:w="5100" w:type="dxa"/>
            <w:tcBorders>
              <w:top w:val="single" w:sz="4" w:space="0" w:color="000000"/>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"Обеспечение сохранности и ремонт военно-мемориальных объектов"</w:t>
            </w:r>
          </w:p>
        </w:tc>
        <w:tc>
          <w:tcPr>
            <w:tcW w:w="820" w:type="dxa"/>
            <w:tcBorders>
              <w:top w:val="nil"/>
              <w:left w:val="single" w:sz="4" w:space="0" w:color="000000"/>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01 1 08 00000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single" w:sz="4" w:space="0" w:color="000000"/>
              <w:left w:val="single" w:sz="4" w:space="0" w:color="000000"/>
              <w:bottom w:val="nil"/>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01 1 08 78610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single" w:sz="4" w:space="0" w:color="000000"/>
              <w:left w:val="single" w:sz="4" w:space="0" w:color="000000"/>
              <w:bottom w:val="nil"/>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Основное мероприятие "Поддержка и развитие ТОС </w:t>
            </w:r>
            <w:r w:rsidRPr="002230A5">
              <w:rPr>
                <w:sz w:val="12"/>
                <w:szCs w:val="12"/>
              </w:rPr>
              <w:lastRenderedPageBreak/>
              <w:t>на территории Александро-Донского сельского поселения"</w:t>
            </w:r>
          </w:p>
        </w:tc>
        <w:tc>
          <w:tcPr>
            <w:tcW w:w="820" w:type="dxa"/>
            <w:tcBorders>
              <w:top w:val="nil"/>
              <w:left w:val="single" w:sz="4" w:space="0" w:color="000000"/>
              <w:bottom w:val="nil"/>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nil"/>
              <w:right w:val="single" w:sz="4" w:space="0" w:color="000000"/>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nil"/>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01 1 09 00000</w:t>
            </w:r>
          </w:p>
        </w:tc>
        <w:tc>
          <w:tcPr>
            <w:tcW w:w="7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5,0</w:t>
            </w:r>
          </w:p>
        </w:tc>
      </w:tr>
      <w:tr w:rsidR="002230A5" w:rsidRPr="002230A5" w:rsidTr="002230A5">
        <w:tc>
          <w:tcPr>
            <w:tcW w:w="51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820" w:type="dxa"/>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single" w:sz="4" w:space="0" w:color="auto"/>
              <w:left w:val="nil"/>
              <w:bottom w:val="single" w:sz="4" w:space="0" w:color="auto"/>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01 1 09 78610</w:t>
            </w:r>
          </w:p>
        </w:tc>
        <w:tc>
          <w:tcPr>
            <w:tcW w:w="780" w:type="dxa"/>
            <w:tcBorders>
              <w:top w:val="single" w:sz="4" w:space="0" w:color="auto"/>
              <w:left w:val="nil"/>
              <w:bottom w:val="single" w:sz="4" w:space="0" w:color="auto"/>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5,0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Подпрограмма "Энергосбережение и повышение энергетической эффективности на территории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01 5 00 00000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"Повышение энергоэффективности в электроснабжении"</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01 5 01 00000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000000"/>
              <w:bottom w:val="single" w:sz="4" w:space="0" w:color="auto"/>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Расходы на уличное освещение (Закупка товаров, работ и услуг для государственных (муниципальных) нужд)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01 5 01 78670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«Формирование современной городской среды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02 0 00 00000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«Благоустройство общественных территорий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 0 F2 00000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Региональный проект формирования комфортной городской среды (Благоустройство территории от Братской могилы № 99 по ул. Коммунальная до мемориала погибшим в ВОВ по ул. Первомайская) </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05</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03</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02 0 F2 55550</w:t>
            </w:r>
          </w:p>
        </w:tc>
        <w:tc>
          <w:tcPr>
            <w:tcW w:w="78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200</w:t>
            </w:r>
          </w:p>
        </w:tc>
        <w:tc>
          <w:tcPr>
            <w:tcW w:w="11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Социальная политика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12,0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i/>
                <w:iCs/>
                <w:sz w:val="12"/>
                <w:szCs w:val="12"/>
              </w:rPr>
            </w:pPr>
            <w:r w:rsidRPr="002230A5">
              <w:rPr>
                <w:b/>
                <w:bCs/>
                <w:i/>
                <w:iCs/>
                <w:sz w:val="12"/>
                <w:szCs w:val="12"/>
              </w:rPr>
              <w:t xml:space="preserve">Пенсионное </w:t>
            </w:r>
            <w:r w:rsidRPr="002230A5">
              <w:rPr>
                <w:b/>
                <w:bCs/>
                <w:i/>
                <w:iCs/>
                <w:sz w:val="12"/>
                <w:szCs w:val="12"/>
              </w:rPr>
              <w:lastRenderedPageBreak/>
              <w:t>обеспечение</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lastRenderedPageBreak/>
              <w:t>10</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12,0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lastRenderedPageBreak/>
              <w:t>Муниципальная программа "Социально-экономическое развитие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12,0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12,0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выполнения других расходных обязательств Александро-Донского сельского поселения органами местного самоуправления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01 3 02 00000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12,0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Доплаты к пенсиям муниципальных служащих (Социальное обеспечение и иные выплаты населению)</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01 3 02 70470</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300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12,0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Обслуживание государственного и муниципального долга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1,0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i/>
                <w:iCs/>
                <w:sz w:val="12"/>
                <w:szCs w:val="12"/>
              </w:rPr>
            </w:pPr>
            <w:r w:rsidRPr="002230A5">
              <w:rPr>
                <w:b/>
                <w:bCs/>
                <w:i/>
                <w:iCs/>
                <w:sz w:val="12"/>
                <w:szCs w:val="12"/>
              </w:rPr>
              <w:t>Обслуживание внутреннего государственного и муниципального долга</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8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i/>
                <w:iCs/>
                <w:sz w:val="12"/>
                <w:szCs w:val="12"/>
              </w:rPr>
            </w:pPr>
            <w:r w:rsidRPr="002230A5">
              <w:rPr>
                <w:b/>
                <w:bCs/>
                <w:i/>
                <w:iCs/>
                <w:sz w:val="12"/>
                <w:szCs w:val="12"/>
              </w:rPr>
              <w:t>1,0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Муниципальная программа "Социально-экономическое развитие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01 0 00 00000</w:t>
            </w:r>
          </w:p>
        </w:tc>
        <w:tc>
          <w:tcPr>
            <w:tcW w:w="780" w:type="dxa"/>
            <w:tcBorders>
              <w:top w:val="nil"/>
              <w:left w:val="nil"/>
              <w:bottom w:val="single" w:sz="4" w:space="0" w:color="auto"/>
              <w:right w:val="nil"/>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510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Подпрограмма "Обеспечение реализации муниципальной программы"</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01 3 00 00000</w:t>
            </w:r>
          </w:p>
        </w:tc>
        <w:tc>
          <w:tcPr>
            <w:tcW w:w="780" w:type="dxa"/>
            <w:tcBorders>
              <w:top w:val="nil"/>
              <w:left w:val="nil"/>
              <w:bottom w:val="single" w:sz="4" w:space="0" w:color="auto"/>
              <w:right w:val="nil"/>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Основное мероприятие "Финансовое обеспечение выполнения других расходных обязательств Александро-Донского сельского поселения органами местного самоуправления Александро-Донского сельского поселения"</w:t>
            </w:r>
          </w:p>
        </w:tc>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70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66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01 3 02 00000</w:t>
            </w:r>
          </w:p>
        </w:tc>
        <w:tc>
          <w:tcPr>
            <w:tcW w:w="780" w:type="dxa"/>
            <w:tcBorders>
              <w:top w:val="nil"/>
              <w:left w:val="nil"/>
              <w:bottom w:val="single" w:sz="4" w:space="0" w:color="auto"/>
              <w:right w:val="nil"/>
            </w:tcBorders>
            <w:shd w:val="clear" w:color="000000" w:fill="FFFFFF"/>
            <w:noWrap/>
            <w:vAlign w:val="bottom"/>
            <w:hideMark/>
          </w:tcPr>
          <w:p w:rsidR="002230A5" w:rsidRPr="002230A5" w:rsidRDefault="002230A5" w:rsidP="00752BDA">
            <w:pPr>
              <w:spacing w:line="264" w:lineRule="auto"/>
              <w:jc w:val="center"/>
              <w:rPr>
                <w:sz w:val="12"/>
                <w:szCs w:val="12"/>
              </w:rPr>
            </w:pPr>
            <w:r w:rsidRPr="002230A5">
              <w:rPr>
                <w:sz w:val="12"/>
                <w:szCs w:val="12"/>
              </w:rPr>
              <w:t>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lastRenderedPageBreak/>
              <w:t>Процентные платежи по муниципальному долгу (Обслуживание государственного (муниципального) долга)</w:t>
            </w:r>
          </w:p>
        </w:tc>
        <w:tc>
          <w:tcPr>
            <w:tcW w:w="820" w:type="dxa"/>
            <w:tcBorders>
              <w:top w:val="nil"/>
              <w:left w:val="single" w:sz="4" w:space="0" w:color="000000"/>
              <w:bottom w:val="single" w:sz="4" w:space="0" w:color="auto"/>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13</w:t>
            </w:r>
          </w:p>
        </w:tc>
        <w:tc>
          <w:tcPr>
            <w:tcW w:w="700" w:type="dxa"/>
            <w:tcBorders>
              <w:top w:val="nil"/>
              <w:left w:val="nil"/>
              <w:bottom w:val="single" w:sz="4" w:space="0" w:color="auto"/>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1660" w:type="dxa"/>
            <w:tcBorders>
              <w:top w:val="nil"/>
              <w:left w:val="nil"/>
              <w:bottom w:val="single" w:sz="4" w:space="0" w:color="auto"/>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01 3 02 27880</w:t>
            </w:r>
          </w:p>
        </w:tc>
        <w:tc>
          <w:tcPr>
            <w:tcW w:w="780" w:type="dxa"/>
            <w:tcBorders>
              <w:top w:val="nil"/>
              <w:left w:val="nil"/>
              <w:bottom w:val="single" w:sz="4" w:space="0" w:color="auto"/>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700</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2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c>
          <w:tcPr>
            <w:tcW w:w="150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510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ВСЕГО:</w:t>
            </w:r>
          </w:p>
        </w:tc>
        <w:tc>
          <w:tcPr>
            <w:tcW w:w="82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 </w:t>
            </w:r>
          </w:p>
        </w:tc>
        <w:tc>
          <w:tcPr>
            <w:tcW w:w="7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 </w:t>
            </w:r>
          </w:p>
        </w:tc>
        <w:tc>
          <w:tcPr>
            <w:tcW w:w="166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 </w:t>
            </w:r>
          </w:p>
        </w:tc>
        <w:tc>
          <w:tcPr>
            <w:tcW w:w="780" w:type="dxa"/>
            <w:tcBorders>
              <w:top w:val="nil"/>
              <w:left w:val="nil"/>
              <w:bottom w:val="single" w:sz="4" w:space="0" w:color="auto"/>
              <w:right w:val="nil"/>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12600,9</w:t>
            </w:r>
          </w:p>
        </w:tc>
        <w:tc>
          <w:tcPr>
            <w:tcW w:w="12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6247,2</w:t>
            </w:r>
          </w:p>
        </w:tc>
        <w:tc>
          <w:tcPr>
            <w:tcW w:w="150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6234,7</w:t>
            </w:r>
          </w:p>
        </w:tc>
      </w:tr>
      <w:tr w:rsidR="002230A5" w:rsidRPr="002230A5" w:rsidTr="002230A5">
        <w:tc>
          <w:tcPr>
            <w:tcW w:w="51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82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7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66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78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14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2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5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r>
      <w:tr w:rsidR="002230A5" w:rsidRPr="002230A5" w:rsidTr="002230A5">
        <w:tc>
          <w:tcPr>
            <w:tcW w:w="51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Глава Александро-Донского сельского поселения</w:t>
            </w:r>
          </w:p>
        </w:tc>
        <w:tc>
          <w:tcPr>
            <w:tcW w:w="82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7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66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78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14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2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5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r>
      <w:tr w:rsidR="002230A5" w:rsidRPr="002230A5" w:rsidTr="002230A5">
        <w:tc>
          <w:tcPr>
            <w:tcW w:w="51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Павловского муниципального района</w:t>
            </w:r>
          </w:p>
        </w:tc>
        <w:tc>
          <w:tcPr>
            <w:tcW w:w="82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7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66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78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14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2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5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r>
      <w:tr w:rsidR="002230A5" w:rsidRPr="002230A5" w:rsidTr="002230A5">
        <w:tc>
          <w:tcPr>
            <w:tcW w:w="51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Воронежской области</w:t>
            </w:r>
          </w:p>
        </w:tc>
        <w:tc>
          <w:tcPr>
            <w:tcW w:w="82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70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6280" w:type="dxa"/>
            <w:gridSpan w:val="5"/>
            <w:tcBorders>
              <w:top w:val="nil"/>
              <w:left w:val="nil"/>
              <w:bottom w:val="nil"/>
              <w:right w:val="nil"/>
            </w:tcBorders>
            <w:shd w:val="clear" w:color="auto" w:fill="auto"/>
            <w:vAlign w:val="bottom"/>
            <w:hideMark/>
          </w:tcPr>
          <w:p w:rsidR="002230A5" w:rsidRPr="002230A5" w:rsidRDefault="002230A5" w:rsidP="00752BDA">
            <w:pPr>
              <w:spacing w:line="264" w:lineRule="auto"/>
              <w:jc w:val="right"/>
              <w:rPr>
                <w:sz w:val="12"/>
                <w:szCs w:val="12"/>
              </w:rPr>
            </w:pPr>
            <w:r w:rsidRPr="002230A5">
              <w:rPr>
                <w:sz w:val="12"/>
                <w:szCs w:val="12"/>
              </w:rPr>
              <w:t>В.И. Антоненко</w:t>
            </w:r>
          </w:p>
        </w:tc>
      </w:tr>
    </w:tbl>
    <w:p w:rsidR="002230A5" w:rsidRDefault="002230A5" w:rsidP="00752BDA">
      <w:pPr>
        <w:spacing w:line="264" w:lineRule="auto"/>
        <w:jc w:val="both"/>
        <w:rPr>
          <w:sz w:val="16"/>
          <w:szCs w:val="16"/>
        </w:rPr>
      </w:pPr>
    </w:p>
    <w:tbl>
      <w:tblPr>
        <w:tblW w:w="5000" w:type="pct"/>
        <w:tblLook w:val="04A0"/>
      </w:tblPr>
      <w:tblGrid>
        <w:gridCol w:w="301"/>
        <w:gridCol w:w="815"/>
        <w:gridCol w:w="624"/>
        <w:gridCol w:w="380"/>
        <w:gridCol w:w="311"/>
        <w:gridCol w:w="386"/>
        <w:gridCol w:w="443"/>
        <w:gridCol w:w="518"/>
        <w:gridCol w:w="518"/>
        <w:gridCol w:w="530"/>
      </w:tblGrid>
      <w:tr w:rsidR="002230A5" w:rsidRPr="002230A5" w:rsidTr="002230A5">
        <w:tc>
          <w:tcPr>
            <w:tcW w:w="820" w:type="dxa"/>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sz w:val="12"/>
                <w:szCs w:val="12"/>
              </w:rPr>
            </w:pPr>
          </w:p>
        </w:tc>
        <w:tc>
          <w:tcPr>
            <w:tcW w:w="418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520" w:type="dxa"/>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sz w:val="12"/>
                <w:szCs w:val="12"/>
              </w:rPr>
            </w:pPr>
          </w:p>
        </w:tc>
        <w:tc>
          <w:tcPr>
            <w:tcW w:w="6540" w:type="dxa"/>
            <w:gridSpan w:val="7"/>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Приложение  8</w:t>
            </w:r>
          </w:p>
        </w:tc>
      </w:tr>
      <w:tr w:rsidR="002230A5" w:rsidRPr="002230A5" w:rsidTr="002230A5">
        <w:tc>
          <w:tcPr>
            <w:tcW w:w="820" w:type="dxa"/>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sz w:val="12"/>
                <w:szCs w:val="12"/>
              </w:rPr>
            </w:pPr>
          </w:p>
        </w:tc>
        <w:tc>
          <w:tcPr>
            <w:tcW w:w="418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520" w:type="dxa"/>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sz w:val="12"/>
                <w:szCs w:val="12"/>
              </w:rPr>
            </w:pPr>
          </w:p>
        </w:tc>
        <w:tc>
          <w:tcPr>
            <w:tcW w:w="6540" w:type="dxa"/>
            <w:gridSpan w:val="7"/>
            <w:tcBorders>
              <w:top w:val="nil"/>
              <w:left w:val="nil"/>
              <w:bottom w:val="nil"/>
              <w:right w:val="nil"/>
            </w:tcBorders>
            <w:shd w:val="clear" w:color="auto" w:fill="auto"/>
            <w:hideMark/>
          </w:tcPr>
          <w:p w:rsidR="002230A5" w:rsidRPr="002230A5" w:rsidRDefault="002230A5" w:rsidP="00752BDA">
            <w:pPr>
              <w:spacing w:line="264" w:lineRule="auto"/>
              <w:rPr>
                <w:sz w:val="12"/>
                <w:szCs w:val="12"/>
              </w:rPr>
            </w:pPr>
            <w:r w:rsidRPr="002230A5">
              <w:rPr>
                <w:sz w:val="12"/>
                <w:szCs w:val="12"/>
              </w:rPr>
              <w:t xml:space="preserve">к  решению Совета народных депутатов Александро-Донского сельского поселения Павловского муниципального  района Воронежской области </w:t>
            </w:r>
            <w:r w:rsidRPr="002230A5">
              <w:rPr>
                <w:sz w:val="12"/>
                <w:szCs w:val="12"/>
              </w:rPr>
              <w:br/>
              <w:t>от 22.12.2021г.  № 67</w:t>
            </w:r>
          </w:p>
        </w:tc>
      </w:tr>
      <w:tr w:rsidR="002230A5" w:rsidRPr="002230A5" w:rsidTr="002230A5">
        <w:tc>
          <w:tcPr>
            <w:tcW w:w="13060" w:type="dxa"/>
            <w:gridSpan w:val="10"/>
            <w:tcBorders>
              <w:top w:val="nil"/>
              <w:left w:val="nil"/>
              <w:bottom w:val="nil"/>
              <w:right w:val="nil"/>
            </w:tcBorders>
            <w:shd w:val="clear" w:color="auto" w:fill="auto"/>
            <w:vAlign w:val="bottom"/>
            <w:hideMark/>
          </w:tcPr>
          <w:p w:rsidR="002230A5" w:rsidRPr="002230A5" w:rsidRDefault="002230A5" w:rsidP="00752BDA">
            <w:pPr>
              <w:spacing w:line="264" w:lineRule="auto"/>
              <w:jc w:val="center"/>
              <w:rPr>
                <w:b/>
                <w:bCs/>
                <w:sz w:val="12"/>
                <w:szCs w:val="12"/>
              </w:rPr>
            </w:pPr>
            <w:r w:rsidRPr="002230A5">
              <w:rPr>
                <w:b/>
                <w:bCs/>
                <w:sz w:val="12"/>
                <w:szCs w:val="12"/>
              </w:rPr>
              <w:t xml:space="preserve">Распределение бюджетных ассигнований по целевым статьям (муниципальным программам Александро-Донского сельского поселения Павловского муниципального района Воронежской области), группам видов расходов, разделам, подразделам классификации расходов Александро-Донского сельского поселения Павловского муниципального района Воронежской области                                                                              на 2022 год и на плановый период 2023 и 2024 годов </w:t>
            </w:r>
            <w:r w:rsidRPr="002230A5">
              <w:rPr>
                <w:b/>
                <w:bCs/>
                <w:sz w:val="12"/>
                <w:szCs w:val="12"/>
              </w:rPr>
              <w:br/>
              <w:t xml:space="preserve">                                                                                                                                            тыс.руб.</w:t>
            </w:r>
          </w:p>
        </w:tc>
      </w:tr>
      <w:tr w:rsidR="002230A5" w:rsidRPr="002230A5" w:rsidTr="002230A5">
        <w:trPr>
          <w:trHeight w:val="152"/>
        </w:trPr>
        <w:tc>
          <w:tcPr>
            <w:tcW w:w="8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п/п</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Наименование программы</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ЦСР</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Рз</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ПР</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ВР</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ГРБС</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2022 год</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2023 год</w:t>
            </w:r>
          </w:p>
        </w:tc>
        <w:tc>
          <w:tcPr>
            <w:tcW w:w="1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2024 год</w:t>
            </w:r>
          </w:p>
        </w:tc>
      </w:tr>
      <w:tr w:rsidR="002230A5" w:rsidRPr="002230A5" w:rsidTr="002230A5">
        <w:trPr>
          <w:trHeight w:val="152"/>
        </w:trPr>
        <w:tc>
          <w:tcPr>
            <w:tcW w:w="820" w:type="dxa"/>
            <w:vMerge/>
            <w:tcBorders>
              <w:top w:val="single" w:sz="4" w:space="0" w:color="auto"/>
              <w:left w:val="single" w:sz="4" w:space="0" w:color="auto"/>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4180" w:type="dxa"/>
            <w:vMerge/>
            <w:tcBorders>
              <w:top w:val="single" w:sz="4" w:space="0" w:color="auto"/>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230A5" w:rsidRPr="002230A5" w:rsidRDefault="002230A5" w:rsidP="00752BDA">
            <w:pPr>
              <w:spacing w:line="264" w:lineRule="auto"/>
              <w:rPr>
                <w:sz w:val="12"/>
                <w:szCs w:val="12"/>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752BDA">
            <w:pPr>
              <w:spacing w:line="264" w:lineRule="auto"/>
              <w:rPr>
                <w:sz w:val="12"/>
                <w:szCs w:val="12"/>
              </w:rPr>
            </w:pPr>
          </w:p>
        </w:tc>
      </w:tr>
      <w:tr w:rsidR="002230A5" w:rsidRPr="002230A5" w:rsidTr="002230A5">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1</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Муниципальная  программа " Социально-экономическое развитие Александро-Донского сельского поселения ", всего:</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01 0 00 00000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12 600,9</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6 247,2</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6 234,7</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в том числе:</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r>
      <w:tr w:rsidR="002230A5" w:rsidRPr="002230A5" w:rsidTr="002230A5">
        <w:tc>
          <w:tcPr>
            <w:tcW w:w="8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1.1</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Подпрограмма «Развитие инфраструктуры и благоустройство территории Александро-Донского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01 1 00 00000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2 773,5</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109,0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109,0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1.1.1</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t>Основное мероприятие "Организация уличного освещения"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01 1 01 00000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481,0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37,0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37,0</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уличное освещение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01 1 01 78670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481,0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37,0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37,0</w:t>
            </w:r>
          </w:p>
        </w:tc>
      </w:tr>
      <w:tr w:rsidR="002230A5" w:rsidRPr="002230A5" w:rsidTr="002230A5">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w:t>
            </w:r>
            <w:r w:rsidRPr="002230A5">
              <w:rPr>
                <w:b/>
                <w:bCs/>
                <w:sz w:val="12"/>
                <w:szCs w:val="12"/>
              </w:rPr>
              <w:lastRenderedPageBreak/>
              <w:t>1.2.</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lastRenderedPageBreak/>
              <w:t>Основное мероприя</w:t>
            </w:r>
            <w:r w:rsidRPr="002230A5">
              <w:rPr>
                <w:b/>
                <w:bCs/>
                <w:i/>
                <w:iCs/>
                <w:sz w:val="12"/>
                <w:szCs w:val="12"/>
              </w:rPr>
              <w:lastRenderedPageBreak/>
              <w:t>тие "Организация и содержание мест захоронения"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lastRenderedPageBreak/>
              <w:t>01 1 02 00000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0,0</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lastRenderedPageBreak/>
              <w:t> </w:t>
            </w:r>
          </w:p>
        </w:tc>
        <w:tc>
          <w:tcPr>
            <w:tcW w:w="4180" w:type="dxa"/>
            <w:tcBorders>
              <w:top w:val="nil"/>
              <w:left w:val="nil"/>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01 1 02 78610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1.1.3.</w:t>
            </w:r>
          </w:p>
        </w:tc>
        <w:tc>
          <w:tcPr>
            <w:tcW w:w="4180" w:type="dxa"/>
            <w:tcBorders>
              <w:top w:val="single" w:sz="4" w:space="0" w:color="000000"/>
              <w:left w:val="nil"/>
              <w:bottom w:val="nil"/>
              <w:right w:val="single" w:sz="4" w:space="0" w:color="000000"/>
            </w:tcBorders>
            <w:shd w:val="clear" w:color="000000" w:fill="FFFFFF"/>
            <w:vAlign w:val="bottom"/>
            <w:hideMark/>
          </w:tcPr>
          <w:p w:rsidR="002230A5" w:rsidRPr="002230A5" w:rsidRDefault="002230A5" w:rsidP="00752BDA">
            <w:pPr>
              <w:spacing w:line="264" w:lineRule="auto"/>
              <w:rPr>
                <w:b/>
                <w:bCs/>
                <w:sz w:val="12"/>
                <w:szCs w:val="12"/>
              </w:rPr>
            </w:pPr>
            <w:r w:rsidRPr="002230A5">
              <w:rPr>
                <w:b/>
                <w:bCs/>
                <w:sz w:val="12"/>
                <w:szCs w:val="12"/>
              </w:rPr>
              <w:t>Основное мероприятие "Организация водоснабжения"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01 1 03 00000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896,0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52,0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52,0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01 1 03 78610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796,0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47,0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47,0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(Иные бюджетные ассигнования)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01 1 03 78610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100,0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5,0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5,0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1.1.5.</w:t>
            </w:r>
          </w:p>
        </w:tc>
        <w:tc>
          <w:tcPr>
            <w:tcW w:w="4180" w:type="dxa"/>
            <w:tcBorders>
              <w:top w:val="nil"/>
              <w:left w:val="nil"/>
              <w:bottom w:val="nil"/>
              <w:right w:val="single" w:sz="4" w:space="0" w:color="000000"/>
            </w:tcBorders>
            <w:shd w:val="clear" w:color="000000" w:fill="FFFFFF"/>
            <w:vAlign w:val="bottom"/>
            <w:hideMark/>
          </w:tcPr>
          <w:p w:rsidR="002230A5" w:rsidRPr="002230A5" w:rsidRDefault="002230A5" w:rsidP="00752BDA">
            <w:pPr>
              <w:spacing w:line="264" w:lineRule="auto"/>
              <w:rPr>
                <w:b/>
                <w:bCs/>
                <w:i/>
                <w:iCs/>
                <w:sz w:val="12"/>
                <w:szCs w:val="12"/>
              </w:rPr>
            </w:pPr>
            <w:r w:rsidRPr="002230A5">
              <w:rPr>
                <w:b/>
                <w:bCs/>
                <w:i/>
                <w:iCs/>
                <w:sz w:val="12"/>
                <w:szCs w:val="12"/>
              </w:rPr>
              <w:t>Основное мероприятие "Благоустройство территории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01 1 05 00000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673,5</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15,0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15,0</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single" w:sz="4" w:space="0" w:color="000000"/>
              <w:left w:val="nil"/>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01 1 05 78610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673,5</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15,0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15,0</w:t>
            </w:r>
          </w:p>
        </w:tc>
      </w:tr>
      <w:tr w:rsidR="002230A5" w:rsidRPr="002230A5" w:rsidTr="002230A5">
        <w:tc>
          <w:tcPr>
            <w:tcW w:w="820" w:type="dxa"/>
            <w:tcBorders>
              <w:top w:val="nil"/>
              <w:left w:val="single" w:sz="4" w:space="0" w:color="auto"/>
              <w:bottom w:val="nil"/>
              <w:right w:val="nil"/>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1.1.6.</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Основное мероприятие "Осуществление дорожной деятельности в отношении автомобильных дорог местного значения"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01 1 06 00000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693,0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r>
      <w:tr w:rsidR="002230A5" w:rsidRPr="002230A5" w:rsidTr="002230A5">
        <w:tc>
          <w:tcPr>
            <w:tcW w:w="820" w:type="dxa"/>
            <w:tcBorders>
              <w:top w:val="nil"/>
              <w:left w:val="single" w:sz="4" w:space="0" w:color="auto"/>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xml:space="preserve">Расходы на благоустройство </w:t>
            </w:r>
            <w:r w:rsidRPr="002230A5">
              <w:rPr>
                <w:sz w:val="12"/>
                <w:szCs w:val="12"/>
              </w:rPr>
              <w:lastRenderedPageBreak/>
              <w:t>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01 1 06 71290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04</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09</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693,0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1.1.8.</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t>Основное мероприятие "Обеспечение сохранности и ремонт военно-мемориальных объектов"</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01 1 08 00000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0,0</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01 1 08 78610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820" w:type="dxa"/>
            <w:tcBorders>
              <w:top w:val="single" w:sz="4" w:space="0" w:color="auto"/>
              <w:left w:val="single" w:sz="4" w:space="0" w:color="auto"/>
              <w:bottom w:val="nil"/>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1.1.9.</w:t>
            </w:r>
          </w:p>
        </w:tc>
        <w:tc>
          <w:tcPr>
            <w:tcW w:w="4180" w:type="dxa"/>
            <w:tcBorders>
              <w:top w:val="nil"/>
              <w:left w:val="nil"/>
              <w:bottom w:val="nil"/>
              <w:right w:val="single" w:sz="4" w:space="0" w:color="000000"/>
            </w:tcBorders>
            <w:shd w:val="clear" w:color="000000" w:fill="FFFFFF"/>
            <w:vAlign w:val="bottom"/>
            <w:hideMark/>
          </w:tcPr>
          <w:p w:rsidR="002230A5" w:rsidRPr="002230A5" w:rsidRDefault="002230A5" w:rsidP="00752BDA">
            <w:pPr>
              <w:spacing w:line="264" w:lineRule="auto"/>
              <w:rPr>
                <w:b/>
                <w:bCs/>
                <w:i/>
                <w:iCs/>
                <w:sz w:val="12"/>
                <w:szCs w:val="12"/>
              </w:rPr>
            </w:pPr>
            <w:r w:rsidRPr="002230A5">
              <w:rPr>
                <w:b/>
                <w:bCs/>
                <w:i/>
                <w:iCs/>
                <w:sz w:val="12"/>
                <w:szCs w:val="12"/>
              </w:rPr>
              <w:t>Основное мероприятие "Поддержка и развитие ТОС на территории Александро-Донского сельского поселения"</w:t>
            </w:r>
          </w:p>
        </w:tc>
        <w:tc>
          <w:tcPr>
            <w:tcW w:w="1520" w:type="dxa"/>
            <w:tcBorders>
              <w:top w:val="nil"/>
              <w:left w:val="nil"/>
              <w:bottom w:val="nil"/>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01 1 09 00000</w:t>
            </w:r>
          </w:p>
        </w:tc>
        <w:tc>
          <w:tcPr>
            <w:tcW w:w="740" w:type="dxa"/>
            <w:tcBorders>
              <w:top w:val="nil"/>
              <w:left w:val="nil"/>
              <w:bottom w:val="nil"/>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520" w:type="dxa"/>
            <w:tcBorders>
              <w:top w:val="nil"/>
              <w:left w:val="nil"/>
              <w:bottom w:val="nil"/>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760" w:type="dxa"/>
            <w:tcBorders>
              <w:top w:val="nil"/>
              <w:left w:val="nil"/>
              <w:bottom w:val="nil"/>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940" w:type="dxa"/>
            <w:tcBorders>
              <w:top w:val="nil"/>
              <w:left w:val="nil"/>
              <w:bottom w:val="nil"/>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118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30,0</w:t>
            </w:r>
          </w:p>
        </w:tc>
        <w:tc>
          <w:tcPr>
            <w:tcW w:w="118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5,0</w:t>
            </w:r>
          </w:p>
        </w:tc>
        <w:tc>
          <w:tcPr>
            <w:tcW w:w="122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5,0</w:t>
            </w:r>
          </w:p>
        </w:tc>
      </w:tr>
      <w:tr w:rsidR="002230A5" w:rsidRPr="002230A5" w:rsidTr="002230A5">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01 1 09 78610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30,0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5,0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5,0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1.3.</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Подпрограмма "Обеспечение реализации муниципальной программы"</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01 3 00 00000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9 808,4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6 136,2</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6 123,7</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1.3.1.</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t>Основное мероприятие"Финансовое обеспечение деятельности органов местного самоуправления Александро-Донского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01 3 01 00000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i/>
                <w:iCs/>
                <w:sz w:val="12"/>
                <w:szCs w:val="12"/>
              </w:rPr>
            </w:pPr>
            <w:r w:rsidRPr="002230A5">
              <w:rPr>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9 561,6</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5 883,6</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5 862,8</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lastRenderedPageBreak/>
              <w:t> </w:t>
            </w:r>
          </w:p>
        </w:tc>
        <w:tc>
          <w:tcPr>
            <w:tcW w:w="4180"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sz w:val="12"/>
                <w:szCs w:val="12"/>
              </w:rPr>
            </w:pPr>
            <w:r w:rsidRPr="002230A5">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01 3 01 72020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02</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746,1</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746,1</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746,1</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1 800,4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1 800,4</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1 800,4</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1 870,8</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132,0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132,0</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Расходы на обеспечение функций органов местного самоуправления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01 3 01 72010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04</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8,0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4,0</w:t>
            </w:r>
          </w:p>
        </w:tc>
      </w:tr>
      <w:tr w:rsidR="002230A5" w:rsidRPr="002230A5" w:rsidTr="002230A5">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single" w:sz="4" w:space="0" w:color="auto"/>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Обеспечение проведения выборов и референдумов</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4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01</w:t>
            </w:r>
          </w:p>
        </w:tc>
        <w:tc>
          <w:tcPr>
            <w:tcW w:w="520" w:type="dxa"/>
            <w:tcBorders>
              <w:top w:val="nil"/>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07</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250,0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xml:space="preserve">Проведение   выборов </w:t>
            </w:r>
            <w:r w:rsidRPr="002230A5">
              <w:rPr>
                <w:sz w:val="12"/>
                <w:szCs w:val="12"/>
              </w:rPr>
              <w:lastRenderedPageBreak/>
              <w:t>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w:t>
            </w:r>
          </w:p>
        </w:tc>
        <w:tc>
          <w:tcPr>
            <w:tcW w:w="1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01 3 00 0000</w:t>
            </w:r>
          </w:p>
        </w:tc>
        <w:tc>
          <w:tcPr>
            <w:tcW w:w="7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07</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250,0</w:t>
            </w:r>
          </w:p>
        </w:tc>
        <w:tc>
          <w:tcPr>
            <w:tcW w:w="1180" w:type="dxa"/>
            <w:tcBorders>
              <w:top w:val="nil"/>
              <w:left w:val="nil"/>
              <w:bottom w:val="single" w:sz="4" w:space="0" w:color="000000"/>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Проведение   выборов главы муниципального образования в рамках  подпрограммы "Обеспечение реализации муниципальной программы" муниципальной программы "Социально-экономическое  развитие Александро-Донского сельского поселения"(Иные межбюджетные ассигнования)</w:t>
            </w:r>
          </w:p>
        </w:tc>
        <w:tc>
          <w:tcPr>
            <w:tcW w:w="1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01 3 01 7012</w:t>
            </w:r>
          </w:p>
        </w:tc>
        <w:tc>
          <w:tcPr>
            <w:tcW w:w="74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07</w:t>
            </w:r>
          </w:p>
        </w:tc>
        <w:tc>
          <w:tcPr>
            <w:tcW w:w="760" w:type="dxa"/>
            <w:tcBorders>
              <w:top w:val="nil"/>
              <w:left w:val="nil"/>
              <w:bottom w:val="single" w:sz="4" w:space="0" w:color="000000"/>
              <w:right w:val="nil"/>
            </w:tcBorders>
            <w:shd w:val="clear" w:color="auto" w:fill="auto"/>
            <w:noWrap/>
            <w:vAlign w:val="bottom"/>
            <w:hideMark/>
          </w:tcPr>
          <w:p w:rsidR="002230A5" w:rsidRPr="002230A5" w:rsidRDefault="002230A5" w:rsidP="00752BDA">
            <w:pPr>
              <w:spacing w:line="264" w:lineRule="auto"/>
              <w:jc w:val="center"/>
              <w:rPr>
                <w:sz w:val="12"/>
                <w:szCs w:val="12"/>
              </w:rPr>
            </w:pPr>
            <w:r w:rsidRPr="002230A5">
              <w:rPr>
                <w:sz w:val="12"/>
                <w:szCs w:val="12"/>
              </w:rPr>
              <w:t>800</w:t>
            </w:r>
          </w:p>
        </w:tc>
        <w:tc>
          <w:tcPr>
            <w:tcW w:w="94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250,0</w:t>
            </w:r>
          </w:p>
        </w:tc>
        <w:tc>
          <w:tcPr>
            <w:tcW w:w="1180" w:type="dxa"/>
            <w:tcBorders>
              <w:top w:val="nil"/>
              <w:left w:val="nil"/>
              <w:bottom w:val="single" w:sz="4" w:space="0" w:color="000000"/>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single" w:sz="4" w:space="0" w:color="000000"/>
              <w:right w:val="single" w:sz="4" w:space="0" w:color="auto"/>
            </w:tcBorders>
            <w:shd w:val="clear" w:color="auto" w:fill="auto"/>
            <w:vAlign w:val="bottom"/>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820" w:type="dxa"/>
            <w:tcBorders>
              <w:top w:val="nil"/>
              <w:left w:val="single" w:sz="4" w:space="0" w:color="auto"/>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01 3 02 70200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100,0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820" w:type="dxa"/>
            <w:tcBorders>
              <w:top w:val="nil"/>
              <w:left w:val="single" w:sz="4" w:space="0" w:color="auto"/>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(Межбюджетные трансферты)</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01 3 02 70200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500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4 784,4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3 190,1</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3 169,3</w:t>
            </w:r>
          </w:p>
        </w:tc>
      </w:tr>
      <w:tr w:rsidR="002230A5" w:rsidRPr="002230A5" w:rsidTr="002230A5">
        <w:tc>
          <w:tcPr>
            <w:tcW w:w="820" w:type="dxa"/>
            <w:tcBorders>
              <w:top w:val="nil"/>
              <w:left w:val="single" w:sz="4" w:space="0" w:color="auto"/>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single" w:sz="4" w:space="0" w:color="000000"/>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Выполнение других расходных обязательств (Иные бюджетные ассигнования)</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01 3 02 70200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13</w:t>
            </w:r>
          </w:p>
        </w:tc>
        <w:tc>
          <w:tcPr>
            <w:tcW w:w="76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800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1,9</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1.3.2.</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t xml:space="preserve">Основное мероприятие"Финансовое обеспечение </w:t>
            </w:r>
            <w:r w:rsidRPr="002230A5">
              <w:rPr>
                <w:b/>
                <w:bCs/>
                <w:i/>
                <w:iCs/>
                <w:sz w:val="12"/>
                <w:szCs w:val="12"/>
              </w:rPr>
              <w:lastRenderedPageBreak/>
              <w:t>выполненияы других расходных обязательств  Александро-Донского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lastRenderedPageBreak/>
              <w:t>01 3 02 00000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246,8</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252,6</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260,9</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lastRenderedPageBreak/>
              <w:t> </w:t>
            </w:r>
          </w:p>
        </w:tc>
        <w:tc>
          <w:tcPr>
            <w:tcW w:w="4180"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sz w:val="12"/>
                <w:szCs w:val="12"/>
              </w:rPr>
            </w:pPr>
            <w:r w:rsidRPr="002230A5">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1520"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752BDA">
            <w:pPr>
              <w:spacing w:line="264" w:lineRule="auto"/>
              <w:jc w:val="center"/>
              <w:rPr>
                <w:sz w:val="12"/>
                <w:szCs w:val="12"/>
              </w:rPr>
            </w:pPr>
            <w:r w:rsidRPr="002230A5">
              <w:rPr>
                <w:sz w:val="12"/>
                <w:szCs w:val="12"/>
              </w:rPr>
              <w:t>01 3 02 51180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02</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212,8</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221,3</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229,6</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sz w:val="12"/>
                <w:szCs w:val="12"/>
              </w:rPr>
            </w:pPr>
            <w:r w:rsidRPr="002230A5">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20"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752BDA">
            <w:pPr>
              <w:spacing w:line="264" w:lineRule="auto"/>
              <w:jc w:val="center"/>
              <w:rPr>
                <w:sz w:val="12"/>
                <w:szCs w:val="12"/>
              </w:rPr>
            </w:pPr>
            <w:r w:rsidRPr="002230A5">
              <w:rPr>
                <w:sz w:val="12"/>
                <w:szCs w:val="12"/>
              </w:rPr>
              <w:t>01 3 02 51180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02</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21,0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20,3</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20,3</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Доплаты к пенсиям муниципальных служащих (Социальное обеспечение и иные выплаты населению)</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01 3 02 70470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300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12,0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10,0</w:t>
            </w:r>
          </w:p>
        </w:tc>
      </w:tr>
      <w:tr w:rsidR="002230A5" w:rsidRPr="002230A5" w:rsidTr="002230A5">
        <w:tc>
          <w:tcPr>
            <w:tcW w:w="820" w:type="dxa"/>
            <w:tcBorders>
              <w:top w:val="nil"/>
              <w:left w:val="single" w:sz="4" w:space="0" w:color="auto"/>
              <w:bottom w:val="nil"/>
              <w:right w:val="single" w:sz="4" w:space="0" w:color="000000"/>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auto"/>
              <w:right w:val="single" w:sz="4" w:space="0" w:color="auto"/>
            </w:tcBorders>
            <w:shd w:val="clear" w:color="auto" w:fill="auto"/>
            <w:vAlign w:val="bottom"/>
            <w:hideMark/>
          </w:tcPr>
          <w:p w:rsidR="002230A5" w:rsidRPr="002230A5" w:rsidRDefault="002230A5" w:rsidP="00752BDA">
            <w:pPr>
              <w:spacing w:line="264" w:lineRule="auto"/>
              <w:rPr>
                <w:sz w:val="12"/>
                <w:szCs w:val="12"/>
              </w:rPr>
            </w:pPr>
            <w:r w:rsidRPr="002230A5">
              <w:rPr>
                <w:sz w:val="12"/>
                <w:szCs w:val="12"/>
              </w:rPr>
              <w:t>Процентные платежи по муниципальному долгу (Обслуживание государственного (муниципального) долга)</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01 3 02 27880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13</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01</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700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1,0</w:t>
            </w:r>
          </w:p>
        </w:tc>
      </w:tr>
      <w:tr w:rsidR="002230A5" w:rsidRPr="002230A5" w:rsidTr="002230A5">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1.4.</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Подпрограмма "Безопасность и правопорядок на территори</w:t>
            </w:r>
            <w:r w:rsidRPr="002230A5">
              <w:rPr>
                <w:b/>
                <w:bCs/>
                <w:sz w:val="12"/>
                <w:szCs w:val="12"/>
              </w:rPr>
              <w:lastRenderedPageBreak/>
              <w:t>и Александро-Донского сельского поселения"</w:t>
            </w:r>
          </w:p>
        </w:tc>
        <w:tc>
          <w:tcPr>
            <w:tcW w:w="1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01 4 00 00000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19,0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1.4.1.</w:t>
            </w:r>
          </w:p>
        </w:tc>
        <w:tc>
          <w:tcPr>
            <w:tcW w:w="4180"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752BDA">
            <w:pPr>
              <w:spacing w:line="264" w:lineRule="auto"/>
              <w:rPr>
                <w:b/>
                <w:bCs/>
                <w:i/>
                <w:iCs/>
                <w:sz w:val="12"/>
                <w:szCs w:val="12"/>
              </w:rPr>
            </w:pPr>
            <w:r w:rsidRPr="002230A5">
              <w:rPr>
                <w:b/>
                <w:bCs/>
                <w:i/>
                <w:iCs/>
                <w:sz w:val="12"/>
                <w:szCs w:val="12"/>
              </w:rPr>
              <w:t>Основное мероприятие "Предупреждение и помощь населению в чрезвычайных ситуациях"</w:t>
            </w:r>
          </w:p>
        </w:tc>
        <w:tc>
          <w:tcPr>
            <w:tcW w:w="1520"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01 4 01 00000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19,0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2,0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2,0</w:t>
            </w:r>
          </w:p>
        </w:tc>
      </w:tr>
      <w:tr w:rsidR="002230A5" w:rsidRPr="002230A5" w:rsidTr="002230A5">
        <w:tc>
          <w:tcPr>
            <w:tcW w:w="820" w:type="dxa"/>
            <w:tcBorders>
              <w:top w:val="nil"/>
              <w:left w:val="single" w:sz="4" w:space="0" w:color="auto"/>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single" w:sz="4" w:space="0" w:color="auto"/>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1520"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752BDA">
            <w:pPr>
              <w:spacing w:line="264" w:lineRule="auto"/>
              <w:jc w:val="center"/>
              <w:rPr>
                <w:sz w:val="12"/>
                <w:szCs w:val="12"/>
              </w:rPr>
            </w:pPr>
            <w:r w:rsidRPr="002230A5">
              <w:rPr>
                <w:sz w:val="12"/>
                <w:szCs w:val="12"/>
              </w:rPr>
              <w:t>01 4 01 71430</w:t>
            </w:r>
          </w:p>
        </w:tc>
        <w:tc>
          <w:tcPr>
            <w:tcW w:w="7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52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14</w:t>
            </w:r>
          </w:p>
        </w:tc>
        <w:tc>
          <w:tcPr>
            <w:tcW w:w="76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19,0</w:t>
            </w:r>
          </w:p>
        </w:tc>
        <w:tc>
          <w:tcPr>
            <w:tcW w:w="118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w:t>
            </w:r>
          </w:p>
        </w:tc>
        <w:tc>
          <w:tcPr>
            <w:tcW w:w="1220" w:type="dxa"/>
            <w:tcBorders>
              <w:top w:val="nil"/>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2,0</w:t>
            </w:r>
          </w:p>
        </w:tc>
      </w:tr>
      <w:tr w:rsidR="002230A5" w:rsidRPr="002230A5" w:rsidTr="002230A5">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1.5.</w:t>
            </w:r>
          </w:p>
        </w:tc>
        <w:tc>
          <w:tcPr>
            <w:tcW w:w="4180" w:type="dxa"/>
            <w:tcBorders>
              <w:top w:val="nil"/>
              <w:left w:val="nil"/>
              <w:bottom w:val="single" w:sz="4" w:space="0" w:color="000000"/>
              <w:right w:val="single" w:sz="4" w:space="0" w:color="000000"/>
            </w:tcBorders>
            <w:shd w:val="clear" w:color="auto" w:fill="auto"/>
            <w:vAlign w:val="bottom"/>
            <w:hideMark/>
          </w:tcPr>
          <w:p w:rsidR="002230A5" w:rsidRPr="002230A5" w:rsidRDefault="002230A5" w:rsidP="00752BDA">
            <w:pPr>
              <w:spacing w:line="264" w:lineRule="auto"/>
              <w:rPr>
                <w:b/>
                <w:bCs/>
                <w:sz w:val="12"/>
                <w:szCs w:val="12"/>
              </w:rPr>
            </w:pPr>
            <w:r w:rsidRPr="002230A5">
              <w:rPr>
                <w:b/>
                <w:bCs/>
                <w:sz w:val="12"/>
                <w:szCs w:val="12"/>
              </w:rPr>
              <w:t>Подпрограмма "Энергосбережение и повышение энергетической эффективности на территории Александро-Донского сельского поселения"</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4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80" w:type="dxa"/>
            <w:tcBorders>
              <w:top w:val="nil"/>
              <w:left w:val="nil"/>
              <w:bottom w:val="single" w:sz="4" w:space="0" w:color="000000"/>
              <w:right w:val="single" w:sz="4" w:space="0" w:color="auto"/>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c>
          <w:tcPr>
            <w:tcW w:w="1180" w:type="dxa"/>
            <w:tcBorders>
              <w:top w:val="nil"/>
              <w:left w:val="nil"/>
              <w:bottom w:val="single" w:sz="4" w:space="0" w:color="000000"/>
              <w:right w:val="single" w:sz="4" w:space="0" w:color="auto"/>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c>
          <w:tcPr>
            <w:tcW w:w="1220" w:type="dxa"/>
            <w:tcBorders>
              <w:top w:val="nil"/>
              <w:left w:val="nil"/>
              <w:bottom w:val="single" w:sz="4" w:space="0" w:color="000000"/>
              <w:right w:val="single" w:sz="4" w:space="0" w:color="auto"/>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1.5.1.</w:t>
            </w:r>
          </w:p>
        </w:tc>
        <w:tc>
          <w:tcPr>
            <w:tcW w:w="418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i/>
                <w:iCs/>
                <w:sz w:val="12"/>
                <w:szCs w:val="12"/>
              </w:rPr>
            </w:pPr>
            <w:r w:rsidRPr="002230A5">
              <w:rPr>
                <w:b/>
                <w:bCs/>
                <w:i/>
                <w:iCs/>
                <w:sz w:val="12"/>
                <w:szCs w:val="12"/>
              </w:rPr>
              <w:t>Основное мероприятие "Повышение энергетической эффективности в электроснабжении"</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01 5 01 00000</w:t>
            </w:r>
          </w:p>
        </w:tc>
        <w:tc>
          <w:tcPr>
            <w:tcW w:w="74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76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94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 </w:t>
            </w:r>
          </w:p>
        </w:tc>
        <w:tc>
          <w:tcPr>
            <w:tcW w:w="1180" w:type="dxa"/>
            <w:tcBorders>
              <w:top w:val="nil"/>
              <w:left w:val="nil"/>
              <w:bottom w:val="single" w:sz="4" w:space="0" w:color="000000"/>
              <w:right w:val="single" w:sz="4" w:space="0" w:color="auto"/>
            </w:tcBorders>
            <w:shd w:val="clear" w:color="auto" w:fill="auto"/>
            <w:noWrap/>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0,0</w:t>
            </w:r>
          </w:p>
        </w:tc>
        <w:tc>
          <w:tcPr>
            <w:tcW w:w="1180" w:type="dxa"/>
            <w:tcBorders>
              <w:top w:val="nil"/>
              <w:left w:val="nil"/>
              <w:bottom w:val="single" w:sz="4" w:space="0" w:color="000000"/>
              <w:right w:val="single" w:sz="4" w:space="0" w:color="auto"/>
            </w:tcBorders>
            <w:shd w:val="clear" w:color="auto" w:fill="auto"/>
            <w:noWrap/>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0,0</w:t>
            </w:r>
          </w:p>
        </w:tc>
        <w:tc>
          <w:tcPr>
            <w:tcW w:w="1220" w:type="dxa"/>
            <w:tcBorders>
              <w:top w:val="nil"/>
              <w:left w:val="nil"/>
              <w:bottom w:val="single" w:sz="4" w:space="0" w:color="000000"/>
              <w:right w:val="single" w:sz="4" w:space="0" w:color="auto"/>
            </w:tcBorders>
            <w:shd w:val="clear" w:color="auto" w:fill="auto"/>
            <w:noWrap/>
            <w:vAlign w:val="center"/>
            <w:hideMark/>
          </w:tcPr>
          <w:p w:rsidR="002230A5" w:rsidRPr="002230A5" w:rsidRDefault="002230A5" w:rsidP="00752BDA">
            <w:pPr>
              <w:spacing w:line="264" w:lineRule="auto"/>
              <w:jc w:val="center"/>
              <w:rPr>
                <w:b/>
                <w:bCs/>
                <w:i/>
                <w:iCs/>
                <w:sz w:val="12"/>
                <w:szCs w:val="12"/>
              </w:rPr>
            </w:pPr>
            <w:r w:rsidRPr="002230A5">
              <w:rPr>
                <w:b/>
                <w:bCs/>
                <w:i/>
                <w:iCs/>
                <w:sz w:val="12"/>
                <w:szCs w:val="12"/>
              </w:rPr>
              <w:t>0,0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single" w:sz="4" w:space="0" w:color="000000"/>
              <w:right w:val="single" w:sz="4" w:space="0" w:color="000000"/>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Расходы на уличное освещение (Закупка товаров, работ и услуг для государственных (муниципальных) нужд) </w:t>
            </w:r>
          </w:p>
        </w:tc>
        <w:tc>
          <w:tcPr>
            <w:tcW w:w="1520" w:type="dxa"/>
            <w:tcBorders>
              <w:top w:val="nil"/>
              <w:left w:val="nil"/>
              <w:bottom w:val="single" w:sz="4" w:space="0" w:color="000000"/>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01 5 01 78670</w:t>
            </w:r>
          </w:p>
        </w:tc>
        <w:tc>
          <w:tcPr>
            <w:tcW w:w="740" w:type="dxa"/>
            <w:tcBorders>
              <w:top w:val="nil"/>
              <w:left w:val="nil"/>
              <w:bottom w:val="nil"/>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nil"/>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nil"/>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nil"/>
              <w:right w:val="single" w:sz="4" w:space="0" w:color="000000"/>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18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u w:val="single"/>
              </w:rPr>
            </w:pPr>
            <w:r w:rsidRPr="002230A5">
              <w:rPr>
                <w:b/>
                <w:bCs/>
                <w:sz w:val="12"/>
                <w:szCs w:val="12"/>
                <w:u w:val="single"/>
              </w:rPr>
              <w:t>2</w:t>
            </w:r>
          </w:p>
        </w:tc>
        <w:tc>
          <w:tcPr>
            <w:tcW w:w="4180" w:type="dxa"/>
            <w:tcBorders>
              <w:top w:val="nil"/>
              <w:left w:val="nil"/>
              <w:bottom w:val="single" w:sz="4" w:space="0" w:color="000000"/>
              <w:right w:val="single" w:sz="4" w:space="0" w:color="000000"/>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Муниципальная  программа  «Формирование современной городской среды Александро-Донского сельского поселения», всего:</w:t>
            </w:r>
          </w:p>
        </w:tc>
        <w:tc>
          <w:tcPr>
            <w:tcW w:w="1520" w:type="dxa"/>
            <w:tcBorders>
              <w:top w:val="nil"/>
              <w:left w:val="nil"/>
              <w:bottom w:val="single" w:sz="4" w:space="0" w:color="000000"/>
              <w:right w:val="nil"/>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02 0 00 00000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r>
      <w:tr w:rsidR="002230A5" w:rsidRPr="002230A5" w:rsidTr="002230A5">
        <w:tc>
          <w:tcPr>
            <w:tcW w:w="820" w:type="dxa"/>
            <w:tcBorders>
              <w:top w:val="nil"/>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lastRenderedPageBreak/>
              <w:t>2.1</w:t>
            </w:r>
          </w:p>
        </w:tc>
        <w:tc>
          <w:tcPr>
            <w:tcW w:w="4180" w:type="dxa"/>
            <w:tcBorders>
              <w:top w:val="nil"/>
              <w:left w:val="nil"/>
              <w:bottom w:val="single" w:sz="4" w:space="0" w:color="auto"/>
              <w:right w:val="single" w:sz="4" w:space="0" w:color="auto"/>
            </w:tcBorders>
            <w:shd w:val="clear" w:color="000000" w:fill="FFFFFF"/>
            <w:vAlign w:val="bottom"/>
            <w:hideMark/>
          </w:tcPr>
          <w:p w:rsidR="002230A5" w:rsidRPr="002230A5" w:rsidRDefault="002230A5" w:rsidP="00752BDA">
            <w:pPr>
              <w:spacing w:line="264" w:lineRule="auto"/>
              <w:rPr>
                <w:b/>
                <w:bCs/>
                <w:i/>
                <w:iCs/>
                <w:sz w:val="12"/>
                <w:szCs w:val="12"/>
              </w:rPr>
            </w:pPr>
            <w:r w:rsidRPr="002230A5">
              <w:rPr>
                <w:b/>
                <w:bCs/>
                <w:i/>
                <w:iCs/>
                <w:sz w:val="12"/>
                <w:szCs w:val="12"/>
              </w:rPr>
              <w:t>Основное мероприятие «Благоустройство общественных территорий Александро-Донского сельского поселения»</w:t>
            </w:r>
          </w:p>
        </w:tc>
        <w:tc>
          <w:tcPr>
            <w:tcW w:w="1520" w:type="dxa"/>
            <w:tcBorders>
              <w:top w:val="nil"/>
              <w:left w:val="nil"/>
              <w:bottom w:val="single" w:sz="4" w:space="0" w:color="000000"/>
              <w:right w:val="nil"/>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02 0 F2 00000</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520" w:type="dxa"/>
            <w:tcBorders>
              <w:top w:val="nil"/>
              <w:left w:val="nil"/>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60" w:type="dxa"/>
            <w:tcBorders>
              <w:top w:val="nil"/>
              <w:left w:val="nil"/>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940" w:type="dxa"/>
            <w:tcBorders>
              <w:top w:val="nil"/>
              <w:left w:val="nil"/>
              <w:bottom w:val="single" w:sz="4" w:space="0" w:color="auto"/>
              <w:right w:val="single" w:sz="4" w:space="0" w:color="auto"/>
            </w:tcBorders>
            <w:shd w:val="clear" w:color="auto" w:fill="auto"/>
            <w:noWrap/>
            <w:vAlign w:val="center"/>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8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c>
          <w:tcPr>
            <w:tcW w:w="118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c>
          <w:tcPr>
            <w:tcW w:w="1220" w:type="dxa"/>
            <w:tcBorders>
              <w:top w:val="nil"/>
              <w:left w:val="nil"/>
              <w:bottom w:val="single" w:sz="4" w:space="0" w:color="auto"/>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0,0</w:t>
            </w:r>
          </w:p>
        </w:tc>
      </w:tr>
      <w:tr w:rsidR="002230A5" w:rsidRPr="002230A5" w:rsidTr="002230A5">
        <w:tc>
          <w:tcPr>
            <w:tcW w:w="820" w:type="dxa"/>
            <w:tcBorders>
              <w:top w:val="nil"/>
              <w:left w:val="single" w:sz="4" w:space="0" w:color="auto"/>
              <w:bottom w:val="nil"/>
              <w:right w:val="single" w:sz="4" w:space="0" w:color="auto"/>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 </w:t>
            </w:r>
          </w:p>
        </w:tc>
        <w:tc>
          <w:tcPr>
            <w:tcW w:w="4180" w:type="dxa"/>
            <w:tcBorders>
              <w:top w:val="nil"/>
              <w:left w:val="nil"/>
              <w:bottom w:val="nil"/>
              <w:right w:val="single" w:sz="4" w:space="0" w:color="auto"/>
            </w:tcBorders>
            <w:shd w:val="clear" w:color="000000" w:fill="FFFFFF"/>
            <w:vAlign w:val="bottom"/>
            <w:hideMark/>
          </w:tcPr>
          <w:p w:rsidR="002230A5" w:rsidRPr="002230A5" w:rsidRDefault="002230A5" w:rsidP="00752BDA">
            <w:pPr>
              <w:spacing w:line="264" w:lineRule="auto"/>
              <w:rPr>
                <w:sz w:val="12"/>
                <w:szCs w:val="12"/>
              </w:rPr>
            </w:pPr>
            <w:r w:rsidRPr="002230A5">
              <w:rPr>
                <w:sz w:val="12"/>
                <w:szCs w:val="12"/>
              </w:rPr>
              <w:t xml:space="preserve">Региональный проект формирования комфортной городской среды (Благоустройство территории от Братской могилы № 99 по ул. Коммунальная до мемориала погибшим в ВОВ по ул. Первомайская) </w:t>
            </w:r>
          </w:p>
        </w:tc>
        <w:tc>
          <w:tcPr>
            <w:tcW w:w="1520" w:type="dxa"/>
            <w:tcBorders>
              <w:top w:val="nil"/>
              <w:left w:val="nil"/>
              <w:bottom w:val="nil"/>
              <w:right w:val="nil"/>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02 0 F2 55550</w:t>
            </w:r>
          </w:p>
        </w:tc>
        <w:tc>
          <w:tcPr>
            <w:tcW w:w="740" w:type="dxa"/>
            <w:tcBorders>
              <w:top w:val="nil"/>
              <w:left w:val="single" w:sz="4" w:space="0" w:color="auto"/>
              <w:bottom w:val="nil"/>
              <w:right w:val="single" w:sz="4" w:space="0" w:color="auto"/>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05</w:t>
            </w:r>
          </w:p>
        </w:tc>
        <w:tc>
          <w:tcPr>
            <w:tcW w:w="520" w:type="dxa"/>
            <w:tcBorders>
              <w:top w:val="nil"/>
              <w:left w:val="nil"/>
              <w:bottom w:val="nil"/>
              <w:right w:val="single" w:sz="4" w:space="0" w:color="auto"/>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03</w:t>
            </w:r>
          </w:p>
        </w:tc>
        <w:tc>
          <w:tcPr>
            <w:tcW w:w="760" w:type="dxa"/>
            <w:tcBorders>
              <w:top w:val="nil"/>
              <w:left w:val="nil"/>
              <w:bottom w:val="nil"/>
              <w:right w:val="single" w:sz="4" w:space="0" w:color="auto"/>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200</w:t>
            </w:r>
          </w:p>
        </w:tc>
        <w:tc>
          <w:tcPr>
            <w:tcW w:w="940" w:type="dxa"/>
            <w:tcBorders>
              <w:top w:val="nil"/>
              <w:left w:val="nil"/>
              <w:bottom w:val="nil"/>
              <w:right w:val="single" w:sz="4" w:space="0" w:color="auto"/>
            </w:tcBorders>
            <w:shd w:val="clear" w:color="auto" w:fill="auto"/>
            <w:noWrap/>
            <w:vAlign w:val="center"/>
            <w:hideMark/>
          </w:tcPr>
          <w:p w:rsidR="002230A5" w:rsidRPr="002230A5" w:rsidRDefault="002230A5" w:rsidP="00752BDA">
            <w:pPr>
              <w:spacing w:line="264" w:lineRule="auto"/>
              <w:jc w:val="center"/>
              <w:rPr>
                <w:sz w:val="12"/>
                <w:szCs w:val="12"/>
              </w:rPr>
            </w:pPr>
            <w:r w:rsidRPr="002230A5">
              <w:rPr>
                <w:sz w:val="12"/>
                <w:szCs w:val="12"/>
              </w:rPr>
              <w:t>914</w:t>
            </w:r>
          </w:p>
        </w:tc>
        <w:tc>
          <w:tcPr>
            <w:tcW w:w="118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18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c>
          <w:tcPr>
            <w:tcW w:w="1220" w:type="dxa"/>
            <w:tcBorders>
              <w:top w:val="nil"/>
              <w:left w:val="nil"/>
              <w:bottom w:val="nil"/>
              <w:right w:val="single" w:sz="4" w:space="0" w:color="auto"/>
            </w:tcBorders>
            <w:shd w:val="clear" w:color="auto" w:fill="auto"/>
            <w:vAlign w:val="center"/>
            <w:hideMark/>
          </w:tcPr>
          <w:p w:rsidR="002230A5" w:rsidRPr="002230A5" w:rsidRDefault="002230A5" w:rsidP="00752BDA">
            <w:pPr>
              <w:spacing w:line="264" w:lineRule="auto"/>
              <w:jc w:val="center"/>
              <w:rPr>
                <w:sz w:val="12"/>
                <w:szCs w:val="12"/>
              </w:rPr>
            </w:pPr>
            <w:r w:rsidRPr="002230A5">
              <w:rPr>
                <w:sz w:val="12"/>
                <w:szCs w:val="12"/>
              </w:rPr>
              <w:t>0,0</w:t>
            </w:r>
          </w:p>
        </w:tc>
      </w:tr>
      <w:tr w:rsidR="002230A5" w:rsidRPr="002230A5" w:rsidTr="002230A5">
        <w:tc>
          <w:tcPr>
            <w:tcW w:w="5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30A5" w:rsidRPr="002230A5" w:rsidRDefault="002230A5" w:rsidP="00752BDA">
            <w:pPr>
              <w:spacing w:line="264" w:lineRule="auto"/>
              <w:rPr>
                <w:b/>
                <w:bCs/>
                <w:sz w:val="12"/>
                <w:szCs w:val="12"/>
              </w:rPr>
            </w:pPr>
            <w:r w:rsidRPr="002230A5">
              <w:rPr>
                <w:b/>
                <w:bCs/>
                <w:sz w:val="12"/>
                <w:szCs w:val="12"/>
              </w:rPr>
              <w:t>ВСЕГО</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2230A5" w:rsidRPr="002230A5" w:rsidRDefault="002230A5" w:rsidP="00752BDA">
            <w:pPr>
              <w:spacing w:line="264" w:lineRule="auto"/>
              <w:jc w:val="center"/>
              <w:rPr>
                <w:b/>
                <w:bCs/>
                <w:sz w:val="12"/>
                <w:szCs w:val="12"/>
              </w:rPr>
            </w:pPr>
            <w:r w:rsidRPr="002230A5">
              <w:rPr>
                <w:b/>
                <w:bCs/>
                <w:sz w:val="12"/>
                <w:szCs w:val="12"/>
              </w:rPr>
              <w:t> </w:t>
            </w:r>
          </w:p>
        </w:tc>
        <w:tc>
          <w:tcPr>
            <w:tcW w:w="1180" w:type="dxa"/>
            <w:tcBorders>
              <w:top w:val="single" w:sz="4" w:space="0" w:color="000000"/>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12 600,9</w:t>
            </w:r>
          </w:p>
        </w:tc>
        <w:tc>
          <w:tcPr>
            <w:tcW w:w="1180" w:type="dxa"/>
            <w:tcBorders>
              <w:top w:val="single" w:sz="4" w:space="0" w:color="000000"/>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6 247,2</w:t>
            </w:r>
          </w:p>
        </w:tc>
        <w:tc>
          <w:tcPr>
            <w:tcW w:w="1220" w:type="dxa"/>
            <w:tcBorders>
              <w:top w:val="single" w:sz="4" w:space="0" w:color="000000"/>
              <w:left w:val="nil"/>
              <w:bottom w:val="single" w:sz="4" w:space="0" w:color="000000"/>
              <w:right w:val="single" w:sz="4" w:space="0" w:color="auto"/>
            </w:tcBorders>
            <w:shd w:val="clear" w:color="auto" w:fill="auto"/>
            <w:vAlign w:val="center"/>
            <w:hideMark/>
          </w:tcPr>
          <w:p w:rsidR="002230A5" w:rsidRPr="002230A5" w:rsidRDefault="002230A5" w:rsidP="00752BDA">
            <w:pPr>
              <w:spacing w:line="264" w:lineRule="auto"/>
              <w:jc w:val="center"/>
              <w:rPr>
                <w:b/>
                <w:bCs/>
                <w:sz w:val="12"/>
                <w:szCs w:val="12"/>
              </w:rPr>
            </w:pPr>
            <w:r w:rsidRPr="002230A5">
              <w:rPr>
                <w:b/>
                <w:bCs/>
                <w:sz w:val="12"/>
                <w:szCs w:val="12"/>
              </w:rPr>
              <w:t>6 234,7</w:t>
            </w:r>
          </w:p>
        </w:tc>
      </w:tr>
      <w:tr w:rsidR="002230A5" w:rsidRPr="002230A5" w:rsidTr="002230A5">
        <w:tc>
          <w:tcPr>
            <w:tcW w:w="820" w:type="dxa"/>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p>
        </w:tc>
        <w:tc>
          <w:tcPr>
            <w:tcW w:w="4180" w:type="dxa"/>
            <w:tcBorders>
              <w:top w:val="nil"/>
              <w:left w:val="nil"/>
              <w:bottom w:val="nil"/>
              <w:right w:val="nil"/>
            </w:tcBorders>
            <w:shd w:val="clear" w:color="auto" w:fill="auto"/>
            <w:vAlign w:val="bottom"/>
            <w:hideMark/>
          </w:tcPr>
          <w:p w:rsidR="002230A5" w:rsidRPr="002230A5" w:rsidRDefault="002230A5" w:rsidP="00752BDA">
            <w:pPr>
              <w:spacing w:line="264" w:lineRule="auto"/>
              <w:rPr>
                <w:sz w:val="12"/>
                <w:szCs w:val="12"/>
              </w:rPr>
            </w:pPr>
          </w:p>
        </w:tc>
        <w:tc>
          <w:tcPr>
            <w:tcW w:w="1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9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2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r>
      <w:tr w:rsidR="002230A5" w:rsidRPr="002230A5" w:rsidTr="002230A5">
        <w:tc>
          <w:tcPr>
            <w:tcW w:w="5000" w:type="dxa"/>
            <w:gridSpan w:val="2"/>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Глава Александро-Донского сельского поселения</w:t>
            </w:r>
          </w:p>
        </w:tc>
        <w:tc>
          <w:tcPr>
            <w:tcW w:w="1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9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2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r>
      <w:tr w:rsidR="002230A5" w:rsidRPr="002230A5" w:rsidTr="002230A5">
        <w:tc>
          <w:tcPr>
            <w:tcW w:w="5000" w:type="dxa"/>
            <w:gridSpan w:val="2"/>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Павловского муниципального района</w:t>
            </w:r>
          </w:p>
        </w:tc>
        <w:tc>
          <w:tcPr>
            <w:tcW w:w="1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76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94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18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12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rPr>
                <w:sz w:val="12"/>
                <w:szCs w:val="12"/>
              </w:rPr>
            </w:pPr>
          </w:p>
        </w:tc>
      </w:tr>
      <w:tr w:rsidR="002230A5" w:rsidRPr="002230A5" w:rsidTr="002230A5">
        <w:tc>
          <w:tcPr>
            <w:tcW w:w="5000" w:type="dxa"/>
            <w:gridSpan w:val="2"/>
            <w:tcBorders>
              <w:top w:val="nil"/>
              <w:left w:val="nil"/>
              <w:bottom w:val="nil"/>
              <w:right w:val="nil"/>
            </w:tcBorders>
            <w:shd w:val="clear" w:color="auto" w:fill="auto"/>
            <w:vAlign w:val="center"/>
            <w:hideMark/>
          </w:tcPr>
          <w:p w:rsidR="002230A5" w:rsidRPr="002230A5" w:rsidRDefault="002230A5" w:rsidP="00752BDA">
            <w:pPr>
              <w:spacing w:line="264" w:lineRule="auto"/>
              <w:rPr>
                <w:sz w:val="12"/>
                <w:szCs w:val="12"/>
              </w:rPr>
            </w:pPr>
            <w:r w:rsidRPr="002230A5">
              <w:rPr>
                <w:sz w:val="12"/>
                <w:szCs w:val="12"/>
              </w:rPr>
              <w:t>Воронежской области</w:t>
            </w:r>
          </w:p>
        </w:tc>
        <w:tc>
          <w:tcPr>
            <w:tcW w:w="1520" w:type="dxa"/>
            <w:tcBorders>
              <w:top w:val="nil"/>
              <w:left w:val="nil"/>
              <w:bottom w:val="nil"/>
              <w:right w:val="nil"/>
            </w:tcBorders>
            <w:shd w:val="clear" w:color="auto" w:fill="auto"/>
            <w:noWrap/>
            <w:vAlign w:val="bottom"/>
            <w:hideMark/>
          </w:tcPr>
          <w:p w:rsidR="002230A5" w:rsidRPr="002230A5" w:rsidRDefault="002230A5" w:rsidP="00752BDA">
            <w:pPr>
              <w:spacing w:line="264" w:lineRule="auto"/>
              <w:jc w:val="center"/>
              <w:rPr>
                <w:sz w:val="12"/>
                <w:szCs w:val="12"/>
              </w:rPr>
            </w:pPr>
          </w:p>
        </w:tc>
        <w:tc>
          <w:tcPr>
            <w:tcW w:w="6540" w:type="dxa"/>
            <w:gridSpan w:val="7"/>
            <w:tcBorders>
              <w:top w:val="nil"/>
              <w:left w:val="nil"/>
              <w:bottom w:val="nil"/>
              <w:right w:val="nil"/>
            </w:tcBorders>
            <w:shd w:val="clear" w:color="auto" w:fill="auto"/>
            <w:noWrap/>
            <w:vAlign w:val="bottom"/>
            <w:hideMark/>
          </w:tcPr>
          <w:p w:rsidR="002230A5" w:rsidRPr="002230A5" w:rsidRDefault="002230A5" w:rsidP="00752BDA">
            <w:pPr>
              <w:spacing w:line="264" w:lineRule="auto"/>
              <w:jc w:val="right"/>
              <w:rPr>
                <w:sz w:val="12"/>
                <w:szCs w:val="12"/>
              </w:rPr>
            </w:pPr>
            <w:r w:rsidRPr="002230A5">
              <w:rPr>
                <w:sz w:val="12"/>
                <w:szCs w:val="12"/>
              </w:rPr>
              <w:t>В.И. Антоненко</w:t>
            </w:r>
          </w:p>
        </w:tc>
      </w:tr>
    </w:tbl>
    <w:p w:rsidR="002230A5" w:rsidRDefault="002230A5" w:rsidP="005A59D5">
      <w:pPr>
        <w:jc w:val="both"/>
        <w:rPr>
          <w:sz w:val="16"/>
          <w:szCs w:val="16"/>
        </w:rPr>
      </w:pPr>
    </w:p>
    <w:p w:rsidR="002230A5" w:rsidRDefault="002230A5" w:rsidP="005A59D5">
      <w:pPr>
        <w:jc w:val="both"/>
        <w:rPr>
          <w:sz w:val="16"/>
          <w:szCs w:val="16"/>
        </w:rPr>
      </w:pPr>
    </w:p>
    <w:tbl>
      <w:tblPr>
        <w:tblW w:w="5000" w:type="pct"/>
        <w:tblLook w:val="04A0"/>
      </w:tblPr>
      <w:tblGrid>
        <w:gridCol w:w="292"/>
        <w:gridCol w:w="3395"/>
        <w:gridCol w:w="343"/>
        <w:gridCol w:w="379"/>
        <w:gridCol w:w="417"/>
      </w:tblGrid>
      <w:tr w:rsidR="002230A5" w:rsidRPr="002230A5" w:rsidTr="002230A5">
        <w:tc>
          <w:tcPr>
            <w:tcW w:w="339" w:type="dxa"/>
            <w:tcBorders>
              <w:top w:val="nil"/>
              <w:left w:val="nil"/>
              <w:bottom w:val="nil"/>
              <w:right w:val="nil"/>
            </w:tcBorders>
            <w:shd w:val="clear" w:color="auto" w:fill="auto"/>
            <w:vAlign w:val="bottom"/>
            <w:hideMark/>
          </w:tcPr>
          <w:p w:rsidR="002230A5" w:rsidRPr="002230A5" w:rsidRDefault="002230A5" w:rsidP="002230A5">
            <w:pPr>
              <w:jc w:val="both"/>
              <w:rPr>
                <w:sz w:val="12"/>
                <w:szCs w:val="12"/>
              </w:rPr>
            </w:pPr>
          </w:p>
        </w:tc>
        <w:tc>
          <w:tcPr>
            <w:tcW w:w="6983" w:type="dxa"/>
            <w:tcBorders>
              <w:top w:val="nil"/>
              <w:left w:val="nil"/>
              <w:bottom w:val="nil"/>
              <w:right w:val="nil"/>
            </w:tcBorders>
            <w:shd w:val="clear" w:color="auto" w:fill="auto"/>
            <w:vAlign w:val="bottom"/>
            <w:hideMark/>
          </w:tcPr>
          <w:p w:rsidR="002230A5" w:rsidRPr="002230A5" w:rsidRDefault="002230A5" w:rsidP="002230A5">
            <w:pPr>
              <w:rPr>
                <w:sz w:val="12"/>
                <w:szCs w:val="12"/>
              </w:rPr>
            </w:pPr>
          </w:p>
        </w:tc>
        <w:tc>
          <w:tcPr>
            <w:tcW w:w="1678" w:type="dxa"/>
            <w:gridSpan w:val="3"/>
            <w:tcBorders>
              <w:top w:val="nil"/>
              <w:left w:val="nil"/>
              <w:bottom w:val="nil"/>
              <w:right w:val="nil"/>
            </w:tcBorders>
            <w:shd w:val="clear" w:color="auto" w:fill="auto"/>
            <w:vAlign w:val="bottom"/>
            <w:hideMark/>
          </w:tcPr>
          <w:p w:rsidR="002230A5" w:rsidRPr="002230A5" w:rsidRDefault="002230A5" w:rsidP="002230A5">
            <w:pPr>
              <w:rPr>
                <w:sz w:val="12"/>
                <w:szCs w:val="12"/>
              </w:rPr>
            </w:pPr>
            <w:r w:rsidRPr="002230A5">
              <w:rPr>
                <w:sz w:val="12"/>
                <w:szCs w:val="12"/>
              </w:rPr>
              <w:t>Приложение   9</w:t>
            </w:r>
          </w:p>
        </w:tc>
      </w:tr>
      <w:tr w:rsidR="002230A5" w:rsidRPr="002230A5" w:rsidTr="002230A5">
        <w:tc>
          <w:tcPr>
            <w:tcW w:w="339" w:type="dxa"/>
            <w:tcBorders>
              <w:top w:val="nil"/>
              <w:left w:val="nil"/>
              <w:bottom w:val="nil"/>
              <w:right w:val="nil"/>
            </w:tcBorders>
            <w:shd w:val="clear" w:color="auto" w:fill="auto"/>
            <w:vAlign w:val="bottom"/>
            <w:hideMark/>
          </w:tcPr>
          <w:p w:rsidR="002230A5" w:rsidRPr="002230A5" w:rsidRDefault="002230A5" w:rsidP="002230A5">
            <w:pPr>
              <w:jc w:val="both"/>
              <w:rPr>
                <w:sz w:val="12"/>
                <w:szCs w:val="12"/>
              </w:rPr>
            </w:pPr>
          </w:p>
        </w:tc>
        <w:tc>
          <w:tcPr>
            <w:tcW w:w="6983" w:type="dxa"/>
            <w:tcBorders>
              <w:top w:val="nil"/>
              <w:left w:val="nil"/>
              <w:bottom w:val="nil"/>
              <w:right w:val="nil"/>
            </w:tcBorders>
            <w:shd w:val="clear" w:color="auto" w:fill="auto"/>
            <w:vAlign w:val="bottom"/>
            <w:hideMark/>
          </w:tcPr>
          <w:p w:rsidR="002230A5" w:rsidRPr="002230A5" w:rsidRDefault="002230A5" w:rsidP="002230A5">
            <w:pPr>
              <w:rPr>
                <w:sz w:val="12"/>
                <w:szCs w:val="12"/>
              </w:rPr>
            </w:pPr>
          </w:p>
        </w:tc>
        <w:tc>
          <w:tcPr>
            <w:tcW w:w="1678" w:type="dxa"/>
            <w:gridSpan w:val="3"/>
            <w:vMerge w:val="restart"/>
            <w:tcBorders>
              <w:top w:val="nil"/>
              <w:left w:val="nil"/>
              <w:bottom w:val="nil"/>
              <w:right w:val="nil"/>
            </w:tcBorders>
            <w:shd w:val="clear" w:color="auto" w:fill="auto"/>
            <w:hideMark/>
          </w:tcPr>
          <w:p w:rsidR="002230A5" w:rsidRPr="002230A5" w:rsidRDefault="002230A5" w:rsidP="002230A5">
            <w:pPr>
              <w:rPr>
                <w:sz w:val="12"/>
                <w:szCs w:val="12"/>
              </w:rPr>
            </w:pPr>
            <w:r w:rsidRPr="002230A5">
              <w:rPr>
                <w:sz w:val="12"/>
                <w:szCs w:val="12"/>
              </w:rPr>
              <w:t xml:space="preserve">к  решению Совета народных депутатов Александро-Донского сельского поселения Павловского муниципального района       Воронежской области                          от                     № </w:t>
            </w:r>
          </w:p>
        </w:tc>
      </w:tr>
      <w:tr w:rsidR="002230A5" w:rsidRPr="002230A5" w:rsidTr="002230A5">
        <w:tc>
          <w:tcPr>
            <w:tcW w:w="339" w:type="dxa"/>
            <w:tcBorders>
              <w:top w:val="nil"/>
              <w:left w:val="nil"/>
              <w:bottom w:val="nil"/>
              <w:right w:val="nil"/>
            </w:tcBorders>
            <w:shd w:val="clear" w:color="auto" w:fill="auto"/>
            <w:noWrap/>
            <w:vAlign w:val="bottom"/>
            <w:hideMark/>
          </w:tcPr>
          <w:p w:rsidR="002230A5" w:rsidRPr="002230A5" w:rsidRDefault="002230A5" w:rsidP="002230A5">
            <w:pPr>
              <w:rPr>
                <w:sz w:val="12"/>
                <w:szCs w:val="12"/>
              </w:rPr>
            </w:pPr>
          </w:p>
        </w:tc>
        <w:tc>
          <w:tcPr>
            <w:tcW w:w="6983"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1678" w:type="dxa"/>
            <w:gridSpan w:val="3"/>
            <w:vMerge/>
            <w:tcBorders>
              <w:top w:val="nil"/>
              <w:left w:val="nil"/>
              <w:bottom w:val="nil"/>
              <w:right w:val="nil"/>
            </w:tcBorders>
            <w:vAlign w:val="center"/>
            <w:hideMark/>
          </w:tcPr>
          <w:p w:rsidR="002230A5" w:rsidRPr="002230A5" w:rsidRDefault="002230A5" w:rsidP="002230A5">
            <w:pPr>
              <w:rPr>
                <w:sz w:val="12"/>
                <w:szCs w:val="12"/>
              </w:rPr>
            </w:pPr>
          </w:p>
        </w:tc>
      </w:tr>
      <w:tr w:rsidR="002230A5" w:rsidRPr="002230A5" w:rsidTr="002230A5">
        <w:trPr>
          <w:trHeight w:val="138"/>
        </w:trPr>
        <w:tc>
          <w:tcPr>
            <w:tcW w:w="9000" w:type="dxa"/>
            <w:gridSpan w:val="5"/>
            <w:vMerge w:val="restart"/>
            <w:tcBorders>
              <w:top w:val="nil"/>
              <w:left w:val="nil"/>
              <w:bottom w:val="nil"/>
              <w:right w:val="nil"/>
            </w:tcBorders>
            <w:shd w:val="clear" w:color="auto" w:fill="auto"/>
            <w:vAlign w:val="bottom"/>
            <w:hideMark/>
          </w:tcPr>
          <w:p w:rsidR="002230A5" w:rsidRPr="002230A5" w:rsidRDefault="002230A5" w:rsidP="002230A5">
            <w:pPr>
              <w:jc w:val="center"/>
              <w:rPr>
                <w:b/>
                <w:bCs/>
                <w:sz w:val="12"/>
                <w:szCs w:val="12"/>
              </w:rPr>
            </w:pPr>
            <w:r w:rsidRPr="002230A5">
              <w:rPr>
                <w:b/>
                <w:bCs/>
                <w:sz w:val="12"/>
                <w:szCs w:val="12"/>
              </w:rPr>
              <w:t>Программа</w:t>
            </w:r>
            <w:r w:rsidRPr="002230A5">
              <w:rPr>
                <w:b/>
                <w:bCs/>
                <w:sz w:val="12"/>
                <w:szCs w:val="12"/>
              </w:rPr>
              <w:br/>
              <w:t>муниципальных внутренних заимствований</w:t>
            </w:r>
            <w:r w:rsidRPr="002230A5">
              <w:rPr>
                <w:b/>
                <w:bCs/>
                <w:sz w:val="12"/>
                <w:szCs w:val="12"/>
              </w:rPr>
              <w:br/>
              <w:t xml:space="preserve">Александро-Донского сельского поселения                                                                             Павловского муниципального района Воронежской области </w:t>
            </w:r>
            <w:r w:rsidRPr="002230A5">
              <w:rPr>
                <w:b/>
                <w:bCs/>
                <w:sz w:val="12"/>
                <w:szCs w:val="12"/>
              </w:rPr>
              <w:br/>
              <w:t>на 2022 год и плановый период 2023 и 2024 годов</w:t>
            </w:r>
          </w:p>
        </w:tc>
      </w:tr>
      <w:tr w:rsidR="002230A5" w:rsidRPr="002230A5" w:rsidTr="002230A5">
        <w:trPr>
          <w:trHeight w:val="138"/>
        </w:trPr>
        <w:tc>
          <w:tcPr>
            <w:tcW w:w="9000" w:type="dxa"/>
            <w:gridSpan w:val="5"/>
            <w:vMerge/>
            <w:tcBorders>
              <w:top w:val="nil"/>
              <w:left w:val="nil"/>
              <w:bottom w:val="nil"/>
              <w:right w:val="nil"/>
            </w:tcBorders>
            <w:vAlign w:val="center"/>
            <w:hideMark/>
          </w:tcPr>
          <w:p w:rsidR="002230A5" w:rsidRPr="002230A5" w:rsidRDefault="002230A5" w:rsidP="002230A5">
            <w:pPr>
              <w:rPr>
                <w:b/>
                <w:bCs/>
                <w:sz w:val="12"/>
                <w:szCs w:val="12"/>
              </w:rPr>
            </w:pPr>
          </w:p>
        </w:tc>
      </w:tr>
      <w:tr w:rsidR="002230A5" w:rsidRPr="002230A5" w:rsidTr="002230A5">
        <w:tc>
          <w:tcPr>
            <w:tcW w:w="339" w:type="dxa"/>
            <w:tcBorders>
              <w:top w:val="nil"/>
              <w:left w:val="nil"/>
              <w:bottom w:val="nil"/>
              <w:right w:val="nil"/>
            </w:tcBorders>
            <w:shd w:val="clear" w:color="auto" w:fill="auto"/>
            <w:noWrap/>
            <w:vAlign w:val="bottom"/>
            <w:hideMark/>
          </w:tcPr>
          <w:p w:rsidR="002230A5" w:rsidRPr="002230A5" w:rsidRDefault="002230A5" w:rsidP="002230A5">
            <w:pPr>
              <w:rPr>
                <w:sz w:val="12"/>
                <w:szCs w:val="12"/>
              </w:rPr>
            </w:pPr>
          </w:p>
        </w:tc>
        <w:tc>
          <w:tcPr>
            <w:tcW w:w="6983"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475"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564"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639" w:type="dxa"/>
            <w:tcBorders>
              <w:top w:val="nil"/>
              <w:left w:val="nil"/>
              <w:bottom w:val="nil"/>
              <w:right w:val="nil"/>
            </w:tcBorders>
            <w:shd w:val="clear" w:color="auto" w:fill="auto"/>
            <w:vAlign w:val="bottom"/>
            <w:hideMark/>
          </w:tcPr>
          <w:p w:rsidR="002230A5" w:rsidRPr="002230A5" w:rsidRDefault="002230A5" w:rsidP="002230A5">
            <w:pPr>
              <w:jc w:val="center"/>
              <w:rPr>
                <w:sz w:val="12"/>
                <w:szCs w:val="12"/>
              </w:rPr>
            </w:pPr>
            <w:r w:rsidRPr="002230A5">
              <w:rPr>
                <w:sz w:val="12"/>
                <w:szCs w:val="12"/>
              </w:rPr>
              <w:t>тыс.руб.</w:t>
            </w:r>
          </w:p>
        </w:tc>
      </w:tr>
      <w:tr w:rsidR="002230A5" w:rsidRPr="002230A5" w:rsidTr="002230A5">
        <w:trPr>
          <w:trHeight w:val="138"/>
        </w:trPr>
        <w:tc>
          <w:tcPr>
            <w:tcW w:w="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2230A5">
            <w:pPr>
              <w:jc w:val="center"/>
              <w:rPr>
                <w:sz w:val="12"/>
                <w:szCs w:val="12"/>
              </w:rPr>
            </w:pPr>
            <w:r w:rsidRPr="002230A5">
              <w:rPr>
                <w:sz w:val="12"/>
                <w:szCs w:val="12"/>
              </w:rPr>
              <w:t>№ п/п</w:t>
            </w:r>
          </w:p>
        </w:tc>
        <w:tc>
          <w:tcPr>
            <w:tcW w:w="69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2230A5">
            <w:pPr>
              <w:jc w:val="center"/>
              <w:rPr>
                <w:sz w:val="12"/>
                <w:szCs w:val="12"/>
              </w:rPr>
            </w:pPr>
            <w:r w:rsidRPr="002230A5">
              <w:rPr>
                <w:sz w:val="12"/>
                <w:szCs w:val="12"/>
              </w:rPr>
              <w:t>Наименование обязательств</w:t>
            </w:r>
          </w:p>
        </w:tc>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2230A5">
            <w:pPr>
              <w:jc w:val="center"/>
              <w:rPr>
                <w:sz w:val="12"/>
                <w:szCs w:val="12"/>
              </w:rPr>
            </w:pPr>
            <w:r w:rsidRPr="002230A5">
              <w:rPr>
                <w:sz w:val="12"/>
                <w:szCs w:val="12"/>
              </w:rPr>
              <w:t>2022 год</w:t>
            </w:r>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2230A5">
            <w:pPr>
              <w:jc w:val="center"/>
              <w:rPr>
                <w:sz w:val="12"/>
                <w:szCs w:val="12"/>
              </w:rPr>
            </w:pPr>
            <w:r w:rsidRPr="002230A5">
              <w:rPr>
                <w:sz w:val="12"/>
                <w:szCs w:val="12"/>
              </w:rPr>
              <w:t>2023 год</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30A5" w:rsidRPr="002230A5" w:rsidRDefault="002230A5" w:rsidP="002230A5">
            <w:pPr>
              <w:jc w:val="center"/>
              <w:rPr>
                <w:sz w:val="12"/>
                <w:szCs w:val="12"/>
              </w:rPr>
            </w:pPr>
            <w:r w:rsidRPr="002230A5">
              <w:rPr>
                <w:sz w:val="12"/>
                <w:szCs w:val="12"/>
              </w:rPr>
              <w:t>2024 год</w:t>
            </w:r>
          </w:p>
        </w:tc>
      </w:tr>
      <w:tr w:rsidR="002230A5" w:rsidRPr="002230A5" w:rsidTr="002230A5">
        <w:trPr>
          <w:trHeight w:val="138"/>
        </w:trPr>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2230A5">
            <w:pPr>
              <w:rPr>
                <w:sz w:val="12"/>
                <w:szCs w:val="12"/>
              </w:rPr>
            </w:pPr>
          </w:p>
        </w:tc>
        <w:tc>
          <w:tcPr>
            <w:tcW w:w="6983"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2230A5">
            <w:pPr>
              <w:rPr>
                <w:sz w:val="12"/>
                <w:szCs w:val="12"/>
              </w:rPr>
            </w:pPr>
          </w:p>
        </w:tc>
        <w:tc>
          <w:tcPr>
            <w:tcW w:w="475"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2230A5">
            <w:pPr>
              <w:rPr>
                <w:sz w:val="12"/>
                <w:szCs w:val="12"/>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2230A5">
            <w:pPr>
              <w:rPr>
                <w:sz w:val="12"/>
                <w:szCs w:val="12"/>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2230A5" w:rsidRPr="002230A5" w:rsidRDefault="002230A5" w:rsidP="002230A5">
            <w:pPr>
              <w:rPr>
                <w:sz w:val="12"/>
                <w:szCs w:val="12"/>
              </w:rPr>
            </w:pPr>
          </w:p>
        </w:tc>
      </w:tr>
      <w:tr w:rsidR="002230A5" w:rsidRPr="002230A5" w:rsidTr="002230A5">
        <w:tc>
          <w:tcPr>
            <w:tcW w:w="33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2230A5">
            <w:pPr>
              <w:jc w:val="center"/>
              <w:rPr>
                <w:sz w:val="12"/>
                <w:szCs w:val="12"/>
              </w:rPr>
            </w:pPr>
            <w:r w:rsidRPr="002230A5">
              <w:rPr>
                <w:sz w:val="12"/>
                <w:szCs w:val="12"/>
              </w:rPr>
              <w:t>1</w:t>
            </w:r>
          </w:p>
        </w:tc>
        <w:tc>
          <w:tcPr>
            <w:tcW w:w="6983"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both"/>
              <w:rPr>
                <w:sz w:val="12"/>
                <w:szCs w:val="12"/>
              </w:rPr>
            </w:pPr>
            <w:r w:rsidRPr="002230A5">
              <w:rPr>
                <w:sz w:val="12"/>
                <w:szCs w:val="12"/>
              </w:rPr>
              <w:t>Бюджетные кредиты из других бюджетов бюджетной системы Российской Федерации</w:t>
            </w:r>
          </w:p>
        </w:tc>
        <w:tc>
          <w:tcPr>
            <w:tcW w:w="475"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0,0</w:t>
            </w:r>
          </w:p>
        </w:tc>
        <w:tc>
          <w:tcPr>
            <w:tcW w:w="564"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0,0</w:t>
            </w:r>
          </w:p>
        </w:tc>
        <w:tc>
          <w:tcPr>
            <w:tcW w:w="639"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0,0</w:t>
            </w:r>
          </w:p>
        </w:tc>
      </w:tr>
      <w:tr w:rsidR="002230A5" w:rsidRPr="002230A5" w:rsidTr="002230A5">
        <w:tc>
          <w:tcPr>
            <w:tcW w:w="339" w:type="dxa"/>
            <w:vMerge/>
            <w:tcBorders>
              <w:top w:val="nil"/>
              <w:left w:val="single" w:sz="4" w:space="0" w:color="000000"/>
              <w:bottom w:val="single" w:sz="4" w:space="0" w:color="000000"/>
              <w:right w:val="single" w:sz="4" w:space="0" w:color="000000"/>
            </w:tcBorders>
            <w:vAlign w:val="center"/>
            <w:hideMark/>
          </w:tcPr>
          <w:p w:rsidR="002230A5" w:rsidRPr="002230A5" w:rsidRDefault="002230A5" w:rsidP="002230A5">
            <w:pPr>
              <w:rPr>
                <w:sz w:val="12"/>
                <w:szCs w:val="12"/>
              </w:rPr>
            </w:pPr>
          </w:p>
        </w:tc>
        <w:tc>
          <w:tcPr>
            <w:tcW w:w="6983"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2230A5">
            <w:pPr>
              <w:rPr>
                <w:sz w:val="12"/>
                <w:szCs w:val="12"/>
              </w:rPr>
            </w:pPr>
            <w:r w:rsidRPr="002230A5">
              <w:rPr>
                <w:sz w:val="12"/>
                <w:szCs w:val="12"/>
              </w:rPr>
              <w:t>- привлечение</w:t>
            </w:r>
          </w:p>
        </w:tc>
        <w:tc>
          <w:tcPr>
            <w:tcW w:w="475"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450,0</w:t>
            </w:r>
          </w:p>
        </w:tc>
        <w:tc>
          <w:tcPr>
            <w:tcW w:w="564"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450,0</w:t>
            </w:r>
          </w:p>
        </w:tc>
        <w:tc>
          <w:tcPr>
            <w:tcW w:w="639"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450,0</w:t>
            </w:r>
          </w:p>
        </w:tc>
      </w:tr>
      <w:tr w:rsidR="002230A5" w:rsidRPr="002230A5" w:rsidTr="002230A5">
        <w:tc>
          <w:tcPr>
            <w:tcW w:w="339" w:type="dxa"/>
            <w:vMerge/>
            <w:tcBorders>
              <w:top w:val="nil"/>
              <w:left w:val="single" w:sz="4" w:space="0" w:color="000000"/>
              <w:bottom w:val="single" w:sz="4" w:space="0" w:color="000000"/>
              <w:right w:val="single" w:sz="4" w:space="0" w:color="000000"/>
            </w:tcBorders>
            <w:vAlign w:val="center"/>
            <w:hideMark/>
          </w:tcPr>
          <w:p w:rsidR="002230A5" w:rsidRPr="002230A5" w:rsidRDefault="002230A5" w:rsidP="002230A5">
            <w:pPr>
              <w:rPr>
                <w:sz w:val="12"/>
                <w:szCs w:val="12"/>
              </w:rPr>
            </w:pPr>
          </w:p>
        </w:tc>
        <w:tc>
          <w:tcPr>
            <w:tcW w:w="6983"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2230A5">
            <w:pPr>
              <w:rPr>
                <w:sz w:val="12"/>
                <w:szCs w:val="12"/>
              </w:rPr>
            </w:pPr>
            <w:r w:rsidRPr="002230A5">
              <w:rPr>
                <w:sz w:val="12"/>
                <w:szCs w:val="12"/>
              </w:rPr>
              <w:t>- погашение</w:t>
            </w:r>
          </w:p>
        </w:tc>
        <w:tc>
          <w:tcPr>
            <w:tcW w:w="475"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-450,0</w:t>
            </w:r>
          </w:p>
        </w:tc>
        <w:tc>
          <w:tcPr>
            <w:tcW w:w="564"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-450,0</w:t>
            </w:r>
          </w:p>
        </w:tc>
        <w:tc>
          <w:tcPr>
            <w:tcW w:w="639"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-450,0</w:t>
            </w:r>
          </w:p>
        </w:tc>
      </w:tr>
      <w:tr w:rsidR="002230A5" w:rsidRPr="002230A5" w:rsidTr="002230A5">
        <w:tc>
          <w:tcPr>
            <w:tcW w:w="33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230A5" w:rsidRPr="002230A5" w:rsidRDefault="002230A5" w:rsidP="002230A5">
            <w:pPr>
              <w:jc w:val="center"/>
              <w:rPr>
                <w:sz w:val="12"/>
                <w:szCs w:val="12"/>
              </w:rPr>
            </w:pPr>
            <w:r w:rsidRPr="002230A5">
              <w:rPr>
                <w:sz w:val="12"/>
                <w:szCs w:val="12"/>
              </w:rPr>
              <w:t>2</w:t>
            </w:r>
          </w:p>
        </w:tc>
        <w:tc>
          <w:tcPr>
            <w:tcW w:w="6983"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2230A5">
            <w:pPr>
              <w:jc w:val="both"/>
              <w:rPr>
                <w:sz w:val="12"/>
                <w:szCs w:val="12"/>
              </w:rPr>
            </w:pPr>
            <w:r w:rsidRPr="002230A5">
              <w:rPr>
                <w:sz w:val="12"/>
                <w:szCs w:val="12"/>
              </w:rPr>
              <w:t>Общий объем заимствований, направляемых на покрытие дефицита бюджета и погашение долговых обязательств сельского поселения</w:t>
            </w:r>
          </w:p>
        </w:tc>
        <w:tc>
          <w:tcPr>
            <w:tcW w:w="475"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2230A5">
            <w:pPr>
              <w:jc w:val="center"/>
              <w:rPr>
                <w:sz w:val="12"/>
                <w:szCs w:val="12"/>
              </w:rPr>
            </w:pPr>
            <w:r w:rsidRPr="002230A5">
              <w:rPr>
                <w:sz w:val="12"/>
                <w:szCs w:val="12"/>
              </w:rPr>
              <w:t> </w:t>
            </w:r>
          </w:p>
        </w:tc>
        <w:tc>
          <w:tcPr>
            <w:tcW w:w="564"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2230A5">
            <w:pPr>
              <w:jc w:val="center"/>
              <w:rPr>
                <w:sz w:val="12"/>
                <w:szCs w:val="12"/>
              </w:rPr>
            </w:pPr>
            <w:r w:rsidRPr="002230A5">
              <w:rPr>
                <w:sz w:val="12"/>
                <w:szCs w:val="12"/>
              </w:rPr>
              <w:t> </w:t>
            </w:r>
          </w:p>
        </w:tc>
        <w:tc>
          <w:tcPr>
            <w:tcW w:w="639"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2230A5">
            <w:pPr>
              <w:jc w:val="center"/>
              <w:rPr>
                <w:sz w:val="12"/>
                <w:szCs w:val="12"/>
              </w:rPr>
            </w:pPr>
            <w:r w:rsidRPr="002230A5">
              <w:rPr>
                <w:sz w:val="12"/>
                <w:szCs w:val="12"/>
              </w:rPr>
              <w:t> </w:t>
            </w:r>
          </w:p>
        </w:tc>
      </w:tr>
      <w:tr w:rsidR="002230A5" w:rsidRPr="002230A5" w:rsidTr="002230A5">
        <w:tc>
          <w:tcPr>
            <w:tcW w:w="339" w:type="dxa"/>
            <w:vMerge/>
            <w:tcBorders>
              <w:top w:val="nil"/>
              <w:left w:val="single" w:sz="4" w:space="0" w:color="000000"/>
              <w:bottom w:val="single" w:sz="4" w:space="0" w:color="000000"/>
              <w:right w:val="single" w:sz="4" w:space="0" w:color="000000"/>
            </w:tcBorders>
            <w:vAlign w:val="center"/>
            <w:hideMark/>
          </w:tcPr>
          <w:p w:rsidR="002230A5" w:rsidRPr="002230A5" w:rsidRDefault="002230A5" w:rsidP="002230A5">
            <w:pPr>
              <w:rPr>
                <w:sz w:val="12"/>
                <w:szCs w:val="12"/>
              </w:rPr>
            </w:pPr>
          </w:p>
        </w:tc>
        <w:tc>
          <w:tcPr>
            <w:tcW w:w="6983"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2230A5">
            <w:pPr>
              <w:rPr>
                <w:sz w:val="12"/>
                <w:szCs w:val="12"/>
              </w:rPr>
            </w:pPr>
            <w:r w:rsidRPr="002230A5">
              <w:rPr>
                <w:sz w:val="12"/>
                <w:szCs w:val="12"/>
              </w:rPr>
              <w:t>-привлечение</w:t>
            </w:r>
          </w:p>
        </w:tc>
        <w:tc>
          <w:tcPr>
            <w:tcW w:w="475"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2230A5">
            <w:pPr>
              <w:jc w:val="center"/>
              <w:rPr>
                <w:sz w:val="12"/>
                <w:szCs w:val="12"/>
              </w:rPr>
            </w:pPr>
            <w:r w:rsidRPr="002230A5">
              <w:rPr>
                <w:sz w:val="12"/>
                <w:szCs w:val="12"/>
              </w:rPr>
              <w:t>450,0</w:t>
            </w:r>
          </w:p>
        </w:tc>
        <w:tc>
          <w:tcPr>
            <w:tcW w:w="564"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2230A5">
            <w:pPr>
              <w:jc w:val="center"/>
              <w:rPr>
                <w:sz w:val="12"/>
                <w:szCs w:val="12"/>
              </w:rPr>
            </w:pPr>
            <w:r w:rsidRPr="002230A5">
              <w:rPr>
                <w:sz w:val="12"/>
                <w:szCs w:val="12"/>
              </w:rPr>
              <w:t>450,0</w:t>
            </w:r>
          </w:p>
        </w:tc>
        <w:tc>
          <w:tcPr>
            <w:tcW w:w="639" w:type="dxa"/>
            <w:tcBorders>
              <w:top w:val="nil"/>
              <w:left w:val="nil"/>
              <w:bottom w:val="single" w:sz="4" w:space="0" w:color="000000"/>
              <w:right w:val="single" w:sz="4" w:space="0" w:color="000000"/>
            </w:tcBorders>
            <w:shd w:val="clear" w:color="000000" w:fill="FFFFFF"/>
            <w:noWrap/>
            <w:vAlign w:val="center"/>
            <w:hideMark/>
          </w:tcPr>
          <w:p w:rsidR="002230A5" w:rsidRPr="002230A5" w:rsidRDefault="002230A5" w:rsidP="002230A5">
            <w:pPr>
              <w:jc w:val="center"/>
              <w:rPr>
                <w:sz w:val="12"/>
                <w:szCs w:val="12"/>
              </w:rPr>
            </w:pPr>
            <w:r w:rsidRPr="002230A5">
              <w:rPr>
                <w:sz w:val="12"/>
                <w:szCs w:val="12"/>
              </w:rPr>
              <w:t>450,0</w:t>
            </w:r>
          </w:p>
        </w:tc>
      </w:tr>
      <w:tr w:rsidR="002230A5" w:rsidRPr="002230A5" w:rsidTr="002230A5">
        <w:tc>
          <w:tcPr>
            <w:tcW w:w="339" w:type="dxa"/>
            <w:vMerge/>
            <w:tcBorders>
              <w:top w:val="nil"/>
              <w:left w:val="single" w:sz="4" w:space="0" w:color="000000"/>
              <w:bottom w:val="single" w:sz="4" w:space="0" w:color="000000"/>
              <w:right w:val="single" w:sz="4" w:space="0" w:color="000000"/>
            </w:tcBorders>
            <w:vAlign w:val="center"/>
            <w:hideMark/>
          </w:tcPr>
          <w:p w:rsidR="002230A5" w:rsidRPr="002230A5" w:rsidRDefault="002230A5" w:rsidP="002230A5">
            <w:pPr>
              <w:rPr>
                <w:sz w:val="12"/>
                <w:szCs w:val="12"/>
              </w:rPr>
            </w:pPr>
          </w:p>
        </w:tc>
        <w:tc>
          <w:tcPr>
            <w:tcW w:w="6983" w:type="dxa"/>
            <w:tcBorders>
              <w:top w:val="nil"/>
              <w:left w:val="nil"/>
              <w:bottom w:val="single" w:sz="4" w:space="0" w:color="000000"/>
              <w:right w:val="single" w:sz="4" w:space="0" w:color="000000"/>
            </w:tcBorders>
            <w:shd w:val="clear" w:color="000000" w:fill="FFFFFF"/>
            <w:noWrap/>
            <w:vAlign w:val="bottom"/>
            <w:hideMark/>
          </w:tcPr>
          <w:p w:rsidR="002230A5" w:rsidRPr="002230A5" w:rsidRDefault="002230A5" w:rsidP="002230A5">
            <w:pPr>
              <w:rPr>
                <w:sz w:val="12"/>
                <w:szCs w:val="12"/>
              </w:rPr>
            </w:pPr>
            <w:r w:rsidRPr="002230A5">
              <w:rPr>
                <w:sz w:val="12"/>
                <w:szCs w:val="12"/>
              </w:rPr>
              <w:t>-погашение</w:t>
            </w:r>
          </w:p>
        </w:tc>
        <w:tc>
          <w:tcPr>
            <w:tcW w:w="475"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-450,0</w:t>
            </w:r>
          </w:p>
        </w:tc>
        <w:tc>
          <w:tcPr>
            <w:tcW w:w="564"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-450,0</w:t>
            </w:r>
          </w:p>
        </w:tc>
        <w:tc>
          <w:tcPr>
            <w:tcW w:w="639" w:type="dxa"/>
            <w:tcBorders>
              <w:top w:val="nil"/>
              <w:left w:val="nil"/>
              <w:bottom w:val="single" w:sz="4" w:space="0" w:color="000000"/>
              <w:right w:val="single" w:sz="4" w:space="0" w:color="000000"/>
            </w:tcBorders>
            <w:shd w:val="clear" w:color="000000" w:fill="FFFFFF"/>
            <w:vAlign w:val="center"/>
            <w:hideMark/>
          </w:tcPr>
          <w:p w:rsidR="002230A5" w:rsidRPr="002230A5" w:rsidRDefault="002230A5" w:rsidP="002230A5">
            <w:pPr>
              <w:jc w:val="center"/>
              <w:rPr>
                <w:sz w:val="12"/>
                <w:szCs w:val="12"/>
              </w:rPr>
            </w:pPr>
            <w:r w:rsidRPr="002230A5">
              <w:rPr>
                <w:sz w:val="12"/>
                <w:szCs w:val="12"/>
              </w:rPr>
              <w:t>-450,0</w:t>
            </w:r>
          </w:p>
        </w:tc>
      </w:tr>
      <w:tr w:rsidR="002230A5" w:rsidRPr="002230A5" w:rsidTr="002230A5">
        <w:tc>
          <w:tcPr>
            <w:tcW w:w="339" w:type="dxa"/>
            <w:tcBorders>
              <w:top w:val="nil"/>
              <w:left w:val="nil"/>
              <w:bottom w:val="nil"/>
              <w:right w:val="nil"/>
            </w:tcBorders>
            <w:shd w:val="clear" w:color="auto" w:fill="auto"/>
            <w:noWrap/>
            <w:vAlign w:val="bottom"/>
            <w:hideMark/>
          </w:tcPr>
          <w:p w:rsidR="002230A5" w:rsidRPr="002230A5" w:rsidRDefault="002230A5" w:rsidP="002230A5">
            <w:pPr>
              <w:rPr>
                <w:sz w:val="12"/>
                <w:szCs w:val="12"/>
              </w:rPr>
            </w:pPr>
          </w:p>
        </w:tc>
        <w:tc>
          <w:tcPr>
            <w:tcW w:w="6983"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475"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564"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639"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r>
      <w:tr w:rsidR="002230A5" w:rsidRPr="002230A5" w:rsidTr="002230A5">
        <w:tc>
          <w:tcPr>
            <w:tcW w:w="339" w:type="dxa"/>
            <w:tcBorders>
              <w:top w:val="nil"/>
              <w:left w:val="nil"/>
              <w:bottom w:val="nil"/>
              <w:right w:val="nil"/>
            </w:tcBorders>
            <w:shd w:val="clear" w:color="auto" w:fill="auto"/>
            <w:noWrap/>
            <w:vAlign w:val="bottom"/>
            <w:hideMark/>
          </w:tcPr>
          <w:p w:rsidR="002230A5" w:rsidRPr="002230A5" w:rsidRDefault="002230A5" w:rsidP="002230A5">
            <w:pPr>
              <w:rPr>
                <w:sz w:val="12"/>
                <w:szCs w:val="12"/>
              </w:rPr>
            </w:pPr>
          </w:p>
        </w:tc>
        <w:tc>
          <w:tcPr>
            <w:tcW w:w="6983"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475"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564"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639"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r>
      <w:tr w:rsidR="002230A5" w:rsidRPr="002230A5" w:rsidTr="002230A5">
        <w:tc>
          <w:tcPr>
            <w:tcW w:w="7322" w:type="dxa"/>
            <w:gridSpan w:val="2"/>
            <w:tcBorders>
              <w:top w:val="nil"/>
              <w:left w:val="nil"/>
              <w:bottom w:val="nil"/>
              <w:right w:val="nil"/>
            </w:tcBorders>
            <w:shd w:val="clear" w:color="auto" w:fill="auto"/>
            <w:noWrap/>
            <w:vAlign w:val="bottom"/>
            <w:hideMark/>
          </w:tcPr>
          <w:p w:rsidR="002230A5" w:rsidRPr="002230A5" w:rsidRDefault="002230A5" w:rsidP="002230A5">
            <w:pPr>
              <w:rPr>
                <w:sz w:val="12"/>
                <w:szCs w:val="12"/>
              </w:rPr>
            </w:pPr>
            <w:r w:rsidRPr="002230A5">
              <w:rPr>
                <w:sz w:val="12"/>
                <w:szCs w:val="12"/>
              </w:rPr>
              <w:t>Глава Александро-Донского сельского поселения</w:t>
            </w:r>
          </w:p>
        </w:tc>
        <w:tc>
          <w:tcPr>
            <w:tcW w:w="475" w:type="dxa"/>
            <w:tcBorders>
              <w:top w:val="nil"/>
              <w:left w:val="nil"/>
              <w:bottom w:val="nil"/>
              <w:right w:val="nil"/>
            </w:tcBorders>
            <w:shd w:val="clear" w:color="auto" w:fill="auto"/>
            <w:noWrap/>
            <w:vAlign w:val="bottom"/>
            <w:hideMark/>
          </w:tcPr>
          <w:p w:rsidR="002230A5" w:rsidRPr="002230A5" w:rsidRDefault="002230A5" w:rsidP="002230A5">
            <w:pPr>
              <w:rPr>
                <w:sz w:val="12"/>
                <w:szCs w:val="12"/>
              </w:rPr>
            </w:pPr>
          </w:p>
        </w:tc>
        <w:tc>
          <w:tcPr>
            <w:tcW w:w="1203" w:type="dxa"/>
            <w:gridSpan w:val="2"/>
            <w:tcBorders>
              <w:top w:val="nil"/>
              <w:left w:val="nil"/>
              <w:bottom w:val="nil"/>
              <w:right w:val="nil"/>
            </w:tcBorders>
            <w:shd w:val="clear" w:color="auto" w:fill="auto"/>
            <w:noWrap/>
            <w:vAlign w:val="bottom"/>
            <w:hideMark/>
          </w:tcPr>
          <w:p w:rsidR="002230A5" w:rsidRPr="002230A5" w:rsidRDefault="002230A5" w:rsidP="002230A5">
            <w:pPr>
              <w:jc w:val="right"/>
              <w:rPr>
                <w:sz w:val="12"/>
                <w:szCs w:val="12"/>
              </w:rPr>
            </w:pPr>
          </w:p>
        </w:tc>
      </w:tr>
      <w:tr w:rsidR="002230A5" w:rsidRPr="002230A5" w:rsidTr="002230A5">
        <w:tc>
          <w:tcPr>
            <w:tcW w:w="7322" w:type="dxa"/>
            <w:gridSpan w:val="2"/>
            <w:tcBorders>
              <w:top w:val="nil"/>
              <w:left w:val="nil"/>
              <w:bottom w:val="nil"/>
              <w:right w:val="nil"/>
            </w:tcBorders>
            <w:shd w:val="clear" w:color="auto" w:fill="auto"/>
            <w:noWrap/>
            <w:vAlign w:val="bottom"/>
            <w:hideMark/>
          </w:tcPr>
          <w:p w:rsidR="002230A5" w:rsidRPr="002230A5" w:rsidRDefault="002230A5" w:rsidP="002230A5">
            <w:pPr>
              <w:rPr>
                <w:sz w:val="12"/>
                <w:szCs w:val="12"/>
              </w:rPr>
            </w:pPr>
            <w:r w:rsidRPr="002230A5">
              <w:rPr>
                <w:sz w:val="12"/>
                <w:szCs w:val="12"/>
              </w:rPr>
              <w:t>Павловского муниципального района</w:t>
            </w:r>
          </w:p>
        </w:tc>
        <w:tc>
          <w:tcPr>
            <w:tcW w:w="475" w:type="dxa"/>
            <w:tcBorders>
              <w:top w:val="nil"/>
              <w:left w:val="nil"/>
              <w:bottom w:val="nil"/>
              <w:right w:val="nil"/>
            </w:tcBorders>
            <w:shd w:val="clear" w:color="auto" w:fill="auto"/>
            <w:noWrap/>
            <w:vAlign w:val="bottom"/>
            <w:hideMark/>
          </w:tcPr>
          <w:p w:rsidR="002230A5" w:rsidRPr="002230A5" w:rsidRDefault="002230A5" w:rsidP="002230A5">
            <w:pPr>
              <w:rPr>
                <w:sz w:val="12"/>
                <w:szCs w:val="12"/>
              </w:rPr>
            </w:pPr>
          </w:p>
        </w:tc>
        <w:tc>
          <w:tcPr>
            <w:tcW w:w="1203" w:type="dxa"/>
            <w:gridSpan w:val="2"/>
            <w:tcBorders>
              <w:top w:val="nil"/>
              <w:left w:val="nil"/>
              <w:bottom w:val="nil"/>
              <w:right w:val="nil"/>
            </w:tcBorders>
            <w:shd w:val="clear" w:color="auto" w:fill="auto"/>
            <w:noWrap/>
            <w:vAlign w:val="bottom"/>
            <w:hideMark/>
          </w:tcPr>
          <w:p w:rsidR="002230A5" w:rsidRPr="002230A5" w:rsidRDefault="002230A5" w:rsidP="002230A5">
            <w:pPr>
              <w:rPr>
                <w:sz w:val="12"/>
                <w:szCs w:val="12"/>
              </w:rPr>
            </w:pPr>
          </w:p>
        </w:tc>
      </w:tr>
      <w:tr w:rsidR="002230A5" w:rsidRPr="002230A5" w:rsidTr="002230A5">
        <w:tc>
          <w:tcPr>
            <w:tcW w:w="7322" w:type="dxa"/>
            <w:gridSpan w:val="2"/>
            <w:tcBorders>
              <w:top w:val="nil"/>
              <w:left w:val="nil"/>
              <w:bottom w:val="nil"/>
              <w:right w:val="nil"/>
            </w:tcBorders>
            <w:shd w:val="clear" w:color="auto" w:fill="auto"/>
            <w:noWrap/>
            <w:vAlign w:val="bottom"/>
            <w:hideMark/>
          </w:tcPr>
          <w:p w:rsidR="002230A5" w:rsidRPr="002230A5" w:rsidRDefault="002230A5" w:rsidP="002230A5">
            <w:pPr>
              <w:rPr>
                <w:sz w:val="12"/>
                <w:szCs w:val="12"/>
              </w:rPr>
            </w:pPr>
            <w:r w:rsidRPr="002230A5">
              <w:rPr>
                <w:sz w:val="12"/>
                <w:szCs w:val="12"/>
              </w:rPr>
              <w:lastRenderedPageBreak/>
              <w:t>Воронежской области</w:t>
            </w:r>
          </w:p>
        </w:tc>
        <w:tc>
          <w:tcPr>
            <w:tcW w:w="475" w:type="dxa"/>
            <w:tcBorders>
              <w:top w:val="nil"/>
              <w:left w:val="nil"/>
              <w:bottom w:val="nil"/>
              <w:right w:val="nil"/>
            </w:tcBorders>
            <w:shd w:val="clear" w:color="auto" w:fill="auto"/>
            <w:noWrap/>
            <w:vAlign w:val="bottom"/>
            <w:hideMark/>
          </w:tcPr>
          <w:p w:rsidR="002230A5" w:rsidRPr="002230A5" w:rsidRDefault="002230A5" w:rsidP="002230A5">
            <w:pPr>
              <w:rPr>
                <w:rFonts w:ascii="Arial CYR" w:hAnsi="Arial CYR"/>
                <w:sz w:val="12"/>
                <w:szCs w:val="12"/>
              </w:rPr>
            </w:pPr>
          </w:p>
        </w:tc>
        <w:tc>
          <w:tcPr>
            <w:tcW w:w="1203" w:type="dxa"/>
            <w:gridSpan w:val="2"/>
            <w:tcBorders>
              <w:top w:val="nil"/>
              <w:left w:val="nil"/>
              <w:bottom w:val="nil"/>
              <w:right w:val="nil"/>
            </w:tcBorders>
            <w:shd w:val="clear" w:color="auto" w:fill="auto"/>
            <w:noWrap/>
            <w:vAlign w:val="bottom"/>
            <w:hideMark/>
          </w:tcPr>
          <w:p w:rsidR="002230A5" w:rsidRPr="002230A5" w:rsidRDefault="002230A5" w:rsidP="002230A5">
            <w:pPr>
              <w:jc w:val="right"/>
              <w:rPr>
                <w:sz w:val="12"/>
                <w:szCs w:val="12"/>
              </w:rPr>
            </w:pPr>
            <w:r w:rsidRPr="002230A5">
              <w:rPr>
                <w:sz w:val="12"/>
                <w:szCs w:val="12"/>
              </w:rPr>
              <w:t>В.И. Антоненко</w:t>
            </w:r>
          </w:p>
        </w:tc>
      </w:tr>
    </w:tbl>
    <w:p w:rsidR="002230A5" w:rsidRDefault="002230A5" w:rsidP="005A59D5">
      <w:pPr>
        <w:jc w:val="both"/>
        <w:rPr>
          <w:sz w:val="16"/>
          <w:szCs w:val="16"/>
        </w:rPr>
      </w:pPr>
    </w:p>
    <w:p w:rsidR="001F794B" w:rsidRPr="00FA2179" w:rsidRDefault="001F794B" w:rsidP="001F794B">
      <w:pPr>
        <w:pStyle w:val="ConsPlusNormal"/>
        <w:widowControl/>
        <w:ind w:firstLine="0"/>
        <w:outlineLvl w:val="1"/>
        <w:rPr>
          <w:rFonts w:ascii="Times New Roman" w:hAnsi="Times New Roman"/>
          <w:sz w:val="16"/>
          <w:szCs w:val="16"/>
        </w:rPr>
      </w:pPr>
    </w:p>
    <w:p w:rsidR="001F794B" w:rsidRPr="00FA2179" w:rsidRDefault="001F794B" w:rsidP="001F794B">
      <w:pPr>
        <w:pStyle w:val="ConsPlusNormal"/>
        <w:widowControl/>
        <w:ind w:firstLine="0"/>
        <w:jc w:val="center"/>
        <w:outlineLvl w:val="1"/>
        <w:rPr>
          <w:rFonts w:ascii="Times New Roman" w:hAnsi="Times New Roman"/>
          <w:sz w:val="16"/>
          <w:szCs w:val="16"/>
        </w:rPr>
      </w:pPr>
    </w:p>
    <w:p w:rsidR="001F794B" w:rsidRPr="00FA2179" w:rsidRDefault="001F794B" w:rsidP="001F794B">
      <w:pPr>
        <w:pStyle w:val="ConsPlusNormal"/>
        <w:widowControl/>
        <w:ind w:firstLine="0"/>
        <w:jc w:val="center"/>
        <w:outlineLvl w:val="1"/>
        <w:rPr>
          <w:rFonts w:ascii="Times New Roman" w:hAnsi="Times New Roman"/>
          <w:sz w:val="16"/>
          <w:szCs w:val="16"/>
        </w:rPr>
      </w:pPr>
    </w:p>
    <w:p w:rsidR="001F794B" w:rsidRPr="00FA2179" w:rsidRDefault="001F794B" w:rsidP="001F794B">
      <w:pPr>
        <w:pStyle w:val="ConsPlusNormal"/>
        <w:widowControl/>
        <w:ind w:firstLine="0"/>
        <w:jc w:val="center"/>
        <w:outlineLvl w:val="1"/>
        <w:rPr>
          <w:rFonts w:ascii="Times New Roman" w:hAnsi="Times New Roman"/>
          <w:sz w:val="16"/>
          <w:szCs w:val="16"/>
        </w:rPr>
      </w:pPr>
      <w:r w:rsidRPr="00FA2179">
        <w:rPr>
          <w:rFonts w:ascii="Times New Roman" w:hAnsi="Times New Roman"/>
          <w:sz w:val="16"/>
          <w:szCs w:val="16"/>
        </w:rPr>
        <w:t>ПРИЛОЖЕНИЕ № 1</w:t>
      </w:r>
    </w:p>
    <w:p w:rsidR="001F794B" w:rsidRPr="00FA2179" w:rsidRDefault="001F794B" w:rsidP="001F794B">
      <w:pPr>
        <w:pStyle w:val="ConsPlusNormal"/>
        <w:widowControl/>
        <w:ind w:firstLine="0"/>
        <w:jc w:val="center"/>
        <w:outlineLvl w:val="1"/>
        <w:rPr>
          <w:rFonts w:ascii="Times New Roman" w:hAnsi="Times New Roman"/>
          <w:sz w:val="16"/>
          <w:szCs w:val="16"/>
        </w:rPr>
      </w:pPr>
    </w:p>
    <w:p w:rsidR="001F794B" w:rsidRPr="00FA2179" w:rsidRDefault="001F794B" w:rsidP="001F794B">
      <w:pPr>
        <w:pStyle w:val="ConsPlusNormal"/>
        <w:widowControl/>
        <w:ind w:firstLine="0"/>
        <w:jc w:val="center"/>
        <w:outlineLvl w:val="1"/>
        <w:rPr>
          <w:rFonts w:ascii="Times New Roman" w:hAnsi="Times New Roman"/>
          <w:sz w:val="16"/>
          <w:szCs w:val="16"/>
        </w:rPr>
      </w:pPr>
      <w:r w:rsidRPr="00FA2179">
        <w:rPr>
          <w:rFonts w:ascii="Times New Roman" w:hAnsi="Times New Roman"/>
          <w:sz w:val="16"/>
          <w:szCs w:val="16"/>
        </w:rPr>
        <w:t>УТВЕРЖДЁН</w:t>
      </w:r>
    </w:p>
    <w:p w:rsidR="001F794B" w:rsidRPr="00FA2179" w:rsidRDefault="001F794B" w:rsidP="001F794B">
      <w:pPr>
        <w:pStyle w:val="ConsPlusNormal"/>
        <w:widowControl/>
        <w:ind w:firstLine="0"/>
        <w:jc w:val="center"/>
        <w:outlineLvl w:val="1"/>
        <w:rPr>
          <w:rFonts w:ascii="Times New Roman" w:hAnsi="Times New Roman"/>
          <w:sz w:val="16"/>
          <w:szCs w:val="16"/>
        </w:rPr>
      </w:pPr>
      <w:r w:rsidRPr="00FA2179">
        <w:rPr>
          <w:rFonts w:ascii="Times New Roman" w:hAnsi="Times New Roman"/>
          <w:sz w:val="16"/>
          <w:szCs w:val="16"/>
        </w:rPr>
        <w:t>распоряжением администрации</w:t>
      </w:r>
    </w:p>
    <w:p w:rsidR="001F794B" w:rsidRPr="00FA2179" w:rsidRDefault="001F794B" w:rsidP="001F794B">
      <w:pPr>
        <w:pStyle w:val="ConsPlusNormal"/>
        <w:widowControl/>
        <w:ind w:firstLine="0"/>
        <w:jc w:val="center"/>
        <w:rPr>
          <w:rFonts w:ascii="Times New Roman" w:hAnsi="Times New Roman"/>
          <w:sz w:val="16"/>
          <w:szCs w:val="16"/>
        </w:rPr>
      </w:pPr>
      <w:r w:rsidRPr="00FA2179">
        <w:rPr>
          <w:rFonts w:ascii="Times New Roman" w:hAnsi="Times New Roman"/>
          <w:sz w:val="16"/>
          <w:szCs w:val="16"/>
        </w:rPr>
        <w:t xml:space="preserve">Александро-Донского сельского поселения </w:t>
      </w:r>
    </w:p>
    <w:p w:rsidR="001F794B" w:rsidRPr="00FA2179" w:rsidRDefault="001F794B" w:rsidP="001F794B">
      <w:pPr>
        <w:pStyle w:val="ConsPlusNormal"/>
        <w:widowControl/>
        <w:ind w:firstLine="0"/>
        <w:jc w:val="center"/>
        <w:rPr>
          <w:rFonts w:ascii="Times New Roman" w:hAnsi="Times New Roman"/>
          <w:sz w:val="16"/>
          <w:szCs w:val="16"/>
        </w:rPr>
      </w:pPr>
      <w:r w:rsidRPr="00FA2179">
        <w:rPr>
          <w:rFonts w:ascii="Times New Roman" w:hAnsi="Times New Roman"/>
          <w:sz w:val="16"/>
          <w:szCs w:val="16"/>
        </w:rPr>
        <w:t>Павловского муниципального района</w:t>
      </w:r>
    </w:p>
    <w:p w:rsidR="001F794B" w:rsidRPr="00FA2179" w:rsidRDefault="001F794B" w:rsidP="001F794B">
      <w:pPr>
        <w:pStyle w:val="ConsPlusNormal"/>
        <w:widowControl/>
        <w:ind w:firstLine="0"/>
        <w:jc w:val="center"/>
        <w:rPr>
          <w:rFonts w:ascii="Times New Roman" w:hAnsi="Times New Roman"/>
          <w:sz w:val="16"/>
          <w:szCs w:val="16"/>
        </w:rPr>
      </w:pPr>
      <w:r w:rsidRPr="00FA2179">
        <w:rPr>
          <w:rFonts w:ascii="Times New Roman" w:hAnsi="Times New Roman"/>
          <w:sz w:val="16"/>
          <w:szCs w:val="16"/>
        </w:rPr>
        <w:t>от 24.12.2021  №   71  -р</w:t>
      </w:r>
    </w:p>
    <w:p w:rsidR="001F794B" w:rsidRPr="00FA2179" w:rsidRDefault="001F794B" w:rsidP="001F794B">
      <w:pPr>
        <w:pStyle w:val="ConsPlusNormal"/>
        <w:widowControl/>
        <w:ind w:firstLine="0"/>
        <w:jc w:val="center"/>
        <w:outlineLvl w:val="1"/>
        <w:rPr>
          <w:rFonts w:ascii="Times New Roman" w:hAnsi="Times New Roman"/>
          <w:sz w:val="16"/>
          <w:szCs w:val="16"/>
        </w:rPr>
      </w:pPr>
    </w:p>
    <w:p w:rsidR="001F794B" w:rsidRPr="00FA2179" w:rsidRDefault="001F794B" w:rsidP="001F794B">
      <w:pPr>
        <w:pStyle w:val="ConsPlusNormal"/>
        <w:widowControl/>
        <w:ind w:left="4320" w:firstLine="0"/>
        <w:rPr>
          <w:rFonts w:ascii="Times New Roman" w:hAnsi="Times New Roman"/>
          <w:sz w:val="16"/>
          <w:szCs w:val="16"/>
        </w:rPr>
      </w:pPr>
    </w:p>
    <w:p w:rsidR="001F794B" w:rsidRPr="00FA2179" w:rsidRDefault="001F794B" w:rsidP="001F794B">
      <w:pPr>
        <w:pStyle w:val="ConsPlusNormal"/>
        <w:widowControl/>
        <w:ind w:left="4320" w:firstLine="0"/>
        <w:rPr>
          <w:rFonts w:ascii="Times New Roman" w:hAnsi="Times New Roman"/>
          <w:sz w:val="16"/>
          <w:szCs w:val="16"/>
        </w:rPr>
      </w:pPr>
    </w:p>
    <w:p w:rsidR="001F794B" w:rsidRPr="00FA2179" w:rsidRDefault="001F794B" w:rsidP="001F794B">
      <w:pPr>
        <w:jc w:val="both"/>
        <w:rPr>
          <w:color w:val="382E2C"/>
          <w:sz w:val="16"/>
          <w:szCs w:val="16"/>
        </w:rPr>
      </w:pPr>
      <w:r w:rsidRPr="00FA2179">
        <w:rPr>
          <w:b/>
          <w:bCs/>
          <w:color w:val="382E2C"/>
          <w:sz w:val="16"/>
          <w:szCs w:val="16"/>
        </w:rPr>
        <w:t>ГРАФИК приема граждан по личным вопросам главой Александро-Донского сельского поселения Павловского муниципального района на 2022год</w:t>
      </w:r>
    </w:p>
    <w:tbl>
      <w:tblPr>
        <w:tblW w:w="5000" w:type="pct"/>
        <w:tblCellMar>
          <w:left w:w="0" w:type="dxa"/>
          <w:right w:w="0" w:type="dxa"/>
        </w:tblCellMar>
        <w:tblLook w:val="04A0"/>
      </w:tblPr>
      <w:tblGrid>
        <w:gridCol w:w="864"/>
        <w:gridCol w:w="1737"/>
        <w:gridCol w:w="1201"/>
        <w:gridCol w:w="1108"/>
      </w:tblGrid>
      <w:tr w:rsidR="001F794B" w:rsidRPr="00FA2179" w:rsidTr="002C3FE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b/>
                <w:bCs/>
                <w:color w:val="382E2C"/>
                <w:sz w:val="12"/>
                <w:szCs w:val="16"/>
              </w:rPr>
              <w:t>Ф.И.О. ведущего прием</w:t>
            </w:r>
          </w:p>
        </w:tc>
        <w:tc>
          <w:tcPr>
            <w:tcW w:w="403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b/>
                <w:bCs/>
                <w:color w:val="382E2C"/>
                <w:sz w:val="12"/>
                <w:szCs w:val="16"/>
              </w:rPr>
              <w:t>Занимаемая должность</w:t>
            </w:r>
          </w:p>
        </w:tc>
        <w:tc>
          <w:tcPr>
            <w:tcW w:w="2165"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b/>
                <w:bCs/>
                <w:color w:val="382E2C"/>
                <w:sz w:val="12"/>
                <w:szCs w:val="16"/>
              </w:rPr>
              <w:t>Дни приема</w:t>
            </w:r>
          </w:p>
        </w:tc>
        <w:tc>
          <w:tcPr>
            <w:tcW w:w="2726"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b/>
                <w:bCs/>
                <w:color w:val="382E2C"/>
                <w:sz w:val="12"/>
                <w:szCs w:val="16"/>
              </w:rPr>
              <w:t>Время приема (часы)</w:t>
            </w:r>
          </w:p>
        </w:tc>
      </w:tr>
      <w:tr w:rsidR="001F794B" w:rsidRPr="00FA2179" w:rsidTr="002C3FE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color w:val="382E2C"/>
                <w:sz w:val="12"/>
                <w:szCs w:val="16"/>
              </w:rPr>
              <w:t>Антоненко В.И.</w:t>
            </w:r>
          </w:p>
        </w:tc>
        <w:tc>
          <w:tcPr>
            <w:tcW w:w="4038"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color w:val="382E2C"/>
                <w:sz w:val="12"/>
                <w:szCs w:val="16"/>
              </w:rPr>
              <w:t>Глава Александро-Донского сельского поселения Павловского муниципального района</w:t>
            </w:r>
          </w:p>
        </w:tc>
        <w:tc>
          <w:tcPr>
            <w:tcW w:w="2165"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color w:val="382E2C"/>
                <w:sz w:val="12"/>
                <w:szCs w:val="16"/>
              </w:rPr>
              <w:t>Каждый понедельник</w:t>
            </w:r>
          </w:p>
        </w:tc>
        <w:tc>
          <w:tcPr>
            <w:tcW w:w="2726"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color w:val="382E2C"/>
                <w:sz w:val="12"/>
                <w:szCs w:val="16"/>
              </w:rPr>
              <w:t>с 8-00 до </w:t>
            </w:r>
            <w:r w:rsidRPr="00FA2179">
              <w:rPr>
                <w:color w:val="382E2C"/>
                <w:sz w:val="12"/>
                <w:szCs w:val="16"/>
              </w:rPr>
              <w:br/>
              <w:t>12-00</w:t>
            </w:r>
          </w:p>
        </w:tc>
      </w:tr>
    </w:tbl>
    <w:p w:rsidR="001F794B" w:rsidRPr="00FA2179" w:rsidRDefault="001F794B" w:rsidP="001F794B">
      <w:pPr>
        <w:jc w:val="both"/>
        <w:rPr>
          <w:b/>
          <w:bCs/>
          <w:color w:val="382E2C"/>
          <w:sz w:val="16"/>
          <w:szCs w:val="16"/>
        </w:rPr>
      </w:pPr>
    </w:p>
    <w:p w:rsidR="001F794B" w:rsidRPr="00FA2179" w:rsidRDefault="001F794B" w:rsidP="001F794B">
      <w:pPr>
        <w:jc w:val="both"/>
        <w:rPr>
          <w:color w:val="382E2C"/>
          <w:sz w:val="16"/>
          <w:szCs w:val="16"/>
        </w:rPr>
      </w:pPr>
      <w:r w:rsidRPr="00FA2179">
        <w:rPr>
          <w:b/>
          <w:bCs/>
          <w:color w:val="382E2C"/>
          <w:sz w:val="16"/>
          <w:szCs w:val="16"/>
        </w:rPr>
        <w:t>ГРАФИК приема граждан по личным вопросам заместителем главы администрации Александро-Донского сельского поселения Павловского муниципального района на 2022 год</w:t>
      </w:r>
    </w:p>
    <w:tbl>
      <w:tblPr>
        <w:tblW w:w="5000" w:type="pct"/>
        <w:tblCellMar>
          <w:left w:w="0" w:type="dxa"/>
          <w:right w:w="0" w:type="dxa"/>
        </w:tblCellMar>
        <w:tblLook w:val="04A0"/>
      </w:tblPr>
      <w:tblGrid>
        <w:gridCol w:w="857"/>
        <w:gridCol w:w="1757"/>
        <w:gridCol w:w="1134"/>
        <w:gridCol w:w="1162"/>
      </w:tblGrid>
      <w:tr w:rsidR="001F794B" w:rsidRPr="00FA2179" w:rsidTr="002C3FE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b/>
                <w:bCs/>
                <w:color w:val="382E2C"/>
                <w:sz w:val="12"/>
                <w:szCs w:val="16"/>
              </w:rPr>
              <w:t>Ф.И.О. ведущего прием</w:t>
            </w:r>
          </w:p>
        </w:tc>
        <w:tc>
          <w:tcPr>
            <w:tcW w:w="383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b/>
                <w:bCs/>
                <w:color w:val="382E2C"/>
                <w:sz w:val="12"/>
                <w:szCs w:val="16"/>
              </w:rPr>
              <w:t>Занимаемая должность</w:t>
            </w:r>
          </w:p>
        </w:tc>
        <w:tc>
          <w:tcPr>
            <w:tcW w:w="2126"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b/>
                <w:bCs/>
                <w:color w:val="382E2C"/>
                <w:sz w:val="12"/>
                <w:szCs w:val="16"/>
              </w:rPr>
              <w:t>Дни приема</w:t>
            </w:r>
          </w:p>
        </w:tc>
        <w:tc>
          <w:tcPr>
            <w:tcW w:w="2765"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b/>
                <w:bCs/>
                <w:color w:val="382E2C"/>
                <w:sz w:val="12"/>
                <w:szCs w:val="16"/>
              </w:rPr>
              <w:t>Время приема (часы)</w:t>
            </w:r>
          </w:p>
        </w:tc>
      </w:tr>
      <w:tr w:rsidR="001F794B" w:rsidRPr="00FA2179" w:rsidTr="002C3FE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color w:val="382E2C"/>
                <w:sz w:val="12"/>
                <w:szCs w:val="16"/>
              </w:rPr>
              <w:t>Медведева Людмила Сергеевна</w:t>
            </w:r>
          </w:p>
        </w:tc>
        <w:tc>
          <w:tcPr>
            <w:tcW w:w="3837"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color w:val="382E2C"/>
                <w:sz w:val="12"/>
                <w:szCs w:val="16"/>
              </w:rPr>
              <w:t>Заместитель главы администрации Александро-Донского сельского поселения Павловского муниципального района</w:t>
            </w:r>
          </w:p>
        </w:tc>
        <w:tc>
          <w:tcPr>
            <w:tcW w:w="2126"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color w:val="382E2C"/>
                <w:sz w:val="12"/>
                <w:szCs w:val="16"/>
              </w:rPr>
              <w:t>ежедневно</w:t>
            </w:r>
          </w:p>
        </w:tc>
        <w:tc>
          <w:tcPr>
            <w:tcW w:w="2765" w:type="dxa"/>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hideMark/>
          </w:tcPr>
          <w:p w:rsidR="001F794B" w:rsidRPr="00FA2179" w:rsidRDefault="001F794B" w:rsidP="002C3FEC">
            <w:pPr>
              <w:rPr>
                <w:color w:val="382E2C"/>
                <w:sz w:val="12"/>
                <w:szCs w:val="16"/>
              </w:rPr>
            </w:pPr>
            <w:r w:rsidRPr="00FA2179">
              <w:rPr>
                <w:color w:val="382E2C"/>
                <w:sz w:val="12"/>
                <w:szCs w:val="16"/>
              </w:rPr>
              <w:t>с 8-00 до </w:t>
            </w:r>
            <w:r w:rsidRPr="00FA2179">
              <w:rPr>
                <w:color w:val="382E2C"/>
                <w:sz w:val="12"/>
                <w:szCs w:val="16"/>
              </w:rPr>
              <w:br/>
              <w:t>12-00</w:t>
            </w:r>
          </w:p>
        </w:tc>
      </w:tr>
    </w:tbl>
    <w:p w:rsidR="001F794B" w:rsidRPr="00FA2179" w:rsidRDefault="001F794B" w:rsidP="001F794B">
      <w:pPr>
        <w:jc w:val="both"/>
        <w:rPr>
          <w:color w:val="382E2C"/>
          <w:sz w:val="16"/>
          <w:szCs w:val="16"/>
        </w:rPr>
      </w:pPr>
      <w:r w:rsidRPr="00FA2179">
        <w:rPr>
          <w:color w:val="382E2C"/>
          <w:sz w:val="16"/>
          <w:szCs w:val="16"/>
        </w:rPr>
        <w:t>Предварительная запись на личный прием к главе Александро-Донского сельского поселения осуществляется лично или по телефону: 44-2-16 ежедневно, кроме выходных и праздничных дней. Уполномоченное лицо ответственное за предварительную запись на личный прием граждан главный специалист администрации Александро-Донского сельского поселения  Скрябина Татьяна Александровна.</w:t>
      </w:r>
    </w:p>
    <w:p w:rsidR="001F794B" w:rsidRPr="00FA2179" w:rsidRDefault="001F794B" w:rsidP="001F794B">
      <w:pPr>
        <w:rPr>
          <w:sz w:val="16"/>
          <w:szCs w:val="16"/>
        </w:rPr>
      </w:pPr>
    </w:p>
    <w:p w:rsidR="001F794B" w:rsidRDefault="001F794B" w:rsidP="001F794B">
      <w:pPr>
        <w:rPr>
          <w:sz w:val="16"/>
          <w:szCs w:val="16"/>
        </w:rPr>
      </w:pPr>
    </w:p>
    <w:tbl>
      <w:tblPr>
        <w:tblW w:w="5000" w:type="pct"/>
        <w:tblLook w:val="04A0"/>
      </w:tblPr>
      <w:tblGrid>
        <w:gridCol w:w="2467"/>
        <w:gridCol w:w="833"/>
        <w:gridCol w:w="741"/>
        <w:gridCol w:w="785"/>
      </w:tblGrid>
      <w:tr w:rsidR="001F794B" w:rsidRPr="001F794B" w:rsidTr="001F794B">
        <w:tc>
          <w:tcPr>
            <w:tcW w:w="0" w:type="auto"/>
            <w:gridSpan w:val="4"/>
            <w:tcBorders>
              <w:top w:val="nil"/>
              <w:left w:val="nil"/>
              <w:bottom w:val="nil"/>
              <w:right w:val="nil"/>
            </w:tcBorders>
            <w:shd w:val="clear" w:color="auto" w:fill="auto"/>
            <w:noWrap/>
            <w:vAlign w:val="center"/>
            <w:hideMark/>
          </w:tcPr>
          <w:p w:rsidR="001F794B" w:rsidRPr="001F794B" w:rsidRDefault="001F794B" w:rsidP="001F794B">
            <w:pPr>
              <w:jc w:val="center"/>
              <w:rPr>
                <w:b/>
                <w:bCs/>
                <w:sz w:val="12"/>
                <w:szCs w:val="12"/>
              </w:rPr>
            </w:pPr>
            <w:r w:rsidRPr="001F794B">
              <w:rPr>
                <w:b/>
                <w:bCs/>
                <w:sz w:val="12"/>
                <w:szCs w:val="12"/>
              </w:rPr>
              <w:t xml:space="preserve">Сведения о ходе исполнения </w:t>
            </w:r>
          </w:p>
        </w:tc>
      </w:tr>
      <w:tr w:rsidR="001F794B" w:rsidRPr="001F794B" w:rsidTr="001F794B">
        <w:tc>
          <w:tcPr>
            <w:tcW w:w="0" w:type="auto"/>
            <w:gridSpan w:val="4"/>
            <w:tcBorders>
              <w:top w:val="nil"/>
              <w:left w:val="nil"/>
              <w:bottom w:val="nil"/>
              <w:right w:val="nil"/>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бюджета Александро-Донского сельского поселения Павловского муниципального района</w:t>
            </w:r>
            <w:r w:rsidRPr="001F794B">
              <w:rPr>
                <w:b/>
                <w:bCs/>
                <w:sz w:val="12"/>
                <w:szCs w:val="12"/>
              </w:rPr>
              <w:br/>
              <w:t>за  1 квартал  2012 г.</w:t>
            </w:r>
          </w:p>
        </w:tc>
      </w:tr>
      <w:tr w:rsidR="001F794B" w:rsidRPr="001F794B" w:rsidTr="001F794B">
        <w:tc>
          <w:tcPr>
            <w:tcW w:w="0" w:type="auto"/>
            <w:gridSpan w:val="4"/>
            <w:tcBorders>
              <w:top w:val="nil"/>
              <w:left w:val="nil"/>
              <w:bottom w:val="nil"/>
              <w:right w:val="nil"/>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за 3 квартал 2021 года</w:t>
            </w:r>
          </w:p>
        </w:tc>
      </w:tr>
      <w:tr w:rsidR="001F794B" w:rsidRPr="001F794B" w:rsidTr="001F794B">
        <w:tc>
          <w:tcPr>
            <w:tcW w:w="0" w:type="auto"/>
            <w:tcBorders>
              <w:top w:val="nil"/>
              <w:left w:val="nil"/>
              <w:bottom w:val="nil"/>
              <w:right w:val="nil"/>
            </w:tcBorders>
            <w:shd w:val="clear" w:color="auto" w:fill="auto"/>
            <w:noWrap/>
            <w:vAlign w:val="bottom"/>
            <w:hideMark/>
          </w:tcPr>
          <w:p w:rsidR="001F794B" w:rsidRPr="001F794B" w:rsidRDefault="001F794B" w:rsidP="001F794B">
            <w:pPr>
              <w:rPr>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jc w:val="center"/>
              <w:rPr>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jc w:val="center"/>
              <w:rPr>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jc w:val="center"/>
              <w:rPr>
                <w:sz w:val="12"/>
                <w:szCs w:val="12"/>
              </w:rPr>
            </w:pPr>
            <w:r w:rsidRPr="001F794B">
              <w:rPr>
                <w:sz w:val="12"/>
                <w:szCs w:val="12"/>
              </w:rPr>
              <w:t>тыс.руб.</w:t>
            </w:r>
          </w:p>
        </w:tc>
      </w:tr>
      <w:tr w:rsidR="001F794B" w:rsidRPr="001F794B" w:rsidTr="001F794B">
        <w:trPr>
          <w:trHeight w:val="138"/>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 xml:space="preserve">Наименование показателя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Уточненный план на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Исполнено за 3 квартал 2021 г.</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 xml:space="preserve">% исполнения </w:t>
            </w:r>
          </w:p>
        </w:tc>
      </w:tr>
      <w:tr w:rsidR="001F794B" w:rsidRPr="001F794B" w:rsidTr="001F794B">
        <w:trPr>
          <w:trHeight w:val="1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F794B" w:rsidRPr="001F794B" w:rsidRDefault="001F794B" w:rsidP="001F794B">
            <w:pPr>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794B" w:rsidRPr="001F794B" w:rsidRDefault="001F794B" w:rsidP="001F794B">
            <w:pPr>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794B" w:rsidRPr="001F794B" w:rsidRDefault="001F794B" w:rsidP="001F794B">
            <w:pPr>
              <w:rPr>
                <w:b/>
                <w:bCs/>
                <w:sz w:val="12"/>
                <w:szCs w:val="12"/>
              </w:rPr>
            </w:pPr>
          </w:p>
        </w:tc>
        <w:tc>
          <w:tcPr>
            <w:tcW w:w="0" w:type="auto"/>
            <w:vMerge/>
            <w:tcBorders>
              <w:top w:val="single" w:sz="4" w:space="0" w:color="auto"/>
              <w:left w:val="nil"/>
              <w:bottom w:val="single" w:sz="4" w:space="0" w:color="auto"/>
              <w:right w:val="single" w:sz="4" w:space="0" w:color="auto"/>
            </w:tcBorders>
            <w:vAlign w:val="center"/>
            <w:hideMark/>
          </w:tcPr>
          <w:p w:rsidR="001F794B" w:rsidRPr="001F794B" w:rsidRDefault="001F794B" w:rsidP="001F794B">
            <w:pPr>
              <w:rPr>
                <w:b/>
                <w:bCs/>
                <w:sz w:val="12"/>
                <w:szCs w:val="12"/>
              </w:rPr>
            </w:pPr>
          </w:p>
        </w:tc>
      </w:tr>
      <w:tr w:rsidR="001F794B" w:rsidRPr="001F794B" w:rsidTr="001F794B">
        <w:tc>
          <w:tcPr>
            <w:tcW w:w="0" w:type="auto"/>
            <w:tcBorders>
              <w:top w:val="nil"/>
              <w:left w:val="single" w:sz="4" w:space="0" w:color="auto"/>
              <w:bottom w:val="single" w:sz="4" w:space="0" w:color="auto"/>
              <w:right w:val="nil"/>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ИТОГО ДОХОДОВ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26 815,30</w:t>
            </w:r>
          </w:p>
        </w:tc>
        <w:tc>
          <w:tcPr>
            <w:tcW w:w="0" w:type="auto"/>
            <w:tcBorders>
              <w:top w:val="nil"/>
              <w:left w:val="nil"/>
              <w:bottom w:val="single" w:sz="4" w:space="0" w:color="auto"/>
              <w:right w:val="single" w:sz="4" w:space="0" w:color="auto"/>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16 275,90</w:t>
            </w:r>
          </w:p>
        </w:tc>
        <w:tc>
          <w:tcPr>
            <w:tcW w:w="0" w:type="auto"/>
            <w:tcBorders>
              <w:top w:val="nil"/>
              <w:left w:val="nil"/>
              <w:bottom w:val="single" w:sz="4" w:space="0" w:color="auto"/>
              <w:right w:val="single" w:sz="4" w:space="0" w:color="auto"/>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60,70</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center"/>
            <w:hideMark/>
          </w:tcPr>
          <w:p w:rsidR="001F794B" w:rsidRPr="001F794B" w:rsidRDefault="001F794B" w:rsidP="001F794B">
            <w:pPr>
              <w:rPr>
                <w:sz w:val="12"/>
                <w:szCs w:val="12"/>
              </w:rPr>
            </w:pPr>
            <w:r w:rsidRPr="001F794B">
              <w:rPr>
                <w:sz w:val="12"/>
                <w:szCs w:val="12"/>
              </w:rPr>
              <w:t>Доходы налоговые и неналоговые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F794B" w:rsidRPr="001F794B" w:rsidRDefault="001F794B" w:rsidP="001F794B">
            <w:pPr>
              <w:jc w:val="center"/>
              <w:rPr>
                <w:sz w:val="12"/>
                <w:szCs w:val="12"/>
              </w:rPr>
            </w:pPr>
            <w:r w:rsidRPr="001F794B">
              <w:rPr>
                <w:sz w:val="12"/>
                <w:szCs w:val="12"/>
              </w:rPr>
              <w:t>5 532,20</w:t>
            </w:r>
          </w:p>
        </w:tc>
        <w:tc>
          <w:tcPr>
            <w:tcW w:w="0" w:type="auto"/>
            <w:tcBorders>
              <w:top w:val="nil"/>
              <w:left w:val="nil"/>
              <w:bottom w:val="single" w:sz="4" w:space="0" w:color="auto"/>
              <w:right w:val="single" w:sz="4" w:space="0" w:color="auto"/>
            </w:tcBorders>
            <w:shd w:val="clear" w:color="auto" w:fill="auto"/>
            <w:vAlign w:val="center"/>
            <w:hideMark/>
          </w:tcPr>
          <w:p w:rsidR="001F794B" w:rsidRPr="001F794B" w:rsidRDefault="001F794B" w:rsidP="001F794B">
            <w:pPr>
              <w:jc w:val="center"/>
              <w:rPr>
                <w:sz w:val="12"/>
                <w:szCs w:val="12"/>
              </w:rPr>
            </w:pPr>
            <w:r w:rsidRPr="001F794B">
              <w:rPr>
                <w:sz w:val="12"/>
                <w:szCs w:val="12"/>
              </w:rPr>
              <w:t>4 091,20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sz w:val="12"/>
                <w:szCs w:val="12"/>
              </w:rPr>
            </w:pPr>
            <w:r w:rsidRPr="001F794B">
              <w:rPr>
                <w:sz w:val="12"/>
                <w:szCs w:val="12"/>
              </w:rPr>
              <w:t>73,95</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center"/>
            <w:hideMark/>
          </w:tcPr>
          <w:p w:rsidR="001F794B" w:rsidRPr="001F794B" w:rsidRDefault="001F794B" w:rsidP="001F794B">
            <w:pPr>
              <w:rPr>
                <w:sz w:val="12"/>
                <w:szCs w:val="12"/>
              </w:rPr>
            </w:pPr>
            <w:r w:rsidRPr="001F794B">
              <w:rPr>
                <w:sz w:val="12"/>
                <w:szCs w:val="12"/>
              </w:rPr>
              <w:t>Безвозмездные поступления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F794B" w:rsidRPr="001F794B" w:rsidRDefault="001F794B" w:rsidP="001F794B">
            <w:pPr>
              <w:jc w:val="center"/>
              <w:rPr>
                <w:sz w:val="12"/>
                <w:szCs w:val="12"/>
              </w:rPr>
            </w:pPr>
            <w:r w:rsidRPr="001F794B">
              <w:rPr>
                <w:sz w:val="12"/>
                <w:szCs w:val="12"/>
              </w:rPr>
              <w:t>21 283,10</w:t>
            </w:r>
          </w:p>
        </w:tc>
        <w:tc>
          <w:tcPr>
            <w:tcW w:w="0" w:type="auto"/>
            <w:tcBorders>
              <w:top w:val="nil"/>
              <w:left w:val="nil"/>
              <w:bottom w:val="single" w:sz="4" w:space="0" w:color="auto"/>
              <w:right w:val="single" w:sz="4" w:space="0" w:color="auto"/>
            </w:tcBorders>
            <w:shd w:val="clear" w:color="auto" w:fill="auto"/>
            <w:vAlign w:val="center"/>
            <w:hideMark/>
          </w:tcPr>
          <w:p w:rsidR="001F794B" w:rsidRPr="001F794B" w:rsidRDefault="001F794B" w:rsidP="001F794B">
            <w:pPr>
              <w:jc w:val="center"/>
              <w:rPr>
                <w:sz w:val="12"/>
                <w:szCs w:val="12"/>
              </w:rPr>
            </w:pPr>
            <w:r w:rsidRPr="001F794B">
              <w:rPr>
                <w:sz w:val="12"/>
                <w:szCs w:val="12"/>
              </w:rPr>
              <w:t>12 184,70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sz w:val="12"/>
                <w:szCs w:val="12"/>
              </w:rPr>
            </w:pPr>
            <w:r w:rsidRPr="001F794B">
              <w:rPr>
                <w:sz w:val="12"/>
                <w:szCs w:val="12"/>
              </w:rPr>
              <w:t>57,25</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ИТОГО РАСХОДОВ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11 520,70</w:t>
            </w:r>
          </w:p>
        </w:tc>
        <w:tc>
          <w:tcPr>
            <w:tcW w:w="0" w:type="auto"/>
            <w:tcBorders>
              <w:top w:val="nil"/>
              <w:left w:val="nil"/>
              <w:bottom w:val="single" w:sz="4" w:space="0" w:color="auto"/>
              <w:right w:val="single" w:sz="4" w:space="0" w:color="auto"/>
            </w:tcBorders>
            <w:shd w:val="clear" w:color="auto" w:fill="auto"/>
            <w:vAlign w:val="center"/>
            <w:hideMark/>
          </w:tcPr>
          <w:p w:rsidR="001F794B" w:rsidRPr="001F794B" w:rsidRDefault="001F794B" w:rsidP="001F794B">
            <w:pPr>
              <w:jc w:val="center"/>
              <w:rPr>
                <w:b/>
                <w:bCs/>
                <w:sz w:val="12"/>
                <w:szCs w:val="12"/>
              </w:rPr>
            </w:pPr>
            <w:r w:rsidRPr="001F794B">
              <w:rPr>
                <w:b/>
                <w:bCs/>
                <w:sz w:val="12"/>
                <w:szCs w:val="12"/>
              </w:rPr>
              <w:t>15 159,50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131,58</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rPr>
                <w:b/>
                <w:bCs/>
                <w:sz w:val="12"/>
                <w:szCs w:val="12"/>
              </w:rPr>
            </w:pPr>
            <w:r w:rsidRPr="001F794B">
              <w:rPr>
                <w:b/>
                <w:bCs/>
                <w:sz w:val="12"/>
                <w:szCs w:val="12"/>
              </w:rPr>
              <w:t>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5 967,80</w:t>
            </w:r>
          </w:p>
        </w:tc>
        <w:tc>
          <w:tcPr>
            <w:tcW w:w="0" w:type="auto"/>
            <w:tcBorders>
              <w:top w:val="nil"/>
              <w:left w:val="nil"/>
              <w:bottom w:val="single" w:sz="4" w:space="0" w:color="auto"/>
              <w:right w:val="single" w:sz="4" w:space="0" w:color="auto"/>
            </w:tcBorders>
            <w:shd w:val="clear" w:color="auto" w:fill="auto"/>
            <w:noWrap/>
            <w:vAlign w:val="bottom"/>
            <w:hideMark/>
          </w:tcPr>
          <w:p w:rsidR="001F794B" w:rsidRPr="001F794B" w:rsidRDefault="001F794B" w:rsidP="001F794B">
            <w:pPr>
              <w:jc w:val="center"/>
              <w:rPr>
                <w:b/>
                <w:bCs/>
                <w:sz w:val="12"/>
                <w:szCs w:val="12"/>
              </w:rPr>
            </w:pPr>
            <w:r w:rsidRPr="001F794B">
              <w:rPr>
                <w:b/>
                <w:bCs/>
                <w:sz w:val="12"/>
                <w:szCs w:val="12"/>
              </w:rPr>
              <w:t>4 224,80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70,79</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jc w:val="right"/>
              <w:rPr>
                <w:sz w:val="12"/>
                <w:szCs w:val="12"/>
              </w:rPr>
            </w:pPr>
            <w:r w:rsidRPr="001F794B">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sz w:val="12"/>
                <w:szCs w:val="12"/>
              </w:rPr>
            </w:pPr>
            <w:r w:rsidRPr="001F794B">
              <w:rPr>
                <w:sz w:val="12"/>
                <w:szCs w:val="12"/>
              </w:rPr>
              <w:t>2 829,00</w:t>
            </w:r>
          </w:p>
        </w:tc>
        <w:tc>
          <w:tcPr>
            <w:tcW w:w="0" w:type="auto"/>
            <w:tcBorders>
              <w:top w:val="nil"/>
              <w:left w:val="nil"/>
              <w:bottom w:val="single" w:sz="4" w:space="0" w:color="auto"/>
              <w:right w:val="single" w:sz="4" w:space="0" w:color="auto"/>
            </w:tcBorders>
            <w:shd w:val="clear" w:color="auto" w:fill="auto"/>
            <w:noWrap/>
            <w:vAlign w:val="bottom"/>
            <w:hideMark/>
          </w:tcPr>
          <w:p w:rsidR="001F794B" w:rsidRPr="001F794B" w:rsidRDefault="001F794B" w:rsidP="001F794B">
            <w:pPr>
              <w:jc w:val="center"/>
              <w:rPr>
                <w:sz w:val="12"/>
                <w:szCs w:val="12"/>
              </w:rPr>
            </w:pPr>
            <w:r w:rsidRPr="001F794B">
              <w:rPr>
                <w:sz w:val="12"/>
                <w:szCs w:val="12"/>
              </w:rPr>
              <w:t>1 807,60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sz w:val="12"/>
                <w:szCs w:val="12"/>
              </w:rPr>
            </w:pPr>
            <w:r w:rsidRPr="001F794B">
              <w:rPr>
                <w:sz w:val="12"/>
                <w:szCs w:val="12"/>
              </w:rPr>
              <w:t>63,90</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rPr>
                <w:b/>
                <w:bCs/>
                <w:sz w:val="12"/>
                <w:szCs w:val="12"/>
              </w:rPr>
            </w:pPr>
            <w:r w:rsidRPr="001F794B">
              <w:rPr>
                <w:b/>
                <w:bCs/>
                <w:sz w:val="12"/>
                <w:szCs w:val="12"/>
              </w:rPr>
              <w:t>Национальная оборона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226,50</w:t>
            </w:r>
          </w:p>
        </w:tc>
        <w:tc>
          <w:tcPr>
            <w:tcW w:w="0" w:type="auto"/>
            <w:tcBorders>
              <w:top w:val="nil"/>
              <w:left w:val="nil"/>
              <w:bottom w:val="single" w:sz="4" w:space="0" w:color="auto"/>
              <w:right w:val="single" w:sz="4" w:space="0" w:color="auto"/>
            </w:tcBorders>
            <w:shd w:val="clear" w:color="auto" w:fill="auto"/>
            <w:noWrap/>
            <w:vAlign w:val="bottom"/>
            <w:hideMark/>
          </w:tcPr>
          <w:p w:rsidR="001F794B" w:rsidRPr="001F794B" w:rsidRDefault="001F794B" w:rsidP="001F794B">
            <w:pPr>
              <w:jc w:val="center"/>
              <w:rPr>
                <w:b/>
                <w:bCs/>
                <w:sz w:val="12"/>
                <w:szCs w:val="12"/>
              </w:rPr>
            </w:pPr>
            <w:r w:rsidRPr="001F794B">
              <w:rPr>
                <w:b/>
                <w:bCs/>
                <w:sz w:val="12"/>
                <w:szCs w:val="12"/>
              </w:rPr>
              <w:t>133,80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59,07</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jc w:val="right"/>
              <w:rPr>
                <w:sz w:val="12"/>
                <w:szCs w:val="12"/>
              </w:rPr>
            </w:pPr>
            <w:r w:rsidRPr="001F794B">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sz w:val="12"/>
                <w:szCs w:val="12"/>
              </w:rPr>
            </w:pPr>
            <w:r w:rsidRPr="001F794B">
              <w:rPr>
                <w:sz w:val="12"/>
                <w:szCs w:val="12"/>
              </w:rPr>
              <w:t>200,40</w:t>
            </w:r>
          </w:p>
        </w:tc>
        <w:tc>
          <w:tcPr>
            <w:tcW w:w="0" w:type="auto"/>
            <w:tcBorders>
              <w:top w:val="nil"/>
              <w:left w:val="nil"/>
              <w:bottom w:val="single" w:sz="4" w:space="0" w:color="auto"/>
              <w:right w:val="single" w:sz="4" w:space="0" w:color="auto"/>
            </w:tcBorders>
            <w:shd w:val="clear" w:color="auto" w:fill="auto"/>
            <w:noWrap/>
            <w:vAlign w:val="bottom"/>
            <w:hideMark/>
          </w:tcPr>
          <w:p w:rsidR="001F794B" w:rsidRPr="001F794B" w:rsidRDefault="001F794B" w:rsidP="001F794B">
            <w:pPr>
              <w:jc w:val="center"/>
              <w:rPr>
                <w:sz w:val="12"/>
                <w:szCs w:val="12"/>
              </w:rPr>
            </w:pPr>
            <w:r w:rsidRPr="001F794B">
              <w:rPr>
                <w:sz w:val="12"/>
                <w:szCs w:val="12"/>
              </w:rPr>
              <w:t>128,80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sz w:val="12"/>
                <w:szCs w:val="12"/>
              </w:rPr>
            </w:pPr>
            <w:r w:rsidRPr="001F794B">
              <w:rPr>
                <w:sz w:val="12"/>
                <w:szCs w:val="12"/>
              </w:rPr>
              <w:t>64,27</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rPr>
                <w:b/>
                <w:bCs/>
                <w:sz w:val="12"/>
                <w:szCs w:val="12"/>
              </w:rPr>
            </w:pPr>
            <w:r w:rsidRPr="001F794B">
              <w:rPr>
                <w:b/>
                <w:bCs/>
                <w:sz w:val="12"/>
                <w:szCs w:val="12"/>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66,00</w:t>
            </w:r>
          </w:p>
        </w:tc>
        <w:tc>
          <w:tcPr>
            <w:tcW w:w="0" w:type="auto"/>
            <w:tcBorders>
              <w:top w:val="nil"/>
              <w:left w:val="nil"/>
              <w:bottom w:val="single" w:sz="4" w:space="0" w:color="auto"/>
              <w:right w:val="single" w:sz="4" w:space="0" w:color="auto"/>
            </w:tcBorders>
            <w:shd w:val="clear" w:color="auto" w:fill="auto"/>
            <w:noWrap/>
            <w:vAlign w:val="bottom"/>
            <w:hideMark/>
          </w:tcPr>
          <w:p w:rsidR="001F794B" w:rsidRPr="001F794B" w:rsidRDefault="001F794B" w:rsidP="001F794B">
            <w:pPr>
              <w:jc w:val="center"/>
              <w:rPr>
                <w:b/>
                <w:bCs/>
                <w:sz w:val="12"/>
                <w:szCs w:val="12"/>
              </w:rPr>
            </w:pPr>
            <w:r w:rsidRPr="001F794B">
              <w:rPr>
                <w:b/>
                <w:bCs/>
                <w:sz w:val="12"/>
                <w:szCs w:val="12"/>
              </w:rPr>
              <w:t>3,00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4,55</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rPr>
                <w:b/>
                <w:bCs/>
                <w:sz w:val="12"/>
                <w:szCs w:val="12"/>
              </w:rPr>
            </w:pPr>
            <w:r w:rsidRPr="001F794B">
              <w:rPr>
                <w:b/>
                <w:bCs/>
                <w:sz w:val="12"/>
                <w:szCs w:val="12"/>
              </w:rPr>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522,00</w:t>
            </w:r>
          </w:p>
        </w:tc>
        <w:tc>
          <w:tcPr>
            <w:tcW w:w="0" w:type="auto"/>
            <w:tcBorders>
              <w:top w:val="nil"/>
              <w:left w:val="nil"/>
              <w:bottom w:val="single" w:sz="4" w:space="0" w:color="auto"/>
              <w:right w:val="single" w:sz="4" w:space="0" w:color="auto"/>
            </w:tcBorders>
            <w:shd w:val="clear" w:color="auto" w:fill="auto"/>
            <w:noWrap/>
            <w:vAlign w:val="bottom"/>
            <w:hideMark/>
          </w:tcPr>
          <w:p w:rsidR="001F794B" w:rsidRPr="001F794B" w:rsidRDefault="001F794B" w:rsidP="001F794B">
            <w:pPr>
              <w:jc w:val="center"/>
              <w:rPr>
                <w:b/>
                <w:bCs/>
                <w:sz w:val="12"/>
                <w:szCs w:val="12"/>
              </w:rPr>
            </w:pPr>
            <w:r w:rsidRPr="001F794B">
              <w:rPr>
                <w:b/>
                <w:bCs/>
                <w:sz w:val="12"/>
                <w:szCs w:val="12"/>
              </w:rPr>
              <w:t>435,30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83,39</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rPr>
                <w:b/>
                <w:bCs/>
                <w:sz w:val="12"/>
                <w:szCs w:val="12"/>
              </w:rPr>
            </w:pPr>
            <w:r w:rsidRPr="001F794B">
              <w:rPr>
                <w:b/>
                <w:bCs/>
                <w:sz w:val="12"/>
                <w:szCs w:val="12"/>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3 047,00</w:t>
            </w:r>
          </w:p>
        </w:tc>
        <w:tc>
          <w:tcPr>
            <w:tcW w:w="0" w:type="auto"/>
            <w:tcBorders>
              <w:top w:val="nil"/>
              <w:left w:val="nil"/>
              <w:bottom w:val="single" w:sz="4" w:space="0" w:color="auto"/>
              <w:right w:val="single" w:sz="4" w:space="0" w:color="auto"/>
            </w:tcBorders>
            <w:shd w:val="clear" w:color="auto" w:fill="auto"/>
            <w:noWrap/>
            <w:vAlign w:val="bottom"/>
            <w:hideMark/>
          </w:tcPr>
          <w:p w:rsidR="001F794B" w:rsidRPr="001F794B" w:rsidRDefault="001F794B" w:rsidP="001F794B">
            <w:pPr>
              <w:jc w:val="center"/>
              <w:rPr>
                <w:b/>
                <w:bCs/>
                <w:sz w:val="12"/>
                <w:szCs w:val="12"/>
              </w:rPr>
            </w:pPr>
            <w:r w:rsidRPr="001F794B">
              <w:rPr>
                <w:b/>
                <w:bCs/>
                <w:sz w:val="12"/>
                <w:szCs w:val="12"/>
              </w:rPr>
              <w:t>2 370,70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77,80</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center"/>
            <w:hideMark/>
          </w:tcPr>
          <w:p w:rsidR="001F794B" w:rsidRPr="001F794B" w:rsidRDefault="001F794B" w:rsidP="001F794B">
            <w:pPr>
              <w:rPr>
                <w:b/>
                <w:bCs/>
                <w:sz w:val="12"/>
                <w:szCs w:val="12"/>
              </w:rPr>
            </w:pPr>
            <w:r w:rsidRPr="001F794B">
              <w:rPr>
                <w:b/>
                <w:bCs/>
                <w:sz w:val="12"/>
                <w:szCs w:val="12"/>
              </w:rPr>
              <w:t>Культура, кинематография, средства массовой информации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1 689,40</w:t>
            </w:r>
          </w:p>
        </w:tc>
        <w:tc>
          <w:tcPr>
            <w:tcW w:w="0" w:type="auto"/>
            <w:tcBorders>
              <w:top w:val="nil"/>
              <w:left w:val="nil"/>
              <w:bottom w:val="single" w:sz="4" w:space="0" w:color="auto"/>
              <w:right w:val="single" w:sz="4" w:space="0" w:color="auto"/>
            </w:tcBorders>
            <w:shd w:val="clear" w:color="auto" w:fill="auto"/>
            <w:noWrap/>
            <w:vAlign w:val="bottom"/>
            <w:hideMark/>
          </w:tcPr>
          <w:p w:rsidR="001F794B" w:rsidRPr="001F794B" w:rsidRDefault="001F794B" w:rsidP="001F794B">
            <w:pPr>
              <w:jc w:val="center"/>
              <w:rPr>
                <w:b/>
                <w:bCs/>
                <w:sz w:val="12"/>
                <w:szCs w:val="12"/>
              </w:rPr>
            </w:pPr>
            <w:r w:rsidRPr="001F794B">
              <w:rPr>
                <w:b/>
                <w:bCs/>
                <w:sz w:val="12"/>
                <w:szCs w:val="12"/>
              </w:rPr>
              <w:t>7 991,90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473,06</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jc w:val="right"/>
              <w:rPr>
                <w:sz w:val="12"/>
                <w:szCs w:val="12"/>
              </w:rPr>
            </w:pPr>
            <w:r w:rsidRPr="001F794B">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sz w:val="12"/>
                <w:szCs w:val="12"/>
              </w:rPr>
            </w:pPr>
            <w:r w:rsidRPr="001F794B">
              <w:rPr>
                <w:sz w:val="12"/>
                <w:szCs w:val="12"/>
              </w:rPr>
              <w:t>2 288,40</w:t>
            </w:r>
          </w:p>
        </w:tc>
        <w:tc>
          <w:tcPr>
            <w:tcW w:w="0" w:type="auto"/>
            <w:tcBorders>
              <w:top w:val="nil"/>
              <w:left w:val="nil"/>
              <w:bottom w:val="single" w:sz="4" w:space="0" w:color="auto"/>
              <w:right w:val="single" w:sz="4" w:space="0" w:color="auto"/>
            </w:tcBorders>
            <w:shd w:val="clear" w:color="auto" w:fill="auto"/>
            <w:noWrap/>
            <w:vAlign w:val="bottom"/>
            <w:hideMark/>
          </w:tcPr>
          <w:p w:rsidR="001F794B" w:rsidRPr="001F794B" w:rsidRDefault="001F794B" w:rsidP="001F794B">
            <w:pPr>
              <w:jc w:val="center"/>
              <w:rPr>
                <w:sz w:val="12"/>
                <w:szCs w:val="12"/>
              </w:rPr>
            </w:pPr>
            <w:r w:rsidRPr="001F794B">
              <w:rPr>
                <w:sz w:val="12"/>
                <w:szCs w:val="12"/>
              </w:rPr>
              <w:t>1 705,10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sz w:val="12"/>
                <w:szCs w:val="12"/>
              </w:rPr>
            </w:pPr>
            <w:r w:rsidRPr="001F794B">
              <w:rPr>
                <w:sz w:val="12"/>
                <w:szCs w:val="12"/>
              </w:rPr>
              <w:t>74,51</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rPr>
                <w:b/>
                <w:bCs/>
                <w:sz w:val="12"/>
                <w:szCs w:val="12"/>
              </w:rPr>
            </w:pPr>
            <w:r w:rsidRPr="001F794B">
              <w:rPr>
                <w:b/>
                <w:bCs/>
                <w:sz w:val="12"/>
                <w:szCs w:val="12"/>
              </w:rPr>
              <w:t>Социальная политика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#ДЕЛ/0!</w:t>
            </w:r>
          </w:p>
        </w:tc>
      </w:tr>
      <w:tr w:rsidR="001F794B" w:rsidRPr="001F794B" w:rsidTr="001F794B">
        <w:tc>
          <w:tcPr>
            <w:tcW w:w="0" w:type="auto"/>
            <w:tcBorders>
              <w:top w:val="nil"/>
              <w:left w:val="single" w:sz="4" w:space="0" w:color="auto"/>
              <w:bottom w:val="single" w:sz="4" w:space="0" w:color="auto"/>
              <w:right w:val="nil"/>
            </w:tcBorders>
            <w:shd w:val="clear" w:color="auto" w:fill="auto"/>
            <w:vAlign w:val="bottom"/>
            <w:hideMark/>
          </w:tcPr>
          <w:p w:rsidR="001F794B" w:rsidRPr="001F794B" w:rsidRDefault="001F794B" w:rsidP="001F794B">
            <w:pPr>
              <w:rPr>
                <w:b/>
                <w:bCs/>
                <w:sz w:val="12"/>
                <w:szCs w:val="12"/>
              </w:rPr>
            </w:pPr>
            <w:r w:rsidRPr="001F794B">
              <w:rPr>
                <w:b/>
                <w:bCs/>
                <w:sz w:val="12"/>
                <w:szCs w:val="12"/>
              </w:rPr>
              <w:t>Муниципальный долг</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2,00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0,00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0,00</w:t>
            </w:r>
          </w:p>
        </w:tc>
      </w:tr>
      <w:tr w:rsidR="001F794B" w:rsidRPr="001F794B" w:rsidTr="001F794B">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rPr>
                <w:b/>
                <w:bCs/>
                <w:sz w:val="12"/>
                <w:szCs w:val="12"/>
              </w:rPr>
            </w:pPr>
            <w:r w:rsidRPr="001F794B">
              <w:rPr>
                <w:b/>
                <w:bCs/>
                <w:sz w:val="12"/>
                <w:szCs w:val="12"/>
              </w:rPr>
              <w:t>Результат исполнения бюджета: профицит (+), дефицит (-)</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15 294,60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1 116,40</w:t>
            </w:r>
          </w:p>
        </w:tc>
        <w:tc>
          <w:tcPr>
            <w:tcW w:w="0" w:type="auto"/>
            <w:tcBorders>
              <w:top w:val="nil"/>
              <w:left w:val="nil"/>
              <w:bottom w:val="single" w:sz="4" w:space="0" w:color="auto"/>
              <w:right w:val="single" w:sz="4" w:space="0" w:color="auto"/>
            </w:tcBorders>
            <w:shd w:val="clear" w:color="auto" w:fill="auto"/>
            <w:vAlign w:val="bottom"/>
            <w:hideMark/>
          </w:tcPr>
          <w:p w:rsidR="001F794B" w:rsidRPr="001F794B" w:rsidRDefault="001F794B" w:rsidP="001F794B">
            <w:pPr>
              <w:jc w:val="center"/>
              <w:rPr>
                <w:b/>
                <w:bCs/>
                <w:sz w:val="12"/>
                <w:szCs w:val="12"/>
              </w:rPr>
            </w:pPr>
            <w:r w:rsidRPr="001F794B">
              <w:rPr>
                <w:b/>
                <w:bCs/>
                <w:sz w:val="12"/>
                <w:szCs w:val="12"/>
              </w:rPr>
              <w:t>7,30</w:t>
            </w:r>
          </w:p>
        </w:tc>
      </w:tr>
      <w:tr w:rsidR="001F794B" w:rsidRPr="001F794B" w:rsidTr="001F794B">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rPr>
                <w:b/>
                <w:bCs/>
                <w:sz w:val="12"/>
                <w:szCs w:val="12"/>
              </w:rPr>
            </w:pPr>
            <w:r w:rsidRPr="001F794B">
              <w:rPr>
                <w:b/>
                <w:bCs/>
                <w:sz w:val="12"/>
                <w:szCs w:val="12"/>
              </w:rPr>
              <w:t xml:space="preserve">Численность муниципальных служащих </w:t>
            </w:r>
            <w:r w:rsidRPr="001F794B">
              <w:rPr>
                <w:b/>
                <w:bCs/>
                <w:sz w:val="12"/>
                <w:szCs w:val="12"/>
              </w:rPr>
              <w:br/>
              <w:t>за 3 квартал  2021 года</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1F794B" w:rsidRPr="001F794B" w:rsidRDefault="001F794B" w:rsidP="001F794B">
            <w:pPr>
              <w:jc w:val="right"/>
              <w:rPr>
                <w:b/>
                <w:bCs/>
                <w:sz w:val="12"/>
                <w:szCs w:val="12"/>
              </w:rPr>
            </w:pPr>
            <w:r w:rsidRPr="001F794B">
              <w:rPr>
                <w:b/>
                <w:bCs/>
                <w:sz w:val="12"/>
                <w:szCs w:val="12"/>
              </w:rPr>
              <w:t>3</w:t>
            </w:r>
          </w:p>
        </w:tc>
      </w:tr>
      <w:tr w:rsidR="001F794B" w:rsidRPr="001F794B" w:rsidTr="001F794B">
        <w:tc>
          <w:tcPr>
            <w:tcW w:w="0" w:type="auto"/>
            <w:tcBorders>
              <w:top w:val="nil"/>
              <w:left w:val="single" w:sz="4" w:space="0" w:color="auto"/>
              <w:bottom w:val="single" w:sz="4" w:space="0" w:color="auto"/>
              <w:right w:val="single" w:sz="4" w:space="0" w:color="auto"/>
            </w:tcBorders>
            <w:shd w:val="clear" w:color="auto" w:fill="auto"/>
            <w:vAlign w:val="bottom"/>
            <w:hideMark/>
          </w:tcPr>
          <w:p w:rsidR="001F794B" w:rsidRPr="001F794B" w:rsidRDefault="001F794B" w:rsidP="001F794B">
            <w:pPr>
              <w:rPr>
                <w:b/>
                <w:bCs/>
                <w:sz w:val="12"/>
                <w:szCs w:val="12"/>
              </w:rPr>
            </w:pPr>
            <w:r w:rsidRPr="001F794B">
              <w:rPr>
                <w:b/>
                <w:bCs/>
                <w:sz w:val="12"/>
                <w:szCs w:val="12"/>
              </w:rPr>
              <w:t>Численность работников муниципальных учреждений за 3 квартал 2021 года</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1F794B" w:rsidRPr="001F794B" w:rsidRDefault="001F794B" w:rsidP="001F794B">
            <w:pPr>
              <w:jc w:val="right"/>
              <w:rPr>
                <w:b/>
                <w:bCs/>
                <w:sz w:val="12"/>
                <w:szCs w:val="12"/>
              </w:rPr>
            </w:pPr>
            <w:r w:rsidRPr="001F794B">
              <w:rPr>
                <w:b/>
                <w:bCs/>
                <w:sz w:val="12"/>
                <w:szCs w:val="12"/>
              </w:rPr>
              <w:t>11</w:t>
            </w:r>
          </w:p>
        </w:tc>
      </w:tr>
      <w:tr w:rsidR="001F794B" w:rsidRPr="001F794B" w:rsidTr="001F794B">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r>
      <w:tr w:rsidR="001F794B" w:rsidRPr="001F794B" w:rsidTr="001F794B">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r>
      <w:tr w:rsidR="001F794B" w:rsidRPr="001F794B" w:rsidTr="001F794B">
        <w:tc>
          <w:tcPr>
            <w:tcW w:w="0" w:type="auto"/>
            <w:tcBorders>
              <w:top w:val="nil"/>
              <w:left w:val="nil"/>
              <w:bottom w:val="nil"/>
              <w:right w:val="nil"/>
            </w:tcBorders>
            <w:shd w:val="clear" w:color="auto" w:fill="auto"/>
            <w:noWrap/>
            <w:vAlign w:val="bottom"/>
            <w:hideMark/>
          </w:tcPr>
          <w:p w:rsidR="001F794B" w:rsidRPr="001F794B" w:rsidRDefault="001F794B" w:rsidP="001F794B">
            <w:pPr>
              <w:rPr>
                <w:sz w:val="12"/>
                <w:szCs w:val="12"/>
              </w:rPr>
            </w:pPr>
            <w:r w:rsidRPr="001F794B">
              <w:rPr>
                <w:sz w:val="12"/>
                <w:szCs w:val="12"/>
              </w:rPr>
              <w:t>Глава Александро-Донского сельского поселения</w:t>
            </w: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r>
      <w:tr w:rsidR="001F794B" w:rsidRPr="001F794B" w:rsidTr="001F794B">
        <w:tc>
          <w:tcPr>
            <w:tcW w:w="0" w:type="auto"/>
            <w:tcBorders>
              <w:top w:val="nil"/>
              <w:left w:val="nil"/>
              <w:bottom w:val="nil"/>
              <w:right w:val="nil"/>
            </w:tcBorders>
            <w:shd w:val="clear" w:color="auto" w:fill="auto"/>
            <w:noWrap/>
            <w:vAlign w:val="bottom"/>
            <w:hideMark/>
          </w:tcPr>
          <w:p w:rsidR="001F794B" w:rsidRPr="001F794B" w:rsidRDefault="001F794B" w:rsidP="001F794B">
            <w:pPr>
              <w:rPr>
                <w:sz w:val="12"/>
                <w:szCs w:val="12"/>
              </w:rPr>
            </w:pPr>
            <w:r w:rsidRPr="001F794B">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1F794B" w:rsidRPr="001F794B" w:rsidRDefault="001F794B" w:rsidP="001F794B">
            <w:pPr>
              <w:rPr>
                <w:rFonts w:ascii="Arial" w:hAnsi="Arial" w:cs="Arial"/>
                <w:sz w:val="12"/>
                <w:szCs w:val="12"/>
              </w:rPr>
            </w:pPr>
          </w:p>
        </w:tc>
        <w:tc>
          <w:tcPr>
            <w:tcW w:w="0" w:type="auto"/>
            <w:gridSpan w:val="2"/>
            <w:tcBorders>
              <w:top w:val="nil"/>
              <w:left w:val="nil"/>
              <w:bottom w:val="nil"/>
              <w:right w:val="nil"/>
            </w:tcBorders>
            <w:shd w:val="clear" w:color="auto" w:fill="auto"/>
            <w:noWrap/>
            <w:vAlign w:val="bottom"/>
            <w:hideMark/>
          </w:tcPr>
          <w:p w:rsidR="001F794B" w:rsidRPr="001F794B" w:rsidRDefault="001F794B" w:rsidP="001F794B">
            <w:pPr>
              <w:jc w:val="center"/>
              <w:rPr>
                <w:sz w:val="12"/>
                <w:szCs w:val="12"/>
              </w:rPr>
            </w:pPr>
            <w:r w:rsidRPr="001F794B">
              <w:rPr>
                <w:sz w:val="12"/>
                <w:szCs w:val="12"/>
              </w:rPr>
              <w:t>В.И.Антоненко</w:t>
            </w:r>
          </w:p>
        </w:tc>
      </w:tr>
    </w:tbl>
    <w:p w:rsidR="001F794B" w:rsidRDefault="001F794B" w:rsidP="001F794B">
      <w:pPr>
        <w:rPr>
          <w:sz w:val="16"/>
          <w:szCs w:val="16"/>
        </w:rPr>
      </w:pPr>
    </w:p>
    <w:p w:rsidR="001F794B" w:rsidRPr="00FA2179" w:rsidRDefault="001F794B" w:rsidP="001F794B">
      <w:pPr>
        <w:rPr>
          <w:sz w:val="16"/>
          <w:szCs w:val="16"/>
        </w:rPr>
      </w:pPr>
    </w:p>
    <w:p w:rsidR="002230A5" w:rsidRDefault="002230A5" w:rsidP="005A59D5">
      <w:pPr>
        <w:jc w:val="both"/>
        <w:rPr>
          <w:sz w:val="16"/>
          <w:szCs w:val="16"/>
        </w:rPr>
      </w:pPr>
    </w:p>
    <w:p w:rsidR="002230A5" w:rsidRPr="002230A5" w:rsidRDefault="002230A5" w:rsidP="005A59D5">
      <w:pPr>
        <w:jc w:val="both"/>
        <w:rPr>
          <w:sz w:val="16"/>
          <w:szCs w:val="16"/>
        </w:rPr>
      </w:pPr>
    </w:p>
    <w:p w:rsidR="00457098" w:rsidRPr="002230A5" w:rsidRDefault="00457098" w:rsidP="005A59D5">
      <w:pPr>
        <w:jc w:val="both"/>
        <w:rPr>
          <w:sz w:val="16"/>
          <w:szCs w:val="16"/>
        </w:rPr>
      </w:pPr>
    </w:p>
    <w:p w:rsidR="00457098" w:rsidRPr="002230A5" w:rsidRDefault="00457098" w:rsidP="005A59D5">
      <w:pPr>
        <w:jc w:val="both"/>
        <w:rPr>
          <w:sz w:val="16"/>
          <w:szCs w:val="16"/>
        </w:rPr>
      </w:pPr>
    </w:p>
    <w:p w:rsidR="006C40D8" w:rsidRPr="002230A5" w:rsidRDefault="006C40D8" w:rsidP="005A59D5">
      <w:pPr>
        <w:rPr>
          <w:sz w:val="16"/>
          <w:szCs w:val="16"/>
        </w:rPr>
      </w:pPr>
      <w:r w:rsidRPr="002230A5">
        <w:rPr>
          <w:sz w:val="16"/>
          <w:szCs w:val="16"/>
        </w:rPr>
        <w:br w:type="page"/>
      </w:r>
    </w:p>
    <w:p w:rsidR="00457098" w:rsidRPr="002230A5" w:rsidRDefault="00457098" w:rsidP="005A59D5">
      <w:pPr>
        <w:jc w:val="both"/>
        <w:rPr>
          <w:sz w:val="16"/>
          <w:szCs w:val="16"/>
        </w:rPr>
      </w:pPr>
    </w:p>
    <w:p w:rsidR="00457098" w:rsidRPr="002230A5" w:rsidRDefault="00457098" w:rsidP="005A59D5">
      <w:pPr>
        <w:jc w:val="both"/>
        <w:rPr>
          <w:sz w:val="16"/>
          <w:szCs w:val="16"/>
        </w:rPr>
      </w:pPr>
    </w:p>
    <w:p w:rsidR="000D2CD3" w:rsidRPr="002230A5" w:rsidRDefault="00026122" w:rsidP="005A59D5">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8A59FA" w:rsidRPr="00A169AD" w:rsidRDefault="008A59FA"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8A59FA" w:rsidRPr="00A169AD" w:rsidRDefault="008A59FA" w:rsidP="008A59FA">
                  <w:pPr>
                    <w:rPr>
                      <w:b/>
                      <w:iCs/>
                      <w:sz w:val="18"/>
                      <w:szCs w:val="18"/>
                    </w:rPr>
                  </w:pPr>
                  <w:r w:rsidRPr="00A169AD">
                    <w:rPr>
                      <w:b/>
                      <w:iCs/>
                      <w:sz w:val="18"/>
                      <w:szCs w:val="18"/>
                    </w:rPr>
                    <w:t xml:space="preserve">Гл. редактор: </w:t>
                  </w:r>
                  <w:r w:rsidR="00CB7C18">
                    <w:rPr>
                      <w:i/>
                      <w:iCs/>
                      <w:sz w:val="18"/>
                      <w:szCs w:val="18"/>
                    </w:rPr>
                    <w:t>Янцов М.Н</w:t>
                  </w:r>
                  <w:r w:rsidRPr="00A169AD">
                    <w:rPr>
                      <w:i/>
                      <w:iCs/>
                      <w:sz w:val="18"/>
                      <w:szCs w:val="18"/>
                    </w:rPr>
                    <w:t>.</w:t>
                  </w:r>
                </w:p>
                <w:p w:rsidR="008A59FA" w:rsidRPr="00A169AD" w:rsidRDefault="008A59FA"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8A59FA" w:rsidRPr="00A169AD" w:rsidRDefault="00CB7C18" w:rsidP="008A59FA">
                  <w:pPr>
                    <w:rPr>
                      <w:sz w:val="18"/>
                      <w:szCs w:val="18"/>
                    </w:rPr>
                  </w:pPr>
                  <w:r>
                    <w:rPr>
                      <w:sz w:val="18"/>
                      <w:szCs w:val="18"/>
                    </w:rPr>
                    <w:t>Тираж 55</w:t>
                  </w:r>
                  <w:r w:rsidR="008A59FA" w:rsidRPr="00A169AD">
                    <w:rPr>
                      <w:sz w:val="18"/>
                      <w:szCs w:val="18"/>
                    </w:rPr>
                    <w:t xml:space="preserve">, бесплатно. </w:t>
                  </w:r>
                  <w:r w:rsidR="008A59FA" w:rsidRPr="00A169AD">
                    <w:rPr>
                      <w:i/>
                      <w:iCs/>
                      <w:sz w:val="18"/>
                      <w:szCs w:val="18"/>
                    </w:rPr>
                    <w:t xml:space="preserve">Тиражировано на компьютерной периферии </w:t>
                  </w:r>
                  <w:r w:rsidR="008A59FA" w:rsidRPr="00A169AD">
                    <w:rPr>
                      <w:i/>
                      <w:iCs/>
                      <w:sz w:val="18"/>
                      <w:szCs w:val="18"/>
                      <w:lang w:val="en-US"/>
                    </w:rPr>
                    <w:t>MBOfficeCenter</w:t>
                  </w:r>
                  <w:r w:rsidR="008A59FA" w:rsidRPr="00A169AD">
                    <w:rPr>
                      <w:i/>
                      <w:iCs/>
                      <w:sz w:val="18"/>
                      <w:szCs w:val="18"/>
                    </w:rPr>
                    <w:t xml:space="preserve"> 316</w:t>
                  </w:r>
                </w:p>
              </w:txbxContent>
            </v:textbox>
            <w10:wrap type="tight"/>
          </v:roundrect>
        </w:pict>
      </w:r>
    </w:p>
    <w:sectPr w:rsidR="000D2CD3" w:rsidRPr="002230A5" w:rsidSect="000211C2">
      <w:headerReference w:type="default" r:id="rId16"/>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791" w:rsidRDefault="00B15791">
      <w:r>
        <w:separator/>
      </w:r>
    </w:p>
  </w:endnote>
  <w:endnote w:type="continuationSeparator" w:id="1">
    <w:p w:rsidR="00B15791" w:rsidRDefault="00B15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1566A4">
    <w:pPr>
      <w:pStyle w:val="af"/>
      <w:rPr>
        <w:i/>
        <w:iCs/>
        <w:sz w:val="20"/>
      </w:rPr>
    </w:pPr>
    <w:r>
      <w:rPr>
        <w:i/>
        <w:iCs/>
        <w:sz w:val="20"/>
      </w:rPr>
      <w:t xml:space="preserve">«Павловский муниципальный вестник»                                  стр. </w:t>
    </w:r>
    <w:r w:rsidR="00026122">
      <w:rPr>
        <w:noProof/>
      </w:rPr>
      <w:fldChar w:fldCharType="begin"/>
    </w:r>
    <w:r w:rsidR="007B07DC">
      <w:rPr>
        <w:noProof/>
      </w:rPr>
      <w:instrText xml:space="preserve"> PAGE   \* MERGEFORMAT </w:instrText>
    </w:r>
    <w:r w:rsidR="00026122">
      <w:rPr>
        <w:noProof/>
      </w:rPr>
      <w:fldChar w:fldCharType="separate"/>
    </w:r>
    <w:r w:rsidR="00752BDA">
      <w:rPr>
        <w:noProof/>
      </w:rPr>
      <w:t>32</w:t>
    </w:r>
    <w:r w:rsidR="00026122">
      <w:rPr>
        <w:noProof/>
      </w:rPr>
      <w:fldChar w:fldCharType="end"/>
    </w:r>
    <w:r w:rsidR="005245C5">
      <w:rPr>
        <w:noProof/>
      </w:rPr>
      <w:t xml:space="preserve">                              </w:t>
    </w:r>
    <w:r w:rsidR="002230A5">
      <w:rPr>
        <w:i/>
        <w:iCs/>
        <w:sz w:val="20"/>
      </w:rPr>
      <w:t>30 декабря</w:t>
    </w:r>
    <w:r w:rsidR="005245C5">
      <w:rPr>
        <w:i/>
        <w:iCs/>
        <w:sz w:val="20"/>
      </w:rPr>
      <w:t xml:space="preserve"> </w:t>
    </w:r>
    <w:r w:rsidR="00CB7C18">
      <w:rPr>
        <w:i/>
        <w:iCs/>
        <w:sz w:val="20"/>
      </w:rPr>
      <w:t xml:space="preserve"> 2021</w:t>
    </w:r>
    <w:r>
      <w:rPr>
        <w:i/>
        <w:iCs/>
        <w:sz w:val="20"/>
      </w:rPr>
      <w:t xml:space="preserve"> года № </w:t>
    </w:r>
    <w:bookmarkStart w:id="1" w:name="_GoBack"/>
    <w:bookmarkEnd w:id="1"/>
    <w:r w:rsidR="002230A5">
      <w:rPr>
        <w:i/>
        <w:iCs/>
        <w:sz w:val="20"/>
      </w:rPr>
      <w:t>16</w:t>
    </w:r>
  </w:p>
  <w:p w:rsidR="004F0046" w:rsidRDefault="004F0046">
    <w:pPr>
      <w:pStyle w:val="af"/>
    </w:pPr>
  </w:p>
  <w:p w:rsidR="00B437B0" w:rsidRDefault="00B437B0">
    <w:pPr>
      <w:pStyle w:val="af"/>
    </w:pPr>
  </w:p>
  <w:p w:rsidR="00FF7B25" w:rsidRDefault="00FF7B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791" w:rsidRDefault="00B15791">
      <w:r>
        <w:separator/>
      </w:r>
    </w:p>
  </w:footnote>
  <w:footnote w:type="continuationSeparator" w:id="1">
    <w:p w:rsidR="00B15791" w:rsidRDefault="00B15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026122">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026122">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separate"/>
    </w:r>
    <w:r w:rsidR="004F0046">
      <w:rPr>
        <w:rStyle w:val="ab"/>
        <w:noProof/>
      </w:rPr>
      <w:t>8</w:t>
    </w:r>
    <w:r>
      <w:rPr>
        <w:rStyle w:val="ab"/>
      </w:rPr>
      <w:fldChar w:fldCharType="end"/>
    </w:r>
  </w:p>
  <w:p w:rsidR="004F0046" w:rsidRDefault="004F0046"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4F0046" w:rsidRPr="002B0828" w:rsidRDefault="004F0046"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AF1784" w:rsidRDefault="004F0046"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026122">
    <w:pPr>
      <w:pStyle w:val="a9"/>
      <w:framePr w:wrap="around" w:vAnchor="text" w:hAnchor="margin" w:xAlign="right" w:y="1"/>
      <w:rPr>
        <w:rStyle w:val="ab"/>
      </w:rPr>
    </w:pPr>
    <w:r>
      <w:rPr>
        <w:rStyle w:val="ab"/>
      </w:rPr>
      <w:fldChar w:fldCharType="begin"/>
    </w:r>
    <w:r w:rsidR="004F0046">
      <w:rPr>
        <w:rStyle w:val="ab"/>
      </w:rPr>
      <w:instrText xml:space="preserve">PAGE  </w:instrText>
    </w:r>
    <w:r>
      <w:rPr>
        <w:rStyle w:val="ab"/>
      </w:rPr>
      <w:fldChar w:fldCharType="end"/>
    </w:r>
  </w:p>
  <w:p w:rsidR="004F0046" w:rsidRDefault="004F0046">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Pr="002B0828" w:rsidRDefault="004F0046"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pPr>
      <w:pStyle w:val="a9"/>
      <w:jc w:val="right"/>
    </w:pPr>
    <w:r>
      <w:t>1</w:t>
    </w:r>
    <w:r w:rsidR="00026122">
      <w:rPr>
        <w:noProof/>
      </w:rPr>
      <w:fldChar w:fldCharType="begin"/>
    </w:r>
    <w:r w:rsidR="007B07DC">
      <w:rPr>
        <w:noProof/>
      </w:rPr>
      <w:instrText xml:space="preserve"> PAGE   \* MERGEFORMAT </w:instrText>
    </w:r>
    <w:r w:rsidR="00026122">
      <w:rPr>
        <w:noProof/>
      </w:rPr>
      <w:fldChar w:fldCharType="separate"/>
    </w:r>
    <w:r>
      <w:rPr>
        <w:noProof/>
      </w:rPr>
      <w:t>14</w:t>
    </w:r>
    <w:r w:rsidR="00026122">
      <w:rPr>
        <w:noProof/>
      </w:rPr>
      <w:fldChar w:fldCharType="end"/>
    </w:r>
  </w:p>
  <w:p w:rsidR="004F0046" w:rsidRPr="00AF1784" w:rsidRDefault="004F0046"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46" w:rsidRDefault="004F0046"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2C27EDE"/>
    <w:multiLevelType w:val="multilevel"/>
    <w:tmpl w:val="D32CD716"/>
    <w:styleLink w:val="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0A616B1B"/>
    <w:multiLevelType w:val="multilevel"/>
    <w:tmpl w:val="D32CD716"/>
    <w:styleLink w:val="1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0FF96E1C"/>
    <w:multiLevelType w:val="multilevel"/>
    <w:tmpl w:val="A314B1EA"/>
    <w:styleLink w:val="5"/>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148D2B65"/>
    <w:multiLevelType w:val="multilevel"/>
    <w:tmpl w:val="0419001D"/>
    <w:styleLink w:val="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185651BB"/>
    <w:multiLevelType w:val="multilevel"/>
    <w:tmpl w:val="8F7AE322"/>
    <w:styleLink w:val="1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252952FD"/>
    <w:multiLevelType w:val="multilevel"/>
    <w:tmpl w:val="0419001D"/>
    <w:styleLink w:val="16"/>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25A26E31"/>
    <w:multiLevelType w:val="multilevel"/>
    <w:tmpl w:val="0419001F"/>
    <w:styleLink w:val="9"/>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nsid w:val="31996D7B"/>
    <w:multiLevelType w:val="multilevel"/>
    <w:tmpl w:val="9822B7A8"/>
    <w:styleLink w:val="23"/>
    <w:lvl w:ilvl="0">
      <w:start w:val="2"/>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36D43050"/>
    <w:multiLevelType w:val="multilevel"/>
    <w:tmpl w:val="B072B10A"/>
    <w:styleLink w:val="15"/>
    <w:lvl w:ilvl="0">
      <w:start w:val="3"/>
      <w:numFmt w:val="decimal"/>
      <w:lvlText w:val="%1."/>
      <w:lvlJc w:val="left"/>
      <w:pPr>
        <w:ind w:left="360" w:hanging="360"/>
      </w:pPr>
      <w:rPr>
        <w:rFonts w:hint="default"/>
      </w:rPr>
    </w:lvl>
    <w:lvl w:ilvl="1">
      <w:start w:val="1"/>
      <w:numFmt w:val="decimal"/>
      <w:lvlText w:val="%1.%2."/>
      <w:lvlJc w:val="left"/>
      <w:pPr>
        <w:ind w:left="792" w:hanging="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36E94074"/>
    <w:multiLevelType w:val="multilevel"/>
    <w:tmpl w:val="0CDCD1C8"/>
    <w:styleLink w:val="7"/>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1">
    <w:nsid w:val="40873DEA"/>
    <w:multiLevelType w:val="multilevel"/>
    <w:tmpl w:val="42C4EFFE"/>
    <w:styleLink w:val="22"/>
    <w:lvl w:ilvl="0">
      <w:start w:val="3"/>
      <w:numFmt w:val="decimal"/>
      <w:lvlText w:val="%1."/>
      <w:lvlJc w:val="left"/>
      <w:pPr>
        <w:ind w:left="360" w:hanging="360"/>
      </w:pPr>
      <w:rPr>
        <w:rFonts w:hint="default"/>
      </w:rPr>
    </w:lvl>
    <w:lvl w:ilvl="1">
      <w:start w:val="5"/>
      <w:numFmt w:val="decimal"/>
      <w:lvlText w:val="%1.4."/>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3">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4">
    <w:nsid w:val="4B263680"/>
    <w:multiLevelType w:val="multilevel"/>
    <w:tmpl w:val="F446C128"/>
    <w:styleLink w:val="12"/>
    <w:lvl w:ilvl="0">
      <w:start w:val="3"/>
      <w:numFmt w:val="decimal"/>
      <w:lvlText w:val="%1."/>
      <w:lvlJc w:val="left"/>
      <w:pPr>
        <w:ind w:left="360" w:hanging="360"/>
      </w:pPr>
      <w:rPr>
        <w:rFonts w:hint="default"/>
      </w:rPr>
    </w:lvl>
    <w:lvl w:ilvl="1">
      <w:start w:val="1"/>
      <w:numFmt w:val="decimal"/>
      <w:lvlText w:val="%1.%2."/>
      <w:lvlJc w:val="left"/>
      <w:pPr>
        <w:ind w:left="792" w:hanging="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C8C514D"/>
    <w:multiLevelType w:val="multilevel"/>
    <w:tmpl w:val="0419001D"/>
    <w:styleLink w:val="20"/>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4FF82CAE"/>
    <w:multiLevelType w:val="multilevel"/>
    <w:tmpl w:val="DDC2DBF0"/>
    <w:styleLink w:val="2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8">
    <w:nsid w:val="59EB5F52"/>
    <w:multiLevelType w:val="multilevel"/>
    <w:tmpl w:val="6E8C6CFC"/>
    <w:styleLink w:val="18"/>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nsid w:val="5EBD3BE9"/>
    <w:multiLevelType w:val="multilevel"/>
    <w:tmpl w:val="93B06B2C"/>
    <w:styleLink w:val="13"/>
    <w:lvl w:ilvl="0">
      <w:start w:val="2"/>
      <w:numFmt w:val="decimal"/>
      <w:lvlText w:val="%1."/>
      <w:lvlJc w:val="left"/>
      <w:pPr>
        <w:ind w:left="720" w:hanging="360"/>
      </w:pPr>
    </w:lvl>
    <w:lvl w:ilvl="1">
      <w:start w:val="1"/>
      <w:numFmt w:val="decimal"/>
      <w:isLgl/>
      <w:lvlText w:val="%1.%2."/>
      <w:lvlJc w:val="left"/>
      <w:pPr>
        <w:ind w:left="1260" w:hanging="720"/>
      </w:pPr>
      <w:rPr>
        <w:rFonts w:eastAsiaTheme="minorEastAsia" w:hint="default"/>
      </w:rPr>
    </w:lvl>
    <w:lvl w:ilvl="2">
      <w:start w:val="1"/>
      <w:numFmt w:val="decimal"/>
      <w:isLgl/>
      <w:lvlText w:val="%1.%2.%3."/>
      <w:lvlJc w:val="left"/>
      <w:pPr>
        <w:ind w:left="1440" w:hanging="720"/>
      </w:pPr>
      <w:rPr>
        <w:rFonts w:eastAsiaTheme="minorEastAsia" w:hint="default"/>
      </w:rPr>
    </w:lvl>
    <w:lvl w:ilvl="3">
      <w:start w:val="1"/>
      <w:numFmt w:val="decimal"/>
      <w:isLgl/>
      <w:lvlText w:val="%1.%2.%3.%4."/>
      <w:lvlJc w:val="left"/>
      <w:pPr>
        <w:ind w:left="1980" w:hanging="1080"/>
      </w:pPr>
      <w:rPr>
        <w:rFonts w:eastAsiaTheme="minorEastAsia" w:hint="default"/>
      </w:rPr>
    </w:lvl>
    <w:lvl w:ilvl="4">
      <w:start w:val="1"/>
      <w:numFmt w:val="decimal"/>
      <w:isLgl/>
      <w:lvlText w:val="%1.%2.%3.%4.%5."/>
      <w:lvlJc w:val="left"/>
      <w:pPr>
        <w:ind w:left="2160" w:hanging="1080"/>
      </w:pPr>
      <w:rPr>
        <w:rFonts w:eastAsiaTheme="minorEastAsia" w:hint="default"/>
      </w:rPr>
    </w:lvl>
    <w:lvl w:ilvl="5">
      <w:start w:val="1"/>
      <w:numFmt w:val="decimal"/>
      <w:isLgl/>
      <w:lvlText w:val="%1.%2.%3.%4.%5.%6."/>
      <w:lvlJc w:val="left"/>
      <w:pPr>
        <w:ind w:left="2700" w:hanging="1440"/>
      </w:pPr>
      <w:rPr>
        <w:rFonts w:eastAsiaTheme="minorEastAsia" w:hint="default"/>
      </w:rPr>
    </w:lvl>
    <w:lvl w:ilvl="6">
      <w:start w:val="1"/>
      <w:numFmt w:val="decimal"/>
      <w:isLgl/>
      <w:lvlText w:val="%1.%2.%3.%4.%5.%6.%7."/>
      <w:lvlJc w:val="left"/>
      <w:pPr>
        <w:ind w:left="3240" w:hanging="1800"/>
      </w:pPr>
      <w:rPr>
        <w:rFonts w:eastAsiaTheme="minorEastAsia" w:hint="default"/>
      </w:rPr>
    </w:lvl>
    <w:lvl w:ilvl="7">
      <w:start w:val="1"/>
      <w:numFmt w:val="decimal"/>
      <w:isLgl/>
      <w:lvlText w:val="%1.%2.%3.%4.%5.%6.%7.%8."/>
      <w:lvlJc w:val="left"/>
      <w:pPr>
        <w:ind w:left="3420" w:hanging="1800"/>
      </w:pPr>
      <w:rPr>
        <w:rFonts w:eastAsiaTheme="minorEastAsia" w:hint="default"/>
      </w:rPr>
    </w:lvl>
    <w:lvl w:ilvl="8">
      <w:start w:val="1"/>
      <w:numFmt w:val="decimal"/>
      <w:isLgl/>
      <w:lvlText w:val="%1.%2.%3.%4.%5.%6.%7.%8.%9."/>
      <w:lvlJc w:val="left"/>
      <w:pPr>
        <w:ind w:left="3960" w:hanging="2160"/>
      </w:pPr>
      <w:rPr>
        <w:rFonts w:eastAsiaTheme="minorEastAsia" w:hint="default"/>
      </w:rPr>
    </w:lvl>
  </w:abstractNum>
  <w:abstractNum w:abstractNumId="70">
    <w:nsid w:val="6A981C6A"/>
    <w:multiLevelType w:val="multilevel"/>
    <w:tmpl w:val="0419001F"/>
    <w:styleLink w:val="3"/>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CCC29B7"/>
    <w:multiLevelType w:val="multilevel"/>
    <w:tmpl w:val="0419001D"/>
    <w:styleLink w:val="19"/>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70B81777"/>
    <w:multiLevelType w:val="multilevel"/>
    <w:tmpl w:val="5AD076CC"/>
    <w:styleLink w:va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73A423C6"/>
    <w:multiLevelType w:val="multilevel"/>
    <w:tmpl w:val="B6B24578"/>
    <w:styleLink w:val="11"/>
    <w:lvl w:ilvl="0">
      <w:start w:val="2"/>
      <w:numFmt w:val="decimal"/>
      <w:lvlText w:val="%1."/>
      <w:lvlJc w:val="left"/>
      <w:pPr>
        <w:ind w:left="360" w:hanging="360"/>
      </w:pPr>
      <w:rPr>
        <w:rFonts w:hint="default"/>
      </w:rPr>
    </w:lvl>
    <w:lvl w:ilvl="1">
      <w:start w:val="1"/>
      <w:numFmt w:val="decimal"/>
      <w:lvlText w:val="%1.%2."/>
      <w:lvlJc w:val="left"/>
      <w:pPr>
        <w:ind w:left="792" w:hanging="8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7868114B"/>
    <w:multiLevelType w:val="multilevel"/>
    <w:tmpl w:val="9822B7A8"/>
    <w:styleLink w:val="8"/>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nsid w:val="7AA96E1B"/>
    <w:multiLevelType w:val="multilevel"/>
    <w:tmpl w:val="0419001F"/>
    <w:styleLink w:val="1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7">
    <w:nsid w:val="7C866A0C"/>
    <w:multiLevelType w:val="multilevel"/>
    <w:tmpl w:val="D30C20BE"/>
    <w:lvl w:ilvl="0">
      <w:start w:val="1"/>
      <w:numFmt w:val="decimal"/>
      <w:lvlText w:val="%1."/>
      <w:lvlJc w:val="left"/>
      <w:pPr>
        <w:ind w:left="1775" w:hanging="1065"/>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0"/>
  </w:num>
  <w:num w:numId="3">
    <w:abstractNumId w:val="56"/>
  </w:num>
  <w:num w:numId="4">
    <w:abstractNumId w:val="76"/>
  </w:num>
  <w:num w:numId="5">
    <w:abstractNumId w:val="63"/>
  </w:num>
  <w:num w:numId="6">
    <w:abstractNumId w:val="48"/>
  </w:num>
  <w:num w:numId="7">
    <w:abstractNumId w:val="67"/>
  </w:num>
  <w:num w:numId="8">
    <w:abstractNumId w:val="77"/>
  </w:num>
  <w:num w:numId="9">
    <w:abstractNumId w:val="52"/>
  </w:num>
  <w:num w:numId="10">
    <w:abstractNumId w:val="70"/>
  </w:num>
  <w:num w:numId="11">
    <w:abstractNumId w:val="72"/>
  </w:num>
  <w:num w:numId="12">
    <w:abstractNumId w:val="51"/>
  </w:num>
  <w:num w:numId="13">
    <w:abstractNumId w:val="49"/>
  </w:num>
  <w:num w:numId="14">
    <w:abstractNumId w:val="59"/>
  </w:num>
  <w:num w:numId="15">
    <w:abstractNumId w:val="74"/>
  </w:num>
  <w:num w:numId="16">
    <w:abstractNumId w:val="55"/>
  </w:num>
  <w:num w:numId="17">
    <w:abstractNumId w:val="50"/>
  </w:num>
  <w:num w:numId="18">
    <w:abstractNumId w:val="73"/>
  </w:num>
  <w:num w:numId="19">
    <w:abstractNumId w:val="64"/>
  </w:num>
  <w:num w:numId="20">
    <w:abstractNumId w:val="69"/>
  </w:num>
  <w:num w:numId="21">
    <w:abstractNumId w:val="53"/>
  </w:num>
  <w:num w:numId="22">
    <w:abstractNumId w:val="58"/>
  </w:num>
  <w:num w:numId="23">
    <w:abstractNumId w:val="54"/>
  </w:num>
  <w:num w:numId="24">
    <w:abstractNumId w:val="75"/>
  </w:num>
  <w:num w:numId="25">
    <w:abstractNumId w:val="68"/>
  </w:num>
  <w:num w:numId="26">
    <w:abstractNumId w:val="71"/>
  </w:num>
  <w:num w:numId="27">
    <w:abstractNumId w:val="65"/>
  </w:num>
  <w:num w:numId="28">
    <w:abstractNumId w:val="66"/>
  </w:num>
  <w:num w:numId="29">
    <w:abstractNumId w:val="61"/>
  </w:num>
  <w:num w:numId="30">
    <w:abstractNumId w:val="57"/>
  </w:num>
  <w:num w:numId="31">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10242"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122"/>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1F794B"/>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0A5"/>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364"/>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5D"/>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4F1"/>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BDA"/>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0CF6"/>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3BD"/>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791"/>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a">
    <w:name w:val="heading 1"/>
    <w:aliases w:val="!Части документа"/>
    <w:basedOn w:val="a4"/>
    <w:next w:val="a4"/>
    <w:link w:val="1b"/>
    <w:uiPriority w:val="9"/>
    <w:qFormat/>
    <w:rsid w:val="001A5B7C"/>
    <w:pPr>
      <w:keepNext/>
      <w:spacing w:before="240" w:after="60"/>
      <w:outlineLvl w:val="0"/>
    </w:pPr>
    <w:rPr>
      <w:rFonts w:ascii="Arial" w:hAnsi="Arial"/>
      <w:b/>
      <w:bCs/>
      <w:kern w:val="32"/>
      <w:sz w:val="32"/>
      <w:szCs w:val="32"/>
    </w:rPr>
  </w:style>
  <w:style w:type="paragraph" w:styleId="24">
    <w:name w:val="heading 2"/>
    <w:aliases w:val="!Разделы документа"/>
    <w:basedOn w:val="a4"/>
    <w:next w:val="a4"/>
    <w:link w:val="25"/>
    <w:uiPriority w:val="9"/>
    <w:qFormat/>
    <w:rsid w:val="004C0E0C"/>
    <w:pPr>
      <w:keepNext/>
      <w:jc w:val="center"/>
      <w:outlineLvl w:val="1"/>
    </w:pPr>
    <w:rPr>
      <w:b/>
      <w:bCs/>
      <w:iCs/>
      <w:spacing w:val="120"/>
      <w:sz w:val="16"/>
      <w:szCs w:val="16"/>
    </w:rPr>
  </w:style>
  <w:style w:type="paragraph" w:styleId="30">
    <w:name w:val="heading 3"/>
    <w:aliases w:val="!Главы документа"/>
    <w:basedOn w:val="a4"/>
    <w:next w:val="a4"/>
    <w:link w:val="31"/>
    <w:qFormat/>
    <w:rsid w:val="0029567E"/>
    <w:pPr>
      <w:keepNext/>
      <w:suppressAutoHyphens/>
      <w:spacing w:before="240" w:after="60"/>
      <w:outlineLvl w:val="2"/>
    </w:pPr>
    <w:rPr>
      <w:rFonts w:ascii="Arial" w:hAnsi="Arial"/>
      <w:b/>
      <w:bCs/>
      <w:sz w:val="26"/>
      <w:szCs w:val="26"/>
      <w:lang w:eastAsia="ar-SA"/>
    </w:rPr>
  </w:style>
  <w:style w:type="paragraph" w:styleId="40">
    <w:name w:val="heading 4"/>
    <w:aliases w:val="!Параграфы/Статьи документа"/>
    <w:basedOn w:val="a4"/>
    <w:next w:val="a4"/>
    <w:link w:val="41"/>
    <w:uiPriority w:val="9"/>
    <w:qFormat/>
    <w:rsid w:val="00B82EC3"/>
    <w:pPr>
      <w:keepNext/>
      <w:spacing w:before="240" w:after="60"/>
      <w:outlineLvl w:val="3"/>
    </w:pPr>
    <w:rPr>
      <w:b/>
      <w:bCs/>
      <w:sz w:val="28"/>
      <w:szCs w:val="28"/>
    </w:rPr>
  </w:style>
  <w:style w:type="paragraph" w:styleId="50">
    <w:name w:val="heading 5"/>
    <w:basedOn w:val="a4"/>
    <w:next w:val="a4"/>
    <w:link w:val="51"/>
    <w:uiPriority w:val="9"/>
    <w:qFormat/>
    <w:rsid w:val="00B82EC3"/>
    <w:pPr>
      <w:spacing w:before="240" w:after="60"/>
      <w:outlineLvl w:val="4"/>
    </w:pPr>
    <w:rPr>
      <w:b/>
      <w:bCs/>
      <w:i/>
      <w:iCs/>
      <w:sz w:val="26"/>
      <w:szCs w:val="26"/>
    </w:rPr>
  </w:style>
  <w:style w:type="paragraph" w:styleId="60">
    <w:name w:val="heading 6"/>
    <w:basedOn w:val="a4"/>
    <w:next w:val="a4"/>
    <w:link w:val="61"/>
    <w:uiPriority w:val="9"/>
    <w:qFormat/>
    <w:rsid w:val="00F22971"/>
    <w:pPr>
      <w:autoSpaceDE w:val="0"/>
      <w:autoSpaceDN w:val="0"/>
      <w:spacing w:before="240" w:after="60"/>
      <w:outlineLvl w:val="5"/>
    </w:pPr>
    <w:rPr>
      <w:b/>
      <w:bCs/>
      <w:sz w:val="22"/>
      <w:szCs w:val="22"/>
    </w:rPr>
  </w:style>
  <w:style w:type="paragraph" w:styleId="70">
    <w:name w:val="heading 7"/>
    <w:basedOn w:val="a4"/>
    <w:next w:val="a4"/>
    <w:link w:val="71"/>
    <w:uiPriority w:val="9"/>
    <w:qFormat/>
    <w:rsid w:val="0017376C"/>
    <w:pPr>
      <w:keepNext/>
      <w:outlineLvl w:val="6"/>
    </w:pPr>
    <w:rPr>
      <w:i/>
      <w:iCs/>
      <w:sz w:val="18"/>
    </w:rPr>
  </w:style>
  <w:style w:type="paragraph" w:styleId="80">
    <w:name w:val="heading 8"/>
    <w:basedOn w:val="a4"/>
    <w:next w:val="a4"/>
    <w:link w:val="81"/>
    <w:uiPriority w:val="9"/>
    <w:qFormat/>
    <w:rsid w:val="007223A2"/>
    <w:pPr>
      <w:spacing w:before="240" w:after="60"/>
      <w:outlineLvl w:val="7"/>
    </w:pPr>
    <w:rPr>
      <w:i/>
      <w:iCs/>
    </w:rPr>
  </w:style>
  <w:style w:type="paragraph" w:styleId="90">
    <w:name w:val="heading 9"/>
    <w:basedOn w:val="a4"/>
    <w:next w:val="a4"/>
    <w:link w:val="91"/>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b">
    <w:name w:val="Заголовок 1 Знак"/>
    <w:aliases w:val="!Части документа Знак"/>
    <w:link w:val="1a"/>
    <w:uiPriority w:val="9"/>
    <w:rsid w:val="00A11A26"/>
    <w:rPr>
      <w:rFonts w:ascii="Arial" w:hAnsi="Arial" w:cs="Arial"/>
      <w:b/>
      <w:bCs/>
      <w:kern w:val="32"/>
      <w:sz w:val="32"/>
      <w:szCs w:val="32"/>
    </w:rPr>
  </w:style>
  <w:style w:type="character" w:customStyle="1" w:styleId="25">
    <w:name w:val="Заголовок 2 Знак"/>
    <w:aliases w:val="!Разделы документа Знак"/>
    <w:link w:val="24"/>
    <w:uiPriority w:val="9"/>
    <w:rsid w:val="004C0E0C"/>
    <w:rPr>
      <w:b/>
      <w:bCs/>
      <w:iCs/>
      <w:spacing w:val="120"/>
      <w:sz w:val="16"/>
      <w:szCs w:val="16"/>
    </w:rPr>
  </w:style>
  <w:style w:type="character" w:customStyle="1" w:styleId="31">
    <w:name w:val="Заголовок 3 Знак"/>
    <w:aliases w:val="!Главы документа Знак"/>
    <w:link w:val="30"/>
    <w:locked/>
    <w:rsid w:val="004273C9"/>
    <w:rPr>
      <w:rFonts w:ascii="Arial" w:hAnsi="Arial" w:cs="Arial"/>
      <w:b/>
      <w:bCs/>
      <w:sz w:val="26"/>
      <w:szCs w:val="26"/>
      <w:lang w:eastAsia="ar-SA"/>
    </w:rPr>
  </w:style>
  <w:style w:type="character" w:customStyle="1" w:styleId="41">
    <w:name w:val="Заголовок 4 Знак"/>
    <w:aliases w:val="!Параграфы/Статьи документа Знак"/>
    <w:link w:val="40"/>
    <w:uiPriority w:val="9"/>
    <w:rsid w:val="00FA070C"/>
    <w:rPr>
      <w:b/>
      <w:bCs/>
      <w:sz w:val="28"/>
      <w:szCs w:val="28"/>
      <w:lang w:val="ru-RU" w:eastAsia="ru-RU" w:bidi="ar-SA"/>
    </w:rPr>
  </w:style>
  <w:style w:type="character" w:customStyle="1" w:styleId="51">
    <w:name w:val="Заголовок 5 Знак"/>
    <w:link w:val="50"/>
    <w:uiPriority w:val="9"/>
    <w:locked/>
    <w:rsid w:val="004273C9"/>
    <w:rPr>
      <w:b/>
      <w:bCs/>
      <w:i/>
      <w:iCs/>
      <w:sz w:val="26"/>
      <w:szCs w:val="26"/>
    </w:rPr>
  </w:style>
  <w:style w:type="character" w:customStyle="1" w:styleId="61">
    <w:name w:val="Заголовок 6 Знак"/>
    <w:link w:val="60"/>
    <w:uiPriority w:val="9"/>
    <w:rsid w:val="00F22971"/>
    <w:rPr>
      <w:b/>
      <w:bCs/>
      <w:sz w:val="22"/>
      <w:szCs w:val="22"/>
    </w:rPr>
  </w:style>
  <w:style w:type="character" w:customStyle="1" w:styleId="71">
    <w:name w:val="Заголовок 7 Знак"/>
    <w:link w:val="70"/>
    <w:uiPriority w:val="9"/>
    <w:rsid w:val="0074770C"/>
    <w:rPr>
      <w:i/>
      <w:iCs/>
      <w:sz w:val="18"/>
      <w:szCs w:val="24"/>
    </w:rPr>
  </w:style>
  <w:style w:type="character" w:customStyle="1" w:styleId="81">
    <w:name w:val="Заголовок 8 Знак"/>
    <w:link w:val="80"/>
    <w:uiPriority w:val="9"/>
    <w:rsid w:val="007223A2"/>
    <w:rPr>
      <w:i/>
      <w:iCs/>
      <w:sz w:val="24"/>
      <w:szCs w:val="24"/>
    </w:rPr>
  </w:style>
  <w:style w:type="character" w:customStyle="1" w:styleId="91">
    <w:name w:val="Заголовок 9 Знак"/>
    <w:link w:val="90"/>
    <w:uiPriority w:val="9"/>
    <w:rsid w:val="00A11A26"/>
    <w:rPr>
      <w:b/>
      <w:sz w:val="28"/>
      <w:szCs w:val="28"/>
    </w:rPr>
  </w:style>
  <w:style w:type="paragraph" w:styleId="32">
    <w:name w:val="Body Text 3"/>
    <w:basedOn w:val="a4"/>
    <w:link w:val="33"/>
    <w:uiPriority w:val="99"/>
    <w:rsid w:val="0017376C"/>
    <w:pPr>
      <w:jc w:val="center"/>
    </w:pPr>
    <w:rPr>
      <w:b/>
      <w:bCs/>
      <w:sz w:val="32"/>
    </w:rPr>
  </w:style>
  <w:style w:type="character" w:customStyle="1" w:styleId="33">
    <w:name w:val="Основной текст 3 Знак"/>
    <w:link w:val="32"/>
    <w:uiPriority w:val="99"/>
    <w:rsid w:val="009642CF"/>
    <w:rPr>
      <w:b/>
      <w:bCs/>
      <w:sz w:val="32"/>
      <w:szCs w:val="24"/>
    </w:rPr>
  </w:style>
  <w:style w:type="paragraph" w:customStyle="1" w:styleId="1c">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d">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e">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2">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2">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4">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6">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f">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2">
    <w:name w:val="Знак6"/>
    <w:rsid w:val="004D020B"/>
    <w:rPr>
      <w:rFonts w:ascii="Arial" w:eastAsia="Lucida Sans Unicode" w:hAnsi="Arial" w:cs="Arial"/>
      <w:b/>
      <w:bCs/>
      <w:kern w:val="1"/>
      <w:sz w:val="32"/>
      <w:szCs w:val="32"/>
      <w:lang w:val="ru-RU" w:eastAsia="ar-SA" w:bidi="ar-SA"/>
    </w:rPr>
  </w:style>
  <w:style w:type="character" w:customStyle="1" w:styleId="35">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3">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4">
    <w:name w:val="Указатель6"/>
    <w:basedOn w:val="a4"/>
    <w:rsid w:val="004D020B"/>
    <w:pPr>
      <w:widowControl w:val="0"/>
      <w:suppressLineNumbers/>
      <w:suppressAutoHyphens/>
    </w:pPr>
    <w:rPr>
      <w:rFonts w:eastAsia="Lucida Sans Unicode" w:cs="Tahoma"/>
      <w:kern w:val="1"/>
      <w:lang w:eastAsia="ar-SA"/>
    </w:rPr>
  </w:style>
  <w:style w:type="paragraph" w:customStyle="1" w:styleId="53">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4">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3">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4">
    <w:name w:val="Указатель4"/>
    <w:basedOn w:val="a4"/>
    <w:rsid w:val="004D020B"/>
    <w:pPr>
      <w:widowControl w:val="0"/>
      <w:suppressLineNumbers/>
      <w:suppressAutoHyphens/>
    </w:pPr>
    <w:rPr>
      <w:rFonts w:eastAsia="Lucida Sans Unicode" w:cs="Tahoma"/>
      <w:kern w:val="1"/>
      <w:lang w:eastAsia="ar-SA"/>
    </w:rPr>
  </w:style>
  <w:style w:type="paragraph" w:customStyle="1" w:styleId="36">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7">
    <w:name w:val="Указатель3"/>
    <w:basedOn w:val="a4"/>
    <w:rsid w:val="004D020B"/>
    <w:pPr>
      <w:widowControl w:val="0"/>
      <w:suppressLineNumbers/>
      <w:suppressAutoHyphens/>
    </w:pPr>
    <w:rPr>
      <w:rFonts w:eastAsia="Lucida Sans Unicode" w:cs="Tahoma"/>
      <w:kern w:val="1"/>
      <w:lang w:eastAsia="ar-SA"/>
    </w:rPr>
  </w:style>
  <w:style w:type="paragraph" w:customStyle="1" w:styleId="27">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8">
    <w:name w:val="Указатель2"/>
    <w:basedOn w:val="a4"/>
    <w:rsid w:val="004D020B"/>
    <w:pPr>
      <w:widowControl w:val="0"/>
      <w:suppressLineNumbers/>
      <w:suppressAutoHyphens/>
    </w:pPr>
    <w:rPr>
      <w:rFonts w:eastAsia="Lucida Sans Unicode" w:cs="Tahoma"/>
      <w:kern w:val="1"/>
      <w:lang w:eastAsia="ar-SA"/>
    </w:rPr>
  </w:style>
  <w:style w:type="paragraph" w:customStyle="1" w:styleId="1f0">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f1">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f2">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2">
    <w:name w:val="Основной шрифт абзаца8"/>
    <w:rsid w:val="00C61495"/>
  </w:style>
  <w:style w:type="character" w:customStyle="1" w:styleId="72">
    <w:name w:val="Основной шрифт абзаца7"/>
    <w:rsid w:val="00C61495"/>
  </w:style>
  <w:style w:type="character" w:customStyle="1" w:styleId="65">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2">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3">
    <w:name w:val="Указатель9"/>
    <w:basedOn w:val="a4"/>
    <w:rsid w:val="00C61495"/>
    <w:pPr>
      <w:widowControl w:val="0"/>
      <w:suppressLineNumbers/>
      <w:suppressAutoHyphens/>
    </w:pPr>
    <w:rPr>
      <w:rFonts w:eastAsia="Lucida Sans Unicode" w:cs="Tahoma"/>
      <w:kern w:val="1"/>
      <w:lang w:eastAsia="ar-SA"/>
    </w:rPr>
  </w:style>
  <w:style w:type="paragraph" w:customStyle="1" w:styleId="83">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4">
    <w:name w:val="Указатель8"/>
    <w:basedOn w:val="a4"/>
    <w:rsid w:val="00C61495"/>
    <w:pPr>
      <w:widowControl w:val="0"/>
      <w:suppressLineNumbers/>
      <w:suppressAutoHyphens/>
    </w:pPr>
    <w:rPr>
      <w:rFonts w:eastAsia="Lucida Sans Unicode" w:cs="Tahoma"/>
      <w:kern w:val="1"/>
      <w:lang w:eastAsia="ar-SA"/>
    </w:rPr>
  </w:style>
  <w:style w:type="paragraph" w:customStyle="1" w:styleId="73">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4">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9">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a"/>
    <w:uiPriority w:val="99"/>
    <w:rsid w:val="0029567E"/>
    <w:pPr>
      <w:suppressAutoHyphens/>
      <w:spacing w:after="120" w:line="480" w:lineRule="auto"/>
      <w:ind w:left="283"/>
    </w:pPr>
    <w:rPr>
      <w:lang w:eastAsia="ar-SA"/>
    </w:rPr>
  </w:style>
  <w:style w:type="character" w:customStyle="1" w:styleId="2a">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9"/>
    <w:uiPriority w:val="99"/>
    <w:locked/>
    <w:rsid w:val="004273C9"/>
    <w:rPr>
      <w:sz w:val="24"/>
      <w:szCs w:val="24"/>
      <w:lang w:eastAsia="ar-SA"/>
    </w:rPr>
  </w:style>
  <w:style w:type="paragraph" w:styleId="38">
    <w:name w:val="Body Text Indent 3"/>
    <w:basedOn w:val="a4"/>
    <w:link w:val="39"/>
    <w:rsid w:val="0029567E"/>
    <w:pPr>
      <w:suppressAutoHyphens/>
      <w:spacing w:after="120"/>
      <w:ind w:left="283"/>
    </w:pPr>
    <w:rPr>
      <w:sz w:val="16"/>
      <w:szCs w:val="16"/>
      <w:lang w:eastAsia="ar-SA"/>
    </w:rPr>
  </w:style>
  <w:style w:type="character" w:customStyle="1" w:styleId="39">
    <w:name w:val="Основной текст с отступом 3 Знак"/>
    <w:link w:val="38"/>
    <w:rsid w:val="008201A3"/>
    <w:rPr>
      <w:sz w:val="16"/>
      <w:szCs w:val="16"/>
      <w:lang w:eastAsia="ar-SA"/>
    </w:rPr>
  </w:style>
  <w:style w:type="paragraph" w:styleId="2b">
    <w:name w:val="Body Text 2"/>
    <w:basedOn w:val="a4"/>
    <w:link w:val="2c"/>
    <w:uiPriority w:val="99"/>
    <w:rsid w:val="0029567E"/>
    <w:pPr>
      <w:suppressAutoHyphens/>
      <w:spacing w:after="120" w:line="480" w:lineRule="auto"/>
    </w:pPr>
    <w:rPr>
      <w:lang w:eastAsia="ar-SA"/>
    </w:rPr>
  </w:style>
  <w:style w:type="character" w:customStyle="1" w:styleId="2c">
    <w:name w:val="Основной текст 2 Знак"/>
    <w:link w:val="2b"/>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a">
    <w:name w:val="Заголовок №3_"/>
    <w:link w:val="3b"/>
    <w:uiPriority w:val="99"/>
    <w:locked/>
    <w:rsid w:val="0078167F"/>
    <w:rPr>
      <w:b/>
      <w:bCs/>
      <w:sz w:val="26"/>
      <w:szCs w:val="26"/>
      <w:shd w:val="clear" w:color="auto" w:fill="FFFFFF"/>
    </w:rPr>
  </w:style>
  <w:style w:type="paragraph" w:customStyle="1" w:styleId="3b">
    <w:name w:val="Заголовок №3"/>
    <w:basedOn w:val="a4"/>
    <w:link w:val="3a"/>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5">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d">
    <w:name w:val="Маркеры 2 уровень"/>
    <w:rsid w:val="009E5A9B"/>
    <w:pPr>
      <w:tabs>
        <w:tab w:val="left" w:pos="680"/>
      </w:tabs>
      <w:autoSpaceDE w:val="0"/>
      <w:autoSpaceDN w:val="0"/>
      <w:adjustRightInd w:val="0"/>
      <w:ind w:left="680" w:hanging="170"/>
      <w:jc w:val="both"/>
    </w:pPr>
  </w:style>
  <w:style w:type="character" w:customStyle="1" w:styleId="2e">
    <w:name w:val="2Название Знак"/>
    <w:link w:val="2f"/>
    <w:locked/>
    <w:rsid w:val="00A83328"/>
    <w:rPr>
      <w:rFonts w:ascii="Arial" w:hAnsi="Arial" w:cs="Arial"/>
      <w:b/>
      <w:sz w:val="28"/>
      <w:szCs w:val="28"/>
      <w:lang w:eastAsia="ar-SA"/>
    </w:rPr>
  </w:style>
  <w:style w:type="paragraph" w:customStyle="1" w:styleId="2f">
    <w:name w:val="2Название"/>
    <w:basedOn w:val="a4"/>
    <w:link w:val="2e"/>
    <w:qFormat/>
    <w:rsid w:val="00A83328"/>
    <w:pPr>
      <w:jc w:val="center"/>
    </w:pPr>
    <w:rPr>
      <w:rFonts w:ascii="Arial" w:hAnsi="Arial"/>
      <w:b/>
      <w:sz w:val="28"/>
      <w:szCs w:val="28"/>
      <w:lang w:eastAsia="ar-SA"/>
    </w:rPr>
  </w:style>
  <w:style w:type="paragraph" w:customStyle="1" w:styleId="2f0">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f3">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f1">
    <w:name w:val="Основной текст (2)_"/>
    <w:link w:val="2f2"/>
    <w:locked/>
    <w:rsid w:val="00460E9B"/>
    <w:rPr>
      <w:rFonts w:ascii="Arial" w:hAnsi="Arial" w:cs="Arial"/>
      <w:b/>
      <w:bCs/>
      <w:spacing w:val="4"/>
      <w:sz w:val="21"/>
      <w:szCs w:val="21"/>
      <w:shd w:val="clear" w:color="auto" w:fill="FFFFFF"/>
    </w:rPr>
  </w:style>
  <w:style w:type="paragraph" w:customStyle="1" w:styleId="2f2">
    <w:name w:val="Основной текст (2)"/>
    <w:basedOn w:val="a4"/>
    <w:link w:val="2f1"/>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f4">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5">
    <w:name w:val="Знак Знак7"/>
    <w:rsid w:val="004273C9"/>
    <w:rPr>
      <w:rFonts w:ascii="Arial" w:hAnsi="Arial" w:cs="Arial"/>
      <w:b/>
      <w:bCs/>
      <w:sz w:val="26"/>
      <w:szCs w:val="26"/>
      <w:lang w:val="ru-RU" w:eastAsia="ru-RU"/>
    </w:rPr>
  </w:style>
  <w:style w:type="character" w:customStyle="1" w:styleId="3c">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f5">
    <w:name w:val="Без интервала1"/>
    <w:rsid w:val="004273C9"/>
    <w:rPr>
      <w:rFonts w:ascii="Calibri" w:hAnsi="Calibri" w:cs="Calibri"/>
      <w:sz w:val="22"/>
      <w:szCs w:val="22"/>
      <w:lang w:eastAsia="en-US"/>
    </w:rPr>
  </w:style>
  <w:style w:type="character" w:customStyle="1" w:styleId="affff1">
    <w:name w:val="Основной текст_"/>
    <w:link w:val="140"/>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f6">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f7">
    <w:name w:val="Знак1"/>
    <w:basedOn w:val="a4"/>
    <w:rsid w:val="004273C9"/>
    <w:rPr>
      <w:rFonts w:ascii="Verdana" w:hAnsi="Verdana" w:cs="Verdana"/>
      <w:sz w:val="20"/>
      <w:szCs w:val="20"/>
      <w:lang w:val="en-US" w:eastAsia="en-US"/>
    </w:rPr>
  </w:style>
  <w:style w:type="paragraph" w:customStyle="1" w:styleId="1f8">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f3">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9">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9"/>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a">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a"/>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b">
    <w:name w:val="1Орган_ПР"/>
    <w:basedOn w:val="a4"/>
    <w:link w:val="1fc"/>
    <w:qFormat/>
    <w:rsid w:val="008E7ABE"/>
    <w:pPr>
      <w:snapToGrid w:val="0"/>
      <w:jc w:val="center"/>
    </w:pPr>
    <w:rPr>
      <w:rFonts w:ascii="Arial" w:hAnsi="Arial"/>
      <w:b/>
      <w:caps/>
      <w:sz w:val="28"/>
      <w:szCs w:val="28"/>
      <w:lang w:eastAsia="ar-SA"/>
    </w:rPr>
  </w:style>
  <w:style w:type="character" w:customStyle="1" w:styleId="1fc">
    <w:name w:val="1Орган_ПР Знак"/>
    <w:link w:val="1fb"/>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a"/>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4">
    <w:name w:val="toc 2"/>
    <w:basedOn w:val="a4"/>
    <w:next w:val="a4"/>
    <w:autoRedefine/>
    <w:uiPriority w:val="39"/>
    <w:qFormat/>
    <w:rsid w:val="00FE11E0"/>
    <w:pPr>
      <w:ind w:left="240"/>
    </w:pPr>
  </w:style>
  <w:style w:type="paragraph" w:styleId="3d">
    <w:name w:val="toc 3"/>
    <w:basedOn w:val="a4"/>
    <w:next w:val="a4"/>
    <w:autoRedefine/>
    <w:uiPriority w:val="39"/>
    <w:qFormat/>
    <w:rsid w:val="00FE11E0"/>
    <w:pPr>
      <w:ind w:left="480"/>
    </w:pPr>
  </w:style>
  <w:style w:type="paragraph" w:customStyle="1" w:styleId="2f5">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d">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e">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6">
    <w:name w:val="Абзац списка4"/>
    <w:basedOn w:val="a4"/>
    <w:qFormat/>
    <w:rsid w:val="00C630F8"/>
    <w:pPr>
      <w:widowControl w:val="0"/>
      <w:autoSpaceDE w:val="0"/>
      <w:autoSpaceDN w:val="0"/>
      <w:adjustRightInd w:val="0"/>
      <w:ind w:left="720"/>
    </w:pPr>
    <w:rPr>
      <w:sz w:val="20"/>
      <w:szCs w:val="20"/>
    </w:rPr>
  </w:style>
  <w:style w:type="paragraph" w:customStyle="1" w:styleId="55">
    <w:name w:val="Абзац списка5"/>
    <w:basedOn w:val="a4"/>
    <w:qFormat/>
    <w:rsid w:val="001F0C52"/>
    <w:pPr>
      <w:widowControl w:val="0"/>
      <w:autoSpaceDE w:val="0"/>
      <w:autoSpaceDN w:val="0"/>
      <w:adjustRightInd w:val="0"/>
      <w:ind w:left="720"/>
    </w:pPr>
    <w:rPr>
      <w:sz w:val="20"/>
      <w:szCs w:val="20"/>
    </w:rPr>
  </w:style>
  <w:style w:type="paragraph" w:customStyle="1" w:styleId="66">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6">
    <w:name w:val="2"/>
    <w:basedOn w:val="a4"/>
    <w:rsid w:val="000057D4"/>
    <w:pPr>
      <w:spacing w:before="100" w:beforeAutospacing="1" w:after="100" w:afterAutospacing="1"/>
    </w:pPr>
  </w:style>
  <w:style w:type="paragraph" w:customStyle="1" w:styleId="1fe">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6">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7">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f">
    <w:name w:val="3Приложение"/>
    <w:basedOn w:val="a4"/>
    <w:link w:val="3f0"/>
    <w:qFormat/>
    <w:rsid w:val="0074770C"/>
    <w:pPr>
      <w:ind w:left="5103"/>
      <w:jc w:val="both"/>
    </w:pPr>
    <w:rPr>
      <w:rFonts w:ascii="Arial" w:hAnsi="Arial"/>
      <w:sz w:val="26"/>
      <w:szCs w:val="28"/>
    </w:rPr>
  </w:style>
  <w:style w:type="character" w:customStyle="1" w:styleId="3f0">
    <w:name w:val="3Приложение Знак"/>
    <w:link w:val="3f"/>
    <w:rsid w:val="0074770C"/>
    <w:rPr>
      <w:rFonts w:ascii="Arial" w:hAnsi="Arial"/>
      <w:sz w:val="26"/>
      <w:szCs w:val="28"/>
    </w:rPr>
  </w:style>
  <w:style w:type="table" w:customStyle="1" w:styleId="48">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f"/>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6">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1">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5">
    <w:name w:val="Абзац списка8"/>
    <w:basedOn w:val="a4"/>
    <w:link w:val="86"/>
    <w:uiPriority w:val="34"/>
    <w:qFormat/>
    <w:rsid w:val="00DB1AAB"/>
    <w:pPr>
      <w:widowControl w:val="0"/>
      <w:autoSpaceDE w:val="0"/>
      <w:autoSpaceDN w:val="0"/>
      <w:adjustRightInd w:val="0"/>
      <w:ind w:left="720"/>
      <w:contextualSpacing/>
    </w:pPr>
    <w:rPr>
      <w:sz w:val="20"/>
      <w:szCs w:val="20"/>
    </w:rPr>
  </w:style>
  <w:style w:type="paragraph" w:customStyle="1" w:styleId="1ff">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7">
    <w:name w:val="Без интервала2"/>
    <w:qFormat/>
    <w:rsid w:val="00702093"/>
    <w:rPr>
      <w:rFonts w:ascii="Calibri" w:hAnsi="Calibri"/>
      <w:sz w:val="22"/>
      <w:szCs w:val="22"/>
      <w:lang w:eastAsia="en-US"/>
    </w:rPr>
  </w:style>
  <w:style w:type="paragraph" w:customStyle="1" w:styleId="consplusnonformat0">
    <w:name w:val="consplusnonformat"/>
    <w:basedOn w:val="a4"/>
    <w:rsid w:val="00702093"/>
    <w:pPr>
      <w:spacing w:before="100" w:beforeAutospacing="1" w:after="100" w:afterAutospacing="1"/>
    </w:pPr>
    <w:rPr>
      <w:rFonts w:eastAsia="Calibri"/>
    </w:rPr>
  </w:style>
  <w:style w:type="paragraph" w:customStyle="1" w:styleId="49">
    <w:name w:val="4"/>
    <w:basedOn w:val="a4"/>
    <w:uiPriority w:val="99"/>
    <w:rsid w:val="00702093"/>
    <w:pPr>
      <w:spacing w:before="100" w:beforeAutospacing="1" w:after="100" w:afterAutospacing="1"/>
    </w:pPr>
    <w:rPr>
      <w:rFonts w:eastAsia="Calibri"/>
    </w:rPr>
  </w:style>
  <w:style w:type="character" w:customStyle="1" w:styleId="1ff0">
    <w:name w:val="Заголовок №1_"/>
    <w:link w:val="1ff1"/>
    <w:locked/>
    <w:rsid w:val="00702093"/>
    <w:rPr>
      <w:b/>
      <w:bCs/>
      <w:sz w:val="27"/>
      <w:szCs w:val="27"/>
      <w:shd w:val="clear" w:color="auto" w:fill="FFFFFF"/>
    </w:rPr>
  </w:style>
  <w:style w:type="paragraph" w:customStyle="1" w:styleId="1ff1">
    <w:name w:val="Заголовок №1"/>
    <w:basedOn w:val="a4"/>
    <w:link w:val="1ff0"/>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4"/>
    <w:autoRedefine/>
    <w:uiPriority w:val="99"/>
    <w:rsid w:val="00702093"/>
    <w:pPr>
      <w:spacing w:after="160" w:line="240" w:lineRule="exact"/>
    </w:pPr>
    <w:rPr>
      <w:rFonts w:eastAsia="Calibri"/>
      <w:szCs w:val="20"/>
      <w:lang w:val="en-US" w:eastAsia="en-US"/>
    </w:rPr>
  </w:style>
  <w:style w:type="character" w:customStyle="1" w:styleId="1ff2">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f3">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a">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7">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7">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7">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7">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4">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8">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e"/>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f4">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2">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8"/>
    <w:rsid w:val="001058E1"/>
    <w:pPr>
      <w:suppressAutoHyphens w:val="0"/>
      <w:spacing w:after="0"/>
      <w:ind w:left="0" w:firstLine="720"/>
      <w:jc w:val="both"/>
    </w:pPr>
    <w:rPr>
      <w:sz w:val="28"/>
      <w:szCs w:val="24"/>
    </w:rPr>
  </w:style>
  <w:style w:type="paragraph" w:customStyle="1" w:styleId="1ff5">
    <w:name w:val="Основной текст1"/>
    <w:basedOn w:val="1d"/>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9">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8">
    <w:name w:val="Знак Знак5"/>
    <w:rsid w:val="001058E1"/>
    <w:rPr>
      <w:lang w:val="ru-RU" w:eastAsia="ru-RU" w:bidi="ar-SA"/>
    </w:rPr>
  </w:style>
  <w:style w:type="character" w:customStyle="1" w:styleId="1ff6">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a">
    <w:name w:val="Заголовок №2_"/>
    <w:link w:val="2fb"/>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b">
    <w:name w:val="Заголовок №2"/>
    <w:basedOn w:val="a4"/>
    <w:link w:val="2fa"/>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b">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c">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8">
    <w:name w:val="Основной текст (8)_"/>
    <w:link w:val="89"/>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c">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d">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e">
    <w:name w:val="Основной текст4"/>
    <w:basedOn w:val="a4"/>
    <w:rsid w:val="004548A3"/>
    <w:pPr>
      <w:shd w:val="clear" w:color="auto" w:fill="FFFFFF"/>
      <w:spacing w:before="60" w:after="240" w:line="284" w:lineRule="exact"/>
      <w:jc w:val="both"/>
    </w:pPr>
    <w:rPr>
      <w:sz w:val="23"/>
      <w:szCs w:val="23"/>
    </w:rPr>
  </w:style>
  <w:style w:type="paragraph" w:customStyle="1" w:styleId="89">
    <w:name w:val="Основной текст (8)"/>
    <w:basedOn w:val="a4"/>
    <w:link w:val="88"/>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d">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8">
    <w:name w:val="заголовок 6"/>
    <w:basedOn w:val="a4"/>
    <w:next w:val="a4"/>
    <w:rsid w:val="001A0D13"/>
    <w:pPr>
      <w:keepNext/>
      <w:widowControl w:val="0"/>
      <w:jc w:val="both"/>
    </w:pPr>
    <w:rPr>
      <w:b/>
      <w:snapToGrid w:val="0"/>
      <w:szCs w:val="20"/>
    </w:rPr>
  </w:style>
  <w:style w:type="paragraph" w:customStyle="1" w:styleId="2fe">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f">
    <w:name w:val="List 2"/>
    <w:basedOn w:val="a4"/>
    <w:uiPriority w:val="99"/>
    <w:unhideWhenUsed/>
    <w:rsid w:val="00E700B4"/>
    <w:pPr>
      <w:ind w:left="566" w:hanging="283"/>
      <w:contextualSpacing/>
    </w:pPr>
  </w:style>
  <w:style w:type="paragraph" w:styleId="2ff0">
    <w:name w:val="Body Text First Indent 2"/>
    <w:basedOn w:val="afa"/>
    <w:link w:val="2ff1"/>
    <w:uiPriority w:val="99"/>
    <w:unhideWhenUsed/>
    <w:rsid w:val="00E700B4"/>
    <w:pPr>
      <w:ind w:left="360" w:firstLine="360"/>
      <w:jc w:val="left"/>
    </w:pPr>
    <w:rPr>
      <w:sz w:val="24"/>
      <w:szCs w:val="24"/>
    </w:rPr>
  </w:style>
  <w:style w:type="character" w:customStyle="1" w:styleId="2ff1">
    <w:name w:val="Красная строка 2 Знак"/>
    <w:link w:val="2ff0"/>
    <w:uiPriority w:val="99"/>
    <w:rsid w:val="00E700B4"/>
    <w:rPr>
      <w:sz w:val="24"/>
      <w:szCs w:val="24"/>
      <w:lang w:val="ru-RU" w:eastAsia="ru-RU" w:bidi="ar-SA"/>
    </w:rPr>
  </w:style>
  <w:style w:type="paragraph" w:styleId="3f3">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f7">
    <w:name w:val="Сетка таблицы1"/>
    <w:basedOn w:val="a6"/>
    <w:next w:val="af3"/>
    <w:uiPriority w:val="59"/>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f2">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8">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4">
    <w:name w:val="Основной текст (3)_"/>
    <w:link w:val="3f5"/>
    <w:rsid w:val="00731988"/>
    <w:rPr>
      <w:b/>
      <w:bCs/>
      <w:spacing w:val="5"/>
      <w:shd w:val="clear" w:color="auto" w:fill="FFFFFF"/>
    </w:rPr>
  </w:style>
  <w:style w:type="paragraph" w:customStyle="1" w:styleId="3f5">
    <w:name w:val="Основной текст (3)"/>
    <w:basedOn w:val="a4"/>
    <w:link w:val="3f4"/>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5">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9">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a">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f3">
    <w:name w:val="Знак Знак2"/>
    <w:rsid w:val="0062163B"/>
    <w:rPr>
      <w:rFonts w:ascii="Times New Roman" w:hAnsi="Times New Roman" w:cs="Times New Roman"/>
      <w:sz w:val="28"/>
      <w:szCs w:val="28"/>
    </w:rPr>
  </w:style>
  <w:style w:type="character" w:customStyle="1" w:styleId="1ffb">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4"/>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c">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4">
    <w:name w:val="З2"/>
    <w:basedOn w:val="a4"/>
    <w:next w:val="a4"/>
    <w:rsid w:val="00BE0EF9"/>
    <w:pPr>
      <w:suppressAutoHyphens/>
      <w:spacing w:line="360" w:lineRule="auto"/>
      <w:ind w:firstLine="748"/>
      <w:jc w:val="both"/>
    </w:pPr>
    <w:rPr>
      <w:b/>
      <w:szCs w:val="20"/>
      <w:lang w:eastAsia="ar-SA"/>
    </w:rPr>
  </w:style>
  <w:style w:type="paragraph" w:customStyle="1" w:styleId="3f6">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d">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f1"/>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e">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7">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6">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5">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f"/>
    <w:rsid w:val="00B46117"/>
  </w:style>
  <w:style w:type="table" w:customStyle="1" w:styleId="1fff">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6">
    <w:name w:val="Обычный (веб)2"/>
    <w:basedOn w:val="a4"/>
    <w:rsid w:val="0029164D"/>
    <w:pPr>
      <w:spacing w:before="100" w:after="100"/>
    </w:pPr>
    <w:rPr>
      <w:szCs w:val="20"/>
    </w:rPr>
  </w:style>
  <w:style w:type="paragraph" w:customStyle="1" w:styleId="affffffffb">
    <w:name w:val="ВЕСТНИК"/>
    <w:basedOn w:val="85"/>
    <w:link w:val="affffffffc"/>
    <w:qFormat/>
    <w:rsid w:val="00C4533E"/>
    <w:pPr>
      <w:ind w:left="0"/>
      <w:jc w:val="center"/>
    </w:pPr>
    <w:rPr>
      <w:b/>
      <w:sz w:val="16"/>
      <w:szCs w:val="16"/>
    </w:rPr>
  </w:style>
  <w:style w:type="paragraph" w:customStyle="1" w:styleId="affffffffd">
    <w:name w:val="ЗАГОЛОВОК ! Знак"/>
    <w:basedOn w:val="1a"/>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6">
    <w:name w:val="Абзац списка8 Знак"/>
    <w:basedOn w:val="a5"/>
    <w:link w:val="85"/>
    <w:uiPriority w:val="34"/>
    <w:rsid w:val="00C4533E"/>
  </w:style>
  <w:style w:type="character" w:customStyle="1" w:styleId="affffffffc">
    <w:name w:val="ВЕСТНИК Знак"/>
    <w:basedOn w:val="86"/>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f0">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f">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f1">
    <w:name w:val="заголовок 1"/>
    <w:basedOn w:val="b0"/>
    <w:next w:val="b0"/>
    <w:rsid w:val="004F0046"/>
    <w:pPr>
      <w:keepNext/>
      <w:ind w:firstLine="567"/>
      <w:jc w:val="center"/>
    </w:pPr>
    <w:rPr>
      <w:b/>
      <w:bCs/>
      <w:sz w:val="24"/>
      <w:szCs w:val="24"/>
    </w:rPr>
  </w:style>
  <w:style w:type="paragraph" w:styleId="2ff7">
    <w:name w:val="Quote"/>
    <w:basedOn w:val="a4"/>
    <w:next w:val="a4"/>
    <w:link w:val="2ff8"/>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8">
    <w:name w:val="Цитата 2 Знак"/>
    <w:basedOn w:val="a5"/>
    <w:link w:val="2ff7"/>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1fff2">
    <w:name w:val="Верхний колонтитул1"/>
    <w:basedOn w:val="a4"/>
    <w:rsid w:val="002230A5"/>
    <w:pPr>
      <w:spacing w:before="100" w:beforeAutospacing="1" w:after="100" w:afterAutospacing="1"/>
    </w:pPr>
  </w:style>
  <w:style w:type="paragraph" w:customStyle="1" w:styleId="1fff3">
    <w:name w:val="Заголовок1"/>
    <w:basedOn w:val="a4"/>
    <w:rsid w:val="002230A5"/>
    <w:pPr>
      <w:spacing w:before="100" w:beforeAutospacing="1" w:after="100" w:afterAutospacing="1"/>
    </w:pPr>
  </w:style>
  <w:style w:type="paragraph" w:customStyle="1" w:styleId="title0">
    <w:name w:val="title0"/>
    <w:basedOn w:val="a4"/>
    <w:rsid w:val="002230A5"/>
    <w:pPr>
      <w:spacing w:before="100" w:beforeAutospacing="1" w:after="100" w:afterAutospacing="1"/>
    </w:pPr>
  </w:style>
  <w:style w:type="paragraph" w:customStyle="1" w:styleId="htmlpreformatted">
    <w:name w:val="htmlpreformatted"/>
    <w:basedOn w:val="a4"/>
    <w:rsid w:val="002230A5"/>
    <w:pPr>
      <w:spacing w:before="100" w:beforeAutospacing="1" w:after="100" w:afterAutospacing="1"/>
    </w:pPr>
  </w:style>
  <w:style w:type="paragraph" w:customStyle="1" w:styleId="listparagraph">
    <w:name w:val="listparagraph"/>
    <w:basedOn w:val="a4"/>
    <w:rsid w:val="002230A5"/>
    <w:pPr>
      <w:spacing w:before="100" w:beforeAutospacing="1" w:after="100" w:afterAutospacing="1"/>
    </w:pPr>
  </w:style>
  <w:style w:type="paragraph" w:customStyle="1" w:styleId="constitle0">
    <w:name w:val="constitle"/>
    <w:basedOn w:val="a4"/>
    <w:rsid w:val="002230A5"/>
    <w:pPr>
      <w:spacing w:before="100" w:beforeAutospacing="1" w:after="100" w:afterAutospacing="1"/>
    </w:pPr>
  </w:style>
  <w:style w:type="paragraph" w:customStyle="1" w:styleId="1fff4">
    <w:name w:val="Нижний колонтитул1"/>
    <w:basedOn w:val="a4"/>
    <w:rsid w:val="002230A5"/>
    <w:pPr>
      <w:spacing w:before="100" w:beforeAutospacing="1" w:after="100" w:afterAutospacing="1"/>
    </w:pPr>
  </w:style>
  <w:style w:type="paragraph" w:customStyle="1" w:styleId="a40">
    <w:name w:val="a4"/>
    <w:basedOn w:val="a4"/>
    <w:rsid w:val="002230A5"/>
    <w:pPr>
      <w:spacing w:before="100" w:beforeAutospacing="1" w:after="100" w:afterAutospacing="1"/>
    </w:pPr>
  </w:style>
  <w:style w:type="table" w:customStyle="1" w:styleId="2ff9">
    <w:name w:val="Сетка таблицы2"/>
    <w:basedOn w:val="a6"/>
    <w:next w:val="af3"/>
    <w:uiPriority w:val="59"/>
    <w:rsid w:val="002230A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
    <w:name w:val="nospacing"/>
    <w:basedOn w:val="a4"/>
    <w:rsid w:val="002230A5"/>
    <w:pPr>
      <w:spacing w:before="100" w:beforeAutospacing="1" w:after="100" w:afterAutospacing="1"/>
    </w:pPr>
  </w:style>
  <w:style w:type="character" w:customStyle="1" w:styleId="1fff5">
    <w:name w:val="Гиперссылка1"/>
    <w:basedOn w:val="a5"/>
    <w:rsid w:val="002230A5"/>
  </w:style>
  <w:style w:type="paragraph" w:customStyle="1" w:styleId="consplusnormal1">
    <w:name w:val="consplusnormal"/>
    <w:basedOn w:val="a4"/>
    <w:rsid w:val="002230A5"/>
    <w:pPr>
      <w:spacing w:before="100" w:beforeAutospacing="1" w:after="100" w:afterAutospacing="1"/>
    </w:pPr>
  </w:style>
  <w:style w:type="table" w:customStyle="1" w:styleId="3f8">
    <w:name w:val="Сетка таблицы3"/>
    <w:basedOn w:val="a6"/>
    <w:next w:val="af3"/>
    <w:uiPriority w:val="59"/>
    <w:rsid w:val="002230A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
    <w:name w:val="Стиль2"/>
    <w:uiPriority w:val="99"/>
    <w:rsid w:val="002230A5"/>
    <w:pPr>
      <w:numPr>
        <w:numId w:val="9"/>
      </w:numPr>
    </w:pPr>
  </w:style>
  <w:style w:type="numbering" w:customStyle="1" w:styleId="3">
    <w:name w:val="Стиль3"/>
    <w:uiPriority w:val="99"/>
    <w:rsid w:val="002230A5"/>
    <w:pPr>
      <w:numPr>
        <w:numId w:val="10"/>
      </w:numPr>
    </w:pPr>
  </w:style>
  <w:style w:type="numbering" w:customStyle="1" w:styleId="4">
    <w:name w:val="Стиль4"/>
    <w:uiPriority w:val="99"/>
    <w:rsid w:val="002230A5"/>
    <w:pPr>
      <w:numPr>
        <w:numId w:val="11"/>
      </w:numPr>
    </w:pPr>
  </w:style>
  <w:style w:type="numbering" w:customStyle="1" w:styleId="5">
    <w:name w:val="Стиль5"/>
    <w:uiPriority w:val="99"/>
    <w:rsid w:val="002230A5"/>
    <w:pPr>
      <w:numPr>
        <w:numId w:val="12"/>
      </w:numPr>
    </w:pPr>
  </w:style>
  <w:style w:type="numbering" w:customStyle="1" w:styleId="6">
    <w:name w:val="Стиль6"/>
    <w:uiPriority w:val="99"/>
    <w:rsid w:val="002230A5"/>
    <w:pPr>
      <w:numPr>
        <w:numId w:val="13"/>
      </w:numPr>
    </w:pPr>
  </w:style>
  <w:style w:type="numbering" w:customStyle="1" w:styleId="7">
    <w:name w:val="Стиль7"/>
    <w:uiPriority w:val="99"/>
    <w:rsid w:val="002230A5"/>
    <w:pPr>
      <w:numPr>
        <w:numId w:val="14"/>
      </w:numPr>
    </w:pPr>
  </w:style>
  <w:style w:type="numbering" w:customStyle="1" w:styleId="8">
    <w:name w:val="Стиль8"/>
    <w:uiPriority w:val="99"/>
    <w:rsid w:val="002230A5"/>
    <w:pPr>
      <w:numPr>
        <w:numId w:val="15"/>
      </w:numPr>
    </w:pPr>
  </w:style>
  <w:style w:type="numbering" w:customStyle="1" w:styleId="9">
    <w:name w:val="Стиль9"/>
    <w:uiPriority w:val="99"/>
    <w:rsid w:val="002230A5"/>
    <w:pPr>
      <w:numPr>
        <w:numId w:val="16"/>
      </w:numPr>
    </w:pPr>
  </w:style>
  <w:style w:type="numbering" w:customStyle="1" w:styleId="10">
    <w:name w:val="Стиль10"/>
    <w:uiPriority w:val="99"/>
    <w:rsid w:val="002230A5"/>
    <w:pPr>
      <w:numPr>
        <w:numId w:val="17"/>
      </w:numPr>
    </w:pPr>
  </w:style>
  <w:style w:type="numbering" w:customStyle="1" w:styleId="11">
    <w:name w:val="Стиль11"/>
    <w:uiPriority w:val="99"/>
    <w:rsid w:val="002230A5"/>
    <w:pPr>
      <w:numPr>
        <w:numId w:val="18"/>
      </w:numPr>
    </w:pPr>
  </w:style>
  <w:style w:type="numbering" w:customStyle="1" w:styleId="12">
    <w:name w:val="Стиль12"/>
    <w:uiPriority w:val="99"/>
    <w:rsid w:val="002230A5"/>
    <w:pPr>
      <w:numPr>
        <w:numId w:val="19"/>
      </w:numPr>
    </w:pPr>
  </w:style>
  <w:style w:type="numbering" w:customStyle="1" w:styleId="13">
    <w:name w:val="Стиль13"/>
    <w:uiPriority w:val="99"/>
    <w:rsid w:val="002230A5"/>
    <w:pPr>
      <w:numPr>
        <w:numId w:val="20"/>
      </w:numPr>
    </w:pPr>
  </w:style>
  <w:style w:type="numbering" w:customStyle="1" w:styleId="14">
    <w:name w:val="Стиль14"/>
    <w:uiPriority w:val="99"/>
    <w:rsid w:val="002230A5"/>
    <w:pPr>
      <w:numPr>
        <w:numId w:val="21"/>
      </w:numPr>
    </w:pPr>
  </w:style>
  <w:style w:type="numbering" w:customStyle="1" w:styleId="15">
    <w:name w:val="Стиль15"/>
    <w:uiPriority w:val="99"/>
    <w:rsid w:val="002230A5"/>
    <w:pPr>
      <w:numPr>
        <w:numId w:val="22"/>
      </w:numPr>
    </w:pPr>
  </w:style>
  <w:style w:type="numbering" w:customStyle="1" w:styleId="16">
    <w:name w:val="Стиль16"/>
    <w:uiPriority w:val="99"/>
    <w:rsid w:val="002230A5"/>
    <w:pPr>
      <w:numPr>
        <w:numId w:val="23"/>
      </w:numPr>
    </w:pPr>
  </w:style>
  <w:style w:type="numbering" w:customStyle="1" w:styleId="17">
    <w:name w:val="Стиль17"/>
    <w:uiPriority w:val="99"/>
    <w:rsid w:val="002230A5"/>
    <w:pPr>
      <w:numPr>
        <w:numId w:val="24"/>
      </w:numPr>
    </w:pPr>
  </w:style>
  <w:style w:type="numbering" w:customStyle="1" w:styleId="18">
    <w:name w:val="Стиль18"/>
    <w:uiPriority w:val="99"/>
    <w:rsid w:val="002230A5"/>
    <w:pPr>
      <w:numPr>
        <w:numId w:val="25"/>
      </w:numPr>
    </w:pPr>
  </w:style>
  <w:style w:type="numbering" w:customStyle="1" w:styleId="19">
    <w:name w:val="Стиль19"/>
    <w:uiPriority w:val="99"/>
    <w:rsid w:val="002230A5"/>
    <w:pPr>
      <w:numPr>
        <w:numId w:val="26"/>
      </w:numPr>
    </w:pPr>
  </w:style>
  <w:style w:type="numbering" w:customStyle="1" w:styleId="20">
    <w:name w:val="Стиль20"/>
    <w:uiPriority w:val="99"/>
    <w:rsid w:val="002230A5"/>
    <w:pPr>
      <w:numPr>
        <w:numId w:val="27"/>
      </w:numPr>
    </w:pPr>
  </w:style>
  <w:style w:type="numbering" w:customStyle="1" w:styleId="21">
    <w:name w:val="Стиль21"/>
    <w:uiPriority w:val="99"/>
    <w:rsid w:val="002230A5"/>
    <w:pPr>
      <w:numPr>
        <w:numId w:val="28"/>
      </w:numPr>
    </w:pPr>
  </w:style>
  <w:style w:type="numbering" w:customStyle="1" w:styleId="22">
    <w:name w:val="Стиль22"/>
    <w:uiPriority w:val="99"/>
    <w:rsid w:val="002230A5"/>
    <w:pPr>
      <w:numPr>
        <w:numId w:val="29"/>
      </w:numPr>
    </w:pPr>
  </w:style>
  <w:style w:type="numbering" w:customStyle="1" w:styleId="23">
    <w:name w:val="Стиль23"/>
    <w:uiPriority w:val="99"/>
    <w:rsid w:val="002230A5"/>
    <w:pPr>
      <w:numPr>
        <w:numId w:val="30"/>
      </w:numPr>
    </w:p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111911">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295641412">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0604888">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76449709">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6253336">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042925">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170914">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7650853">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036371">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4727901">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033D-AE72-4795-9A0F-064651EB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16405</Words>
  <Characters>93511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109697</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8</cp:revision>
  <cp:lastPrinted>2013-01-29T09:08:00Z</cp:lastPrinted>
  <dcterms:created xsi:type="dcterms:W3CDTF">2019-12-19T14:42:00Z</dcterms:created>
  <dcterms:modified xsi:type="dcterms:W3CDTF">2022-02-25T08:28:00Z</dcterms:modified>
</cp:coreProperties>
</file>