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6C" w:rsidRPr="007D7668" w:rsidRDefault="00093420" w:rsidP="007C47B8">
      <w:pPr>
        <w:pStyle w:val="a8"/>
        <w:widowControl/>
        <w:overflowPunct/>
        <w:autoSpaceDE/>
        <w:autoSpaceDN/>
        <w:adjustRightInd/>
        <w:rPr>
          <w:noProof/>
          <w:sz w:val="16"/>
          <w:szCs w:val="16"/>
          <w:lang w:val="ru-RU"/>
        </w:rPr>
      </w:pPr>
      <w:bookmarkStart w:id="0" w:name="_GoBack"/>
      <w:r w:rsidRPr="007D7668">
        <w:rPr>
          <w:noProof/>
          <w:sz w:val="16"/>
          <w:szCs w:val="16"/>
          <w:lang w:val="ru-RU"/>
        </w:rPr>
        <mc:AlternateContent>
          <mc:Choice Requires="wps">
            <w:drawing>
              <wp:anchor distT="0" distB="0" distL="114300" distR="114300" simplePos="0" relativeHeight="251656704" behindDoc="0" locked="0" layoutInCell="1" allowOverlap="1">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rsidR="00452501" w:rsidRDefault="00452501" w:rsidP="00EA77C2">
                            <w:pPr>
                              <w:pStyle w:val="afff2"/>
                              <w:spacing w:before="0" w:after="0"/>
                              <w:jc w:val="center"/>
                              <w:rPr>
                                <w:sz w:val="24"/>
                                <w:szCs w:val="24"/>
                              </w:rPr>
                            </w:pPr>
                            <w:r>
                              <w:rPr>
                                <w:rFonts w:ascii="Impact" w:hAnsi="Impact"/>
                                <w:sz w:val="72"/>
                                <w:szCs w:val="72"/>
                              </w:rPr>
                              <w:t>Павловский</w:t>
                            </w:r>
                          </w:p>
                          <w:p w:rsidR="00452501" w:rsidRDefault="00452501" w:rsidP="00EA77C2">
                            <w:pPr>
                              <w:pStyle w:val="afff2"/>
                              <w:spacing w:before="0" w:after="0"/>
                              <w:jc w:val="center"/>
                            </w:pPr>
                            <w:r>
                              <w:rPr>
                                <w:rFonts w:ascii="Impact" w:hAnsi="Impact"/>
                                <w:sz w:val="72"/>
                                <w:szCs w:val="72"/>
                              </w:rPr>
                              <w:t xml:space="preserve">муниципальный </w:t>
                            </w:r>
                          </w:p>
                          <w:p w:rsidR="00452501" w:rsidRDefault="00452501" w:rsidP="00EA77C2">
                            <w:pPr>
                              <w:pStyle w:val="afff2"/>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" filled="f" stroked="f">
                <o:lock v:ext="edit" shapetype="t"/>
                <v:textbox style="mso-fit-shape-to-text:t">
                  <w:txbxContent>
                    <w:p w:rsidR="00452501" w:rsidRDefault="00452501" w:rsidP="00EA77C2">
                      <w:pPr>
                        <w:pStyle w:val="afff2"/>
                        <w:spacing w:before="0" w:after="0"/>
                        <w:jc w:val="center"/>
                        <w:rPr>
                          <w:sz w:val="24"/>
                          <w:szCs w:val="24"/>
                        </w:rPr>
                      </w:pPr>
                      <w:r>
                        <w:rPr>
                          <w:rFonts w:ascii="Impact" w:hAnsi="Impact"/>
                          <w:sz w:val="72"/>
                          <w:szCs w:val="72"/>
                        </w:rPr>
                        <w:t>Павловский</w:t>
                      </w:r>
                    </w:p>
                    <w:p w:rsidR="00452501" w:rsidRDefault="00452501" w:rsidP="00EA77C2">
                      <w:pPr>
                        <w:pStyle w:val="afff2"/>
                        <w:spacing w:before="0" w:after="0"/>
                        <w:jc w:val="center"/>
                      </w:pPr>
                      <w:r>
                        <w:rPr>
                          <w:rFonts w:ascii="Impact" w:hAnsi="Impact"/>
                          <w:sz w:val="72"/>
                          <w:szCs w:val="72"/>
                        </w:rPr>
                        <w:t xml:space="preserve">муниципальный </w:t>
                      </w:r>
                    </w:p>
                    <w:p w:rsidR="00452501" w:rsidRDefault="00452501" w:rsidP="00EA77C2">
                      <w:pPr>
                        <w:pStyle w:val="afff2"/>
                        <w:spacing w:before="0" w:after="0"/>
                        <w:jc w:val="center"/>
                      </w:pPr>
                      <w:r>
                        <w:rPr>
                          <w:rFonts w:ascii="Impact" w:hAnsi="Impact"/>
                          <w:sz w:val="72"/>
                          <w:szCs w:val="72"/>
                        </w:rPr>
                        <w:t>ВЕСТНИК</w:t>
                      </w:r>
                    </w:p>
                  </w:txbxContent>
                </v:textbox>
              </v:shape>
            </w:pict>
          </mc:Fallback>
        </mc:AlternateContent>
      </w:r>
      <w:r w:rsidR="00A04C3C" w:rsidRPr="007D7668">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sidRPr="007D7668">
        <w:rPr>
          <w:noProof/>
          <w:sz w:val="16"/>
          <w:szCs w:val="16"/>
          <w:lang w:val="ru-RU"/>
        </w:rPr>
        <mc:AlternateContent>
          <mc:Choice Requires="wps">
            <w:drawing>
              <wp:anchor distT="0" distB="0" distL="114300" distR="114300" simplePos="0" relativeHeight="251657728" behindDoc="0" locked="0" layoutInCell="1" allowOverlap="1">
                <wp:simplePos x="0" y="0"/>
                <wp:positionH relativeFrom="column">
                  <wp:posOffset>5207000</wp:posOffset>
                </wp:positionH>
                <wp:positionV relativeFrom="paragraph">
                  <wp:posOffset>-400050</wp:posOffset>
                </wp:positionV>
                <wp:extent cx="1236980" cy="1714500"/>
                <wp:effectExtent l="0" t="0" r="20320"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rsidR="00452501" w:rsidRPr="00522432" w:rsidRDefault="00452501" w:rsidP="0017376C">
                            <w:pPr>
                              <w:pStyle w:val="31"/>
                              <w:rPr>
                                <w:sz w:val="36"/>
                                <w:szCs w:val="36"/>
                              </w:rPr>
                            </w:pPr>
                          </w:p>
                          <w:p w:rsidR="00452501" w:rsidRDefault="00452501" w:rsidP="0017376C">
                            <w:pPr>
                              <w:pStyle w:val="31"/>
                              <w:rPr>
                                <w:sz w:val="36"/>
                                <w:szCs w:val="36"/>
                              </w:rPr>
                            </w:pPr>
                            <w:r>
                              <w:rPr>
                                <w:sz w:val="36"/>
                                <w:szCs w:val="36"/>
                              </w:rPr>
                              <w:t>от 28</w:t>
                            </w:r>
                          </w:p>
                          <w:p w:rsidR="00452501" w:rsidRPr="005C7413" w:rsidRDefault="00452501" w:rsidP="0017376C">
                            <w:pPr>
                              <w:pStyle w:val="31"/>
                              <w:rPr>
                                <w:sz w:val="36"/>
                                <w:szCs w:val="36"/>
                              </w:rPr>
                            </w:pPr>
                            <w:r>
                              <w:rPr>
                                <w:sz w:val="36"/>
                                <w:szCs w:val="36"/>
                              </w:rPr>
                              <w:t>февраля</w:t>
                            </w:r>
                          </w:p>
                          <w:p w:rsidR="00452501" w:rsidRPr="00F644E3" w:rsidRDefault="00452501"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452501" w:rsidRDefault="00452501" w:rsidP="0017376C">
                            <w:pPr>
                              <w:jc w:val="center"/>
                            </w:pPr>
                            <w:r>
                              <w:rPr>
                                <w:b/>
                                <w:bCs/>
                                <w:sz w:val="52"/>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rsidR="00452501" w:rsidRPr="00522432" w:rsidRDefault="00452501" w:rsidP="0017376C">
                      <w:pPr>
                        <w:pStyle w:val="31"/>
                        <w:rPr>
                          <w:sz w:val="36"/>
                          <w:szCs w:val="36"/>
                        </w:rPr>
                      </w:pPr>
                    </w:p>
                    <w:p w:rsidR="00452501" w:rsidRDefault="00452501" w:rsidP="0017376C">
                      <w:pPr>
                        <w:pStyle w:val="31"/>
                        <w:rPr>
                          <w:sz w:val="36"/>
                          <w:szCs w:val="36"/>
                        </w:rPr>
                      </w:pPr>
                      <w:r>
                        <w:rPr>
                          <w:sz w:val="36"/>
                          <w:szCs w:val="36"/>
                        </w:rPr>
                        <w:t>от 28</w:t>
                      </w:r>
                    </w:p>
                    <w:p w:rsidR="00452501" w:rsidRPr="005C7413" w:rsidRDefault="00452501" w:rsidP="0017376C">
                      <w:pPr>
                        <w:pStyle w:val="31"/>
                        <w:rPr>
                          <w:sz w:val="36"/>
                          <w:szCs w:val="36"/>
                        </w:rPr>
                      </w:pPr>
                      <w:r>
                        <w:rPr>
                          <w:sz w:val="36"/>
                          <w:szCs w:val="36"/>
                        </w:rPr>
                        <w:t>февраля</w:t>
                      </w:r>
                    </w:p>
                    <w:p w:rsidR="00452501" w:rsidRPr="00F644E3" w:rsidRDefault="00452501"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452501" w:rsidRDefault="00452501" w:rsidP="0017376C">
                      <w:pPr>
                        <w:jc w:val="center"/>
                      </w:pPr>
                      <w:r>
                        <w:rPr>
                          <w:b/>
                          <w:bCs/>
                          <w:sz w:val="52"/>
                        </w:rPr>
                        <w:t>№ 4</w:t>
                      </w:r>
                    </w:p>
                  </w:txbxContent>
                </v:textbox>
              </v:rect>
            </w:pict>
          </mc:Fallback>
        </mc:AlternateContent>
      </w:r>
      <w:r w:rsidRPr="007D7668">
        <w:rPr>
          <w:noProof/>
          <w:sz w:val="16"/>
          <w:szCs w:val="16"/>
          <w:lang w:val="ru-RU"/>
        </w:rPr>
        <mc:AlternateContent>
          <mc:Choice Requires="wps">
            <w:drawing>
              <wp:anchor distT="4294967295" distB="4294967295" distL="114300" distR="114300" simplePos="0" relativeHeight="251659776" behindDoc="0" locked="0" layoutInCell="1" allowOverlap="1">
                <wp:simplePos x="0" y="0"/>
                <wp:positionH relativeFrom="column">
                  <wp:posOffset>-698500</wp:posOffset>
                </wp:positionH>
                <wp:positionV relativeFrom="paragraph">
                  <wp:posOffset>-501016</wp:posOffset>
                </wp:positionV>
                <wp:extent cx="7429500" cy="0"/>
                <wp:effectExtent l="0" t="19050" r="19050" b="1905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B5A9"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mc:Fallback>
        </mc:AlternateContent>
      </w:r>
      <w:r w:rsidRPr="007D7668">
        <w:rPr>
          <w:noProof/>
          <w:sz w:val="16"/>
          <w:szCs w:val="16"/>
          <w:lang w:val="ru-RU"/>
        </w:rPr>
        <mc:AlternateContent>
          <mc:Choice Requires="wps">
            <w:drawing>
              <wp:anchor distT="0" distB="0" distL="114300" distR="114300" simplePos="0" relativeHeight="251655680" behindDoc="0" locked="0" layoutInCell="1" allowOverlap="1">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4B00"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mc:Fallback>
        </mc:AlternateContent>
      </w:r>
      <w:r w:rsidR="00EC5847" w:rsidRPr="007D7668">
        <w:rPr>
          <w:noProof/>
          <w:sz w:val="16"/>
          <w:szCs w:val="16"/>
          <w:lang w:val="ru-RU"/>
        </w:rPr>
        <w:t>24</w:t>
      </w:r>
    </w:p>
    <w:p w:rsidR="0017376C" w:rsidRPr="007D7668" w:rsidRDefault="0017376C" w:rsidP="007C47B8">
      <w:pPr>
        <w:rPr>
          <w:sz w:val="16"/>
          <w:szCs w:val="16"/>
        </w:rPr>
      </w:pPr>
    </w:p>
    <w:p w:rsidR="0017376C" w:rsidRPr="007D7668" w:rsidRDefault="0017376C" w:rsidP="007C47B8">
      <w:pPr>
        <w:rPr>
          <w:sz w:val="16"/>
          <w:szCs w:val="16"/>
        </w:rPr>
      </w:pPr>
    </w:p>
    <w:p w:rsidR="0017376C" w:rsidRPr="007D7668" w:rsidRDefault="0017376C" w:rsidP="007C47B8">
      <w:pPr>
        <w:rPr>
          <w:sz w:val="16"/>
          <w:szCs w:val="16"/>
        </w:rPr>
      </w:pPr>
    </w:p>
    <w:p w:rsidR="00E4312F" w:rsidRPr="007D7668" w:rsidRDefault="00E4312F" w:rsidP="007C47B8">
      <w:pPr>
        <w:rPr>
          <w:sz w:val="16"/>
          <w:szCs w:val="16"/>
        </w:rPr>
      </w:pPr>
    </w:p>
    <w:p w:rsidR="0017376C" w:rsidRPr="007D7668" w:rsidRDefault="0017376C" w:rsidP="007C47B8">
      <w:pPr>
        <w:tabs>
          <w:tab w:val="left" w:pos="7455"/>
        </w:tabs>
        <w:rPr>
          <w:sz w:val="16"/>
          <w:szCs w:val="16"/>
        </w:rPr>
      </w:pPr>
      <w:r w:rsidRPr="007D7668">
        <w:rPr>
          <w:sz w:val="16"/>
          <w:szCs w:val="16"/>
        </w:rPr>
        <w:tab/>
      </w:r>
    </w:p>
    <w:p w:rsidR="0017376C" w:rsidRPr="007D7668" w:rsidRDefault="0017376C" w:rsidP="007C47B8">
      <w:pPr>
        <w:rPr>
          <w:sz w:val="16"/>
          <w:szCs w:val="16"/>
        </w:rPr>
      </w:pPr>
    </w:p>
    <w:p w:rsidR="00414312" w:rsidRPr="007D7668" w:rsidRDefault="00414312" w:rsidP="007C47B8">
      <w:pPr>
        <w:pStyle w:val="12"/>
        <w:spacing w:before="0" w:after="0"/>
        <w:rPr>
          <w:sz w:val="16"/>
          <w:szCs w:val="16"/>
        </w:rPr>
      </w:pPr>
      <w:bookmarkStart w:id="1" w:name="OLE_LINK38" w:colFirst="0" w:colLast="0"/>
    </w:p>
    <w:p w:rsidR="00317495" w:rsidRPr="007D7668" w:rsidRDefault="00317495" w:rsidP="007C47B8">
      <w:pPr>
        <w:pStyle w:val="12"/>
        <w:spacing w:before="0" w:after="0"/>
        <w:rPr>
          <w:sz w:val="16"/>
          <w:szCs w:val="16"/>
        </w:rPr>
      </w:pPr>
    </w:p>
    <w:p w:rsidR="00317495" w:rsidRPr="007D7668" w:rsidRDefault="00317495" w:rsidP="007C47B8">
      <w:pPr>
        <w:pStyle w:val="12"/>
        <w:spacing w:before="0" w:after="0"/>
        <w:rPr>
          <w:sz w:val="16"/>
          <w:szCs w:val="16"/>
        </w:rPr>
      </w:pPr>
    </w:p>
    <w:p w:rsidR="00317495" w:rsidRPr="007D7668" w:rsidRDefault="00317495" w:rsidP="007C47B8">
      <w:pPr>
        <w:pStyle w:val="12"/>
        <w:spacing w:before="0" w:after="0"/>
        <w:rPr>
          <w:sz w:val="16"/>
          <w:szCs w:val="16"/>
        </w:rPr>
        <w:sectPr w:rsidR="00317495" w:rsidRPr="007D7668"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7D7668" w:rsidRDefault="00A26412" w:rsidP="007C47B8">
      <w:pPr>
        <w:jc w:val="both"/>
        <w:rPr>
          <w:b/>
          <w:sz w:val="16"/>
          <w:szCs w:val="16"/>
        </w:rPr>
      </w:pPr>
    </w:p>
    <w:p w:rsidR="00F644E3" w:rsidRPr="007D7668" w:rsidRDefault="00F644E3" w:rsidP="007C47B8">
      <w:pPr>
        <w:jc w:val="both"/>
        <w:rPr>
          <w:b/>
          <w:sz w:val="16"/>
          <w:szCs w:val="16"/>
        </w:rPr>
      </w:pPr>
    </w:p>
    <w:p w:rsidR="00A04C3C" w:rsidRPr="007D7668" w:rsidRDefault="00093420" w:rsidP="007C47B8">
      <w:pPr>
        <w:jc w:val="both"/>
        <w:rPr>
          <w:b/>
          <w:sz w:val="16"/>
          <w:szCs w:val="16"/>
        </w:rPr>
      </w:pPr>
      <w:r w:rsidRPr="007D7668">
        <w:rPr>
          <w:noProof/>
          <w:sz w:val="16"/>
          <w:szCs w:val="16"/>
        </w:rPr>
        <mc:AlternateContent>
          <mc:Choice Requires="wps">
            <w:drawing>
              <wp:anchor distT="4294967295" distB="4294967295" distL="114300" distR="114300" simplePos="0" relativeHeight="251654656" behindDoc="0" locked="0" layoutInCell="1" allowOverlap="1">
                <wp:simplePos x="0" y="0"/>
                <wp:positionH relativeFrom="column">
                  <wp:posOffset>-698500</wp:posOffset>
                </wp:positionH>
                <wp:positionV relativeFrom="paragraph">
                  <wp:posOffset>14604</wp:posOffset>
                </wp:positionV>
                <wp:extent cx="7429500" cy="0"/>
                <wp:effectExtent l="0" t="19050" r="19050"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0CFA"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" strokeweight="3pt">
                <v:stroke linestyle="thinThin"/>
              </v:line>
            </w:pict>
          </mc:Fallback>
        </mc:AlternateContent>
      </w:r>
    </w:p>
    <w:p w:rsidR="00A04C3C" w:rsidRPr="007D7668" w:rsidRDefault="00A04C3C" w:rsidP="007C47B8">
      <w:pPr>
        <w:jc w:val="both"/>
        <w:rPr>
          <w:b/>
          <w:sz w:val="16"/>
          <w:szCs w:val="16"/>
        </w:rPr>
        <w:sectPr w:rsidR="00A04C3C" w:rsidRPr="007D7668"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869"/>
      </w:tblGrid>
      <w:tr w:rsidR="00F61A4E" w:rsidRPr="007D7668" w:rsidTr="00A4744A">
        <w:tc>
          <w:tcPr>
            <w:tcW w:w="5000" w:type="pct"/>
            <w:shd w:val="clear" w:color="auto" w:fill="BFBFBF" w:themeFill="background1" w:themeFillShade="BF"/>
            <w:vAlign w:val="center"/>
          </w:tcPr>
          <w:bookmarkEnd w:id="1"/>
          <w:p w:rsidR="00F61A4E" w:rsidRPr="007D7668" w:rsidRDefault="00F61A4E" w:rsidP="007C47B8">
            <w:pPr>
              <w:jc w:val="center"/>
              <w:rPr>
                <w:b/>
              </w:rPr>
            </w:pPr>
            <w:r w:rsidRPr="007D7668">
              <w:rPr>
                <w:b/>
              </w:rPr>
              <w:t>Документы администрации Павловского муниципального района</w:t>
            </w:r>
          </w:p>
        </w:tc>
      </w:tr>
    </w:tbl>
    <w:p w:rsidR="00F61A4E" w:rsidRPr="007D7668" w:rsidRDefault="00F61A4E" w:rsidP="007C47B8">
      <w:pPr>
        <w:rPr>
          <w:sz w:val="16"/>
          <w:szCs w:val="16"/>
        </w:rPr>
      </w:pPr>
    </w:p>
    <w:p w:rsidR="00607E6C" w:rsidRPr="007D7668" w:rsidRDefault="00607E6C" w:rsidP="007C47B8">
      <w:pPr>
        <w:suppressAutoHyphens/>
        <w:jc w:val="center"/>
        <w:rPr>
          <w:b/>
          <w:sz w:val="16"/>
          <w:szCs w:val="16"/>
          <w:lang w:eastAsia="ar-SA"/>
        </w:rPr>
      </w:pPr>
    </w:p>
    <w:p w:rsidR="00607E6C" w:rsidRPr="007D7668" w:rsidRDefault="00607E6C" w:rsidP="007C47B8">
      <w:pPr>
        <w:suppressAutoHyphens/>
        <w:jc w:val="center"/>
        <w:rPr>
          <w:b/>
          <w:sz w:val="16"/>
          <w:szCs w:val="16"/>
          <w:lang w:eastAsia="ar-SA"/>
        </w:rPr>
      </w:pPr>
      <w:r w:rsidRPr="007D7668">
        <w:rPr>
          <w:b/>
          <w:sz w:val="16"/>
          <w:szCs w:val="16"/>
          <w:lang w:eastAsia="ar-SA"/>
        </w:rPr>
        <w:t xml:space="preserve">АДМИНИСТРАЦИЯ </w:t>
      </w:r>
    </w:p>
    <w:p w:rsidR="00607E6C" w:rsidRPr="007D7668" w:rsidRDefault="00607E6C" w:rsidP="007C47B8">
      <w:pPr>
        <w:suppressAutoHyphens/>
        <w:jc w:val="center"/>
        <w:rPr>
          <w:b/>
          <w:sz w:val="16"/>
          <w:szCs w:val="16"/>
          <w:lang w:eastAsia="ar-SA"/>
        </w:rPr>
      </w:pPr>
      <w:r w:rsidRPr="007D7668">
        <w:rPr>
          <w:b/>
          <w:sz w:val="16"/>
          <w:szCs w:val="16"/>
          <w:lang w:eastAsia="ar-SA"/>
        </w:rPr>
        <w:t xml:space="preserve">      ПАВЛОВСКОГО МУНИЦИПАЛЬНОГО РАЙОНА</w:t>
      </w:r>
    </w:p>
    <w:p w:rsidR="00607E6C" w:rsidRPr="007D7668" w:rsidRDefault="00607E6C" w:rsidP="007C47B8">
      <w:pPr>
        <w:keepNext/>
        <w:jc w:val="center"/>
        <w:outlineLvl w:val="0"/>
        <w:rPr>
          <w:sz w:val="16"/>
          <w:szCs w:val="16"/>
        </w:rPr>
      </w:pPr>
      <w:r w:rsidRPr="007D7668">
        <w:rPr>
          <w:b/>
          <w:bCs/>
          <w:sz w:val="16"/>
          <w:szCs w:val="16"/>
        </w:rPr>
        <w:t>ВОРОНЕЖСКОЙ ОБЛАСТИ</w:t>
      </w:r>
    </w:p>
    <w:p w:rsidR="00607E6C" w:rsidRPr="007D7668" w:rsidRDefault="00607E6C" w:rsidP="007C47B8">
      <w:pPr>
        <w:rPr>
          <w:sz w:val="16"/>
          <w:szCs w:val="16"/>
          <w:u w:val="single"/>
        </w:rPr>
      </w:pPr>
    </w:p>
    <w:p w:rsidR="00607E6C" w:rsidRPr="007D7668" w:rsidRDefault="00607E6C" w:rsidP="007C47B8">
      <w:pPr>
        <w:jc w:val="center"/>
        <w:rPr>
          <w:b/>
          <w:sz w:val="16"/>
          <w:szCs w:val="16"/>
        </w:rPr>
      </w:pPr>
      <w:r w:rsidRPr="007D7668">
        <w:rPr>
          <w:b/>
          <w:sz w:val="16"/>
          <w:szCs w:val="16"/>
        </w:rPr>
        <w:t xml:space="preserve">    ПОСТАНОВЛЕНИЕ</w:t>
      </w:r>
    </w:p>
    <w:tbl>
      <w:tblPr>
        <w:tblW w:w="5000" w:type="pct"/>
        <w:tblLayout w:type="fixed"/>
        <w:tblLook w:val="04A0" w:firstRow="1" w:lastRow="0" w:firstColumn="1" w:lastColumn="0" w:noHBand="0" w:noVBand="1"/>
      </w:tblPr>
      <w:tblGrid>
        <w:gridCol w:w="762"/>
        <w:gridCol w:w="2025"/>
        <w:gridCol w:w="664"/>
        <w:gridCol w:w="1159"/>
      </w:tblGrid>
      <w:tr w:rsidR="00607E6C" w:rsidRPr="007D7668" w:rsidTr="00A4744A">
        <w:trPr>
          <w:trHeight w:val="306"/>
        </w:trPr>
        <w:tc>
          <w:tcPr>
            <w:tcW w:w="714" w:type="dxa"/>
          </w:tcPr>
          <w:p w:rsidR="00607E6C" w:rsidRPr="007D7668" w:rsidRDefault="00607E6C" w:rsidP="007C47B8">
            <w:pPr>
              <w:jc w:val="both"/>
              <w:rPr>
                <w:sz w:val="16"/>
                <w:szCs w:val="16"/>
              </w:rPr>
            </w:pPr>
          </w:p>
          <w:p w:rsidR="00607E6C" w:rsidRPr="007D7668" w:rsidRDefault="00607E6C" w:rsidP="007C47B8">
            <w:pPr>
              <w:jc w:val="both"/>
              <w:rPr>
                <w:sz w:val="16"/>
                <w:szCs w:val="16"/>
              </w:rPr>
            </w:pPr>
          </w:p>
          <w:p w:rsidR="00607E6C" w:rsidRPr="007D7668" w:rsidRDefault="00607E6C" w:rsidP="007C47B8">
            <w:pPr>
              <w:jc w:val="both"/>
              <w:rPr>
                <w:sz w:val="16"/>
                <w:szCs w:val="16"/>
              </w:rPr>
            </w:pPr>
            <w:r w:rsidRPr="007D7668">
              <w:rPr>
                <w:sz w:val="16"/>
                <w:szCs w:val="16"/>
              </w:rPr>
              <w:t>От</w:t>
            </w:r>
          </w:p>
        </w:tc>
        <w:tc>
          <w:tcPr>
            <w:tcW w:w="1896" w:type="dxa"/>
            <w:tcBorders>
              <w:top w:val="nil"/>
              <w:left w:val="nil"/>
              <w:bottom w:val="single" w:sz="4" w:space="0" w:color="auto"/>
              <w:right w:val="nil"/>
            </w:tcBorders>
          </w:tcPr>
          <w:p w:rsidR="00607E6C" w:rsidRPr="007D7668" w:rsidRDefault="00607E6C" w:rsidP="007C47B8">
            <w:pPr>
              <w:jc w:val="both"/>
              <w:rPr>
                <w:sz w:val="16"/>
                <w:szCs w:val="16"/>
              </w:rPr>
            </w:pPr>
          </w:p>
          <w:p w:rsidR="00607E6C" w:rsidRPr="007D7668" w:rsidRDefault="00607E6C" w:rsidP="007C47B8">
            <w:pPr>
              <w:jc w:val="both"/>
              <w:rPr>
                <w:sz w:val="16"/>
                <w:szCs w:val="16"/>
              </w:rPr>
            </w:pPr>
          </w:p>
          <w:p w:rsidR="00607E6C" w:rsidRPr="007D7668" w:rsidRDefault="00607E6C" w:rsidP="007C47B8">
            <w:pPr>
              <w:jc w:val="both"/>
              <w:rPr>
                <w:sz w:val="16"/>
                <w:szCs w:val="16"/>
              </w:rPr>
            </w:pPr>
            <w:r w:rsidRPr="007D7668">
              <w:rPr>
                <w:sz w:val="16"/>
                <w:szCs w:val="16"/>
              </w:rPr>
              <w:t>14.02.2019</w:t>
            </w:r>
          </w:p>
        </w:tc>
        <w:tc>
          <w:tcPr>
            <w:tcW w:w="622" w:type="dxa"/>
          </w:tcPr>
          <w:p w:rsidR="00607E6C" w:rsidRPr="007D7668" w:rsidRDefault="00607E6C" w:rsidP="007C47B8">
            <w:pPr>
              <w:jc w:val="both"/>
              <w:rPr>
                <w:sz w:val="16"/>
                <w:szCs w:val="16"/>
              </w:rPr>
            </w:pPr>
          </w:p>
          <w:p w:rsidR="00607E6C" w:rsidRPr="007D7668" w:rsidRDefault="00607E6C" w:rsidP="007C47B8">
            <w:pPr>
              <w:jc w:val="both"/>
              <w:rPr>
                <w:sz w:val="16"/>
                <w:szCs w:val="16"/>
              </w:rPr>
            </w:pPr>
          </w:p>
          <w:p w:rsidR="00607E6C" w:rsidRPr="007D7668" w:rsidRDefault="00607E6C" w:rsidP="007C47B8">
            <w:pPr>
              <w:jc w:val="both"/>
              <w:rPr>
                <w:sz w:val="16"/>
                <w:szCs w:val="16"/>
              </w:rPr>
            </w:pPr>
            <w:r w:rsidRPr="007D7668">
              <w:rPr>
                <w:sz w:val="16"/>
                <w:szCs w:val="16"/>
              </w:rPr>
              <w:t>№</w:t>
            </w:r>
          </w:p>
        </w:tc>
        <w:tc>
          <w:tcPr>
            <w:tcW w:w="1085" w:type="dxa"/>
            <w:tcBorders>
              <w:top w:val="nil"/>
              <w:left w:val="nil"/>
              <w:bottom w:val="single" w:sz="4" w:space="0" w:color="auto"/>
              <w:right w:val="nil"/>
            </w:tcBorders>
          </w:tcPr>
          <w:p w:rsidR="00607E6C" w:rsidRPr="007D7668" w:rsidRDefault="00607E6C" w:rsidP="007C47B8">
            <w:pPr>
              <w:jc w:val="both"/>
              <w:rPr>
                <w:sz w:val="16"/>
                <w:szCs w:val="16"/>
              </w:rPr>
            </w:pPr>
          </w:p>
          <w:p w:rsidR="00607E6C" w:rsidRPr="007D7668" w:rsidRDefault="00607E6C" w:rsidP="007C47B8">
            <w:pPr>
              <w:jc w:val="both"/>
              <w:rPr>
                <w:sz w:val="16"/>
                <w:szCs w:val="16"/>
              </w:rPr>
            </w:pPr>
          </w:p>
          <w:p w:rsidR="00607E6C" w:rsidRPr="007D7668" w:rsidRDefault="00607E6C" w:rsidP="007C47B8">
            <w:pPr>
              <w:jc w:val="both"/>
              <w:rPr>
                <w:sz w:val="16"/>
                <w:szCs w:val="16"/>
              </w:rPr>
            </w:pPr>
            <w:r w:rsidRPr="007D7668">
              <w:rPr>
                <w:sz w:val="16"/>
                <w:szCs w:val="16"/>
              </w:rPr>
              <w:t>66</w:t>
            </w:r>
          </w:p>
        </w:tc>
      </w:tr>
      <w:tr w:rsidR="00607E6C" w:rsidRPr="007D7668" w:rsidTr="00A4744A">
        <w:trPr>
          <w:trHeight w:val="102"/>
        </w:trPr>
        <w:tc>
          <w:tcPr>
            <w:tcW w:w="4317" w:type="dxa"/>
            <w:gridSpan w:val="4"/>
            <w:hideMark/>
          </w:tcPr>
          <w:p w:rsidR="00607E6C" w:rsidRPr="007D7668" w:rsidRDefault="00607E6C" w:rsidP="007C47B8">
            <w:pPr>
              <w:jc w:val="center"/>
              <w:rPr>
                <w:sz w:val="16"/>
                <w:szCs w:val="16"/>
              </w:rPr>
            </w:pPr>
            <w:r w:rsidRPr="007D7668">
              <w:rPr>
                <w:sz w:val="16"/>
                <w:szCs w:val="16"/>
              </w:rPr>
              <w:t>г. Павловск</w:t>
            </w:r>
          </w:p>
        </w:tc>
      </w:tr>
    </w:tbl>
    <w:p w:rsidR="00607E6C" w:rsidRPr="007D7668" w:rsidRDefault="00607E6C" w:rsidP="007C47B8">
      <w:pPr>
        <w:pStyle w:val="ConsPlusTitle"/>
        <w:widowControl/>
        <w:tabs>
          <w:tab w:val="left" w:pos="4253"/>
          <w:tab w:val="left" w:pos="4536"/>
          <w:tab w:val="left" w:pos="4962"/>
          <w:tab w:val="left" w:pos="5103"/>
          <w:tab w:val="left" w:pos="5580"/>
        </w:tabs>
        <w:jc w:val="both"/>
        <w:rPr>
          <w:rFonts w:ascii="Times New Roman" w:hAnsi="Times New Roman" w:cs="Times New Roman"/>
          <w:b w:val="0"/>
          <w:sz w:val="16"/>
          <w:szCs w:val="16"/>
        </w:rPr>
      </w:pPr>
      <w:r w:rsidRPr="007D7668">
        <w:rPr>
          <w:rFonts w:ascii="Times New Roman" w:hAnsi="Times New Roman" w:cs="Times New Roman"/>
          <w:b w:val="0"/>
          <w:sz w:val="16"/>
          <w:szCs w:val="16"/>
        </w:rPr>
        <w:t xml:space="preserve">О внесении изменений в постановление администрации Павловского муниципального района от 15.11.2013 года № 860 «Об </w:t>
      </w:r>
      <w:proofErr w:type="gramStart"/>
      <w:r w:rsidRPr="007D7668">
        <w:rPr>
          <w:rFonts w:ascii="Times New Roman" w:hAnsi="Times New Roman" w:cs="Times New Roman"/>
          <w:b w:val="0"/>
          <w:sz w:val="16"/>
          <w:szCs w:val="16"/>
        </w:rPr>
        <w:t>утверждении  муниципальной</w:t>
      </w:r>
      <w:proofErr w:type="gramEnd"/>
      <w:r w:rsidRPr="007D7668">
        <w:rPr>
          <w:rFonts w:ascii="Times New Roman" w:hAnsi="Times New Roman" w:cs="Times New Roman"/>
          <w:b w:val="0"/>
          <w:sz w:val="16"/>
          <w:szCs w:val="16"/>
        </w:rPr>
        <w:t xml:space="preserve">           программы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w:t>
      </w:r>
    </w:p>
    <w:p w:rsidR="00607E6C" w:rsidRPr="007D7668" w:rsidRDefault="00607E6C" w:rsidP="007C47B8">
      <w:pPr>
        <w:pStyle w:val="ConsPlusTitle"/>
        <w:widowControl/>
        <w:tabs>
          <w:tab w:val="left" w:pos="4962"/>
          <w:tab w:val="left" w:pos="5220"/>
        </w:tabs>
        <w:jc w:val="both"/>
        <w:rPr>
          <w:rFonts w:ascii="Times New Roman" w:hAnsi="Times New Roman" w:cs="Times New Roman"/>
          <w:sz w:val="16"/>
          <w:szCs w:val="16"/>
        </w:rPr>
      </w:pPr>
    </w:p>
    <w:p w:rsidR="00607E6C" w:rsidRPr="007D7668" w:rsidRDefault="00607E6C" w:rsidP="007C47B8">
      <w:pPr>
        <w:autoSpaceDE w:val="0"/>
        <w:autoSpaceDN w:val="0"/>
        <w:adjustRightInd w:val="0"/>
        <w:jc w:val="center"/>
        <w:rPr>
          <w:sz w:val="16"/>
          <w:szCs w:val="16"/>
        </w:rPr>
      </w:pPr>
    </w:p>
    <w:p w:rsidR="00607E6C" w:rsidRPr="007D7668" w:rsidRDefault="00607E6C" w:rsidP="007C47B8">
      <w:pPr>
        <w:jc w:val="both"/>
        <w:rPr>
          <w:sz w:val="16"/>
          <w:szCs w:val="16"/>
        </w:rPr>
      </w:pPr>
      <w:r w:rsidRPr="007D7668">
        <w:rPr>
          <w:sz w:val="16"/>
          <w:szCs w:val="16"/>
        </w:rPr>
        <w:t xml:space="preserve">В соответствии со ст. 5 решения Совета народных депутатов Павловского муниципального района от 25.12.2018 № 038 «Об утверждении бюджета Павловского муниципального района на 2019 год и на плановый период 2020 и 2021 годов»,  Порядком принятия решений о разработке, реализации и оценке эффективности муниципальных программ Павловского муниципального района, утвержденным постановлением администрации Павловского муниципального района от </w:t>
      </w:r>
      <w:smartTag w:uri="urn:schemas-microsoft-com:office:smarttags" w:element="date">
        <w:smartTagPr>
          <w:attr w:name="Year" w:val="2013"/>
          <w:attr w:name="Day" w:val="11"/>
          <w:attr w:name="Month" w:val="10"/>
          <w:attr w:name="ls" w:val="trans"/>
        </w:smartTagPr>
        <w:r w:rsidRPr="007D7668">
          <w:rPr>
            <w:sz w:val="16"/>
            <w:szCs w:val="16"/>
          </w:rPr>
          <w:t>11.10.2013</w:t>
        </w:r>
      </w:smartTag>
      <w:r w:rsidRPr="007D7668">
        <w:rPr>
          <w:sz w:val="16"/>
          <w:szCs w:val="16"/>
        </w:rPr>
        <w:t xml:space="preserve"> № 777 «Об утверждении Порядка принятия решений о разработке, реализации и оценке эффективности муниципальных программ Павловского муниципального района», в целях повышения эффективности программных мероприятий администрация Павловского муниципального района </w:t>
      </w:r>
    </w:p>
    <w:p w:rsidR="00607E6C" w:rsidRPr="007D7668" w:rsidRDefault="00607E6C" w:rsidP="007C47B8">
      <w:pPr>
        <w:autoSpaceDE w:val="0"/>
        <w:autoSpaceDN w:val="0"/>
        <w:adjustRightInd w:val="0"/>
        <w:jc w:val="center"/>
        <w:rPr>
          <w:sz w:val="16"/>
          <w:szCs w:val="16"/>
        </w:rPr>
      </w:pPr>
    </w:p>
    <w:p w:rsidR="00607E6C" w:rsidRPr="007D7668" w:rsidRDefault="00607E6C" w:rsidP="007C47B8">
      <w:pPr>
        <w:autoSpaceDE w:val="0"/>
        <w:autoSpaceDN w:val="0"/>
        <w:adjustRightInd w:val="0"/>
        <w:jc w:val="center"/>
        <w:rPr>
          <w:sz w:val="16"/>
          <w:szCs w:val="16"/>
        </w:rPr>
      </w:pPr>
      <w:r w:rsidRPr="007D7668">
        <w:rPr>
          <w:sz w:val="16"/>
          <w:szCs w:val="16"/>
        </w:rPr>
        <w:t>ПОСТАНОВЛЯЕТ:</w:t>
      </w:r>
    </w:p>
    <w:p w:rsidR="00607E6C" w:rsidRPr="007D7668" w:rsidRDefault="00607E6C" w:rsidP="007C47B8">
      <w:pPr>
        <w:autoSpaceDE w:val="0"/>
        <w:autoSpaceDN w:val="0"/>
        <w:adjustRightInd w:val="0"/>
        <w:jc w:val="both"/>
        <w:rPr>
          <w:sz w:val="16"/>
          <w:szCs w:val="16"/>
        </w:rPr>
      </w:pPr>
    </w:p>
    <w:p w:rsidR="00607E6C" w:rsidRPr="007D7668" w:rsidRDefault="00607E6C" w:rsidP="007C47B8">
      <w:pPr>
        <w:autoSpaceDE w:val="0"/>
        <w:autoSpaceDN w:val="0"/>
        <w:adjustRightInd w:val="0"/>
        <w:jc w:val="both"/>
        <w:rPr>
          <w:sz w:val="16"/>
          <w:szCs w:val="16"/>
        </w:rPr>
      </w:pPr>
      <w:r w:rsidRPr="007D7668">
        <w:rPr>
          <w:sz w:val="16"/>
          <w:szCs w:val="16"/>
        </w:rPr>
        <w:t>1. Внести в муниципальную программу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 утвержденную  постановлением администрации Павловского муниципального района от 15.11.2013 года № 860 «Об утверждении муниципальной программы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 (далее – программа) следующие изменения:</w:t>
      </w:r>
    </w:p>
    <w:p w:rsidR="00607E6C" w:rsidRPr="007D7668" w:rsidRDefault="00607E6C" w:rsidP="007C47B8">
      <w:pPr>
        <w:autoSpaceDE w:val="0"/>
        <w:autoSpaceDN w:val="0"/>
        <w:adjustRightInd w:val="0"/>
        <w:jc w:val="both"/>
        <w:rPr>
          <w:sz w:val="16"/>
          <w:szCs w:val="16"/>
        </w:rPr>
      </w:pPr>
      <w:r w:rsidRPr="007D7668">
        <w:rPr>
          <w:sz w:val="16"/>
          <w:szCs w:val="16"/>
        </w:rPr>
        <w:t>1.В паспорте:</w:t>
      </w:r>
    </w:p>
    <w:p w:rsidR="00607E6C" w:rsidRPr="007D7668" w:rsidRDefault="00607E6C" w:rsidP="007C47B8">
      <w:pPr>
        <w:autoSpaceDE w:val="0"/>
        <w:autoSpaceDN w:val="0"/>
        <w:adjustRightInd w:val="0"/>
        <w:jc w:val="both"/>
        <w:rPr>
          <w:sz w:val="16"/>
          <w:szCs w:val="16"/>
        </w:rPr>
      </w:pPr>
      <w:r w:rsidRPr="007D7668">
        <w:rPr>
          <w:sz w:val="16"/>
          <w:szCs w:val="16"/>
        </w:rPr>
        <w:t>1.1.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607E6C" w:rsidRPr="007D7668" w:rsidRDefault="00607E6C" w:rsidP="007C47B8">
      <w:pPr>
        <w:autoSpaceDE w:val="0"/>
        <w:autoSpaceDN w:val="0"/>
        <w:adjustRightInd w:val="0"/>
        <w:jc w:val="both"/>
        <w:rPr>
          <w:sz w:val="16"/>
          <w:szCs w:val="16"/>
        </w:rPr>
      </w:pPr>
      <w:r w:rsidRPr="007D7668">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08"/>
        <w:gridCol w:w="660"/>
        <w:gridCol w:w="926"/>
        <w:gridCol w:w="864"/>
        <w:gridCol w:w="1039"/>
      </w:tblGrid>
      <w:tr w:rsidR="00607E6C" w:rsidRPr="007D7668" w:rsidTr="00A4744A">
        <w:tc>
          <w:tcPr>
            <w:tcW w:w="2372" w:type="dxa"/>
            <w:tcBorders>
              <w:top w:val="single" w:sz="4" w:space="0" w:color="auto"/>
              <w:left w:val="single" w:sz="4" w:space="0" w:color="auto"/>
              <w:right w:val="single" w:sz="4" w:space="0" w:color="auto"/>
            </w:tcBorders>
            <w:shd w:val="clear" w:color="auto" w:fill="FFFFFF"/>
          </w:tcPr>
          <w:p w:rsidR="00607E6C" w:rsidRPr="007D7668" w:rsidRDefault="00607E6C" w:rsidP="007C47B8">
            <w:pPr>
              <w:shd w:val="clear" w:color="auto" w:fill="FFFFFF"/>
              <w:tabs>
                <w:tab w:val="left" w:pos="2330"/>
              </w:tabs>
              <w:rPr>
                <w:sz w:val="12"/>
                <w:szCs w:val="12"/>
              </w:rPr>
            </w:pPr>
            <w:r w:rsidRPr="007D7668">
              <w:rPr>
                <w:bCs/>
                <w:sz w:val="12"/>
                <w:szCs w:val="12"/>
              </w:rPr>
              <w:t>Объемы и источники финансирования муниципальной программы (в действующих ценах каждого года реализации подпрограммы муниципальной программы)</w:t>
            </w:r>
          </w:p>
        </w:tc>
        <w:tc>
          <w:tcPr>
            <w:tcW w:w="7368" w:type="dxa"/>
            <w:gridSpan w:val="4"/>
            <w:tcBorders>
              <w:top w:val="single" w:sz="6" w:space="0" w:color="auto"/>
              <w:left w:val="single" w:sz="4" w:space="0" w:color="auto"/>
              <w:bottom w:val="single" w:sz="4" w:space="0" w:color="auto"/>
              <w:right w:val="single" w:sz="6" w:space="0" w:color="auto"/>
            </w:tcBorders>
            <w:shd w:val="clear" w:color="auto" w:fill="FFFFFF"/>
          </w:tcPr>
          <w:p w:rsidR="00607E6C" w:rsidRPr="007D7668" w:rsidRDefault="00607E6C" w:rsidP="007C47B8">
            <w:pPr>
              <w:shd w:val="clear" w:color="auto" w:fill="FFFFFF"/>
              <w:rPr>
                <w:sz w:val="12"/>
                <w:szCs w:val="12"/>
              </w:rPr>
            </w:pPr>
            <w:r w:rsidRPr="007D7668">
              <w:rPr>
                <w:sz w:val="12"/>
                <w:szCs w:val="12"/>
              </w:rPr>
              <w:t xml:space="preserve">Объем бюджетных ассигнований на реализацию муниципальной программы составляет -  454 633,5 тыс. рублей, </w:t>
            </w:r>
          </w:p>
          <w:p w:rsidR="00607E6C" w:rsidRPr="007D7668" w:rsidRDefault="00607E6C" w:rsidP="007C47B8">
            <w:pPr>
              <w:shd w:val="clear" w:color="auto" w:fill="FFFFFF"/>
              <w:rPr>
                <w:sz w:val="12"/>
                <w:szCs w:val="12"/>
              </w:rPr>
            </w:pPr>
            <w:r w:rsidRPr="007D7668">
              <w:rPr>
                <w:spacing w:val="-8"/>
                <w:sz w:val="12"/>
                <w:szCs w:val="12"/>
              </w:rPr>
              <w:t xml:space="preserve">Объем бюджетных ассигнований на реализацию подпрограмм </w:t>
            </w:r>
            <w:r w:rsidRPr="007D7668">
              <w:rPr>
                <w:sz w:val="12"/>
                <w:szCs w:val="12"/>
              </w:rPr>
              <w:t>составляет:</w:t>
            </w:r>
          </w:p>
          <w:p w:rsidR="00607E6C" w:rsidRPr="007D7668" w:rsidRDefault="00607E6C" w:rsidP="007C47B8">
            <w:pPr>
              <w:shd w:val="clear" w:color="auto" w:fill="FFFFFF"/>
              <w:rPr>
                <w:sz w:val="12"/>
                <w:szCs w:val="12"/>
              </w:rPr>
            </w:pPr>
            <w:r w:rsidRPr="007D7668">
              <w:rPr>
                <w:sz w:val="12"/>
                <w:szCs w:val="12"/>
              </w:rPr>
              <w:t>Подпрограмма 1. Управление муниципальными финансами –</w:t>
            </w:r>
          </w:p>
          <w:p w:rsidR="00607E6C" w:rsidRPr="007D7668" w:rsidRDefault="00607E6C" w:rsidP="007C47B8">
            <w:pPr>
              <w:shd w:val="clear" w:color="auto" w:fill="FFFFFF"/>
              <w:rPr>
                <w:sz w:val="12"/>
                <w:szCs w:val="12"/>
              </w:rPr>
            </w:pPr>
            <w:r w:rsidRPr="007D7668">
              <w:rPr>
                <w:sz w:val="12"/>
                <w:szCs w:val="12"/>
              </w:rPr>
              <w:t>39 987,5 тыс. рублей;</w:t>
            </w:r>
          </w:p>
          <w:p w:rsidR="00607E6C" w:rsidRPr="007D7668" w:rsidRDefault="00607E6C" w:rsidP="007C47B8">
            <w:pPr>
              <w:shd w:val="clear" w:color="auto" w:fill="FFFFFF"/>
              <w:rPr>
                <w:sz w:val="12"/>
                <w:szCs w:val="12"/>
              </w:rPr>
            </w:pPr>
            <w:r w:rsidRPr="007D7668">
              <w:rPr>
                <w:spacing w:val="-9"/>
                <w:sz w:val="12"/>
                <w:szCs w:val="12"/>
              </w:rPr>
              <w:t>Подпрограмма 2. П</w:t>
            </w:r>
            <w:r w:rsidRPr="007D7668">
              <w:rPr>
                <w:spacing w:val="-10"/>
                <w:sz w:val="12"/>
                <w:szCs w:val="12"/>
              </w:rPr>
              <w:t>овышение устойчивости бюджетов муниципальных образований Павловского муниципального района</w:t>
            </w:r>
            <w:r w:rsidRPr="007D7668">
              <w:rPr>
                <w:sz w:val="12"/>
                <w:szCs w:val="12"/>
              </w:rPr>
              <w:t xml:space="preserve"> – 344 605,9 тыс. рублей;</w:t>
            </w:r>
          </w:p>
          <w:p w:rsidR="00607E6C" w:rsidRPr="007D7668" w:rsidRDefault="00607E6C" w:rsidP="007C47B8">
            <w:pPr>
              <w:shd w:val="clear" w:color="auto" w:fill="FFFFFF"/>
              <w:rPr>
                <w:sz w:val="12"/>
                <w:szCs w:val="12"/>
              </w:rPr>
            </w:pPr>
            <w:r w:rsidRPr="007D7668">
              <w:rPr>
                <w:spacing w:val="-9"/>
                <w:sz w:val="12"/>
                <w:szCs w:val="12"/>
              </w:rPr>
              <w:t xml:space="preserve">Подпрограмма 3. </w:t>
            </w:r>
            <w:r w:rsidRPr="007D7668">
              <w:rPr>
                <w:sz w:val="12"/>
                <w:szCs w:val="12"/>
              </w:rPr>
              <w:t>Обеспечение реализации муниципальной программы – 70 040,1 тыс. рублей.</w:t>
            </w:r>
          </w:p>
          <w:p w:rsidR="00607E6C" w:rsidRPr="007D7668" w:rsidRDefault="00607E6C" w:rsidP="007C47B8">
            <w:pPr>
              <w:shd w:val="clear" w:color="auto" w:fill="FFFFFF"/>
              <w:rPr>
                <w:sz w:val="12"/>
                <w:szCs w:val="12"/>
              </w:rPr>
            </w:pPr>
            <w:r w:rsidRPr="007D7668">
              <w:rPr>
                <w:sz w:val="12"/>
                <w:szCs w:val="12"/>
              </w:rPr>
              <w:t>Объем бюджетных ассигнований на реализацию муниципальной программы по годам составляет (тыс. рублей):</w:t>
            </w:r>
          </w:p>
        </w:tc>
      </w:tr>
      <w:tr w:rsidR="00607E6C" w:rsidRPr="007D7668" w:rsidTr="00A4744A">
        <w:tc>
          <w:tcPr>
            <w:tcW w:w="2372" w:type="dxa"/>
            <w:vMerge w:val="restart"/>
            <w:tcBorders>
              <w:left w:val="single" w:sz="6" w:space="0" w:color="auto"/>
              <w:bottom w:val="single" w:sz="4" w:space="0" w:color="auto"/>
              <w:right w:val="single" w:sz="6" w:space="0" w:color="auto"/>
            </w:tcBorders>
            <w:shd w:val="clear" w:color="auto" w:fill="FFFFFF"/>
          </w:tcPr>
          <w:p w:rsidR="00607E6C" w:rsidRPr="007D7668" w:rsidRDefault="00607E6C" w:rsidP="007C47B8">
            <w:pPr>
              <w:shd w:val="clear" w:color="auto" w:fill="FFFFFF"/>
              <w:tabs>
                <w:tab w:val="left" w:pos="2330"/>
              </w:tabs>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Год</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Всего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proofErr w:type="gramStart"/>
            <w:r w:rsidRPr="007D7668">
              <w:rPr>
                <w:spacing w:val="-2"/>
                <w:sz w:val="12"/>
                <w:szCs w:val="12"/>
              </w:rPr>
              <w:t>Областной  бюджет</w:t>
            </w:r>
            <w:proofErr w:type="gramEnd"/>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pacing w:val="-2"/>
                <w:sz w:val="12"/>
                <w:szCs w:val="12"/>
              </w:rPr>
              <w:t xml:space="preserve">Бюджет Павловского </w:t>
            </w:r>
            <w:r w:rsidRPr="007D7668">
              <w:rPr>
                <w:spacing w:val="-2"/>
                <w:sz w:val="12"/>
                <w:szCs w:val="12"/>
              </w:rPr>
              <w:t>муниципального района</w:t>
            </w:r>
          </w:p>
        </w:tc>
      </w:tr>
      <w:tr w:rsidR="00607E6C" w:rsidRPr="007D7668" w:rsidTr="00A4744A">
        <w:tc>
          <w:tcPr>
            <w:tcW w:w="2372" w:type="dxa"/>
            <w:vMerge/>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2014</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46 145,9</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16 578,5</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29 567,4</w:t>
            </w:r>
          </w:p>
        </w:tc>
      </w:tr>
      <w:tr w:rsidR="00607E6C" w:rsidRPr="007D7668" w:rsidTr="00A4744A">
        <w:tc>
          <w:tcPr>
            <w:tcW w:w="2372" w:type="dxa"/>
            <w:vMerge/>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2015</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70 318,8</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9 151,9</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61 166,9</w:t>
            </w:r>
          </w:p>
        </w:tc>
      </w:tr>
      <w:tr w:rsidR="00607E6C" w:rsidRPr="007D7668" w:rsidTr="00A4744A">
        <w:tc>
          <w:tcPr>
            <w:tcW w:w="2372" w:type="dxa"/>
            <w:vMerge/>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69 288,1</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9 203,0</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60 085,1</w:t>
            </w:r>
          </w:p>
        </w:tc>
      </w:tr>
      <w:tr w:rsidR="00607E6C" w:rsidRPr="007D7668" w:rsidTr="00A4744A">
        <w:tc>
          <w:tcPr>
            <w:tcW w:w="2372" w:type="dxa"/>
            <w:vMerge/>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2017</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77 449,6</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11 707,3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65 742,3</w:t>
            </w:r>
          </w:p>
        </w:tc>
      </w:tr>
      <w:tr w:rsidR="00607E6C" w:rsidRPr="007D7668" w:rsidTr="00A4744A">
        <w:tc>
          <w:tcPr>
            <w:tcW w:w="2372" w:type="dxa"/>
            <w:vMerge/>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2018</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66 172,8</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40 054,5</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26 118,3</w:t>
            </w:r>
          </w:p>
        </w:tc>
      </w:tr>
      <w:tr w:rsidR="00607E6C" w:rsidRPr="007D7668" w:rsidTr="00A4744A">
        <w:tc>
          <w:tcPr>
            <w:tcW w:w="2372" w:type="dxa"/>
            <w:vMerge/>
            <w:tcBorders>
              <w:left w:val="single" w:sz="6"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2019</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72 406,9</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40 178,0</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32 228,9</w:t>
            </w:r>
          </w:p>
        </w:tc>
      </w:tr>
      <w:tr w:rsidR="00607E6C" w:rsidRPr="007D7668" w:rsidTr="00A4744A">
        <w:tc>
          <w:tcPr>
            <w:tcW w:w="2372" w:type="dxa"/>
            <w:tcBorders>
              <w:left w:val="single" w:sz="6"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2020</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26 277,7</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7 396,0</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18 881,7</w:t>
            </w:r>
          </w:p>
        </w:tc>
      </w:tr>
      <w:tr w:rsidR="00607E6C" w:rsidRPr="007D7668" w:rsidTr="00A4744A">
        <w:tc>
          <w:tcPr>
            <w:tcW w:w="2372" w:type="dxa"/>
            <w:tcBorders>
              <w:left w:val="single" w:sz="6" w:space="0" w:color="auto"/>
              <w:bottom w:val="single" w:sz="4" w:space="0" w:color="auto"/>
              <w:right w:val="single" w:sz="6" w:space="0" w:color="auto"/>
            </w:tcBorders>
            <w:shd w:val="clear" w:color="auto" w:fill="FFFFFF"/>
          </w:tcPr>
          <w:p w:rsidR="00607E6C" w:rsidRPr="007D7668" w:rsidRDefault="00607E6C" w:rsidP="007C47B8">
            <w:pPr>
              <w:rPr>
                <w:sz w:val="12"/>
                <w:szCs w:val="12"/>
              </w:rPr>
            </w:pP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2"/>
              </w:rPr>
            </w:pPr>
            <w:r w:rsidRPr="007D7668">
              <w:rPr>
                <w:sz w:val="12"/>
                <w:szCs w:val="12"/>
              </w:rPr>
              <w:t>2021</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26 573,7</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7 692,0</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2"/>
              </w:rPr>
            </w:pPr>
            <w:r w:rsidRPr="007D7668">
              <w:rPr>
                <w:sz w:val="12"/>
                <w:szCs w:val="12"/>
              </w:rPr>
              <w:t>18 881,7</w:t>
            </w:r>
          </w:p>
        </w:tc>
      </w:tr>
    </w:tbl>
    <w:p w:rsidR="00607E6C" w:rsidRPr="007D7668" w:rsidRDefault="00607E6C" w:rsidP="007C47B8">
      <w:pPr>
        <w:autoSpaceDE w:val="0"/>
        <w:autoSpaceDN w:val="0"/>
        <w:adjustRightInd w:val="0"/>
        <w:jc w:val="right"/>
        <w:rPr>
          <w:sz w:val="16"/>
          <w:szCs w:val="16"/>
        </w:rPr>
      </w:pPr>
      <w:r w:rsidRPr="007D7668">
        <w:rPr>
          <w:sz w:val="16"/>
          <w:szCs w:val="16"/>
        </w:rPr>
        <w:t>».</w:t>
      </w:r>
    </w:p>
    <w:p w:rsidR="00607E6C" w:rsidRPr="007D7668" w:rsidRDefault="00607E6C" w:rsidP="007C47B8">
      <w:pPr>
        <w:jc w:val="both"/>
        <w:rPr>
          <w:sz w:val="16"/>
          <w:szCs w:val="16"/>
        </w:rPr>
      </w:pPr>
      <w:r w:rsidRPr="007D7668">
        <w:rPr>
          <w:sz w:val="16"/>
          <w:szCs w:val="16"/>
        </w:rPr>
        <w:t>2.В паспорте подпрограммы 1 «Управление муниципальными финансами»:</w:t>
      </w:r>
    </w:p>
    <w:p w:rsidR="00607E6C" w:rsidRPr="007D7668" w:rsidRDefault="00607E6C" w:rsidP="007C47B8">
      <w:pPr>
        <w:autoSpaceDE w:val="0"/>
        <w:autoSpaceDN w:val="0"/>
        <w:adjustRightInd w:val="0"/>
        <w:jc w:val="both"/>
        <w:rPr>
          <w:sz w:val="16"/>
          <w:szCs w:val="16"/>
        </w:rPr>
      </w:pPr>
      <w:r w:rsidRPr="007D7668">
        <w:rPr>
          <w:sz w:val="16"/>
          <w:szCs w:val="16"/>
        </w:rPr>
        <w:t>2.1.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607E6C" w:rsidRPr="007D7668" w:rsidRDefault="00607E6C" w:rsidP="007C47B8">
      <w:pPr>
        <w:autoSpaceDE w:val="0"/>
        <w:autoSpaceDN w:val="0"/>
        <w:adjustRightInd w:val="0"/>
        <w:jc w:val="both"/>
        <w:rPr>
          <w:sz w:val="16"/>
          <w:szCs w:val="16"/>
        </w:rPr>
      </w:pPr>
      <w:r w:rsidRPr="007D7668">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37"/>
        <w:gridCol w:w="619"/>
        <w:gridCol w:w="932"/>
        <w:gridCol w:w="870"/>
        <w:gridCol w:w="1039"/>
      </w:tblGrid>
      <w:tr w:rsidR="00607E6C" w:rsidRPr="007D7668" w:rsidTr="00A4744A">
        <w:tc>
          <w:tcPr>
            <w:tcW w:w="2450" w:type="dxa"/>
            <w:vMerge w:val="restart"/>
            <w:tcBorders>
              <w:top w:val="single" w:sz="4" w:space="0" w:color="auto"/>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r w:rsidRPr="007D7668">
              <w:rPr>
                <w:bCs/>
                <w:sz w:val="12"/>
                <w:szCs w:val="16"/>
              </w:rPr>
              <w:t xml:space="preserve">Объемы и источники финансирования подпрограммы муниципальной программы (в действующих ценах каждого года реализации </w:t>
            </w:r>
            <w:proofErr w:type="gramStart"/>
            <w:r w:rsidRPr="007D7668">
              <w:rPr>
                <w:bCs/>
                <w:sz w:val="12"/>
                <w:szCs w:val="16"/>
              </w:rPr>
              <w:t>подпрограммы  муниципальной</w:t>
            </w:r>
            <w:proofErr w:type="gramEnd"/>
            <w:r w:rsidRPr="007D7668">
              <w:rPr>
                <w:bCs/>
                <w:sz w:val="12"/>
                <w:szCs w:val="16"/>
              </w:rPr>
              <w:t xml:space="preserve"> программы)</w:t>
            </w:r>
          </w:p>
        </w:tc>
        <w:tc>
          <w:tcPr>
            <w:tcW w:w="7329" w:type="dxa"/>
            <w:gridSpan w:val="4"/>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rPr>
                <w:sz w:val="12"/>
                <w:szCs w:val="16"/>
              </w:rPr>
            </w:pPr>
            <w:r w:rsidRPr="007D7668">
              <w:rPr>
                <w:sz w:val="12"/>
                <w:szCs w:val="16"/>
              </w:rPr>
              <w:t xml:space="preserve">Объем бюджетных ассигнований на реализацию подпрограммы составляет </w:t>
            </w:r>
            <w:proofErr w:type="gramStart"/>
            <w:r w:rsidRPr="007D7668">
              <w:rPr>
                <w:sz w:val="12"/>
                <w:szCs w:val="16"/>
              </w:rPr>
              <w:t>–  39</w:t>
            </w:r>
            <w:proofErr w:type="gramEnd"/>
            <w:r w:rsidRPr="007D7668">
              <w:rPr>
                <w:sz w:val="12"/>
                <w:szCs w:val="16"/>
              </w:rPr>
              <w:t> 987,5  тыс. рублей.</w:t>
            </w:r>
          </w:p>
          <w:p w:rsidR="00607E6C" w:rsidRPr="007D7668" w:rsidRDefault="00607E6C" w:rsidP="007C47B8">
            <w:pPr>
              <w:shd w:val="clear" w:color="auto" w:fill="FFFFFF"/>
              <w:rPr>
                <w:sz w:val="12"/>
                <w:szCs w:val="16"/>
              </w:rPr>
            </w:pPr>
            <w:r w:rsidRPr="007D7668">
              <w:rPr>
                <w:sz w:val="12"/>
                <w:szCs w:val="16"/>
              </w:rPr>
              <w:t>Объем бюджетных ассигнований на реализацию муниципальной подпрограммы по годам составляет (тыс. рублей):</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shd w:val="clear" w:color="auto" w:fill="FFFFFF"/>
              <w:jc w:val="center"/>
              <w:rPr>
                <w:sz w:val="12"/>
                <w:szCs w:val="16"/>
              </w:rPr>
            </w:pPr>
            <w:proofErr w:type="gramStart"/>
            <w:r w:rsidRPr="007D7668">
              <w:rPr>
                <w:spacing w:val="-2"/>
                <w:sz w:val="12"/>
                <w:szCs w:val="16"/>
              </w:rPr>
              <w:t>Областной  бюджет</w:t>
            </w:r>
            <w:proofErr w:type="gramEnd"/>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pacing w:val="-2"/>
                <w:sz w:val="12"/>
                <w:szCs w:val="16"/>
              </w:rPr>
              <w:t>Бюджет Павловского муниципального района</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3 902,1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3 902,1</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4 452,9</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4 452,9</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7 082,5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rPr>
                <w:sz w:val="12"/>
                <w:szCs w:val="16"/>
              </w:rPr>
            </w:pPr>
            <w:r w:rsidRPr="007D7668">
              <w:rPr>
                <w:sz w:val="12"/>
                <w:szCs w:val="16"/>
              </w:rPr>
              <w:t xml:space="preserve">      1 040,0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6 042,5</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5 921,3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rPr>
                <w:sz w:val="12"/>
                <w:szCs w:val="16"/>
              </w:rPr>
            </w:pPr>
            <w:r w:rsidRPr="007D7668">
              <w:rPr>
                <w:sz w:val="12"/>
                <w:szCs w:val="16"/>
              </w:rPr>
              <w:t xml:space="preserve">      3 249,3</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2 672,0</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8 429,2</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rPr>
                <w:sz w:val="12"/>
                <w:szCs w:val="16"/>
              </w:rPr>
            </w:pPr>
            <w:r w:rsidRPr="007D7668">
              <w:rPr>
                <w:sz w:val="12"/>
                <w:szCs w:val="16"/>
              </w:rPr>
              <w:t xml:space="preserve">      1 751,5</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6 677,7</w:t>
            </w:r>
          </w:p>
        </w:tc>
      </w:tr>
      <w:tr w:rsidR="00607E6C" w:rsidRPr="007D7668" w:rsidTr="00A4744A">
        <w:tc>
          <w:tcPr>
            <w:tcW w:w="2450" w:type="dxa"/>
            <w:vMerge/>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9 099,5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9 099,5</w:t>
            </w:r>
          </w:p>
        </w:tc>
      </w:tr>
      <w:tr w:rsidR="00607E6C" w:rsidRPr="007D7668" w:rsidTr="00A4744A">
        <w:tc>
          <w:tcPr>
            <w:tcW w:w="2450" w:type="dxa"/>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550,0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 xml:space="preserve">  550,0</w:t>
            </w:r>
          </w:p>
        </w:tc>
      </w:tr>
      <w:tr w:rsidR="00607E6C" w:rsidRPr="007D7668" w:rsidTr="00A4744A">
        <w:tc>
          <w:tcPr>
            <w:tcW w:w="2450" w:type="dxa"/>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550,0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 xml:space="preserve">  550,0</w:t>
            </w:r>
          </w:p>
        </w:tc>
      </w:tr>
    </w:tbl>
    <w:p w:rsidR="00607E6C" w:rsidRPr="007D7668" w:rsidRDefault="00607E6C" w:rsidP="007C47B8">
      <w:pPr>
        <w:autoSpaceDE w:val="0"/>
        <w:autoSpaceDN w:val="0"/>
        <w:adjustRightInd w:val="0"/>
        <w:jc w:val="right"/>
        <w:rPr>
          <w:sz w:val="16"/>
          <w:szCs w:val="16"/>
        </w:rPr>
      </w:pPr>
      <w:r w:rsidRPr="007D7668">
        <w:rPr>
          <w:sz w:val="16"/>
          <w:szCs w:val="16"/>
        </w:rPr>
        <w:tab/>
        <w:t>».</w:t>
      </w:r>
    </w:p>
    <w:p w:rsidR="00607E6C" w:rsidRPr="007D7668" w:rsidRDefault="00607E6C" w:rsidP="007C47B8">
      <w:pPr>
        <w:autoSpaceDE w:val="0"/>
        <w:autoSpaceDN w:val="0"/>
        <w:adjustRightInd w:val="0"/>
        <w:jc w:val="both"/>
        <w:rPr>
          <w:sz w:val="16"/>
          <w:szCs w:val="16"/>
        </w:rPr>
      </w:pPr>
      <w:r w:rsidRPr="007D7668">
        <w:rPr>
          <w:sz w:val="16"/>
          <w:szCs w:val="16"/>
        </w:rPr>
        <w:t xml:space="preserve">2.2. В абзаце втором раздела 6 «Финансовое обеспечение реализации подпрограммы» цифры «29 938,0» заменить </w:t>
      </w:r>
      <w:proofErr w:type="gramStart"/>
      <w:r w:rsidRPr="007D7668">
        <w:rPr>
          <w:sz w:val="16"/>
          <w:szCs w:val="16"/>
        </w:rPr>
        <w:t>цифрами  «</w:t>
      </w:r>
      <w:proofErr w:type="gramEnd"/>
      <w:r w:rsidRPr="007D7668">
        <w:rPr>
          <w:sz w:val="16"/>
          <w:szCs w:val="16"/>
        </w:rPr>
        <w:t>39 987,5».</w:t>
      </w:r>
    </w:p>
    <w:p w:rsidR="00607E6C" w:rsidRPr="007D7668" w:rsidRDefault="00607E6C" w:rsidP="007C47B8">
      <w:pPr>
        <w:jc w:val="both"/>
        <w:rPr>
          <w:sz w:val="16"/>
          <w:szCs w:val="16"/>
        </w:rPr>
      </w:pPr>
      <w:r w:rsidRPr="007D7668">
        <w:rPr>
          <w:sz w:val="16"/>
          <w:szCs w:val="16"/>
        </w:rPr>
        <w:t>3. В паспорте подпрограммы 2 «Повышение устойчивости бюджетов муниципальных образований Павловского муниципального района»:</w:t>
      </w:r>
    </w:p>
    <w:p w:rsidR="00607E6C" w:rsidRPr="007D7668" w:rsidRDefault="00607E6C" w:rsidP="007C47B8">
      <w:pPr>
        <w:autoSpaceDE w:val="0"/>
        <w:autoSpaceDN w:val="0"/>
        <w:adjustRightInd w:val="0"/>
        <w:jc w:val="both"/>
        <w:rPr>
          <w:sz w:val="16"/>
          <w:szCs w:val="16"/>
        </w:rPr>
      </w:pPr>
      <w:r w:rsidRPr="007D7668">
        <w:rPr>
          <w:sz w:val="16"/>
          <w:szCs w:val="16"/>
        </w:rPr>
        <w:t>3.1.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607E6C" w:rsidRPr="007D7668" w:rsidRDefault="00607E6C" w:rsidP="007C47B8">
      <w:pPr>
        <w:autoSpaceDE w:val="0"/>
        <w:autoSpaceDN w:val="0"/>
        <w:adjustRightInd w:val="0"/>
        <w:jc w:val="both"/>
        <w:rPr>
          <w:sz w:val="16"/>
          <w:szCs w:val="16"/>
        </w:rPr>
      </w:pPr>
      <w:r w:rsidRPr="007D7668">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37"/>
        <w:gridCol w:w="619"/>
        <w:gridCol w:w="932"/>
        <w:gridCol w:w="870"/>
        <w:gridCol w:w="1039"/>
      </w:tblGrid>
      <w:tr w:rsidR="00607E6C" w:rsidRPr="007D7668" w:rsidTr="00A4744A">
        <w:tc>
          <w:tcPr>
            <w:tcW w:w="2450" w:type="dxa"/>
            <w:vMerge w:val="restart"/>
            <w:tcBorders>
              <w:top w:val="single" w:sz="4" w:space="0" w:color="auto"/>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r w:rsidRPr="007D7668">
              <w:rPr>
                <w:bCs/>
                <w:sz w:val="12"/>
                <w:szCs w:val="16"/>
              </w:rPr>
              <w:t xml:space="preserve">Объемы и источники финансирования подпрограммы муниципальной программы (в действующих ценах каждого года реализации </w:t>
            </w:r>
            <w:proofErr w:type="gramStart"/>
            <w:r w:rsidRPr="007D7668">
              <w:rPr>
                <w:bCs/>
                <w:sz w:val="12"/>
                <w:szCs w:val="16"/>
              </w:rPr>
              <w:t>подпрограммы  муниципальной</w:t>
            </w:r>
            <w:proofErr w:type="gramEnd"/>
            <w:r w:rsidRPr="007D7668">
              <w:rPr>
                <w:bCs/>
                <w:sz w:val="12"/>
                <w:szCs w:val="16"/>
              </w:rPr>
              <w:t xml:space="preserve"> программы)</w:t>
            </w:r>
          </w:p>
        </w:tc>
        <w:tc>
          <w:tcPr>
            <w:tcW w:w="7329" w:type="dxa"/>
            <w:gridSpan w:val="4"/>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rPr>
                <w:sz w:val="12"/>
                <w:szCs w:val="16"/>
              </w:rPr>
            </w:pPr>
            <w:r w:rsidRPr="007D7668">
              <w:rPr>
                <w:sz w:val="12"/>
                <w:szCs w:val="16"/>
              </w:rPr>
              <w:t xml:space="preserve">Объем бюджетных ассигнований на реализацию подпрограммы составляет </w:t>
            </w:r>
            <w:proofErr w:type="gramStart"/>
            <w:r w:rsidRPr="007D7668">
              <w:rPr>
                <w:sz w:val="12"/>
                <w:szCs w:val="16"/>
              </w:rPr>
              <w:t>–  344</w:t>
            </w:r>
            <w:proofErr w:type="gramEnd"/>
            <w:r w:rsidRPr="007D7668">
              <w:rPr>
                <w:sz w:val="12"/>
                <w:szCs w:val="16"/>
              </w:rPr>
              <w:t> 605,9  тыс. рублей.</w:t>
            </w:r>
          </w:p>
          <w:p w:rsidR="00607E6C" w:rsidRPr="007D7668" w:rsidRDefault="00607E6C" w:rsidP="007C47B8">
            <w:pPr>
              <w:shd w:val="clear" w:color="auto" w:fill="FFFFFF"/>
              <w:rPr>
                <w:sz w:val="12"/>
                <w:szCs w:val="16"/>
              </w:rPr>
            </w:pPr>
            <w:r w:rsidRPr="007D7668">
              <w:rPr>
                <w:sz w:val="12"/>
                <w:szCs w:val="16"/>
              </w:rPr>
              <w:t>Объем бюджетных ассигнований на реализацию муниципальной подпрограммы по годам составляет (тыс. рублей):</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shd w:val="clear" w:color="auto" w:fill="FFFFFF"/>
              <w:jc w:val="center"/>
              <w:rPr>
                <w:sz w:val="12"/>
                <w:szCs w:val="16"/>
              </w:rPr>
            </w:pPr>
            <w:proofErr w:type="gramStart"/>
            <w:r w:rsidRPr="007D7668">
              <w:rPr>
                <w:spacing w:val="-2"/>
                <w:sz w:val="12"/>
                <w:szCs w:val="16"/>
              </w:rPr>
              <w:t>Областной  бюджет</w:t>
            </w:r>
            <w:proofErr w:type="gramEnd"/>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pacing w:val="-2"/>
                <w:sz w:val="12"/>
                <w:szCs w:val="16"/>
              </w:rPr>
              <w:t>Бюджет Павловского муниципального района</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33 198,5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16 578,5</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16 620,0</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56 588,4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9 151,9</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47 436,5</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53 488,5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8 163,0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45 325,5</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62 710,2</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8 458,0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54 252,2</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48 361,3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rPr>
                <w:sz w:val="12"/>
                <w:szCs w:val="16"/>
              </w:rPr>
            </w:pPr>
            <w:r w:rsidRPr="007D7668">
              <w:rPr>
                <w:sz w:val="12"/>
                <w:szCs w:val="16"/>
              </w:rPr>
              <w:t xml:space="preserve">       38 303,0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10 058,3</w:t>
            </w:r>
          </w:p>
        </w:tc>
      </w:tr>
      <w:tr w:rsidR="00607E6C" w:rsidRPr="007D7668" w:rsidTr="00A4744A">
        <w:tc>
          <w:tcPr>
            <w:tcW w:w="2450" w:type="dxa"/>
            <w:vMerge/>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53 971,0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40 178,0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 xml:space="preserve"> 13 793,0</w:t>
            </w:r>
          </w:p>
        </w:tc>
      </w:tr>
      <w:tr w:rsidR="00607E6C" w:rsidRPr="007D7668" w:rsidTr="00A4744A">
        <w:tc>
          <w:tcPr>
            <w:tcW w:w="2450" w:type="dxa"/>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17 996,0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7 396,0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10 600,0</w:t>
            </w:r>
          </w:p>
        </w:tc>
      </w:tr>
      <w:tr w:rsidR="00607E6C" w:rsidRPr="007D7668" w:rsidTr="00A4744A">
        <w:tc>
          <w:tcPr>
            <w:tcW w:w="2450" w:type="dxa"/>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18 292,0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7 692,0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10 600,0</w:t>
            </w:r>
          </w:p>
        </w:tc>
      </w:tr>
    </w:tbl>
    <w:p w:rsidR="00607E6C" w:rsidRPr="007D7668" w:rsidRDefault="00607E6C" w:rsidP="007C47B8">
      <w:pPr>
        <w:autoSpaceDE w:val="0"/>
        <w:autoSpaceDN w:val="0"/>
        <w:adjustRightInd w:val="0"/>
        <w:jc w:val="right"/>
        <w:rPr>
          <w:sz w:val="16"/>
          <w:szCs w:val="16"/>
        </w:rPr>
      </w:pPr>
      <w:r w:rsidRPr="007D7668">
        <w:rPr>
          <w:sz w:val="16"/>
          <w:szCs w:val="16"/>
        </w:rPr>
        <w:tab/>
        <w:t>».</w:t>
      </w:r>
    </w:p>
    <w:p w:rsidR="00607E6C" w:rsidRPr="007D7668" w:rsidRDefault="00607E6C" w:rsidP="007C47B8">
      <w:pPr>
        <w:autoSpaceDE w:val="0"/>
        <w:autoSpaceDN w:val="0"/>
        <w:adjustRightInd w:val="0"/>
        <w:jc w:val="both"/>
        <w:rPr>
          <w:sz w:val="16"/>
          <w:szCs w:val="16"/>
        </w:rPr>
      </w:pPr>
      <w:r w:rsidRPr="007D7668">
        <w:rPr>
          <w:sz w:val="16"/>
          <w:szCs w:val="16"/>
        </w:rPr>
        <w:t xml:space="preserve">3.2. В абзаце втором раздела 6 «Финансовое обеспечение реализации подпрограммы» цифры «304 678,9» заменить </w:t>
      </w:r>
      <w:proofErr w:type="gramStart"/>
      <w:r w:rsidRPr="007D7668">
        <w:rPr>
          <w:sz w:val="16"/>
          <w:szCs w:val="16"/>
        </w:rPr>
        <w:t>цифрами  «</w:t>
      </w:r>
      <w:proofErr w:type="gramEnd"/>
      <w:r w:rsidRPr="007D7668">
        <w:rPr>
          <w:sz w:val="16"/>
          <w:szCs w:val="16"/>
        </w:rPr>
        <w:t>344 605,9».</w:t>
      </w:r>
    </w:p>
    <w:p w:rsidR="00607E6C" w:rsidRPr="007D7668" w:rsidRDefault="00607E6C" w:rsidP="007C47B8">
      <w:pPr>
        <w:widowControl w:val="0"/>
        <w:shd w:val="clear" w:color="auto" w:fill="FFFFFF"/>
        <w:autoSpaceDE w:val="0"/>
        <w:autoSpaceDN w:val="0"/>
        <w:adjustRightInd w:val="0"/>
        <w:jc w:val="both"/>
        <w:rPr>
          <w:sz w:val="16"/>
          <w:szCs w:val="16"/>
        </w:rPr>
      </w:pPr>
      <w:r w:rsidRPr="007D7668">
        <w:rPr>
          <w:sz w:val="16"/>
          <w:szCs w:val="16"/>
        </w:rPr>
        <w:t>4. В паспорте подпрограммы 3 «</w:t>
      </w:r>
      <w:r w:rsidRPr="007D7668">
        <w:rPr>
          <w:spacing w:val="-10"/>
          <w:sz w:val="16"/>
          <w:szCs w:val="16"/>
        </w:rPr>
        <w:t>Обеспечение реализации муниципальной программы</w:t>
      </w:r>
      <w:r w:rsidRPr="007D7668">
        <w:rPr>
          <w:sz w:val="16"/>
          <w:szCs w:val="16"/>
        </w:rPr>
        <w:t>»:</w:t>
      </w:r>
    </w:p>
    <w:p w:rsidR="00607E6C" w:rsidRPr="007D7668" w:rsidRDefault="00607E6C" w:rsidP="007C47B8">
      <w:pPr>
        <w:autoSpaceDE w:val="0"/>
        <w:autoSpaceDN w:val="0"/>
        <w:adjustRightInd w:val="0"/>
        <w:jc w:val="both"/>
        <w:rPr>
          <w:sz w:val="16"/>
          <w:szCs w:val="16"/>
        </w:rPr>
      </w:pPr>
      <w:r w:rsidRPr="007D7668">
        <w:rPr>
          <w:sz w:val="16"/>
          <w:szCs w:val="16"/>
        </w:rPr>
        <w:t>4.1.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607E6C" w:rsidRPr="007D7668" w:rsidRDefault="00607E6C" w:rsidP="007C47B8">
      <w:pPr>
        <w:autoSpaceDE w:val="0"/>
        <w:autoSpaceDN w:val="0"/>
        <w:adjustRightInd w:val="0"/>
        <w:jc w:val="both"/>
        <w:rPr>
          <w:sz w:val="16"/>
          <w:szCs w:val="16"/>
        </w:rPr>
      </w:pPr>
      <w:r w:rsidRPr="007D7668">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37"/>
        <w:gridCol w:w="619"/>
        <w:gridCol w:w="932"/>
        <w:gridCol w:w="870"/>
        <w:gridCol w:w="1039"/>
      </w:tblGrid>
      <w:tr w:rsidR="00607E6C" w:rsidRPr="007D7668" w:rsidTr="00A4744A">
        <w:tc>
          <w:tcPr>
            <w:tcW w:w="2450" w:type="dxa"/>
            <w:vMerge w:val="restart"/>
            <w:tcBorders>
              <w:top w:val="single" w:sz="4" w:space="0" w:color="auto"/>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r w:rsidRPr="007D7668">
              <w:rPr>
                <w:bCs/>
                <w:sz w:val="12"/>
                <w:szCs w:val="16"/>
              </w:rPr>
              <w:lastRenderedPageBreak/>
              <w:t xml:space="preserve">Объемы и источники финансирования подпрограммы муниципальной программы (в действующих ценах каждого года реализации </w:t>
            </w:r>
            <w:proofErr w:type="gramStart"/>
            <w:r w:rsidRPr="007D7668">
              <w:rPr>
                <w:bCs/>
                <w:sz w:val="12"/>
                <w:szCs w:val="16"/>
              </w:rPr>
              <w:t>подпрограммы  муниципальной</w:t>
            </w:r>
            <w:proofErr w:type="gramEnd"/>
            <w:r w:rsidRPr="007D7668">
              <w:rPr>
                <w:bCs/>
                <w:sz w:val="12"/>
                <w:szCs w:val="16"/>
              </w:rPr>
              <w:t xml:space="preserve"> программы)</w:t>
            </w:r>
          </w:p>
        </w:tc>
        <w:tc>
          <w:tcPr>
            <w:tcW w:w="7329" w:type="dxa"/>
            <w:gridSpan w:val="4"/>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rPr>
                <w:sz w:val="12"/>
                <w:szCs w:val="16"/>
              </w:rPr>
            </w:pPr>
            <w:r w:rsidRPr="007D7668">
              <w:rPr>
                <w:sz w:val="12"/>
                <w:szCs w:val="16"/>
              </w:rPr>
              <w:t xml:space="preserve">Объем бюджетных ассигнований на реализацию подпрограммы составляет </w:t>
            </w:r>
            <w:proofErr w:type="gramStart"/>
            <w:r w:rsidRPr="007D7668">
              <w:rPr>
                <w:sz w:val="12"/>
                <w:szCs w:val="16"/>
              </w:rPr>
              <w:t>–  70</w:t>
            </w:r>
            <w:proofErr w:type="gramEnd"/>
            <w:r w:rsidRPr="007D7668">
              <w:rPr>
                <w:sz w:val="12"/>
                <w:szCs w:val="16"/>
              </w:rPr>
              <w:t> 040,1  тыс. рублей.</w:t>
            </w:r>
          </w:p>
          <w:p w:rsidR="00607E6C" w:rsidRPr="007D7668" w:rsidRDefault="00607E6C" w:rsidP="007C47B8">
            <w:pPr>
              <w:shd w:val="clear" w:color="auto" w:fill="FFFFFF"/>
              <w:rPr>
                <w:sz w:val="12"/>
                <w:szCs w:val="16"/>
              </w:rPr>
            </w:pPr>
            <w:r w:rsidRPr="007D7668">
              <w:rPr>
                <w:sz w:val="12"/>
                <w:szCs w:val="16"/>
              </w:rPr>
              <w:t>Объем бюджетных ассигнований на реализацию муниципальной подпрограммы по годам составляет (тыс. рублей):</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shd w:val="clear" w:color="auto" w:fill="FFFFFF"/>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shd w:val="clear" w:color="auto" w:fill="FFFFFF"/>
              <w:jc w:val="center"/>
              <w:rPr>
                <w:sz w:val="12"/>
                <w:szCs w:val="16"/>
              </w:rPr>
            </w:pPr>
            <w:proofErr w:type="gramStart"/>
            <w:r w:rsidRPr="007D7668">
              <w:rPr>
                <w:spacing w:val="-2"/>
                <w:sz w:val="12"/>
                <w:szCs w:val="16"/>
              </w:rPr>
              <w:t>Областной  бюджет</w:t>
            </w:r>
            <w:proofErr w:type="gramEnd"/>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pacing w:val="-2"/>
                <w:sz w:val="12"/>
                <w:szCs w:val="16"/>
              </w:rPr>
              <w:t>Бюджет Павловского муниципального района</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9 045,3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9 045,3</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9 277,5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9 277,5</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8 717,1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8 717,1</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8 818,1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8 818,1</w:t>
            </w:r>
          </w:p>
        </w:tc>
      </w:tr>
      <w:tr w:rsidR="00607E6C" w:rsidRPr="007D7668" w:rsidTr="00A4744A">
        <w:tc>
          <w:tcPr>
            <w:tcW w:w="2450" w:type="dxa"/>
            <w:vMerge/>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9 382,3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9 382,3</w:t>
            </w:r>
          </w:p>
        </w:tc>
      </w:tr>
      <w:tr w:rsidR="00607E6C" w:rsidRPr="007D7668" w:rsidTr="00A4744A">
        <w:tc>
          <w:tcPr>
            <w:tcW w:w="2450" w:type="dxa"/>
            <w:vMerge/>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9 336,4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9 336,4</w:t>
            </w:r>
          </w:p>
        </w:tc>
      </w:tr>
      <w:tr w:rsidR="00607E6C" w:rsidRPr="007D7668" w:rsidTr="00A4744A">
        <w:tc>
          <w:tcPr>
            <w:tcW w:w="2450" w:type="dxa"/>
            <w:tcBorders>
              <w:left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7 731,7</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7 731,7</w:t>
            </w:r>
          </w:p>
        </w:tc>
      </w:tr>
      <w:tr w:rsidR="00607E6C" w:rsidRPr="007D7668" w:rsidTr="00A4744A">
        <w:tc>
          <w:tcPr>
            <w:tcW w:w="2450" w:type="dxa"/>
            <w:tcBorders>
              <w:left w:val="single" w:sz="4" w:space="0" w:color="auto"/>
              <w:bottom w:val="single" w:sz="4" w:space="0" w:color="auto"/>
              <w:right w:val="single" w:sz="4" w:space="0" w:color="auto"/>
            </w:tcBorders>
            <w:shd w:val="clear" w:color="auto" w:fill="FFFFFF"/>
          </w:tcPr>
          <w:p w:rsidR="00607E6C" w:rsidRPr="007D7668" w:rsidRDefault="00607E6C" w:rsidP="007C47B8">
            <w:pPr>
              <w:rPr>
                <w:sz w:val="12"/>
                <w:szCs w:val="16"/>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shd w:val="clear" w:color="auto" w:fill="FFFFFF"/>
              <w:jc w:val="center"/>
              <w:rPr>
                <w:sz w:val="12"/>
                <w:szCs w:val="16"/>
              </w:rPr>
            </w:pPr>
            <w:r w:rsidRPr="007D7668">
              <w:rPr>
                <w:sz w:val="12"/>
                <w:szCs w:val="16"/>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7 731,7</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07E6C" w:rsidRPr="007D7668" w:rsidRDefault="00607E6C" w:rsidP="007C47B8">
            <w:pPr>
              <w:jc w:val="center"/>
              <w:rPr>
                <w:sz w:val="12"/>
                <w:szCs w:val="16"/>
              </w:rPr>
            </w:pPr>
            <w:r w:rsidRPr="007D7668">
              <w:rPr>
                <w:sz w:val="12"/>
                <w:szCs w:val="16"/>
              </w:rPr>
              <w:t>0,0</w:t>
            </w:r>
          </w:p>
        </w:tc>
        <w:tc>
          <w:tcPr>
            <w:tcW w:w="2226" w:type="dxa"/>
            <w:tcBorders>
              <w:top w:val="single" w:sz="6" w:space="0" w:color="auto"/>
              <w:left w:val="single" w:sz="4" w:space="0" w:color="auto"/>
              <w:bottom w:val="single" w:sz="6" w:space="0" w:color="auto"/>
              <w:right w:val="single" w:sz="6" w:space="0" w:color="auto"/>
            </w:tcBorders>
            <w:shd w:val="clear" w:color="auto" w:fill="FFFFFF"/>
          </w:tcPr>
          <w:p w:rsidR="00607E6C" w:rsidRPr="007D7668" w:rsidRDefault="00607E6C" w:rsidP="007C47B8">
            <w:pPr>
              <w:jc w:val="center"/>
              <w:rPr>
                <w:sz w:val="12"/>
                <w:szCs w:val="16"/>
              </w:rPr>
            </w:pPr>
            <w:r w:rsidRPr="007D7668">
              <w:rPr>
                <w:sz w:val="12"/>
                <w:szCs w:val="16"/>
              </w:rPr>
              <w:t>7 731,7</w:t>
            </w:r>
          </w:p>
        </w:tc>
      </w:tr>
    </w:tbl>
    <w:p w:rsidR="00607E6C" w:rsidRPr="007D7668" w:rsidRDefault="00607E6C" w:rsidP="007C47B8">
      <w:pPr>
        <w:autoSpaceDE w:val="0"/>
        <w:autoSpaceDN w:val="0"/>
        <w:adjustRightInd w:val="0"/>
        <w:jc w:val="right"/>
        <w:rPr>
          <w:sz w:val="16"/>
          <w:szCs w:val="16"/>
        </w:rPr>
      </w:pPr>
      <w:r w:rsidRPr="007D7668">
        <w:rPr>
          <w:sz w:val="16"/>
          <w:szCs w:val="16"/>
        </w:rPr>
        <w:tab/>
        <w:t>».</w:t>
      </w:r>
    </w:p>
    <w:p w:rsidR="00607E6C" w:rsidRPr="007D7668" w:rsidRDefault="00607E6C" w:rsidP="007C47B8">
      <w:pPr>
        <w:autoSpaceDE w:val="0"/>
        <w:autoSpaceDN w:val="0"/>
        <w:adjustRightInd w:val="0"/>
        <w:jc w:val="both"/>
        <w:rPr>
          <w:sz w:val="16"/>
          <w:szCs w:val="16"/>
        </w:rPr>
      </w:pPr>
      <w:r w:rsidRPr="007D7668">
        <w:rPr>
          <w:sz w:val="16"/>
          <w:szCs w:val="16"/>
        </w:rPr>
        <w:t xml:space="preserve">4.2. В абзаце втором раздела 6 «Финансовое обеспечение реализации подпрограммы» цифры «65 260,8» заменить </w:t>
      </w:r>
      <w:proofErr w:type="gramStart"/>
      <w:r w:rsidRPr="007D7668">
        <w:rPr>
          <w:sz w:val="16"/>
          <w:szCs w:val="16"/>
        </w:rPr>
        <w:t>цифрами  «</w:t>
      </w:r>
      <w:proofErr w:type="gramEnd"/>
      <w:r w:rsidRPr="007D7668">
        <w:rPr>
          <w:sz w:val="16"/>
          <w:szCs w:val="16"/>
        </w:rPr>
        <w:t>70 040,1».</w:t>
      </w:r>
    </w:p>
    <w:p w:rsidR="00607E6C" w:rsidRPr="007D7668" w:rsidRDefault="00607E6C" w:rsidP="007C47B8">
      <w:pPr>
        <w:autoSpaceDE w:val="0"/>
        <w:autoSpaceDN w:val="0"/>
        <w:adjustRightInd w:val="0"/>
        <w:jc w:val="both"/>
        <w:rPr>
          <w:sz w:val="16"/>
          <w:szCs w:val="16"/>
        </w:rPr>
      </w:pPr>
      <w:r w:rsidRPr="007D7668">
        <w:rPr>
          <w:sz w:val="16"/>
          <w:szCs w:val="16"/>
        </w:rPr>
        <w:t>4.3.</w:t>
      </w:r>
      <w:r w:rsidRPr="007D7668">
        <w:rPr>
          <w:sz w:val="16"/>
          <w:szCs w:val="16"/>
        </w:rPr>
        <w:tab/>
        <w:t>Раздел 8 «Оценка эффективности реализации подпрограммы» изложить в следующей редакции:</w:t>
      </w:r>
    </w:p>
    <w:p w:rsidR="00607E6C" w:rsidRPr="007D7668" w:rsidRDefault="00607E6C" w:rsidP="007C47B8">
      <w:pPr>
        <w:autoSpaceDE w:val="0"/>
        <w:autoSpaceDN w:val="0"/>
        <w:adjustRightInd w:val="0"/>
        <w:jc w:val="both"/>
        <w:rPr>
          <w:sz w:val="16"/>
          <w:szCs w:val="16"/>
        </w:rPr>
      </w:pPr>
      <w:r w:rsidRPr="007D7668">
        <w:rPr>
          <w:sz w:val="16"/>
          <w:szCs w:val="16"/>
        </w:rPr>
        <w:t>«</w:t>
      </w:r>
      <w:r w:rsidRPr="007D7668">
        <w:rPr>
          <w:b/>
          <w:sz w:val="16"/>
          <w:szCs w:val="16"/>
        </w:rPr>
        <w:t>8. Оценка эффективности реализации подпрограммы</w:t>
      </w:r>
    </w:p>
    <w:p w:rsidR="00607E6C" w:rsidRPr="007D7668" w:rsidRDefault="00607E6C" w:rsidP="007C47B8">
      <w:pPr>
        <w:autoSpaceDE w:val="0"/>
        <w:autoSpaceDN w:val="0"/>
        <w:adjustRightInd w:val="0"/>
        <w:jc w:val="both"/>
        <w:rPr>
          <w:sz w:val="16"/>
          <w:szCs w:val="16"/>
        </w:rPr>
      </w:pPr>
      <w:r w:rsidRPr="007D7668">
        <w:rPr>
          <w:sz w:val="16"/>
          <w:szCs w:val="16"/>
        </w:rPr>
        <w:t>Оценка эффективности реализации подпрограммы муниципальной программы будет осуществляться путем ежегодного сопоставления:</w:t>
      </w:r>
    </w:p>
    <w:p w:rsidR="00607E6C" w:rsidRPr="007D7668" w:rsidRDefault="00607E6C" w:rsidP="007C47B8">
      <w:pPr>
        <w:autoSpaceDE w:val="0"/>
        <w:autoSpaceDN w:val="0"/>
        <w:adjustRightInd w:val="0"/>
        <w:jc w:val="both"/>
        <w:rPr>
          <w:sz w:val="16"/>
          <w:szCs w:val="16"/>
        </w:rPr>
      </w:pPr>
      <w:r w:rsidRPr="007D7668">
        <w:rPr>
          <w:sz w:val="16"/>
          <w:szCs w:val="16"/>
        </w:rPr>
        <w:t>1) фактических (в сопоставимых условиях) и планируемых значений показателей (индикаторов) подпрограммы муниципальной программы (целевой параметр – 100%);</w:t>
      </w:r>
    </w:p>
    <w:p w:rsidR="00607E6C" w:rsidRPr="007D7668" w:rsidRDefault="00607E6C" w:rsidP="007C47B8">
      <w:pPr>
        <w:autoSpaceDE w:val="0"/>
        <w:autoSpaceDN w:val="0"/>
        <w:adjustRightInd w:val="0"/>
        <w:jc w:val="both"/>
        <w:rPr>
          <w:sz w:val="16"/>
          <w:szCs w:val="16"/>
        </w:rPr>
      </w:pPr>
      <w:r w:rsidRPr="007D7668">
        <w:rPr>
          <w:sz w:val="16"/>
          <w:szCs w:val="16"/>
        </w:rPr>
        <w:t xml:space="preserve">2) фактических (в сопоставимых условиях) и планируемых объемов </w:t>
      </w:r>
      <w:proofErr w:type="gramStart"/>
      <w:r w:rsidRPr="007D7668">
        <w:rPr>
          <w:sz w:val="16"/>
          <w:szCs w:val="16"/>
        </w:rPr>
        <w:t>расходов  бюджета</w:t>
      </w:r>
      <w:proofErr w:type="gramEnd"/>
      <w:r w:rsidRPr="007D7668">
        <w:rPr>
          <w:sz w:val="16"/>
          <w:szCs w:val="16"/>
        </w:rPr>
        <w:t xml:space="preserve"> на реализацию подпрограммы муниципальной программы и ее основных мероприятий (целевой параметр - не менее 95,5%);</w:t>
      </w:r>
    </w:p>
    <w:p w:rsidR="00607E6C" w:rsidRPr="007D7668" w:rsidRDefault="00607E6C" w:rsidP="007C47B8">
      <w:pPr>
        <w:autoSpaceDE w:val="0"/>
        <w:autoSpaceDN w:val="0"/>
        <w:adjustRightInd w:val="0"/>
        <w:jc w:val="both"/>
        <w:rPr>
          <w:sz w:val="16"/>
          <w:szCs w:val="16"/>
        </w:rPr>
      </w:pPr>
      <w:r w:rsidRPr="007D7668">
        <w:rPr>
          <w:sz w:val="16"/>
          <w:szCs w:val="16"/>
        </w:rPr>
        <w:t>3) числа выполненных и планируемых мероприятий плана реализации подпрограммы муниципальной программы (целевой параметр – 100%)».</w:t>
      </w:r>
    </w:p>
    <w:p w:rsidR="00607E6C" w:rsidRPr="007D7668" w:rsidRDefault="00607E6C" w:rsidP="007C47B8">
      <w:pPr>
        <w:autoSpaceDE w:val="0"/>
        <w:autoSpaceDN w:val="0"/>
        <w:adjustRightInd w:val="0"/>
        <w:jc w:val="both"/>
        <w:rPr>
          <w:sz w:val="16"/>
          <w:szCs w:val="16"/>
        </w:rPr>
      </w:pPr>
      <w:r w:rsidRPr="007D7668">
        <w:rPr>
          <w:sz w:val="16"/>
          <w:szCs w:val="16"/>
        </w:rPr>
        <w:t>5.  Приложение № 1 изложить в редакции согласно приложению № 1 к настоящему постановлению.</w:t>
      </w:r>
    </w:p>
    <w:p w:rsidR="00607E6C" w:rsidRPr="007D7668" w:rsidRDefault="00607E6C" w:rsidP="007C47B8">
      <w:pPr>
        <w:autoSpaceDE w:val="0"/>
        <w:autoSpaceDN w:val="0"/>
        <w:adjustRightInd w:val="0"/>
        <w:jc w:val="both"/>
        <w:rPr>
          <w:sz w:val="16"/>
          <w:szCs w:val="16"/>
        </w:rPr>
      </w:pPr>
      <w:r w:rsidRPr="007D7668">
        <w:rPr>
          <w:sz w:val="16"/>
          <w:szCs w:val="16"/>
        </w:rPr>
        <w:t>6. Приложение № 2 изложить в редакции согласно приложению № 2 к настоящему постановлению.</w:t>
      </w:r>
    </w:p>
    <w:p w:rsidR="00607E6C" w:rsidRPr="007D7668" w:rsidRDefault="00607E6C" w:rsidP="007C47B8">
      <w:pPr>
        <w:autoSpaceDE w:val="0"/>
        <w:autoSpaceDN w:val="0"/>
        <w:adjustRightInd w:val="0"/>
        <w:jc w:val="both"/>
        <w:rPr>
          <w:sz w:val="16"/>
          <w:szCs w:val="16"/>
        </w:rPr>
      </w:pPr>
      <w:r w:rsidRPr="007D7668">
        <w:rPr>
          <w:sz w:val="16"/>
          <w:szCs w:val="16"/>
        </w:rPr>
        <w:t>7. Приложение № 3 изложить в редакции согласно приложению № 3 к настоящему постановлению.</w:t>
      </w:r>
    </w:p>
    <w:p w:rsidR="00607E6C" w:rsidRPr="007D7668" w:rsidRDefault="00607E6C" w:rsidP="007C47B8">
      <w:pPr>
        <w:autoSpaceDE w:val="0"/>
        <w:autoSpaceDN w:val="0"/>
        <w:adjustRightInd w:val="0"/>
        <w:jc w:val="both"/>
        <w:rPr>
          <w:sz w:val="16"/>
          <w:szCs w:val="16"/>
        </w:rPr>
      </w:pPr>
      <w:r w:rsidRPr="007D7668">
        <w:rPr>
          <w:sz w:val="16"/>
          <w:szCs w:val="16"/>
        </w:rPr>
        <w:t>8. Приложение № 4 изложить в редакции согласно приложению № 4 к настоящему постановлению.</w:t>
      </w:r>
    </w:p>
    <w:p w:rsidR="00607E6C" w:rsidRPr="007D7668" w:rsidRDefault="00607E6C" w:rsidP="007C47B8">
      <w:pPr>
        <w:autoSpaceDE w:val="0"/>
        <w:autoSpaceDN w:val="0"/>
        <w:adjustRightInd w:val="0"/>
        <w:jc w:val="both"/>
        <w:rPr>
          <w:sz w:val="16"/>
          <w:szCs w:val="16"/>
        </w:rPr>
      </w:pPr>
      <w:r w:rsidRPr="007D7668">
        <w:rPr>
          <w:sz w:val="16"/>
          <w:szCs w:val="16"/>
        </w:rPr>
        <w:t>9. Опубликовать настоящее постановление в муниципальной газете «Павловский муниципальный вестник».</w:t>
      </w:r>
    </w:p>
    <w:p w:rsidR="00607E6C" w:rsidRPr="007D7668" w:rsidRDefault="00607E6C" w:rsidP="007C47B8">
      <w:pPr>
        <w:autoSpaceDE w:val="0"/>
        <w:autoSpaceDN w:val="0"/>
        <w:adjustRightInd w:val="0"/>
        <w:jc w:val="both"/>
        <w:rPr>
          <w:sz w:val="16"/>
          <w:szCs w:val="16"/>
        </w:rPr>
      </w:pPr>
    </w:p>
    <w:p w:rsidR="00607E6C" w:rsidRPr="007D7668" w:rsidRDefault="00607E6C" w:rsidP="007C47B8">
      <w:pPr>
        <w:autoSpaceDE w:val="0"/>
        <w:autoSpaceDN w:val="0"/>
        <w:adjustRightInd w:val="0"/>
        <w:jc w:val="both"/>
        <w:rPr>
          <w:sz w:val="16"/>
          <w:szCs w:val="16"/>
        </w:rPr>
      </w:pPr>
      <w:proofErr w:type="spellStart"/>
      <w:r w:rsidRPr="007D7668">
        <w:rPr>
          <w:sz w:val="16"/>
          <w:szCs w:val="16"/>
        </w:rPr>
        <w:t>И.о</w:t>
      </w:r>
      <w:proofErr w:type="spellEnd"/>
      <w:r w:rsidRPr="007D7668">
        <w:rPr>
          <w:sz w:val="16"/>
          <w:szCs w:val="16"/>
        </w:rPr>
        <w:t xml:space="preserve">. главы Павловского </w:t>
      </w:r>
    </w:p>
    <w:p w:rsidR="00607E6C" w:rsidRPr="007D7668" w:rsidRDefault="00607E6C" w:rsidP="007C47B8">
      <w:pPr>
        <w:autoSpaceDE w:val="0"/>
        <w:autoSpaceDN w:val="0"/>
        <w:adjustRightInd w:val="0"/>
        <w:rPr>
          <w:sz w:val="16"/>
          <w:szCs w:val="16"/>
        </w:rPr>
      </w:pPr>
      <w:r w:rsidRPr="007D7668">
        <w:rPr>
          <w:sz w:val="16"/>
          <w:szCs w:val="16"/>
        </w:rPr>
        <w:t xml:space="preserve">муниципального района                                    </w:t>
      </w:r>
    </w:p>
    <w:p w:rsidR="00607E6C" w:rsidRPr="007D7668" w:rsidRDefault="00607E6C" w:rsidP="007C47B8">
      <w:pPr>
        <w:autoSpaceDE w:val="0"/>
        <w:autoSpaceDN w:val="0"/>
        <w:adjustRightInd w:val="0"/>
        <w:jc w:val="right"/>
        <w:rPr>
          <w:sz w:val="16"/>
          <w:szCs w:val="16"/>
        </w:rPr>
      </w:pPr>
      <w:r w:rsidRPr="007D7668">
        <w:rPr>
          <w:sz w:val="16"/>
          <w:szCs w:val="16"/>
        </w:rPr>
        <w:t xml:space="preserve">                                 Г.М. Майстренко</w:t>
      </w:r>
    </w:p>
    <w:p w:rsidR="00F61A4E" w:rsidRPr="007D7668" w:rsidRDefault="00F61A4E" w:rsidP="007C47B8">
      <w:pPr>
        <w:rPr>
          <w:sz w:val="16"/>
          <w:szCs w:val="16"/>
        </w:rPr>
      </w:pPr>
    </w:p>
    <w:tbl>
      <w:tblPr>
        <w:tblW w:w="5000" w:type="pct"/>
        <w:tblLook w:val="04A0" w:firstRow="1" w:lastRow="0" w:firstColumn="1" w:lastColumn="0" w:noHBand="0" w:noVBand="1"/>
      </w:tblPr>
      <w:tblGrid>
        <w:gridCol w:w="433"/>
        <w:gridCol w:w="512"/>
        <w:gridCol w:w="469"/>
        <w:gridCol w:w="371"/>
        <w:gridCol w:w="357"/>
        <w:gridCol w:w="354"/>
        <w:gridCol w:w="354"/>
        <w:gridCol w:w="349"/>
        <w:gridCol w:w="349"/>
        <w:gridCol w:w="354"/>
        <w:gridCol w:w="354"/>
        <w:gridCol w:w="354"/>
      </w:tblGrid>
      <w:tr w:rsidR="00607E6C" w:rsidRPr="007D7668" w:rsidTr="00607E6C">
        <w:tc>
          <w:tcPr>
            <w:tcW w:w="172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bookmarkStart w:id="2" w:name="RANGE!A1:L160"/>
            <w:bookmarkEnd w:id="2"/>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4640" w:type="dxa"/>
            <w:gridSpan w:val="4"/>
            <w:tcBorders>
              <w:top w:val="nil"/>
              <w:left w:val="nil"/>
              <w:bottom w:val="nil"/>
              <w:right w:val="nil"/>
            </w:tcBorders>
            <w:shd w:val="clear" w:color="auto" w:fill="auto"/>
            <w:noWrap/>
            <w:vAlign w:val="bottom"/>
            <w:hideMark/>
          </w:tcPr>
          <w:p w:rsidR="00607E6C" w:rsidRPr="007D7668" w:rsidRDefault="00607E6C" w:rsidP="007C47B8">
            <w:pPr>
              <w:rPr>
                <w:sz w:val="12"/>
                <w:szCs w:val="12"/>
              </w:rPr>
            </w:pPr>
            <w:r w:rsidRPr="007D7668">
              <w:rPr>
                <w:sz w:val="12"/>
                <w:szCs w:val="12"/>
              </w:rPr>
              <w:t>Приложение № 4</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12"/>
                <w:szCs w:val="12"/>
              </w:rPr>
            </w:pPr>
          </w:p>
        </w:tc>
      </w:tr>
      <w:tr w:rsidR="00607E6C" w:rsidRPr="007D7668" w:rsidTr="00607E6C">
        <w:tc>
          <w:tcPr>
            <w:tcW w:w="172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4640" w:type="dxa"/>
            <w:gridSpan w:val="4"/>
            <w:tcBorders>
              <w:top w:val="nil"/>
              <w:left w:val="nil"/>
              <w:bottom w:val="nil"/>
              <w:right w:val="nil"/>
            </w:tcBorders>
            <w:shd w:val="clear" w:color="auto" w:fill="auto"/>
            <w:vAlign w:val="bottom"/>
            <w:hideMark/>
          </w:tcPr>
          <w:p w:rsidR="00607E6C" w:rsidRPr="007D7668" w:rsidRDefault="00607E6C" w:rsidP="007C47B8">
            <w:pPr>
              <w:rPr>
                <w:sz w:val="12"/>
                <w:szCs w:val="12"/>
              </w:rPr>
            </w:pPr>
            <w:r w:rsidRPr="007D7668">
              <w:rPr>
                <w:sz w:val="12"/>
                <w:szCs w:val="12"/>
              </w:rPr>
              <w:t xml:space="preserve">к постановлению администрации Павловского муниципального района </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12"/>
                <w:szCs w:val="12"/>
              </w:rPr>
            </w:pPr>
          </w:p>
        </w:tc>
      </w:tr>
      <w:tr w:rsidR="00607E6C" w:rsidRPr="007D7668" w:rsidTr="00607E6C">
        <w:tc>
          <w:tcPr>
            <w:tcW w:w="172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4640" w:type="dxa"/>
            <w:gridSpan w:val="4"/>
            <w:tcBorders>
              <w:top w:val="nil"/>
              <w:left w:val="nil"/>
              <w:bottom w:val="nil"/>
              <w:right w:val="nil"/>
            </w:tcBorders>
            <w:shd w:val="clear" w:color="auto" w:fill="auto"/>
            <w:noWrap/>
            <w:vAlign w:val="bottom"/>
            <w:hideMark/>
          </w:tcPr>
          <w:p w:rsidR="00607E6C" w:rsidRPr="007D7668" w:rsidRDefault="00607E6C" w:rsidP="007C47B8">
            <w:pPr>
              <w:rPr>
                <w:sz w:val="12"/>
                <w:szCs w:val="12"/>
              </w:rPr>
            </w:pPr>
            <w:r w:rsidRPr="007D7668">
              <w:rPr>
                <w:sz w:val="12"/>
                <w:szCs w:val="12"/>
              </w:rPr>
              <w:t>от "14" 02. 2019 г. №66</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12"/>
                <w:szCs w:val="12"/>
              </w:rPr>
            </w:pPr>
          </w:p>
        </w:tc>
      </w:tr>
      <w:tr w:rsidR="00607E6C" w:rsidRPr="007D7668" w:rsidTr="00607E6C">
        <w:tc>
          <w:tcPr>
            <w:tcW w:w="172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r>
      <w:tr w:rsidR="00607E6C" w:rsidRPr="007D7668" w:rsidTr="00607E6C">
        <w:tc>
          <w:tcPr>
            <w:tcW w:w="1720" w:type="dxa"/>
            <w:tcBorders>
              <w:top w:val="nil"/>
              <w:left w:val="nil"/>
              <w:bottom w:val="nil"/>
              <w:right w:val="nil"/>
            </w:tcBorders>
            <w:shd w:val="clear" w:color="auto" w:fill="auto"/>
            <w:vAlign w:val="center"/>
            <w:hideMark/>
          </w:tcPr>
          <w:p w:rsidR="00607E6C" w:rsidRPr="007D7668" w:rsidRDefault="00607E6C" w:rsidP="007C47B8">
            <w:pPr>
              <w:rPr>
                <w:sz w:val="20"/>
                <w:szCs w:val="20"/>
              </w:rPr>
            </w:pPr>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jc w:val="cente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cente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jc w:val="cente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r>
      <w:tr w:rsidR="00607E6C" w:rsidRPr="007D7668" w:rsidTr="00607E6C">
        <w:tc>
          <w:tcPr>
            <w:tcW w:w="16660" w:type="dxa"/>
            <w:gridSpan w:val="12"/>
            <w:tcBorders>
              <w:top w:val="nil"/>
              <w:left w:val="nil"/>
              <w:bottom w:val="single" w:sz="4" w:space="0" w:color="auto"/>
              <w:right w:val="nil"/>
            </w:tcBorders>
            <w:shd w:val="clear" w:color="auto" w:fill="auto"/>
            <w:vAlign w:val="center"/>
            <w:hideMark/>
          </w:tcPr>
          <w:p w:rsidR="00607E6C" w:rsidRPr="007D7668" w:rsidRDefault="00607E6C" w:rsidP="007C47B8">
            <w:pPr>
              <w:jc w:val="center"/>
              <w:rPr>
                <w:sz w:val="12"/>
                <w:szCs w:val="12"/>
              </w:rPr>
            </w:pPr>
            <w:r w:rsidRPr="007D7668">
              <w:rPr>
                <w:sz w:val="12"/>
                <w:szCs w:val="12"/>
              </w:rPr>
              <w:t>Финансовое обеспечение и прогнозная (справочная) оценка расходов федерального, областного бюджета муниципального района, внебюджетных фондов, юридических и физических лиц на реализацию муниципальной программы</w:t>
            </w:r>
          </w:p>
        </w:tc>
      </w:tr>
      <w:tr w:rsidR="00607E6C" w:rsidRPr="007D7668" w:rsidTr="00607E6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Статус</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 xml:space="preserve">Наименование муниципальной программы, подпрограммы, основного мероприятия </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Источники ресурсного обеспечения</w:t>
            </w:r>
          </w:p>
        </w:tc>
        <w:tc>
          <w:tcPr>
            <w:tcW w:w="10680" w:type="dxa"/>
            <w:gridSpan w:val="9"/>
            <w:tcBorders>
              <w:top w:val="single" w:sz="4" w:space="0" w:color="auto"/>
              <w:left w:val="nil"/>
              <w:bottom w:val="single" w:sz="4" w:space="0" w:color="auto"/>
              <w:right w:val="single" w:sz="4" w:space="0" w:color="000000"/>
            </w:tcBorders>
            <w:shd w:val="clear" w:color="000000" w:fill="FFFFFF"/>
            <w:vAlign w:val="center"/>
            <w:hideMark/>
          </w:tcPr>
          <w:p w:rsidR="00607E6C" w:rsidRPr="007D7668" w:rsidRDefault="00607E6C" w:rsidP="007C47B8">
            <w:pPr>
              <w:jc w:val="center"/>
              <w:rPr>
                <w:sz w:val="12"/>
                <w:szCs w:val="12"/>
              </w:rPr>
            </w:pPr>
            <w:r w:rsidRPr="007D7668">
              <w:rPr>
                <w:sz w:val="12"/>
                <w:szCs w:val="12"/>
              </w:rPr>
              <w:t>Оценка расходов по годам реализации муниципальной программы, тыс. руб.</w:t>
            </w:r>
          </w:p>
        </w:tc>
      </w:tr>
      <w:tr w:rsidR="00607E6C" w:rsidRPr="007D7668" w:rsidTr="00607E6C">
        <w:tc>
          <w:tcPr>
            <w:tcW w:w="1720" w:type="dxa"/>
            <w:vMerge/>
            <w:tcBorders>
              <w:top w:val="nil"/>
              <w:left w:val="single" w:sz="4" w:space="0" w:color="auto"/>
              <w:bottom w:val="single" w:sz="4" w:space="0" w:color="auto"/>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auto"/>
              <w:right w:val="single" w:sz="4" w:space="0" w:color="auto"/>
            </w:tcBorders>
            <w:vAlign w:val="center"/>
            <w:hideMark/>
          </w:tcPr>
          <w:p w:rsidR="00607E6C" w:rsidRPr="007D7668" w:rsidRDefault="00607E6C" w:rsidP="007C47B8">
            <w:pPr>
              <w:rPr>
                <w:sz w:val="12"/>
                <w:szCs w:val="12"/>
              </w:rPr>
            </w:pPr>
          </w:p>
        </w:tc>
        <w:tc>
          <w:tcPr>
            <w:tcW w:w="1980" w:type="dxa"/>
            <w:vMerge/>
            <w:tcBorders>
              <w:top w:val="nil"/>
              <w:left w:val="single" w:sz="4" w:space="0" w:color="auto"/>
              <w:bottom w:val="single" w:sz="4" w:space="0" w:color="auto"/>
              <w:right w:val="single" w:sz="4" w:space="0" w:color="auto"/>
            </w:tcBorders>
            <w:vAlign w:val="center"/>
            <w:hideMark/>
          </w:tcPr>
          <w:p w:rsidR="00607E6C" w:rsidRPr="007D7668" w:rsidRDefault="00607E6C" w:rsidP="007C47B8">
            <w:pPr>
              <w:rPr>
                <w:sz w:val="12"/>
                <w:szCs w:val="12"/>
              </w:rPr>
            </w:pPr>
          </w:p>
        </w:tc>
        <w:tc>
          <w:tcPr>
            <w:tcW w:w="130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Всего</w:t>
            </w:r>
          </w:p>
        </w:tc>
        <w:tc>
          <w:tcPr>
            <w:tcW w:w="120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2014</w:t>
            </w:r>
          </w:p>
        </w:tc>
        <w:tc>
          <w:tcPr>
            <w:tcW w:w="118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2015</w:t>
            </w:r>
          </w:p>
        </w:tc>
        <w:tc>
          <w:tcPr>
            <w:tcW w:w="118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2016</w:t>
            </w:r>
          </w:p>
        </w:tc>
        <w:tc>
          <w:tcPr>
            <w:tcW w:w="114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2017</w:t>
            </w:r>
          </w:p>
        </w:tc>
        <w:tc>
          <w:tcPr>
            <w:tcW w:w="114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2018</w:t>
            </w:r>
          </w:p>
        </w:tc>
        <w:tc>
          <w:tcPr>
            <w:tcW w:w="118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2019</w:t>
            </w:r>
          </w:p>
        </w:tc>
        <w:tc>
          <w:tcPr>
            <w:tcW w:w="118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2020</w:t>
            </w:r>
          </w:p>
        </w:tc>
        <w:tc>
          <w:tcPr>
            <w:tcW w:w="1180" w:type="dxa"/>
            <w:tcBorders>
              <w:top w:val="nil"/>
              <w:left w:val="nil"/>
              <w:bottom w:val="single" w:sz="4" w:space="0" w:color="auto"/>
              <w:right w:val="single" w:sz="4" w:space="0" w:color="auto"/>
            </w:tcBorders>
            <w:shd w:val="clear" w:color="auto" w:fill="auto"/>
            <w:vAlign w:val="center"/>
            <w:hideMark/>
          </w:tcPr>
          <w:p w:rsidR="00607E6C" w:rsidRPr="007D7668" w:rsidRDefault="00607E6C" w:rsidP="007C47B8">
            <w:pPr>
              <w:jc w:val="center"/>
              <w:rPr>
                <w:sz w:val="12"/>
                <w:szCs w:val="12"/>
              </w:rPr>
            </w:pPr>
            <w:r w:rsidRPr="007D7668">
              <w:rPr>
                <w:sz w:val="12"/>
                <w:szCs w:val="12"/>
              </w:rPr>
              <w:t>2021</w:t>
            </w:r>
          </w:p>
        </w:tc>
      </w:tr>
      <w:tr w:rsidR="00607E6C" w:rsidRPr="007D7668" w:rsidTr="00607E6C">
        <w:tc>
          <w:tcPr>
            <w:tcW w:w="1720" w:type="dxa"/>
            <w:tcBorders>
              <w:top w:val="nil"/>
              <w:left w:val="single" w:sz="4" w:space="0" w:color="auto"/>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1</w:t>
            </w:r>
          </w:p>
        </w:tc>
        <w:tc>
          <w:tcPr>
            <w:tcW w:w="228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2</w:t>
            </w:r>
          </w:p>
        </w:tc>
        <w:tc>
          <w:tcPr>
            <w:tcW w:w="198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3</w:t>
            </w:r>
          </w:p>
        </w:tc>
        <w:tc>
          <w:tcPr>
            <w:tcW w:w="130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4</w:t>
            </w:r>
          </w:p>
        </w:tc>
        <w:tc>
          <w:tcPr>
            <w:tcW w:w="120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5</w:t>
            </w:r>
          </w:p>
        </w:tc>
        <w:tc>
          <w:tcPr>
            <w:tcW w:w="118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6</w:t>
            </w:r>
          </w:p>
        </w:tc>
        <w:tc>
          <w:tcPr>
            <w:tcW w:w="118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7</w:t>
            </w:r>
          </w:p>
        </w:tc>
        <w:tc>
          <w:tcPr>
            <w:tcW w:w="1140" w:type="dxa"/>
            <w:tcBorders>
              <w:top w:val="nil"/>
              <w:left w:val="nil"/>
              <w:bottom w:val="single" w:sz="4" w:space="0" w:color="auto"/>
              <w:right w:val="single" w:sz="4" w:space="0" w:color="auto"/>
            </w:tcBorders>
            <w:shd w:val="clear" w:color="000000" w:fill="FFFFFF"/>
            <w:vAlign w:val="center"/>
            <w:hideMark/>
          </w:tcPr>
          <w:p w:rsidR="00607E6C" w:rsidRPr="007D7668" w:rsidRDefault="00607E6C" w:rsidP="007C47B8">
            <w:pPr>
              <w:jc w:val="center"/>
              <w:rPr>
                <w:sz w:val="12"/>
                <w:szCs w:val="12"/>
              </w:rPr>
            </w:pPr>
            <w:r w:rsidRPr="007D7668">
              <w:rPr>
                <w:sz w:val="12"/>
                <w:szCs w:val="12"/>
              </w:rPr>
              <w:t>8</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center"/>
              <w:rPr>
                <w:sz w:val="12"/>
                <w:szCs w:val="12"/>
              </w:rPr>
            </w:pPr>
            <w:r w:rsidRPr="007D7668">
              <w:rPr>
                <w:sz w:val="12"/>
                <w:szCs w:val="12"/>
              </w:rPr>
              <w:t>9</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center"/>
              <w:rPr>
                <w:sz w:val="12"/>
                <w:szCs w:val="12"/>
              </w:rPr>
            </w:pPr>
            <w:r w:rsidRPr="007D7668">
              <w:rPr>
                <w:sz w:val="12"/>
                <w:szCs w:val="12"/>
              </w:rPr>
              <w:t>10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center"/>
              <w:rPr>
                <w:sz w:val="12"/>
                <w:szCs w:val="12"/>
              </w:rPr>
            </w:pPr>
            <w:r w:rsidRPr="007D7668">
              <w:rPr>
                <w:sz w:val="12"/>
                <w:szCs w:val="12"/>
              </w:rPr>
              <w:t>11</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center"/>
              <w:rPr>
                <w:sz w:val="12"/>
                <w:szCs w:val="12"/>
              </w:rPr>
            </w:pPr>
            <w:r w:rsidRPr="007D7668">
              <w:rPr>
                <w:sz w:val="12"/>
                <w:szCs w:val="12"/>
              </w:rPr>
              <w:t>12</w:t>
            </w:r>
          </w:p>
        </w:tc>
      </w:tr>
      <w:tr w:rsidR="00607E6C" w:rsidRPr="007D7668" w:rsidTr="00607E6C">
        <w:tc>
          <w:tcPr>
            <w:tcW w:w="1720" w:type="dxa"/>
            <w:vMerge w:val="restart"/>
            <w:tcBorders>
              <w:top w:val="nil"/>
              <w:left w:val="single" w:sz="4" w:space="0" w:color="auto"/>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Муниципальная программа</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Управление муниципальными фина</w:t>
            </w:r>
            <w:r w:rsidRPr="007D7668">
              <w:rPr>
                <w:sz w:val="12"/>
                <w:szCs w:val="12"/>
              </w:rPr>
              <w:t>нсами, повышение устойчивости бюджетов муниципальных образований Павловского муниципального района</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454 633,5</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46 145,9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70 318,8</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69 288,1</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77 449,6</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66 172,8</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72 406,9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26 277,7</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26 573,7</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141 961,2</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16 578,5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9 151,9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9 203,0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11 707,3</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40 054,5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40 178,0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7 396,0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7 692,0</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312 672,3</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29 567,4</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61 166,9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60 085,1</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65 742,3</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26 118,3</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32 228,9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18 881,7</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18 881,7</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юридические лица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000000" w:fill="FFFFFF"/>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000000" w:fill="FFFFFF"/>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000000" w:fill="FFFFFF"/>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000000" w:fill="FFFFFF"/>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607E6C" w:rsidRPr="007D7668" w:rsidRDefault="00607E6C" w:rsidP="007C47B8">
            <w:pPr>
              <w:rPr>
                <w:sz w:val="12"/>
                <w:szCs w:val="12"/>
              </w:rPr>
            </w:pPr>
            <w:r w:rsidRPr="007D7668">
              <w:rPr>
                <w:sz w:val="12"/>
                <w:szCs w:val="12"/>
              </w:rPr>
              <w:t>в том числе:</w:t>
            </w:r>
          </w:p>
        </w:tc>
        <w:tc>
          <w:tcPr>
            <w:tcW w:w="22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center"/>
              <w:rPr>
                <w:sz w:val="12"/>
                <w:szCs w:val="12"/>
              </w:rPr>
            </w:pPr>
            <w:r w:rsidRPr="007D7668">
              <w:rPr>
                <w:sz w:val="12"/>
                <w:szCs w:val="12"/>
              </w:rPr>
              <w:t> </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jc w:val="center"/>
              <w:rPr>
                <w:sz w:val="12"/>
                <w:szCs w:val="12"/>
              </w:rPr>
            </w:pPr>
            <w:r w:rsidRPr="007D7668">
              <w:rPr>
                <w:sz w:val="12"/>
                <w:szCs w:val="12"/>
              </w:rPr>
              <w:t>Подпрограмма 1</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«Управление муниципальными финансами»</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39 987,5</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3 902,1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4 452,9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7 082,5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5 921,3</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8 429,2</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9 099,5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550,0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550,0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6 040,8</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1 040,0</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3 249,3</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1 751,5</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33 946,7</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3 902,1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4 452,9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6 042,5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2 672,0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6 677,7</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9 099,5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550,0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550,0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single" w:sz="4" w:space="0" w:color="auto"/>
              <w:bottom w:val="single" w:sz="4" w:space="0" w:color="auto"/>
              <w:right w:val="single" w:sz="4" w:space="0" w:color="auto"/>
            </w:tcBorders>
            <w:shd w:val="clear" w:color="000000" w:fill="FFFFFF"/>
            <w:hideMark/>
          </w:tcPr>
          <w:p w:rsidR="00607E6C" w:rsidRPr="007D7668" w:rsidRDefault="00607E6C" w:rsidP="007C47B8">
            <w:pPr>
              <w:rPr>
                <w:sz w:val="12"/>
                <w:szCs w:val="12"/>
              </w:rPr>
            </w:pPr>
            <w:r w:rsidRPr="007D7668">
              <w:rPr>
                <w:sz w:val="12"/>
                <w:szCs w:val="12"/>
              </w:rPr>
              <w:t>в том числе:</w:t>
            </w:r>
          </w:p>
        </w:tc>
        <w:tc>
          <w:tcPr>
            <w:tcW w:w="2280" w:type="dxa"/>
            <w:tcBorders>
              <w:top w:val="nil"/>
              <w:left w:val="nil"/>
              <w:bottom w:val="nil"/>
              <w:right w:val="single" w:sz="4" w:space="0" w:color="auto"/>
            </w:tcBorders>
            <w:shd w:val="clear" w:color="auto" w:fill="auto"/>
            <w:hideMark/>
          </w:tcPr>
          <w:p w:rsidR="00607E6C" w:rsidRPr="007D7668" w:rsidRDefault="00607E6C" w:rsidP="007C47B8">
            <w:pPr>
              <w:jc w:val="center"/>
              <w:rPr>
                <w:sz w:val="12"/>
                <w:szCs w:val="12"/>
              </w:rPr>
            </w:pPr>
            <w:r w:rsidRPr="007D7668">
              <w:rPr>
                <w:sz w:val="12"/>
                <w:szCs w:val="12"/>
              </w:rPr>
              <w:t> </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1.1</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Нормативное правовое регулирование бюджетного процесса и других правоотношений</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single" w:sz="4" w:space="0" w:color="auto"/>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1.2</w:t>
            </w:r>
          </w:p>
        </w:tc>
        <w:tc>
          <w:tcPr>
            <w:tcW w:w="22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Составление проекта бюджета Павловского муниципального района на очередной финансовый год и плановый период</w:t>
            </w:r>
          </w:p>
        </w:tc>
        <w:tc>
          <w:tcPr>
            <w:tcW w:w="19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всего</w:t>
            </w:r>
          </w:p>
        </w:tc>
        <w:tc>
          <w:tcPr>
            <w:tcW w:w="13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1.3</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Организация исполнения бюджета Павловского муниципального района и формирование бюджетной отчетности</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12"/>
                <w:szCs w:val="12"/>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1.4</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w:t>
            </w:r>
            <w:r w:rsidRPr="007D7668">
              <w:rPr>
                <w:sz w:val="12"/>
                <w:szCs w:val="12"/>
              </w:rPr>
              <w:t>о района</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32 333,3</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2 813,0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2 630,0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2 735,0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5 756,3</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8 359,5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9 039,5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6 040,8</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1 040,0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3 249,3</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1 751,5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26 292,5</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2 813,0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2 630,0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1 695,0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2 507,0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6 608,0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9 039,5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1.5</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Управление муниципальным долгом Павловского муниципального района</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7 654,2</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1 089,1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1 822,9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4 347,5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165,0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69,7</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7 654,2</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1 089,1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1 822,9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4 347,5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165,0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69,7</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single" w:sz="4" w:space="0" w:color="auto"/>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1.6</w:t>
            </w:r>
          </w:p>
        </w:tc>
        <w:tc>
          <w:tcPr>
            <w:tcW w:w="2280" w:type="dxa"/>
            <w:tcBorders>
              <w:top w:val="nil"/>
              <w:left w:val="nil"/>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Обеспечение внутреннего муниципального финансового контроля</w:t>
            </w:r>
          </w:p>
        </w:tc>
        <w:tc>
          <w:tcPr>
            <w:tcW w:w="19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всего</w:t>
            </w:r>
          </w:p>
        </w:tc>
        <w:tc>
          <w:tcPr>
            <w:tcW w:w="13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1.7</w:t>
            </w:r>
          </w:p>
        </w:tc>
        <w:tc>
          <w:tcPr>
            <w:tcW w:w="2280" w:type="dxa"/>
            <w:tcBorders>
              <w:top w:val="single" w:sz="4" w:space="0" w:color="auto"/>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Обеспечение доступности информации о бюджетном процессе в Павловском муниципальном районе</w:t>
            </w:r>
          </w:p>
        </w:tc>
        <w:tc>
          <w:tcPr>
            <w:tcW w:w="19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всего</w:t>
            </w:r>
          </w:p>
        </w:tc>
        <w:tc>
          <w:tcPr>
            <w:tcW w:w="13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jc w:val="center"/>
              <w:rPr>
                <w:sz w:val="12"/>
                <w:szCs w:val="12"/>
              </w:rPr>
            </w:pPr>
            <w:r w:rsidRPr="007D7668">
              <w:rPr>
                <w:sz w:val="12"/>
                <w:szCs w:val="12"/>
              </w:rPr>
              <w:t>Подпрограмма 2</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Повышение устойчивости бюджетов муниципальных образований Павловского муниципального района</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344 605,9</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33 198,5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56 588,4</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53 488,5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62 710,2</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48 361,3</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53 971,0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17 996,0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18 292,0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135 920,4</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16 578,5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9 151,9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8 163,0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8 458,0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38 303,0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40 178,0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7 396,0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7 692,0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208 685,5</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16 620,0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47 436,5</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45 325,5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54 252,2</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10 058,3</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13 793,0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10 600,0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10 600,0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внебюдж</w:t>
            </w:r>
            <w:r w:rsidRPr="007D7668">
              <w:rPr>
                <w:sz w:val="12"/>
                <w:szCs w:val="12"/>
              </w:rPr>
              <w:lastRenderedPageBreak/>
              <w:t xml:space="preserve">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lastRenderedPageBreak/>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single" w:sz="4" w:space="0" w:color="auto"/>
              <w:bottom w:val="single" w:sz="4" w:space="0" w:color="auto"/>
              <w:right w:val="single" w:sz="4" w:space="0" w:color="auto"/>
            </w:tcBorders>
            <w:shd w:val="clear" w:color="000000" w:fill="FFFFFF"/>
            <w:hideMark/>
          </w:tcPr>
          <w:p w:rsidR="00607E6C" w:rsidRPr="007D7668" w:rsidRDefault="00607E6C" w:rsidP="007C47B8">
            <w:pPr>
              <w:rPr>
                <w:sz w:val="12"/>
                <w:szCs w:val="12"/>
              </w:rPr>
            </w:pPr>
            <w:r w:rsidRPr="007D7668">
              <w:rPr>
                <w:sz w:val="12"/>
                <w:szCs w:val="12"/>
              </w:rPr>
              <w:t>в том числе:</w:t>
            </w:r>
          </w:p>
        </w:tc>
        <w:tc>
          <w:tcPr>
            <w:tcW w:w="22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 </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2.1</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Совершенствование системы распределения межбюджетных трансфертов муниципальным образованиям Павловского муниципального района</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9 860,4</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9 860,4</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1 479,9</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1 479,9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8 577,9</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8 577,9</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2.2</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Выравнивание бюджетной обеспеченности муниципальных образований</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141 225,1</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21 420,0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16 404,0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16 663,0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21 758,0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9 085,1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19 607,0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17 996,0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18 292,0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64 270,0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7 300,0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7 672,0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8 163,0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8 458,0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8 682,0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8 907,0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7 396,0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7 692,0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76 955,1</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14 120,0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8 732,0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8 500,0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13 300,0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403,1</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10 700,0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10 600,0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10 600,0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2.3</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 xml:space="preserve">Поддержка мер по обеспечению сбалансированности местных </w:t>
            </w:r>
            <w:r w:rsidRPr="007D7668">
              <w:rPr>
                <w:sz w:val="12"/>
                <w:szCs w:val="12"/>
              </w:rPr>
              <w:t>бюджетов</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180 241,9</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30 324,0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35 325,5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40 952,2</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39 276,2</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34 364,0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60 892,0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29 621,0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31 271,0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119 349,9</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30 324,0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35 325,5</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40 952,2</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9 655,2</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3 093,0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2.4</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proofErr w:type="spellStart"/>
            <w:r w:rsidRPr="007D7668">
              <w:rPr>
                <w:sz w:val="12"/>
                <w:szCs w:val="12"/>
              </w:rPr>
              <w:t>Софинансирование</w:t>
            </w:r>
            <w:proofErr w:type="spellEnd"/>
            <w:r w:rsidRPr="007D7668">
              <w:rPr>
                <w:sz w:val="12"/>
                <w:szCs w:val="12"/>
              </w:rPr>
              <w:t xml:space="preserve"> приоритетных социально значимых расходов местных бюджетов</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4 000,0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2 500,0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1 500,0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4 000,0</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2 500,0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1 500,0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2.5</w:t>
            </w:r>
          </w:p>
        </w:tc>
        <w:tc>
          <w:tcPr>
            <w:tcW w:w="2280" w:type="dxa"/>
            <w:vMerge w:val="restart"/>
            <w:tcBorders>
              <w:top w:val="nil"/>
              <w:left w:val="single" w:sz="4" w:space="0" w:color="auto"/>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Содействие повышению качества управления муниципальными финансами</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9 278,5</w:t>
            </w:r>
          </w:p>
        </w:tc>
        <w:tc>
          <w:tcPr>
            <w:tcW w:w="120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9 278,5</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9 278,5</w:t>
            </w:r>
          </w:p>
        </w:tc>
        <w:tc>
          <w:tcPr>
            <w:tcW w:w="120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9 278,5</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nil"/>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Подпрограмма 3</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 xml:space="preserve">«Обеспечение реализации </w:t>
            </w:r>
            <w:r w:rsidRPr="007D7668">
              <w:rPr>
                <w:sz w:val="12"/>
                <w:szCs w:val="12"/>
              </w:rPr>
              <w:lastRenderedPageBreak/>
              <w:t>муниципальной программы»</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lastRenderedPageBreak/>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70 040,1</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9 045,3</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9 277,5</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8 717,1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8 818,1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9 382,3</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9 336,4</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70 040,1</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9 045,3</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9 277,5</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8 717,1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8 818,1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9 382,3</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9 336,4</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single" w:sz="4" w:space="0" w:color="auto"/>
              <w:bottom w:val="single" w:sz="4" w:space="0" w:color="auto"/>
              <w:right w:val="single" w:sz="4" w:space="0" w:color="auto"/>
            </w:tcBorders>
            <w:shd w:val="clear" w:color="000000" w:fill="FFFFFF"/>
            <w:hideMark/>
          </w:tcPr>
          <w:p w:rsidR="00607E6C" w:rsidRPr="007D7668" w:rsidRDefault="00607E6C" w:rsidP="007C47B8">
            <w:pPr>
              <w:rPr>
                <w:sz w:val="12"/>
                <w:szCs w:val="12"/>
              </w:rPr>
            </w:pPr>
            <w:r w:rsidRPr="007D7668">
              <w:rPr>
                <w:sz w:val="12"/>
                <w:szCs w:val="12"/>
              </w:rPr>
              <w:t>в том числе:</w:t>
            </w:r>
          </w:p>
        </w:tc>
        <w:tc>
          <w:tcPr>
            <w:tcW w:w="2280" w:type="dxa"/>
            <w:tcBorders>
              <w:top w:val="nil"/>
              <w:left w:val="nil"/>
              <w:bottom w:val="nil"/>
              <w:right w:val="single" w:sz="4" w:space="0" w:color="auto"/>
            </w:tcBorders>
            <w:shd w:val="clear" w:color="auto" w:fill="auto"/>
            <w:hideMark/>
          </w:tcPr>
          <w:p w:rsidR="00607E6C" w:rsidRPr="007D7668" w:rsidRDefault="00607E6C" w:rsidP="007C47B8">
            <w:pPr>
              <w:rPr>
                <w:sz w:val="12"/>
                <w:szCs w:val="12"/>
              </w:rPr>
            </w:pPr>
            <w:r w:rsidRPr="007D7668">
              <w:rPr>
                <w:sz w:val="12"/>
                <w:szCs w:val="12"/>
              </w:rPr>
              <w:t> </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3.1.</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7E6C" w:rsidRPr="007D7668" w:rsidRDefault="00607E6C" w:rsidP="007C47B8">
            <w:pPr>
              <w:rPr>
                <w:rFonts w:ascii="Times New Roman CYR" w:hAnsi="Times New Roman CYR" w:cs="Times New Roman CYR"/>
                <w:sz w:val="12"/>
                <w:szCs w:val="12"/>
              </w:rPr>
            </w:pPr>
            <w:r w:rsidRPr="007D7668">
              <w:rPr>
                <w:rFonts w:ascii="Times New Roman CYR" w:hAnsi="Times New Roman CYR" w:cs="Times New Roman CYR"/>
                <w:sz w:val="12"/>
                <w:szCs w:val="12"/>
              </w:rPr>
              <w:t>Финансовое обеспечение деятельности органов местного самоуправления</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67 172,2</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8 661,1</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8 875,9</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8 717,1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7 381,2</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8 737,1</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9 336,4</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67 172,2</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8 661,1</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8 875,9</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8 717,1</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7 381,2</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8 737,1</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9 336,4</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7 731,7</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607E6C" w:rsidRPr="007D7668" w:rsidRDefault="00607E6C" w:rsidP="007C47B8">
            <w:pPr>
              <w:rPr>
                <w:rFonts w:ascii="Times New Roman CYR" w:hAnsi="Times New Roman CYR" w:cs="Times New Roman CY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Основное мероприятие 3.2.</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607E6C" w:rsidRPr="007D7668" w:rsidRDefault="00607E6C" w:rsidP="007C47B8">
            <w:pPr>
              <w:rPr>
                <w:sz w:val="12"/>
                <w:szCs w:val="12"/>
              </w:rPr>
            </w:pPr>
            <w:r w:rsidRPr="007D7668">
              <w:rPr>
                <w:sz w:val="12"/>
                <w:szCs w:val="12"/>
              </w:rPr>
              <w:t>Финансовое обеспечение выполнения других расходных обязательств Павловского муниципального района органами местного самоуправ</w:t>
            </w:r>
            <w:r w:rsidRPr="007D7668">
              <w:rPr>
                <w:sz w:val="12"/>
                <w:szCs w:val="12"/>
              </w:rPr>
              <w:t>ления</w:t>
            </w: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всего, в том числе:</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2 867,9</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384,2</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401,6</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1 436,9</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645,2</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областной бюджет</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rPr>
                <w:rFonts w:ascii="Arial CYR" w:hAnsi="Arial CYR"/>
                <w:sz w:val="12"/>
                <w:szCs w:val="12"/>
              </w:rPr>
            </w:pPr>
            <w:r w:rsidRPr="007D7668">
              <w:rPr>
                <w:rFonts w:ascii="Arial CYR" w:hAnsi="Arial CY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бюджет муниципального района</w:t>
            </w:r>
          </w:p>
        </w:tc>
        <w:tc>
          <w:tcPr>
            <w:tcW w:w="130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jc w:val="right"/>
              <w:rPr>
                <w:sz w:val="12"/>
                <w:szCs w:val="12"/>
              </w:rPr>
            </w:pPr>
            <w:r w:rsidRPr="007D7668">
              <w:rPr>
                <w:sz w:val="12"/>
                <w:szCs w:val="12"/>
              </w:rPr>
              <w:t>2 867,9</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384,2</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401,6</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1 436,9</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645,2</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0,0</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 xml:space="preserve">внебюджетные фонды                        </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vAlign w:val="bottom"/>
            <w:hideMark/>
          </w:tcPr>
          <w:p w:rsidR="00607E6C" w:rsidRPr="007D7668" w:rsidRDefault="00607E6C" w:rsidP="007C47B8">
            <w:pPr>
              <w:rPr>
                <w:sz w:val="12"/>
                <w:szCs w:val="12"/>
              </w:rPr>
            </w:pPr>
            <w:r w:rsidRPr="007D7668">
              <w:rPr>
                <w:sz w:val="12"/>
                <w:szCs w:val="12"/>
              </w:rPr>
              <w:t>юридические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2280" w:type="dxa"/>
            <w:vMerge/>
            <w:tcBorders>
              <w:top w:val="nil"/>
              <w:left w:val="single" w:sz="4" w:space="0" w:color="auto"/>
              <w:bottom w:val="single" w:sz="4" w:space="0" w:color="000000"/>
              <w:right w:val="single" w:sz="4" w:space="0" w:color="auto"/>
            </w:tcBorders>
            <w:vAlign w:val="center"/>
            <w:hideMark/>
          </w:tcPr>
          <w:p w:rsidR="00607E6C" w:rsidRPr="007D7668" w:rsidRDefault="00607E6C" w:rsidP="007C47B8">
            <w:pPr>
              <w:rPr>
                <w:sz w:val="12"/>
                <w:szCs w:val="12"/>
              </w:rPr>
            </w:pPr>
          </w:p>
        </w:tc>
        <w:tc>
          <w:tcPr>
            <w:tcW w:w="1980" w:type="dxa"/>
            <w:tcBorders>
              <w:top w:val="nil"/>
              <w:left w:val="nil"/>
              <w:bottom w:val="single" w:sz="4" w:space="0" w:color="auto"/>
              <w:right w:val="single" w:sz="4" w:space="0" w:color="auto"/>
            </w:tcBorders>
            <w:shd w:val="clear" w:color="auto" w:fill="auto"/>
            <w:hideMark/>
          </w:tcPr>
          <w:p w:rsidR="00607E6C" w:rsidRPr="007D7668" w:rsidRDefault="00607E6C" w:rsidP="007C47B8">
            <w:pPr>
              <w:rPr>
                <w:sz w:val="12"/>
                <w:szCs w:val="12"/>
              </w:rPr>
            </w:pPr>
            <w:r w:rsidRPr="007D7668">
              <w:rPr>
                <w:sz w:val="12"/>
                <w:szCs w:val="12"/>
              </w:rPr>
              <w:t>физические лица</w:t>
            </w:r>
          </w:p>
        </w:tc>
        <w:tc>
          <w:tcPr>
            <w:tcW w:w="13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rsidR="00607E6C" w:rsidRPr="007D7668" w:rsidRDefault="00607E6C" w:rsidP="007C47B8">
            <w:pPr>
              <w:jc w:val="right"/>
              <w:rPr>
                <w:sz w:val="12"/>
                <w:szCs w:val="12"/>
              </w:rPr>
            </w:pPr>
            <w:r w:rsidRPr="007D7668">
              <w:rPr>
                <w:sz w:val="12"/>
                <w:szCs w:val="12"/>
              </w:rPr>
              <w:t> </w:t>
            </w:r>
          </w:p>
        </w:tc>
      </w:tr>
      <w:tr w:rsidR="00607E6C" w:rsidRPr="007D7668" w:rsidTr="00607E6C">
        <w:tc>
          <w:tcPr>
            <w:tcW w:w="1720" w:type="dxa"/>
            <w:tcBorders>
              <w:top w:val="nil"/>
              <w:left w:val="nil"/>
              <w:bottom w:val="nil"/>
              <w:right w:val="nil"/>
            </w:tcBorders>
            <w:shd w:val="clear" w:color="auto" w:fill="auto"/>
            <w:noWrap/>
            <w:vAlign w:val="bottom"/>
            <w:hideMark/>
          </w:tcPr>
          <w:p w:rsidR="00607E6C" w:rsidRPr="007D7668" w:rsidRDefault="00607E6C" w:rsidP="007C47B8">
            <w:pPr>
              <w:jc w:val="right"/>
              <w:rPr>
                <w:sz w:val="12"/>
                <w:szCs w:val="12"/>
              </w:rPr>
            </w:pPr>
          </w:p>
        </w:tc>
        <w:tc>
          <w:tcPr>
            <w:tcW w:w="22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9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4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4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c>
          <w:tcPr>
            <w:tcW w:w="1180" w:type="dxa"/>
            <w:tcBorders>
              <w:top w:val="nil"/>
              <w:left w:val="nil"/>
              <w:bottom w:val="nil"/>
              <w:right w:val="nil"/>
            </w:tcBorders>
            <w:shd w:val="clear" w:color="auto" w:fill="auto"/>
            <w:noWrap/>
            <w:vAlign w:val="bottom"/>
            <w:hideMark/>
          </w:tcPr>
          <w:p w:rsidR="00607E6C" w:rsidRPr="007D7668" w:rsidRDefault="00607E6C" w:rsidP="007C47B8">
            <w:pPr>
              <w:jc w:val="right"/>
              <w:rPr>
                <w:rFonts w:ascii="Arial CYR" w:hAnsi="Arial CYR"/>
                <w:sz w:val="12"/>
                <w:szCs w:val="12"/>
              </w:rPr>
            </w:pPr>
            <w:r w:rsidRPr="007D7668">
              <w:rPr>
                <w:rFonts w:ascii="Arial CYR" w:hAnsi="Arial CYR"/>
                <w:sz w:val="12"/>
                <w:szCs w:val="12"/>
              </w:rPr>
              <w:t>0,0</w:t>
            </w:r>
          </w:p>
        </w:tc>
      </w:tr>
      <w:tr w:rsidR="00607E6C" w:rsidRPr="007D7668" w:rsidTr="00607E6C">
        <w:tc>
          <w:tcPr>
            <w:tcW w:w="5980" w:type="dxa"/>
            <w:gridSpan w:val="3"/>
            <w:tcBorders>
              <w:top w:val="nil"/>
              <w:left w:val="nil"/>
              <w:bottom w:val="nil"/>
              <w:right w:val="nil"/>
            </w:tcBorders>
            <w:shd w:val="clear" w:color="auto" w:fill="auto"/>
            <w:vAlign w:val="bottom"/>
            <w:hideMark/>
          </w:tcPr>
          <w:p w:rsidR="00607E6C" w:rsidRPr="007D7668" w:rsidRDefault="00607E6C" w:rsidP="007C47B8">
            <w:pPr>
              <w:rPr>
                <w:sz w:val="12"/>
                <w:szCs w:val="12"/>
              </w:rPr>
            </w:pPr>
            <w:proofErr w:type="spellStart"/>
            <w:r w:rsidRPr="007D7668">
              <w:rPr>
                <w:sz w:val="12"/>
                <w:szCs w:val="12"/>
              </w:rPr>
              <w:t>И.о</w:t>
            </w:r>
            <w:proofErr w:type="spellEnd"/>
            <w:r w:rsidRPr="007D7668">
              <w:rPr>
                <w:sz w:val="12"/>
                <w:szCs w:val="12"/>
              </w:rPr>
              <w:t xml:space="preserve">. </w:t>
            </w:r>
            <w:proofErr w:type="gramStart"/>
            <w:r w:rsidRPr="007D7668">
              <w:rPr>
                <w:sz w:val="12"/>
                <w:szCs w:val="12"/>
              </w:rPr>
              <w:t>главы  Павловского</w:t>
            </w:r>
            <w:proofErr w:type="gramEnd"/>
            <w:r w:rsidRPr="007D7668">
              <w:rPr>
                <w:sz w:val="12"/>
                <w:szCs w:val="12"/>
              </w:rPr>
              <w:t xml:space="preserve"> муниципального района </w:t>
            </w:r>
          </w:p>
        </w:tc>
        <w:tc>
          <w:tcPr>
            <w:tcW w:w="1300" w:type="dxa"/>
            <w:tcBorders>
              <w:top w:val="nil"/>
              <w:left w:val="nil"/>
              <w:bottom w:val="nil"/>
              <w:right w:val="nil"/>
            </w:tcBorders>
            <w:shd w:val="clear" w:color="auto" w:fill="auto"/>
            <w:noWrap/>
            <w:vAlign w:val="bottom"/>
            <w:hideMark/>
          </w:tcPr>
          <w:p w:rsidR="00607E6C" w:rsidRPr="007D7668" w:rsidRDefault="00607E6C" w:rsidP="007C47B8">
            <w:pPr>
              <w:rPr>
                <w:sz w:val="12"/>
                <w:szCs w:val="12"/>
              </w:rPr>
            </w:pPr>
          </w:p>
        </w:tc>
        <w:tc>
          <w:tcPr>
            <w:tcW w:w="120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hideMark/>
          </w:tcPr>
          <w:p w:rsidR="00607E6C" w:rsidRPr="007D7668" w:rsidRDefault="00607E6C" w:rsidP="007C47B8">
            <w:pPr>
              <w:rPr>
                <w:sz w:val="20"/>
                <w:szCs w:val="20"/>
              </w:rPr>
            </w:pPr>
          </w:p>
        </w:tc>
        <w:tc>
          <w:tcPr>
            <w:tcW w:w="118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1140" w:type="dxa"/>
            <w:tcBorders>
              <w:top w:val="nil"/>
              <w:left w:val="nil"/>
              <w:bottom w:val="nil"/>
              <w:right w:val="nil"/>
            </w:tcBorders>
            <w:shd w:val="clear" w:color="auto" w:fill="auto"/>
            <w:noWrap/>
            <w:vAlign w:val="bottom"/>
            <w:hideMark/>
          </w:tcPr>
          <w:p w:rsidR="00607E6C" w:rsidRPr="007D7668" w:rsidRDefault="00607E6C" w:rsidP="007C47B8">
            <w:pPr>
              <w:rPr>
                <w:sz w:val="20"/>
                <w:szCs w:val="20"/>
              </w:rPr>
            </w:pPr>
          </w:p>
        </w:tc>
        <w:tc>
          <w:tcPr>
            <w:tcW w:w="4680" w:type="dxa"/>
            <w:gridSpan w:val="4"/>
            <w:tcBorders>
              <w:top w:val="nil"/>
              <w:left w:val="nil"/>
              <w:bottom w:val="nil"/>
              <w:right w:val="nil"/>
            </w:tcBorders>
            <w:shd w:val="clear" w:color="auto" w:fill="auto"/>
            <w:noWrap/>
            <w:vAlign w:val="bottom"/>
            <w:hideMark/>
          </w:tcPr>
          <w:p w:rsidR="00607E6C" w:rsidRPr="007D7668" w:rsidRDefault="00607E6C" w:rsidP="007C47B8">
            <w:pPr>
              <w:jc w:val="right"/>
              <w:rPr>
                <w:sz w:val="12"/>
                <w:szCs w:val="12"/>
              </w:rPr>
            </w:pPr>
            <w:r w:rsidRPr="007D7668">
              <w:rPr>
                <w:sz w:val="12"/>
                <w:szCs w:val="12"/>
              </w:rPr>
              <w:t>Г.М. Майстренко</w:t>
            </w:r>
          </w:p>
        </w:tc>
      </w:tr>
    </w:tbl>
    <w:p w:rsidR="00F61A4E" w:rsidRPr="007D7668" w:rsidRDefault="00F61A4E" w:rsidP="007C47B8">
      <w:pPr>
        <w:rPr>
          <w:sz w:val="16"/>
          <w:szCs w:val="16"/>
        </w:rPr>
      </w:pPr>
    </w:p>
    <w:p w:rsidR="00A4744A" w:rsidRPr="007D7668" w:rsidRDefault="00A4744A" w:rsidP="007C47B8">
      <w:pPr>
        <w:jc w:val="center"/>
        <w:rPr>
          <w:b/>
          <w:sz w:val="16"/>
          <w:szCs w:val="16"/>
        </w:rPr>
      </w:pPr>
      <w:r w:rsidRPr="007D7668">
        <w:rPr>
          <w:b/>
          <w:sz w:val="16"/>
          <w:szCs w:val="16"/>
        </w:rPr>
        <w:t>Заключение</w:t>
      </w:r>
    </w:p>
    <w:p w:rsidR="00A4744A" w:rsidRPr="007D7668" w:rsidRDefault="00A4744A" w:rsidP="007C47B8">
      <w:pPr>
        <w:jc w:val="center"/>
        <w:rPr>
          <w:b/>
          <w:sz w:val="16"/>
          <w:szCs w:val="16"/>
        </w:rPr>
      </w:pPr>
      <w:r w:rsidRPr="007D7668">
        <w:rPr>
          <w:b/>
          <w:sz w:val="16"/>
          <w:szCs w:val="16"/>
        </w:rPr>
        <w:t xml:space="preserve">публичных слушаний по вопросу </w:t>
      </w:r>
    </w:p>
    <w:p w:rsidR="00A4744A" w:rsidRPr="007D7668" w:rsidRDefault="00A4744A" w:rsidP="007C47B8">
      <w:pPr>
        <w:jc w:val="center"/>
        <w:rPr>
          <w:b/>
          <w:sz w:val="16"/>
          <w:szCs w:val="16"/>
        </w:rPr>
      </w:pPr>
      <w:r w:rsidRPr="007D7668">
        <w:rPr>
          <w:b/>
          <w:sz w:val="16"/>
          <w:szCs w:val="16"/>
        </w:rPr>
        <w:t>«О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w:t>
      </w:r>
    </w:p>
    <w:p w:rsidR="00A4744A" w:rsidRPr="007D7668" w:rsidRDefault="00A4744A" w:rsidP="007C47B8">
      <w:pPr>
        <w:jc w:val="center"/>
        <w:rPr>
          <w:b/>
          <w:sz w:val="16"/>
          <w:szCs w:val="16"/>
        </w:rPr>
      </w:pPr>
    </w:p>
    <w:p w:rsidR="00A4744A" w:rsidRPr="007D7668" w:rsidRDefault="00A4744A" w:rsidP="007C47B8">
      <w:pPr>
        <w:jc w:val="both"/>
        <w:rPr>
          <w:b/>
          <w:sz w:val="16"/>
          <w:szCs w:val="16"/>
        </w:rPr>
      </w:pPr>
      <w:r w:rsidRPr="007D7668">
        <w:rPr>
          <w:b/>
          <w:sz w:val="16"/>
          <w:szCs w:val="16"/>
        </w:rPr>
        <w:t>20 февраля 2019 года</w:t>
      </w:r>
    </w:p>
    <w:p w:rsidR="00A4744A" w:rsidRPr="007D7668" w:rsidRDefault="00A4744A" w:rsidP="007C47B8">
      <w:pPr>
        <w:jc w:val="both"/>
        <w:rPr>
          <w:b/>
          <w:sz w:val="16"/>
          <w:szCs w:val="16"/>
        </w:rPr>
      </w:pPr>
    </w:p>
    <w:p w:rsidR="00A4744A" w:rsidRPr="007D7668" w:rsidRDefault="00A4744A" w:rsidP="007C47B8">
      <w:pPr>
        <w:jc w:val="both"/>
        <w:rPr>
          <w:sz w:val="16"/>
          <w:szCs w:val="16"/>
        </w:rPr>
      </w:pPr>
      <w:r w:rsidRPr="007D7668">
        <w:rPr>
          <w:sz w:val="16"/>
          <w:szCs w:val="16"/>
        </w:rPr>
        <w:t>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 а также экспертные заключения, участники публичных слушаний отмечают следующее:</w:t>
      </w:r>
    </w:p>
    <w:p w:rsidR="00A4744A" w:rsidRPr="007D7668" w:rsidRDefault="00A4744A" w:rsidP="007C47B8">
      <w:pPr>
        <w:jc w:val="both"/>
        <w:rPr>
          <w:sz w:val="16"/>
          <w:szCs w:val="16"/>
        </w:rPr>
      </w:pPr>
      <w:r w:rsidRPr="007D7668">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Елизаветовского сельского поселения Павловского муниципального района от 25.11.2016 № 199 «Об утверждении проекта планировки и проекта межевания территории».</w:t>
      </w:r>
    </w:p>
    <w:p w:rsidR="00A4744A" w:rsidRPr="007D7668" w:rsidRDefault="00A4744A" w:rsidP="007C47B8">
      <w:pPr>
        <w:jc w:val="both"/>
        <w:rPr>
          <w:sz w:val="16"/>
          <w:szCs w:val="16"/>
        </w:rPr>
      </w:pPr>
      <w:r w:rsidRPr="007D7668">
        <w:rPr>
          <w:sz w:val="16"/>
          <w:szCs w:val="16"/>
        </w:rPr>
        <w:t>Трасса сетей газораспределения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A4744A" w:rsidRPr="007D7668" w:rsidRDefault="00A4744A" w:rsidP="007C47B8">
      <w:pPr>
        <w:jc w:val="both"/>
        <w:rPr>
          <w:sz w:val="16"/>
          <w:szCs w:val="16"/>
        </w:rPr>
      </w:pPr>
      <w:r w:rsidRPr="007D7668">
        <w:rPr>
          <w:sz w:val="16"/>
          <w:szCs w:val="16"/>
        </w:rPr>
        <w:t>На основании ходатайства ООО «АГРОЭКО-ЮГ» от 19.12.2018 № 130-07, в связи с возникшей технической необходимостью, требуется внести изменения в  проект планировки и проект межевания территории, в части изменения названия проекта планировки и проекта межевания территории, изменив предыдущее название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 на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 и траектории прохождения сетей газораспределения мясохладобойни-предприятия по убою, переработке и хранению животноводческой продукции свиноводческого комплекса АГРОЭКО вблизи железной дороги на траекторию трассы трубопровода утвержденную первоначально.</w:t>
      </w:r>
    </w:p>
    <w:p w:rsidR="00A4744A" w:rsidRPr="007D7668" w:rsidRDefault="00A4744A" w:rsidP="007C47B8">
      <w:pPr>
        <w:jc w:val="both"/>
        <w:rPr>
          <w:sz w:val="16"/>
          <w:szCs w:val="16"/>
        </w:rPr>
      </w:pPr>
      <w:r w:rsidRPr="007D7668">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A4744A" w:rsidRPr="007D7668" w:rsidRDefault="00A4744A"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Рассмотрев проект постановления «О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 руководствуясь 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участники публичных слушаний рекомендовали:</w:t>
      </w:r>
    </w:p>
    <w:p w:rsidR="00A4744A" w:rsidRPr="007D7668" w:rsidRDefault="00A4744A"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w:t>
      </w:r>
      <w:r w:rsidRPr="007D7668">
        <w:rPr>
          <w:rFonts w:ascii="Times New Roman" w:hAnsi="Times New Roman" w:cs="Times New Roman"/>
          <w:color w:val="auto"/>
          <w:sz w:val="16"/>
          <w:szCs w:val="16"/>
        </w:rPr>
        <w:lastRenderedPageBreak/>
        <w:t>предприятия по убою, переработке и хранению животноводческой продукции свиноводческого комплекса АГРОЭКО».</w:t>
      </w:r>
    </w:p>
    <w:p w:rsidR="00A4744A" w:rsidRPr="007D7668" w:rsidRDefault="00A4744A"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bCs/>
          <w:color w:val="auto"/>
          <w:sz w:val="16"/>
          <w:szCs w:val="16"/>
        </w:rPr>
        <w:t xml:space="preserve">2. </w:t>
      </w:r>
      <w:r w:rsidRPr="007D7668">
        <w:rPr>
          <w:rFonts w:ascii="Times New Roman" w:hAnsi="Times New Roman" w:cs="Times New Roman"/>
          <w:color w:val="auto"/>
          <w:sz w:val="16"/>
          <w:szCs w:val="16"/>
        </w:rPr>
        <w:t>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w:t>
      </w:r>
    </w:p>
    <w:p w:rsidR="00A4744A" w:rsidRPr="007D7668" w:rsidRDefault="00A4744A"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3. Опубликовать настоящее заключение в муниципальной газете «Павловский муниципальный вестник».</w:t>
      </w:r>
    </w:p>
    <w:p w:rsidR="00A4744A" w:rsidRPr="007D7668" w:rsidRDefault="00A4744A" w:rsidP="007C47B8">
      <w:pPr>
        <w:jc w:val="both"/>
        <w:rPr>
          <w:sz w:val="16"/>
          <w:szCs w:val="16"/>
        </w:rPr>
      </w:pPr>
    </w:p>
    <w:p w:rsidR="00A4744A" w:rsidRPr="007D7668" w:rsidRDefault="00A4744A" w:rsidP="007C47B8">
      <w:pPr>
        <w:rPr>
          <w:sz w:val="16"/>
          <w:szCs w:val="16"/>
        </w:rPr>
      </w:pPr>
      <w:r w:rsidRPr="007D7668">
        <w:rPr>
          <w:sz w:val="16"/>
          <w:szCs w:val="16"/>
        </w:rPr>
        <w:t xml:space="preserve">Председатель  </w:t>
      </w:r>
    </w:p>
    <w:p w:rsidR="00A4744A" w:rsidRPr="007D7668" w:rsidRDefault="00A4744A" w:rsidP="007C47B8">
      <w:pPr>
        <w:rPr>
          <w:sz w:val="16"/>
          <w:szCs w:val="16"/>
        </w:rPr>
      </w:pPr>
      <w:r w:rsidRPr="007D7668">
        <w:rPr>
          <w:sz w:val="16"/>
          <w:szCs w:val="16"/>
        </w:rPr>
        <w:t xml:space="preserve">публичных слушаний – </w:t>
      </w:r>
    </w:p>
    <w:p w:rsidR="00A4744A" w:rsidRPr="007D7668" w:rsidRDefault="00A4744A" w:rsidP="007C47B8">
      <w:pPr>
        <w:rPr>
          <w:sz w:val="16"/>
          <w:szCs w:val="16"/>
        </w:rPr>
      </w:pPr>
      <w:r w:rsidRPr="007D7668">
        <w:rPr>
          <w:sz w:val="16"/>
          <w:szCs w:val="16"/>
        </w:rPr>
        <w:t xml:space="preserve">председатель Совета народных депутатов </w:t>
      </w:r>
    </w:p>
    <w:p w:rsidR="00A4744A" w:rsidRPr="007D7668" w:rsidRDefault="00A4744A" w:rsidP="007C47B8">
      <w:pPr>
        <w:rPr>
          <w:sz w:val="16"/>
          <w:szCs w:val="16"/>
        </w:rPr>
      </w:pPr>
      <w:r w:rsidRPr="007D7668">
        <w:rPr>
          <w:sz w:val="16"/>
          <w:szCs w:val="16"/>
        </w:rPr>
        <w:t xml:space="preserve">Павловского муниципального района </w:t>
      </w:r>
      <w:r w:rsidRPr="007D7668">
        <w:rPr>
          <w:sz w:val="16"/>
          <w:szCs w:val="16"/>
        </w:rPr>
        <w:tab/>
      </w:r>
      <w:r w:rsidRPr="007D7668">
        <w:rPr>
          <w:sz w:val="16"/>
          <w:szCs w:val="16"/>
        </w:rPr>
        <w:tab/>
        <w:t xml:space="preserve">                   </w:t>
      </w:r>
    </w:p>
    <w:p w:rsidR="00A4744A" w:rsidRPr="007D7668" w:rsidRDefault="00A4744A" w:rsidP="007C47B8">
      <w:pPr>
        <w:jc w:val="right"/>
        <w:rPr>
          <w:sz w:val="16"/>
          <w:szCs w:val="16"/>
        </w:rPr>
      </w:pPr>
      <w:r w:rsidRPr="007D7668">
        <w:rPr>
          <w:sz w:val="16"/>
          <w:szCs w:val="16"/>
        </w:rPr>
        <w:t xml:space="preserve">             </w:t>
      </w:r>
      <w:r w:rsidRPr="007D7668">
        <w:rPr>
          <w:sz w:val="16"/>
          <w:szCs w:val="16"/>
        </w:rPr>
        <w:tab/>
      </w:r>
      <w:r w:rsidRPr="007D7668">
        <w:rPr>
          <w:sz w:val="16"/>
          <w:szCs w:val="16"/>
        </w:rPr>
        <w:tab/>
        <w:t>А.И. Корнилов</w:t>
      </w:r>
    </w:p>
    <w:p w:rsidR="00A4744A" w:rsidRPr="007D7668" w:rsidRDefault="00A4744A" w:rsidP="007C47B8">
      <w:pPr>
        <w:pStyle w:val="ConsPlusNormal"/>
        <w:widowControl/>
        <w:ind w:firstLine="0"/>
        <w:jc w:val="both"/>
        <w:rPr>
          <w:sz w:val="16"/>
          <w:szCs w:val="16"/>
        </w:rPr>
      </w:pPr>
      <w:r w:rsidRPr="007D7668">
        <w:rPr>
          <w:sz w:val="16"/>
          <w:szCs w:val="16"/>
        </w:rPr>
        <w:tab/>
      </w:r>
    </w:p>
    <w:p w:rsidR="00A4744A" w:rsidRPr="007D7668" w:rsidRDefault="00A4744A" w:rsidP="007C47B8">
      <w:pPr>
        <w:jc w:val="both"/>
        <w:rPr>
          <w:sz w:val="16"/>
          <w:szCs w:val="16"/>
        </w:rPr>
      </w:pPr>
    </w:p>
    <w:p w:rsidR="00D16DA0" w:rsidRPr="007D7668" w:rsidRDefault="00D16DA0" w:rsidP="007C47B8">
      <w:pPr>
        <w:jc w:val="center"/>
        <w:rPr>
          <w:b/>
          <w:sz w:val="16"/>
          <w:szCs w:val="16"/>
        </w:rPr>
      </w:pPr>
      <w:r w:rsidRPr="007D7668">
        <w:rPr>
          <w:b/>
          <w:sz w:val="16"/>
          <w:szCs w:val="16"/>
        </w:rPr>
        <w:t>Заключение</w:t>
      </w:r>
    </w:p>
    <w:p w:rsidR="00D16DA0" w:rsidRPr="007D7668" w:rsidRDefault="00D16DA0" w:rsidP="007C47B8">
      <w:pPr>
        <w:jc w:val="center"/>
        <w:rPr>
          <w:b/>
          <w:sz w:val="16"/>
          <w:szCs w:val="16"/>
        </w:rPr>
      </w:pPr>
      <w:r w:rsidRPr="007D7668">
        <w:rPr>
          <w:b/>
          <w:sz w:val="16"/>
          <w:szCs w:val="16"/>
        </w:rPr>
        <w:t>публичных слушаний по вопросу</w:t>
      </w:r>
    </w:p>
    <w:p w:rsidR="00D16DA0" w:rsidRPr="007D7668" w:rsidRDefault="00D16DA0" w:rsidP="007C47B8">
      <w:pPr>
        <w:jc w:val="center"/>
        <w:rPr>
          <w:b/>
          <w:sz w:val="16"/>
          <w:szCs w:val="16"/>
        </w:rPr>
      </w:pPr>
      <w:r w:rsidRPr="007D7668">
        <w:rPr>
          <w:b/>
          <w:sz w:val="16"/>
          <w:szCs w:val="16"/>
        </w:rPr>
        <w:t>«О внесении изменений в проект планировки и проект межевания территории, подготовленные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D16DA0" w:rsidRPr="007D7668" w:rsidRDefault="00D16DA0" w:rsidP="007C47B8">
      <w:pPr>
        <w:jc w:val="center"/>
        <w:rPr>
          <w:b/>
          <w:sz w:val="16"/>
          <w:szCs w:val="16"/>
        </w:rPr>
      </w:pPr>
    </w:p>
    <w:p w:rsidR="00D16DA0" w:rsidRPr="007D7668" w:rsidRDefault="00D16DA0" w:rsidP="007C47B8">
      <w:pPr>
        <w:jc w:val="both"/>
        <w:rPr>
          <w:b/>
          <w:sz w:val="16"/>
          <w:szCs w:val="16"/>
        </w:rPr>
      </w:pPr>
      <w:r w:rsidRPr="007D7668">
        <w:rPr>
          <w:b/>
          <w:sz w:val="16"/>
          <w:szCs w:val="16"/>
        </w:rPr>
        <w:t xml:space="preserve">                                                                                                        20 февраля 2019 года</w:t>
      </w:r>
    </w:p>
    <w:p w:rsidR="00D16DA0" w:rsidRPr="007D7668" w:rsidRDefault="00D16DA0" w:rsidP="007C47B8">
      <w:pPr>
        <w:jc w:val="both"/>
        <w:rPr>
          <w:b/>
          <w:sz w:val="16"/>
          <w:szCs w:val="16"/>
        </w:rPr>
      </w:pPr>
    </w:p>
    <w:p w:rsidR="00D16DA0" w:rsidRPr="007D7668" w:rsidRDefault="00D16DA0" w:rsidP="007C47B8">
      <w:pPr>
        <w:jc w:val="both"/>
        <w:rPr>
          <w:sz w:val="16"/>
          <w:szCs w:val="16"/>
        </w:rPr>
      </w:pPr>
      <w:r w:rsidRPr="007D7668">
        <w:rPr>
          <w:sz w:val="16"/>
          <w:szCs w:val="16"/>
        </w:rPr>
        <w:t xml:space="preserve">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w:t>
      </w:r>
      <w:proofErr w:type="gramStart"/>
      <w:r w:rsidRPr="007D7668">
        <w:rPr>
          <w:sz w:val="16"/>
          <w:szCs w:val="16"/>
        </w:rPr>
        <w:t>территории,  подготовленные</w:t>
      </w:r>
      <w:proofErr w:type="gramEnd"/>
      <w:r w:rsidRPr="007D7668">
        <w:rPr>
          <w:sz w:val="16"/>
          <w:szCs w:val="16"/>
        </w:rPr>
        <w:t xml:space="preserve">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а также экспертные заключения, участники публичных слушаний отмечают следующее:</w:t>
      </w:r>
    </w:p>
    <w:p w:rsidR="00D16DA0" w:rsidRPr="007D7668" w:rsidRDefault="00D16DA0" w:rsidP="007C47B8">
      <w:pPr>
        <w:jc w:val="both"/>
        <w:rPr>
          <w:sz w:val="16"/>
          <w:szCs w:val="16"/>
        </w:rPr>
      </w:pPr>
      <w:r w:rsidRPr="007D7668">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Павловского муниципального района от 08.06.2018 № 388 «Об утверждении проекта планировки и проекта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D16DA0" w:rsidRPr="007D7668" w:rsidRDefault="00D16DA0" w:rsidP="007C47B8">
      <w:pPr>
        <w:jc w:val="both"/>
        <w:rPr>
          <w:sz w:val="16"/>
          <w:szCs w:val="16"/>
        </w:rPr>
      </w:pPr>
      <w:r w:rsidRPr="007D7668">
        <w:rPr>
          <w:sz w:val="16"/>
          <w:szCs w:val="16"/>
        </w:rPr>
        <w:t>Трасса сетей электроснабжения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D16DA0" w:rsidRPr="007D7668" w:rsidRDefault="00D16DA0" w:rsidP="007C47B8">
      <w:pPr>
        <w:jc w:val="both"/>
        <w:rPr>
          <w:sz w:val="16"/>
          <w:szCs w:val="16"/>
        </w:rPr>
      </w:pPr>
      <w:r w:rsidRPr="007D7668">
        <w:rPr>
          <w:sz w:val="16"/>
          <w:szCs w:val="16"/>
        </w:rPr>
        <w:t xml:space="preserve">На основании ходатайства ООО «АГРОЭКО-ЮГ» от 19.12.2018 № 131-07, в связи с возникшей технической необходимостью, требуется внести изменения </w:t>
      </w:r>
      <w:proofErr w:type="gramStart"/>
      <w:r w:rsidRPr="007D7668">
        <w:rPr>
          <w:sz w:val="16"/>
          <w:szCs w:val="16"/>
        </w:rPr>
        <w:t>в  проект</w:t>
      </w:r>
      <w:proofErr w:type="gramEnd"/>
      <w:r w:rsidRPr="007D7668">
        <w:rPr>
          <w:sz w:val="16"/>
          <w:szCs w:val="16"/>
        </w:rPr>
        <w:t xml:space="preserve"> планировки и проект межевания территории, в части изменения траектории прохождения сетей электроснабжения мясохладобойни-предприятия по убою, переработке и хранению животноводческой продукции свиноводческого комплекса АГРОЭКО вблизи железной дороги на траекторию трассы трубопровода утвержденную первоначально.</w:t>
      </w:r>
    </w:p>
    <w:p w:rsidR="00D16DA0" w:rsidRPr="007D7668" w:rsidRDefault="00D16DA0" w:rsidP="007C47B8">
      <w:pPr>
        <w:jc w:val="both"/>
        <w:rPr>
          <w:sz w:val="16"/>
          <w:szCs w:val="16"/>
        </w:rPr>
      </w:pPr>
      <w:r w:rsidRPr="007D7668">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D16DA0" w:rsidRPr="007D7668" w:rsidRDefault="00D16DA0"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 xml:space="preserve">Рассмотрев проект постановления «О внесении изменений в проект планировки и проект межевания территории, подготовленные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руководствуясь </w:t>
      </w:r>
      <w:r w:rsidRPr="007D7668">
        <w:rPr>
          <w:rFonts w:ascii="Times New Roman" w:hAnsi="Times New Roman" w:cs="Times New Roman"/>
          <w:color w:val="auto"/>
          <w:sz w:val="16"/>
          <w:szCs w:val="16"/>
        </w:rPr>
        <w:t>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участники публичных слушаний рекомендовали:</w:t>
      </w:r>
    </w:p>
    <w:p w:rsidR="00D16DA0" w:rsidRPr="007D7668" w:rsidRDefault="00D16DA0"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подготовленные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D16DA0" w:rsidRPr="007D7668" w:rsidRDefault="00D16DA0"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bCs/>
          <w:color w:val="auto"/>
          <w:sz w:val="16"/>
          <w:szCs w:val="16"/>
        </w:rPr>
        <w:t xml:space="preserve">2. </w:t>
      </w:r>
      <w:r w:rsidRPr="007D7668">
        <w:rPr>
          <w:rFonts w:ascii="Times New Roman" w:hAnsi="Times New Roman" w:cs="Times New Roman"/>
          <w:color w:val="auto"/>
          <w:sz w:val="16"/>
          <w:szCs w:val="16"/>
        </w:rPr>
        <w:t xml:space="preserve">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w:t>
      </w:r>
      <w:proofErr w:type="gramStart"/>
      <w:r w:rsidRPr="007D7668">
        <w:rPr>
          <w:rFonts w:ascii="Times New Roman" w:hAnsi="Times New Roman" w:cs="Times New Roman"/>
          <w:color w:val="auto"/>
          <w:sz w:val="16"/>
          <w:szCs w:val="16"/>
        </w:rPr>
        <w:t>территории,  подготовленные</w:t>
      </w:r>
      <w:proofErr w:type="gramEnd"/>
      <w:r w:rsidRPr="007D7668">
        <w:rPr>
          <w:rFonts w:ascii="Times New Roman" w:hAnsi="Times New Roman" w:cs="Times New Roman"/>
          <w:color w:val="auto"/>
          <w:sz w:val="16"/>
          <w:szCs w:val="16"/>
        </w:rPr>
        <w:t xml:space="preserve">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D16DA0" w:rsidRPr="007D7668" w:rsidRDefault="00D16DA0" w:rsidP="007C47B8">
      <w:pPr>
        <w:pStyle w:val="afff2"/>
        <w:shd w:val="clear" w:color="auto" w:fill="FFFFFF"/>
        <w:spacing w:before="0" w:after="0"/>
        <w:jc w:val="both"/>
        <w:rPr>
          <w:rFonts w:ascii="Times New Roman" w:hAnsi="Times New Roman" w:cs="Times New Roman"/>
          <w:color w:val="auto"/>
          <w:sz w:val="16"/>
          <w:szCs w:val="16"/>
        </w:rPr>
      </w:pPr>
      <w:r w:rsidRPr="007D7668">
        <w:rPr>
          <w:rFonts w:ascii="Times New Roman" w:hAnsi="Times New Roman" w:cs="Times New Roman"/>
          <w:color w:val="auto"/>
          <w:sz w:val="16"/>
          <w:szCs w:val="16"/>
        </w:rPr>
        <w:t>3. Опубликовать настоящее заключение в муниципальной газете «Павловский муниципальный вестник».</w:t>
      </w:r>
    </w:p>
    <w:p w:rsidR="00D16DA0" w:rsidRPr="007D7668" w:rsidRDefault="00D16DA0" w:rsidP="007C47B8">
      <w:pPr>
        <w:jc w:val="both"/>
        <w:rPr>
          <w:b/>
          <w:sz w:val="16"/>
          <w:szCs w:val="16"/>
        </w:rPr>
      </w:pPr>
    </w:p>
    <w:p w:rsidR="00D16DA0" w:rsidRPr="007D7668" w:rsidRDefault="00D16DA0" w:rsidP="007C47B8">
      <w:pPr>
        <w:jc w:val="both"/>
        <w:rPr>
          <w:b/>
          <w:sz w:val="16"/>
          <w:szCs w:val="16"/>
        </w:rPr>
      </w:pPr>
    </w:p>
    <w:p w:rsidR="00D16DA0" w:rsidRPr="007D7668" w:rsidRDefault="00D16DA0" w:rsidP="007C47B8">
      <w:pPr>
        <w:jc w:val="both"/>
        <w:rPr>
          <w:sz w:val="16"/>
          <w:szCs w:val="16"/>
        </w:rPr>
      </w:pPr>
    </w:p>
    <w:p w:rsidR="00D16DA0" w:rsidRPr="007D7668" w:rsidRDefault="00D16DA0" w:rsidP="007C47B8">
      <w:pPr>
        <w:rPr>
          <w:sz w:val="16"/>
          <w:szCs w:val="16"/>
        </w:rPr>
      </w:pPr>
      <w:r w:rsidRPr="007D7668">
        <w:rPr>
          <w:sz w:val="16"/>
          <w:szCs w:val="16"/>
        </w:rPr>
        <w:t xml:space="preserve">Председатель  </w:t>
      </w:r>
    </w:p>
    <w:p w:rsidR="00D16DA0" w:rsidRPr="007D7668" w:rsidRDefault="00D16DA0" w:rsidP="007C47B8">
      <w:pPr>
        <w:rPr>
          <w:sz w:val="16"/>
          <w:szCs w:val="16"/>
        </w:rPr>
      </w:pPr>
      <w:r w:rsidRPr="007D7668">
        <w:rPr>
          <w:sz w:val="16"/>
          <w:szCs w:val="16"/>
        </w:rPr>
        <w:t xml:space="preserve">публичных слушаний – </w:t>
      </w:r>
    </w:p>
    <w:p w:rsidR="00D16DA0" w:rsidRPr="007D7668" w:rsidRDefault="00D16DA0" w:rsidP="007C47B8">
      <w:pPr>
        <w:rPr>
          <w:sz w:val="16"/>
          <w:szCs w:val="16"/>
        </w:rPr>
      </w:pPr>
      <w:r w:rsidRPr="007D7668">
        <w:rPr>
          <w:sz w:val="16"/>
          <w:szCs w:val="16"/>
        </w:rPr>
        <w:t xml:space="preserve">председатель Совета народных депутатов </w:t>
      </w:r>
    </w:p>
    <w:p w:rsidR="00D16DA0" w:rsidRPr="007D7668" w:rsidRDefault="00D16DA0" w:rsidP="007C47B8">
      <w:pPr>
        <w:rPr>
          <w:sz w:val="16"/>
          <w:szCs w:val="16"/>
        </w:rPr>
      </w:pPr>
      <w:r w:rsidRPr="007D7668">
        <w:rPr>
          <w:sz w:val="16"/>
          <w:szCs w:val="16"/>
        </w:rPr>
        <w:t xml:space="preserve">Павловского муниципального района </w:t>
      </w:r>
      <w:r w:rsidRPr="007D7668">
        <w:rPr>
          <w:sz w:val="16"/>
          <w:szCs w:val="16"/>
        </w:rPr>
        <w:tab/>
      </w:r>
      <w:r w:rsidRPr="007D7668">
        <w:rPr>
          <w:sz w:val="16"/>
          <w:szCs w:val="16"/>
        </w:rPr>
        <w:tab/>
        <w:t xml:space="preserve">          </w:t>
      </w:r>
    </w:p>
    <w:p w:rsidR="00D16DA0" w:rsidRPr="007D7668" w:rsidRDefault="00D16DA0" w:rsidP="007C47B8">
      <w:pPr>
        <w:jc w:val="right"/>
        <w:rPr>
          <w:sz w:val="16"/>
          <w:szCs w:val="16"/>
        </w:rPr>
      </w:pPr>
      <w:r w:rsidRPr="007D7668">
        <w:rPr>
          <w:sz w:val="16"/>
          <w:szCs w:val="16"/>
        </w:rPr>
        <w:t xml:space="preserve">                      </w:t>
      </w:r>
      <w:r w:rsidRPr="007D7668">
        <w:rPr>
          <w:sz w:val="16"/>
          <w:szCs w:val="16"/>
        </w:rPr>
        <w:tab/>
      </w:r>
      <w:r w:rsidRPr="007D7668">
        <w:rPr>
          <w:sz w:val="16"/>
          <w:szCs w:val="16"/>
        </w:rPr>
        <w:tab/>
        <w:t>А.И. Корнилов</w:t>
      </w:r>
    </w:p>
    <w:p w:rsidR="00D16DA0" w:rsidRPr="007D7668" w:rsidRDefault="00D16DA0" w:rsidP="007C47B8">
      <w:pPr>
        <w:pStyle w:val="ConsPlusNormal"/>
        <w:widowControl/>
        <w:ind w:firstLine="0"/>
        <w:jc w:val="both"/>
        <w:rPr>
          <w:rFonts w:ascii="Times New Roman" w:hAnsi="Times New Roman"/>
          <w:sz w:val="16"/>
          <w:szCs w:val="16"/>
        </w:rPr>
      </w:pPr>
      <w:r w:rsidRPr="007D7668">
        <w:rPr>
          <w:rFonts w:ascii="Times New Roman" w:hAnsi="Times New Roman"/>
          <w:sz w:val="16"/>
          <w:szCs w:val="16"/>
        </w:rPr>
        <w:tab/>
      </w:r>
    </w:p>
    <w:p w:rsidR="00D16DA0" w:rsidRPr="00D16DA0" w:rsidRDefault="00D16DA0" w:rsidP="007C47B8">
      <w:pPr>
        <w:widowControl w:val="0"/>
        <w:kinsoku w:val="0"/>
        <w:overflowPunct w:val="0"/>
        <w:autoSpaceDE w:val="0"/>
        <w:autoSpaceDN w:val="0"/>
        <w:adjustRightInd w:val="0"/>
        <w:jc w:val="center"/>
        <w:rPr>
          <w:b/>
          <w:bCs/>
          <w:sz w:val="16"/>
          <w:szCs w:val="16"/>
        </w:rPr>
      </w:pPr>
      <w:r w:rsidRPr="00D16DA0">
        <w:rPr>
          <w:b/>
          <w:bCs/>
          <w:spacing w:val="-1"/>
          <w:sz w:val="16"/>
          <w:szCs w:val="16"/>
        </w:rPr>
        <w:t>ГЛАВА ПАВЛОВСКОГО</w:t>
      </w:r>
      <w:r w:rsidRPr="00D16DA0">
        <w:rPr>
          <w:b/>
          <w:bCs/>
          <w:spacing w:val="-4"/>
          <w:sz w:val="16"/>
          <w:szCs w:val="16"/>
        </w:rPr>
        <w:t xml:space="preserve"> </w:t>
      </w:r>
      <w:r w:rsidRPr="00D16DA0">
        <w:rPr>
          <w:b/>
          <w:bCs/>
          <w:spacing w:val="-1"/>
          <w:sz w:val="16"/>
          <w:szCs w:val="16"/>
        </w:rPr>
        <w:t>МУНИЦИПАЛЬНОГО</w:t>
      </w:r>
      <w:r w:rsidRPr="00D16DA0">
        <w:rPr>
          <w:b/>
          <w:bCs/>
          <w:sz w:val="16"/>
          <w:szCs w:val="16"/>
        </w:rPr>
        <w:t xml:space="preserve"> </w:t>
      </w:r>
      <w:r w:rsidRPr="00D16DA0">
        <w:rPr>
          <w:b/>
          <w:bCs/>
          <w:spacing w:val="-1"/>
          <w:sz w:val="16"/>
          <w:szCs w:val="16"/>
        </w:rPr>
        <w:t>РАЙОНА ВОРОНЕЖСКОЙ</w:t>
      </w:r>
      <w:r w:rsidRPr="00D16DA0">
        <w:rPr>
          <w:b/>
          <w:bCs/>
          <w:spacing w:val="-3"/>
          <w:sz w:val="16"/>
          <w:szCs w:val="16"/>
        </w:rPr>
        <w:t xml:space="preserve"> </w:t>
      </w:r>
      <w:r w:rsidRPr="00D16DA0">
        <w:rPr>
          <w:b/>
          <w:bCs/>
          <w:spacing w:val="-1"/>
          <w:sz w:val="16"/>
          <w:szCs w:val="16"/>
        </w:rPr>
        <w:t>ОБЛАСТИ</w:t>
      </w:r>
    </w:p>
    <w:p w:rsidR="00D16DA0" w:rsidRPr="00D16DA0" w:rsidRDefault="00D16DA0" w:rsidP="007C47B8">
      <w:pPr>
        <w:kinsoku w:val="0"/>
        <w:overflowPunct w:val="0"/>
        <w:jc w:val="center"/>
        <w:rPr>
          <w:rFonts w:eastAsiaTheme="minorEastAsia"/>
          <w:sz w:val="16"/>
          <w:szCs w:val="16"/>
        </w:rPr>
      </w:pPr>
      <w:r w:rsidRPr="00D16DA0">
        <w:rPr>
          <w:rFonts w:eastAsiaTheme="minorEastAsia"/>
          <w:b/>
          <w:bCs/>
          <w:spacing w:val="-1"/>
          <w:sz w:val="16"/>
          <w:szCs w:val="16"/>
        </w:rPr>
        <w:t>ПОСТАНОВЛЕНИЕ</w:t>
      </w:r>
    </w:p>
    <w:p w:rsidR="00D16DA0" w:rsidRPr="00D16DA0" w:rsidRDefault="00D16DA0" w:rsidP="007C47B8">
      <w:pPr>
        <w:widowControl w:val="0"/>
        <w:tabs>
          <w:tab w:val="left" w:pos="9214"/>
          <w:tab w:val="left" w:pos="9355"/>
        </w:tabs>
        <w:kinsoku w:val="0"/>
        <w:overflowPunct w:val="0"/>
        <w:autoSpaceDE w:val="0"/>
        <w:autoSpaceDN w:val="0"/>
        <w:adjustRightInd w:val="0"/>
        <w:rPr>
          <w:sz w:val="16"/>
          <w:szCs w:val="16"/>
          <w:u w:val="single"/>
        </w:rPr>
      </w:pPr>
      <w:r w:rsidRPr="00D16DA0">
        <w:rPr>
          <w:sz w:val="16"/>
          <w:szCs w:val="16"/>
        </w:rPr>
        <w:t xml:space="preserve"> </w:t>
      </w:r>
      <w:r w:rsidRPr="00D16DA0">
        <w:rPr>
          <w:sz w:val="16"/>
          <w:szCs w:val="16"/>
          <w:u w:val="single"/>
        </w:rPr>
        <w:t xml:space="preserve">от </w:t>
      </w:r>
      <w:proofErr w:type="gramStart"/>
      <w:r w:rsidRPr="00D16DA0">
        <w:rPr>
          <w:sz w:val="16"/>
          <w:szCs w:val="16"/>
          <w:u w:val="single"/>
        </w:rPr>
        <w:t>19.02.2019  №</w:t>
      </w:r>
      <w:proofErr w:type="gramEnd"/>
      <w:r w:rsidRPr="00D16DA0">
        <w:rPr>
          <w:sz w:val="16"/>
          <w:szCs w:val="16"/>
          <w:u w:val="single"/>
        </w:rPr>
        <w:t xml:space="preserve"> 2 </w:t>
      </w:r>
    </w:p>
    <w:p w:rsidR="00D16DA0" w:rsidRPr="00D16DA0" w:rsidRDefault="00D16DA0" w:rsidP="007C47B8">
      <w:pPr>
        <w:widowControl w:val="0"/>
        <w:kinsoku w:val="0"/>
        <w:overflowPunct w:val="0"/>
        <w:autoSpaceDE w:val="0"/>
        <w:autoSpaceDN w:val="0"/>
        <w:adjustRightInd w:val="0"/>
        <w:rPr>
          <w:sz w:val="16"/>
          <w:szCs w:val="16"/>
        </w:rPr>
      </w:pPr>
      <w:r w:rsidRPr="00D16DA0">
        <w:rPr>
          <w:spacing w:val="-15"/>
          <w:sz w:val="16"/>
          <w:szCs w:val="16"/>
        </w:rPr>
        <w:t xml:space="preserve">     </w:t>
      </w:r>
      <w:r w:rsidRPr="00D16DA0">
        <w:rPr>
          <w:sz w:val="16"/>
          <w:szCs w:val="16"/>
        </w:rPr>
        <w:t>г. Павловск</w:t>
      </w:r>
    </w:p>
    <w:p w:rsidR="00D16DA0" w:rsidRPr="007D7668" w:rsidRDefault="00D16DA0" w:rsidP="007C47B8">
      <w:pPr>
        <w:jc w:val="both"/>
        <w:rPr>
          <w:rFonts w:eastAsiaTheme="minorEastAsia"/>
          <w:sz w:val="16"/>
          <w:szCs w:val="16"/>
        </w:rPr>
      </w:pPr>
    </w:p>
    <w:p w:rsidR="00D16DA0" w:rsidRPr="00D16DA0" w:rsidRDefault="00D16DA0" w:rsidP="007C47B8">
      <w:pPr>
        <w:jc w:val="both"/>
        <w:rPr>
          <w:rFonts w:eastAsiaTheme="minorEastAsia"/>
          <w:sz w:val="16"/>
          <w:szCs w:val="16"/>
        </w:rPr>
      </w:pPr>
      <w:r w:rsidRPr="00D16DA0">
        <w:rPr>
          <w:rFonts w:eastAsiaTheme="minorEastAsia"/>
          <w:sz w:val="16"/>
          <w:szCs w:val="16"/>
        </w:rPr>
        <w:t xml:space="preserve">О внесении изменений в постановление </w:t>
      </w:r>
    </w:p>
    <w:p w:rsidR="00D16DA0" w:rsidRPr="00D16DA0" w:rsidRDefault="00D16DA0" w:rsidP="007C47B8">
      <w:pPr>
        <w:jc w:val="both"/>
        <w:rPr>
          <w:rFonts w:eastAsiaTheme="minorEastAsia"/>
          <w:sz w:val="16"/>
          <w:szCs w:val="16"/>
        </w:rPr>
      </w:pPr>
      <w:r w:rsidRPr="00D16DA0">
        <w:rPr>
          <w:rFonts w:eastAsiaTheme="minorEastAsia"/>
          <w:sz w:val="16"/>
          <w:szCs w:val="16"/>
        </w:rPr>
        <w:t xml:space="preserve">главы Павловского муниципального </w:t>
      </w:r>
    </w:p>
    <w:p w:rsidR="00D16DA0" w:rsidRPr="00D16DA0" w:rsidRDefault="00D16DA0" w:rsidP="007C47B8">
      <w:pPr>
        <w:jc w:val="both"/>
        <w:rPr>
          <w:rFonts w:eastAsiaTheme="minorEastAsia"/>
          <w:sz w:val="16"/>
          <w:szCs w:val="16"/>
        </w:rPr>
      </w:pPr>
      <w:r w:rsidRPr="00D16DA0">
        <w:rPr>
          <w:rFonts w:eastAsiaTheme="minorEastAsia"/>
          <w:sz w:val="16"/>
          <w:szCs w:val="16"/>
        </w:rPr>
        <w:t xml:space="preserve">района от 21.01.2019 № 1 «Об организации </w:t>
      </w:r>
    </w:p>
    <w:p w:rsidR="00D16DA0" w:rsidRPr="00D16DA0" w:rsidRDefault="00D16DA0" w:rsidP="007C47B8">
      <w:pPr>
        <w:jc w:val="both"/>
        <w:rPr>
          <w:rFonts w:eastAsiaTheme="minorEastAsia"/>
          <w:sz w:val="16"/>
          <w:szCs w:val="16"/>
        </w:rPr>
      </w:pPr>
      <w:r w:rsidRPr="00D16DA0">
        <w:rPr>
          <w:rFonts w:eastAsiaTheme="minorEastAsia"/>
          <w:sz w:val="16"/>
          <w:szCs w:val="16"/>
        </w:rPr>
        <w:t xml:space="preserve">публичных слушаний по вопросу внесения </w:t>
      </w:r>
    </w:p>
    <w:p w:rsidR="00D16DA0" w:rsidRPr="00D16DA0" w:rsidRDefault="00D16DA0" w:rsidP="007C47B8">
      <w:pPr>
        <w:jc w:val="both"/>
        <w:rPr>
          <w:rFonts w:eastAsiaTheme="minorEastAsia"/>
          <w:sz w:val="16"/>
          <w:szCs w:val="16"/>
        </w:rPr>
      </w:pPr>
      <w:r w:rsidRPr="00D16DA0">
        <w:rPr>
          <w:rFonts w:eastAsiaTheme="minorEastAsia"/>
          <w:sz w:val="16"/>
          <w:szCs w:val="16"/>
        </w:rPr>
        <w:t xml:space="preserve">изменений в проекты планировки и проекты </w:t>
      </w:r>
    </w:p>
    <w:p w:rsidR="00D16DA0" w:rsidRPr="00D16DA0" w:rsidRDefault="00D16DA0" w:rsidP="007C47B8">
      <w:pPr>
        <w:jc w:val="both"/>
        <w:rPr>
          <w:sz w:val="16"/>
          <w:szCs w:val="16"/>
        </w:rPr>
      </w:pPr>
      <w:r w:rsidRPr="00D16DA0">
        <w:rPr>
          <w:rFonts w:eastAsiaTheme="minorEastAsia"/>
          <w:sz w:val="16"/>
          <w:szCs w:val="16"/>
        </w:rPr>
        <w:t xml:space="preserve">межевания» </w:t>
      </w:r>
    </w:p>
    <w:p w:rsidR="00D16DA0" w:rsidRPr="00D16DA0" w:rsidRDefault="00D16DA0" w:rsidP="007C47B8">
      <w:pPr>
        <w:jc w:val="both"/>
        <w:rPr>
          <w:rFonts w:eastAsiaTheme="minorEastAsia"/>
          <w:sz w:val="16"/>
          <w:szCs w:val="16"/>
        </w:rPr>
      </w:pPr>
    </w:p>
    <w:p w:rsidR="00D16DA0" w:rsidRPr="00D16DA0" w:rsidRDefault="00D16DA0" w:rsidP="007C47B8">
      <w:pPr>
        <w:tabs>
          <w:tab w:val="left" w:pos="720"/>
        </w:tabs>
        <w:autoSpaceDE w:val="0"/>
        <w:autoSpaceDN w:val="0"/>
        <w:adjustRightInd w:val="0"/>
        <w:jc w:val="both"/>
        <w:rPr>
          <w:rFonts w:eastAsiaTheme="minorEastAsia"/>
          <w:sz w:val="16"/>
          <w:szCs w:val="16"/>
        </w:rPr>
      </w:pPr>
      <w:r w:rsidRPr="00D16DA0">
        <w:rPr>
          <w:rFonts w:eastAsiaTheme="minorEastAsia"/>
          <w:sz w:val="16"/>
          <w:szCs w:val="16"/>
        </w:rPr>
        <w:t>В целях уточнения исходных данных</w:t>
      </w:r>
    </w:p>
    <w:p w:rsidR="00D16DA0" w:rsidRPr="00D16DA0" w:rsidRDefault="00D16DA0" w:rsidP="007C47B8">
      <w:pPr>
        <w:tabs>
          <w:tab w:val="left" w:pos="720"/>
        </w:tabs>
        <w:autoSpaceDE w:val="0"/>
        <w:autoSpaceDN w:val="0"/>
        <w:adjustRightInd w:val="0"/>
        <w:jc w:val="center"/>
        <w:rPr>
          <w:rFonts w:eastAsiaTheme="minorEastAsia"/>
          <w:sz w:val="16"/>
          <w:szCs w:val="16"/>
        </w:rPr>
      </w:pPr>
      <w:r w:rsidRPr="00D16DA0">
        <w:rPr>
          <w:rFonts w:eastAsiaTheme="minorEastAsia"/>
          <w:sz w:val="16"/>
          <w:szCs w:val="16"/>
        </w:rPr>
        <w:t>ПОСТАНОВЛЯЮ:</w:t>
      </w:r>
    </w:p>
    <w:p w:rsidR="00D16DA0" w:rsidRPr="00D16DA0" w:rsidRDefault="00D16DA0" w:rsidP="007C47B8">
      <w:pPr>
        <w:tabs>
          <w:tab w:val="left" w:pos="0"/>
        </w:tabs>
        <w:autoSpaceDE w:val="0"/>
        <w:autoSpaceDN w:val="0"/>
        <w:adjustRightInd w:val="0"/>
        <w:contextualSpacing/>
        <w:jc w:val="both"/>
        <w:outlineLvl w:val="0"/>
        <w:rPr>
          <w:sz w:val="16"/>
          <w:szCs w:val="16"/>
        </w:rPr>
      </w:pPr>
      <w:r w:rsidRPr="00D16DA0">
        <w:rPr>
          <w:sz w:val="16"/>
          <w:szCs w:val="16"/>
        </w:rPr>
        <w:t>Внести в постановление главы Павловского муниципального района от 21.01.2019 № 1 «Об организации публичных слушаний по вопросу внесения изменений в проекты планировки и проекты межевания» следующие изменения:</w:t>
      </w:r>
    </w:p>
    <w:p w:rsidR="00D16DA0" w:rsidRPr="00D16DA0" w:rsidRDefault="00D16DA0" w:rsidP="007C47B8">
      <w:pPr>
        <w:tabs>
          <w:tab w:val="left" w:pos="0"/>
        </w:tabs>
        <w:autoSpaceDE w:val="0"/>
        <w:autoSpaceDN w:val="0"/>
        <w:adjustRightInd w:val="0"/>
        <w:contextualSpacing/>
        <w:jc w:val="both"/>
        <w:outlineLvl w:val="0"/>
        <w:rPr>
          <w:sz w:val="16"/>
          <w:szCs w:val="16"/>
        </w:rPr>
      </w:pPr>
      <w:proofErr w:type="spellStart"/>
      <w:r w:rsidRPr="00D16DA0">
        <w:rPr>
          <w:sz w:val="16"/>
          <w:szCs w:val="16"/>
        </w:rPr>
        <w:t>п.п</w:t>
      </w:r>
      <w:proofErr w:type="spellEnd"/>
      <w:r w:rsidRPr="00D16DA0">
        <w:rPr>
          <w:sz w:val="16"/>
          <w:szCs w:val="16"/>
        </w:rPr>
        <w:t>. 1 п. 1 изложить в следующей редакции:</w:t>
      </w:r>
    </w:p>
    <w:p w:rsidR="00D16DA0" w:rsidRPr="00D16DA0" w:rsidRDefault="00D16DA0" w:rsidP="007C47B8">
      <w:pPr>
        <w:tabs>
          <w:tab w:val="left" w:pos="0"/>
        </w:tabs>
        <w:autoSpaceDE w:val="0"/>
        <w:autoSpaceDN w:val="0"/>
        <w:adjustRightInd w:val="0"/>
        <w:contextualSpacing/>
        <w:jc w:val="both"/>
        <w:outlineLvl w:val="0"/>
        <w:rPr>
          <w:sz w:val="16"/>
          <w:szCs w:val="16"/>
        </w:rPr>
      </w:pPr>
      <w:r w:rsidRPr="00D16DA0">
        <w:rPr>
          <w:sz w:val="16"/>
          <w:szCs w:val="16"/>
        </w:rPr>
        <w:t>«1)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w:t>
      </w:r>
    </w:p>
    <w:p w:rsidR="00D16DA0" w:rsidRPr="00D16DA0" w:rsidRDefault="00D16DA0" w:rsidP="007C47B8">
      <w:pPr>
        <w:autoSpaceDE w:val="0"/>
        <w:autoSpaceDN w:val="0"/>
        <w:adjustRightInd w:val="0"/>
        <w:jc w:val="both"/>
        <w:rPr>
          <w:sz w:val="16"/>
          <w:szCs w:val="16"/>
        </w:rPr>
      </w:pPr>
    </w:p>
    <w:p w:rsidR="00D16DA0" w:rsidRPr="00D16DA0" w:rsidRDefault="00D16DA0" w:rsidP="007C47B8">
      <w:pPr>
        <w:autoSpaceDE w:val="0"/>
        <w:autoSpaceDN w:val="0"/>
        <w:adjustRightInd w:val="0"/>
        <w:jc w:val="both"/>
        <w:rPr>
          <w:sz w:val="16"/>
          <w:szCs w:val="16"/>
        </w:rPr>
      </w:pPr>
      <w:r w:rsidRPr="00D16DA0">
        <w:rPr>
          <w:sz w:val="16"/>
          <w:szCs w:val="16"/>
        </w:rPr>
        <w:t xml:space="preserve">Глава Павловского </w:t>
      </w:r>
    </w:p>
    <w:p w:rsidR="00D16DA0" w:rsidRPr="00D16DA0" w:rsidRDefault="00D16DA0" w:rsidP="007C47B8">
      <w:pPr>
        <w:autoSpaceDE w:val="0"/>
        <w:autoSpaceDN w:val="0"/>
        <w:adjustRightInd w:val="0"/>
        <w:jc w:val="both"/>
        <w:rPr>
          <w:sz w:val="16"/>
          <w:szCs w:val="16"/>
        </w:rPr>
      </w:pPr>
      <w:r w:rsidRPr="00D16DA0">
        <w:rPr>
          <w:sz w:val="16"/>
          <w:szCs w:val="16"/>
        </w:rPr>
        <w:t xml:space="preserve">муниципального района                                             </w:t>
      </w:r>
    </w:p>
    <w:p w:rsidR="00D16DA0" w:rsidRPr="00D16DA0" w:rsidRDefault="00D16DA0" w:rsidP="007C47B8">
      <w:pPr>
        <w:autoSpaceDE w:val="0"/>
        <w:autoSpaceDN w:val="0"/>
        <w:adjustRightInd w:val="0"/>
        <w:jc w:val="right"/>
        <w:rPr>
          <w:sz w:val="16"/>
          <w:szCs w:val="16"/>
        </w:rPr>
      </w:pPr>
      <w:r w:rsidRPr="00D16DA0">
        <w:rPr>
          <w:sz w:val="16"/>
          <w:szCs w:val="16"/>
        </w:rPr>
        <w:t xml:space="preserve">                                    М.Н. Янцов</w:t>
      </w:r>
    </w:p>
    <w:p w:rsidR="00457098" w:rsidRPr="007D7668" w:rsidRDefault="00457098" w:rsidP="007C47B8">
      <w:pPr>
        <w:rPr>
          <w:sz w:val="16"/>
          <w:szCs w:val="16"/>
        </w:rPr>
      </w:pPr>
    </w:p>
    <w:p w:rsidR="00D16DA0" w:rsidRPr="007D7668" w:rsidRDefault="00D16DA0" w:rsidP="007C47B8">
      <w:pPr>
        <w:pStyle w:val="129"/>
        <w:kinsoku w:val="0"/>
        <w:overflowPunct w:val="0"/>
        <w:ind w:left="0"/>
        <w:jc w:val="center"/>
        <w:outlineLvl w:val="9"/>
        <w:rPr>
          <w:sz w:val="16"/>
          <w:szCs w:val="16"/>
        </w:rPr>
      </w:pPr>
      <w:r w:rsidRPr="007D7668">
        <w:rPr>
          <w:spacing w:val="-1"/>
          <w:sz w:val="16"/>
          <w:szCs w:val="16"/>
        </w:rPr>
        <w:t>АДМИНИСТРАЦИЯ ПАВЛОВСКОГО</w:t>
      </w:r>
      <w:r w:rsidRPr="007D7668">
        <w:rPr>
          <w:spacing w:val="-4"/>
          <w:sz w:val="16"/>
          <w:szCs w:val="16"/>
        </w:rPr>
        <w:t xml:space="preserve"> </w:t>
      </w:r>
      <w:r w:rsidRPr="007D7668">
        <w:rPr>
          <w:spacing w:val="-1"/>
          <w:sz w:val="16"/>
          <w:szCs w:val="16"/>
        </w:rPr>
        <w:t>МУНИЦИПАЛЬНОГО</w:t>
      </w:r>
      <w:r w:rsidRPr="007D7668">
        <w:rPr>
          <w:sz w:val="16"/>
          <w:szCs w:val="16"/>
        </w:rPr>
        <w:t xml:space="preserve"> </w:t>
      </w:r>
      <w:r w:rsidRPr="007D7668">
        <w:rPr>
          <w:spacing w:val="-1"/>
          <w:sz w:val="16"/>
          <w:szCs w:val="16"/>
        </w:rPr>
        <w:t>РАЙОНА ВОРОНЕЖСКОЙ</w:t>
      </w:r>
      <w:r w:rsidRPr="007D7668">
        <w:rPr>
          <w:spacing w:val="-3"/>
          <w:sz w:val="16"/>
          <w:szCs w:val="16"/>
        </w:rPr>
        <w:t xml:space="preserve"> </w:t>
      </w:r>
      <w:r w:rsidRPr="007D7668">
        <w:rPr>
          <w:spacing w:val="-1"/>
          <w:sz w:val="16"/>
          <w:szCs w:val="16"/>
        </w:rPr>
        <w:t>ОБЛАСТИ</w:t>
      </w:r>
    </w:p>
    <w:p w:rsidR="00D16DA0" w:rsidRPr="007D7668" w:rsidRDefault="00D16DA0" w:rsidP="007C47B8">
      <w:pPr>
        <w:pStyle w:val="af1"/>
        <w:kinsoku w:val="0"/>
        <w:overflowPunct w:val="0"/>
        <w:spacing w:after="0"/>
        <w:rPr>
          <w:b/>
          <w:bCs/>
          <w:sz w:val="16"/>
          <w:szCs w:val="16"/>
        </w:rPr>
      </w:pPr>
    </w:p>
    <w:p w:rsidR="00D16DA0" w:rsidRPr="007D7668" w:rsidRDefault="00D16DA0" w:rsidP="007C47B8">
      <w:pPr>
        <w:pStyle w:val="af1"/>
        <w:kinsoku w:val="0"/>
        <w:overflowPunct w:val="0"/>
        <w:spacing w:after="0"/>
        <w:jc w:val="center"/>
        <w:rPr>
          <w:sz w:val="16"/>
          <w:szCs w:val="16"/>
        </w:rPr>
      </w:pPr>
      <w:r w:rsidRPr="007D7668">
        <w:rPr>
          <w:b/>
          <w:bCs/>
          <w:spacing w:val="-1"/>
          <w:sz w:val="16"/>
          <w:szCs w:val="16"/>
        </w:rPr>
        <w:t>ПОСТАНОВЛЕНИЕ</w:t>
      </w:r>
    </w:p>
    <w:p w:rsidR="00D16DA0" w:rsidRPr="007D7668" w:rsidRDefault="00D16DA0" w:rsidP="007C47B8">
      <w:pPr>
        <w:pStyle w:val="232"/>
        <w:tabs>
          <w:tab w:val="left" w:pos="9214"/>
          <w:tab w:val="left" w:pos="9355"/>
        </w:tabs>
        <w:kinsoku w:val="0"/>
        <w:overflowPunct w:val="0"/>
        <w:ind w:left="0"/>
        <w:outlineLvl w:val="9"/>
        <w:rPr>
          <w:sz w:val="16"/>
          <w:szCs w:val="16"/>
          <w:u w:val="single"/>
        </w:rPr>
      </w:pPr>
      <w:r w:rsidRPr="007D7668">
        <w:rPr>
          <w:sz w:val="16"/>
          <w:szCs w:val="16"/>
        </w:rPr>
        <w:t xml:space="preserve"> </w:t>
      </w:r>
      <w:r w:rsidRPr="007D7668">
        <w:rPr>
          <w:sz w:val="16"/>
          <w:szCs w:val="16"/>
          <w:u w:val="single"/>
        </w:rPr>
        <w:t xml:space="preserve">от </w:t>
      </w:r>
      <w:proofErr w:type="gramStart"/>
      <w:r w:rsidRPr="007D7668">
        <w:rPr>
          <w:sz w:val="16"/>
          <w:szCs w:val="16"/>
          <w:u w:val="single"/>
        </w:rPr>
        <w:t>27.02.2019  №</w:t>
      </w:r>
      <w:proofErr w:type="gramEnd"/>
      <w:r w:rsidRPr="007D7668">
        <w:rPr>
          <w:sz w:val="16"/>
          <w:szCs w:val="16"/>
          <w:u w:val="single"/>
        </w:rPr>
        <w:t xml:space="preserve"> 100 </w:t>
      </w:r>
    </w:p>
    <w:p w:rsidR="00D16DA0" w:rsidRPr="007D7668" w:rsidRDefault="00D16DA0" w:rsidP="007C47B8">
      <w:pPr>
        <w:pStyle w:val="232"/>
        <w:kinsoku w:val="0"/>
        <w:overflowPunct w:val="0"/>
        <w:ind w:left="0"/>
        <w:outlineLvl w:val="9"/>
        <w:rPr>
          <w:sz w:val="16"/>
          <w:szCs w:val="16"/>
        </w:rPr>
      </w:pPr>
      <w:r w:rsidRPr="007D7668">
        <w:rPr>
          <w:spacing w:val="-15"/>
          <w:sz w:val="16"/>
          <w:szCs w:val="16"/>
        </w:rPr>
        <w:t xml:space="preserve">     </w:t>
      </w:r>
      <w:r w:rsidRPr="007D7668">
        <w:rPr>
          <w:sz w:val="16"/>
          <w:szCs w:val="16"/>
        </w:rPr>
        <w:t>г. Павловск</w:t>
      </w:r>
    </w:p>
    <w:p w:rsidR="00D16DA0" w:rsidRPr="007D7668" w:rsidRDefault="00D16DA0" w:rsidP="007C47B8">
      <w:pPr>
        <w:rPr>
          <w:sz w:val="16"/>
          <w:szCs w:val="16"/>
        </w:rPr>
      </w:pPr>
    </w:p>
    <w:p w:rsidR="00D16DA0" w:rsidRPr="007D7668" w:rsidRDefault="00D16DA0" w:rsidP="007C47B8">
      <w:pPr>
        <w:rPr>
          <w:sz w:val="16"/>
          <w:szCs w:val="16"/>
        </w:rPr>
      </w:pPr>
      <w:r w:rsidRPr="007D7668">
        <w:rPr>
          <w:sz w:val="16"/>
          <w:szCs w:val="16"/>
        </w:rPr>
        <w:t xml:space="preserve">О внесении изменений в проект планировки </w:t>
      </w:r>
    </w:p>
    <w:p w:rsidR="00D16DA0" w:rsidRPr="007D7668" w:rsidRDefault="00D16DA0" w:rsidP="007C47B8">
      <w:pPr>
        <w:rPr>
          <w:sz w:val="16"/>
          <w:szCs w:val="16"/>
        </w:rPr>
      </w:pPr>
      <w:r w:rsidRPr="007D7668">
        <w:rPr>
          <w:sz w:val="16"/>
          <w:szCs w:val="16"/>
        </w:rPr>
        <w:t xml:space="preserve">и проект межевания территории, подготовленные </w:t>
      </w:r>
    </w:p>
    <w:p w:rsidR="00D16DA0" w:rsidRPr="007D7668" w:rsidRDefault="00D16DA0" w:rsidP="007C47B8">
      <w:pPr>
        <w:rPr>
          <w:sz w:val="16"/>
          <w:szCs w:val="16"/>
        </w:rPr>
      </w:pPr>
      <w:r w:rsidRPr="007D7668">
        <w:rPr>
          <w:sz w:val="16"/>
          <w:szCs w:val="16"/>
        </w:rPr>
        <w:t xml:space="preserve">в составе документации для строительства объекта </w:t>
      </w:r>
    </w:p>
    <w:p w:rsidR="00D16DA0" w:rsidRPr="007D7668" w:rsidRDefault="00D16DA0" w:rsidP="007C47B8">
      <w:pPr>
        <w:rPr>
          <w:sz w:val="16"/>
          <w:szCs w:val="16"/>
        </w:rPr>
      </w:pPr>
      <w:r w:rsidRPr="007D7668">
        <w:rPr>
          <w:sz w:val="16"/>
          <w:szCs w:val="16"/>
        </w:rPr>
        <w:t>«Внеплощадочные сети газораспределения</w:t>
      </w:r>
    </w:p>
    <w:p w:rsidR="00D16DA0" w:rsidRPr="007D7668" w:rsidRDefault="00D16DA0" w:rsidP="007C47B8">
      <w:pPr>
        <w:rPr>
          <w:sz w:val="16"/>
          <w:szCs w:val="16"/>
        </w:rPr>
      </w:pPr>
      <w:r w:rsidRPr="007D7668">
        <w:rPr>
          <w:sz w:val="16"/>
          <w:szCs w:val="16"/>
        </w:rPr>
        <w:t xml:space="preserve">мясохладобойни-предприятия по убою, </w:t>
      </w:r>
    </w:p>
    <w:p w:rsidR="00D16DA0" w:rsidRPr="007D7668" w:rsidRDefault="00D16DA0" w:rsidP="007C47B8">
      <w:pPr>
        <w:rPr>
          <w:sz w:val="16"/>
          <w:szCs w:val="16"/>
        </w:rPr>
      </w:pPr>
      <w:r w:rsidRPr="007D7668">
        <w:rPr>
          <w:sz w:val="16"/>
          <w:szCs w:val="16"/>
        </w:rPr>
        <w:t xml:space="preserve">переработке и хранению животноводческой продукции </w:t>
      </w:r>
    </w:p>
    <w:p w:rsidR="00D16DA0" w:rsidRPr="007D7668" w:rsidRDefault="00D16DA0" w:rsidP="007C47B8">
      <w:pPr>
        <w:rPr>
          <w:sz w:val="16"/>
          <w:szCs w:val="16"/>
        </w:rPr>
      </w:pPr>
      <w:r w:rsidRPr="007D7668">
        <w:rPr>
          <w:sz w:val="16"/>
          <w:szCs w:val="16"/>
        </w:rPr>
        <w:t>свиноводческого комплекса АГРОЭКО»</w:t>
      </w:r>
    </w:p>
    <w:p w:rsidR="00D16DA0" w:rsidRPr="007D7668" w:rsidRDefault="00D16DA0" w:rsidP="007C47B8">
      <w:pPr>
        <w:rPr>
          <w:sz w:val="16"/>
          <w:szCs w:val="16"/>
        </w:rPr>
      </w:pPr>
    </w:p>
    <w:p w:rsidR="00D16DA0" w:rsidRPr="007D7668" w:rsidRDefault="00D16DA0" w:rsidP="007C47B8">
      <w:pPr>
        <w:rPr>
          <w:sz w:val="16"/>
          <w:szCs w:val="16"/>
        </w:rPr>
      </w:pPr>
    </w:p>
    <w:p w:rsidR="00D16DA0" w:rsidRPr="007D7668" w:rsidRDefault="00D16DA0" w:rsidP="007C47B8">
      <w:pPr>
        <w:tabs>
          <w:tab w:val="left" w:pos="567"/>
        </w:tabs>
        <w:jc w:val="both"/>
        <w:rPr>
          <w:sz w:val="16"/>
          <w:szCs w:val="16"/>
        </w:rPr>
      </w:pPr>
      <w:r w:rsidRPr="007D7668">
        <w:rPr>
          <w:sz w:val="16"/>
          <w:szCs w:val="16"/>
        </w:rPr>
        <w:lastRenderedPageBreak/>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20.02.2019 года по вопросу «О внесении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 администрация Павловского муниципального района</w:t>
      </w:r>
    </w:p>
    <w:p w:rsidR="00D16DA0" w:rsidRPr="007D7668" w:rsidRDefault="00D16DA0" w:rsidP="007C47B8">
      <w:pPr>
        <w:tabs>
          <w:tab w:val="left" w:pos="720"/>
        </w:tabs>
        <w:jc w:val="both"/>
        <w:rPr>
          <w:sz w:val="16"/>
          <w:szCs w:val="16"/>
        </w:rPr>
      </w:pPr>
    </w:p>
    <w:p w:rsidR="00D16DA0" w:rsidRPr="007D7668" w:rsidRDefault="00D16DA0" w:rsidP="007C47B8">
      <w:pPr>
        <w:tabs>
          <w:tab w:val="left" w:pos="720"/>
        </w:tabs>
        <w:jc w:val="center"/>
        <w:rPr>
          <w:sz w:val="16"/>
          <w:szCs w:val="16"/>
        </w:rPr>
      </w:pPr>
      <w:r w:rsidRPr="007D7668">
        <w:rPr>
          <w:sz w:val="16"/>
          <w:szCs w:val="16"/>
        </w:rPr>
        <w:t>ПОСТАНОВЛЯЕТ:</w:t>
      </w:r>
    </w:p>
    <w:p w:rsidR="00D16DA0" w:rsidRPr="007D7668" w:rsidRDefault="00D16DA0" w:rsidP="007C47B8">
      <w:pPr>
        <w:rPr>
          <w:sz w:val="16"/>
          <w:szCs w:val="16"/>
        </w:rPr>
      </w:pPr>
    </w:p>
    <w:p w:rsidR="00D16DA0" w:rsidRPr="007D7668" w:rsidRDefault="00D16DA0" w:rsidP="00206B4F">
      <w:pPr>
        <w:numPr>
          <w:ilvl w:val="0"/>
          <w:numId w:val="8"/>
        </w:numPr>
        <w:tabs>
          <w:tab w:val="left" w:pos="-1560"/>
          <w:tab w:val="left" w:pos="720"/>
        </w:tabs>
        <w:autoSpaceDE w:val="0"/>
        <w:autoSpaceDN w:val="0"/>
        <w:adjustRightInd w:val="0"/>
        <w:ind w:left="0" w:firstLine="0"/>
        <w:jc w:val="both"/>
        <w:rPr>
          <w:sz w:val="16"/>
          <w:szCs w:val="16"/>
        </w:rPr>
      </w:pPr>
      <w:r w:rsidRPr="007D7668">
        <w:rPr>
          <w:sz w:val="16"/>
          <w:szCs w:val="16"/>
        </w:rPr>
        <w:t>Внести изменения в проект планировки и проект межевания территории, подготовленные в составе документации для строительства объекта «Внеплощадочные сети газораспределения мясохладобойни-предприятия по убою, переработке и хранению животноводческой продукции свиноводческого комплекса АГРОЭКО», утвержденный постановлением администрации Елизаветовского сельского поселения Павловского муниципального района Воронежской области от 25.11.2016 № 199 «Об утверждении проекта планировки и проекта межевания территории» в части изменения названия проекта планировки и проекта межевания территории и траектории прохождения сетей газораспределения мясохладобойни-предприятия по убою, переработке и хранению животноводческой продукции свиноводческого комплекса АГРОЭКО согласно приложению к настоящему постановлению.</w:t>
      </w:r>
    </w:p>
    <w:p w:rsidR="00D16DA0" w:rsidRPr="007D7668" w:rsidRDefault="00D16DA0" w:rsidP="00206B4F">
      <w:pPr>
        <w:numPr>
          <w:ilvl w:val="0"/>
          <w:numId w:val="8"/>
        </w:numPr>
        <w:tabs>
          <w:tab w:val="left" w:pos="-1560"/>
          <w:tab w:val="left" w:pos="720"/>
        </w:tabs>
        <w:autoSpaceDE w:val="0"/>
        <w:autoSpaceDN w:val="0"/>
        <w:adjustRightInd w:val="0"/>
        <w:ind w:left="0" w:firstLine="0"/>
        <w:jc w:val="both"/>
        <w:rPr>
          <w:sz w:val="16"/>
          <w:szCs w:val="16"/>
        </w:rPr>
      </w:pPr>
      <w:r w:rsidRPr="007D7668">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w:t>
      </w:r>
      <w:proofErr w:type="gramStart"/>
      <w:r w:rsidRPr="007D7668">
        <w:rPr>
          <w:sz w:val="16"/>
          <w:szCs w:val="16"/>
        </w:rPr>
        <w:t>телекоммуникационной  сети</w:t>
      </w:r>
      <w:proofErr w:type="gramEnd"/>
      <w:r w:rsidRPr="007D7668">
        <w:rPr>
          <w:sz w:val="16"/>
          <w:szCs w:val="16"/>
        </w:rPr>
        <w:t xml:space="preserve"> Интернет.</w:t>
      </w:r>
    </w:p>
    <w:p w:rsidR="00D16DA0" w:rsidRPr="007D7668" w:rsidRDefault="00D16DA0" w:rsidP="00206B4F">
      <w:pPr>
        <w:numPr>
          <w:ilvl w:val="0"/>
          <w:numId w:val="8"/>
        </w:numPr>
        <w:tabs>
          <w:tab w:val="left" w:pos="-1560"/>
        </w:tabs>
        <w:autoSpaceDE w:val="0"/>
        <w:autoSpaceDN w:val="0"/>
        <w:adjustRightInd w:val="0"/>
        <w:ind w:left="0" w:firstLine="0"/>
        <w:jc w:val="both"/>
        <w:rPr>
          <w:sz w:val="16"/>
          <w:szCs w:val="16"/>
        </w:rPr>
      </w:pPr>
      <w:r w:rsidRPr="007D7668">
        <w:rPr>
          <w:sz w:val="16"/>
          <w:szCs w:val="16"/>
        </w:rPr>
        <w:t>Контроль за исполнением настоящего постановления возложить на                 заместителя главы администрации Павловского муниципального района   Черенкова Ю.А.</w:t>
      </w:r>
    </w:p>
    <w:p w:rsidR="00D16DA0" w:rsidRPr="007D7668" w:rsidRDefault="00D16DA0" w:rsidP="007C47B8">
      <w:pPr>
        <w:rPr>
          <w:sz w:val="16"/>
          <w:szCs w:val="16"/>
        </w:rPr>
      </w:pPr>
    </w:p>
    <w:p w:rsidR="00D16DA0" w:rsidRPr="007D7668" w:rsidRDefault="00D16DA0" w:rsidP="007C47B8">
      <w:pPr>
        <w:jc w:val="both"/>
        <w:rPr>
          <w:sz w:val="16"/>
          <w:szCs w:val="16"/>
        </w:rPr>
      </w:pPr>
      <w:r w:rsidRPr="007D7668">
        <w:rPr>
          <w:sz w:val="16"/>
          <w:szCs w:val="16"/>
        </w:rPr>
        <w:t xml:space="preserve">Глава Павловского </w:t>
      </w:r>
    </w:p>
    <w:p w:rsidR="00D16DA0" w:rsidRPr="007D7668" w:rsidRDefault="00D16DA0" w:rsidP="007C47B8">
      <w:pPr>
        <w:jc w:val="both"/>
        <w:rPr>
          <w:sz w:val="16"/>
          <w:szCs w:val="16"/>
        </w:rPr>
      </w:pPr>
      <w:r w:rsidRPr="007D7668">
        <w:rPr>
          <w:sz w:val="16"/>
          <w:szCs w:val="16"/>
        </w:rPr>
        <w:t xml:space="preserve">муниципального района                                                  </w:t>
      </w:r>
    </w:p>
    <w:p w:rsidR="00D16DA0" w:rsidRPr="007D7668" w:rsidRDefault="00D16DA0" w:rsidP="007C47B8">
      <w:pPr>
        <w:jc w:val="right"/>
        <w:rPr>
          <w:sz w:val="16"/>
          <w:szCs w:val="16"/>
        </w:rPr>
      </w:pPr>
      <w:r w:rsidRPr="007D7668">
        <w:rPr>
          <w:sz w:val="16"/>
          <w:szCs w:val="16"/>
        </w:rPr>
        <w:t xml:space="preserve">                               М.Н. Янцов</w:t>
      </w:r>
    </w:p>
    <w:p w:rsidR="00A4744A" w:rsidRPr="007D7668" w:rsidRDefault="00A4744A" w:rsidP="007C47B8">
      <w:pPr>
        <w:rPr>
          <w:sz w:val="16"/>
          <w:szCs w:val="16"/>
        </w:rPr>
      </w:pPr>
    </w:p>
    <w:p w:rsidR="00EB5619" w:rsidRPr="007D7668" w:rsidRDefault="00EB5619" w:rsidP="007C47B8">
      <w:pPr>
        <w:pStyle w:val="129"/>
        <w:kinsoku w:val="0"/>
        <w:overflowPunct w:val="0"/>
        <w:ind w:left="0"/>
        <w:jc w:val="center"/>
        <w:outlineLvl w:val="9"/>
        <w:rPr>
          <w:sz w:val="16"/>
          <w:szCs w:val="16"/>
        </w:rPr>
      </w:pPr>
      <w:r w:rsidRPr="007D7668">
        <w:rPr>
          <w:spacing w:val="-1"/>
          <w:sz w:val="16"/>
          <w:szCs w:val="16"/>
        </w:rPr>
        <w:t>АДМИНИСТРАЦИЯ ПАВЛОВСКОГО</w:t>
      </w:r>
      <w:r w:rsidRPr="007D7668">
        <w:rPr>
          <w:spacing w:val="-4"/>
          <w:sz w:val="16"/>
          <w:szCs w:val="16"/>
        </w:rPr>
        <w:t xml:space="preserve"> </w:t>
      </w:r>
      <w:r w:rsidRPr="007D7668">
        <w:rPr>
          <w:spacing w:val="-1"/>
          <w:sz w:val="16"/>
          <w:szCs w:val="16"/>
        </w:rPr>
        <w:t>МУНИЦИПАЛЬНОГО</w:t>
      </w:r>
      <w:r w:rsidRPr="007D7668">
        <w:rPr>
          <w:sz w:val="16"/>
          <w:szCs w:val="16"/>
        </w:rPr>
        <w:t xml:space="preserve"> </w:t>
      </w:r>
      <w:r w:rsidRPr="007D7668">
        <w:rPr>
          <w:spacing w:val="-1"/>
          <w:sz w:val="16"/>
          <w:szCs w:val="16"/>
        </w:rPr>
        <w:t>РАЙОНА ВОРОНЕЖСКОЙ</w:t>
      </w:r>
      <w:r w:rsidRPr="007D7668">
        <w:rPr>
          <w:spacing w:val="-3"/>
          <w:sz w:val="16"/>
          <w:szCs w:val="16"/>
        </w:rPr>
        <w:t xml:space="preserve"> </w:t>
      </w:r>
      <w:r w:rsidRPr="007D7668">
        <w:rPr>
          <w:spacing w:val="-1"/>
          <w:sz w:val="16"/>
          <w:szCs w:val="16"/>
        </w:rPr>
        <w:t>ОБЛАСТИ</w:t>
      </w:r>
    </w:p>
    <w:p w:rsidR="00EB5619" w:rsidRPr="007D7668" w:rsidRDefault="00EB5619" w:rsidP="007C47B8">
      <w:pPr>
        <w:pStyle w:val="af1"/>
        <w:kinsoku w:val="0"/>
        <w:overflowPunct w:val="0"/>
        <w:spacing w:after="0"/>
        <w:rPr>
          <w:b/>
          <w:bCs/>
          <w:sz w:val="16"/>
          <w:szCs w:val="16"/>
        </w:rPr>
      </w:pPr>
    </w:p>
    <w:p w:rsidR="00EB5619" w:rsidRPr="007D7668" w:rsidRDefault="00EB5619" w:rsidP="007C47B8">
      <w:pPr>
        <w:pStyle w:val="af1"/>
        <w:kinsoku w:val="0"/>
        <w:overflowPunct w:val="0"/>
        <w:spacing w:after="0"/>
        <w:jc w:val="center"/>
        <w:rPr>
          <w:sz w:val="16"/>
          <w:szCs w:val="16"/>
        </w:rPr>
      </w:pPr>
      <w:r w:rsidRPr="007D7668">
        <w:rPr>
          <w:b/>
          <w:bCs/>
          <w:spacing w:val="-1"/>
          <w:sz w:val="16"/>
          <w:szCs w:val="16"/>
        </w:rPr>
        <w:t>ПОСТАНОВЛЕНИЕ</w:t>
      </w:r>
    </w:p>
    <w:p w:rsidR="00EB5619" w:rsidRPr="007D7668" w:rsidRDefault="00EB5619" w:rsidP="007C47B8">
      <w:pPr>
        <w:pStyle w:val="232"/>
        <w:tabs>
          <w:tab w:val="left" w:pos="9214"/>
          <w:tab w:val="left" w:pos="9355"/>
        </w:tabs>
        <w:kinsoku w:val="0"/>
        <w:overflowPunct w:val="0"/>
        <w:ind w:left="0"/>
        <w:outlineLvl w:val="9"/>
        <w:rPr>
          <w:sz w:val="16"/>
          <w:szCs w:val="16"/>
          <w:u w:val="single"/>
        </w:rPr>
      </w:pPr>
      <w:r w:rsidRPr="007D7668">
        <w:rPr>
          <w:sz w:val="16"/>
          <w:szCs w:val="16"/>
        </w:rPr>
        <w:t xml:space="preserve"> </w:t>
      </w:r>
      <w:r w:rsidRPr="007D7668">
        <w:rPr>
          <w:sz w:val="16"/>
          <w:szCs w:val="16"/>
          <w:u w:val="single"/>
        </w:rPr>
        <w:t xml:space="preserve">от </w:t>
      </w:r>
      <w:proofErr w:type="gramStart"/>
      <w:r w:rsidRPr="007D7668">
        <w:rPr>
          <w:sz w:val="16"/>
          <w:szCs w:val="16"/>
          <w:u w:val="single"/>
        </w:rPr>
        <w:t>27.02.2019  №</w:t>
      </w:r>
      <w:proofErr w:type="gramEnd"/>
      <w:r w:rsidRPr="007D7668">
        <w:rPr>
          <w:sz w:val="16"/>
          <w:szCs w:val="16"/>
          <w:u w:val="single"/>
        </w:rPr>
        <w:t xml:space="preserve"> 99 </w:t>
      </w:r>
    </w:p>
    <w:p w:rsidR="00EB5619" w:rsidRPr="007D7668" w:rsidRDefault="00EB5619" w:rsidP="007C47B8">
      <w:pPr>
        <w:pStyle w:val="232"/>
        <w:kinsoku w:val="0"/>
        <w:overflowPunct w:val="0"/>
        <w:ind w:left="0"/>
        <w:outlineLvl w:val="9"/>
        <w:rPr>
          <w:sz w:val="16"/>
          <w:szCs w:val="16"/>
        </w:rPr>
      </w:pPr>
      <w:r w:rsidRPr="007D7668">
        <w:rPr>
          <w:spacing w:val="-15"/>
          <w:sz w:val="16"/>
          <w:szCs w:val="16"/>
        </w:rPr>
        <w:t xml:space="preserve">     </w:t>
      </w:r>
      <w:r w:rsidRPr="007D7668">
        <w:rPr>
          <w:sz w:val="16"/>
          <w:szCs w:val="16"/>
        </w:rPr>
        <w:t>г. Павловск</w:t>
      </w:r>
    </w:p>
    <w:p w:rsidR="00EB5619" w:rsidRPr="007D7668" w:rsidRDefault="00EB5619" w:rsidP="007C47B8">
      <w:pPr>
        <w:rPr>
          <w:sz w:val="16"/>
          <w:szCs w:val="16"/>
        </w:rPr>
      </w:pPr>
    </w:p>
    <w:p w:rsidR="00EB5619" w:rsidRPr="007D7668" w:rsidRDefault="00EB5619" w:rsidP="007C47B8">
      <w:pPr>
        <w:rPr>
          <w:sz w:val="16"/>
          <w:szCs w:val="16"/>
        </w:rPr>
      </w:pPr>
      <w:r w:rsidRPr="007D7668">
        <w:rPr>
          <w:sz w:val="16"/>
          <w:szCs w:val="16"/>
        </w:rPr>
        <w:t xml:space="preserve">О внесении изменений в проект планировки </w:t>
      </w:r>
    </w:p>
    <w:p w:rsidR="00EB5619" w:rsidRPr="007D7668" w:rsidRDefault="00EB5619" w:rsidP="007C47B8">
      <w:pPr>
        <w:jc w:val="both"/>
        <w:rPr>
          <w:sz w:val="16"/>
          <w:szCs w:val="16"/>
        </w:rPr>
      </w:pPr>
      <w:r w:rsidRPr="007D7668">
        <w:rPr>
          <w:sz w:val="16"/>
          <w:szCs w:val="16"/>
        </w:rPr>
        <w:t xml:space="preserve">и проект межевания территории, </w:t>
      </w:r>
    </w:p>
    <w:p w:rsidR="00EB5619" w:rsidRPr="007D7668" w:rsidRDefault="00EB5619" w:rsidP="007C47B8">
      <w:pPr>
        <w:jc w:val="both"/>
        <w:rPr>
          <w:sz w:val="16"/>
          <w:szCs w:val="16"/>
        </w:rPr>
      </w:pPr>
      <w:r w:rsidRPr="007D7668">
        <w:rPr>
          <w:sz w:val="16"/>
          <w:szCs w:val="16"/>
        </w:rPr>
        <w:t xml:space="preserve">подготовленные в составе документации </w:t>
      </w:r>
    </w:p>
    <w:p w:rsidR="00EB5619" w:rsidRPr="007D7668" w:rsidRDefault="00EB5619" w:rsidP="007C47B8">
      <w:pPr>
        <w:jc w:val="both"/>
        <w:rPr>
          <w:sz w:val="16"/>
          <w:szCs w:val="16"/>
        </w:rPr>
      </w:pPr>
      <w:r w:rsidRPr="007D7668">
        <w:rPr>
          <w:sz w:val="16"/>
          <w:szCs w:val="16"/>
        </w:rPr>
        <w:t xml:space="preserve">для строительства объекта </w:t>
      </w:r>
    </w:p>
    <w:p w:rsidR="00EB5619" w:rsidRPr="007D7668" w:rsidRDefault="00EB5619" w:rsidP="007C47B8">
      <w:pPr>
        <w:jc w:val="both"/>
        <w:rPr>
          <w:sz w:val="16"/>
          <w:szCs w:val="16"/>
        </w:rPr>
      </w:pPr>
      <w:r w:rsidRPr="007D7668">
        <w:rPr>
          <w:sz w:val="16"/>
          <w:szCs w:val="16"/>
        </w:rPr>
        <w:t xml:space="preserve">«Внешние сети электроснабжения к </w:t>
      </w:r>
    </w:p>
    <w:p w:rsidR="00EB5619" w:rsidRPr="007D7668" w:rsidRDefault="00EB5619" w:rsidP="007C47B8">
      <w:pPr>
        <w:jc w:val="both"/>
        <w:rPr>
          <w:sz w:val="16"/>
          <w:szCs w:val="16"/>
        </w:rPr>
      </w:pPr>
      <w:r w:rsidRPr="007D7668">
        <w:rPr>
          <w:sz w:val="16"/>
          <w:szCs w:val="16"/>
        </w:rPr>
        <w:t xml:space="preserve">мясохладобойне-предприятию по убою, </w:t>
      </w:r>
    </w:p>
    <w:p w:rsidR="00EB5619" w:rsidRPr="007D7668" w:rsidRDefault="00EB5619" w:rsidP="007C47B8">
      <w:pPr>
        <w:jc w:val="both"/>
        <w:rPr>
          <w:sz w:val="16"/>
          <w:szCs w:val="16"/>
        </w:rPr>
      </w:pPr>
      <w:r w:rsidRPr="007D7668">
        <w:rPr>
          <w:sz w:val="16"/>
          <w:szCs w:val="16"/>
        </w:rPr>
        <w:t xml:space="preserve">переработке и хранению животноводческой </w:t>
      </w:r>
    </w:p>
    <w:p w:rsidR="00EB5619" w:rsidRPr="007D7668" w:rsidRDefault="00EB5619" w:rsidP="007C47B8">
      <w:pPr>
        <w:jc w:val="both"/>
        <w:rPr>
          <w:sz w:val="16"/>
          <w:szCs w:val="16"/>
        </w:rPr>
      </w:pPr>
      <w:r w:rsidRPr="007D7668">
        <w:rPr>
          <w:sz w:val="16"/>
          <w:szCs w:val="16"/>
        </w:rPr>
        <w:t xml:space="preserve">продукции свиноводческого комплекса </w:t>
      </w:r>
    </w:p>
    <w:p w:rsidR="00EB5619" w:rsidRPr="007D7668" w:rsidRDefault="00EB5619" w:rsidP="007C47B8">
      <w:pPr>
        <w:jc w:val="both"/>
        <w:rPr>
          <w:sz w:val="16"/>
          <w:szCs w:val="16"/>
        </w:rPr>
      </w:pPr>
      <w:r w:rsidRPr="007D7668">
        <w:rPr>
          <w:sz w:val="16"/>
          <w:szCs w:val="16"/>
        </w:rPr>
        <w:t xml:space="preserve">АГРОЭКО. I и II этапы строительства. </w:t>
      </w:r>
    </w:p>
    <w:p w:rsidR="00EB5619" w:rsidRPr="007D7668" w:rsidRDefault="00EB5619" w:rsidP="007C47B8">
      <w:pPr>
        <w:jc w:val="both"/>
        <w:rPr>
          <w:sz w:val="16"/>
          <w:szCs w:val="16"/>
        </w:rPr>
      </w:pPr>
      <w:r w:rsidRPr="007D7668">
        <w:rPr>
          <w:sz w:val="16"/>
          <w:szCs w:val="16"/>
        </w:rPr>
        <w:t>ЛЭП-10кВ и РТП-6/10кВ. II этап строительства»</w:t>
      </w:r>
    </w:p>
    <w:p w:rsidR="00EB5619" w:rsidRPr="007D7668" w:rsidRDefault="00EB5619" w:rsidP="007C47B8">
      <w:pPr>
        <w:rPr>
          <w:sz w:val="16"/>
          <w:szCs w:val="16"/>
        </w:rPr>
      </w:pPr>
    </w:p>
    <w:p w:rsidR="00EB5619" w:rsidRPr="007D7668" w:rsidRDefault="00EB5619" w:rsidP="007C47B8">
      <w:pPr>
        <w:rPr>
          <w:sz w:val="16"/>
          <w:szCs w:val="16"/>
        </w:rPr>
      </w:pPr>
    </w:p>
    <w:p w:rsidR="00EB5619" w:rsidRPr="007D7668" w:rsidRDefault="00EB5619" w:rsidP="007C47B8">
      <w:pPr>
        <w:tabs>
          <w:tab w:val="left" w:pos="567"/>
        </w:tabs>
        <w:jc w:val="both"/>
        <w:rPr>
          <w:sz w:val="16"/>
          <w:szCs w:val="16"/>
        </w:rPr>
      </w:pPr>
      <w:r w:rsidRPr="007D7668">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20.02.2019 года по вопросу «О внесении изменений в проект планировки и проект межевания территории, подготовленные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администрация Павловского муниципального района</w:t>
      </w:r>
    </w:p>
    <w:p w:rsidR="00EB5619" w:rsidRPr="007D7668" w:rsidRDefault="00EB5619" w:rsidP="007C47B8">
      <w:pPr>
        <w:tabs>
          <w:tab w:val="left" w:pos="720"/>
        </w:tabs>
        <w:jc w:val="both"/>
        <w:rPr>
          <w:sz w:val="16"/>
          <w:szCs w:val="16"/>
        </w:rPr>
      </w:pPr>
    </w:p>
    <w:p w:rsidR="00EB5619" w:rsidRPr="007D7668" w:rsidRDefault="00EB5619" w:rsidP="007C47B8">
      <w:pPr>
        <w:tabs>
          <w:tab w:val="left" w:pos="720"/>
        </w:tabs>
        <w:jc w:val="center"/>
        <w:rPr>
          <w:sz w:val="16"/>
          <w:szCs w:val="16"/>
        </w:rPr>
      </w:pPr>
      <w:r w:rsidRPr="007D7668">
        <w:rPr>
          <w:sz w:val="16"/>
          <w:szCs w:val="16"/>
        </w:rPr>
        <w:t>ПОСТАНОВЛЯЕТ:</w:t>
      </w:r>
    </w:p>
    <w:p w:rsidR="00EB5619" w:rsidRPr="007D7668" w:rsidRDefault="00EB5619" w:rsidP="007C47B8">
      <w:pPr>
        <w:rPr>
          <w:sz w:val="16"/>
          <w:szCs w:val="16"/>
        </w:rPr>
      </w:pPr>
    </w:p>
    <w:p w:rsidR="00EB5619" w:rsidRPr="007D7668" w:rsidRDefault="00EB5619" w:rsidP="00206B4F">
      <w:pPr>
        <w:numPr>
          <w:ilvl w:val="0"/>
          <w:numId w:val="9"/>
        </w:numPr>
        <w:tabs>
          <w:tab w:val="left" w:pos="-1560"/>
          <w:tab w:val="left" w:pos="720"/>
        </w:tabs>
        <w:autoSpaceDE w:val="0"/>
        <w:autoSpaceDN w:val="0"/>
        <w:adjustRightInd w:val="0"/>
        <w:ind w:left="0" w:firstLine="0"/>
        <w:jc w:val="both"/>
        <w:rPr>
          <w:sz w:val="16"/>
          <w:szCs w:val="16"/>
        </w:rPr>
      </w:pPr>
      <w:r w:rsidRPr="007D7668">
        <w:rPr>
          <w:sz w:val="16"/>
          <w:szCs w:val="16"/>
        </w:rPr>
        <w:t xml:space="preserve">Внести изменения в проект планировки и проект межевания территории, подготовленные в составе документации для строительства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утвержденный постановлением администрации Павловского муниципального района от 18.06.2018 № 388 «Об утверждении проекта планировки и проекта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в части изменения траектории прохождения сетей электроснабжения мясохладобойни-предприятия по убою, переработке и хранению животноводческой продукции свиноводческого комплекса АГРОЭКО согласно </w:t>
      </w:r>
      <w:proofErr w:type="gramStart"/>
      <w:r w:rsidRPr="007D7668">
        <w:rPr>
          <w:sz w:val="16"/>
          <w:szCs w:val="16"/>
        </w:rPr>
        <w:t>приложению</w:t>
      </w:r>
      <w:proofErr w:type="gramEnd"/>
      <w:r w:rsidRPr="007D7668">
        <w:rPr>
          <w:sz w:val="16"/>
          <w:szCs w:val="16"/>
        </w:rPr>
        <w:t xml:space="preserve"> к настоящему постановлению.</w:t>
      </w:r>
    </w:p>
    <w:p w:rsidR="00EB5619" w:rsidRPr="007D7668" w:rsidRDefault="00EB5619" w:rsidP="00206B4F">
      <w:pPr>
        <w:numPr>
          <w:ilvl w:val="0"/>
          <w:numId w:val="9"/>
        </w:numPr>
        <w:tabs>
          <w:tab w:val="left" w:pos="-1560"/>
          <w:tab w:val="left" w:pos="720"/>
        </w:tabs>
        <w:autoSpaceDE w:val="0"/>
        <w:autoSpaceDN w:val="0"/>
        <w:adjustRightInd w:val="0"/>
        <w:ind w:left="0" w:firstLine="0"/>
        <w:jc w:val="both"/>
        <w:rPr>
          <w:sz w:val="16"/>
          <w:szCs w:val="16"/>
        </w:rPr>
      </w:pPr>
      <w:r w:rsidRPr="007D7668">
        <w:rPr>
          <w:sz w:val="16"/>
          <w:szCs w:val="16"/>
        </w:rPr>
        <w:t xml:space="preserve">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 </w:t>
      </w:r>
      <w:proofErr w:type="gramStart"/>
      <w:r w:rsidRPr="007D7668">
        <w:rPr>
          <w:sz w:val="16"/>
          <w:szCs w:val="16"/>
        </w:rPr>
        <w:t>телекоммуникационной  сети</w:t>
      </w:r>
      <w:proofErr w:type="gramEnd"/>
      <w:r w:rsidRPr="007D7668">
        <w:rPr>
          <w:sz w:val="16"/>
          <w:szCs w:val="16"/>
        </w:rPr>
        <w:t xml:space="preserve"> Интернет.</w:t>
      </w:r>
    </w:p>
    <w:p w:rsidR="00EB5619" w:rsidRPr="007D7668" w:rsidRDefault="00EB5619" w:rsidP="00206B4F">
      <w:pPr>
        <w:numPr>
          <w:ilvl w:val="0"/>
          <w:numId w:val="9"/>
        </w:numPr>
        <w:tabs>
          <w:tab w:val="left" w:pos="-1560"/>
        </w:tabs>
        <w:autoSpaceDE w:val="0"/>
        <w:autoSpaceDN w:val="0"/>
        <w:adjustRightInd w:val="0"/>
        <w:ind w:left="0" w:firstLine="0"/>
        <w:jc w:val="both"/>
        <w:rPr>
          <w:sz w:val="16"/>
          <w:szCs w:val="16"/>
        </w:rPr>
      </w:pPr>
      <w:r w:rsidRPr="007D7668">
        <w:rPr>
          <w:sz w:val="16"/>
          <w:szCs w:val="16"/>
        </w:rPr>
        <w:t>Контроль за исполнением настоящего постановления возложить на                 заместителя главы администрации Павловского муниципального района Черенкова Ю.А.</w:t>
      </w:r>
    </w:p>
    <w:p w:rsidR="00EB5619" w:rsidRPr="007D7668" w:rsidRDefault="00EB5619" w:rsidP="007C47B8">
      <w:pPr>
        <w:rPr>
          <w:sz w:val="16"/>
          <w:szCs w:val="16"/>
        </w:rPr>
      </w:pPr>
    </w:p>
    <w:p w:rsidR="00EB5619" w:rsidRPr="007D7668" w:rsidRDefault="00EB5619" w:rsidP="007C47B8">
      <w:pPr>
        <w:jc w:val="both"/>
        <w:rPr>
          <w:sz w:val="16"/>
          <w:szCs w:val="16"/>
        </w:rPr>
      </w:pPr>
      <w:r w:rsidRPr="007D7668">
        <w:rPr>
          <w:sz w:val="16"/>
          <w:szCs w:val="16"/>
        </w:rPr>
        <w:t xml:space="preserve">Глава Павловского </w:t>
      </w:r>
    </w:p>
    <w:p w:rsidR="00EB5619" w:rsidRPr="007D7668" w:rsidRDefault="00EB5619" w:rsidP="007C47B8">
      <w:pPr>
        <w:jc w:val="both"/>
        <w:rPr>
          <w:sz w:val="16"/>
          <w:szCs w:val="16"/>
        </w:rPr>
      </w:pPr>
      <w:r w:rsidRPr="007D7668">
        <w:rPr>
          <w:sz w:val="16"/>
          <w:szCs w:val="16"/>
        </w:rPr>
        <w:t xml:space="preserve">муниципального района                                          </w:t>
      </w:r>
    </w:p>
    <w:p w:rsidR="00EB5619" w:rsidRPr="007D7668" w:rsidRDefault="00EB5619" w:rsidP="007C47B8">
      <w:pPr>
        <w:jc w:val="right"/>
        <w:rPr>
          <w:sz w:val="16"/>
          <w:szCs w:val="16"/>
        </w:rPr>
      </w:pPr>
      <w:r w:rsidRPr="007D7668">
        <w:rPr>
          <w:sz w:val="16"/>
          <w:szCs w:val="16"/>
        </w:rPr>
        <w:t xml:space="preserve">                                       М.Н. Янцов</w:t>
      </w:r>
    </w:p>
    <w:p w:rsidR="00AF65A3" w:rsidRPr="007D7668" w:rsidRDefault="00AF65A3" w:rsidP="007C47B8">
      <w:pPr>
        <w:pStyle w:val="1f1"/>
        <w:rPr>
          <w:rFonts w:ascii="Times New Roman" w:hAnsi="Times New Roman"/>
          <w:sz w:val="16"/>
          <w:szCs w:val="16"/>
        </w:rPr>
      </w:pPr>
    </w:p>
    <w:p w:rsidR="00AF65A3" w:rsidRPr="007D7668" w:rsidRDefault="00AF65A3" w:rsidP="007C47B8">
      <w:pPr>
        <w:pStyle w:val="1f1"/>
        <w:rPr>
          <w:rFonts w:ascii="Times New Roman" w:hAnsi="Times New Roman"/>
          <w:sz w:val="16"/>
          <w:szCs w:val="16"/>
        </w:rPr>
      </w:pPr>
      <w:r w:rsidRPr="007D7668">
        <w:rPr>
          <w:rFonts w:ascii="Times New Roman" w:hAnsi="Times New Roman"/>
          <w:sz w:val="16"/>
          <w:szCs w:val="16"/>
        </w:rPr>
        <w:t>АДМИНИСТРАЦИЯ ПАВЛОВСКОГО МУНИЦИПАЛЬНОГО РАЙОНА</w:t>
      </w:r>
    </w:p>
    <w:p w:rsidR="00AF65A3" w:rsidRPr="007D7668" w:rsidRDefault="00AF65A3" w:rsidP="007C47B8">
      <w:pPr>
        <w:pStyle w:val="1f1"/>
        <w:rPr>
          <w:rFonts w:ascii="Times New Roman" w:hAnsi="Times New Roman"/>
          <w:sz w:val="16"/>
          <w:szCs w:val="16"/>
        </w:rPr>
      </w:pPr>
      <w:r w:rsidRPr="007D7668">
        <w:rPr>
          <w:rFonts w:ascii="Times New Roman" w:hAnsi="Times New Roman"/>
          <w:sz w:val="16"/>
          <w:szCs w:val="16"/>
        </w:rPr>
        <w:t>ВОРОНЕЖСКОЙ ОБЛАСТИ</w:t>
      </w:r>
    </w:p>
    <w:p w:rsidR="00AF65A3" w:rsidRPr="007D7668" w:rsidRDefault="00AF65A3" w:rsidP="007C47B8">
      <w:pPr>
        <w:pStyle w:val="1f1"/>
        <w:rPr>
          <w:rFonts w:ascii="Times New Roman" w:hAnsi="Times New Roman"/>
          <w:sz w:val="16"/>
          <w:szCs w:val="16"/>
        </w:rPr>
      </w:pPr>
      <w:r w:rsidRPr="007D7668">
        <w:rPr>
          <w:rFonts w:ascii="Times New Roman" w:hAnsi="Times New Roman"/>
          <w:sz w:val="16"/>
          <w:szCs w:val="16"/>
        </w:rPr>
        <w:t>П О С Т А Н О В Л Е Н И Е</w:t>
      </w:r>
    </w:p>
    <w:p w:rsidR="00AF65A3" w:rsidRPr="007D7668" w:rsidRDefault="00AF65A3" w:rsidP="007C47B8">
      <w:pPr>
        <w:rPr>
          <w:sz w:val="16"/>
          <w:szCs w:val="16"/>
        </w:rPr>
      </w:pPr>
    </w:p>
    <w:p w:rsidR="00AF65A3" w:rsidRPr="007D7668" w:rsidRDefault="00AF65A3" w:rsidP="007C47B8">
      <w:pPr>
        <w:pStyle w:val="2a"/>
        <w:rPr>
          <w:rFonts w:ascii="Times New Roman" w:hAnsi="Times New Roman"/>
          <w:sz w:val="16"/>
          <w:szCs w:val="16"/>
        </w:rPr>
      </w:pPr>
      <w:r w:rsidRPr="007D7668">
        <w:rPr>
          <w:rFonts w:ascii="Times New Roman" w:hAnsi="Times New Roman"/>
          <w:sz w:val="16"/>
          <w:szCs w:val="16"/>
        </w:rPr>
        <w:t>от 21.02.2019 № 90</w:t>
      </w:r>
    </w:p>
    <w:p w:rsidR="00AF65A3" w:rsidRPr="007D7668" w:rsidRDefault="00AF65A3" w:rsidP="007C47B8">
      <w:pPr>
        <w:pStyle w:val="2a"/>
        <w:rPr>
          <w:rFonts w:ascii="Times New Roman" w:hAnsi="Times New Roman"/>
          <w:sz w:val="16"/>
          <w:szCs w:val="16"/>
        </w:rPr>
      </w:pPr>
      <w:proofErr w:type="spellStart"/>
      <w:r w:rsidRPr="007D7668">
        <w:rPr>
          <w:rFonts w:ascii="Times New Roman" w:hAnsi="Times New Roman"/>
          <w:sz w:val="16"/>
          <w:szCs w:val="16"/>
        </w:rPr>
        <w:t>г.Павловск</w:t>
      </w:r>
      <w:proofErr w:type="spellEnd"/>
      <w:r w:rsidRPr="007D7668">
        <w:rPr>
          <w:rFonts w:ascii="Times New Roman" w:hAnsi="Times New Roman"/>
          <w:sz w:val="16"/>
          <w:szCs w:val="16"/>
        </w:rPr>
        <w:t xml:space="preserve"> </w:t>
      </w:r>
    </w:p>
    <w:p w:rsidR="00AF65A3" w:rsidRPr="007D7668" w:rsidRDefault="00AF65A3" w:rsidP="007C47B8">
      <w:pPr>
        <w:autoSpaceDE w:val="0"/>
        <w:autoSpaceDN w:val="0"/>
        <w:adjustRightInd w:val="0"/>
        <w:jc w:val="both"/>
        <w:rPr>
          <w:sz w:val="16"/>
          <w:szCs w:val="16"/>
        </w:rPr>
      </w:pPr>
      <w:r w:rsidRPr="007D7668">
        <w:rPr>
          <w:sz w:val="16"/>
          <w:szCs w:val="16"/>
        </w:rPr>
        <w:t xml:space="preserve">О создании и организации в администрации Павловского муниципального района антимонопольного </w:t>
      </w:r>
      <w:proofErr w:type="spellStart"/>
      <w:r w:rsidRPr="007D7668">
        <w:rPr>
          <w:sz w:val="16"/>
          <w:szCs w:val="16"/>
        </w:rPr>
        <w:t>комплаенса</w:t>
      </w:r>
      <w:proofErr w:type="spellEnd"/>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Во исполнение Национального плана развития конкуренции в Российской Федерации на 2018-2020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распоряжением правительства Воронежской области от 07.02.2019  № 102-р «О создании и организации системы внутреннего обеспечения соответствии требованиям антимонопольного законодательства деятельности исполнительных органов государственной власти Воронежской области» администрация Павловского муниципального района  </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ПОСТАНОВЛЯЕТ:</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1. Создать в администрации Павловского муниципального района систему внутреннего обеспечения соответствия требованиям антимонопольного законодательства.</w:t>
      </w:r>
    </w:p>
    <w:p w:rsidR="00AF65A3" w:rsidRPr="007D7668" w:rsidRDefault="00AF65A3" w:rsidP="007C47B8">
      <w:pPr>
        <w:autoSpaceDE w:val="0"/>
        <w:autoSpaceDN w:val="0"/>
        <w:adjustRightInd w:val="0"/>
        <w:jc w:val="both"/>
        <w:rPr>
          <w:sz w:val="16"/>
          <w:szCs w:val="16"/>
        </w:rPr>
      </w:pPr>
      <w:r w:rsidRPr="007D7668">
        <w:rPr>
          <w:sz w:val="16"/>
          <w:szCs w:val="16"/>
        </w:rPr>
        <w:t xml:space="preserve">2. Утвердить Положение об </w:t>
      </w:r>
      <w:proofErr w:type="gramStart"/>
      <w:r w:rsidRPr="007D7668">
        <w:rPr>
          <w:sz w:val="16"/>
          <w:szCs w:val="16"/>
        </w:rPr>
        <w:t>организации  в</w:t>
      </w:r>
      <w:proofErr w:type="gramEnd"/>
      <w:r w:rsidRPr="007D7668">
        <w:rPr>
          <w:sz w:val="16"/>
          <w:szCs w:val="16"/>
        </w:rPr>
        <w:t xml:space="preserve"> администрации Павловского муниципального района системы внутреннего обеспечения соответствия требованиям антимонопольного законодательства согласно приложению  к настоящему постановлению.</w:t>
      </w:r>
    </w:p>
    <w:p w:rsidR="00AF65A3" w:rsidRPr="007D7668" w:rsidRDefault="00AF65A3" w:rsidP="007C47B8">
      <w:pPr>
        <w:autoSpaceDE w:val="0"/>
        <w:autoSpaceDN w:val="0"/>
        <w:adjustRightInd w:val="0"/>
        <w:jc w:val="both"/>
        <w:rPr>
          <w:sz w:val="16"/>
          <w:szCs w:val="16"/>
        </w:rPr>
      </w:pPr>
      <w:r w:rsidRPr="007D7668">
        <w:rPr>
          <w:sz w:val="16"/>
          <w:szCs w:val="16"/>
        </w:rPr>
        <w:t>3. Разместить настоящее постановление на официальном сайте администрации Павловского муниципального района в сети Интернет.</w:t>
      </w:r>
    </w:p>
    <w:p w:rsidR="00AF65A3" w:rsidRPr="007D7668" w:rsidRDefault="00AF65A3" w:rsidP="007C47B8">
      <w:pPr>
        <w:jc w:val="both"/>
        <w:rPr>
          <w:sz w:val="16"/>
          <w:szCs w:val="16"/>
        </w:rPr>
      </w:pPr>
      <w:r w:rsidRPr="007D7668">
        <w:rPr>
          <w:sz w:val="16"/>
          <w:szCs w:val="16"/>
        </w:rPr>
        <w:t>4. Опубликовать настоящее постановление в муниципальной газете «Павловский муниципальный вестник».</w:t>
      </w:r>
    </w:p>
    <w:p w:rsidR="00AF65A3" w:rsidRPr="007D7668" w:rsidRDefault="00AF65A3" w:rsidP="007C47B8">
      <w:pPr>
        <w:autoSpaceDE w:val="0"/>
        <w:autoSpaceDN w:val="0"/>
        <w:adjustRightInd w:val="0"/>
        <w:jc w:val="both"/>
        <w:rPr>
          <w:sz w:val="16"/>
          <w:szCs w:val="16"/>
        </w:rPr>
      </w:pPr>
      <w:r w:rsidRPr="007D7668">
        <w:rPr>
          <w:sz w:val="16"/>
          <w:szCs w:val="16"/>
        </w:rPr>
        <w:t>5. Контроль за исполнением настоящего постановления оставляю за собой.</w:t>
      </w:r>
    </w:p>
    <w:p w:rsidR="00AF65A3" w:rsidRPr="007D7668" w:rsidRDefault="00AF65A3" w:rsidP="007C47B8">
      <w:pPr>
        <w:autoSpaceDE w:val="0"/>
        <w:autoSpaceDN w:val="0"/>
        <w:adjustRightInd w:val="0"/>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2019"/>
      </w:tblGrid>
      <w:tr w:rsidR="007D7668" w:rsidRPr="007D7668" w:rsidTr="00AF65A3">
        <w:tc>
          <w:tcPr>
            <w:tcW w:w="2591" w:type="dxa"/>
          </w:tcPr>
          <w:p w:rsidR="00AF65A3" w:rsidRPr="007D7668" w:rsidRDefault="00AF65A3" w:rsidP="007C47B8">
            <w:pPr>
              <w:autoSpaceDE w:val="0"/>
              <w:autoSpaceDN w:val="0"/>
              <w:adjustRightInd w:val="0"/>
              <w:jc w:val="both"/>
              <w:rPr>
                <w:sz w:val="16"/>
                <w:szCs w:val="16"/>
              </w:rPr>
            </w:pPr>
            <w:r w:rsidRPr="007D7668">
              <w:rPr>
                <w:sz w:val="16"/>
                <w:szCs w:val="16"/>
              </w:rPr>
              <w:t xml:space="preserve">Глава Павловского </w:t>
            </w:r>
          </w:p>
          <w:p w:rsidR="00AF65A3" w:rsidRPr="007D7668" w:rsidRDefault="00AF65A3" w:rsidP="007C47B8">
            <w:pPr>
              <w:autoSpaceDE w:val="0"/>
              <w:autoSpaceDN w:val="0"/>
              <w:adjustRightInd w:val="0"/>
              <w:jc w:val="both"/>
              <w:rPr>
                <w:sz w:val="16"/>
                <w:szCs w:val="16"/>
              </w:rPr>
            </w:pPr>
            <w:r w:rsidRPr="007D7668">
              <w:rPr>
                <w:sz w:val="16"/>
                <w:szCs w:val="16"/>
              </w:rPr>
              <w:t>муниципального района</w:t>
            </w:r>
          </w:p>
        </w:tc>
        <w:tc>
          <w:tcPr>
            <w:tcW w:w="2019" w:type="dxa"/>
          </w:tcPr>
          <w:p w:rsidR="00AF65A3" w:rsidRPr="007D7668" w:rsidRDefault="00AF65A3" w:rsidP="007C47B8">
            <w:pPr>
              <w:autoSpaceDE w:val="0"/>
              <w:autoSpaceDN w:val="0"/>
              <w:adjustRightInd w:val="0"/>
              <w:jc w:val="right"/>
              <w:rPr>
                <w:sz w:val="16"/>
                <w:szCs w:val="16"/>
              </w:rPr>
            </w:pPr>
          </w:p>
          <w:p w:rsidR="00AF65A3" w:rsidRPr="007D7668" w:rsidRDefault="00AF65A3" w:rsidP="007C47B8">
            <w:pPr>
              <w:autoSpaceDE w:val="0"/>
              <w:autoSpaceDN w:val="0"/>
              <w:adjustRightInd w:val="0"/>
              <w:jc w:val="right"/>
              <w:rPr>
                <w:sz w:val="16"/>
                <w:szCs w:val="16"/>
              </w:rPr>
            </w:pPr>
            <w:r w:rsidRPr="007D7668">
              <w:rPr>
                <w:sz w:val="16"/>
                <w:szCs w:val="16"/>
              </w:rPr>
              <w:t>М.Н. Янцов</w:t>
            </w:r>
          </w:p>
        </w:tc>
      </w:tr>
    </w:tbl>
    <w:p w:rsidR="00AF65A3" w:rsidRPr="007D7668" w:rsidRDefault="00AF65A3" w:rsidP="007C47B8">
      <w:pPr>
        <w:jc w:val="both"/>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Приложение </w:t>
      </w:r>
    </w:p>
    <w:p w:rsidR="00AF65A3" w:rsidRPr="007D7668" w:rsidRDefault="00AF65A3" w:rsidP="007C47B8">
      <w:pPr>
        <w:autoSpaceDE w:val="0"/>
        <w:autoSpaceDN w:val="0"/>
        <w:adjustRightInd w:val="0"/>
        <w:jc w:val="both"/>
        <w:rPr>
          <w:sz w:val="16"/>
          <w:szCs w:val="16"/>
        </w:rPr>
      </w:pPr>
      <w:r w:rsidRPr="007D7668">
        <w:rPr>
          <w:sz w:val="16"/>
          <w:szCs w:val="16"/>
        </w:rPr>
        <w:t>к постановлению администрации Павловского муниципального района</w:t>
      </w:r>
    </w:p>
    <w:p w:rsidR="00AF65A3" w:rsidRPr="007D7668" w:rsidRDefault="00AF65A3" w:rsidP="007C47B8">
      <w:pPr>
        <w:autoSpaceDE w:val="0"/>
        <w:autoSpaceDN w:val="0"/>
        <w:adjustRightInd w:val="0"/>
        <w:jc w:val="both"/>
        <w:rPr>
          <w:sz w:val="16"/>
          <w:szCs w:val="16"/>
        </w:rPr>
      </w:pPr>
      <w:r w:rsidRPr="007D7668">
        <w:rPr>
          <w:sz w:val="16"/>
          <w:szCs w:val="16"/>
        </w:rPr>
        <w:lastRenderedPageBreak/>
        <w:t>от 27.02.2019 №99</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ПОЛОЖЕНИЕ</w:t>
      </w:r>
    </w:p>
    <w:p w:rsidR="00AF65A3" w:rsidRPr="007D7668" w:rsidRDefault="00AF65A3" w:rsidP="007C47B8">
      <w:pPr>
        <w:autoSpaceDE w:val="0"/>
        <w:autoSpaceDN w:val="0"/>
        <w:adjustRightInd w:val="0"/>
        <w:jc w:val="both"/>
        <w:rPr>
          <w:sz w:val="16"/>
          <w:szCs w:val="16"/>
        </w:rPr>
      </w:pPr>
      <w:r w:rsidRPr="007D7668">
        <w:rPr>
          <w:sz w:val="16"/>
          <w:szCs w:val="16"/>
        </w:rPr>
        <w:t xml:space="preserve">об </w:t>
      </w:r>
      <w:proofErr w:type="gramStart"/>
      <w:r w:rsidRPr="007D7668">
        <w:rPr>
          <w:sz w:val="16"/>
          <w:szCs w:val="16"/>
        </w:rPr>
        <w:t>организации  в</w:t>
      </w:r>
      <w:proofErr w:type="gramEnd"/>
      <w:r w:rsidRPr="007D7668">
        <w:rPr>
          <w:sz w:val="16"/>
          <w:szCs w:val="16"/>
        </w:rPr>
        <w:t xml:space="preserve"> администрации Павловского муниципального района системы внутреннего обеспечения соответствия требованиям антимонопольного законодательства</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1. Общие положения</w:t>
      </w:r>
    </w:p>
    <w:p w:rsidR="00AF65A3" w:rsidRPr="007D7668" w:rsidRDefault="00AF65A3" w:rsidP="007C47B8">
      <w:pPr>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1.1. Настоящее Положение об </w:t>
      </w:r>
      <w:proofErr w:type="gramStart"/>
      <w:r w:rsidRPr="007D7668">
        <w:rPr>
          <w:sz w:val="16"/>
          <w:szCs w:val="16"/>
        </w:rPr>
        <w:t>организации  в</w:t>
      </w:r>
      <w:proofErr w:type="gramEnd"/>
      <w:r w:rsidRPr="007D7668">
        <w:rPr>
          <w:sz w:val="16"/>
          <w:szCs w:val="16"/>
        </w:rPr>
        <w:t xml:space="preserve"> администрации Павловского муниципального района системы внутреннего обеспечения соответствия требованиям антимонопольного законодательства (далее - Положение) устанавливает порядок организации и функционирования в администрации Павловского муниципального района (далее – администрация) системы внутреннего обеспечения соответствия требованиям антимонопольного законодательства (далее – антимонопольный </w:t>
      </w:r>
      <w:proofErr w:type="spellStart"/>
      <w:r w:rsidRPr="007D7668">
        <w:rPr>
          <w:sz w:val="16"/>
          <w:szCs w:val="16"/>
        </w:rPr>
        <w:t>комплаенс</w:t>
      </w:r>
      <w:proofErr w:type="spellEnd"/>
      <w:r w:rsidRPr="007D7668">
        <w:rPr>
          <w:sz w:val="16"/>
          <w:szCs w:val="16"/>
        </w:rPr>
        <w:t xml:space="preserve">). </w:t>
      </w:r>
    </w:p>
    <w:p w:rsidR="00AF65A3" w:rsidRPr="007D7668" w:rsidRDefault="00AF65A3" w:rsidP="007C47B8">
      <w:pPr>
        <w:autoSpaceDE w:val="0"/>
        <w:autoSpaceDN w:val="0"/>
        <w:adjustRightInd w:val="0"/>
        <w:jc w:val="both"/>
        <w:rPr>
          <w:sz w:val="16"/>
          <w:szCs w:val="16"/>
        </w:rPr>
      </w:pPr>
      <w:r w:rsidRPr="007D7668">
        <w:rPr>
          <w:sz w:val="16"/>
          <w:szCs w:val="16"/>
        </w:rPr>
        <w:t xml:space="preserve">1.2. Термины и понятия, используемые в настоящем Положении, применяются в том же значении, что и в методических рекомендациях по созданию и организации федеральным органами исполнительной власти системы внутреннего обеспечения соответствия требованиям антимонопольного законодательства, утвержденных распоряжением </w:t>
      </w:r>
      <w:proofErr w:type="gramStart"/>
      <w:r w:rsidRPr="007D7668">
        <w:rPr>
          <w:sz w:val="16"/>
          <w:szCs w:val="16"/>
        </w:rPr>
        <w:t>Правительства  Российской</w:t>
      </w:r>
      <w:proofErr w:type="gramEnd"/>
      <w:r w:rsidRPr="007D7668">
        <w:rPr>
          <w:sz w:val="16"/>
          <w:szCs w:val="16"/>
        </w:rPr>
        <w:t xml:space="preserve"> Федерации от 18.10.2018 № 2258-р.</w:t>
      </w:r>
    </w:p>
    <w:p w:rsidR="00AF65A3" w:rsidRPr="007D7668" w:rsidRDefault="00AF65A3" w:rsidP="007C47B8">
      <w:pPr>
        <w:autoSpaceDE w:val="0"/>
        <w:autoSpaceDN w:val="0"/>
        <w:adjustRightInd w:val="0"/>
        <w:jc w:val="both"/>
        <w:rPr>
          <w:sz w:val="16"/>
          <w:szCs w:val="16"/>
        </w:rPr>
      </w:pPr>
      <w:r w:rsidRPr="007D7668">
        <w:rPr>
          <w:sz w:val="16"/>
          <w:szCs w:val="16"/>
        </w:rPr>
        <w:t xml:space="preserve">1.3. Уполномоченным структурным подразделением администрации, ответственным за функционирование антимонопольного </w:t>
      </w:r>
      <w:proofErr w:type="spellStart"/>
      <w:r w:rsidRPr="007D7668">
        <w:rPr>
          <w:sz w:val="16"/>
          <w:szCs w:val="16"/>
        </w:rPr>
        <w:t>комплаенса</w:t>
      </w:r>
      <w:proofErr w:type="spellEnd"/>
      <w:r w:rsidRPr="007D7668">
        <w:rPr>
          <w:sz w:val="16"/>
          <w:szCs w:val="16"/>
        </w:rPr>
        <w:t>, является отдел социально-экономического развития, муниципального контроля и поддержки предпринимательства администрации (далее – уполномоченный отдел).</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2. Порядок выявления и оценки рисков нарушения антимонопольного законодательства</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2.1. В целях выявления рисков нарушения антимонопольного законодательства уполномоченным отделом на регулярной основе проводятся:</w:t>
      </w:r>
    </w:p>
    <w:p w:rsidR="00AF65A3" w:rsidRPr="007D7668" w:rsidRDefault="00AF65A3" w:rsidP="007C47B8">
      <w:pPr>
        <w:autoSpaceDE w:val="0"/>
        <w:autoSpaceDN w:val="0"/>
        <w:adjustRightInd w:val="0"/>
        <w:jc w:val="both"/>
        <w:rPr>
          <w:sz w:val="16"/>
          <w:szCs w:val="16"/>
        </w:rPr>
      </w:pPr>
      <w:r w:rsidRPr="007D7668">
        <w:rPr>
          <w:sz w:val="16"/>
          <w:szCs w:val="16"/>
        </w:rPr>
        <w:t>1) анализ выявленных нарушений антимонопольного законодательства в деятельности администрации;</w:t>
      </w:r>
    </w:p>
    <w:p w:rsidR="00AF65A3" w:rsidRPr="007D7668" w:rsidRDefault="00AF65A3" w:rsidP="007C47B8">
      <w:pPr>
        <w:autoSpaceDE w:val="0"/>
        <w:autoSpaceDN w:val="0"/>
        <w:adjustRightInd w:val="0"/>
        <w:jc w:val="both"/>
        <w:rPr>
          <w:sz w:val="16"/>
          <w:szCs w:val="16"/>
        </w:rPr>
      </w:pPr>
      <w:r w:rsidRPr="007D7668">
        <w:rPr>
          <w:sz w:val="16"/>
          <w:szCs w:val="16"/>
        </w:rPr>
        <w:t>2) анализ нормативных правовых актов администрации, реализация которых связана с соблюдением требований антимонопольного законодательства, на предмет соответствия их антимонопольному законодательству;</w:t>
      </w:r>
    </w:p>
    <w:p w:rsidR="00AF65A3" w:rsidRPr="007D7668" w:rsidRDefault="00AF65A3" w:rsidP="007C47B8">
      <w:pPr>
        <w:autoSpaceDE w:val="0"/>
        <w:autoSpaceDN w:val="0"/>
        <w:adjustRightInd w:val="0"/>
        <w:jc w:val="both"/>
        <w:rPr>
          <w:sz w:val="16"/>
          <w:szCs w:val="16"/>
        </w:rPr>
      </w:pPr>
      <w:r w:rsidRPr="007D7668">
        <w:rPr>
          <w:sz w:val="16"/>
          <w:szCs w:val="16"/>
        </w:rPr>
        <w:t>3) мониторинг и анализ практики применения администрацией антимонопольного законодательства;</w:t>
      </w:r>
    </w:p>
    <w:p w:rsidR="00AF65A3" w:rsidRPr="007D7668" w:rsidRDefault="00AF65A3" w:rsidP="007C47B8">
      <w:pPr>
        <w:autoSpaceDE w:val="0"/>
        <w:autoSpaceDN w:val="0"/>
        <w:adjustRightInd w:val="0"/>
        <w:jc w:val="both"/>
        <w:rPr>
          <w:sz w:val="16"/>
          <w:szCs w:val="16"/>
        </w:rPr>
      </w:pPr>
      <w:r w:rsidRPr="007D7668">
        <w:rPr>
          <w:sz w:val="16"/>
          <w:szCs w:val="16"/>
        </w:rPr>
        <w:t xml:space="preserve">4) систематическая оценка эффективности разработанных и реализуемых мероприятий по снижению рисков нарушения антимонопольного законодательства. </w:t>
      </w:r>
    </w:p>
    <w:p w:rsidR="00AF65A3" w:rsidRPr="007D7668" w:rsidRDefault="00AF65A3" w:rsidP="007C47B8">
      <w:pPr>
        <w:autoSpaceDE w:val="0"/>
        <w:autoSpaceDN w:val="0"/>
        <w:adjustRightInd w:val="0"/>
        <w:jc w:val="both"/>
        <w:rPr>
          <w:sz w:val="16"/>
          <w:szCs w:val="16"/>
        </w:rPr>
      </w:pPr>
      <w:r w:rsidRPr="007D7668">
        <w:rPr>
          <w:sz w:val="16"/>
          <w:szCs w:val="16"/>
        </w:rPr>
        <w:t xml:space="preserve">2.2. Анализ выявленных в администрации нарушений антимонопольного законодательства, а также дел об административных правонарушениях за предыдущие три года (наличие предостережений, предупреждений, штрафов, жалоб, возбужденных дел) проводится не реже одного раза в год. </w:t>
      </w:r>
    </w:p>
    <w:p w:rsidR="00AF65A3" w:rsidRPr="007D7668" w:rsidRDefault="00AF65A3" w:rsidP="007C47B8">
      <w:pPr>
        <w:autoSpaceDE w:val="0"/>
        <w:autoSpaceDN w:val="0"/>
        <w:adjustRightInd w:val="0"/>
        <w:jc w:val="both"/>
        <w:rPr>
          <w:sz w:val="16"/>
          <w:szCs w:val="16"/>
        </w:rPr>
      </w:pPr>
      <w:r w:rsidRPr="007D7668">
        <w:rPr>
          <w:sz w:val="16"/>
          <w:szCs w:val="16"/>
        </w:rPr>
        <w:t>При проведении анализа реализуются следующие мероприятия:</w:t>
      </w:r>
    </w:p>
    <w:p w:rsidR="00AF65A3" w:rsidRPr="007D7668" w:rsidRDefault="00AF65A3" w:rsidP="007C47B8">
      <w:pPr>
        <w:autoSpaceDE w:val="0"/>
        <w:autoSpaceDN w:val="0"/>
        <w:adjustRightInd w:val="0"/>
        <w:jc w:val="both"/>
        <w:rPr>
          <w:sz w:val="16"/>
          <w:szCs w:val="16"/>
        </w:rPr>
      </w:pPr>
      <w:r w:rsidRPr="007D7668">
        <w:rPr>
          <w:sz w:val="16"/>
          <w:szCs w:val="16"/>
        </w:rPr>
        <w:t xml:space="preserve">1) осуществление сбора в структурных подразделениях администрации сведений о наличии нарушений антимонопольного законодательства; </w:t>
      </w:r>
    </w:p>
    <w:p w:rsidR="00AF65A3" w:rsidRPr="007D7668" w:rsidRDefault="00AF65A3" w:rsidP="007C47B8">
      <w:pPr>
        <w:autoSpaceDE w:val="0"/>
        <w:autoSpaceDN w:val="0"/>
        <w:adjustRightInd w:val="0"/>
        <w:jc w:val="both"/>
        <w:rPr>
          <w:sz w:val="16"/>
          <w:szCs w:val="16"/>
        </w:rPr>
      </w:pPr>
      <w:r w:rsidRPr="007D7668">
        <w:rPr>
          <w:sz w:val="16"/>
          <w:szCs w:val="16"/>
        </w:rPr>
        <w:t>2) составление перечня нарушений антимонопольного законодательства в администрации, содержащего сведения о выявленных за последние три года нарушениях антимонопольного законодательства (отдельно по каждому нарушению), включая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сведения о мерах по устранению нарушения, а также мерах, направленных администрацией на недопущение повторения нарушения.</w:t>
      </w:r>
    </w:p>
    <w:p w:rsidR="00AF65A3" w:rsidRPr="007D7668" w:rsidRDefault="00AF65A3" w:rsidP="007C47B8">
      <w:pPr>
        <w:autoSpaceDE w:val="0"/>
        <w:autoSpaceDN w:val="0"/>
        <w:adjustRightInd w:val="0"/>
        <w:jc w:val="both"/>
        <w:rPr>
          <w:sz w:val="16"/>
          <w:szCs w:val="16"/>
        </w:rPr>
      </w:pPr>
      <w:r w:rsidRPr="007D7668">
        <w:rPr>
          <w:sz w:val="16"/>
          <w:szCs w:val="16"/>
        </w:rPr>
        <w:t>2.3. Анализ нормативных правовых актов администрации на предмет соответствия антимонопольному законодательству проводится не реже одного раза в год.</w:t>
      </w:r>
    </w:p>
    <w:p w:rsidR="00AF65A3" w:rsidRPr="007D7668" w:rsidRDefault="00AF65A3" w:rsidP="007C47B8">
      <w:pPr>
        <w:autoSpaceDE w:val="0"/>
        <w:autoSpaceDN w:val="0"/>
        <w:adjustRightInd w:val="0"/>
        <w:jc w:val="both"/>
        <w:rPr>
          <w:sz w:val="16"/>
          <w:szCs w:val="16"/>
        </w:rPr>
      </w:pPr>
      <w:r w:rsidRPr="007D7668">
        <w:rPr>
          <w:sz w:val="16"/>
          <w:szCs w:val="16"/>
        </w:rPr>
        <w:t>При проведении анализа осуществляется:</w:t>
      </w:r>
    </w:p>
    <w:p w:rsidR="00AF65A3" w:rsidRPr="007D7668" w:rsidRDefault="00AF65A3" w:rsidP="007C47B8">
      <w:pPr>
        <w:autoSpaceDE w:val="0"/>
        <w:autoSpaceDN w:val="0"/>
        <w:adjustRightInd w:val="0"/>
        <w:jc w:val="both"/>
        <w:rPr>
          <w:sz w:val="16"/>
          <w:szCs w:val="16"/>
        </w:rPr>
      </w:pPr>
      <w:r w:rsidRPr="007D7668">
        <w:rPr>
          <w:sz w:val="16"/>
          <w:szCs w:val="16"/>
        </w:rPr>
        <w:t xml:space="preserve">1) сбор поступающих замечаний и предложений со стороны структурных подразделений, граждан и юридических лиц; </w:t>
      </w:r>
    </w:p>
    <w:p w:rsidR="00AF65A3" w:rsidRPr="007D7668" w:rsidRDefault="00AF65A3" w:rsidP="007C47B8">
      <w:pPr>
        <w:autoSpaceDE w:val="0"/>
        <w:autoSpaceDN w:val="0"/>
        <w:adjustRightInd w:val="0"/>
        <w:jc w:val="both"/>
        <w:rPr>
          <w:sz w:val="16"/>
          <w:szCs w:val="16"/>
        </w:rPr>
      </w:pPr>
      <w:r w:rsidRPr="007D7668">
        <w:rPr>
          <w:sz w:val="16"/>
          <w:szCs w:val="16"/>
        </w:rPr>
        <w:t>2) представление главе Павловского муниципального района сводного доклада с обоснованием целесообразности (нецелесообразности) внесения изменений в нормативные правовые акты администрации.</w:t>
      </w:r>
    </w:p>
    <w:p w:rsidR="00AF65A3" w:rsidRPr="007D7668" w:rsidRDefault="00AF65A3" w:rsidP="007C47B8">
      <w:pPr>
        <w:autoSpaceDE w:val="0"/>
        <w:autoSpaceDN w:val="0"/>
        <w:adjustRightInd w:val="0"/>
        <w:jc w:val="both"/>
        <w:rPr>
          <w:sz w:val="16"/>
          <w:szCs w:val="16"/>
        </w:rPr>
      </w:pPr>
      <w:r w:rsidRPr="007D7668">
        <w:rPr>
          <w:sz w:val="16"/>
          <w:szCs w:val="16"/>
        </w:rPr>
        <w:t>2.4. Анализ проектов нормативных правовых актов администрации на предмет соответствия их антимонопольному законодательству осуществляется путем сбора и рассмотрения поступивших в рамках независимой антикоррупционной экспертизы замечаний и предложений со стороны граждан и юридических лиц.</w:t>
      </w:r>
    </w:p>
    <w:p w:rsidR="00AF65A3" w:rsidRPr="007D7668" w:rsidRDefault="00AF65A3" w:rsidP="007C47B8">
      <w:pPr>
        <w:autoSpaceDE w:val="0"/>
        <w:autoSpaceDN w:val="0"/>
        <w:adjustRightInd w:val="0"/>
        <w:jc w:val="both"/>
        <w:rPr>
          <w:sz w:val="16"/>
          <w:szCs w:val="16"/>
        </w:rPr>
      </w:pPr>
      <w:r w:rsidRPr="007D7668">
        <w:rPr>
          <w:sz w:val="16"/>
          <w:szCs w:val="16"/>
        </w:rPr>
        <w:t>2.5. Проведение мониторинга и анализа практики применения антимонопольного законодательства в администрации уполномоченным органом:</w:t>
      </w:r>
    </w:p>
    <w:p w:rsidR="00AF65A3" w:rsidRPr="007D7668" w:rsidRDefault="00AF65A3" w:rsidP="007C47B8">
      <w:pPr>
        <w:autoSpaceDE w:val="0"/>
        <w:autoSpaceDN w:val="0"/>
        <w:adjustRightInd w:val="0"/>
        <w:jc w:val="both"/>
        <w:rPr>
          <w:sz w:val="16"/>
          <w:szCs w:val="16"/>
        </w:rPr>
      </w:pPr>
      <w:r w:rsidRPr="007D7668">
        <w:rPr>
          <w:sz w:val="16"/>
          <w:szCs w:val="16"/>
        </w:rPr>
        <w:t>1) осуществление на постоянной основе сбора сведений от структурных подразделений о правоприменительной практике в администрации;</w:t>
      </w:r>
    </w:p>
    <w:p w:rsidR="00AF65A3" w:rsidRPr="007D7668" w:rsidRDefault="00AF65A3" w:rsidP="007C47B8">
      <w:pPr>
        <w:autoSpaceDE w:val="0"/>
        <w:autoSpaceDN w:val="0"/>
        <w:adjustRightInd w:val="0"/>
        <w:jc w:val="both"/>
        <w:rPr>
          <w:sz w:val="16"/>
          <w:szCs w:val="16"/>
        </w:rPr>
      </w:pPr>
      <w:r w:rsidRPr="007D7668">
        <w:rPr>
          <w:sz w:val="16"/>
          <w:szCs w:val="16"/>
        </w:rPr>
        <w:t>2) подготовка по итогам сбора информации, предусмотренной подпунктом 1 настоящего пункта, аналитической справки об изменениях и основных аспектах правоприменительной практики в администрации.</w:t>
      </w:r>
    </w:p>
    <w:p w:rsidR="00AF65A3" w:rsidRPr="007D7668" w:rsidRDefault="00AF65A3" w:rsidP="007C47B8">
      <w:pPr>
        <w:autoSpaceDE w:val="0"/>
        <w:autoSpaceDN w:val="0"/>
        <w:adjustRightInd w:val="0"/>
        <w:jc w:val="both"/>
        <w:rPr>
          <w:sz w:val="16"/>
          <w:szCs w:val="16"/>
        </w:rPr>
      </w:pPr>
      <w:r w:rsidRPr="007D7668">
        <w:rPr>
          <w:sz w:val="16"/>
          <w:szCs w:val="16"/>
        </w:rPr>
        <w:t>2.6. При выявлении рисков нарушения антимонопольного законодательства уполномоченным отделом проводится оценка таких рисков с учетом следующих показателей:</w:t>
      </w:r>
    </w:p>
    <w:p w:rsidR="00AF65A3" w:rsidRPr="007D7668" w:rsidRDefault="00AF65A3" w:rsidP="007C47B8">
      <w:pPr>
        <w:autoSpaceDE w:val="0"/>
        <w:autoSpaceDN w:val="0"/>
        <w:adjustRightInd w:val="0"/>
        <w:jc w:val="both"/>
        <w:rPr>
          <w:sz w:val="16"/>
          <w:szCs w:val="16"/>
        </w:rPr>
      </w:pPr>
      <w:r w:rsidRPr="007D7668">
        <w:rPr>
          <w:sz w:val="16"/>
          <w:szCs w:val="16"/>
        </w:rPr>
        <w:t>1) отрицательное влияние на отношение институтов гражданского общества к деятельности администрации по развитию конкуренции;</w:t>
      </w:r>
    </w:p>
    <w:p w:rsidR="00AF65A3" w:rsidRPr="007D7668" w:rsidRDefault="00AF65A3" w:rsidP="007C47B8">
      <w:pPr>
        <w:autoSpaceDE w:val="0"/>
        <w:autoSpaceDN w:val="0"/>
        <w:adjustRightInd w:val="0"/>
        <w:jc w:val="both"/>
        <w:rPr>
          <w:sz w:val="16"/>
          <w:szCs w:val="16"/>
        </w:rPr>
      </w:pPr>
      <w:r w:rsidRPr="007D7668">
        <w:rPr>
          <w:sz w:val="16"/>
          <w:szCs w:val="16"/>
        </w:rPr>
        <w:t>2) выдача предупреждения о прекращении действий (бездействия), которое содержит признаки нарушения антимонопольного законодательства;</w:t>
      </w:r>
    </w:p>
    <w:p w:rsidR="00AF65A3" w:rsidRPr="007D7668" w:rsidRDefault="00AF65A3" w:rsidP="007C47B8">
      <w:pPr>
        <w:autoSpaceDE w:val="0"/>
        <w:autoSpaceDN w:val="0"/>
        <w:adjustRightInd w:val="0"/>
        <w:jc w:val="both"/>
        <w:rPr>
          <w:sz w:val="16"/>
          <w:szCs w:val="16"/>
        </w:rPr>
      </w:pPr>
      <w:r w:rsidRPr="007D7668">
        <w:rPr>
          <w:sz w:val="16"/>
          <w:szCs w:val="16"/>
        </w:rPr>
        <w:t xml:space="preserve">3) возбуждение дела о нарушении антимонопольного законодательства;  </w:t>
      </w:r>
    </w:p>
    <w:p w:rsidR="00AF65A3" w:rsidRPr="007D7668" w:rsidRDefault="00AF65A3" w:rsidP="007C47B8">
      <w:pPr>
        <w:autoSpaceDE w:val="0"/>
        <w:autoSpaceDN w:val="0"/>
        <w:adjustRightInd w:val="0"/>
        <w:jc w:val="both"/>
        <w:rPr>
          <w:sz w:val="16"/>
          <w:szCs w:val="16"/>
        </w:rPr>
      </w:pPr>
      <w:r w:rsidRPr="007D7668">
        <w:rPr>
          <w:sz w:val="16"/>
          <w:szCs w:val="16"/>
        </w:rPr>
        <w:t>4) привлечение к административной ответственности в виде наложения штрафов на должностных лиц или в виде их дисквалификации.</w:t>
      </w:r>
    </w:p>
    <w:p w:rsidR="00AF65A3" w:rsidRPr="007D7668" w:rsidRDefault="00AF65A3" w:rsidP="007C47B8">
      <w:pPr>
        <w:autoSpaceDE w:val="0"/>
        <w:autoSpaceDN w:val="0"/>
        <w:adjustRightInd w:val="0"/>
        <w:jc w:val="both"/>
        <w:rPr>
          <w:sz w:val="16"/>
          <w:szCs w:val="16"/>
        </w:rPr>
      </w:pPr>
      <w:r w:rsidRPr="007D7668">
        <w:rPr>
          <w:sz w:val="16"/>
          <w:szCs w:val="16"/>
        </w:rPr>
        <w:t>2.7. На основе проведенной оценки рисков нарушения антимонопольного законодательства уполномоченным отделом составляется описание рисков, в которое также включается оценка причин и условий возникновения рисков.</w:t>
      </w:r>
    </w:p>
    <w:p w:rsidR="00AF65A3" w:rsidRPr="007D7668" w:rsidRDefault="00AF65A3" w:rsidP="007C47B8">
      <w:pPr>
        <w:autoSpaceDE w:val="0"/>
        <w:autoSpaceDN w:val="0"/>
        <w:adjustRightInd w:val="0"/>
        <w:jc w:val="both"/>
        <w:rPr>
          <w:sz w:val="16"/>
          <w:szCs w:val="16"/>
        </w:rPr>
      </w:pPr>
      <w:r w:rsidRPr="007D7668">
        <w:rPr>
          <w:sz w:val="16"/>
          <w:szCs w:val="16"/>
        </w:rPr>
        <w:t xml:space="preserve">2.8. Информация о проведении выявления и оценки рисков нарушения антимонопольного законодательства включается в доклад об антимонопольном </w:t>
      </w:r>
      <w:proofErr w:type="spellStart"/>
      <w:r w:rsidRPr="007D7668">
        <w:rPr>
          <w:sz w:val="16"/>
          <w:szCs w:val="16"/>
        </w:rPr>
        <w:t>комплаенсе</w:t>
      </w:r>
      <w:proofErr w:type="spellEnd"/>
      <w:r w:rsidRPr="007D7668">
        <w:rPr>
          <w:sz w:val="16"/>
          <w:szCs w:val="16"/>
        </w:rPr>
        <w:t>.</w:t>
      </w:r>
    </w:p>
    <w:p w:rsidR="00AF65A3" w:rsidRPr="007D7668" w:rsidRDefault="00AF65A3" w:rsidP="007C47B8">
      <w:pPr>
        <w:autoSpaceDE w:val="0"/>
        <w:autoSpaceDN w:val="0"/>
        <w:adjustRightInd w:val="0"/>
        <w:jc w:val="both"/>
        <w:rPr>
          <w:sz w:val="16"/>
          <w:szCs w:val="16"/>
        </w:rPr>
      </w:pPr>
      <w:r w:rsidRPr="007D7668">
        <w:rPr>
          <w:sz w:val="16"/>
          <w:szCs w:val="16"/>
        </w:rPr>
        <w:t xml:space="preserve">2.9. Уполномоченный отдел в рамках осуществления своих функций запрашивает и обобщает информацию структурных подразделений администрации о нарушениях антимонопольного законодательства, предложения по устранению нарушений антимонопольного законодательства, иную информацию по вопросам, связанным с соблюдением антимонопольного законодательства и антимонопольным </w:t>
      </w:r>
      <w:proofErr w:type="spellStart"/>
      <w:r w:rsidRPr="007D7668">
        <w:rPr>
          <w:sz w:val="16"/>
          <w:szCs w:val="16"/>
        </w:rPr>
        <w:t>комплаенсом</w:t>
      </w:r>
      <w:proofErr w:type="spellEnd"/>
      <w:r w:rsidRPr="007D7668">
        <w:rPr>
          <w:sz w:val="16"/>
          <w:szCs w:val="16"/>
        </w:rPr>
        <w:t>.</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3. Порядок ознакомления муниципальных служащих и работников администрации с настоящим Положением</w:t>
      </w:r>
    </w:p>
    <w:p w:rsidR="00AF65A3" w:rsidRPr="007D7668" w:rsidRDefault="00AF65A3" w:rsidP="007C47B8">
      <w:pPr>
        <w:autoSpaceDE w:val="0"/>
        <w:autoSpaceDN w:val="0"/>
        <w:adjustRightInd w:val="0"/>
        <w:jc w:val="center"/>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При поступлении на должность муниципальной службы в администрацию, а также при приеме на работу в администрацию на должности, не относящиеся к должностям муниципальной </w:t>
      </w:r>
      <w:proofErr w:type="gramStart"/>
      <w:r w:rsidRPr="007D7668">
        <w:rPr>
          <w:sz w:val="16"/>
          <w:szCs w:val="16"/>
        </w:rPr>
        <w:t>службы  Павловского</w:t>
      </w:r>
      <w:proofErr w:type="gramEnd"/>
      <w:r w:rsidRPr="007D7668">
        <w:rPr>
          <w:sz w:val="16"/>
          <w:szCs w:val="16"/>
        </w:rPr>
        <w:t xml:space="preserve"> муниципального района, отдел организационно-</w:t>
      </w:r>
      <w:proofErr w:type="spellStart"/>
      <w:r w:rsidRPr="007D7668">
        <w:rPr>
          <w:sz w:val="16"/>
          <w:szCs w:val="16"/>
        </w:rPr>
        <w:t>информционной</w:t>
      </w:r>
      <w:proofErr w:type="spellEnd"/>
      <w:r w:rsidRPr="007D7668">
        <w:rPr>
          <w:sz w:val="16"/>
          <w:szCs w:val="16"/>
        </w:rPr>
        <w:t xml:space="preserve"> и кадровой работы администрации обеспечивает ознакомление сотрудника с правовыми актами, регламентирующими вопросы функционирования антимонопольного </w:t>
      </w:r>
      <w:proofErr w:type="spellStart"/>
      <w:r w:rsidRPr="007D7668">
        <w:rPr>
          <w:sz w:val="16"/>
          <w:szCs w:val="16"/>
        </w:rPr>
        <w:t>комплаенса</w:t>
      </w:r>
      <w:proofErr w:type="spellEnd"/>
      <w:r w:rsidRPr="007D7668">
        <w:rPr>
          <w:sz w:val="16"/>
          <w:szCs w:val="16"/>
        </w:rPr>
        <w:t>, в том числе с настоящим Положением.</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 xml:space="preserve">4. Меры, направленные на осуществление контроля за функционированием антимонопольного </w:t>
      </w:r>
      <w:proofErr w:type="spellStart"/>
      <w:r w:rsidRPr="007D7668">
        <w:rPr>
          <w:sz w:val="16"/>
          <w:szCs w:val="16"/>
        </w:rPr>
        <w:t>комплаенса</w:t>
      </w:r>
      <w:proofErr w:type="spellEnd"/>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4.1. Общий контроль за организацией и функционированием в департаменте антимонопольного </w:t>
      </w:r>
      <w:proofErr w:type="spellStart"/>
      <w:r w:rsidRPr="007D7668">
        <w:rPr>
          <w:sz w:val="16"/>
          <w:szCs w:val="16"/>
        </w:rPr>
        <w:t>комплаенса</w:t>
      </w:r>
      <w:proofErr w:type="spellEnd"/>
      <w:r w:rsidRPr="007D7668">
        <w:rPr>
          <w:sz w:val="16"/>
          <w:szCs w:val="16"/>
        </w:rPr>
        <w:t xml:space="preserve"> осуществляет глава Павловского муниципального района.</w:t>
      </w:r>
    </w:p>
    <w:p w:rsidR="00AF65A3" w:rsidRPr="007D7668" w:rsidRDefault="00AF65A3" w:rsidP="007C47B8">
      <w:pPr>
        <w:autoSpaceDE w:val="0"/>
        <w:autoSpaceDN w:val="0"/>
        <w:adjustRightInd w:val="0"/>
        <w:jc w:val="both"/>
        <w:rPr>
          <w:sz w:val="16"/>
          <w:szCs w:val="16"/>
        </w:rPr>
      </w:pPr>
      <w:r w:rsidRPr="007D7668">
        <w:rPr>
          <w:sz w:val="16"/>
          <w:szCs w:val="16"/>
        </w:rPr>
        <w:t xml:space="preserve">4.2. Оценку эффективности организации и функционирования в администрации антимонопольного </w:t>
      </w:r>
      <w:proofErr w:type="spellStart"/>
      <w:r w:rsidRPr="007D7668">
        <w:rPr>
          <w:sz w:val="16"/>
          <w:szCs w:val="16"/>
        </w:rPr>
        <w:t>комплаенса</w:t>
      </w:r>
      <w:proofErr w:type="spellEnd"/>
      <w:r w:rsidRPr="007D7668">
        <w:rPr>
          <w:sz w:val="16"/>
          <w:szCs w:val="16"/>
        </w:rPr>
        <w:t xml:space="preserve">, а также функции коллегиального органа, осуществляющего оценку эффективности функционирования антимонопольного </w:t>
      </w:r>
      <w:proofErr w:type="spellStart"/>
      <w:r w:rsidRPr="007D7668">
        <w:rPr>
          <w:sz w:val="16"/>
          <w:szCs w:val="16"/>
        </w:rPr>
        <w:t>комплаенса</w:t>
      </w:r>
      <w:proofErr w:type="spellEnd"/>
      <w:r w:rsidRPr="007D7668">
        <w:rPr>
          <w:sz w:val="16"/>
          <w:szCs w:val="16"/>
        </w:rPr>
        <w:t xml:space="preserve"> осуществляет Общественный Совет при администрации Павловского муниципального района.</w:t>
      </w:r>
    </w:p>
    <w:p w:rsidR="00AF65A3" w:rsidRPr="007D7668" w:rsidRDefault="00AF65A3" w:rsidP="007C47B8">
      <w:pPr>
        <w:autoSpaceDE w:val="0"/>
        <w:autoSpaceDN w:val="0"/>
        <w:adjustRightInd w:val="0"/>
        <w:jc w:val="both"/>
        <w:rPr>
          <w:sz w:val="16"/>
          <w:szCs w:val="16"/>
        </w:rPr>
      </w:pPr>
      <w:r w:rsidRPr="007D7668">
        <w:rPr>
          <w:sz w:val="16"/>
          <w:szCs w:val="16"/>
        </w:rPr>
        <w:t xml:space="preserve">4.3. Оценка эффективности организации и функционирования антимонопольного </w:t>
      </w:r>
      <w:proofErr w:type="spellStart"/>
      <w:r w:rsidRPr="007D7668">
        <w:rPr>
          <w:sz w:val="16"/>
          <w:szCs w:val="16"/>
        </w:rPr>
        <w:t>комплаенса</w:t>
      </w:r>
      <w:proofErr w:type="spellEnd"/>
      <w:r w:rsidRPr="007D7668">
        <w:rPr>
          <w:sz w:val="16"/>
          <w:szCs w:val="16"/>
        </w:rPr>
        <w:t xml:space="preserve"> осуществляется посредством:</w:t>
      </w:r>
    </w:p>
    <w:p w:rsidR="00AF65A3" w:rsidRPr="007D7668" w:rsidRDefault="00AF65A3" w:rsidP="007C47B8">
      <w:pPr>
        <w:autoSpaceDE w:val="0"/>
        <w:autoSpaceDN w:val="0"/>
        <w:adjustRightInd w:val="0"/>
        <w:jc w:val="both"/>
        <w:rPr>
          <w:sz w:val="16"/>
          <w:szCs w:val="16"/>
        </w:rPr>
      </w:pPr>
      <w:r w:rsidRPr="007D7668">
        <w:rPr>
          <w:sz w:val="16"/>
          <w:szCs w:val="16"/>
        </w:rPr>
        <w:t xml:space="preserve">1) рассмотрения и согласования карты рисков нарушения антимонопольного законодательства согласно </w:t>
      </w:r>
      <w:proofErr w:type="gramStart"/>
      <w:r w:rsidRPr="007D7668">
        <w:rPr>
          <w:sz w:val="16"/>
          <w:szCs w:val="16"/>
        </w:rPr>
        <w:t>приложению</w:t>
      </w:r>
      <w:proofErr w:type="gramEnd"/>
      <w:r w:rsidRPr="007D7668">
        <w:rPr>
          <w:sz w:val="16"/>
          <w:szCs w:val="16"/>
        </w:rPr>
        <w:t xml:space="preserve"> к настоящему Порядку;</w:t>
      </w:r>
    </w:p>
    <w:p w:rsidR="00AF65A3" w:rsidRPr="007D7668" w:rsidRDefault="00AF65A3" w:rsidP="007C47B8">
      <w:pPr>
        <w:autoSpaceDE w:val="0"/>
        <w:autoSpaceDN w:val="0"/>
        <w:adjustRightInd w:val="0"/>
        <w:jc w:val="both"/>
        <w:rPr>
          <w:sz w:val="16"/>
          <w:szCs w:val="16"/>
        </w:rPr>
      </w:pPr>
      <w:r w:rsidRPr="007D7668">
        <w:rPr>
          <w:sz w:val="16"/>
          <w:szCs w:val="16"/>
        </w:rPr>
        <w:t xml:space="preserve">2) рассмотрения и согласования ежегодного доклада об антимонопольном </w:t>
      </w:r>
      <w:proofErr w:type="spellStart"/>
      <w:r w:rsidRPr="007D7668">
        <w:rPr>
          <w:sz w:val="16"/>
          <w:szCs w:val="16"/>
        </w:rPr>
        <w:t>комплаенсе</w:t>
      </w:r>
      <w:proofErr w:type="spellEnd"/>
      <w:r w:rsidRPr="007D7668">
        <w:rPr>
          <w:sz w:val="16"/>
          <w:szCs w:val="16"/>
        </w:rPr>
        <w:t xml:space="preserve">. </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 xml:space="preserve">5. Оценка эффективности функционирования антимонопольного </w:t>
      </w:r>
      <w:proofErr w:type="spellStart"/>
      <w:r w:rsidRPr="007D7668">
        <w:rPr>
          <w:sz w:val="16"/>
          <w:szCs w:val="16"/>
        </w:rPr>
        <w:t>комплаенса</w:t>
      </w:r>
      <w:proofErr w:type="spellEnd"/>
    </w:p>
    <w:p w:rsidR="00AF65A3" w:rsidRPr="007D7668" w:rsidRDefault="00AF65A3" w:rsidP="007C47B8">
      <w:pPr>
        <w:autoSpaceDE w:val="0"/>
        <w:autoSpaceDN w:val="0"/>
        <w:adjustRightInd w:val="0"/>
        <w:jc w:val="center"/>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5.1. В целях оценки эффективности функционирования антимонопольного </w:t>
      </w:r>
      <w:proofErr w:type="spellStart"/>
      <w:r w:rsidRPr="007D7668">
        <w:rPr>
          <w:sz w:val="16"/>
          <w:szCs w:val="16"/>
        </w:rPr>
        <w:t>комплаенса</w:t>
      </w:r>
      <w:proofErr w:type="spellEnd"/>
      <w:r w:rsidRPr="007D7668">
        <w:rPr>
          <w:sz w:val="16"/>
          <w:szCs w:val="16"/>
        </w:rPr>
        <w:t xml:space="preserve"> устанавливаются ключевые показатели эффективности функционирования в администрации антимонопольного </w:t>
      </w:r>
      <w:proofErr w:type="spellStart"/>
      <w:r w:rsidRPr="007D7668">
        <w:rPr>
          <w:sz w:val="16"/>
          <w:szCs w:val="16"/>
        </w:rPr>
        <w:t>комплаенса</w:t>
      </w:r>
      <w:proofErr w:type="spellEnd"/>
      <w:r w:rsidRPr="007D7668">
        <w:rPr>
          <w:sz w:val="16"/>
          <w:szCs w:val="16"/>
        </w:rPr>
        <w:t>.</w:t>
      </w:r>
    </w:p>
    <w:p w:rsidR="00AF65A3" w:rsidRPr="007D7668" w:rsidRDefault="00AF65A3" w:rsidP="007C47B8">
      <w:pPr>
        <w:autoSpaceDE w:val="0"/>
        <w:autoSpaceDN w:val="0"/>
        <w:adjustRightInd w:val="0"/>
        <w:jc w:val="both"/>
        <w:rPr>
          <w:sz w:val="16"/>
          <w:szCs w:val="16"/>
        </w:rPr>
      </w:pPr>
      <w:r w:rsidRPr="007D7668">
        <w:rPr>
          <w:sz w:val="16"/>
          <w:szCs w:val="16"/>
        </w:rPr>
        <w:t xml:space="preserve">Ключевые показатели эффективности антимонопольного </w:t>
      </w:r>
      <w:proofErr w:type="spellStart"/>
      <w:r w:rsidRPr="007D7668">
        <w:rPr>
          <w:sz w:val="16"/>
          <w:szCs w:val="16"/>
        </w:rPr>
        <w:t>комплаенса</w:t>
      </w:r>
      <w:proofErr w:type="spellEnd"/>
      <w:r w:rsidRPr="007D7668">
        <w:rPr>
          <w:sz w:val="16"/>
          <w:szCs w:val="16"/>
        </w:rPr>
        <w:t xml:space="preserve"> утверждаются ежегодно главой Павловского муниципального района.</w:t>
      </w:r>
    </w:p>
    <w:p w:rsidR="00AF65A3" w:rsidRPr="007D7668" w:rsidRDefault="00AF65A3" w:rsidP="007C47B8">
      <w:pPr>
        <w:autoSpaceDE w:val="0"/>
        <w:autoSpaceDN w:val="0"/>
        <w:adjustRightInd w:val="0"/>
        <w:jc w:val="both"/>
        <w:rPr>
          <w:sz w:val="16"/>
          <w:szCs w:val="16"/>
        </w:rPr>
      </w:pPr>
      <w:r w:rsidRPr="007D7668">
        <w:rPr>
          <w:sz w:val="16"/>
          <w:szCs w:val="16"/>
        </w:rPr>
        <w:t xml:space="preserve">5.2. Оценка достижения ключевых показателей эффективности антимонопольного </w:t>
      </w:r>
      <w:proofErr w:type="spellStart"/>
      <w:r w:rsidRPr="007D7668">
        <w:rPr>
          <w:sz w:val="16"/>
          <w:szCs w:val="16"/>
        </w:rPr>
        <w:t>комплаенса</w:t>
      </w:r>
      <w:proofErr w:type="spellEnd"/>
      <w:r w:rsidRPr="007D7668">
        <w:rPr>
          <w:sz w:val="16"/>
          <w:szCs w:val="16"/>
        </w:rPr>
        <w:t xml:space="preserve"> проводится уполномоченным отделом не реже одного раза в год.</w:t>
      </w:r>
    </w:p>
    <w:p w:rsidR="00AF65A3" w:rsidRPr="007D7668" w:rsidRDefault="00AF65A3" w:rsidP="007C47B8">
      <w:pPr>
        <w:autoSpaceDE w:val="0"/>
        <w:autoSpaceDN w:val="0"/>
        <w:adjustRightInd w:val="0"/>
        <w:jc w:val="both"/>
        <w:rPr>
          <w:sz w:val="16"/>
          <w:szCs w:val="16"/>
        </w:rPr>
      </w:pPr>
      <w:r w:rsidRPr="007D7668">
        <w:rPr>
          <w:sz w:val="16"/>
          <w:szCs w:val="16"/>
        </w:rPr>
        <w:t xml:space="preserve">5.3. Информация о достижении ключевых показателей эффективности функционирования в администрации антимонопольного </w:t>
      </w:r>
      <w:proofErr w:type="spellStart"/>
      <w:r w:rsidRPr="007D7668">
        <w:rPr>
          <w:sz w:val="16"/>
          <w:szCs w:val="16"/>
        </w:rPr>
        <w:t>комплаенса</w:t>
      </w:r>
      <w:proofErr w:type="spellEnd"/>
      <w:r w:rsidRPr="007D7668">
        <w:rPr>
          <w:sz w:val="16"/>
          <w:szCs w:val="16"/>
        </w:rPr>
        <w:t xml:space="preserve"> включается в доклад об </w:t>
      </w:r>
      <w:proofErr w:type="gramStart"/>
      <w:r w:rsidRPr="007D7668">
        <w:rPr>
          <w:sz w:val="16"/>
          <w:szCs w:val="16"/>
        </w:rPr>
        <w:t xml:space="preserve">антимонопольном  </w:t>
      </w:r>
      <w:proofErr w:type="spellStart"/>
      <w:r w:rsidRPr="007D7668">
        <w:rPr>
          <w:sz w:val="16"/>
          <w:szCs w:val="16"/>
        </w:rPr>
        <w:t>комплаенсе</w:t>
      </w:r>
      <w:proofErr w:type="spellEnd"/>
      <w:proofErr w:type="gramEnd"/>
      <w:r w:rsidRPr="007D7668">
        <w:rPr>
          <w:sz w:val="16"/>
          <w:szCs w:val="16"/>
        </w:rPr>
        <w:t xml:space="preserve">. </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060"/>
      </w:tblGrid>
      <w:tr w:rsidR="007D7668" w:rsidRPr="007D7668" w:rsidTr="00542698">
        <w:tc>
          <w:tcPr>
            <w:tcW w:w="5210" w:type="dxa"/>
          </w:tcPr>
          <w:p w:rsidR="00AF65A3" w:rsidRPr="007D7668" w:rsidRDefault="00AF65A3" w:rsidP="007C47B8">
            <w:pPr>
              <w:autoSpaceDE w:val="0"/>
              <w:autoSpaceDN w:val="0"/>
              <w:adjustRightInd w:val="0"/>
              <w:jc w:val="both"/>
              <w:rPr>
                <w:sz w:val="16"/>
                <w:szCs w:val="16"/>
              </w:rPr>
            </w:pPr>
            <w:r w:rsidRPr="007D7668">
              <w:rPr>
                <w:sz w:val="16"/>
                <w:szCs w:val="16"/>
              </w:rPr>
              <w:t xml:space="preserve">Глава Павловского </w:t>
            </w:r>
          </w:p>
          <w:p w:rsidR="00AF65A3" w:rsidRPr="007D7668" w:rsidRDefault="00AF65A3" w:rsidP="007C47B8">
            <w:pPr>
              <w:autoSpaceDE w:val="0"/>
              <w:autoSpaceDN w:val="0"/>
              <w:adjustRightInd w:val="0"/>
              <w:jc w:val="both"/>
              <w:rPr>
                <w:sz w:val="16"/>
                <w:szCs w:val="16"/>
              </w:rPr>
            </w:pPr>
            <w:r w:rsidRPr="007D7668">
              <w:rPr>
                <w:sz w:val="16"/>
                <w:szCs w:val="16"/>
              </w:rPr>
              <w:t>муниципального района</w:t>
            </w:r>
          </w:p>
        </w:tc>
        <w:tc>
          <w:tcPr>
            <w:tcW w:w="5211" w:type="dxa"/>
          </w:tcPr>
          <w:p w:rsidR="00AF65A3" w:rsidRPr="007D7668" w:rsidRDefault="00AF65A3" w:rsidP="007C47B8">
            <w:pPr>
              <w:autoSpaceDE w:val="0"/>
              <w:autoSpaceDN w:val="0"/>
              <w:adjustRightInd w:val="0"/>
              <w:jc w:val="right"/>
              <w:rPr>
                <w:sz w:val="16"/>
                <w:szCs w:val="16"/>
              </w:rPr>
            </w:pPr>
          </w:p>
          <w:p w:rsidR="00AF65A3" w:rsidRPr="007D7668" w:rsidRDefault="00AF65A3" w:rsidP="007C47B8">
            <w:pPr>
              <w:autoSpaceDE w:val="0"/>
              <w:autoSpaceDN w:val="0"/>
              <w:adjustRightInd w:val="0"/>
              <w:jc w:val="right"/>
              <w:rPr>
                <w:sz w:val="16"/>
                <w:szCs w:val="16"/>
              </w:rPr>
            </w:pPr>
            <w:r w:rsidRPr="007D7668">
              <w:rPr>
                <w:sz w:val="16"/>
                <w:szCs w:val="16"/>
              </w:rPr>
              <w:t>М.Н. Янцов</w:t>
            </w:r>
          </w:p>
        </w:tc>
      </w:tr>
    </w:tbl>
    <w:p w:rsidR="00AF65A3" w:rsidRPr="007D7668" w:rsidRDefault="00AF65A3" w:rsidP="007C47B8">
      <w:pPr>
        <w:rPr>
          <w:sz w:val="16"/>
          <w:szCs w:val="16"/>
        </w:rPr>
      </w:pPr>
    </w:p>
    <w:p w:rsidR="00AF65A3" w:rsidRPr="007D7668" w:rsidRDefault="00AF65A3" w:rsidP="007C47B8">
      <w:pPr>
        <w:autoSpaceDE w:val="0"/>
        <w:autoSpaceDN w:val="0"/>
        <w:adjustRightInd w:val="0"/>
        <w:jc w:val="both"/>
        <w:rPr>
          <w:sz w:val="16"/>
          <w:szCs w:val="16"/>
        </w:rPr>
      </w:pPr>
      <w:r w:rsidRPr="007D7668">
        <w:rPr>
          <w:sz w:val="16"/>
          <w:szCs w:val="16"/>
        </w:rPr>
        <w:t xml:space="preserve">Приложение </w:t>
      </w:r>
    </w:p>
    <w:p w:rsidR="00AF65A3" w:rsidRPr="007D7668" w:rsidRDefault="00AF65A3" w:rsidP="007C47B8">
      <w:pPr>
        <w:autoSpaceDE w:val="0"/>
        <w:autoSpaceDN w:val="0"/>
        <w:adjustRightInd w:val="0"/>
        <w:jc w:val="both"/>
        <w:rPr>
          <w:sz w:val="16"/>
          <w:szCs w:val="16"/>
        </w:rPr>
      </w:pPr>
      <w:r w:rsidRPr="007D7668">
        <w:rPr>
          <w:sz w:val="16"/>
          <w:szCs w:val="16"/>
        </w:rPr>
        <w:t xml:space="preserve">к Положению об </w:t>
      </w:r>
      <w:proofErr w:type="gramStart"/>
      <w:r w:rsidRPr="007D7668">
        <w:rPr>
          <w:sz w:val="16"/>
          <w:szCs w:val="16"/>
        </w:rPr>
        <w:t>организации  в</w:t>
      </w:r>
      <w:proofErr w:type="gramEnd"/>
      <w:r w:rsidRPr="007D7668">
        <w:rPr>
          <w:sz w:val="16"/>
          <w:szCs w:val="16"/>
        </w:rPr>
        <w:t xml:space="preserve"> администрации Павловского муниципального района системы внутреннего обеспечения соответствия требованиям антимонопольного законодательства</w:t>
      </w:r>
    </w:p>
    <w:p w:rsidR="00AF65A3" w:rsidRPr="007D7668" w:rsidRDefault="00AF65A3" w:rsidP="007C47B8">
      <w:pPr>
        <w:autoSpaceDE w:val="0"/>
        <w:autoSpaceDN w:val="0"/>
        <w:adjustRightInd w:val="0"/>
        <w:jc w:val="both"/>
        <w:rPr>
          <w:sz w:val="16"/>
          <w:szCs w:val="16"/>
        </w:rPr>
      </w:pPr>
      <w:r w:rsidRPr="007D7668">
        <w:rPr>
          <w:sz w:val="16"/>
          <w:szCs w:val="16"/>
        </w:rPr>
        <w:t>от 27.02.2019 №_99</w:t>
      </w:r>
    </w:p>
    <w:p w:rsidR="00AF65A3" w:rsidRPr="007D7668" w:rsidRDefault="00AF65A3" w:rsidP="007C47B8">
      <w:pPr>
        <w:autoSpaceDE w:val="0"/>
        <w:autoSpaceDN w:val="0"/>
        <w:adjustRightInd w:val="0"/>
        <w:jc w:val="both"/>
        <w:rPr>
          <w:sz w:val="16"/>
          <w:szCs w:val="16"/>
        </w:rPr>
      </w:pPr>
    </w:p>
    <w:p w:rsidR="00AF65A3" w:rsidRPr="007D7668" w:rsidRDefault="00AF65A3" w:rsidP="007C47B8">
      <w:pPr>
        <w:autoSpaceDE w:val="0"/>
        <w:autoSpaceDN w:val="0"/>
        <w:adjustRightInd w:val="0"/>
        <w:jc w:val="center"/>
        <w:rPr>
          <w:sz w:val="16"/>
          <w:szCs w:val="16"/>
        </w:rPr>
      </w:pPr>
      <w:r w:rsidRPr="007D7668">
        <w:rPr>
          <w:sz w:val="16"/>
          <w:szCs w:val="16"/>
        </w:rPr>
        <w:t xml:space="preserve">Карта </w:t>
      </w:r>
      <w:proofErr w:type="spellStart"/>
      <w:r w:rsidRPr="007D7668">
        <w:rPr>
          <w:sz w:val="16"/>
          <w:szCs w:val="16"/>
        </w:rPr>
        <w:t>комплаенс</w:t>
      </w:r>
      <w:proofErr w:type="spellEnd"/>
      <w:r w:rsidRPr="007D7668">
        <w:rPr>
          <w:sz w:val="16"/>
          <w:szCs w:val="16"/>
        </w:rPr>
        <w:t>-рисков</w:t>
      </w:r>
    </w:p>
    <w:p w:rsidR="00AF65A3" w:rsidRPr="007D7668" w:rsidRDefault="00AF65A3" w:rsidP="007C47B8">
      <w:pPr>
        <w:autoSpaceDE w:val="0"/>
        <w:autoSpaceDN w:val="0"/>
        <w:adjustRightInd w:val="0"/>
        <w:jc w:val="center"/>
        <w:rPr>
          <w:sz w:val="16"/>
          <w:szCs w:val="16"/>
        </w:rPr>
      </w:pPr>
    </w:p>
    <w:tbl>
      <w:tblPr>
        <w:tblStyle w:val="af3"/>
        <w:tblW w:w="5000" w:type="pct"/>
        <w:jc w:val="center"/>
        <w:tblLook w:val="04A0" w:firstRow="1" w:lastRow="0" w:firstColumn="1" w:lastColumn="0" w:noHBand="0" w:noVBand="1"/>
      </w:tblPr>
      <w:tblGrid>
        <w:gridCol w:w="380"/>
        <w:gridCol w:w="866"/>
        <w:gridCol w:w="654"/>
        <w:gridCol w:w="724"/>
        <w:gridCol w:w="988"/>
        <w:gridCol w:w="988"/>
      </w:tblGrid>
      <w:tr w:rsidR="007D7668" w:rsidRPr="007D7668" w:rsidTr="00542698">
        <w:trPr>
          <w:jc w:val="center"/>
        </w:trPr>
        <w:tc>
          <w:tcPr>
            <w:tcW w:w="1101" w:type="dxa"/>
          </w:tcPr>
          <w:p w:rsidR="00AF65A3" w:rsidRPr="007D7668" w:rsidRDefault="00AF65A3" w:rsidP="007C47B8">
            <w:pPr>
              <w:autoSpaceDE w:val="0"/>
              <w:autoSpaceDN w:val="0"/>
              <w:adjustRightInd w:val="0"/>
              <w:jc w:val="both"/>
              <w:rPr>
                <w:sz w:val="12"/>
                <w:szCs w:val="16"/>
              </w:rPr>
            </w:pPr>
            <w:r w:rsidRPr="007D7668">
              <w:rPr>
                <w:sz w:val="12"/>
                <w:szCs w:val="16"/>
              </w:rPr>
              <w:t>№ п/п</w:t>
            </w:r>
          </w:p>
        </w:tc>
        <w:tc>
          <w:tcPr>
            <w:tcW w:w="1737" w:type="dxa"/>
          </w:tcPr>
          <w:p w:rsidR="00AF65A3" w:rsidRPr="007D7668" w:rsidRDefault="00AF65A3" w:rsidP="007C47B8">
            <w:pPr>
              <w:autoSpaceDE w:val="0"/>
              <w:autoSpaceDN w:val="0"/>
              <w:adjustRightInd w:val="0"/>
              <w:jc w:val="both"/>
              <w:rPr>
                <w:sz w:val="12"/>
                <w:szCs w:val="16"/>
              </w:rPr>
            </w:pPr>
            <w:r w:rsidRPr="007D7668">
              <w:rPr>
                <w:sz w:val="12"/>
                <w:szCs w:val="16"/>
              </w:rPr>
              <w:t>Выявленные риски</w:t>
            </w:r>
          </w:p>
        </w:tc>
        <w:tc>
          <w:tcPr>
            <w:tcW w:w="1737" w:type="dxa"/>
          </w:tcPr>
          <w:p w:rsidR="00AF65A3" w:rsidRPr="007D7668" w:rsidRDefault="00AF65A3" w:rsidP="007C47B8">
            <w:pPr>
              <w:autoSpaceDE w:val="0"/>
              <w:autoSpaceDN w:val="0"/>
              <w:adjustRightInd w:val="0"/>
              <w:jc w:val="both"/>
              <w:rPr>
                <w:sz w:val="12"/>
                <w:szCs w:val="16"/>
              </w:rPr>
            </w:pPr>
            <w:r w:rsidRPr="007D7668">
              <w:rPr>
                <w:sz w:val="12"/>
                <w:szCs w:val="16"/>
              </w:rPr>
              <w:t>Уровень рисков</w:t>
            </w:r>
          </w:p>
        </w:tc>
        <w:tc>
          <w:tcPr>
            <w:tcW w:w="1737" w:type="dxa"/>
          </w:tcPr>
          <w:p w:rsidR="00AF65A3" w:rsidRPr="007D7668" w:rsidRDefault="00AF65A3" w:rsidP="007C47B8">
            <w:pPr>
              <w:autoSpaceDE w:val="0"/>
              <w:autoSpaceDN w:val="0"/>
              <w:adjustRightInd w:val="0"/>
              <w:jc w:val="both"/>
              <w:rPr>
                <w:sz w:val="12"/>
                <w:szCs w:val="16"/>
              </w:rPr>
            </w:pPr>
            <w:r w:rsidRPr="007D7668">
              <w:rPr>
                <w:sz w:val="12"/>
                <w:szCs w:val="16"/>
              </w:rPr>
              <w:t>Описание рисков</w:t>
            </w:r>
          </w:p>
        </w:tc>
        <w:tc>
          <w:tcPr>
            <w:tcW w:w="1737" w:type="dxa"/>
          </w:tcPr>
          <w:p w:rsidR="00AF65A3" w:rsidRPr="007D7668" w:rsidRDefault="00AF65A3" w:rsidP="007C47B8">
            <w:pPr>
              <w:autoSpaceDE w:val="0"/>
              <w:autoSpaceDN w:val="0"/>
              <w:adjustRightInd w:val="0"/>
              <w:jc w:val="both"/>
              <w:rPr>
                <w:sz w:val="12"/>
                <w:szCs w:val="16"/>
              </w:rPr>
            </w:pPr>
            <w:r w:rsidRPr="007D7668">
              <w:rPr>
                <w:sz w:val="12"/>
                <w:szCs w:val="16"/>
              </w:rPr>
              <w:t>Причины возникновения рисков</w:t>
            </w:r>
          </w:p>
        </w:tc>
        <w:tc>
          <w:tcPr>
            <w:tcW w:w="1737" w:type="dxa"/>
          </w:tcPr>
          <w:p w:rsidR="00AF65A3" w:rsidRPr="007D7668" w:rsidRDefault="00AF65A3" w:rsidP="007C47B8">
            <w:pPr>
              <w:autoSpaceDE w:val="0"/>
              <w:autoSpaceDN w:val="0"/>
              <w:adjustRightInd w:val="0"/>
              <w:jc w:val="both"/>
              <w:rPr>
                <w:sz w:val="12"/>
                <w:szCs w:val="16"/>
              </w:rPr>
            </w:pPr>
            <w:r w:rsidRPr="007D7668">
              <w:rPr>
                <w:sz w:val="12"/>
                <w:szCs w:val="16"/>
              </w:rPr>
              <w:t>Условия возникновения рисков</w:t>
            </w:r>
          </w:p>
        </w:tc>
      </w:tr>
      <w:tr w:rsidR="007D7668" w:rsidRPr="007D7668" w:rsidTr="00542698">
        <w:trPr>
          <w:jc w:val="center"/>
        </w:trPr>
        <w:tc>
          <w:tcPr>
            <w:tcW w:w="1101" w:type="dxa"/>
          </w:tcPr>
          <w:p w:rsidR="00AF65A3" w:rsidRPr="007D7668" w:rsidRDefault="00AF65A3" w:rsidP="007C47B8">
            <w:pPr>
              <w:autoSpaceDE w:val="0"/>
              <w:autoSpaceDN w:val="0"/>
              <w:adjustRightInd w:val="0"/>
              <w:jc w:val="both"/>
              <w:rPr>
                <w:sz w:val="12"/>
                <w:szCs w:val="16"/>
              </w:rPr>
            </w:pPr>
          </w:p>
        </w:tc>
        <w:tc>
          <w:tcPr>
            <w:tcW w:w="1737" w:type="dxa"/>
          </w:tcPr>
          <w:p w:rsidR="00AF65A3" w:rsidRPr="007D7668" w:rsidRDefault="00AF65A3" w:rsidP="007C47B8">
            <w:pPr>
              <w:autoSpaceDE w:val="0"/>
              <w:autoSpaceDN w:val="0"/>
              <w:adjustRightInd w:val="0"/>
              <w:jc w:val="both"/>
              <w:rPr>
                <w:sz w:val="12"/>
                <w:szCs w:val="16"/>
              </w:rPr>
            </w:pPr>
          </w:p>
        </w:tc>
        <w:tc>
          <w:tcPr>
            <w:tcW w:w="1737" w:type="dxa"/>
          </w:tcPr>
          <w:p w:rsidR="00AF65A3" w:rsidRPr="007D7668" w:rsidRDefault="00AF65A3" w:rsidP="007C47B8">
            <w:pPr>
              <w:autoSpaceDE w:val="0"/>
              <w:autoSpaceDN w:val="0"/>
              <w:adjustRightInd w:val="0"/>
              <w:jc w:val="both"/>
              <w:rPr>
                <w:sz w:val="12"/>
                <w:szCs w:val="16"/>
              </w:rPr>
            </w:pPr>
          </w:p>
        </w:tc>
        <w:tc>
          <w:tcPr>
            <w:tcW w:w="1737" w:type="dxa"/>
          </w:tcPr>
          <w:p w:rsidR="00AF65A3" w:rsidRPr="007D7668" w:rsidRDefault="00AF65A3" w:rsidP="007C47B8">
            <w:pPr>
              <w:autoSpaceDE w:val="0"/>
              <w:autoSpaceDN w:val="0"/>
              <w:adjustRightInd w:val="0"/>
              <w:jc w:val="both"/>
              <w:rPr>
                <w:sz w:val="12"/>
                <w:szCs w:val="16"/>
              </w:rPr>
            </w:pPr>
          </w:p>
        </w:tc>
        <w:tc>
          <w:tcPr>
            <w:tcW w:w="1737" w:type="dxa"/>
          </w:tcPr>
          <w:p w:rsidR="00AF65A3" w:rsidRPr="007D7668" w:rsidRDefault="00AF65A3" w:rsidP="007C47B8">
            <w:pPr>
              <w:autoSpaceDE w:val="0"/>
              <w:autoSpaceDN w:val="0"/>
              <w:adjustRightInd w:val="0"/>
              <w:jc w:val="both"/>
              <w:rPr>
                <w:sz w:val="12"/>
                <w:szCs w:val="16"/>
              </w:rPr>
            </w:pPr>
          </w:p>
        </w:tc>
        <w:tc>
          <w:tcPr>
            <w:tcW w:w="1737" w:type="dxa"/>
          </w:tcPr>
          <w:p w:rsidR="00AF65A3" w:rsidRPr="007D7668" w:rsidRDefault="00AF65A3" w:rsidP="007C47B8">
            <w:pPr>
              <w:autoSpaceDE w:val="0"/>
              <w:autoSpaceDN w:val="0"/>
              <w:adjustRightInd w:val="0"/>
              <w:jc w:val="both"/>
              <w:rPr>
                <w:sz w:val="12"/>
                <w:szCs w:val="16"/>
              </w:rPr>
            </w:pPr>
          </w:p>
        </w:tc>
      </w:tr>
    </w:tbl>
    <w:p w:rsidR="00AF65A3" w:rsidRPr="007D7668" w:rsidRDefault="00AF65A3" w:rsidP="007C47B8">
      <w:pPr>
        <w:autoSpaceDE w:val="0"/>
        <w:autoSpaceDN w:val="0"/>
        <w:adjustRightInd w:val="0"/>
        <w:jc w:val="both"/>
        <w:rPr>
          <w:sz w:val="16"/>
          <w:szCs w:val="16"/>
        </w:rPr>
      </w:pPr>
    </w:p>
    <w:p w:rsidR="007D7668" w:rsidRPr="007D7668" w:rsidRDefault="007D7668" w:rsidP="007C47B8">
      <w:pPr>
        <w:jc w:val="center"/>
        <w:rPr>
          <w:rFonts w:eastAsiaTheme="minorHAnsi"/>
          <w:b/>
          <w:sz w:val="16"/>
          <w:szCs w:val="16"/>
          <w:lang w:eastAsia="en-US"/>
        </w:rPr>
      </w:pPr>
      <w:r w:rsidRPr="007D7668">
        <w:rPr>
          <w:rFonts w:eastAsiaTheme="minorHAnsi"/>
          <w:b/>
          <w:sz w:val="16"/>
          <w:szCs w:val="16"/>
          <w:lang w:eastAsia="en-US"/>
        </w:rPr>
        <w:t>АДМИНИСТРАЦИЯ ПАВЛОВСКОГО МУНИЦИПАЛЬНОГО РАЙОНА ВОРОНЕЖСКОЙ ОБЛАСТИ</w:t>
      </w:r>
    </w:p>
    <w:p w:rsidR="007D7668" w:rsidRPr="007D7668" w:rsidRDefault="007D7668" w:rsidP="007C47B8">
      <w:pPr>
        <w:jc w:val="center"/>
        <w:rPr>
          <w:rFonts w:eastAsiaTheme="minorHAnsi"/>
          <w:b/>
          <w:sz w:val="16"/>
          <w:szCs w:val="16"/>
          <w:lang w:eastAsia="en-US"/>
        </w:rPr>
      </w:pPr>
    </w:p>
    <w:p w:rsidR="007D7668" w:rsidRPr="007D7668" w:rsidRDefault="007D7668" w:rsidP="007C47B8">
      <w:pPr>
        <w:jc w:val="center"/>
        <w:rPr>
          <w:rFonts w:eastAsiaTheme="minorHAnsi"/>
          <w:b/>
          <w:sz w:val="16"/>
          <w:szCs w:val="16"/>
          <w:lang w:eastAsia="en-US"/>
        </w:rPr>
      </w:pPr>
      <w:r w:rsidRPr="007D7668">
        <w:rPr>
          <w:rFonts w:eastAsiaTheme="minorHAnsi"/>
          <w:b/>
          <w:sz w:val="16"/>
          <w:szCs w:val="16"/>
          <w:lang w:eastAsia="en-US"/>
        </w:rPr>
        <w:t>ПОСТАНОВЛЕНИЕ</w:t>
      </w:r>
    </w:p>
    <w:p w:rsidR="007D7668" w:rsidRPr="007D7668" w:rsidRDefault="007D7668" w:rsidP="007C47B8">
      <w:pPr>
        <w:jc w:val="center"/>
        <w:rPr>
          <w:rFonts w:eastAsiaTheme="minorHAnsi"/>
          <w:sz w:val="16"/>
          <w:szCs w:val="16"/>
          <w:lang w:eastAsia="en-US"/>
        </w:rPr>
      </w:pPr>
    </w:p>
    <w:p w:rsidR="007D7668" w:rsidRPr="007D7668" w:rsidRDefault="007D7668" w:rsidP="007C47B8">
      <w:pPr>
        <w:jc w:val="both"/>
        <w:rPr>
          <w:rFonts w:eastAsiaTheme="minorHAnsi"/>
          <w:sz w:val="16"/>
          <w:szCs w:val="16"/>
          <w:u w:val="single"/>
          <w:lang w:eastAsia="en-US"/>
        </w:rPr>
      </w:pPr>
      <w:r w:rsidRPr="007D7668">
        <w:rPr>
          <w:rFonts w:eastAsiaTheme="minorHAnsi"/>
          <w:sz w:val="16"/>
          <w:szCs w:val="16"/>
          <w:u w:val="single"/>
          <w:lang w:eastAsia="en-US"/>
        </w:rPr>
        <w:t>от 19.02.2019 № 82</w:t>
      </w:r>
    </w:p>
    <w:p w:rsidR="007D7668" w:rsidRPr="007D7668" w:rsidRDefault="007D7668" w:rsidP="007C47B8">
      <w:pPr>
        <w:jc w:val="center"/>
        <w:rPr>
          <w:rFonts w:eastAsiaTheme="minorHAnsi"/>
          <w:sz w:val="16"/>
          <w:szCs w:val="16"/>
          <w:lang w:eastAsia="en-US"/>
        </w:rPr>
      </w:pP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О внесении изменений в постановление</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администрации Павловского</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 xml:space="preserve">муниципального района от 16.12.2013 </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 938 «Об утверждении муниципальной</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программы Павловского</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 xml:space="preserve">муниципального района Воронежской </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 xml:space="preserve">области «Обеспечение общественного </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порядка и противодействие</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преступности»</w:t>
      </w:r>
    </w:p>
    <w:p w:rsidR="007D7668" w:rsidRPr="007D7668" w:rsidRDefault="007D7668" w:rsidP="007C47B8">
      <w:pPr>
        <w:jc w:val="both"/>
        <w:rPr>
          <w:rFonts w:eastAsiaTheme="minorHAnsi"/>
          <w:sz w:val="16"/>
          <w:szCs w:val="16"/>
          <w:lang w:eastAsia="en-US"/>
        </w:rPr>
      </w:pPr>
    </w:p>
    <w:p w:rsidR="007D7668" w:rsidRPr="007D7668" w:rsidRDefault="007D7668" w:rsidP="007C47B8">
      <w:pPr>
        <w:jc w:val="both"/>
        <w:rPr>
          <w:rFonts w:eastAsiaTheme="minorHAnsi"/>
          <w:sz w:val="16"/>
          <w:szCs w:val="16"/>
          <w:lang w:eastAsia="en-US"/>
        </w:rPr>
      </w:pP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В соответствии со ст. 179 Бюджетного кодекса РФ, решением Совета народных депутатов Павловского муниципального района от 25.12.2018 № 038 «Об утверждении бюджета Павловского муниципального района на 2019 год и на плановый период 2020 и 2021 годов», постановлением администрации Павловского муниципального района от 11.10.2013 № 777 «Об утверждении Порядка принятия решений о разработке, реализации и оценке эффективности муниципальных программ Павловского муниципального района»,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администрация Павловского муниципального района</w:t>
      </w:r>
    </w:p>
    <w:p w:rsidR="007D7668" w:rsidRPr="007D7668" w:rsidRDefault="007D7668" w:rsidP="007C47B8">
      <w:pPr>
        <w:jc w:val="center"/>
        <w:rPr>
          <w:rFonts w:eastAsiaTheme="minorHAnsi"/>
          <w:sz w:val="16"/>
          <w:szCs w:val="16"/>
          <w:lang w:eastAsia="en-US"/>
        </w:rPr>
      </w:pPr>
    </w:p>
    <w:p w:rsidR="007D7668" w:rsidRPr="007D7668" w:rsidRDefault="007D7668" w:rsidP="007C47B8">
      <w:pPr>
        <w:jc w:val="center"/>
        <w:rPr>
          <w:rFonts w:eastAsiaTheme="minorHAnsi"/>
          <w:sz w:val="16"/>
          <w:szCs w:val="16"/>
          <w:lang w:eastAsia="en-US"/>
        </w:rPr>
      </w:pPr>
      <w:r w:rsidRPr="007D7668">
        <w:rPr>
          <w:rFonts w:eastAsiaTheme="minorHAnsi"/>
          <w:sz w:val="16"/>
          <w:szCs w:val="16"/>
          <w:lang w:eastAsia="en-US"/>
        </w:rPr>
        <w:t>ПОСТАНОВЛЯЕТ:</w:t>
      </w:r>
    </w:p>
    <w:p w:rsidR="007D7668" w:rsidRPr="007D7668" w:rsidRDefault="007D7668" w:rsidP="007C47B8">
      <w:pPr>
        <w:jc w:val="both"/>
        <w:rPr>
          <w:sz w:val="16"/>
          <w:szCs w:val="16"/>
        </w:rPr>
      </w:pPr>
    </w:p>
    <w:p w:rsidR="007D7668" w:rsidRPr="007D7668" w:rsidRDefault="007D7668" w:rsidP="007C47B8">
      <w:pPr>
        <w:jc w:val="both"/>
        <w:rPr>
          <w:sz w:val="16"/>
          <w:szCs w:val="16"/>
        </w:rPr>
      </w:pPr>
      <w:r w:rsidRPr="007D7668">
        <w:rPr>
          <w:sz w:val="16"/>
          <w:szCs w:val="16"/>
        </w:rPr>
        <w:t xml:space="preserve">1. Внести в муниципальную программу Павловского муниципального района Воронежской области «Обеспечение общественного порядка и противодействие преступности», утвержденную постановлением администрации Павловского муниципального района от 16.12.2013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w:t>
      </w:r>
      <w:proofErr w:type="gramStart"/>
      <w:r w:rsidRPr="007D7668">
        <w:rPr>
          <w:sz w:val="16"/>
          <w:szCs w:val="16"/>
        </w:rPr>
        <w:t>преступности»  следующие</w:t>
      </w:r>
      <w:proofErr w:type="gramEnd"/>
      <w:r w:rsidRPr="007D7668">
        <w:rPr>
          <w:sz w:val="16"/>
          <w:szCs w:val="16"/>
        </w:rPr>
        <w:t xml:space="preserve"> изменения:</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1.1. В Паспорте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7D7668" w:rsidRPr="007D7668" w:rsidRDefault="007D7668" w:rsidP="007C47B8">
      <w:pPr>
        <w:contextualSpacing/>
        <w:jc w:val="both"/>
        <w:rPr>
          <w:sz w:val="16"/>
          <w:szCs w:val="16"/>
        </w:rPr>
      </w:pPr>
      <w:r w:rsidRPr="007D7668">
        <w:rPr>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513"/>
        <w:gridCol w:w="691"/>
        <w:gridCol w:w="891"/>
        <w:gridCol w:w="1323"/>
      </w:tblGrid>
      <w:tr w:rsidR="007D7668" w:rsidRPr="007D7668" w:rsidTr="00542698">
        <w:tc>
          <w:tcPr>
            <w:tcW w:w="1897" w:type="dxa"/>
            <w:vMerge w:val="restart"/>
            <w:tcBorders>
              <w:top w:val="single" w:sz="4" w:space="0" w:color="auto"/>
              <w:left w:val="single" w:sz="4" w:space="0" w:color="auto"/>
              <w:right w:val="single" w:sz="4" w:space="0" w:color="auto"/>
            </w:tcBorders>
            <w:shd w:val="clear" w:color="auto" w:fill="auto"/>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Объем и источники финансирования муниципальной программы (в действующих ценах каждого года реализации муниципальной программы)</w:t>
            </w:r>
          </w:p>
        </w:tc>
        <w:tc>
          <w:tcPr>
            <w:tcW w:w="7411" w:type="dxa"/>
            <w:gridSpan w:val="4"/>
            <w:tcBorders>
              <w:top w:val="single" w:sz="4" w:space="0" w:color="auto"/>
              <w:left w:val="single" w:sz="4" w:space="0" w:color="auto"/>
              <w:bottom w:val="single" w:sz="4" w:space="0" w:color="auto"/>
              <w:right w:val="single" w:sz="4" w:space="0" w:color="auto"/>
            </w:tcBorders>
            <w:shd w:val="clear" w:color="auto" w:fill="auto"/>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Объем бюджетных ассигнований на реализацию муниципальной программы составляет </w:t>
            </w:r>
            <w:r w:rsidRPr="007D7668">
              <w:rPr>
                <w:rFonts w:eastAsiaTheme="minorHAnsi"/>
                <w:b/>
                <w:sz w:val="12"/>
                <w:szCs w:val="12"/>
                <w:lang w:eastAsia="en-US"/>
              </w:rPr>
              <w:t xml:space="preserve">– </w:t>
            </w:r>
            <w:r w:rsidRPr="007D7668">
              <w:rPr>
                <w:rFonts w:eastAsiaTheme="minorHAnsi"/>
                <w:sz w:val="12"/>
                <w:szCs w:val="12"/>
                <w:lang w:eastAsia="en-US"/>
              </w:rPr>
              <w:t>19079,3 тыс. рублей</w:t>
            </w:r>
          </w:p>
          <w:p w:rsidR="007D7668" w:rsidRPr="007D7668" w:rsidRDefault="007D7668" w:rsidP="007C47B8">
            <w:pPr>
              <w:rPr>
                <w:rFonts w:eastAsiaTheme="minorHAnsi"/>
                <w:sz w:val="12"/>
                <w:szCs w:val="12"/>
                <w:lang w:eastAsia="en-US"/>
              </w:rPr>
            </w:pPr>
          </w:p>
          <w:p w:rsidR="007D7668" w:rsidRPr="007D7668" w:rsidRDefault="007D7668" w:rsidP="007C47B8">
            <w:pPr>
              <w:shd w:val="clear" w:color="auto" w:fill="FFFFFF"/>
              <w:jc w:val="both"/>
              <w:rPr>
                <w:rFonts w:eastAsiaTheme="minorHAnsi"/>
                <w:sz w:val="12"/>
                <w:szCs w:val="12"/>
                <w:lang w:eastAsia="en-US"/>
              </w:rPr>
            </w:pPr>
            <w:r w:rsidRPr="007D7668">
              <w:rPr>
                <w:rFonts w:eastAsiaTheme="minorHAnsi"/>
                <w:sz w:val="12"/>
                <w:szCs w:val="12"/>
                <w:lang w:eastAsia="en-US"/>
              </w:rPr>
              <w:t>Объем бюджетных ассигнований на реализацию муниципальной программы по годам составляет (тыс. рублей):</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z w:val="12"/>
                <w:szCs w:val="12"/>
                <w:lang w:eastAsia="en-US"/>
              </w:rPr>
              <w:t>Год</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z w:val="12"/>
                <w:szCs w:val="12"/>
                <w:lang w:eastAsia="en-US"/>
              </w:rPr>
              <w:t>Всего</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shd w:val="clear" w:color="auto" w:fill="FFFFFF"/>
              <w:jc w:val="center"/>
              <w:rPr>
                <w:rFonts w:eastAsiaTheme="minorHAnsi"/>
                <w:sz w:val="12"/>
                <w:szCs w:val="12"/>
                <w:lang w:eastAsia="en-US"/>
              </w:rPr>
            </w:pPr>
            <w:proofErr w:type="gramStart"/>
            <w:r w:rsidRPr="007D7668">
              <w:rPr>
                <w:rFonts w:eastAsiaTheme="minorHAnsi"/>
                <w:spacing w:val="-2"/>
                <w:sz w:val="12"/>
                <w:szCs w:val="12"/>
                <w:lang w:eastAsia="en-US"/>
              </w:rPr>
              <w:t>Областной  бюджет</w:t>
            </w:r>
            <w:proofErr w:type="gramEnd"/>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pacing w:val="-2"/>
                <w:sz w:val="12"/>
                <w:szCs w:val="12"/>
                <w:lang w:eastAsia="en-US"/>
              </w:rPr>
              <w:t>Бюджет Павловского муниципального района</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2014</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1247,9</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45,0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1202,9</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2015</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1025,2</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1025,2</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2016</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7380,9</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6376,9</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1004,0</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2017</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2223,1</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2223,1</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2018</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1683,2</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1683,2</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2019</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5311,0</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5311,0</w:t>
            </w:r>
          </w:p>
        </w:tc>
      </w:tr>
      <w:tr w:rsidR="007D7668" w:rsidRPr="007D7668" w:rsidTr="00542698">
        <w:tc>
          <w:tcPr>
            <w:tcW w:w="1897" w:type="dxa"/>
            <w:vMerge/>
            <w:tcBorders>
              <w:left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2020</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r>
      <w:tr w:rsidR="007D7668" w:rsidRPr="007D7668" w:rsidTr="00542698">
        <w:tc>
          <w:tcPr>
            <w:tcW w:w="1897" w:type="dxa"/>
            <w:vMerge/>
            <w:tcBorders>
              <w:left w:val="single" w:sz="4" w:space="0" w:color="auto"/>
              <w:bottom w:val="single" w:sz="4" w:space="0" w:color="auto"/>
              <w:right w:val="single" w:sz="4" w:space="0" w:color="auto"/>
            </w:tcBorders>
            <w:shd w:val="clear" w:color="auto" w:fill="auto"/>
            <w:vAlign w:val="center"/>
            <w:hideMark/>
          </w:tcPr>
          <w:p w:rsidR="007D7668" w:rsidRPr="007D7668" w:rsidRDefault="007D7668" w:rsidP="007C47B8">
            <w:pPr>
              <w:rPr>
                <w:rFonts w:eastAsiaTheme="minorHAnsi"/>
                <w:sz w:val="12"/>
                <w:szCs w:val="12"/>
                <w:lang w:eastAsia="en-US"/>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2021</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r>
    </w:tbl>
    <w:p w:rsidR="007D7668" w:rsidRPr="007D7668" w:rsidRDefault="007D7668" w:rsidP="007C47B8">
      <w:pPr>
        <w:contextualSpacing/>
        <w:jc w:val="both"/>
        <w:rPr>
          <w:sz w:val="16"/>
          <w:szCs w:val="16"/>
        </w:rPr>
      </w:pPr>
    </w:p>
    <w:p w:rsidR="007D7668" w:rsidRPr="007D7668" w:rsidRDefault="007D7668" w:rsidP="007C47B8">
      <w:pPr>
        <w:contextualSpacing/>
        <w:jc w:val="both"/>
        <w:rPr>
          <w:rFonts w:eastAsiaTheme="minorHAnsi"/>
          <w:sz w:val="16"/>
          <w:szCs w:val="16"/>
          <w:lang w:eastAsia="en-US"/>
        </w:rPr>
      </w:pPr>
      <w:proofErr w:type="gramStart"/>
      <w:r w:rsidRPr="007D7668">
        <w:rPr>
          <w:sz w:val="16"/>
          <w:szCs w:val="16"/>
        </w:rPr>
        <w:t>.</w:t>
      </w:r>
      <w:r w:rsidRPr="007D7668">
        <w:rPr>
          <w:rFonts w:eastAsiaTheme="minorHAnsi"/>
          <w:sz w:val="16"/>
          <w:szCs w:val="16"/>
          <w:lang w:eastAsia="en-US"/>
        </w:rPr>
        <w:t>1.2</w:t>
      </w:r>
      <w:proofErr w:type="gramEnd"/>
      <w:r w:rsidRPr="007D7668">
        <w:rPr>
          <w:rFonts w:eastAsiaTheme="minorHAnsi"/>
          <w:sz w:val="16"/>
          <w:szCs w:val="16"/>
          <w:lang w:eastAsia="en-US"/>
        </w:rPr>
        <w:t>. Раздел 4 «Ресурсное обеспечение муниципальной программы»  изложить в следующей редакции:</w:t>
      </w:r>
    </w:p>
    <w:p w:rsidR="007D7668" w:rsidRPr="007D7668" w:rsidRDefault="007D7668" w:rsidP="007C47B8">
      <w:pPr>
        <w:jc w:val="center"/>
        <w:rPr>
          <w:rFonts w:eastAsiaTheme="minorHAnsi"/>
          <w:b/>
          <w:sz w:val="16"/>
          <w:szCs w:val="16"/>
          <w:lang w:eastAsia="en-US"/>
        </w:rPr>
      </w:pPr>
      <w:r w:rsidRPr="007D7668">
        <w:rPr>
          <w:rFonts w:eastAsiaTheme="minorHAnsi"/>
          <w:sz w:val="16"/>
          <w:szCs w:val="16"/>
          <w:lang w:eastAsia="en-US"/>
        </w:rPr>
        <w:t xml:space="preserve"> «4. РЕСУРСНОЕ ОБЕСПЕЧЕНИЕ МУНИЦИПАЛЬНОЙ ПРОГРАММЫ</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 xml:space="preserve">Финансовые ресурсы, необходимые для реализации муниципальной программы в 2019 году, соответствуют объемам бюджетных ассигнований, предусмотренным решением о бюджете Павловского муниципального района на 2019 год и на плановый период 2020 и 2021 годов. На 2020-2021 годы объемы бюджетных ассигнований рассчитаны исходя из расчета объемов бюджетных ассигнований на продление обязательств длящегося характера. </w:t>
      </w:r>
    </w:p>
    <w:p w:rsidR="007D7668" w:rsidRPr="007D7668" w:rsidRDefault="007D7668" w:rsidP="007C47B8">
      <w:pPr>
        <w:widowControl w:val="0"/>
        <w:autoSpaceDE w:val="0"/>
        <w:autoSpaceDN w:val="0"/>
        <w:adjustRightInd w:val="0"/>
        <w:jc w:val="both"/>
        <w:rPr>
          <w:rFonts w:eastAsiaTheme="minorHAnsi"/>
          <w:b/>
          <w:sz w:val="16"/>
          <w:szCs w:val="16"/>
          <w:lang w:eastAsia="en-US"/>
        </w:rPr>
      </w:pPr>
      <w:r w:rsidRPr="007D7668">
        <w:rPr>
          <w:rFonts w:eastAsiaTheme="minorHAnsi"/>
          <w:sz w:val="16"/>
          <w:szCs w:val="16"/>
          <w:lang w:eastAsia="en-US"/>
        </w:rPr>
        <w:t>Общий объем финансирования мероприятий муниципальной программы на период 2014 – 2021 годов составит 19079,3 тыс. рублей, в том числе средства бюджета Павловского муниципального района 12657,4 тыс. рублей.</w:t>
      </w:r>
    </w:p>
    <w:p w:rsidR="007D7668" w:rsidRPr="007D7668" w:rsidRDefault="007D7668" w:rsidP="007C47B8">
      <w:pPr>
        <w:shd w:val="clear" w:color="auto" w:fill="FFFFFF"/>
        <w:contextualSpacing/>
        <w:jc w:val="both"/>
        <w:rPr>
          <w:sz w:val="16"/>
          <w:szCs w:val="16"/>
        </w:rPr>
      </w:pPr>
      <w:r w:rsidRPr="007D7668">
        <w:rPr>
          <w:sz w:val="16"/>
          <w:szCs w:val="16"/>
        </w:rPr>
        <w:t xml:space="preserve">Объем бюджетных ассигнований на реализацию муниципальной программы по годам составляет </w:t>
      </w:r>
    </w:p>
    <w:p w:rsidR="007D7668" w:rsidRPr="007D7668" w:rsidRDefault="007D7668" w:rsidP="007C47B8">
      <w:pPr>
        <w:contextualSpacing/>
        <w:jc w:val="both"/>
        <w:rPr>
          <w:sz w:val="16"/>
          <w:szCs w:val="16"/>
        </w:rPr>
      </w:pPr>
      <w:r w:rsidRPr="007D7668">
        <w:rPr>
          <w:sz w:val="16"/>
          <w:szCs w:val="1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954"/>
        <w:gridCol w:w="1104"/>
        <w:gridCol w:w="1863"/>
      </w:tblGrid>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z w:val="12"/>
                <w:szCs w:val="12"/>
                <w:lang w:eastAsia="en-US"/>
              </w:rPr>
              <w:t>Год</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z w:val="12"/>
                <w:szCs w:val="12"/>
                <w:lang w:eastAsia="en-US"/>
              </w:rPr>
              <w:t>Всего</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shd w:val="clear" w:color="auto" w:fill="FFFFFF"/>
              <w:jc w:val="center"/>
              <w:rPr>
                <w:rFonts w:eastAsiaTheme="minorHAnsi"/>
                <w:sz w:val="12"/>
                <w:szCs w:val="12"/>
                <w:lang w:eastAsia="en-US"/>
              </w:rPr>
            </w:pPr>
            <w:proofErr w:type="gramStart"/>
            <w:r w:rsidRPr="007D7668">
              <w:rPr>
                <w:rFonts w:eastAsiaTheme="minorHAnsi"/>
                <w:spacing w:val="-2"/>
                <w:sz w:val="12"/>
                <w:szCs w:val="12"/>
                <w:lang w:eastAsia="en-US"/>
              </w:rPr>
              <w:t>Областной  бюджет</w:t>
            </w:r>
            <w:proofErr w:type="gramEnd"/>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shd w:val="clear" w:color="auto" w:fill="FFFFFF"/>
              <w:jc w:val="center"/>
              <w:rPr>
                <w:rFonts w:eastAsiaTheme="minorHAnsi"/>
                <w:sz w:val="12"/>
                <w:szCs w:val="12"/>
                <w:lang w:eastAsia="en-US"/>
              </w:rPr>
            </w:pPr>
            <w:r w:rsidRPr="007D7668">
              <w:rPr>
                <w:rFonts w:eastAsiaTheme="minorHAnsi"/>
                <w:spacing w:val="-2"/>
                <w:sz w:val="12"/>
                <w:szCs w:val="12"/>
                <w:lang w:eastAsia="en-US"/>
              </w:rPr>
              <w:t>Бюджет Павловского муниципального района</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2014</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1247,9</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45,0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1202,9</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2015</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1025,2</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1025,2</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2016</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7380,9</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6376,9</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1004,0</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2017</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2223,1</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2223,1</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2018</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1683,2</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1683,2</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2019</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5311,0</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5311,0</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2020</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r>
      <w:tr w:rsidR="007D7668" w:rsidRPr="007D7668" w:rsidTr="00542698">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2021</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c>
          <w:tcPr>
            <w:tcW w:w="2036"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4027" w:type="dxa"/>
            <w:tcBorders>
              <w:top w:val="single" w:sz="4" w:space="0" w:color="auto"/>
              <w:left w:val="single" w:sz="4" w:space="0" w:color="auto"/>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r>
    </w:tbl>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Расходы бюджета Павловского муниципального района на реализацию муниципальной программы приведены в приложении № 3 к муниципальной программе.</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1.3. Приложение № 2 изложить в редакции согласно приложению № 1 к настоящему постановлению.</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1.4. Приложение № 3 изложить в редакции согласно приложению № 2 к настоящему постановлению.</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1.5. Приложение № 4 изложить в редакции согласно приложению № 3 к настоящему постановлению.</w:t>
      </w:r>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2. Опубликовать настоящее постановление в муниципальной газете «Павловский муниципальный вестник».</w:t>
      </w:r>
    </w:p>
    <w:p w:rsidR="007D7668" w:rsidRPr="007D7668" w:rsidRDefault="007D7668" w:rsidP="007C47B8">
      <w:pPr>
        <w:jc w:val="both"/>
        <w:rPr>
          <w:rFonts w:eastAsiaTheme="minorHAnsi"/>
          <w:sz w:val="16"/>
          <w:szCs w:val="16"/>
          <w:lang w:eastAsia="en-US"/>
        </w:rPr>
      </w:pPr>
    </w:p>
    <w:p w:rsidR="007D7668" w:rsidRPr="007D7668" w:rsidRDefault="007D7668" w:rsidP="007C47B8">
      <w:pPr>
        <w:contextualSpacing/>
        <w:jc w:val="both"/>
        <w:rPr>
          <w:sz w:val="16"/>
          <w:szCs w:val="16"/>
        </w:rPr>
      </w:pPr>
      <w:r w:rsidRPr="007D7668">
        <w:rPr>
          <w:sz w:val="16"/>
          <w:szCs w:val="16"/>
        </w:rPr>
        <w:t>Глава Павловского</w:t>
      </w:r>
    </w:p>
    <w:p w:rsidR="007D7668" w:rsidRPr="007D7668" w:rsidRDefault="007D7668" w:rsidP="007C47B8">
      <w:pPr>
        <w:contextualSpacing/>
        <w:jc w:val="both"/>
        <w:rPr>
          <w:sz w:val="16"/>
          <w:szCs w:val="16"/>
        </w:rPr>
      </w:pPr>
      <w:r w:rsidRPr="007D7668">
        <w:rPr>
          <w:sz w:val="16"/>
          <w:szCs w:val="16"/>
        </w:rPr>
        <w:t>муниципального района</w:t>
      </w:r>
      <w:r w:rsidRPr="007D7668">
        <w:rPr>
          <w:sz w:val="16"/>
          <w:szCs w:val="16"/>
        </w:rPr>
        <w:tab/>
      </w:r>
      <w:r w:rsidRPr="007D7668">
        <w:rPr>
          <w:sz w:val="16"/>
          <w:szCs w:val="16"/>
        </w:rPr>
        <w:tab/>
      </w:r>
    </w:p>
    <w:p w:rsidR="007D7668" w:rsidRPr="007D7668" w:rsidRDefault="007D7668" w:rsidP="007C47B8">
      <w:pPr>
        <w:contextualSpacing/>
        <w:jc w:val="right"/>
        <w:rPr>
          <w:sz w:val="16"/>
          <w:szCs w:val="16"/>
        </w:rPr>
      </w:pPr>
      <w:r w:rsidRPr="007D7668">
        <w:rPr>
          <w:sz w:val="16"/>
          <w:szCs w:val="16"/>
        </w:rPr>
        <w:tab/>
      </w:r>
      <w:r w:rsidRPr="007D7668">
        <w:rPr>
          <w:sz w:val="16"/>
          <w:szCs w:val="16"/>
        </w:rPr>
        <w:tab/>
      </w:r>
      <w:r w:rsidRPr="007D7668">
        <w:rPr>
          <w:sz w:val="16"/>
          <w:szCs w:val="16"/>
        </w:rPr>
        <w:tab/>
        <w:t xml:space="preserve">   М.Н. Янцов</w:t>
      </w:r>
    </w:p>
    <w:p w:rsidR="007D7668" w:rsidRPr="007D7668" w:rsidRDefault="007D7668" w:rsidP="007C47B8">
      <w:pPr>
        <w:contextualSpacing/>
        <w:jc w:val="right"/>
        <w:rPr>
          <w:sz w:val="16"/>
          <w:szCs w:val="16"/>
        </w:rPr>
      </w:pPr>
      <w:r w:rsidRPr="007D7668">
        <w:rPr>
          <w:sz w:val="16"/>
          <w:szCs w:val="16"/>
        </w:rPr>
        <w:t>Приложение № 1</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к постановлению администрации</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Павловского муниципального района</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 xml:space="preserve">от </w:t>
      </w:r>
      <w:r w:rsidRPr="007D7668">
        <w:rPr>
          <w:rFonts w:eastAsiaTheme="minorHAnsi"/>
          <w:sz w:val="16"/>
          <w:szCs w:val="16"/>
          <w:u w:val="single"/>
          <w:lang w:eastAsia="en-US"/>
        </w:rPr>
        <w:t>19.02.2019 № 82</w:t>
      </w:r>
    </w:p>
    <w:p w:rsidR="007D7668" w:rsidRPr="007D7668" w:rsidRDefault="007D7668" w:rsidP="007C47B8">
      <w:pPr>
        <w:tabs>
          <w:tab w:val="left" w:pos="8789"/>
        </w:tabs>
        <w:jc w:val="center"/>
        <w:rPr>
          <w:rFonts w:eastAsiaTheme="minorHAnsi"/>
          <w:sz w:val="16"/>
          <w:szCs w:val="16"/>
          <w:lang w:eastAsia="en-US"/>
        </w:rPr>
      </w:pPr>
    </w:p>
    <w:tbl>
      <w:tblPr>
        <w:tblW w:w="5000" w:type="pct"/>
        <w:tblLayout w:type="fixed"/>
        <w:tblCellMar>
          <w:left w:w="28" w:type="dxa"/>
          <w:right w:w="28" w:type="dxa"/>
        </w:tblCellMar>
        <w:tblLook w:val="04A0" w:firstRow="1" w:lastRow="0" w:firstColumn="1" w:lastColumn="0" w:noHBand="0" w:noVBand="1"/>
      </w:tblPr>
      <w:tblGrid>
        <w:gridCol w:w="277"/>
        <w:gridCol w:w="495"/>
        <w:gridCol w:w="605"/>
        <w:gridCol w:w="641"/>
        <w:gridCol w:w="309"/>
        <w:gridCol w:w="153"/>
        <w:gridCol w:w="422"/>
        <w:gridCol w:w="464"/>
        <w:gridCol w:w="181"/>
        <w:gridCol w:w="422"/>
        <w:gridCol w:w="641"/>
      </w:tblGrid>
      <w:tr w:rsidR="007D7668" w:rsidRPr="007D7668" w:rsidTr="00542698">
        <w:tc>
          <w:tcPr>
            <w:tcW w:w="15877" w:type="dxa"/>
            <w:gridSpan w:val="11"/>
            <w:noWrap/>
            <w:hideMark/>
          </w:tcPr>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 xml:space="preserve">План реализации муниципальной программы Павловского муниципального района Воронежской </w:t>
            </w:r>
            <w:proofErr w:type="gramStart"/>
            <w:r w:rsidRPr="007D7668">
              <w:rPr>
                <w:rFonts w:eastAsiaTheme="minorHAnsi"/>
                <w:sz w:val="12"/>
                <w:szCs w:val="12"/>
                <w:lang w:eastAsia="en-US"/>
              </w:rPr>
              <w:t>области</w:t>
            </w:r>
            <w:r w:rsidRPr="007D7668">
              <w:rPr>
                <w:rFonts w:eastAsiaTheme="minorHAnsi"/>
                <w:sz w:val="12"/>
                <w:szCs w:val="12"/>
                <w:lang w:eastAsia="en-US"/>
              </w:rPr>
              <w:br/>
              <w:t>«</w:t>
            </w:r>
            <w:proofErr w:type="gramEnd"/>
            <w:r w:rsidRPr="007D7668">
              <w:rPr>
                <w:rFonts w:eastAsiaTheme="minorHAnsi"/>
                <w:sz w:val="12"/>
                <w:szCs w:val="12"/>
                <w:lang w:eastAsia="en-US"/>
              </w:rPr>
              <w:t>Обеспечение общественного порядка и противодействие преступности» на 2019 год</w:t>
            </w:r>
          </w:p>
        </w:tc>
      </w:tr>
      <w:tr w:rsidR="007D7668" w:rsidRPr="007D7668" w:rsidTr="00542698">
        <w:tc>
          <w:tcPr>
            <w:tcW w:w="852" w:type="dxa"/>
            <w:noWrap/>
            <w:hideMark/>
          </w:tcPr>
          <w:p w:rsidR="007D7668" w:rsidRPr="007D7668" w:rsidRDefault="007D7668" w:rsidP="007C47B8">
            <w:pPr>
              <w:rPr>
                <w:rFonts w:eastAsiaTheme="minorHAnsi"/>
                <w:sz w:val="12"/>
                <w:szCs w:val="12"/>
                <w:lang w:eastAsia="en-US"/>
              </w:rPr>
            </w:pPr>
          </w:p>
        </w:tc>
        <w:tc>
          <w:tcPr>
            <w:tcW w:w="1701" w:type="dxa"/>
            <w:noWrap/>
            <w:hideMark/>
          </w:tcPr>
          <w:p w:rsidR="007D7668" w:rsidRPr="007D7668" w:rsidRDefault="007D7668" w:rsidP="007C47B8">
            <w:pPr>
              <w:rPr>
                <w:rFonts w:eastAsiaTheme="minorHAnsi"/>
                <w:sz w:val="12"/>
                <w:szCs w:val="12"/>
                <w:lang w:eastAsia="en-US"/>
              </w:rPr>
            </w:pPr>
          </w:p>
        </w:tc>
        <w:tc>
          <w:tcPr>
            <w:tcW w:w="2126" w:type="dxa"/>
            <w:hideMark/>
          </w:tcPr>
          <w:p w:rsidR="007D7668" w:rsidRPr="007D7668" w:rsidRDefault="007D7668" w:rsidP="007C47B8">
            <w:pPr>
              <w:rPr>
                <w:rFonts w:eastAsiaTheme="minorHAnsi"/>
                <w:sz w:val="12"/>
                <w:szCs w:val="12"/>
                <w:lang w:eastAsia="en-US"/>
              </w:rPr>
            </w:pPr>
          </w:p>
        </w:tc>
        <w:tc>
          <w:tcPr>
            <w:tcW w:w="2268" w:type="dxa"/>
            <w:noWrap/>
            <w:hideMark/>
          </w:tcPr>
          <w:p w:rsidR="007D7668" w:rsidRPr="007D7668" w:rsidRDefault="007D7668" w:rsidP="007C47B8">
            <w:pPr>
              <w:rPr>
                <w:rFonts w:eastAsiaTheme="minorHAnsi"/>
                <w:sz w:val="12"/>
                <w:szCs w:val="12"/>
                <w:lang w:eastAsia="en-US"/>
              </w:rPr>
            </w:pPr>
          </w:p>
        </w:tc>
        <w:tc>
          <w:tcPr>
            <w:tcW w:w="979" w:type="dxa"/>
            <w:noWrap/>
            <w:hideMark/>
          </w:tcPr>
          <w:p w:rsidR="007D7668" w:rsidRPr="007D7668" w:rsidRDefault="007D7668" w:rsidP="007C47B8">
            <w:pPr>
              <w:rPr>
                <w:rFonts w:eastAsiaTheme="minorHAnsi"/>
                <w:sz w:val="12"/>
                <w:szCs w:val="12"/>
                <w:lang w:eastAsia="en-US"/>
              </w:rPr>
            </w:pPr>
          </w:p>
        </w:tc>
        <w:tc>
          <w:tcPr>
            <w:tcW w:w="1998" w:type="dxa"/>
            <w:gridSpan w:val="2"/>
            <w:noWrap/>
            <w:hideMark/>
          </w:tcPr>
          <w:p w:rsidR="007D7668" w:rsidRPr="007D7668" w:rsidRDefault="007D7668" w:rsidP="007C47B8">
            <w:pPr>
              <w:rPr>
                <w:rFonts w:eastAsiaTheme="minorHAnsi"/>
                <w:sz w:val="12"/>
                <w:szCs w:val="12"/>
                <w:lang w:eastAsia="en-US"/>
              </w:rPr>
            </w:pPr>
          </w:p>
        </w:tc>
        <w:tc>
          <w:tcPr>
            <w:tcW w:w="1580" w:type="dxa"/>
            <w:noWrap/>
            <w:hideMark/>
          </w:tcPr>
          <w:p w:rsidR="007D7668" w:rsidRPr="007D7668" w:rsidRDefault="007D7668" w:rsidP="007C47B8">
            <w:pPr>
              <w:rPr>
                <w:rFonts w:eastAsiaTheme="minorHAnsi"/>
                <w:sz w:val="12"/>
                <w:szCs w:val="12"/>
                <w:lang w:eastAsia="en-US"/>
              </w:rPr>
            </w:pPr>
          </w:p>
        </w:tc>
        <w:tc>
          <w:tcPr>
            <w:tcW w:w="2105" w:type="dxa"/>
            <w:gridSpan w:val="2"/>
            <w:noWrap/>
            <w:hideMark/>
          </w:tcPr>
          <w:p w:rsidR="007D7668" w:rsidRPr="007D7668" w:rsidRDefault="007D7668" w:rsidP="007C47B8">
            <w:pPr>
              <w:rPr>
                <w:rFonts w:eastAsiaTheme="minorHAnsi"/>
                <w:sz w:val="12"/>
                <w:szCs w:val="12"/>
                <w:lang w:eastAsia="en-US"/>
              </w:rPr>
            </w:pPr>
          </w:p>
        </w:tc>
        <w:tc>
          <w:tcPr>
            <w:tcW w:w="2268" w:type="dxa"/>
            <w:noWrap/>
            <w:hideMark/>
          </w:tcPr>
          <w:p w:rsidR="007D7668" w:rsidRPr="007D7668" w:rsidRDefault="007D7668" w:rsidP="007C47B8">
            <w:pPr>
              <w:rPr>
                <w:rFonts w:eastAsiaTheme="minorHAnsi"/>
                <w:sz w:val="12"/>
                <w:szCs w:val="12"/>
                <w:lang w:eastAsia="en-US"/>
              </w:rPr>
            </w:pPr>
          </w:p>
        </w:tc>
      </w:tr>
      <w:tr w:rsidR="007D7668" w:rsidRPr="007D7668" w:rsidTr="00542698">
        <w:tc>
          <w:tcPr>
            <w:tcW w:w="852" w:type="dxa"/>
            <w:vMerge w:val="restart"/>
            <w:tcBorders>
              <w:top w:val="single" w:sz="4" w:space="0" w:color="auto"/>
              <w:left w:val="single" w:sz="4" w:space="0" w:color="auto"/>
              <w:bottom w:val="single" w:sz="4" w:space="0" w:color="000000"/>
              <w:right w:val="single" w:sz="4" w:space="0" w:color="auto"/>
            </w:tcBorders>
            <w:noWrap/>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п/п</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Статус</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D7668" w:rsidRPr="007D7668" w:rsidRDefault="007D7668" w:rsidP="007C47B8">
            <w:pPr>
              <w:jc w:val="center"/>
              <w:rPr>
                <w:rFonts w:eastAsiaTheme="minorHAnsi"/>
                <w:sz w:val="12"/>
                <w:szCs w:val="12"/>
                <w:lang w:eastAsia="en-US"/>
              </w:rPr>
            </w:pPr>
            <w:proofErr w:type="gramStart"/>
            <w:r w:rsidRPr="007D7668">
              <w:rPr>
                <w:rFonts w:eastAsiaTheme="minorHAnsi"/>
                <w:sz w:val="12"/>
                <w:szCs w:val="12"/>
                <w:lang w:eastAsia="en-US"/>
              </w:rPr>
              <w:t>Наименование  подпрограммы</w:t>
            </w:r>
            <w:proofErr w:type="gramEnd"/>
            <w:r w:rsidRPr="007D7668">
              <w:rPr>
                <w:rFonts w:eastAsiaTheme="minorHAnsi"/>
                <w:sz w:val="12"/>
                <w:szCs w:val="12"/>
                <w:lang w:eastAsia="en-US"/>
              </w:rPr>
              <w:t>,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Исполнитель мероприятия (структурное подразделение органа местного самоуправ</w:t>
            </w:r>
            <w:r w:rsidRPr="007D7668">
              <w:rPr>
                <w:rFonts w:eastAsiaTheme="minorHAnsi"/>
                <w:sz w:val="12"/>
                <w:szCs w:val="12"/>
                <w:lang w:eastAsia="en-US"/>
              </w:rPr>
              <w:lastRenderedPageBreak/>
              <w:t>ления, иной главный распорядитель средств местного бюджета), Ф.И.О., должность исполнителя)</w:t>
            </w:r>
          </w:p>
        </w:tc>
        <w:tc>
          <w:tcPr>
            <w:tcW w:w="2977" w:type="dxa"/>
            <w:gridSpan w:val="3"/>
            <w:tcBorders>
              <w:top w:val="single" w:sz="4" w:space="0" w:color="auto"/>
              <w:left w:val="nil"/>
              <w:bottom w:val="single" w:sz="4" w:space="0" w:color="auto"/>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Срок</w:t>
            </w:r>
          </w:p>
          <w:p w:rsidR="007D7668" w:rsidRPr="007D7668" w:rsidRDefault="007D7668" w:rsidP="007C47B8">
            <w:pPr>
              <w:jc w:val="center"/>
              <w:rPr>
                <w:rFonts w:eastAsiaTheme="minorHAnsi"/>
                <w:sz w:val="12"/>
                <w:szCs w:val="12"/>
                <w:lang w:eastAsia="en-US"/>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Ожидаемый непосредственный результат (краткое описание) от реализации подпрогра</w:t>
            </w:r>
            <w:r w:rsidRPr="007D7668">
              <w:rPr>
                <w:rFonts w:eastAsiaTheme="minorHAnsi"/>
                <w:sz w:val="12"/>
                <w:szCs w:val="12"/>
                <w:lang w:eastAsia="en-US"/>
              </w:rPr>
              <w:lastRenderedPageBreak/>
              <w:t>ммы, основного мероприятия, мероприятия в очередном финансовом году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 xml:space="preserve">КБК </w:t>
            </w:r>
            <w:r w:rsidRPr="007D7668">
              <w:rPr>
                <w:rFonts w:eastAsiaTheme="minorHAnsi"/>
                <w:sz w:val="12"/>
                <w:szCs w:val="12"/>
                <w:lang w:eastAsia="en-US"/>
              </w:rPr>
              <w:br/>
              <w:t>(раздел, подраздел)</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 xml:space="preserve">Расходы, предусмотренные решением представительного органа местного самоуправления о </w:t>
            </w:r>
            <w:r w:rsidRPr="007D7668">
              <w:rPr>
                <w:rFonts w:eastAsiaTheme="minorHAnsi"/>
                <w:sz w:val="12"/>
                <w:szCs w:val="12"/>
                <w:lang w:eastAsia="en-US"/>
              </w:rPr>
              <w:lastRenderedPageBreak/>
              <w:t>местном бюджете, на год, тыс. руб.</w:t>
            </w:r>
          </w:p>
        </w:tc>
      </w:tr>
      <w:tr w:rsidR="007D7668" w:rsidRPr="007D7668" w:rsidTr="00542698">
        <w:tc>
          <w:tcPr>
            <w:tcW w:w="852"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c>
          <w:tcPr>
            <w:tcW w:w="1701"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c>
          <w:tcPr>
            <w:tcW w:w="2126"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2268"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1559" w:type="dxa"/>
            <w:gridSpan w:val="2"/>
            <w:tcBorders>
              <w:top w:val="nil"/>
              <w:left w:val="nil"/>
              <w:bottom w:val="nil"/>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p>
        </w:tc>
        <w:tc>
          <w:tcPr>
            <w:tcW w:w="1418" w:type="dxa"/>
            <w:tcBorders>
              <w:top w:val="nil"/>
              <w:left w:val="nil"/>
              <w:bottom w:val="nil"/>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p>
        </w:tc>
        <w:tc>
          <w:tcPr>
            <w:tcW w:w="2268" w:type="dxa"/>
            <w:gridSpan w:val="2"/>
            <w:vMerge/>
            <w:tcBorders>
              <w:top w:val="nil"/>
              <w:left w:val="nil"/>
              <w:bottom w:val="nil"/>
              <w:right w:val="single" w:sz="4" w:space="0" w:color="auto"/>
            </w:tcBorders>
            <w:hideMark/>
          </w:tcPr>
          <w:p w:rsidR="007D7668" w:rsidRPr="007D7668" w:rsidRDefault="007D7668" w:rsidP="007C47B8">
            <w:pPr>
              <w:rPr>
                <w:rFonts w:eastAsiaTheme="minorHAnsi"/>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2268"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r>
      <w:tr w:rsidR="007D7668" w:rsidRPr="007D7668" w:rsidTr="00542698">
        <w:tc>
          <w:tcPr>
            <w:tcW w:w="852"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c>
          <w:tcPr>
            <w:tcW w:w="1701"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c>
          <w:tcPr>
            <w:tcW w:w="2126"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2268"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1559" w:type="dxa"/>
            <w:gridSpan w:val="2"/>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начала реализации</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 xml:space="preserve">мероприятия в очередном </w:t>
            </w:r>
            <w:r w:rsidRPr="007D7668">
              <w:rPr>
                <w:rFonts w:eastAsiaTheme="minorHAnsi"/>
                <w:sz w:val="12"/>
                <w:szCs w:val="12"/>
                <w:lang w:eastAsia="en-US"/>
              </w:rPr>
              <w:lastRenderedPageBreak/>
              <w:t>финансовом году</w:t>
            </w:r>
          </w:p>
        </w:tc>
        <w:tc>
          <w:tcPr>
            <w:tcW w:w="141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окончания реализации</w:t>
            </w:r>
            <w:r w:rsidRPr="007D7668">
              <w:rPr>
                <w:rFonts w:eastAsiaTheme="minorHAnsi"/>
                <w:sz w:val="12"/>
                <w:szCs w:val="12"/>
                <w:lang w:eastAsia="en-US"/>
              </w:rPr>
              <w:br/>
              <w:t xml:space="preserve">мероприятия в </w:t>
            </w:r>
            <w:r w:rsidRPr="007D7668">
              <w:rPr>
                <w:rFonts w:eastAsiaTheme="minorHAnsi"/>
                <w:sz w:val="12"/>
                <w:szCs w:val="12"/>
                <w:lang w:eastAsia="en-US"/>
              </w:rPr>
              <w:lastRenderedPageBreak/>
              <w:t>очередном финансовом году</w:t>
            </w:r>
          </w:p>
        </w:tc>
        <w:tc>
          <w:tcPr>
            <w:tcW w:w="2268" w:type="dxa"/>
            <w:gridSpan w:val="2"/>
            <w:vMerge/>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
        </w:tc>
        <w:tc>
          <w:tcPr>
            <w:tcW w:w="2268" w:type="dxa"/>
            <w:vMerge/>
            <w:tcBorders>
              <w:top w:val="single" w:sz="4" w:space="0" w:color="auto"/>
              <w:left w:val="single" w:sz="4" w:space="0" w:color="auto"/>
              <w:bottom w:val="single" w:sz="4" w:space="0" w:color="000000"/>
              <w:right w:val="single" w:sz="4" w:space="0" w:color="auto"/>
            </w:tcBorders>
            <w:hideMark/>
          </w:tcPr>
          <w:p w:rsidR="007D7668" w:rsidRPr="007D7668" w:rsidRDefault="007D7668" w:rsidP="007C47B8">
            <w:pPr>
              <w:rPr>
                <w:rFonts w:eastAsiaTheme="minorHAnsi"/>
                <w:sz w:val="12"/>
                <w:szCs w:val="12"/>
                <w:lang w:eastAsia="en-US"/>
              </w:rPr>
            </w:pPr>
          </w:p>
        </w:tc>
      </w:tr>
      <w:tr w:rsidR="007D7668" w:rsidRPr="007D7668" w:rsidTr="00542698">
        <w:tc>
          <w:tcPr>
            <w:tcW w:w="852" w:type="dxa"/>
            <w:tcBorders>
              <w:top w:val="nil"/>
              <w:left w:val="single" w:sz="4" w:space="0" w:color="auto"/>
              <w:bottom w:val="single" w:sz="4" w:space="0" w:color="auto"/>
              <w:right w:val="single" w:sz="4" w:space="0" w:color="auto"/>
            </w:tcBorders>
            <w:shd w:val="clear" w:color="auto" w:fill="FFFFFF"/>
            <w:vAlign w:val="center"/>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w:t>
            </w:r>
          </w:p>
        </w:tc>
        <w:tc>
          <w:tcPr>
            <w:tcW w:w="1701"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w:t>
            </w:r>
          </w:p>
        </w:tc>
        <w:tc>
          <w:tcPr>
            <w:tcW w:w="2126"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w:t>
            </w:r>
          </w:p>
        </w:tc>
        <w:tc>
          <w:tcPr>
            <w:tcW w:w="226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w:t>
            </w:r>
          </w:p>
        </w:tc>
        <w:tc>
          <w:tcPr>
            <w:tcW w:w="1559" w:type="dxa"/>
            <w:gridSpan w:val="2"/>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w:t>
            </w:r>
          </w:p>
        </w:tc>
        <w:tc>
          <w:tcPr>
            <w:tcW w:w="141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w:t>
            </w:r>
          </w:p>
        </w:tc>
        <w:tc>
          <w:tcPr>
            <w:tcW w:w="2268" w:type="dxa"/>
            <w:gridSpan w:val="2"/>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w:t>
            </w:r>
          </w:p>
        </w:tc>
        <w:tc>
          <w:tcPr>
            <w:tcW w:w="1417"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w:t>
            </w:r>
          </w:p>
        </w:tc>
        <w:tc>
          <w:tcPr>
            <w:tcW w:w="226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w:t>
            </w:r>
          </w:p>
        </w:tc>
      </w:tr>
      <w:tr w:rsidR="007D7668" w:rsidRPr="007D7668" w:rsidTr="00542698">
        <w:tc>
          <w:tcPr>
            <w:tcW w:w="852" w:type="dxa"/>
            <w:tcBorders>
              <w:top w:val="nil"/>
              <w:left w:val="single" w:sz="4" w:space="0" w:color="auto"/>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w:t>
            </w:r>
          </w:p>
        </w:tc>
        <w:tc>
          <w:tcPr>
            <w:tcW w:w="1701" w:type="dxa"/>
            <w:tcBorders>
              <w:top w:val="nil"/>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Муниципальная программа</w:t>
            </w:r>
          </w:p>
        </w:tc>
        <w:tc>
          <w:tcPr>
            <w:tcW w:w="2126" w:type="dxa"/>
            <w:tcBorders>
              <w:top w:val="nil"/>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общественного порядка и противодействие преступности»</w:t>
            </w:r>
          </w:p>
        </w:tc>
        <w:tc>
          <w:tcPr>
            <w:tcW w:w="226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Отдел организационно-информационной и кадровой работы, отдел правового обеспечения и противодействия коррупции, муниципальный отдел по культуре и межнациональным вопросам, муниципальный отдел по образованию, молодежной политике и спорту администрации Павловского муниципального района, главный специалист ответственный секретарь комиссии по делам несовершеннолетних и защите их прав, отдел по делам гражданской обороны и чрезвычайным ситуациям администрации Павловского муниципального района,   городское и сельские поселения Павловского муниципального района, отдел МВД России по Павловскому району (по согласованию),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КУ ВО «Управление социальной защиты населения»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Верхнемамонский межмуниципальный филиал </w:t>
            </w:r>
            <w:r w:rsidRPr="007D7668">
              <w:rPr>
                <w:rFonts w:eastAsiaTheme="minorHAnsi"/>
                <w:sz w:val="12"/>
                <w:szCs w:val="12"/>
                <w:lang w:eastAsia="en-US"/>
              </w:rPr>
              <w:t>ФКУ УФСИН России по Воронежской области,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Общественная палата Павловского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ГКУ ВО «Центр занятости населения Павловского района»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БУЗ ВО «Павловская РБ» (по согласованию)</w:t>
            </w:r>
          </w:p>
        </w:tc>
        <w:tc>
          <w:tcPr>
            <w:tcW w:w="1559" w:type="dxa"/>
            <w:gridSpan w:val="2"/>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эффективной муниципальной политики на территории Павловского муниципального района по обеспечению общественного порядка и противодействию преступности</w:t>
            </w:r>
          </w:p>
        </w:tc>
        <w:tc>
          <w:tcPr>
            <w:tcW w:w="1417"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0701</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0702</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0703</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0709</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0801</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0113</w:t>
            </w: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5311,0</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w:t>
            </w:r>
          </w:p>
        </w:tc>
        <w:tc>
          <w:tcPr>
            <w:tcW w:w="1701" w:type="dxa"/>
            <w:tcBorders>
              <w:top w:val="single" w:sz="4" w:space="0" w:color="auto"/>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Основное мероприятие</w:t>
            </w:r>
          </w:p>
        </w:tc>
        <w:tc>
          <w:tcPr>
            <w:tcW w:w="2126" w:type="dxa"/>
            <w:tcBorders>
              <w:top w:val="single" w:sz="4" w:space="0" w:color="auto"/>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Профилактика коррупции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правового обеспечения и противодействия коррупции администрации Павловского муниципального района, отдел организационно-информационной и кадровой работы администрации Павловского муниципального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Формирование эффективной </w:t>
            </w:r>
            <w:proofErr w:type="gramStart"/>
            <w:r w:rsidRPr="007D7668">
              <w:rPr>
                <w:rFonts w:eastAsiaTheme="minorHAnsi"/>
                <w:sz w:val="12"/>
                <w:szCs w:val="12"/>
                <w:lang w:eastAsia="en-US"/>
              </w:rPr>
              <w:t>антикоррупционной  политики</w:t>
            </w:r>
            <w:proofErr w:type="gramEnd"/>
            <w:r w:rsidRPr="007D7668">
              <w:rPr>
                <w:rFonts w:eastAsiaTheme="minorHAnsi"/>
                <w:sz w:val="12"/>
                <w:szCs w:val="12"/>
                <w:lang w:eastAsia="en-US"/>
              </w:rPr>
              <w:t xml:space="preserve"> на территории Павловского муниципального района по противодействию коррупции</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1.1.1</w:t>
            </w:r>
          </w:p>
        </w:tc>
        <w:tc>
          <w:tcPr>
            <w:tcW w:w="1701" w:type="dxa"/>
            <w:tcBorders>
              <w:top w:val="nil"/>
              <w:left w:val="nil"/>
              <w:bottom w:val="single" w:sz="4" w:space="0" w:color="auto"/>
              <w:right w:val="single" w:sz="4" w:space="0" w:color="auto"/>
            </w:tcBorders>
            <w:shd w:val="clear" w:color="auto" w:fill="FFFFFF"/>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shd w:val="clear" w:color="auto" w:fill="FFFFFF"/>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Обеспечение проведения заседаний Совета по противодействию коррупции в Павловском муниципальном районе</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правового обеспечения и противодействия коррупции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proofErr w:type="gramStart"/>
            <w:r w:rsidRPr="007D7668">
              <w:rPr>
                <w:rFonts w:eastAsiaTheme="minorHAnsi"/>
                <w:sz w:val="12"/>
                <w:szCs w:val="12"/>
                <w:lang w:eastAsia="en-US"/>
              </w:rPr>
              <w:t>Координация  действий</w:t>
            </w:r>
            <w:proofErr w:type="gramEnd"/>
            <w:r w:rsidRPr="007D7668">
              <w:rPr>
                <w:rFonts w:eastAsiaTheme="minorHAnsi"/>
                <w:sz w:val="12"/>
                <w:szCs w:val="12"/>
                <w:lang w:eastAsia="en-US"/>
              </w:rPr>
              <w:t xml:space="preserve"> структурных подразделений по противодействию коррупции</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1.1.2</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Публикация материалов тематической антикоррупционной направленности в Павловской районной общественно-политической газете «Вести </w:t>
            </w:r>
            <w:r w:rsidRPr="007D7668">
              <w:rPr>
                <w:rFonts w:eastAsiaTheme="minorHAnsi"/>
                <w:sz w:val="12"/>
                <w:szCs w:val="12"/>
                <w:lang w:eastAsia="en-US"/>
              </w:rPr>
              <w:lastRenderedPageBreak/>
              <w:t>Придонья»</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 xml:space="preserve">Отдел правового обеспечения и противодействия коррупции, отдел организационно-информационной и кадровой работы администрации Павловского </w:t>
            </w:r>
            <w:r w:rsidRPr="007D7668">
              <w:rPr>
                <w:rFonts w:eastAsiaTheme="minorHAnsi"/>
                <w:sz w:val="12"/>
                <w:szCs w:val="12"/>
                <w:lang w:eastAsia="en-US"/>
              </w:rPr>
              <w:lastRenderedPageBreak/>
              <w:t>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эффективных условий по минимизации коррупционных проявлений на территории Павловского муниципального района</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1.1.3</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 а также получения сигналов о фактах коррупции. Принятие по результатам анализа организационных мер, направленных на предупреждение подобных фактов</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правового обеспечения и противодействия коррупции,</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организационно-информационной и кадровой работы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эффективных условий по минимизации коррупционных проявлений на территории Павловского муниципального района</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1.1.4</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организационно-информационной и кадровой работы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эффективной кадровой политики на территории Павловского муниципального района.</w:t>
            </w:r>
          </w:p>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мер по выявлению признаков конфликта интересов и пресечению правонарушений с использованием должностных полномочий</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1.1.5</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Осуществление контроля за представлением муниципальными служащими сведений о своих доходах, расходах, об имуществе и обязательствах имущественного характера, </w:t>
            </w:r>
            <w:r w:rsidRPr="007D7668">
              <w:rPr>
                <w:rFonts w:eastAsiaTheme="minorHAnsi"/>
                <w:sz w:val="12"/>
                <w:szCs w:val="12"/>
                <w:lang w:eastAsia="en-US"/>
              </w:rPr>
              <w:t>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7D7668" w:rsidRPr="007D7668" w:rsidRDefault="007D7668" w:rsidP="007C47B8">
            <w:pPr>
              <w:jc w:val="both"/>
              <w:rPr>
                <w:rFonts w:eastAsiaTheme="minorHAnsi"/>
                <w:sz w:val="12"/>
                <w:szCs w:val="12"/>
                <w:lang w:eastAsia="en-US"/>
              </w:rPr>
            </w:pPr>
            <w:proofErr w:type="gramStart"/>
            <w:r w:rsidRPr="007D7668">
              <w:rPr>
                <w:rFonts w:eastAsiaTheme="minorHAnsi"/>
                <w:sz w:val="12"/>
                <w:szCs w:val="12"/>
                <w:lang w:eastAsia="en-US"/>
              </w:rPr>
              <w:t>Размещение  предоставленных</w:t>
            </w:r>
            <w:proofErr w:type="gramEnd"/>
            <w:r w:rsidRPr="007D7668">
              <w:rPr>
                <w:rFonts w:eastAsiaTheme="minorHAnsi"/>
                <w:sz w:val="12"/>
                <w:szCs w:val="12"/>
                <w:lang w:eastAsia="en-US"/>
              </w:rPr>
              <w:t xml:space="preserve"> данных на официальном сайте администрации Павловского муниципального района</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организационно-информационной и кадровой работы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Обеспечение прозрачности деятельности органов местного </w:t>
            </w:r>
            <w:proofErr w:type="gramStart"/>
            <w:r w:rsidRPr="007D7668">
              <w:rPr>
                <w:rFonts w:eastAsiaTheme="minorHAnsi"/>
                <w:sz w:val="12"/>
                <w:szCs w:val="12"/>
                <w:lang w:eastAsia="en-US"/>
              </w:rPr>
              <w:t>самоуправления  на</w:t>
            </w:r>
            <w:proofErr w:type="gramEnd"/>
            <w:r w:rsidRPr="007D7668">
              <w:rPr>
                <w:rFonts w:eastAsiaTheme="minorHAnsi"/>
                <w:sz w:val="12"/>
                <w:szCs w:val="12"/>
                <w:lang w:eastAsia="en-US"/>
              </w:rPr>
              <w:t xml:space="preserve"> территории Павловского муниципального района</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1.1.6</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ознакомления граждан, принимаемых на муниципальную службу, с антикоррупционным законодательством</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организационно-информационной и кадровой работы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Повышение правового сознания граждан.</w:t>
            </w:r>
          </w:p>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негативного отношения к проявлениям коррупции</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1.1.7</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Проведение антикоррупционной экспертизы нормативных правовых актов администрации Павловского </w:t>
            </w:r>
            <w:proofErr w:type="gramStart"/>
            <w:r w:rsidRPr="007D7668">
              <w:rPr>
                <w:rFonts w:eastAsiaTheme="minorHAnsi"/>
                <w:sz w:val="12"/>
                <w:szCs w:val="12"/>
                <w:lang w:eastAsia="en-US"/>
              </w:rPr>
              <w:t>муниципального  района</w:t>
            </w:r>
            <w:proofErr w:type="gramEnd"/>
            <w:r w:rsidRPr="007D7668">
              <w:rPr>
                <w:rFonts w:eastAsiaTheme="minorHAnsi"/>
                <w:sz w:val="12"/>
                <w:szCs w:val="12"/>
                <w:lang w:eastAsia="en-US"/>
              </w:rPr>
              <w:t xml:space="preserve"> и их проектов в целях выявления в них положений, способствующих созданию условий для проявления коррупции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правового обеспечения и противодействия коррупции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Реализация антикоррупционного законодательства</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1.1.8</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Приобретение материалов агитационного характера, направленных на противодействие коррупции</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Формирование эффективных условий по расширению информационной среды </w:t>
            </w:r>
            <w:proofErr w:type="gramStart"/>
            <w:r w:rsidRPr="007D7668">
              <w:rPr>
                <w:rFonts w:eastAsiaTheme="minorHAnsi"/>
                <w:sz w:val="12"/>
                <w:szCs w:val="12"/>
                <w:lang w:eastAsia="en-US"/>
              </w:rPr>
              <w:t>для  минимизации</w:t>
            </w:r>
            <w:proofErr w:type="gramEnd"/>
            <w:r w:rsidRPr="007D7668">
              <w:rPr>
                <w:rFonts w:eastAsiaTheme="minorHAnsi"/>
                <w:sz w:val="12"/>
                <w:szCs w:val="12"/>
                <w:lang w:eastAsia="en-US"/>
              </w:rPr>
              <w:t xml:space="preserve"> антикоррупционных проявлений</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0113</w:t>
            </w: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1.1.9</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Проведение в образовательных организациях муниципального района </w:t>
            </w:r>
            <w:r w:rsidRPr="007D7668">
              <w:rPr>
                <w:rFonts w:eastAsiaTheme="minorHAnsi"/>
                <w:sz w:val="12"/>
                <w:szCs w:val="12"/>
                <w:lang w:eastAsia="en-US"/>
              </w:rPr>
              <w:lastRenderedPageBreak/>
              <w:t>мероприятий антикоррупционной направленности (классные часы, лекции, родительские собрания, акции, круглые столы, районные конкурсы рисунков, плакатов, творческих работ)</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Муниципальный отдел по образованию, молодежной политике и спорту администр</w:t>
            </w:r>
            <w:r w:rsidRPr="007D7668">
              <w:rPr>
                <w:rFonts w:eastAsiaTheme="minorHAnsi"/>
                <w:sz w:val="12"/>
                <w:szCs w:val="12"/>
                <w:lang w:eastAsia="en-US"/>
              </w:rPr>
              <w:lastRenderedPageBreak/>
              <w:t>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Повышение правового сознания среди несовершеннолетних, формирование </w:t>
            </w:r>
            <w:r w:rsidRPr="007D7668">
              <w:rPr>
                <w:rFonts w:eastAsiaTheme="minorHAnsi"/>
                <w:sz w:val="12"/>
                <w:szCs w:val="12"/>
                <w:lang w:eastAsia="en-US"/>
              </w:rPr>
              <w:lastRenderedPageBreak/>
              <w:t>негативного отношения молодежи к факторам коррупционных проявлений</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1.1.10</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Проведение общественной экспертизы проектов муниципальных нормативных правовых актов</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Общественная палата Павловского района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Согласование общественно значимых интересов граждан, общественных объединений, органов местного самоуправления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Основное 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Профилактика терроризма и экстремизма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Отдел по делам гражданской обороны и чрезвычайным ситуациям администрации Павловского муниципального района, муниципальный отдел по образованию, молодежной политике и спорту администрации Павловского муниципального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 отдел МВД России по Павловскому району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Гармонизация межэтнических и межкультурных отношений, формирование толерантного сознания и поведения учащихся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0701</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0702</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0703</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0801</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4911,0</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1.2.1</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Организация информирование граждан о действиях при угрозе возникновения террористических актов в местах массового пребывания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по делам гражданской обороны и чрезвычайным ситуациям администрации Павловского муниципального района, отдел МВД России по Павловско</w:t>
            </w:r>
            <w:r w:rsidRPr="007D7668">
              <w:rPr>
                <w:rFonts w:eastAsiaTheme="minorHAnsi"/>
                <w:sz w:val="12"/>
                <w:szCs w:val="12"/>
                <w:lang w:eastAsia="en-US"/>
              </w:rPr>
              <w:t>му району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безопасности объектов и граждан</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1.2.2</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Анализ наличия систем видеонаблюдения (видеоконтроля), тревожных кнопок в образовательных организациях, учреждениях культуры Павловского муниципального района</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 муниципальный отдел по культуре и межнациональным вопросам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безопасности объектов и граждан</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p w:rsidR="007D7668" w:rsidRPr="007D7668" w:rsidRDefault="007D7668" w:rsidP="007C47B8">
            <w:pP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1.2.3</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Проведение мероприятий по профилактике терроризма, экстремизма и жестокого обращения с детьми:</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районные конкурсы рисунков, сочинений, творческих работ;</w:t>
            </w:r>
          </w:p>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районные акции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толерантного поведения в молодежной среде</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1.2.4.</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Принятие участия в реализации комплекса мер, направленных на добровольную сдачу оружия и боеприпасов, незаконно хранящихся у населения</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МВД России по Павловскому району (по согласованию)</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количества преступлений, совершенных с использованием оружия и боеприпасов</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1.2.5.</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Мероприятия</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Обеспечение антитеррористической защищенности и противопожарной безопасности в образовательных организациях, учреждениях культуры Павловского муниципального района (установка систем видеонаблюдения (видеоконтроля), тревожных кнопок, </w:t>
            </w:r>
            <w:r w:rsidRPr="007D7668">
              <w:rPr>
                <w:rFonts w:eastAsiaTheme="minorHAnsi"/>
                <w:sz w:val="12"/>
                <w:szCs w:val="12"/>
                <w:lang w:eastAsia="en-US"/>
              </w:rPr>
              <w:lastRenderedPageBreak/>
              <w:t>их обслуживание в образовательных организациях Павловского муниципального района)</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Муниципальный отдел по образованию, молодежной политике и спорту администрации Павловского муниципального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безопасности объектов и граждан</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0701</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0702</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0703</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0801</w:t>
            </w:r>
          </w:p>
          <w:p w:rsidR="007D7668" w:rsidRPr="007D7668" w:rsidRDefault="007D7668" w:rsidP="007C47B8">
            <w:pPr>
              <w:jc w:val="center"/>
              <w:rPr>
                <w:rFonts w:eastAsiaTheme="minorHAnsi"/>
                <w:sz w:val="12"/>
                <w:szCs w:val="12"/>
                <w:lang w:eastAsia="en-US"/>
              </w:rPr>
            </w:pPr>
          </w:p>
          <w:p w:rsidR="007D7668" w:rsidRPr="007D7668" w:rsidRDefault="007D7668" w:rsidP="007C47B8">
            <w:pP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1311,0</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1.2.6</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Мероприятия</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Обеспечение антитеррористической защищенности в образовательных организациях (установка ограждений)</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безопасности объектов и граждан</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0702</w:t>
            </w: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3600,0</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Основное 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Обеспечение общественной безопасности и противодействие преступности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 муниципальный отдел по образованию, молодежной политике и спорту администрации Павловского муниципального района, главный специалист ответственный секретарь комиссии по делам несовершеннолетних и защите их прав администрации Павловского муниципального района, поселения Павловского муниципального района (по согласованию), отдел МВД России по Павловскому району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КУ ВО «Управлен</w:t>
            </w:r>
            <w:r w:rsidRPr="007D7668">
              <w:rPr>
                <w:rFonts w:eastAsiaTheme="minorHAnsi"/>
                <w:sz w:val="12"/>
                <w:szCs w:val="12"/>
                <w:lang w:eastAsia="en-US"/>
              </w:rPr>
              <w:t>ие социальной защиты населения»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Верхнемамонский межмуниципальный филиал ФКУ УФСИН России по Воронежской области,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Общественная палата Павловского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ГКУ ВО «Центр занятости Павловского района»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БУЗ ВО «Павловская РБ»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количества совершенных на территории Павловского муниципального района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0113</w:t>
            </w: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0709</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390,0</w:t>
            </w: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Организация мероприятий по профилактике безнадзорности и    правонарушений несовершеннолетних и молодежи</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Главный специалист, ответственный секретарь комиссии по делам несовершеннолетних и защите их прав, 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фактов детской беспризорности</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1.3.2</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Ежегодно разрабатывать и принимать в общеобразовательных организациях программу профилактики правонарушений среди обучающихся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количества совершенных несовершеннолетними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1.3.3</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Проведение внеклассных занятий на тему профилактики и борьбы с незаконным оборотом и употреблением наркотиков, пьянством и </w:t>
            </w:r>
            <w:r w:rsidRPr="007D7668">
              <w:rPr>
                <w:rFonts w:eastAsiaTheme="minorHAnsi"/>
                <w:sz w:val="12"/>
                <w:szCs w:val="12"/>
                <w:lang w:eastAsia="en-US"/>
              </w:rPr>
              <w:lastRenderedPageBreak/>
              <w:t>алкоголизмом в общеобразовательных организациях Павловского муниципального района</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 xml:space="preserve">Главный специалист, ответственный секретарь комиссии по делам несовершенно летних и защите их прав, муниципальный отдел по образованию, молодежной политике </w:t>
            </w:r>
            <w:r w:rsidRPr="007D7668">
              <w:rPr>
                <w:rFonts w:eastAsiaTheme="minorHAnsi"/>
                <w:sz w:val="12"/>
                <w:szCs w:val="12"/>
                <w:lang w:eastAsia="en-US"/>
              </w:rPr>
              <w:lastRenderedPageBreak/>
              <w:t xml:space="preserve">и спорту администрации Павловского муниципального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МВД России по Павловскому району (по согласованию)</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количества совершенных несовершеннолетними правонарушений</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1.3.4</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Публикация в СМИ информацию о совершенных правонарушениях, а также материалы по профилактике правонарушений</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Главный специалист ответственный секретарь комиссии по делам несовершеннолетних и защите их прав администрации Павловского муниципального района, отдел МВД России по Павловскому району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Повышение уровня правовой грамотности населения, снижение количества совершенных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1.3.5</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Содействие организации добровольных народных дружин на территории городского и сельских поселений Павловского муниципального района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Городское и сельские поселения Павловского муниципального района (по согласованию), отдел МВД России по Павловскому району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количества совершенных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1.3.6</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proofErr w:type="gramStart"/>
            <w:r w:rsidRPr="007D7668">
              <w:rPr>
                <w:rFonts w:eastAsiaTheme="minorHAnsi"/>
                <w:sz w:val="12"/>
                <w:szCs w:val="12"/>
                <w:lang w:eastAsia="en-US"/>
              </w:rPr>
              <w:t>Проведение  мониторинга</w:t>
            </w:r>
            <w:proofErr w:type="gramEnd"/>
            <w:r w:rsidRPr="007D7668">
              <w:rPr>
                <w:rFonts w:eastAsiaTheme="minorHAnsi"/>
                <w:sz w:val="12"/>
                <w:szCs w:val="12"/>
                <w:lang w:eastAsia="en-US"/>
              </w:rPr>
              <w:t xml:space="preserve"> </w:t>
            </w:r>
            <w:proofErr w:type="spellStart"/>
            <w:r w:rsidRPr="007D7668">
              <w:rPr>
                <w:rFonts w:eastAsiaTheme="minorHAnsi"/>
                <w:sz w:val="12"/>
                <w:szCs w:val="12"/>
                <w:lang w:eastAsia="en-US"/>
              </w:rPr>
              <w:t>наркоситуации</w:t>
            </w:r>
            <w:proofErr w:type="spellEnd"/>
            <w:r w:rsidRPr="007D7668">
              <w:rPr>
                <w:rFonts w:eastAsiaTheme="minorHAnsi"/>
                <w:sz w:val="12"/>
                <w:szCs w:val="12"/>
                <w:lang w:eastAsia="en-US"/>
              </w:rPr>
              <w:t xml:space="preserve"> в образовательных организациях Павловского муниципального  района</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Муниципальный отдел по образованию, молодежной политике и спорту администрации Павловского муниципального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МВД России по Павловскому району (по согласованию)</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незаконного оборота наркотических и психотропных средств</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1.3.7</w:t>
            </w:r>
          </w:p>
          <w:p w:rsidR="007D7668" w:rsidRPr="007D7668" w:rsidRDefault="007D7668" w:rsidP="007C47B8">
            <w:pPr>
              <w:rPr>
                <w:rFonts w:eastAsiaTheme="minorHAnsi"/>
                <w:sz w:val="12"/>
                <w:szCs w:val="12"/>
                <w:lang w:eastAsia="en-US"/>
              </w:rPr>
            </w:pP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Содействие органам местного самоуправления в выявлении незаконных </w:t>
            </w:r>
            <w:proofErr w:type="spellStart"/>
            <w:r w:rsidRPr="007D7668">
              <w:rPr>
                <w:rFonts w:eastAsiaTheme="minorHAnsi"/>
                <w:sz w:val="12"/>
                <w:szCs w:val="12"/>
                <w:lang w:eastAsia="en-US"/>
              </w:rPr>
              <w:t>наркосодержащих</w:t>
            </w:r>
            <w:proofErr w:type="spellEnd"/>
            <w:r w:rsidRPr="007D7668">
              <w:rPr>
                <w:rFonts w:eastAsiaTheme="minorHAnsi"/>
                <w:sz w:val="12"/>
                <w:szCs w:val="12"/>
                <w:lang w:eastAsia="en-US"/>
              </w:rPr>
              <w:t xml:space="preserve"> посевов, закупка реагентов для их обработки и уничтожения</w:t>
            </w:r>
          </w:p>
          <w:p w:rsidR="007D7668" w:rsidRPr="007D7668" w:rsidRDefault="007D7668" w:rsidP="007C47B8">
            <w:pPr>
              <w:jc w:val="both"/>
              <w:rPr>
                <w:rFonts w:eastAsiaTheme="minorHAnsi"/>
                <w:sz w:val="12"/>
                <w:szCs w:val="12"/>
                <w:lang w:eastAsia="en-US"/>
              </w:rPr>
            </w:pPr>
          </w:p>
          <w:p w:rsidR="007D7668" w:rsidRPr="007D7668" w:rsidRDefault="007D7668" w:rsidP="007C47B8">
            <w:pPr>
              <w:jc w:val="both"/>
              <w:rPr>
                <w:rFonts w:eastAsiaTheme="minorHAnsi"/>
                <w:sz w:val="12"/>
                <w:szCs w:val="12"/>
                <w:lang w:eastAsia="en-US"/>
              </w:rPr>
            </w:pPr>
          </w:p>
          <w:p w:rsidR="007D7668" w:rsidRPr="007D7668" w:rsidRDefault="007D7668" w:rsidP="007C47B8">
            <w:pPr>
              <w:jc w:val="both"/>
              <w:rPr>
                <w:rFonts w:eastAsiaTheme="minorHAnsi"/>
                <w:b/>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Городское и сельские поселения Павловского муниципального района (по согласованию),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МВД России по Павловскому району (по согласованию)</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Формирование эффективной государственной политики на территории района в сфере противодействия незаконного оборота наркотических </w:t>
            </w:r>
            <w:proofErr w:type="gramStart"/>
            <w:r w:rsidRPr="007D7668">
              <w:rPr>
                <w:rFonts w:eastAsiaTheme="minorHAnsi"/>
                <w:sz w:val="12"/>
                <w:szCs w:val="12"/>
                <w:lang w:eastAsia="en-US"/>
              </w:rPr>
              <w:t>и  психотропных</w:t>
            </w:r>
            <w:proofErr w:type="gramEnd"/>
            <w:r w:rsidRPr="007D7668">
              <w:rPr>
                <w:rFonts w:eastAsiaTheme="minorHAnsi"/>
                <w:sz w:val="12"/>
                <w:szCs w:val="12"/>
                <w:lang w:eastAsia="en-US"/>
              </w:rPr>
              <w:t xml:space="preserve"> средств,</w:t>
            </w:r>
          </w:p>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сокращение незаконного оборота </w:t>
            </w:r>
            <w:r w:rsidRPr="007D7668">
              <w:rPr>
                <w:rFonts w:eastAsiaTheme="minorHAnsi"/>
                <w:sz w:val="12"/>
                <w:szCs w:val="12"/>
                <w:lang w:eastAsia="en-US"/>
              </w:rPr>
              <w:t>наркотических и психотропных средств</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0113</w:t>
            </w: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p w:rsidR="007D7668" w:rsidRPr="007D7668" w:rsidRDefault="007D7668" w:rsidP="007C47B8">
            <w:pP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1.3.8</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и проведение районного фестиваля молодежного творчества, в рамках которого провести акцию «Мы против наркотиков».</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Гармонизация развития культуры населения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p w:rsidR="007D7668" w:rsidRPr="007D7668" w:rsidRDefault="007D7668" w:rsidP="007C47B8">
            <w:pP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1.3.9</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Проведение межведомственной районной операции под условным названием «Каникулы»</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Главный специалист, ответственный секретарь комиссии по делам несовершеннолетних и защите их прав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количества правонарушений, совершенных несовершеннолетними</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1.3.10</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и проведение мероприятий по правовому обучению и правовому воспитанию учащихся:</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 районные конкурсы рисунков, плакатов и </w:t>
            </w:r>
            <w:proofErr w:type="gramStart"/>
            <w:r w:rsidRPr="007D7668">
              <w:rPr>
                <w:rFonts w:eastAsiaTheme="minorHAnsi"/>
                <w:sz w:val="12"/>
                <w:szCs w:val="12"/>
                <w:lang w:eastAsia="en-US"/>
              </w:rPr>
              <w:t>сочинений среди учащихся школ</w:t>
            </w:r>
            <w:proofErr w:type="gramEnd"/>
            <w:r w:rsidRPr="007D7668">
              <w:rPr>
                <w:rFonts w:eastAsiaTheme="minorHAnsi"/>
                <w:sz w:val="12"/>
                <w:szCs w:val="12"/>
                <w:lang w:eastAsia="en-US"/>
              </w:rPr>
              <w:t xml:space="preserve"> и учреждений профессионального образования на выборную тематику;</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выборы ученического и студенческого самоуправления в учебных заведениях муниципального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конкурс библиотек по правовому воспитанию населения;</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 олимпиады среди школьников и студентов учреждений профессионального образования по основам </w:t>
            </w:r>
            <w:r w:rsidRPr="007D7668">
              <w:rPr>
                <w:rFonts w:eastAsiaTheme="minorHAnsi"/>
                <w:sz w:val="12"/>
                <w:szCs w:val="12"/>
                <w:lang w:eastAsia="en-US"/>
              </w:rPr>
              <w:lastRenderedPageBreak/>
              <w:t>избирательного законодательства;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работа клубов молодых и будущих избирателей в учебных заведениях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проведение Дня молодого избирателя в учебных заведениях района;</w:t>
            </w:r>
          </w:p>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торжественное вручение паспортов 14-летним учащимся образовательных организаций Павловского муниципального района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Повышение правового сознания среди несовершеннолетних, что повлечет снижение количества совершенных несовершеннолетними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nil"/>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1.3.11</w:t>
            </w:r>
          </w:p>
        </w:tc>
        <w:tc>
          <w:tcPr>
            <w:tcW w:w="1701" w:type="dxa"/>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Организация и </w:t>
            </w:r>
            <w:proofErr w:type="gramStart"/>
            <w:r w:rsidRPr="007D7668">
              <w:rPr>
                <w:rFonts w:eastAsiaTheme="minorHAnsi"/>
                <w:sz w:val="12"/>
                <w:szCs w:val="12"/>
                <w:lang w:eastAsia="en-US"/>
              </w:rPr>
              <w:t>проведение  в</w:t>
            </w:r>
            <w:proofErr w:type="gramEnd"/>
            <w:r w:rsidRPr="007D7668">
              <w:rPr>
                <w:rFonts w:eastAsiaTheme="minorHAnsi"/>
                <w:sz w:val="12"/>
                <w:szCs w:val="12"/>
                <w:lang w:eastAsia="en-US"/>
              </w:rPr>
              <w:t xml:space="preserve"> библиотеках Павловского муниципального района и домах культуры цикла мероприятий по пропаганде здорового образа жизни подростков и молодежи, их ориентацию на духовные ценности</w:t>
            </w:r>
          </w:p>
        </w:tc>
        <w:tc>
          <w:tcPr>
            <w:tcW w:w="2268" w:type="dxa"/>
            <w:tcBorders>
              <w:top w:val="nil"/>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1559" w:type="dxa"/>
            <w:gridSpan w:val="2"/>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nil"/>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количества правонарушений</w:t>
            </w:r>
          </w:p>
        </w:tc>
        <w:tc>
          <w:tcPr>
            <w:tcW w:w="1417"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nil"/>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1.3.12</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Для координации выполнения программных мероприятий, повышения уровня взаимодействия и организации управления деятельностью сил и средств, призванных обеспечивать охрану общественного порядка и борьбу с преступностью, продолжить практику проведения заседаний межведомственной </w:t>
            </w:r>
            <w:r w:rsidRPr="007D7668">
              <w:rPr>
                <w:rFonts w:eastAsiaTheme="minorHAnsi"/>
                <w:sz w:val="12"/>
                <w:szCs w:val="12"/>
                <w:lang w:eastAsia="en-US"/>
              </w:rPr>
              <w:t>комиссии по профилактике правонарушений на территории Павловского муниципального района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Отдел правового обеспечения и противодействия коррупции администрации Павловского муниципального района, муниципальный отдел по культуре и межнациональным вопросам, муниципальный отдел по образованию, молодежной политике и спорту, главный специалист, ответственный секретарь комиссии по делам несовершеннолетних и защите их прав администрации Павловского муниципального района, поселения Павловского муниципального района (по согласованию), отдел МВД России по Павловскому району (по согласованию),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Верхнемамонский межмуниципальный филиал ФКУ УФСИН России по Воронежской области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Координация действий исполнений мероприятий муниципальной программы</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1.3.13</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p w:rsidR="007D7668" w:rsidRPr="007D7668" w:rsidRDefault="007D7668" w:rsidP="007C47B8">
            <w:pPr>
              <w:rPr>
                <w:rFonts w:eastAsiaTheme="minorHAnsi"/>
                <w:sz w:val="12"/>
                <w:szCs w:val="12"/>
                <w:lang w:eastAsia="en-US"/>
              </w:rPr>
            </w:pP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Организация и проведение временного </w:t>
            </w:r>
            <w:proofErr w:type="gramStart"/>
            <w:r w:rsidRPr="007D7668">
              <w:rPr>
                <w:rFonts w:eastAsiaTheme="minorHAnsi"/>
                <w:sz w:val="12"/>
                <w:szCs w:val="12"/>
                <w:lang w:eastAsia="en-US"/>
              </w:rPr>
              <w:t>трудоустройства  несовершеннолетних</w:t>
            </w:r>
            <w:proofErr w:type="gramEnd"/>
            <w:r w:rsidRPr="007D7668">
              <w:rPr>
                <w:rFonts w:eastAsiaTheme="minorHAnsi"/>
                <w:sz w:val="12"/>
                <w:szCs w:val="12"/>
                <w:lang w:eastAsia="en-US"/>
              </w:rPr>
              <w:t xml:space="preserve"> граждан в возрасте от 14 до 18 лет в свободное от учебы время учащихся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факторов детской беспризорности, сокращение количества совершенных несовершеннолетними правонарушений</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0709</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300,0</w:t>
            </w:r>
          </w:p>
          <w:p w:rsidR="007D7668" w:rsidRPr="007D7668" w:rsidRDefault="007D7668" w:rsidP="007C47B8">
            <w:pPr>
              <w:jc w:val="cente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1.3.14</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Приобретение для общеобразовательных организаций Павловского муниципального </w:t>
            </w:r>
            <w:proofErr w:type="gramStart"/>
            <w:r w:rsidRPr="007D7668">
              <w:rPr>
                <w:rFonts w:eastAsiaTheme="minorHAnsi"/>
                <w:sz w:val="12"/>
                <w:szCs w:val="12"/>
                <w:lang w:eastAsia="en-US"/>
              </w:rPr>
              <w:t>района  экспресс</w:t>
            </w:r>
            <w:proofErr w:type="gramEnd"/>
            <w:r w:rsidRPr="007D7668">
              <w:rPr>
                <w:rFonts w:eastAsiaTheme="minorHAnsi"/>
                <w:sz w:val="12"/>
                <w:szCs w:val="12"/>
                <w:lang w:eastAsia="en-US"/>
              </w:rPr>
              <w:t xml:space="preserve"> тестов на употребление наркотических средств, проведение совместных обследований призывников на призывных комиссий в целях выявления лиц употребляющих наркотики.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количества потребителей наркотических средств</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1.3.15</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Организация и проведение трудоустройства наркозависимых на стадии ремиссии, привлечение </w:t>
            </w:r>
            <w:proofErr w:type="gramStart"/>
            <w:r w:rsidRPr="007D7668">
              <w:rPr>
                <w:rFonts w:eastAsiaTheme="minorHAnsi"/>
                <w:sz w:val="12"/>
                <w:szCs w:val="12"/>
                <w:lang w:eastAsia="en-US"/>
              </w:rPr>
              <w:t>их  к</w:t>
            </w:r>
            <w:proofErr w:type="gramEnd"/>
            <w:r w:rsidRPr="007D7668">
              <w:rPr>
                <w:rFonts w:eastAsiaTheme="minorHAnsi"/>
                <w:sz w:val="12"/>
                <w:szCs w:val="12"/>
                <w:lang w:eastAsia="en-US"/>
              </w:rPr>
              <w:t xml:space="preserve"> </w:t>
            </w:r>
            <w:r w:rsidRPr="007D7668">
              <w:rPr>
                <w:rFonts w:eastAsiaTheme="minorHAnsi"/>
                <w:sz w:val="12"/>
                <w:szCs w:val="12"/>
                <w:lang w:eastAsia="en-US"/>
              </w:rPr>
              <w:lastRenderedPageBreak/>
              <w:t>общественно полезной деятельности</w:t>
            </w:r>
          </w:p>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(при обращении)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lastRenderedPageBreak/>
              <w:t>ГКУ ВО «Центр занятости населения Павловского района»</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БУЗ ВО «Павловская РБ» (по </w:t>
            </w:r>
            <w:r w:rsidRPr="007D7668">
              <w:rPr>
                <w:rFonts w:eastAsiaTheme="minorHAnsi"/>
                <w:sz w:val="12"/>
                <w:szCs w:val="12"/>
                <w:lang w:eastAsia="en-US"/>
              </w:rPr>
              <w:lastRenderedPageBreak/>
              <w:t>согласованию)</w:t>
            </w:r>
          </w:p>
          <w:p w:rsidR="007D7668" w:rsidRPr="007D7668" w:rsidRDefault="007D7668" w:rsidP="007C47B8">
            <w:pPr>
              <w:jc w:val="both"/>
              <w:rPr>
                <w:rFonts w:eastAsiaTheme="minorHAnsi"/>
                <w:sz w:val="12"/>
                <w:szCs w:val="12"/>
                <w:lang w:eastAsia="en-US"/>
              </w:rPr>
            </w:pP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Сокращение безработицы среди наркозависимых, вовлечение в социальную среду.</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1.3.16</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Проведение «оздоровительной политики» в СМИ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Отдел МВД России по Павловскому району (по согласованию),</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СМИ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w:t>
            </w:r>
            <w:proofErr w:type="gramStart"/>
            <w:r w:rsidRPr="007D7668">
              <w:rPr>
                <w:rFonts w:eastAsiaTheme="minorHAnsi"/>
                <w:sz w:val="12"/>
                <w:szCs w:val="12"/>
                <w:lang w:eastAsia="en-US"/>
              </w:rPr>
              <w:t>по  согласованию</w:t>
            </w:r>
            <w:proofErr w:type="gramEnd"/>
            <w:r w:rsidRPr="007D7668">
              <w:rPr>
                <w:rFonts w:eastAsiaTheme="minorHAnsi"/>
                <w:sz w:val="12"/>
                <w:szCs w:val="12"/>
                <w:lang w:eastAsia="en-US"/>
              </w:rPr>
              <w:t>);</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Общественная палата Павловского района </w:t>
            </w:r>
          </w:p>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Снижение социальной напряженности в обществе относительно больных наркоманией</w:t>
            </w:r>
          </w:p>
        </w:tc>
        <w:tc>
          <w:tcPr>
            <w:tcW w:w="1417" w:type="dxa"/>
            <w:tcBorders>
              <w:top w:val="single" w:sz="4" w:space="0" w:color="auto"/>
              <w:left w:val="nil"/>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1.3.17</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b/>
                <w:sz w:val="12"/>
                <w:szCs w:val="12"/>
                <w:lang w:eastAsia="en-US"/>
              </w:rPr>
            </w:pPr>
            <w:r w:rsidRPr="007D7668">
              <w:rPr>
                <w:rFonts w:eastAsiaTheme="minorHAnsi"/>
                <w:sz w:val="12"/>
                <w:szCs w:val="12"/>
                <w:lang w:eastAsia="en-US"/>
              </w:rPr>
              <w:t xml:space="preserve">Развитие </w:t>
            </w:r>
            <w:proofErr w:type="gramStart"/>
            <w:r w:rsidRPr="007D7668">
              <w:rPr>
                <w:rFonts w:eastAsiaTheme="minorHAnsi"/>
                <w:sz w:val="12"/>
                <w:szCs w:val="12"/>
                <w:lang w:eastAsia="en-US"/>
              </w:rPr>
              <w:t>в  системе</w:t>
            </w:r>
            <w:proofErr w:type="gramEnd"/>
            <w:r w:rsidRPr="007D7668">
              <w:rPr>
                <w:rFonts w:eastAsiaTheme="minorHAnsi"/>
                <w:sz w:val="12"/>
                <w:szCs w:val="12"/>
                <w:lang w:eastAsia="en-US"/>
              </w:rPr>
              <w:t xml:space="preserve"> УФСИН Павловского района  комплексной реабилитации и </w:t>
            </w:r>
            <w:proofErr w:type="spellStart"/>
            <w:r w:rsidRPr="007D7668">
              <w:rPr>
                <w:rFonts w:eastAsiaTheme="minorHAnsi"/>
                <w:sz w:val="12"/>
                <w:szCs w:val="12"/>
                <w:lang w:eastAsia="en-US"/>
              </w:rPr>
              <w:t>ресоциализации</w:t>
            </w:r>
            <w:proofErr w:type="spellEnd"/>
            <w:r w:rsidRPr="007D7668">
              <w:rPr>
                <w:rFonts w:eastAsiaTheme="minorHAnsi"/>
                <w:sz w:val="12"/>
                <w:szCs w:val="12"/>
                <w:lang w:eastAsia="en-US"/>
              </w:rPr>
              <w:t xml:space="preserve"> потребителей наркотиков, в том числе из числа </w:t>
            </w:r>
            <w:proofErr w:type="spellStart"/>
            <w:r w:rsidRPr="007D7668">
              <w:rPr>
                <w:rFonts w:eastAsiaTheme="minorHAnsi"/>
                <w:sz w:val="12"/>
                <w:szCs w:val="12"/>
                <w:lang w:eastAsia="en-US"/>
              </w:rPr>
              <w:t>спецконтингента</w:t>
            </w:r>
            <w:proofErr w:type="spellEnd"/>
            <w:r w:rsidRPr="007D7668">
              <w:rPr>
                <w:rFonts w:eastAsiaTheme="minorHAnsi"/>
                <w:sz w:val="12"/>
                <w:szCs w:val="12"/>
                <w:lang w:eastAsia="en-US"/>
              </w:rPr>
              <w:t xml:space="preserve"> УИН, находящихся в заключении, осужденных условно, а также освобождающихся из мест лишения свободы.</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Верхнемамонский межмуниципальный филиал ФКУ УФСИН России по Воронежской области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Снижение социальной напряженности в обществе относительно больных наркоманией</w:t>
            </w:r>
          </w:p>
        </w:tc>
        <w:tc>
          <w:tcPr>
            <w:tcW w:w="1417" w:type="dxa"/>
            <w:tcBorders>
              <w:top w:val="single" w:sz="4" w:space="0" w:color="auto"/>
              <w:left w:val="nil"/>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1.3.18</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Проведение мероприятий по социальной адаптации наркозависимых (психологическая работа с наркозависимыми и их родственниками)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КУ ВО «Управление социальной защиты населения» (по согласованию)</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Снижение социальной напряженности в семьях больных наркоманией</w:t>
            </w:r>
          </w:p>
        </w:tc>
        <w:tc>
          <w:tcPr>
            <w:tcW w:w="1417" w:type="dxa"/>
            <w:tcBorders>
              <w:top w:val="single" w:sz="4" w:space="0" w:color="auto"/>
              <w:left w:val="nil"/>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1.4</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Основное 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outlineLvl w:val="0"/>
              <w:rPr>
                <w:rFonts w:eastAsiaTheme="minorHAnsi"/>
                <w:sz w:val="12"/>
                <w:szCs w:val="12"/>
                <w:lang w:eastAsia="en-US"/>
              </w:rPr>
            </w:pPr>
            <w:r w:rsidRPr="007D7668">
              <w:rPr>
                <w:rFonts w:eastAsiaTheme="minorHAnsi"/>
                <w:sz w:val="12"/>
                <w:szCs w:val="12"/>
                <w:lang w:eastAsia="en-US"/>
              </w:rPr>
              <w:t>Повышение правового сознания и предупреждение опасного поведения участников дорожного движения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p w:rsidR="007D7668" w:rsidRPr="007D7668" w:rsidRDefault="007D7668" w:rsidP="007C47B8">
            <w:pPr>
              <w:rPr>
                <w:rFonts w:eastAsiaTheme="minorHAnsi"/>
                <w:sz w:val="12"/>
                <w:szCs w:val="12"/>
                <w:lang w:eastAsia="en-US"/>
              </w:rPr>
            </w:pP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Повышение правового сознания участников дорожного движения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1.4.1</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Оформление наглядной агитации, стендов, уголков в образовательных организациях по тематике «Обеспече</w:t>
            </w:r>
            <w:r w:rsidRPr="007D7668">
              <w:rPr>
                <w:rFonts w:eastAsiaTheme="minorHAnsi"/>
                <w:sz w:val="12"/>
                <w:szCs w:val="12"/>
                <w:lang w:eastAsia="en-US"/>
              </w:rPr>
              <w:t>ние безопасности дорожного движения».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Сокращение </w:t>
            </w:r>
            <w:proofErr w:type="gramStart"/>
            <w:r w:rsidRPr="007D7668">
              <w:rPr>
                <w:rFonts w:eastAsiaTheme="minorHAnsi"/>
                <w:sz w:val="12"/>
                <w:szCs w:val="12"/>
                <w:lang w:eastAsia="en-US"/>
              </w:rPr>
              <w:t>количества  совершенных</w:t>
            </w:r>
            <w:proofErr w:type="gramEnd"/>
            <w:r w:rsidRPr="007D7668">
              <w:rPr>
                <w:rFonts w:eastAsiaTheme="minorHAnsi"/>
                <w:sz w:val="12"/>
                <w:szCs w:val="12"/>
                <w:lang w:eastAsia="en-US"/>
              </w:rPr>
              <w:t xml:space="preserve"> правонарушений  в области дорожного движения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Не предусмотрено</w:t>
            </w:r>
          </w:p>
          <w:p w:rsidR="007D7668" w:rsidRPr="007D7668" w:rsidRDefault="007D7668" w:rsidP="007C47B8">
            <w:pPr>
              <w:jc w:val="center"/>
              <w:rPr>
                <w:rFonts w:eastAsiaTheme="minorHAnsi"/>
                <w:sz w:val="12"/>
                <w:szCs w:val="12"/>
                <w:lang w:eastAsia="en-US"/>
              </w:rPr>
            </w:pPr>
          </w:p>
          <w:p w:rsidR="007D7668" w:rsidRPr="007D7668" w:rsidRDefault="007D7668" w:rsidP="007C47B8">
            <w:pPr>
              <w:jc w:val="center"/>
              <w:rPr>
                <w:rFonts w:eastAsiaTheme="minorHAnsi"/>
                <w:sz w:val="12"/>
                <w:szCs w:val="12"/>
                <w:lang w:eastAsia="en-US"/>
              </w:rPr>
            </w:pP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1.4.2</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Организация проведение </w:t>
            </w:r>
            <w:proofErr w:type="gramStart"/>
            <w:r w:rsidRPr="007D7668">
              <w:rPr>
                <w:rFonts w:eastAsiaTheme="minorHAnsi"/>
                <w:sz w:val="12"/>
                <w:szCs w:val="12"/>
                <w:lang w:eastAsia="en-US"/>
              </w:rPr>
              <w:t>в  образовательных</w:t>
            </w:r>
            <w:proofErr w:type="gramEnd"/>
            <w:r w:rsidRPr="007D7668">
              <w:rPr>
                <w:rFonts w:eastAsiaTheme="minorHAnsi"/>
                <w:sz w:val="12"/>
                <w:szCs w:val="12"/>
                <w:lang w:eastAsia="en-US"/>
              </w:rPr>
              <w:t xml:space="preserve"> организациях внеклассных занятий по соблюдению Правил дорожного движения, тематических спортивно-массовых мероприятий по тематике, связанной с безопасностью дорожного движения, работы отрядов юных инспекторов дорожного движения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Формирование у детей и подростков осознанного понимания необходимости соблюдения требований Правил дорожного движения.</w:t>
            </w:r>
          </w:p>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Закрепление навыков учащихся в вопросах безопасности дорожного движения</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Основное 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Профилактика экстремизма в молодежной среде</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Снижение количества фактов проявления экстремизма в молодежной среде на территории Павловского муниципального района </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1.5.1</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Размещение на территории Павловского муниципального района (на информационных стендах) социальной рекламы, направленной на гармонизацию межэтнических и межкультурных отношений, </w:t>
            </w:r>
            <w:proofErr w:type="gramStart"/>
            <w:r w:rsidRPr="007D7668">
              <w:rPr>
                <w:rFonts w:eastAsiaTheme="minorHAnsi"/>
                <w:sz w:val="12"/>
                <w:szCs w:val="12"/>
                <w:lang w:eastAsia="en-US"/>
              </w:rPr>
              <w:t>профилактику  проявлений</w:t>
            </w:r>
            <w:proofErr w:type="gramEnd"/>
            <w:r w:rsidRPr="007D7668">
              <w:rPr>
                <w:rFonts w:eastAsiaTheme="minorHAnsi"/>
                <w:sz w:val="12"/>
                <w:szCs w:val="12"/>
                <w:lang w:eastAsia="en-US"/>
              </w:rPr>
              <w:t xml:space="preserve"> ксенофобии и укрепление толерантности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Улучшение информационного обеспечения профилактики экстремизма</w:t>
            </w: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1.5.2</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Организация и проведение творческих, массовых </w:t>
            </w:r>
            <w:proofErr w:type="gramStart"/>
            <w:r w:rsidRPr="007D7668">
              <w:rPr>
                <w:rFonts w:eastAsiaTheme="minorHAnsi"/>
                <w:sz w:val="12"/>
                <w:szCs w:val="12"/>
                <w:lang w:eastAsia="en-US"/>
              </w:rPr>
              <w:t>мероприят</w:t>
            </w:r>
            <w:r w:rsidRPr="007D7668">
              <w:rPr>
                <w:rFonts w:eastAsiaTheme="minorHAnsi"/>
                <w:sz w:val="12"/>
                <w:szCs w:val="12"/>
                <w:lang w:eastAsia="en-US"/>
              </w:rPr>
              <w:lastRenderedPageBreak/>
              <w:t>ий,  направленных</w:t>
            </w:r>
            <w:proofErr w:type="gramEnd"/>
            <w:r w:rsidRPr="007D7668">
              <w:rPr>
                <w:rFonts w:eastAsiaTheme="minorHAnsi"/>
                <w:sz w:val="12"/>
                <w:szCs w:val="12"/>
                <w:lang w:eastAsia="en-US"/>
              </w:rPr>
              <w:t xml:space="preserve"> на формирование толерантности и предотвращение проявлений ксенофобии</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lastRenderedPageBreak/>
              <w:t xml:space="preserve">Муниципальный отдел по образованию, молодежной политике и спорту </w:t>
            </w:r>
            <w:r w:rsidRPr="007D7668">
              <w:rPr>
                <w:rFonts w:eastAsiaTheme="minorHAnsi"/>
                <w:sz w:val="12"/>
                <w:szCs w:val="12"/>
                <w:lang w:eastAsia="en-US"/>
              </w:rPr>
              <w:lastRenderedPageBreak/>
              <w:t>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Создание условий для устранения предпосылок к</w:t>
            </w:r>
          </w:p>
          <w:p w:rsidR="007D7668" w:rsidRPr="007D7668" w:rsidRDefault="007D7668" w:rsidP="007C47B8">
            <w:pPr>
              <w:rPr>
                <w:rFonts w:eastAsiaTheme="minorHAnsi"/>
                <w:sz w:val="12"/>
                <w:szCs w:val="12"/>
                <w:lang w:eastAsia="en-US"/>
              </w:rPr>
            </w:pPr>
            <w:proofErr w:type="gramStart"/>
            <w:r w:rsidRPr="007D7668">
              <w:rPr>
                <w:rFonts w:eastAsiaTheme="minorHAnsi"/>
                <w:sz w:val="12"/>
                <w:szCs w:val="12"/>
                <w:lang w:eastAsia="en-US"/>
              </w:rPr>
              <w:t xml:space="preserve">возникновению  </w:t>
            </w:r>
            <w:r w:rsidRPr="007D7668">
              <w:rPr>
                <w:rFonts w:eastAsiaTheme="minorHAnsi"/>
                <w:sz w:val="12"/>
                <w:szCs w:val="12"/>
                <w:lang w:eastAsia="en-US"/>
              </w:rPr>
              <w:lastRenderedPageBreak/>
              <w:t>экстремистских</w:t>
            </w:r>
            <w:proofErr w:type="gramEnd"/>
            <w:r w:rsidRPr="007D7668">
              <w:rPr>
                <w:rFonts w:eastAsiaTheme="minorHAnsi"/>
                <w:sz w:val="12"/>
                <w:szCs w:val="12"/>
                <w:lang w:eastAsia="en-US"/>
              </w:rPr>
              <w:t xml:space="preserve"> проявлений в молодежной среде на территории Павловского муниципального района</w:t>
            </w:r>
          </w:p>
          <w:p w:rsidR="007D7668" w:rsidRPr="007D7668" w:rsidRDefault="007D7668" w:rsidP="007C47B8">
            <w:pPr>
              <w:rPr>
                <w:rFonts w:eastAsiaTheme="minorHAnsi"/>
                <w:sz w:val="12"/>
                <w:szCs w:val="12"/>
                <w:lang w:eastAsia="en-US"/>
              </w:rPr>
            </w:pPr>
          </w:p>
          <w:p w:rsidR="007D7668" w:rsidRPr="007D7668" w:rsidRDefault="007D7668" w:rsidP="007C47B8">
            <w:pPr>
              <w:rPr>
                <w:rFonts w:eastAsiaTheme="minorHAnsi"/>
                <w:sz w:val="12"/>
                <w:szCs w:val="12"/>
                <w:lang w:eastAsia="en-US"/>
              </w:rPr>
            </w:pPr>
            <w:r w:rsidRPr="007D7668">
              <w:rPr>
                <w:rFonts w:eastAsiaTheme="minorHAnsi"/>
                <w:sz w:val="12"/>
                <w:szCs w:val="12"/>
                <w:lang w:eastAsia="en-US"/>
              </w:rPr>
              <w:t xml:space="preserve"> </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1.5.3</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и проведение обходов территории Павловского муниципального района на предмет выявления мест концентрации молодежи. Информирование территориальных органов внутренних дел об адресах концентрации молодежи, в том числе членов неформальных молодежных движений</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Придание работе по профилактике экстремизма в молодежной среде системного характера</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1.5.4</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и проведение лекций, семинаров, тематических встреч с несовершеннолетними и молодежью, проживающих на территории Павловского муниципального района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Создание условий для устранения предпосылок к</w:t>
            </w:r>
          </w:p>
          <w:p w:rsidR="007D7668" w:rsidRPr="007D7668" w:rsidRDefault="007D7668" w:rsidP="007C47B8">
            <w:pPr>
              <w:rPr>
                <w:rFonts w:eastAsiaTheme="minorHAnsi"/>
                <w:sz w:val="12"/>
                <w:szCs w:val="12"/>
                <w:lang w:eastAsia="en-US"/>
              </w:rPr>
            </w:pPr>
            <w:proofErr w:type="gramStart"/>
            <w:r w:rsidRPr="007D7668">
              <w:rPr>
                <w:rFonts w:eastAsiaTheme="minorHAnsi"/>
                <w:sz w:val="12"/>
                <w:szCs w:val="12"/>
                <w:lang w:eastAsia="en-US"/>
              </w:rPr>
              <w:t>возникновению  экстремистских</w:t>
            </w:r>
            <w:proofErr w:type="gramEnd"/>
            <w:r w:rsidRPr="007D7668">
              <w:rPr>
                <w:rFonts w:eastAsiaTheme="minorHAnsi"/>
                <w:sz w:val="12"/>
                <w:szCs w:val="12"/>
                <w:lang w:eastAsia="en-US"/>
              </w:rPr>
              <w:t xml:space="preserve"> проявлений в молодежной среде на территории Павловского муниципального района</w:t>
            </w:r>
          </w:p>
          <w:p w:rsidR="007D7668" w:rsidRPr="007D7668" w:rsidRDefault="007D7668" w:rsidP="007C47B8">
            <w:pPr>
              <w:rPr>
                <w:rFonts w:eastAsiaTheme="minorHAnsi"/>
                <w:sz w:val="12"/>
                <w:szCs w:val="12"/>
                <w:lang w:eastAsia="en-US"/>
              </w:rPr>
            </w:pP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1.5.5</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досуговой занятости несовершеннолетних и молодежи на территории Павловского муниципального района</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Создание условий для устранения предпосылок к</w:t>
            </w:r>
          </w:p>
          <w:p w:rsidR="007D7668" w:rsidRPr="007D7668" w:rsidRDefault="007D7668" w:rsidP="007C47B8">
            <w:pPr>
              <w:rPr>
                <w:rFonts w:eastAsiaTheme="minorHAnsi"/>
                <w:sz w:val="12"/>
                <w:szCs w:val="12"/>
                <w:lang w:eastAsia="en-US"/>
              </w:rPr>
            </w:pPr>
            <w:proofErr w:type="gramStart"/>
            <w:r w:rsidRPr="007D7668">
              <w:rPr>
                <w:rFonts w:eastAsiaTheme="minorHAnsi"/>
                <w:sz w:val="12"/>
                <w:szCs w:val="12"/>
                <w:lang w:eastAsia="en-US"/>
              </w:rPr>
              <w:t>возникновению  экстремистских</w:t>
            </w:r>
            <w:proofErr w:type="gramEnd"/>
            <w:r w:rsidRPr="007D7668">
              <w:rPr>
                <w:rFonts w:eastAsiaTheme="minorHAnsi"/>
                <w:sz w:val="12"/>
                <w:szCs w:val="12"/>
                <w:lang w:eastAsia="en-US"/>
              </w:rPr>
              <w:t xml:space="preserve"> проявлений в молодежной среде на территории Павловского муниципального района</w:t>
            </w:r>
          </w:p>
          <w:p w:rsidR="007D7668" w:rsidRPr="007D7668" w:rsidRDefault="007D7668" w:rsidP="007C47B8">
            <w:pPr>
              <w:rPr>
                <w:rFonts w:eastAsiaTheme="minorHAnsi"/>
                <w:sz w:val="12"/>
                <w:szCs w:val="12"/>
                <w:lang w:eastAsia="en-US"/>
              </w:rPr>
            </w:pP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1.5.6</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Проведение в образовательных организациях на территории Павловско</w:t>
            </w:r>
            <w:r w:rsidRPr="007D7668">
              <w:rPr>
                <w:rFonts w:eastAsiaTheme="minorHAnsi"/>
                <w:sz w:val="12"/>
                <w:szCs w:val="12"/>
                <w:lang w:eastAsia="en-US"/>
              </w:rPr>
              <w:t>го муниципального района внешкольных тематических мероприятий по профилактике экстремизма в молодежной среде</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Повышение правового сознания несовершеннолетних и молодежи по недопущению проявлений экстремисткой направленности</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r w:rsidR="007D7668" w:rsidRPr="007D7668" w:rsidTr="00542698">
        <w:tc>
          <w:tcPr>
            <w:tcW w:w="852" w:type="dxa"/>
            <w:tcBorders>
              <w:top w:val="single" w:sz="4" w:space="0" w:color="auto"/>
              <w:left w:val="single" w:sz="4" w:space="0" w:color="auto"/>
              <w:bottom w:val="single" w:sz="4" w:space="0" w:color="auto"/>
              <w:right w:val="single" w:sz="4" w:space="0" w:color="auto"/>
            </w:tcBorders>
            <w:noWrap/>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1.5.7</w:t>
            </w:r>
          </w:p>
        </w:tc>
        <w:tc>
          <w:tcPr>
            <w:tcW w:w="1701"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Мероприятие</w:t>
            </w:r>
          </w:p>
        </w:tc>
        <w:tc>
          <w:tcPr>
            <w:tcW w:w="2126" w:type="dxa"/>
            <w:tcBorders>
              <w:top w:val="single" w:sz="4" w:space="0" w:color="auto"/>
              <w:left w:val="nil"/>
              <w:bottom w:val="single" w:sz="4" w:space="0" w:color="auto"/>
              <w:right w:val="single" w:sz="4" w:space="0" w:color="auto"/>
            </w:tcBorders>
            <w:hideMark/>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Организация и проведение массовых мероприятий, направленных на межкультурное взаимодействие, уважение к культуре и истории других национальностей, укреплению гражданского единства и межнационального согласия</w:t>
            </w: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1559"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01.01.2019 г.</w:t>
            </w:r>
          </w:p>
        </w:tc>
        <w:tc>
          <w:tcPr>
            <w:tcW w:w="1418"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31.12.2019 г.</w:t>
            </w:r>
          </w:p>
        </w:tc>
        <w:tc>
          <w:tcPr>
            <w:tcW w:w="2268" w:type="dxa"/>
            <w:gridSpan w:val="2"/>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Придание работе по профилактике экстремизма в молодежной среде системного характера</w:t>
            </w:r>
          </w:p>
        </w:tc>
        <w:tc>
          <w:tcPr>
            <w:tcW w:w="1417" w:type="dxa"/>
            <w:tcBorders>
              <w:top w:val="single" w:sz="4" w:space="0" w:color="auto"/>
              <w:left w:val="nil"/>
              <w:bottom w:val="single" w:sz="4" w:space="0" w:color="auto"/>
              <w:right w:val="single" w:sz="4" w:space="0" w:color="auto"/>
            </w:tcBorders>
            <w:hideMark/>
          </w:tcPr>
          <w:p w:rsidR="007D7668" w:rsidRPr="007D7668" w:rsidRDefault="007D7668" w:rsidP="007C47B8">
            <w:pPr>
              <w:jc w:val="center"/>
              <w:rPr>
                <w:rFonts w:eastAsiaTheme="minorHAnsi"/>
                <w:sz w:val="12"/>
                <w:szCs w:val="12"/>
                <w:lang w:eastAsia="en-US"/>
              </w:rPr>
            </w:pPr>
          </w:p>
        </w:tc>
        <w:tc>
          <w:tcPr>
            <w:tcW w:w="2268" w:type="dxa"/>
            <w:tcBorders>
              <w:top w:val="single" w:sz="4" w:space="0" w:color="auto"/>
              <w:left w:val="nil"/>
              <w:bottom w:val="single" w:sz="4" w:space="0" w:color="auto"/>
              <w:right w:val="single" w:sz="4" w:space="0" w:color="auto"/>
            </w:tcBorders>
            <w:hideMark/>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Не предусмотрено</w:t>
            </w:r>
          </w:p>
        </w:tc>
      </w:tr>
    </w:tbl>
    <w:p w:rsidR="007D7668" w:rsidRPr="007D7668" w:rsidRDefault="007D7668" w:rsidP="007C47B8">
      <w:pPr>
        <w:jc w:val="both"/>
        <w:rPr>
          <w:rFonts w:eastAsiaTheme="minorHAnsi"/>
          <w:sz w:val="16"/>
          <w:szCs w:val="16"/>
          <w:lang w:eastAsia="en-US"/>
        </w:rPr>
      </w:pPr>
    </w:p>
    <w:p w:rsidR="007D7668" w:rsidRPr="007D7668" w:rsidRDefault="007D7668" w:rsidP="007C47B8">
      <w:pPr>
        <w:jc w:val="both"/>
        <w:rPr>
          <w:rFonts w:eastAsiaTheme="minorHAnsi"/>
          <w:sz w:val="16"/>
          <w:szCs w:val="16"/>
          <w:lang w:eastAsia="en-US"/>
        </w:rPr>
      </w:pPr>
      <w:proofErr w:type="gramStart"/>
      <w:r w:rsidRPr="007D7668">
        <w:rPr>
          <w:rFonts w:eastAsiaTheme="minorHAnsi"/>
          <w:sz w:val="16"/>
          <w:szCs w:val="16"/>
          <w:lang w:eastAsia="en-US"/>
        </w:rPr>
        <w:t>Глава  Павловского</w:t>
      </w:r>
      <w:proofErr w:type="gramEnd"/>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муниципального района</w:t>
      </w:r>
      <w:r w:rsidRPr="007D7668">
        <w:rPr>
          <w:rFonts w:eastAsiaTheme="minorHAnsi"/>
          <w:sz w:val="16"/>
          <w:szCs w:val="16"/>
          <w:lang w:eastAsia="en-US"/>
        </w:rPr>
        <w:tab/>
      </w:r>
      <w:r w:rsidRPr="007D7668">
        <w:rPr>
          <w:rFonts w:eastAsiaTheme="minorHAnsi"/>
          <w:sz w:val="16"/>
          <w:szCs w:val="16"/>
          <w:lang w:eastAsia="en-US"/>
        </w:rPr>
        <w:tab/>
      </w:r>
      <w:r w:rsidRPr="007D7668">
        <w:rPr>
          <w:rFonts w:eastAsiaTheme="minorHAnsi"/>
          <w:sz w:val="16"/>
          <w:szCs w:val="16"/>
          <w:lang w:eastAsia="en-US"/>
        </w:rPr>
        <w:tab/>
      </w:r>
      <w:r w:rsidRPr="007D7668">
        <w:rPr>
          <w:rFonts w:eastAsiaTheme="minorHAnsi"/>
          <w:sz w:val="16"/>
          <w:szCs w:val="16"/>
          <w:lang w:eastAsia="en-US"/>
        </w:rPr>
        <w:tab/>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 xml:space="preserve">            М.Н. Янцов</w:t>
      </w:r>
    </w:p>
    <w:p w:rsidR="007D7668" w:rsidRPr="007D7668" w:rsidRDefault="007D7668" w:rsidP="007C47B8">
      <w:pPr>
        <w:jc w:val="both"/>
        <w:rPr>
          <w:rFonts w:eastAsiaTheme="minorHAnsi"/>
          <w:sz w:val="16"/>
          <w:szCs w:val="16"/>
          <w:lang w:eastAsia="en-US"/>
        </w:rPr>
      </w:pP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Приложение № 2</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к постановлению администрации</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Павловского муниципального района</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 xml:space="preserve">от </w:t>
      </w:r>
      <w:r w:rsidRPr="007D7668">
        <w:rPr>
          <w:rFonts w:eastAsiaTheme="minorHAnsi"/>
          <w:sz w:val="16"/>
          <w:szCs w:val="16"/>
          <w:u w:val="single"/>
          <w:lang w:eastAsia="en-US"/>
        </w:rPr>
        <w:t>19.02.2019 № 82</w:t>
      </w:r>
    </w:p>
    <w:p w:rsidR="007D7668" w:rsidRPr="007D7668" w:rsidRDefault="007D7668" w:rsidP="007C47B8">
      <w:pPr>
        <w:jc w:val="center"/>
        <w:rPr>
          <w:rFonts w:eastAsiaTheme="minorHAnsi"/>
          <w:sz w:val="16"/>
          <w:szCs w:val="16"/>
          <w:lang w:eastAsia="en-US"/>
        </w:rPr>
      </w:pPr>
      <w:proofErr w:type="gramStart"/>
      <w:r w:rsidRPr="007D7668">
        <w:rPr>
          <w:rFonts w:eastAsiaTheme="minorHAnsi"/>
          <w:sz w:val="16"/>
          <w:szCs w:val="16"/>
          <w:lang w:eastAsia="en-US"/>
        </w:rPr>
        <w:t>Расходы  бюджета</w:t>
      </w:r>
      <w:proofErr w:type="gramEnd"/>
      <w:r w:rsidRPr="007D7668">
        <w:rPr>
          <w:rFonts w:eastAsiaTheme="minorHAnsi"/>
          <w:sz w:val="16"/>
          <w:szCs w:val="16"/>
          <w:lang w:eastAsia="en-US"/>
        </w:rPr>
        <w:t xml:space="preserve"> муниципального района на реализацию муниципальной программы</w:t>
      </w:r>
    </w:p>
    <w:p w:rsidR="007D7668" w:rsidRPr="007D7668" w:rsidRDefault="007D7668" w:rsidP="007C47B8">
      <w:pPr>
        <w:jc w:val="center"/>
        <w:rPr>
          <w:rFonts w:eastAsiaTheme="minorHAnsi"/>
          <w:sz w:val="16"/>
          <w:szCs w:val="1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506"/>
        <w:gridCol w:w="660"/>
        <w:gridCol w:w="353"/>
        <w:gridCol w:w="375"/>
        <w:gridCol w:w="353"/>
        <w:gridCol w:w="353"/>
        <w:gridCol w:w="375"/>
        <w:gridCol w:w="353"/>
        <w:gridCol w:w="331"/>
        <w:gridCol w:w="353"/>
      </w:tblGrid>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Статус</w:t>
            </w:r>
          </w:p>
        </w:tc>
        <w:tc>
          <w:tcPr>
            <w:tcW w:w="1985"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Наименование муниципальной программы, подпрограммы, основного мероприятия</w:t>
            </w:r>
          </w:p>
        </w:tc>
        <w:tc>
          <w:tcPr>
            <w:tcW w:w="2976" w:type="dxa"/>
            <w:vMerge w:val="restart"/>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 xml:space="preserve">Наименование ответственного исполнителя, исполнителя - главного распорядителя </w:t>
            </w:r>
            <w:proofErr w:type="gramStart"/>
            <w:r w:rsidRPr="007D7668">
              <w:rPr>
                <w:rFonts w:eastAsiaTheme="minorHAnsi"/>
                <w:sz w:val="12"/>
                <w:szCs w:val="12"/>
                <w:lang w:eastAsia="en-US"/>
              </w:rPr>
              <w:t>средств  бюджета</w:t>
            </w:r>
            <w:proofErr w:type="gramEnd"/>
            <w:r w:rsidRPr="007D7668">
              <w:rPr>
                <w:rFonts w:eastAsiaTheme="minorHAnsi"/>
                <w:sz w:val="12"/>
                <w:szCs w:val="12"/>
                <w:lang w:eastAsia="en-US"/>
              </w:rPr>
              <w:t xml:space="preserve"> муниципального района (далее - ГРБС)</w:t>
            </w:r>
          </w:p>
        </w:tc>
        <w:tc>
          <w:tcPr>
            <w:tcW w:w="8080" w:type="dxa"/>
            <w:gridSpan w:val="8"/>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 xml:space="preserve">Расходы   </w:t>
            </w:r>
            <w:proofErr w:type="gramStart"/>
            <w:r w:rsidRPr="007D7668">
              <w:rPr>
                <w:rFonts w:eastAsiaTheme="minorHAnsi"/>
                <w:sz w:val="12"/>
                <w:szCs w:val="12"/>
                <w:lang w:eastAsia="en-US"/>
              </w:rPr>
              <w:t>бюджета  муниципального</w:t>
            </w:r>
            <w:proofErr w:type="gramEnd"/>
            <w:r w:rsidRPr="007D7668">
              <w:rPr>
                <w:rFonts w:eastAsiaTheme="minorHAnsi"/>
                <w:sz w:val="12"/>
                <w:szCs w:val="12"/>
                <w:lang w:eastAsia="en-US"/>
              </w:rPr>
              <w:t xml:space="preserve"> района по годам реализации муниципальной программы, тыс. руб.</w:t>
            </w:r>
          </w:p>
        </w:tc>
      </w:tr>
      <w:tr w:rsidR="007D7668" w:rsidRPr="007D7668" w:rsidTr="00542698">
        <w:tc>
          <w:tcPr>
            <w:tcW w:w="2518" w:type="dxa"/>
            <w:vMerge/>
            <w:vAlign w:val="center"/>
          </w:tcPr>
          <w:p w:rsidR="007D7668" w:rsidRPr="007D7668" w:rsidRDefault="007D7668" w:rsidP="007C47B8">
            <w:pPr>
              <w:jc w:val="center"/>
              <w:rPr>
                <w:rFonts w:eastAsiaTheme="minorHAnsi"/>
                <w:sz w:val="12"/>
                <w:szCs w:val="12"/>
                <w:lang w:eastAsia="en-US"/>
              </w:rPr>
            </w:pPr>
          </w:p>
        </w:tc>
        <w:tc>
          <w:tcPr>
            <w:tcW w:w="1985" w:type="dxa"/>
            <w:vMerge/>
            <w:vAlign w:val="center"/>
          </w:tcPr>
          <w:p w:rsidR="007D7668" w:rsidRPr="007D7668" w:rsidRDefault="007D7668" w:rsidP="007C47B8">
            <w:pPr>
              <w:jc w:val="center"/>
              <w:rPr>
                <w:rFonts w:eastAsiaTheme="minorHAnsi"/>
                <w:sz w:val="12"/>
                <w:szCs w:val="12"/>
                <w:lang w:eastAsia="en-US"/>
              </w:rPr>
            </w:pPr>
          </w:p>
        </w:tc>
        <w:tc>
          <w:tcPr>
            <w:tcW w:w="2976" w:type="dxa"/>
            <w:vMerge/>
            <w:vAlign w:val="center"/>
          </w:tcPr>
          <w:p w:rsidR="007D7668" w:rsidRPr="007D7668" w:rsidRDefault="007D7668" w:rsidP="007C47B8">
            <w:pPr>
              <w:jc w:val="center"/>
              <w:rPr>
                <w:rFonts w:eastAsiaTheme="minorHAnsi"/>
                <w:sz w:val="12"/>
                <w:szCs w:val="12"/>
                <w:lang w:eastAsia="en-US"/>
              </w:rPr>
            </w:pPr>
          </w:p>
        </w:tc>
        <w:tc>
          <w:tcPr>
            <w:tcW w:w="993"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2014 г.</w:t>
            </w:r>
          </w:p>
        </w:tc>
        <w:tc>
          <w:tcPr>
            <w:tcW w:w="1134"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2015 г.</w:t>
            </w:r>
          </w:p>
        </w:tc>
        <w:tc>
          <w:tcPr>
            <w:tcW w:w="992"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2016 г.</w:t>
            </w:r>
          </w:p>
        </w:tc>
        <w:tc>
          <w:tcPr>
            <w:tcW w:w="992"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2017 г.</w:t>
            </w:r>
          </w:p>
        </w:tc>
        <w:tc>
          <w:tcPr>
            <w:tcW w:w="1134"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2018 г.</w:t>
            </w:r>
          </w:p>
        </w:tc>
        <w:tc>
          <w:tcPr>
            <w:tcW w:w="992" w:type="dxa"/>
            <w:tcBorders>
              <w:righ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2019 г.</w:t>
            </w:r>
          </w:p>
        </w:tc>
        <w:tc>
          <w:tcPr>
            <w:tcW w:w="851" w:type="dxa"/>
            <w:tcBorders>
              <w:left w:val="single" w:sz="4" w:space="0" w:color="auto"/>
              <w:right w:val="single" w:sz="4" w:space="0" w:color="auto"/>
            </w:tcBorders>
            <w:vAlign w:val="center"/>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2020 г.</w:t>
            </w:r>
          </w:p>
        </w:tc>
        <w:tc>
          <w:tcPr>
            <w:tcW w:w="992" w:type="dxa"/>
            <w:tcBorders>
              <w:left w:val="single" w:sz="4" w:space="0" w:color="auto"/>
            </w:tcBorders>
            <w:vAlign w:val="center"/>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2021 г.</w:t>
            </w:r>
          </w:p>
        </w:tc>
      </w:tr>
      <w:tr w:rsidR="007D7668" w:rsidRPr="007D7668" w:rsidTr="00542698">
        <w:tc>
          <w:tcPr>
            <w:tcW w:w="2518"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w:t>
            </w:r>
          </w:p>
        </w:tc>
        <w:tc>
          <w:tcPr>
            <w:tcW w:w="1985"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w:t>
            </w:r>
          </w:p>
        </w:tc>
        <w:tc>
          <w:tcPr>
            <w:tcW w:w="2976"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w:t>
            </w:r>
          </w:p>
        </w:tc>
        <w:tc>
          <w:tcPr>
            <w:tcW w:w="993"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w:t>
            </w:r>
          </w:p>
        </w:tc>
        <w:tc>
          <w:tcPr>
            <w:tcW w:w="1134"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w:t>
            </w:r>
          </w:p>
        </w:tc>
        <w:tc>
          <w:tcPr>
            <w:tcW w:w="992"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w:t>
            </w:r>
          </w:p>
        </w:tc>
        <w:tc>
          <w:tcPr>
            <w:tcW w:w="992"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w:t>
            </w:r>
          </w:p>
        </w:tc>
        <w:tc>
          <w:tcPr>
            <w:tcW w:w="1134" w:type="dxa"/>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w:t>
            </w:r>
          </w:p>
        </w:tc>
        <w:tc>
          <w:tcPr>
            <w:tcW w:w="992" w:type="dxa"/>
            <w:tcBorders>
              <w:righ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w:t>
            </w:r>
          </w:p>
        </w:tc>
        <w:tc>
          <w:tcPr>
            <w:tcW w:w="851" w:type="dxa"/>
            <w:tcBorders>
              <w:left w:val="single" w:sz="4" w:space="0" w:color="auto"/>
              <w:righ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w:t>
            </w:r>
          </w:p>
        </w:tc>
        <w:tc>
          <w:tcPr>
            <w:tcW w:w="992" w:type="dxa"/>
            <w:tcBorders>
              <w:lef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11</w:t>
            </w: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МУНИЦИПАЛЬНАЯ ПРОГРАММА</w:t>
            </w:r>
          </w:p>
        </w:tc>
        <w:tc>
          <w:tcPr>
            <w:tcW w:w="1985" w:type="dxa"/>
            <w:vMerge w:val="restart"/>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Обеспечение общественного порядка и противодействие преступности </w:t>
            </w: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1247,9</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1025,2</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7380,9</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2223,1</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1683,2</w:t>
            </w:r>
          </w:p>
        </w:tc>
        <w:tc>
          <w:tcPr>
            <w:tcW w:w="992" w:type="dxa"/>
            <w:tcBorders>
              <w:righ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5311,</w:t>
            </w:r>
          </w:p>
        </w:tc>
        <w:tc>
          <w:tcPr>
            <w:tcW w:w="851" w:type="dxa"/>
            <w:tcBorders>
              <w:left w:val="single" w:sz="4" w:space="0" w:color="auto"/>
              <w:righ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c>
          <w:tcPr>
            <w:tcW w:w="992" w:type="dxa"/>
            <w:tcBorders>
              <w:left w:val="single" w:sz="4" w:space="0" w:color="auto"/>
            </w:tcBorders>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Borders>
              <w:bottom w:val="single" w:sz="4" w:space="0" w:color="auto"/>
            </w:tcBorders>
            <w:vAlign w:val="center"/>
          </w:tcPr>
          <w:p w:rsidR="007D7668" w:rsidRPr="007D7668" w:rsidRDefault="007D7668" w:rsidP="007C47B8">
            <w:pPr>
              <w:jc w:val="center"/>
              <w:rPr>
                <w:rFonts w:eastAsiaTheme="minorHAnsi"/>
                <w:sz w:val="12"/>
                <w:szCs w:val="12"/>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85,8</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163,0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6429,3</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73,8</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108,0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w:t>
            </w:r>
            <w:r w:rsidRPr="007D7668">
              <w:rPr>
                <w:rFonts w:eastAsiaTheme="minorHAnsi"/>
                <w:sz w:val="12"/>
                <w:szCs w:val="12"/>
                <w:lang w:eastAsia="en-US"/>
              </w:rPr>
              <w:lastRenderedPageBreak/>
              <w:t>м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178,5</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101,1</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81,0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993"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983,6</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862,2</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951,6</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2149,3</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1492,1</w:t>
            </w:r>
          </w:p>
        </w:tc>
        <w:tc>
          <w:tcPr>
            <w:tcW w:w="992" w:type="dxa"/>
            <w:tcBorders>
              <w:top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5130,0</w:t>
            </w:r>
          </w:p>
        </w:tc>
        <w:tc>
          <w:tcPr>
            <w:tcW w:w="851" w:type="dxa"/>
            <w:tcBorders>
              <w:top w:val="single" w:sz="4" w:space="0" w:color="auto"/>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Основное мероприятие 1</w:t>
            </w:r>
          </w:p>
        </w:tc>
        <w:tc>
          <w:tcPr>
            <w:tcW w:w="1985" w:type="dxa"/>
            <w:vMerge w:val="restart"/>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Профилактика коррупции</w:t>
            </w:r>
          </w:p>
          <w:p w:rsidR="007D7668" w:rsidRPr="007D7668" w:rsidRDefault="007D7668" w:rsidP="007C47B8">
            <w:pPr>
              <w:jc w:val="both"/>
              <w:rPr>
                <w:rFonts w:eastAsiaTheme="minorHAnsi"/>
                <w:sz w:val="12"/>
                <w:szCs w:val="12"/>
                <w:lang w:eastAsia="en-US"/>
              </w:rPr>
            </w:pP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w:t>
            </w:r>
          </w:p>
        </w:tc>
        <w:tc>
          <w:tcPr>
            <w:tcW w:w="851" w:type="dxa"/>
            <w:tcBorders>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w:t>
            </w:r>
          </w:p>
        </w:tc>
        <w:tc>
          <w:tcPr>
            <w:tcW w:w="992" w:type="dxa"/>
            <w:tcBorders>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Pr>
          <w:p w:rsidR="007D7668" w:rsidRPr="007D7668" w:rsidRDefault="007D7668" w:rsidP="007C47B8">
            <w:pPr>
              <w:rPr>
                <w:rFonts w:eastAsiaTheme="minorHAnsi"/>
                <w:sz w:val="12"/>
                <w:szCs w:val="12"/>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w:t>
            </w:r>
          </w:p>
        </w:tc>
        <w:tc>
          <w:tcPr>
            <w:tcW w:w="992"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w:t>
            </w:r>
          </w:p>
        </w:tc>
        <w:tc>
          <w:tcPr>
            <w:tcW w:w="992"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w:t>
            </w:r>
          </w:p>
        </w:tc>
        <w:tc>
          <w:tcPr>
            <w:tcW w:w="1134"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w:t>
            </w:r>
          </w:p>
        </w:tc>
        <w:tc>
          <w:tcPr>
            <w:tcW w:w="851" w:type="dxa"/>
            <w:tcBorders>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10,0</w:t>
            </w:r>
          </w:p>
        </w:tc>
        <w:tc>
          <w:tcPr>
            <w:tcW w:w="992" w:type="dxa"/>
            <w:tcBorders>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12,0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Муниципальный отдел по культуре, </w:t>
            </w:r>
            <w:proofErr w:type="gramStart"/>
            <w:r w:rsidRPr="007D7668">
              <w:rPr>
                <w:rFonts w:eastAsiaTheme="minorHAnsi"/>
                <w:sz w:val="12"/>
                <w:szCs w:val="12"/>
                <w:lang w:eastAsia="en-US"/>
              </w:rPr>
              <w:t>спорту  и</w:t>
            </w:r>
            <w:proofErr w:type="gramEnd"/>
            <w:r w:rsidRPr="007D7668">
              <w:rPr>
                <w:rFonts w:eastAsiaTheme="minorHAnsi"/>
                <w:sz w:val="12"/>
                <w:szCs w:val="12"/>
                <w:lang w:eastAsia="en-US"/>
              </w:rPr>
              <w:t xml:space="preserve"> работе с молодёжью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администрации Павловского муниципального района</w:t>
            </w:r>
          </w:p>
        </w:tc>
        <w:tc>
          <w:tcPr>
            <w:tcW w:w="993"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Основное мероприятие 2</w:t>
            </w:r>
          </w:p>
        </w:tc>
        <w:tc>
          <w:tcPr>
            <w:tcW w:w="1985" w:type="dxa"/>
            <w:vMerge w:val="restart"/>
            <w:tcBorders>
              <w:right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Профилактика терроризма и экстремизма </w:t>
            </w:r>
          </w:p>
        </w:tc>
        <w:tc>
          <w:tcPr>
            <w:tcW w:w="2976" w:type="dxa"/>
            <w:tcBorders>
              <w:left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502,6</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558,8</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574,1</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1735,3</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1075,3</w:t>
            </w:r>
          </w:p>
        </w:tc>
        <w:tc>
          <w:tcPr>
            <w:tcW w:w="992" w:type="dxa"/>
            <w:tcBorders>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4911,0</w:t>
            </w:r>
          </w:p>
        </w:tc>
        <w:tc>
          <w:tcPr>
            <w:tcW w:w="851" w:type="dxa"/>
            <w:tcBorders>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Borders>
              <w:right w:val="single" w:sz="4" w:space="0" w:color="auto"/>
            </w:tcBorders>
          </w:tcPr>
          <w:p w:rsidR="007D7668" w:rsidRPr="007D7668" w:rsidRDefault="007D7668" w:rsidP="007C47B8">
            <w:pPr>
              <w:jc w:val="both"/>
              <w:rPr>
                <w:rFonts w:eastAsiaTheme="minorHAnsi"/>
                <w:sz w:val="12"/>
                <w:szCs w:val="12"/>
                <w:lang w:eastAsia="en-US"/>
              </w:rPr>
            </w:pPr>
          </w:p>
        </w:tc>
        <w:tc>
          <w:tcPr>
            <w:tcW w:w="2976" w:type="dxa"/>
            <w:tcBorders>
              <w:left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Borders>
              <w:bottom w:val="single" w:sz="4" w:space="0" w:color="auto"/>
            </w:tcBorders>
          </w:tcPr>
          <w:p w:rsidR="007D7668" w:rsidRPr="007D7668" w:rsidRDefault="007D7668" w:rsidP="007C47B8">
            <w:pPr>
              <w:rPr>
                <w:rFonts w:eastAsiaTheme="minorHAnsi"/>
                <w:sz w:val="12"/>
                <w:szCs w:val="12"/>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Borders>
              <w:right w:val="single" w:sz="4" w:space="0" w:color="auto"/>
            </w:tcBorders>
          </w:tcPr>
          <w:p w:rsidR="007D7668" w:rsidRPr="007D7668" w:rsidRDefault="007D7668" w:rsidP="007C47B8">
            <w:pPr>
              <w:jc w:val="both"/>
              <w:rPr>
                <w:rFonts w:eastAsiaTheme="minorHAnsi"/>
                <w:sz w:val="12"/>
                <w:szCs w:val="12"/>
                <w:lang w:eastAsia="en-US"/>
              </w:rPr>
            </w:pPr>
          </w:p>
        </w:tc>
        <w:tc>
          <w:tcPr>
            <w:tcW w:w="2976" w:type="dxa"/>
            <w:tcBorders>
              <w:left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Borders>
              <w:right w:val="single" w:sz="4" w:space="0" w:color="auto"/>
            </w:tcBorders>
          </w:tcPr>
          <w:p w:rsidR="007D7668" w:rsidRPr="007D7668" w:rsidRDefault="007D7668" w:rsidP="007C47B8">
            <w:pPr>
              <w:jc w:val="both"/>
              <w:rPr>
                <w:rFonts w:eastAsiaTheme="minorHAnsi"/>
                <w:sz w:val="12"/>
                <w:szCs w:val="12"/>
                <w:lang w:eastAsia="en-US"/>
              </w:rPr>
            </w:pPr>
          </w:p>
        </w:tc>
        <w:tc>
          <w:tcPr>
            <w:tcW w:w="2976" w:type="dxa"/>
            <w:tcBorders>
              <w:top w:val="single" w:sz="4" w:space="0" w:color="auto"/>
              <w:left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91,0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101,1</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81,0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Borders>
              <w:right w:val="single" w:sz="4" w:space="0" w:color="auto"/>
            </w:tcBorders>
          </w:tcPr>
          <w:p w:rsidR="007D7668" w:rsidRPr="007D7668" w:rsidRDefault="007D7668" w:rsidP="007C47B8">
            <w:pPr>
              <w:jc w:val="both"/>
              <w:rPr>
                <w:rFonts w:eastAsiaTheme="minorHAnsi"/>
                <w:sz w:val="12"/>
                <w:szCs w:val="12"/>
                <w:lang w:eastAsia="en-US"/>
              </w:rPr>
            </w:pPr>
          </w:p>
        </w:tc>
        <w:tc>
          <w:tcPr>
            <w:tcW w:w="2976" w:type="dxa"/>
            <w:tcBorders>
              <w:top w:val="single" w:sz="4" w:space="0" w:color="auto"/>
              <w:left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 xml:space="preserve">Муниципальный отдел по образованию, </w:t>
            </w:r>
            <w:r w:rsidRPr="007D7668">
              <w:rPr>
                <w:rFonts w:eastAsiaTheme="minorHAnsi"/>
                <w:sz w:val="12"/>
                <w:szCs w:val="12"/>
                <w:lang w:eastAsia="en-US"/>
              </w:rPr>
              <w:t>молодежной политике и спорту администрации Павловского муниципального района</w:t>
            </w:r>
          </w:p>
        </w:tc>
        <w:tc>
          <w:tcPr>
            <w:tcW w:w="993"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411,6</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558,8</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574,1</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1735,3</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974,2</w:t>
            </w:r>
          </w:p>
        </w:tc>
        <w:tc>
          <w:tcPr>
            <w:tcW w:w="992" w:type="dxa"/>
            <w:tcBorders>
              <w:top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4830,0</w:t>
            </w:r>
          </w:p>
          <w:p w:rsidR="007D7668" w:rsidRPr="007D7668" w:rsidRDefault="007D7668" w:rsidP="007C47B8">
            <w:pPr>
              <w:jc w:val="center"/>
              <w:rPr>
                <w:rFonts w:eastAsiaTheme="minorHAnsi"/>
                <w:sz w:val="12"/>
                <w:szCs w:val="12"/>
                <w:lang w:eastAsia="en-US"/>
              </w:rPr>
            </w:pPr>
          </w:p>
        </w:tc>
        <w:tc>
          <w:tcPr>
            <w:tcW w:w="851" w:type="dxa"/>
            <w:tcBorders>
              <w:top w:val="single" w:sz="4" w:space="0" w:color="auto"/>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p w:rsidR="007D7668" w:rsidRPr="007D7668" w:rsidRDefault="007D7668" w:rsidP="007C47B8">
            <w:pPr>
              <w:jc w:val="center"/>
              <w:rPr>
                <w:rFonts w:eastAsiaTheme="minorHAnsi"/>
                <w:sz w:val="12"/>
                <w:szCs w:val="12"/>
                <w:lang w:eastAsia="en-US"/>
              </w:rPr>
            </w:pPr>
          </w:p>
        </w:tc>
        <w:tc>
          <w:tcPr>
            <w:tcW w:w="992" w:type="dxa"/>
            <w:tcBorders>
              <w:top w:val="single" w:sz="4" w:space="0" w:color="auto"/>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p w:rsidR="007D7668" w:rsidRPr="007D7668" w:rsidRDefault="007D7668" w:rsidP="007C47B8">
            <w:pPr>
              <w:jc w:val="center"/>
              <w:rPr>
                <w:rFonts w:eastAsiaTheme="minorHAnsi"/>
                <w:sz w:val="12"/>
                <w:szCs w:val="12"/>
                <w:lang w:eastAsia="en-US"/>
              </w:rPr>
            </w:pP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Основное мероприятие 3</w:t>
            </w:r>
          </w:p>
        </w:tc>
        <w:tc>
          <w:tcPr>
            <w:tcW w:w="1985" w:type="dxa"/>
            <w:vMerge w:val="restart"/>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Обеспечение общественной безопасности и противодействие преступности</w:t>
            </w: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550,3</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435,1</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6803,8</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486,2</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607,9</w:t>
            </w:r>
          </w:p>
        </w:tc>
        <w:tc>
          <w:tcPr>
            <w:tcW w:w="992" w:type="dxa"/>
            <w:tcBorders>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390,0</w:t>
            </w:r>
          </w:p>
        </w:tc>
        <w:tc>
          <w:tcPr>
            <w:tcW w:w="851" w:type="dxa"/>
            <w:tcBorders>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tc>
        <w:tc>
          <w:tcPr>
            <w:tcW w:w="992" w:type="dxa"/>
            <w:tcBorders>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96,0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Borders>
              <w:bottom w:val="single" w:sz="4" w:space="0" w:color="auto"/>
            </w:tcBorders>
          </w:tcPr>
          <w:p w:rsidR="007D7668" w:rsidRPr="007D7668" w:rsidRDefault="007D7668" w:rsidP="007C47B8">
            <w:pPr>
              <w:rPr>
                <w:rFonts w:eastAsiaTheme="minorHAnsi"/>
                <w:sz w:val="12"/>
                <w:szCs w:val="12"/>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85,8</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160,0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6426,3</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72,2</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90,0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96,0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87,5</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993"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377,0</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275,1</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377,5</w:t>
            </w:r>
          </w:p>
        </w:tc>
        <w:tc>
          <w:tcPr>
            <w:tcW w:w="992"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414,0</w:t>
            </w:r>
          </w:p>
        </w:tc>
        <w:tc>
          <w:tcPr>
            <w:tcW w:w="1134" w:type="dxa"/>
            <w:tcBorders>
              <w:top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517,9</w:t>
            </w:r>
          </w:p>
        </w:tc>
        <w:tc>
          <w:tcPr>
            <w:tcW w:w="992" w:type="dxa"/>
            <w:tcBorders>
              <w:top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300,0</w:t>
            </w:r>
          </w:p>
        </w:tc>
        <w:tc>
          <w:tcPr>
            <w:tcW w:w="851" w:type="dxa"/>
            <w:tcBorders>
              <w:top w:val="single" w:sz="4" w:space="0" w:color="auto"/>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Основное мероприятие 4</w:t>
            </w:r>
          </w:p>
        </w:tc>
        <w:tc>
          <w:tcPr>
            <w:tcW w:w="1985" w:type="dxa"/>
            <w:vMerge w:val="restart"/>
          </w:tcPr>
          <w:p w:rsidR="007D7668" w:rsidRPr="007D7668" w:rsidRDefault="007D7668" w:rsidP="007C47B8">
            <w:pPr>
              <w:jc w:val="both"/>
              <w:outlineLvl w:val="0"/>
              <w:rPr>
                <w:rFonts w:eastAsiaTheme="minorHAnsi"/>
                <w:sz w:val="12"/>
                <w:szCs w:val="12"/>
                <w:lang w:eastAsia="en-US"/>
              </w:rPr>
            </w:pPr>
            <w:r w:rsidRPr="007D7668">
              <w:rPr>
                <w:rFonts w:eastAsiaTheme="minorHAnsi"/>
                <w:sz w:val="12"/>
                <w:szCs w:val="12"/>
                <w:lang w:eastAsia="en-US"/>
              </w:rPr>
              <w:t>Повышение правового сознания и предупреждение опасного поведения участников дорожного движения</w:t>
            </w: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195,0</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28,3</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left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lef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Borders>
              <w:bottom w:val="single" w:sz="4" w:space="0" w:color="auto"/>
            </w:tcBorders>
          </w:tcPr>
          <w:p w:rsidR="007D7668" w:rsidRPr="007D7668" w:rsidRDefault="007D7668" w:rsidP="007C47B8">
            <w:pPr>
              <w:jc w:val="center"/>
              <w:rPr>
                <w:rFonts w:eastAsiaTheme="minorHAnsi"/>
                <w:sz w:val="12"/>
                <w:szCs w:val="12"/>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w:t>
            </w:r>
            <w:r w:rsidRPr="007D7668">
              <w:rPr>
                <w:rFonts w:eastAsiaTheme="minorHAnsi"/>
                <w:sz w:val="12"/>
                <w:szCs w:val="12"/>
                <w:lang w:eastAsia="en-US"/>
              </w:rPr>
              <w:lastRenderedPageBreak/>
              <w:t>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lastRenderedPageBreak/>
              <w:t>195,0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28,3</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val="restart"/>
            <w:vAlign w:val="center"/>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Основное мероприятие 5</w:t>
            </w:r>
          </w:p>
        </w:tc>
        <w:tc>
          <w:tcPr>
            <w:tcW w:w="1985" w:type="dxa"/>
            <w:vMerge w:val="restart"/>
          </w:tcPr>
          <w:p w:rsidR="007D7668" w:rsidRPr="007D7668" w:rsidRDefault="007D7668" w:rsidP="007C47B8">
            <w:pPr>
              <w:rPr>
                <w:rFonts w:eastAsiaTheme="minorHAnsi"/>
                <w:sz w:val="12"/>
                <w:szCs w:val="12"/>
                <w:lang w:eastAsia="en-US"/>
              </w:rPr>
            </w:pPr>
            <w:r w:rsidRPr="007D7668">
              <w:rPr>
                <w:rFonts w:eastAsiaTheme="minorHAnsi"/>
                <w:sz w:val="12"/>
                <w:szCs w:val="12"/>
                <w:lang w:eastAsia="en-US"/>
              </w:rPr>
              <w:t>Профилактика экстремизма в молодежной среде</w:t>
            </w: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Всего</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в том числе по ГРБС:</w:t>
            </w:r>
          </w:p>
        </w:tc>
        <w:tc>
          <w:tcPr>
            <w:tcW w:w="8080" w:type="dxa"/>
            <w:gridSpan w:val="8"/>
            <w:tcBorders>
              <w:top w:val="single" w:sz="4" w:space="0" w:color="auto"/>
              <w:bottom w:val="single" w:sz="4" w:space="0" w:color="auto"/>
            </w:tcBorders>
          </w:tcPr>
          <w:p w:rsidR="007D7668" w:rsidRPr="007D7668" w:rsidRDefault="007D7668" w:rsidP="007C47B8">
            <w:pPr>
              <w:jc w:val="center"/>
              <w:rPr>
                <w:rFonts w:eastAsiaTheme="minorHAnsi"/>
                <w:sz w:val="12"/>
                <w:szCs w:val="12"/>
                <w:highlight w:val="yellow"/>
                <w:lang w:eastAsia="en-US"/>
              </w:rPr>
            </w:pP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Администрация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культуре и межнациональным вопросам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r w:rsidR="007D7668" w:rsidRPr="007D7668" w:rsidTr="00542698">
        <w:tc>
          <w:tcPr>
            <w:tcW w:w="2518" w:type="dxa"/>
            <w:vMerge/>
          </w:tcPr>
          <w:p w:rsidR="007D7668" w:rsidRPr="007D7668" w:rsidRDefault="007D7668" w:rsidP="007C47B8">
            <w:pPr>
              <w:jc w:val="both"/>
              <w:rPr>
                <w:rFonts w:eastAsiaTheme="minorHAnsi"/>
                <w:sz w:val="12"/>
                <w:szCs w:val="12"/>
                <w:lang w:eastAsia="en-US"/>
              </w:rPr>
            </w:pPr>
          </w:p>
        </w:tc>
        <w:tc>
          <w:tcPr>
            <w:tcW w:w="1985" w:type="dxa"/>
            <w:vMerge/>
          </w:tcPr>
          <w:p w:rsidR="007D7668" w:rsidRPr="007D7668" w:rsidRDefault="007D7668" w:rsidP="007C47B8">
            <w:pPr>
              <w:jc w:val="both"/>
              <w:rPr>
                <w:rFonts w:eastAsiaTheme="minorHAnsi"/>
                <w:sz w:val="12"/>
                <w:szCs w:val="12"/>
                <w:lang w:eastAsia="en-US"/>
              </w:rPr>
            </w:pPr>
          </w:p>
        </w:tc>
        <w:tc>
          <w:tcPr>
            <w:tcW w:w="2976" w:type="dxa"/>
            <w:tcBorders>
              <w:top w:val="single" w:sz="4" w:space="0" w:color="auto"/>
              <w:bottom w:val="single" w:sz="4" w:space="0" w:color="auto"/>
            </w:tcBorders>
          </w:tcPr>
          <w:p w:rsidR="007D7668" w:rsidRPr="007D7668" w:rsidRDefault="007D7668" w:rsidP="007C47B8">
            <w:pPr>
              <w:jc w:val="both"/>
              <w:rPr>
                <w:rFonts w:eastAsiaTheme="minorHAnsi"/>
                <w:sz w:val="12"/>
                <w:szCs w:val="12"/>
                <w:lang w:eastAsia="en-US"/>
              </w:rPr>
            </w:pPr>
            <w:r w:rsidRPr="007D7668">
              <w:rPr>
                <w:rFonts w:eastAsiaTheme="minorHAnsi"/>
                <w:sz w:val="12"/>
                <w:szCs w:val="12"/>
                <w:lang w:eastAsia="en-US"/>
              </w:rPr>
              <w:t>Муниципальный отдел по образованию, молодежной политике и спорту администрации Павловского муниципального района</w:t>
            </w:r>
          </w:p>
        </w:tc>
        <w:tc>
          <w:tcPr>
            <w:tcW w:w="993"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1134" w:type="dxa"/>
            <w:tcBorders>
              <w:top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851" w:type="dxa"/>
            <w:tcBorders>
              <w:top w:val="single" w:sz="4" w:space="0" w:color="auto"/>
              <w:left w:val="single" w:sz="4" w:space="0" w:color="auto"/>
              <w:bottom w:val="single" w:sz="4" w:space="0" w:color="auto"/>
              <w:right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c>
          <w:tcPr>
            <w:tcW w:w="992" w:type="dxa"/>
            <w:tcBorders>
              <w:top w:val="single" w:sz="4" w:space="0" w:color="auto"/>
              <w:left w:val="single" w:sz="4" w:space="0" w:color="auto"/>
              <w:bottom w:val="single" w:sz="4" w:space="0" w:color="auto"/>
            </w:tcBorders>
          </w:tcPr>
          <w:p w:rsidR="007D7668" w:rsidRPr="007D7668" w:rsidRDefault="007D7668" w:rsidP="007C47B8">
            <w:pPr>
              <w:jc w:val="center"/>
              <w:rPr>
                <w:rFonts w:eastAsiaTheme="minorHAnsi"/>
                <w:sz w:val="12"/>
                <w:szCs w:val="12"/>
                <w:lang w:eastAsia="en-US"/>
              </w:rPr>
            </w:pPr>
            <w:r w:rsidRPr="007D7668">
              <w:rPr>
                <w:rFonts w:eastAsiaTheme="minorHAnsi"/>
                <w:sz w:val="12"/>
                <w:szCs w:val="12"/>
                <w:lang w:eastAsia="en-US"/>
              </w:rPr>
              <w:t>0</w:t>
            </w:r>
          </w:p>
        </w:tc>
      </w:tr>
    </w:tbl>
    <w:p w:rsidR="007D7668" w:rsidRPr="007D7668" w:rsidRDefault="007D7668" w:rsidP="007C47B8">
      <w:pPr>
        <w:jc w:val="both"/>
        <w:rPr>
          <w:rFonts w:eastAsiaTheme="minorHAnsi"/>
          <w:sz w:val="16"/>
          <w:szCs w:val="16"/>
          <w:lang w:eastAsia="en-US"/>
        </w:rPr>
      </w:pPr>
    </w:p>
    <w:p w:rsidR="007D7668" w:rsidRPr="007D7668" w:rsidRDefault="007D7668" w:rsidP="007C47B8">
      <w:pPr>
        <w:jc w:val="both"/>
        <w:rPr>
          <w:rFonts w:eastAsiaTheme="minorHAnsi"/>
          <w:sz w:val="16"/>
          <w:szCs w:val="16"/>
          <w:lang w:eastAsia="en-US"/>
        </w:rPr>
      </w:pPr>
      <w:proofErr w:type="gramStart"/>
      <w:r w:rsidRPr="007D7668">
        <w:rPr>
          <w:rFonts w:eastAsiaTheme="minorHAnsi"/>
          <w:sz w:val="16"/>
          <w:szCs w:val="16"/>
          <w:lang w:eastAsia="en-US"/>
        </w:rPr>
        <w:t>Глава  Павловского</w:t>
      </w:r>
      <w:proofErr w:type="gramEnd"/>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муниципального района</w:t>
      </w:r>
      <w:r w:rsidRPr="007D7668">
        <w:rPr>
          <w:rFonts w:eastAsiaTheme="minorHAnsi"/>
          <w:sz w:val="16"/>
          <w:szCs w:val="16"/>
          <w:lang w:eastAsia="en-US"/>
        </w:rPr>
        <w:tab/>
        <w:t xml:space="preserve">             М.Н. Янцов</w:t>
      </w:r>
    </w:p>
    <w:p w:rsidR="007D7668" w:rsidRPr="007D7668" w:rsidRDefault="007D7668" w:rsidP="007C47B8">
      <w:pPr>
        <w:jc w:val="both"/>
        <w:rPr>
          <w:rFonts w:eastAsiaTheme="minorHAnsi"/>
          <w:sz w:val="16"/>
          <w:szCs w:val="16"/>
          <w:lang w:eastAsia="en-US"/>
        </w:rPr>
      </w:pP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Приложение № 3</w:t>
      </w:r>
    </w:p>
    <w:p w:rsidR="00F25BF1" w:rsidRDefault="007D7668" w:rsidP="007C47B8">
      <w:pPr>
        <w:jc w:val="right"/>
        <w:rPr>
          <w:rFonts w:eastAsiaTheme="minorHAnsi"/>
          <w:sz w:val="16"/>
          <w:szCs w:val="16"/>
          <w:lang w:eastAsia="en-US"/>
        </w:rPr>
      </w:pPr>
      <w:r w:rsidRPr="007D7668">
        <w:rPr>
          <w:rFonts w:eastAsiaTheme="minorHAnsi"/>
          <w:sz w:val="16"/>
          <w:szCs w:val="16"/>
          <w:lang w:eastAsia="en-US"/>
        </w:rPr>
        <w:t xml:space="preserve">к постановлению администрации </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Павловского муниципального района</w:t>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 xml:space="preserve">от </w:t>
      </w:r>
      <w:r w:rsidRPr="007D7668">
        <w:rPr>
          <w:rFonts w:eastAsiaTheme="minorHAnsi"/>
          <w:sz w:val="16"/>
          <w:szCs w:val="16"/>
          <w:u w:val="single"/>
          <w:lang w:eastAsia="en-US"/>
        </w:rPr>
        <w:t>19.02.2019 № 82</w:t>
      </w:r>
    </w:p>
    <w:p w:rsidR="007D7668" w:rsidRPr="007D7668" w:rsidRDefault="007D7668" w:rsidP="007C47B8">
      <w:pPr>
        <w:jc w:val="center"/>
        <w:rPr>
          <w:rFonts w:eastAsiaTheme="minorHAnsi"/>
          <w:sz w:val="16"/>
          <w:szCs w:val="16"/>
          <w:lang w:eastAsia="en-US"/>
        </w:rPr>
      </w:pPr>
      <w:r w:rsidRPr="007D7668">
        <w:rPr>
          <w:rFonts w:eastAsiaTheme="minorHAnsi"/>
          <w:sz w:val="16"/>
          <w:szCs w:val="16"/>
          <w:lang w:eastAsia="en-US"/>
        </w:rPr>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p w:rsidR="007D7668" w:rsidRPr="007D7668" w:rsidRDefault="007D7668" w:rsidP="007C47B8">
      <w:pPr>
        <w:jc w:val="center"/>
        <w:rPr>
          <w:rFonts w:eastAsiaTheme="minorHAnsi"/>
          <w:sz w:val="16"/>
          <w:szCs w:val="16"/>
          <w:lang w:eastAsia="en-US"/>
        </w:rPr>
      </w:pPr>
      <w:r w:rsidRPr="007D7668">
        <w:rPr>
          <w:rFonts w:eastAsiaTheme="minorHAnsi"/>
          <w:sz w:val="16"/>
          <w:szCs w:val="16"/>
          <w:lang w:eastAsia="en-US"/>
        </w:rPr>
        <w:t>«Обеспечение общественного порядка и противодействие преступности»</w:t>
      </w:r>
    </w:p>
    <w:p w:rsidR="007D7668" w:rsidRPr="007D7668" w:rsidRDefault="007D7668" w:rsidP="007C47B8">
      <w:pPr>
        <w:jc w:val="center"/>
        <w:rPr>
          <w:rFonts w:eastAsiaTheme="minorHAnsi"/>
          <w:sz w:val="16"/>
          <w:szCs w:val="16"/>
          <w:lang w:eastAsia="en-US"/>
        </w:rPr>
      </w:pPr>
    </w:p>
    <w:tbl>
      <w:tblPr>
        <w:tblW w:w="5000" w:type="pct"/>
        <w:tblLayout w:type="fixed"/>
        <w:tblLook w:val="04A0" w:firstRow="1" w:lastRow="0" w:firstColumn="1" w:lastColumn="0" w:noHBand="0" w:noVBand="1"/>
      </w:tblPr>
      <w:tblGrid>
        <w:gridCol w:w="573"/>
        <w:gridCol w:w="660"/>
        <w:gridCol w:w="572"/>
        <w:gridCol w:w="375"/>
        <w:gridCol w:w="353"/>
        <w:gridCol w:w="353"/>
        <w:gridCol w:w="353"/>
        <w:gridCol w:w="353"/>
        <w:gridCol w:w="351"/>
        <w:gridCol w:w="331"/>
        <w:gridCol w:w="326"/>
      </w:tblGrid>
      <w:tr w:rsidR="007D7668" w:rsidRPr="007D7668" w:rsidTr="00542698">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Статус</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 xml:space="preserve">Наименование муниципальной программы, подпрограммы,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Источники ресурсного обеспечения</w:t>
            </w:r>
          </w:p>
        </w:tc>
        <w:tc>
          <w:tcPr>
            <w:tcW w:w="7748" w:type="dxa"/>
            <w:gridSpan w:val="8"/>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Оценка расходов по годам реализации муниципальной программы, тыс. руб.</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D7668" w:rsidRPr="007D7668" w:rsidRDefault="007D7668" w:rsidP="007C47B8">
            <w:pPr>
              <w:jc w:val="both"/>
              <w:rPr>
                <w:rFonts w:eastAsiaTheme="minorHAnsi"/>
                <w:sz w:val="12"/>
                <w:szCs w:val="16"/>
                <w:lang w:eastAsia="en-US"/>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2014г.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2015г.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tabs>
                <w:tab w:val="left" w:pos="742"/>
              </w:tabs>
              <w:jc w:val="center"/>
              <w:rPr>
                <w:rFonts w:eastAsiaTheme="minorHAnsi"/>
                <w:sz w:val="12"/>
                <w:szCs w:val="16"/>
                <w:lang w:eastAsia="en-US"/>
              </w:rPr>
            </w:pPr>
            <w:r w:rsidRPr="007D7668">
              <w:rPr>
                <w:rFonts w:eastAsiaTheme="minorHAnsi"/>
                <w:sz w:val="12"/>
                <w:szCs w:val="16"/>
                <w:lang w:eastAsia="en-US"/>
              </w:rPr>
              <w:t>2016г.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2017г.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2018г.</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2019г.</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2020г.</w:t>
            </w:r>
          </w:p>
        </w:tc>
        <w:tc>
          <w:tcPr>
            <w:tcW w:w="817" w:type="dxa"/>
            <w:tcBorders>
              <w:top w:val="single" w:sz="4" w:space="0" w:color="auto"/>
              <w:left w:val="nil"/>
              <w:bottom w:val="single" w:sz="4" w:space="0" w:color="auto"/>
              <w:right w:val="single" w:sz="4" w:space="0" w:color="auto"/>
            </w:tcBorders>
            <w:shd w:val="clear" w:color="000000" w:fill="FFFFFF"/>
            <w:vAlign w:val="center"/>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2021 г.</w:t>
            </w:r>
          </w:p>
        </w:tc>
      </w:tr>
      <w:tr w:rsidR="007D7668" w:rsidRPr="007D7668" w:rsidTr="00542698">
        <w:tc>
          <w:tcPr>
            <w:tcW w:w="2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8</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w:t>
            </w:r>
          </w:p>
        </w:tc>
        <w:tc>
          <w:tcPr>
            <w:tcW w:w="817" w:type="dxa"/>
            <w:tcBorders>
              <w:top w:val="single" w:sz="4" w:space="0" w:color="auto"/>
              <w:left w:val="nil"/>
              <w:bottom w:val="single" w:sz="4" w:space="0" w:color="auto"/>
              <w:right w:val="single" w:sz="4" w:space="0" w:color="auto"/>
            </w:tcBorders>
            <w:shd w:val="clear" w:color="000000" w:fill="FFFFFF"/>
            <w:vAlign w:val="center"/>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11</w:t>
            </w:r>
          </w:p>
        </w:tc>
      </w:tr>
      <w:tr w:rsidR="007D7668" w:rsidRPr="007D7668" w:rsidTr="00542698">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МУНИЦИПАЛЬНАЯ ПРОГРАММА</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Обеспечение общественного порядка и противодействие преступности</w:t>
            </w:r>
          </w:p>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tabs>
                <w:tab w:val="right" w:pos="3128"/>
              </w:tabs>
              <w:jc w:val="both"/>
              <w:rPr>
                <w:rFonts w:eastAsiaTheme="minorHAnsi"/>
                <w:sz w:val="12"/>
                <w:szCs w:val="16"/>
                <w:lang w:eastAsia="en-US"/>
              </w:rPr>
            </w:pPr>
            <w:r w:rsidRPr="007D7668">
              <w:rPr>
                <w:rFonts w:eastAsiaTheme="minorHAnsi"/>
                <w:sz w:val="12"/>
                <w:szCs w:val="16"/>
                <w:lang w:eastAsia="en-US"/>
              </w:rPr>
              <w:t xml:space="preserve">всего, в том </w:t>
            </w:r>
            <w:proofErr w:type="gramStart"/>
            <w:r w:rsidRPr="007D7668">
              <w:rPr>
                <w:rFonts w:eastAsiaTheme="minorHAnsi"/>
                <w:sz w:val="12"/>
                <w:szCs w:val="16"/>
                <w:lang w:eastAsia="en-US"/>
              </w:rPr>
              <w:t>числе:</w:t>
            </w:r>
            <w:r w:rsidRPr="007D7668">
              <w:rPr>
                <w:rFonts w:eastAsiaTheme="minorHAnsi"/>
                <w:sz w:val="12"/>
                <w:szCs w:val="16"/>
                <w:lang w:eastAsia="en-US"/>
              </w:rPr>
              <w:tab/>
            </w:r>
            <w:proofErr w:type="gramEnd"/>
          </w:p>
        </w:tc>
        <w:tc>
          <w:tcPr>
            <w:tcW w:w="1134"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1247,9</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1025,0</w:t>
            </w:r>
          </w:p>
        </w:tc>
        <w:tc>
          <w:tcPr>
            <w:tcW w:w="992"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7380,9</w:t>
            </w:r>
          </w:p>
        </w:tc>
        <w:tc>
          <w:tcPr>
            <w:tcW w:w="992"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2223,1</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1683,2</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5311,0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108,0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vAlign w:val="bottom"/>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45,0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6376,9</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vAlign w:val="bottom"/>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1202,9</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1025,0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1004,0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2223,1</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1683,2</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5311,0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108,0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юридические лица </w:t>
            </w:r>
          </w:p>
        </w:tc>
        <w:tc>
          <w:tcPr>
            <w:tcW w:w="1134"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000000" w:fill="FFFFFF"/>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15560"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в том числе:</w:t>
            </w:r>
          </w:p>
        </w:tc>
      </w:tr>
      <w:tr w:rsidR="007D7668" w:rsidRPr="007D7668" w:rsidTr="00542698">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ОСНОВНОЕ МЕРОПРИЯТИЕ 1</w:t>
            </w:r>
          </w:p>
        </w:tc>
        <w:tc>
          <w:tcPr>
            <w:tcW w:w="2981" w:type="dxa"/>
            <w:vMerge w:val="restart"/>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Профилактика коррупции</w:t>
            </w:r>
          </w:p>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w:t>
            </w: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1,6</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12,0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1,6</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12,0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val="restart"/>
            <w:tcBorders>
              <w:top w:val="single" w:sz="4" w:space="0" w:color="auto"/>
              <w:left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ОСНОВНОЕ </w:t>
            </w:r>
          </w:p>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МЕРОПРИЯТИЕ 2</w:t>
            </w:r>
          </w:p>
        </w:tc>
        <w:tc>
          <w:tcPr>
            <w:tcW w:w="2981" w:type="dxa"/>
            <w:vMerge w:val="restart"/>
            <w:tcBorders>
              <w:top w:val="single" w:sz="4" w:space="0" w:color="auto"/>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Профилактика терроризма и экстремизма </w:t>
            </w:r>
          </w:p>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w:t>
            </w:r>
          </w:p>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w:t>
            </w: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502,6</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558,8</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574,1</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1735,3</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1075,3</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4911,0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502,6</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558,8</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574,1</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1735,3</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1075,3</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4911,0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bottom w:val="single" w:sz="4" w:space="0" w:color="auto"/>
              <w:right w:val="single" w:sz="4" w:space="0" w:color="auto"/>
            </w:tcBorders>
            <w:hideMark/>
          </w:tcPr>
          <w:p w:rsidR="007D7668" w:rsidRPr="007D7668" w:rsidRDefault="007D7668" w:rsidP="007C47B8">
            <w:pPr>
              <w:jc w:val="both"/>
              <w:rPr>
                <w:rFonts w:eastAsiaTheme="minorHAnsi"/>
                <w:sz w:val="12"/>
                <w:szCs w:val="16"/>
                <w:lang w:eastAsia="en-US"/>
              </w:rPr>
            </w:pPr>
          </w:p>
        </w:tc>
        <w:tc>
          <w:tcPr>
            <w:tcW w:w="2981" w:type="dxa"/>
            <w:vMerge/>
            <w:tcBorders>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ОСНОВНОЕ МЕРОПРИЯТИЕ 3</w:t>
            </w:r>
          </w:p>
        </w:tc>
        <w:tc>
          <w:tcPr>
            <w:tcW w:w="2981" w:type="dxa"/>
            <w:vMerge w:val="restart"/>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Обеспечение общественной безопасности и противодействие преступности</w:t>
            </w: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550,3</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435,1</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6803,8</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486,2</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607,9</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390,0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90,0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96,0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6376,9</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550,3</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435,1</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426,9</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486,2</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607,9</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390,0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90,0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96,0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ОСНОВНОЕ МЕРОПРИЯТИЕ 4</w:t>
            </w:r>
          </w:p>
        </w:tc>
        <w:tc>
          <w:tcPr>
            <w:tcW w:w="2981" w:type="dxa"/>
            <w:vMerge w:val="restart"/>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Повышение правового сознания и предупреждение опасного поведения </w:t>
            </w:r>
            <w:r w:rsidRPr="007D7668">
              <w:rPr>
                <w:rFonts w:eastAsiaTheme="minorHAnsi"/>
                <w:sz w:val="12"/>
                <w:szCs w:val="16"/>
                <w:lang w:eastAsia="en-US"/>
              </w:rPr>
              <w:lastRenderedPageBreak/>
              <w:t>участников дорожного движения</w:t>
            </w: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lastRenderedPageBreak/>
              <w:t>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195,0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28,3</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45,0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150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28,3</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b/>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val="restart"/>
            <w:tcBorders>
              <w:top w:val="single" w:sz="4" w:space="0" w:color="auto"/>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ОСНОВНОЕ МЕРОПРИЯТИЕ 5</w:t>
            </w:r>
          </w:p>
        </w:tc>
        <w:tc>
          <w:tcPr>
            <w:tcW w:w="2981" w:type="dxa"/>
            <w:vMerge w:val="restart"/>
            <w:tcBorders>
              <w:top w:val="single" w:sz="4" w:space="0" w:color="auto"/>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Профилактика экстремизма в молодежной среде</w:t>
            </w: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 xml:space="preserve">внебюджетные фонды                        </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r w:rsidR="007D7668" w:rsidRPr="007D7668" w:rsidTr="00542698">
        <w:tc>
          <w:tcPr>
            <w:tcW w:w="2421" w:type="dxa"/>
            <w:vMerge/>
            <w:tcBorders>
              <w:left w:val="single" w:sz="4" w:space="0" w:color="auto"/>
              <w:bottom w:val="single" w:sz="4" w:space="0" w:color="auto"/>
              <w:right w:val="single" w:sz="4" w:space="0" w:color="auto"/>
            </w:tcBorders>
            <w:shd w:val="clear" w:color="000000" w:fill="FFFFFF"/>
            <w:hideMark/>
          </w:tcPr>
          <w:p w:rsidR="007D7668" w:rsidRPr="007D7668" w:rsidRDefault="007D7668" w:rsidP="007C47B8">
            <w:pPr>
              <w:jc w:val="both"/>
              <w:rPr>
                <w:rFonts w:eastAsiaTheme="minorHAnsi"/>
                <w:sz w:val="12"/>
                <w:szCs w:val="16"/>
                <w:lang w:eastAsia="en-US"/>
              </w:rPr>
            </w:pPr>
          </w:p>
        </w:tc>
        <w:tc>
          <w:tcPr>
            <w:tcW w:w="2981" w:type="dxa"/>
            <w:vMerge/>
            <w:tcBorders>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p>
        </w:tc>
        <w:tc>
          <w:tcPr>
            <w:tcW w:w="2410"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both"/>
              <w:rPr>
                <w:rFonts w:eastAsiaTheme="minorHAnsi"/>
                <w:sz w:val="12"/>
                <w:szCs w:val="16"/>
                <w:lang w:eastAsia="en-US"/>
              </w:rPr>
            </w:pPr>
            <w:r w:rsidRPr="007D7668">
              <w:rPr>
                <w:rFonts w:eastAsiaTheme="minorHAnsi"/>
                <w:sz w:val="12"/>
                <w:szCs w:val="16"/>
                <w:lang w:eastAsia="en-US"/>
              </w:rPr>
              <w:t>физические лица</w:t>
            </w:r>
          </w:p>
        </w:tc>
        <w:tc>
          <w:tcPr>
            <w:tcW w:w="1134"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978" w:type="dxa"/>
            <w:tcBorders>
              <w:top w:val="single" w:sz="4" w:space="0" w:color="auto"/>
              <w:left w:val="nil"/>
              <w:bottom w:val="single" w:sz="4" w:space="0" w:color="auto"/>
              <w:right w:val="single" w:sz="4" w:space="0" w:color="auto"/>
            </w:tcBorders>
            <w:shd w:val="clear" w:color="auto" w:fill="auto"/>
            <w:noWrap/>
            <w:hideMark/>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c>
          <w:tcPr>
            <w:tcW w:w="817" w:type="dxa"/>
            <w:tcBorders>
              <w:top w:val="single" w:sz="4" w:space="0" w:color="auto"/>
              <w:left w:val="nil"/>
              <w:bottom w:val="single" w:sz="4" w:space="0" w:color="auto"/>
              <w:right w:val="single" w:sz="4" w:space="0" w:color="auto"/>
            </w:tcBorders>
            <w:shd w:val="clear" w:color="auto" w:fill="auto"/>
          </w:tcPr>
          <w:p w:rsidR="007D7668" w:rsidRPr="007D7668" w:rsidRDefault="007D7668" w:rsidP="007C47B8">
            <w:pPr>
              <w:jc w:val="center"/>
              <w:rPr>
                <w:rFonts w:eastAsiaTheme="minorHAnsi"/>
                <w:sz w:val="12"/>
                <w:szCs w:val="16"/>
                <w:lang w:eastAsia="en-US"/>
              </w:rPr>
            </w:pPr>
            <w:r w:rsidRPr="007D7668">
              <w:rPr>
                <w:rFonts w:eastAsiaTheme="minorHAnsi"/>
                <w:sz w:val="12"/>
                <w:szCs w:val="16"/>
                <w:lang w:eastAsia="en-US"/>
              </w:rPr>
              <w:t>0</w:t>
            </w:r>
          </w:p>
        </w:tc>
      </w:tr>
    </w:tbl>
    <w:p w:rsidR="007D7668" w:rsidRPr="007D7668" w:rsidRDefault="007D7668" w:rsidP="007C47B8">
      <w:pPr>
        <w:jc w:val="both"/>
        <w:rPr>
          <w:rFonts w:eastAsiaTheme="minorHAnsi"/>
          <w:sz w:val="16"/>
          <w:szCs w:val="16"/>
          <w:lang w:eastAsia="en-US"/>
        </w:rPr>
      </w:pPr>
    </w:p>
    <w:p w:rsidR="007D7668" w:rsidRPr="007D7668" w:rsidRDefault="007D7668" w:rsidP="007C47B8">
      <w:pPr>
        <w:jc w:val="both"/>
        <w:rPr>
          <w:rFonts w:eastAsiaTheme="minorHAnsi"/>
          <w:sz w:val="16"/>
          <w:szCs w:val="16"/>
          <w:lang w:eastAsia="en-US"/>
        </w:rPr>
      </w:pPr>
      <w:proofErr w:type="gramStart"/>
      <w:r w:rsidRPr="007D7668">
        <w:rPr>
          <w:rFonts w:eastAsiaTheme="minorHAnsi"/>
          <w:sz w:val="16"/>
          <w:szCs w:val="16"/>
          <w:lang w:eastAsia="en-US"/>
        </w:rPr>
        <w:t>Глава  Павловского</w:t>
      </w:r>
      <w:proofErr w:type="gramEnd"/>
    </w:p>
    <w:p w:rsidR="007D7668" w:rsidRPr="007D7668" w:rsidRDefault="007D7668" w:rsidP="007C47B8">
      <w:pPr>
        <w:jc w:val="both"/>
        <w:rPr>
          <w:rFonts w:eastAsiaTheme="minorHAnsi"/>
          <w:sz w:val="16"/>
          <w:szCs w:val="16"/>
          <w:lang w:eastAsia="en-US"/>
        </w:rPr>
      </w:pPr>
      <w:r w:rsidRPr="007D7668">
        <w:rPr>
          <w:rFonts w:eastAsiaTheme="minorHAnsi"/>
          <w:sz w:val="16"/>
          <w:szCs w:val="16"/>
          <w:lang w:eastAsia="en-US"/>
        </w:rPr>
        <w:t>муниципального района</w:t>
      </w:r>
      <w:r w:rsidRPr="007D7668">
        <w:rPr>
          <w:rFonts w:eastAsiaTheme="minorHAnsi"/>
          <w:sz w:val="16"/>
          <w:szCs w:val="16"/>
          <w:lang w:eastAsia="en-US"/>
        </w:rPr>
        <w:tab/>
      </w:r>
    </w:p>
    <w:p w:rsidR="007D7668" w:rsidRPr="007D7668" w:rsidRDefault="007D7668" w:rsidP="007C47B8">
      <w:pPr>
        <w:jc w:val="right"/>
        <w:rPr>
          <w:rFonts w:eastAsiaTheme="minorHAnsi"/>
          <w:sz w:val="16"/>
          <w:szCs w:val="16"/>
          <w:lang w:eastAsia="en-US"/>
        </w:rPr>
      </w:pPr>
      <w:r w:rsidRPr="007D7668">
        <w:rPr>
          <w:rFonts w:eastAsiaTheme="minorHAnsi"/>
          <w:sz w:val="16"/>
          <w:szCs w:val="16"/>
          <w:lang w:eastAsia="en-US"/>
        </w:rPr>
        <w:t xml:space="preserve">      М.Н. Янцов</w:t>
      </w:r>
    </w:p>
    <w:p w:rsidR="000E4D92" w:rsidRDefault="000E4D92" w:rsidP="007C47B8">
      <w:pPr>
        <w:jc w:val="center"/>
        <w:rPr>
          <w:b/>
          <w:sz w:val="16"/>
          <w:szCs w:val="16"/>
        </w:rPr>
      </w:pPr>
    </w:p>
    <w:p w:rsidR="000E4D92" w:rsidRPr="0066708A" w:rsidRDefault="000E4D92" w:rsidP="007C47B8">
      <w:pPr>
        <w:jc w:val="center"/>
        <w:rPr>
          <w:b/>
          <w:sz w:val="16"/>
          <w:szCs w:val="16"/>
        </w:rPr>
      </w:pPr>
      <w:r w:rsidRPr="0066708A">
        <w:rPr>
          <w:b/>
          <w:sz w:val="16"/>
          <w:szCs w:val="16"/>
        </w:rPr>
        <w:t>АДМИНИСТРАЦИЯ ПАВЛОВСКОГО МУНИЦИПАЛЬНОГО РАЙОН</w:t>
      </w:r>
    </w:p>
    <w:p w:rsidR="000E4D92" w:rsidRPr="0066708A" w:rsidRDefault="000E4D92" w:rsidP="007C47B8">
      <w:pPr>
        <w:jc w:val="center"/>
        <w:rPr>
          <w:b/>
          <w:sz w:val="16"/>
          <w:szCs w:val="16"/>
        </w:rPr>
      </w:pPr>
      <w:r w:rsidRPr="0066708A">
        <w:rPr>
          <w:b/>
          <w:sz w:val="16"/>
          <w:szCs w:val="16"/>
        </w:rPr>
        <w:t>ВОРОНЕЖСКОЙ ОБЛАСТИ</w:t>
      </w:r>
    </w:p>
    <w:p w:rsidR="000E4D92" w:rsidRPr="0066708A" w:rsidRDefault="000E4D92" w:rsidP="007C47B8">
      <w:pPr>
        <w:jc w:val="center"/>
        <w:rPr>
          <w:b/>
          <w:sz w:val="16"/>
          <w:szCs w:val="16"/>
        </w:rPr>
      </w:pPr>
    </w:p>
    <w:p w:rsidR="000E4D92" w:rsidRPr="0066708A" w:rsidRDefault="000E4D92" w:rsidP="007C47B8">
      <w:pPr>
        <w:jc w:val="center"/>
        <w:rPr>
          <w:b/>
          <w:sz w:val="16"/>
          <w:szCs w:val="16"/>
        </w:rPr>
      </w:pPr>
      <w:r w:rsidRPr="0066708A">
        <w:rPr>
          <w:b/>
          <w:sz w:val="16"/>
          <w:szCs w:val="16"/>
        </w:rPr>
        <w:t>П О С Т А Н О В Л Е Н И Е</w:t>
      </w:r>
    </w:p>
    <w:p w:rsidR="000E4D92" w:rsidRPr="0066708A" w:rsidRDefault="000E4D92" w:rsidP="007C47B8">
      <w:pPr>
        <w:jc w:val="both"/>
        <w:rPr>
          <w:sz w:val="16"/>
          <w:szCs w:val="16"/>
        </w:rPr>
      </w:pPr>
    </w:p>
    <w:p w:rsidR="000E4D92" w:rsidRPr="0066708A" w:rsidRDefault="000E4D92" w:rsidP="007C47B8">
      <w:pPr>
        <w:jc w:val="both"/>
        <w:rPr>
          <w:sz w:val="16"/>
          <w:szCs w:val="16"/>
        </w:rPr>
      </w:pPr>
    </w:p>
    <w:tbl>
      <w:tblPr>
        <w:tblW w:w="2500" w:type="pct"/>
        <w:tblLook w:val="04A0" w:firstRow="1" w:lastRow="0" w:firstColumn="1" w:lastColumn="0" w:noHBand="0" w:noVBand="1"/>
      </w:tblPr>
      <w:tblGrid>
        <w:gridCol w:w="381"/>
        <w:gridCol w:w="1063"/>
        <w:gridCol w:w="390"/>
        <w:gridCol w:w="471"/>
      </w:tblGrid>
      <w:tr w:rsidR="000E4D92" w:rsidRPr="000E4D92" w:rsidTr="008159CC">
        <w:tc>
          <w:tcPr>
            <w:tcW w:w="464" w:type="dxa"/>
            <w:vAlign w:val="bottom"/>
            <w:hideMark/>
          </w:tcPr>
          <w:p w:rsidR="000E4D92" w:rsidRPr="000E4D92" w:rsidRDefault="000E4D92" w:rsidP="007C47B8">
            <w:pPr>
              <w:rPr>
                <w:sz w:val="16"/>
                <w:szCs w:val="16"/>
              </w:rPr>
            </w:pPr>
            <w:r w:rsidRPr="000E4D92">
              <w:rPr>
                <w:sz w:val="16"/>
                <w:szCs w:val="16"/>
              </w:rPr>
              <w:t>от</w:t>
            </w:r>
          </w:p>
        </w:tc>
        <w:tc>
          <w:tcPr>
            <w:tcW w:w="1726" w:type="dxa"/>
            <w:tcBorders>
              <w:top w:val="nil"/>
              <w:left w:val="nil"/>
              <w:bottom w:val="single" w:sz="4" w:space="0" w:color="auto"/>
              <w:right w:val="nil"/>
            </w:tcBorders>
            <w:vAlign w:val="bottom"/>
          </w:tcPr>
          <w:p w:rsidR="000E4D92" w:rsidRPr="000E4D92" w:rsidRDefault="000E4D92" w:rsidP="007C47B8">
            <w:pPr>
              <w:rPr>
                <w:sz w:val="16"/>
                <w:szCs w:val="16"/>
              </w:rPr>
            </w:pPr>
            <w:r w:rsidRPr="000E4D92">
              <w:rPr>
                <w:sz w:val="16"/>
                <w:szCs w:val="16"/>
              </w:rPr>
              <w:t>05.02.2019</w:t>
            </w:r>
          </w:p>
        </w:tc>
        <w:tc>
          <w:tcPr>
            <w:tcW w:w="497" w:type="dxa"/>
            <w:vAlign w:val="bottom"/>
            <w:hideMark/>
          </w:tcPr>
          <w:p w:rsidR="000E4D92" w:rsidRPr="000E4D92" w:rsidRDefault="000E4D92" w:rsidP="007C47B8">
            <w:pPr>
              <w:rPr>
                <w:sz w:val="16"/>
                <w:szCs w:val="16"/>
              </w:rPr>
            </w:pPr>
            <w:r w:rsidRPr="000E4D92">
              <w:rPr>
                <w:sz w:val="16"/>
                <w:szCs w:val="16"/>
              </w:rPr>
              <w:t>№</w:t>
            </w:r>
          </w:p>
        </w:tc>
        <w:tc>
          <w:tcPr>
            <w:tcW w:w="965" w:type="dxa"/>
            <w:tcBorders>
              <w:top w:val="nil"/>
              <w:left w:val="nil"/>
              <w:bottom w:val="single" w:sz="4" w:space="0" w:color="auto"/>
              <w:right w:val="nil"/>
            </w:tcBorders>
            <w:vAlign w:val="bottom"/>
          </w:tcPr>
          <w:p w:rsidR="000E4D92" w:rsidRPr="000E4D92" w:rsidRDefault="000E4D92" w:rsidP="007C47B8">
            <w:pPr>
              <w:rPr>
                <w:sz w:val="16"/>
                <w:szCs w:val="16"/>
              </w:rPr>
            </w:pPr>
            <w:r w:rsidRPr="000E4D92">
              <w:rPr>
                <w:sz w:val="16"/>
                <w:szCs w:val="16"/>
              </w:rPr>
              <w:t>45</w:t>
            </w:r>
          </w:p>
        </w:tc>
      </w:tr>
      <w:tr w:rsidR="000E4D92" w:rsidRPr="000E4D92" w:rsidTr="008159CC">
        <w:tc>
          <w:tcPr>
            <w:tcW w:w="3652" w:type="dxa"/>
            <w:gridSpan w:val="4"/>
            <w:vAlign w:val="center"/>
            <w:hideMark/>
          </w:tcPr>
          <w:p w:rsidR="000E4D92" w:rsidRPr="000E4D92" w:rsidRDefault="000E4D92" w:rsidP="007C47B8">
            <w:pPr>
              <w:rPr>
                <w:sz w:val="16"/>
                <w:szCs w:val="16"/>
              </w:rPr>
            </w:pPr>
            <w:r w:rsidRPr="000E4D92">
              <w:rPr>
                <w:sz w:val="16"/>
                <w:szCs w:val="16"/>
              </w:rPr>
              <w:t>г. Павловск</w:t>
            </w:r>
          </w:p>
        </w:tc>
      </w:tr>
    </w:tbl>
    <w:p w:rsidR="000E4D92" w:rsidRPr="0066708A" w:rsidRDefault="000E4D92" w:rsidP="007C47B8">
      <w:pPr>
        <w:jc w:val="both"/>
        <w:rPr>
          <w:sz w:val="16"/>
          <w:szCs w:val="16"/>
          <w:highlight w:val="yellow"/>
        </w:rPr>
      </w:pPr>
    </w:p>
    <w:p w:rsidR="000E4D92" w:rsidRPr="0066708A" w:rsidRDefault="000E4D92" w:rsidP="007C47B8">
      <w:pPr>
        <w:jc w:val="both"/>
        <w:rPr>
          <w:sz w:val="16"/>
          <w:szCs w:val="16"/>
        </w:rPr>
      </w:pPr>
      <w:r w:rsidRPr="0066708A">
        <w:rPr>
          <w:sz w:val="16"/>
          <w:szCs w:val="16"/>
        </w:rPr>
        <w:t xml:space="preserve">Об утверждении Порядка </w:t>
      </w:r>
    </w:p>
    <w:p w:rsidR="000E4D92" w:rsidRPr="0066708A" w:rsidRDefault="000E4D92" w:rsidP="007C47B8">
      <w:pPr>
        <w:jc w:val="both"/>
        <w:rPr>
          <w:sz w:val="16"/>
          <w:szCs w:val="16"/>
        </w:rPr>
      </w:pPr>
      <w:r w:rsidRPr="0066708A">
        <w:rPr>
          <w:sz w:val="16"/>
          <w:szCs w:val="16"/>
        </w:rPr>
        <w:t xml:space="preserve">использования зарезервированных </w:t>
      </w:r>
    </w:p>
    <w:p w:rsidR="000E4D92" w:rsidRPr="0066708A" w:rsidRDefault="000E4D92" w:rsidP="007C47B8">
      <w:pPr>
        <w:jc w:val="both"/>
        <w:rPr>
          <w:sz w:val="16"/>
          <w:szCs w:val="16"/>
        </w:rPr>
      </w:pPr>
      <w:r w:rsidRPr="0066708A">
        <w:rPr>
          <w:sz w:val="16"/>
          <w:szCs w:val="16"/>
        </w:rPr>
        <w:t>средств, подлежащих распределению</w:t>
      </w:r>
    </w:p>
    <w:p w:rsidR="000E4D92" w:rsidRPr="0066708A" w:rsidRDefault="000E4D92" w:rsidP="007C47B8">
      <w:pPr>
        <w:jc w:val="both"/>
        <w:rPr>
          <w:sz w:val="16"/>
          <w:szCs w:val="16"/>
        </w:rPr>
      </w:pPr>
      <w:r w:rsidRPr="0066708A">
        <w:rPr>
          <w:sz w:val="16"/>
          <w:szCs w:val="16"/>
        </w:rPr>
        <w:t>в связи с особенностями исполнения</w:t>
      </w:r>
    </w:p>
    <w:p w:rsidR="000E4D92" w:rsidRPr="0066708A" w:rsidRDefault="000E4D92" w:rsidP="007C47B8">
      <w:pPr>
        <w:jc w:val="both"/>
        <w:rPr>
          <w:sz w:val="16"/>
          <w:szCs w:val="16"/>
        </w:rPr>
      </w:pPr>
      <w:r w:rsidRPr="0066708A">
        <w:rPr>
          <w:sz w:val="16"/>
          <w:szCs w:val="16"/>
        </w:rPr>
        <w:t xml:space="preserve">бюджета Павловского муниципального </w:t>
      </w:r>
    </w:p>
    <w:p w:rsidR="000E4D92" w:rsidRPr="0066708A" w:rsidRDefault="000E4D92" w:rsidP="007C47B8">
      <w:pPr>
        <w:jc w:val="both"/>
        <w:rPr>
          <w:sz w:val="16"/>
          <w:szCs w:val="16"/>
        </w:rPr>
      </w:pPr>
      <w:r w:rsidRPr="0066708A">
        <w:rPr>
          <w:sz w:val="16"/>
          <w:szCs w:val="16"/>
        </w:rPr>
        <w:t>района в 2019 году</w:t>
      </w:r>
    </w:p>
    <w:p w:rsidR="000E4D92" w:rsidRPr="0066708A" w:rsidRDefault="000E4D92" w:rsidP="007C47B8">
      <w:pPr>
        <w:jc w:val="both"/>
        <w:rPr>
          <w:sz w:val="16"/>
          <w:szCs w:val="16"/>
        </w:rPr>
      </w:pPr>
    </w:p>
    <w:p w:rsidR="000E4D92" w:rsidRPr="0066708A" w:rsidRDefault="000E4D92" w:rsidP="007C47B8">
      <w:pPr>
        <w:jc w:val="both"/>
        <w:rPr>
          <w:sz w:val="16"/>
          <w:szCs w:val="16"/>
        </w:rPr>
      </w:pPr>
      <w:r w:rsidRPr="0066708A">
        <w:rPr>
          <w:sz w:val="16"/>
          <w:szCs w:val="16"/>
        </w:rPr>
        <w:tab/>
        <w:t xml:space="preserve">В соответствии с Бюджетным кодексом Российской Федерации, </w:t>
      </w:r>
      <w:proofErr w:type="spellStart"/>
      <w:r w:rsidRPr="0066708A">
        <w:rPr>
          <w:sz w:val="16"/>
          <w:szCs w:val="16"/>
        </w:rPr>
        <w:t>пп</w:t>
      </w:r>
      <w:proofErr w:type="spellEnd"/>
      <w:r w:rsidRPr="0066708A">
        <w:rPr>
          <w:sz w:val="16"/>
          <w:szCs w:val="16"/>
        </w:rPr>
        <w:t>. 4 п. 2    ст. 12 решения Совета народных депутатов Павловского муниципального от 25.12.2018 № 038 «Об утверждении бюджета Павловского муниципального района на 2019 год и на плановый период 2020 и 2021 годов» администрация Павловского муниципального района</w:t>
      </w:r>
    </w:p>
    <w:p w:rsidR="000E4D92" w:rsidRPr="0066708A" w:rsidRDefault="000E4D92" w:rsidP="007C47B8">
      <w:pPr>
        <w:jc w:val="both"/>
        <w:rPr>
          <w:sz w:val="16"/>
          <w:szCs w:val="16"/>
        </w:rPr>
      </w:pPr>
    </w:p>
    <w:p w:rsidR="000E4D92" w:rsidRPr="0066708A" w:rsidRDefault="000E4D92" w:rsidP="007C47B8">
      <w:pPr>
        <w:jc w:val="center"/>
        <w:rPr>
          <w:sz w:val="16"/>
          <w:szCs w:val="16"/>
        </w:rPr>
      </w:pPr>
      <w:r w:rsidRPr="0066708A">
        <w:rPr>
          <w:sz w:val="16"/>
          <w:szCs w:val="16"/>
        </w:rPr>
        <w:t>ПОСТАНОВЛЯЕТ:</w:t>
      </w:r>
    </w:p>
    <w:p w:rsidR="000E4D92" w:rsidRPr="0066708A" w:rsidRDefault="000E4D92" w:rsidP="007C47B8">
      <w:pPr>
        <w:jc w:val="both"/>
        <w:rPr>
          <w:sz w:val="16"/>
          <w:szCs w:val="16"/>
        </w:rPr>
      </w:pPr>
    </w:p>
    <w:p w:rsidR="000E4D92" w:rsidRPr="0066708A" w:rsidRDefault="000E4D92" w:rsidP="007C47B8">
      <w:pPr>
        <w:jc w:val="both"/>
        <w:rPr>
          <w:sz w:val="16"/>
          <w:szCs w:val="16"/>
        </w:rPr>
      </w:pPr>
      <w:r w:rsidRPr="0066708A">
        <w:rPr>
          <w:sz w:val="16"/>
          <w:szCs w:val="16"/>
        </w:rPr>
        <w:t xml:space="preserve">1. Расходование средств, зарезервированных в соответствии с </w:t>
      </w:r>
      <w:proofErr w:type="spellStart"/>
      <w:r w:rsidRPr="0066708A">
        <w:rPr>
          <w:sz w:val="16"/>
          <w:szCs w:val="16"/>
        </w:rPr>
        <w:t>пп</w:t>
      </w:r>
      <w:proofErr w:type="spellEnd"/>
      <w:r w:rsidRPr="0066708A">
        <w:rPr>
          <w:sz w:val="16"/>
          <w:szCs w:val="16"/>
        </w:rPr>
        <w:t>. 4 п. 2 ст. 12 решения Совета народных депутатов Павловского муниципального от 25.12.2018 № 038 «Об утверждении бюджета Павловского муниципального района на 2019 год и на плановый период 2020 и 2021 годов», осуществлять в 2019 году в соответствии с пунктом 3.10 раздела 3, разделом 4, пунктами 5.1 и абзацем 11 пункта 5.2 раздела 5, разделами 6, 7 Порядка использования бюджетных ассигнований резервного фонда администрации Павловского муниципального района, утвержденного постановлением администрации Павловского муниципального района от 09.07.2018 № 442 «Об утверждении Порядка использования бюджетных ассигнований резервного фонда администрации Павловского муниципального района».</w:t>
      </w:r>
    </w:p>
    <w:p w:rsidR="000E4D92" w:rsidRPr="0066708A" w:rsidRDefault="000E4D92" w:rsidP="007C47B8">
      <w:pPr>
        <w:rPr>
          <w:sz w:val="16"/>
          <w:szCs w:val="16"/>
        </w:rPr>
      </w:pPr>
      <w:r w:rsidRPr="0066708A">
        <w:rPr>
          <w:sz w:val="16"/>
          <w:szCs w:val="16"/>
        </w:rPr>
        <w:t>2. Контроль за исполнением настоящего постановления оставляю за собой.</w:t>
      </w:r>
    </w:p>
    <w:p w:rsidR="000E4D92" w:rsidRPr="0066708A" w:rsidRDefault="000E4D92" w:rsidP="007C47B8">
      <w:pPr>
        <w:jc w:val="right"/>
        <w:rPr>
          <w:sz w:val="16"/>
          <w:szCs w:val="16"/>
        </w:rPr>
      </w:pPr>
    </w:p>
    <w:p w:rsidR="000E4D92" w:rsidRPr="0066708A" w:rsidRDefault="000E4D92" w:rsidP="007C47B8">
      <w:pPr>
        <w:rPr>
          <w:sz w:val="16"/>
          <w:szCs w:val="16"/>
        </w:rPr>
      </w:pPr>
      <w:r w:rsidRPr="0066708A">
        <w:rPr>
          <w:sz w:val="16"/>
          <w:szCs w:val="16"/>
        </w:rPr>
        <w:t xml:space="preserve">Глава Павловского </w:t>
      </w:r>
    </w:p>
    <w:p w:rsidR="000E4D92" w:rsidRPr="0066708A" w:rsidRDefault="000E4D92" w:rsidP="007C47B8">
      <w:pPr>
        <w:rPr>
          <w:sz w:val="16"/>
          <w:szCs w:val="16"/>
        </w:rPr>
      </w:pPr>
      <w:r w:rsidRPr="0066708A">
        <w:rPr>
          <w:sz w:val="16"/>
          <w:szCs w:val="16"/>
        </w:rPr>
        <w:t xml:space="preserve">муниципального района                                     </w:t>
      </w:r>
    </w:p>
    <w:p w:rsidR="000E4D92" w:rsidRPr="0066708A" w:rsidRDefault="000E4D92" w:rsidP="007C47B8">
      <w:pPr>
        <w:jc w:val="right"/>
        <w:rPr>
          <w:sz w:val="16"/>
          <w:szCs w:val="16"/>
        </w:rPr>
      </w:pPr>
      <w:r w:rsidRPr="0066708A">
        <w:rPr>
          <w:sz w:val="16"/>
          <w:szCs w:val="16"/>
        </w:rPr>
        <w:t xml:space="preserve">                                          М.Н. Янцов</w:t>
      </w:r>
    </w:p>
    <w:p w:rsidR="000E4D92" w:rsidRPr="0066708A" w:rsidRDefault="000E4D92" w:rsidP="007C47B8">
      <w:pPr>
        <w:jc w:val="both"/>
        <w:rPr>
          <w:sz w:val="16"/>
          <w:szCs w:val="16"/>
        </w:rPr>
      </w:pPr>
    </w:p>
    <w:p w:rsidR="000E4D92" w:rsidRPr="00C0200B" w:rsidRDefault="000E4D92" w:rsidP="007C47B8">
      <w:pPr>
        <w:jc w:val="center"/>
        <w:rPr>
          <w:b/>
          <w:sz w:val="16"/>
          <w:szCs w:val="16"/>
        </w:rPr>
      </w:pPr>
      <w:r w:rsidRPr="00C0200B">
        <w:rPr>
          <w:b/>
          <w:sz w:val="16"/>
          <w:szCs w:val="16"/>
        </w:rPr>
        <w:t>АДМИНИСТРАЦИЯ ПАВЛОВСКОГО МУНИЦИПАЛЬНОГО РАЙОН</w:t>
      </w:r>
    </w:p>
    <w:p w:rsidR="000E4D92" w:rsidRPr="00C0200B" w:rsidRDefault="000E4D92" w:rsidP="007C47B8">
      <w:pPr>
        <w:jc w:val="center"/>
        <w:rPr>
          <w:b/>
          <w:sz w:val="16"/>
          <w:szCs w:val="16"/>
        </w:rPr>
      </w:pPr>
      <w:r w:rsidRPr="00C0200B">
        <w:rPr>
          <w:b/>
          <w:sz w:val="16"/>
          <w:szCs w:val="16"/>
        </w:rPr>
        <w:t>ВОРОНЕЖСКОЙ ОБЛАСТИ</w:t>
      </w:r>
    </w:p>
    <w:p w:rsidR="000E4D92" w:rsidRPr="00C0200B" w:rsidRDefault="000E4D92" w:rsidP="007C47B8">
      <w:pPr>
        <w:jc w:val="center"/>
        <w:rPr>
          <w:b/>
          <w:sz w:val="16"/>
          <w:szCs w:val="16"/>
        </w:rPr>
      </w:pPr>
    </w:p>
    <w:p w:rsidR="000E4D92" w:rsidRPr="00C0200B" w:rsidRDefault="000E4D92" w:rsidP="007C47B8">
      <w:pPr>
        <w:jc w:val="center"/>
        <w:rPr>
          <w:b/>
          <w:sz w:val="16"/>
          <w:szCs w:val="16"/>
        </w:rPr>
      </w:pPr>
      <w:r w:rsidRPr="00C0200B">
        <w:rPr>
          <w:b/>
          <w:sz w:val="16"/>
          <w:szCs w:val="16"/>
        </w:rPr>
        <w:t>П О С Т А Н О В Л Е Н И Е</w:t>
      </w:r>
    </w:p>
    <w:p w:rsidR="000E4D92" w:rsidRPr="00C0200B" w:rsidRDefault="000E4D92" w:rsidP="007C47B8">
      <w:pPr>
        <w:jc w:val="center"/>
        <w:rPr>
          <w:sz w:val="16"/>
          <w:szCs w:val="16"/>
        </w:rPr>
      </w:pPr>
    </w:p>
    <w:p w:rsidR="000E4D92" w:rsidRPr="00C0200B" w:rsidRDefault="000E4D92" w:rsidP="007C47B8">
      <w:pPr>
        <w:jc w:val="both"/>
        <w:rPr>
          <w:sz w:val="16"/>
          <w:szCs w:val="16"/>
        </w:rPr>
      </w:pPr>
    </w:p>
    <w:tbl>
      <w:tblPr>
        <w:tblW w:w="2500" w:type="pct"/>
        <w:tblLook w:val="04A0" w:firstRow="1" w:lastRow="0" w:firstColumn="1" w:lastColumn="0" w:noHBand="0" w:noVBand="1"/>
      </w:tblPr>
      <w:tblGrid>
        <w:gridCol w:w="412"/>
        <w:gridCol w:w="1054"/>
        <w:gridCol w:w="416"/>
        <w:gridCol w:w="423"/>
      </w:tblGrid>
      <w:tr w:rsidR="000E4D92" w:rsidRPr="000E4D92" w:rsidTr="000E4D92">
        <w:tc>
          <w:tcPr>
            <w:tcW w:w="0" w:type="auto"/>
            <w:vAlign w:val="bottom"/>
            <w:hideMark/>
          </w:tcPr>
          <w:p w:rsidR="000E4D92" w:rsidRPr="000E4D92" w:rsidRDefault="000E4D92" w:rsidP="007C47B8">
            <w:pPr>
              <w:rPr>
                <w:sz w:val="16"/>
                <w:szCs w:val="16"/>
              </w:rPr>
            </w:pPr>
            <w:r w:rsidRPr="000E4D92">
              <w:rPr>
                <w:sz w:val="16"/>
                <w:szCs w:val="16"/>
              </w:rPr>
              <w:t>от</w:t>
            </w:r>
          </w:p>
        </w:tc>
        <w:tc>
          <w:tcPr>
            <w:tcW w:w="0" w:type="auto"/>
            <w:tcBorders>
              <w:top w:val="nil"/>
              <w:left w:val="nil"/>
              <w:bottom w:val="single" w:sz="4" w:space="0" w:color="auto"/>
              <w:right w:val="nil"/>
            </w:tcBorders>
            <w:vAlign w:val="bottom"/>
          </w:tcPr>
          <w:p w:rsidR="000E4D92" w:rsidRPr="000E4D92" w:rsidRDefault="000E4D92" w:rsidP="007C47B8">
            <w:pPr>
              <w:rPr>
                <w:sz w:val="16"/>
                <w:szCs w:val="16"/>
              </w:rPr>
            </w:pPr>
            <w:r w:rsidRPr="000E4D92">
              <w:rPr>
                <w:sz w:val="16"/>
                <w:szCs w:val="16"/>
              </w:rPr>
              <w:t xml:space="preserve">08.02.2019 </w:t>
            </w:r>
          </w:p>
        </w:tc>
        <w:tc>
          <w:tcPr>
            <w:tcW w:w="0" w:type="auto"/>
            <w:vAlign w:val="bottom"/>
            <w:hideMark/>
          </w:tcPr>
          <w:p w:rsidR="000E4D92" w:rsidRPr="000E4D92" w:rsidRDefault="000E4D92" w:rsidP="007C47B8">
            <w:pPr>
              <w:rPr>
                <w:sz w:val="16"/>
                <w:szCs w:val="16"/>
              </w:rPr>
            </w:pPr>
            <w:r w:rsidRPr="000E4D92">
              <w:rPr>
                <w:sz w:val="16"/>
                <w:szCs w:val="16"/>
              </w:rPr>
              <w:t>№</w:t>
            </w:r>
          </w:p>
        </w:tc>
        <w:tc>
          <w:tcPr>
            <w:tcW w:w="0" w:type="auto"/>
            <w:tcBorders>
              <w:top w:val="nil"/>
              <w:left w:val="nil"/>
              <w:bottom w:val="single" w:sz="4" w:space="0" w:color="auto"/>
              <w:right w:val="nil"/>
            </w:tcBorders>
            <w:vAlign w:val="bottom"/>
          </w:tcPr>
          <w:p w:rsidR="000E4D92" w:rsidRPr="000E4D92" w:rsidRDefault="000E4D92" w:rsidP="007C47B8">
            <w:pPr>
              <w:rPr>
                <w:sz w:val="16"/>
                <w:szCs w:val="16"/>
              </w:rPr>
            </w:pPr>
            <w:r w:rsidRPr="000E4D92">
              <w:rPr>
                <w:sz w:val="16"/>
                <w:szCs w:val="16"/>
              </w:rPr>
              <w:t>58</w:t>
            </w:r>
          </w:p>
        </w:tc>
      </w:tr>
      <w:tr w:rsidR="000E4D92" w:rsidRPr="000E4D92" w:rsidTr="000E4D92">
        <w:tc>
          <w:tcPr>
            <w:tcW w:w="0" w:type="auto"/>
            <w:gridSpan w:val="4"/>
            <w:vAlign w:val="center"/>
            <w:hideMark/>
          </w:tcPr>
          <w:p w:rsidR="000E4D92" w:rsidRPr="000E4D92" w:rsidRDefault="000E4D92" w:rsidP="007C47B8">
            <w:pPr>
              <w:rPr>
                <w:sz w:val="16"/>
                <w:szCs w:val="16"/>
              </w:rPr>
            </w:pPr>
            <w:r w:rsidRPr="000E4D92">
              <w:rPr>
                <w:sz w:val="16"/>
                <w:szCs w:val="16"/>
              </w:rPr>
              <w:t>г. Павловск</w:t>
            </w:r>
          </w:p>
        </w:tc>
      </w:tr>
    </w:tbl>
    <w:p w:rsidR="000E4D92" w:rsidRPr="00C0200B" w:rsidRDefault="000E4D92" w:rsidP="007C47B8">
      <w:pPr>
        <w:rPr>
          <w:sz w:val="16"/>
          <w:szCs w:val="16"/>
        </w:rPr>
      </w:pPr>
    </w:p>
    <w:p w:rsidR="000E4D92" w:rsidRPr="00C0200B" w:rsidRDefault="000E4D92" w:rsidP="007C47B8">
      <w:pPr>
        <w:ind w:right="74"/>
        <w:rPr>
          <w:sz w:val="16"/>
          <w:szCs w:val="16"/>
        </w:rPr>
      </w:pPr>
      <w:r w:rsidRPr="00C0200B">
        <w:rPr>
          <w:sz w:val="16"/>
          <w:szCs w:val="16"/>
        </w:rPr>
        <w:t>О внесении изменений в постановление администрации Павловского муниципального района от 29.12.2014 № 923 «Об утверждении Порядка предоставления субсидий на обеспечение деятельности Павловской районной организации Воронежского Отделения Всероссийской общественной организации ветеранов (пенсионеров) войны, труда, Вооруженных Сил, правоохранительных органов и Павловского районного отделения Воронежской областной общественной организации Всероссийского общества инвалидов на 2014 - 2019 годы»</w:t>
      </w:r>
    </w:p>
    <w:p w:rsidR="000E4D92" w:rsidRPr="00C0200B" w:rsidRDefault="000E4D92" w:rsidP="007C47B8">
      <w:pPr>
        <w:ind w:right="74"/>
        <w:jc w:val="both"/>
        <w:rPr>
          <w:sz w:val="16"/>
          <w:szCs w:val="16"/>
        </w:rPr>
      </w:pPr>
    </w:p>
    <w:p w:rsidR="000E4D92" w:rsidRPr="00C0200B" w:rsidRDefault="000E4D92" w:rsidP="007C47B8">
      <w:pPr>
        <w:jc w:val="both"/>
        <w:rPr>
          <w:sz w:val="16"/>
          <w:szCs w:val="16"/>
        </w:rPr>
      </w:pPr>
      <w:r w:rsidRPr="00C0200B">
        <w:rPr>
          <w:sz w:val="16"/>
          <w:szCs w:val="16"/>
        </w:rPr>
        <w:t xml:space="preserve">В соответствии с пунктом 2 статьи 78.1 Бюджетного кодекса РФ, </w:t>
      </w:r>
      <w:r w:rsidRPr="00C0200B">
        <w:rPr>
          <w:sz w:val="16"/>
          <w:szCs w:val="16"/>
        </w:rPr>
        <w:br/>
        <w:t>статьей 15.1 Федерального закона от 06.10.2003 года № 131-ФЗ «Об общих принципах организации местного самоуправления в Российской Федерации», статьей 31.1 Федерального закона от 12.01.1996 № 7-ФЗ «О некоммерческих организациях», статьей 10 решения Совета народных депутатов Павловского муниципального района от 25.12.2018 года № 038 «Об утверждении бюджета Павловского муниципального района на 2019 год и на плановый период 2020 и 2021 годов», администрация Павловского муниципального района</w:t>
      </w:r>
    </w:p>
    <w:p w:rsidR="000E4D92" w:rsidRPr="00C0200B" w:rsidRDefault="000E4D92" w:rsidP="007C47B8">
      <w:pPr>
        <w:jc w:val="both"/>
        <w:rPr>
          <w:sz w:val="16"/>
          <w:szCs w:val="16"/>
        </w:rPr>
      </w:pPr>
    </w:p>
    <w:p w:rsidR="000E4D92" w:rsidRPr="00C0200B" w:rsidRDefault="000E4D92" w:rsidP="007C47B8">
      <w:pPr>
        <w:jc w:val="center"/>
        <w:rPr>
          <w:sz w:val="16"/>
          <w:szCs w:val="16"/>
        </w:rPr>
      </w:pPr>
      <w:r w:rsidRPr="00C0200B">
        <w:rPr>
          <w:sz w:val="16"/>
          <w:szCs w:val="16"/>
        </w:rPr>
        <w:t>ПОСТАНОВЛЯЕТ:</w:t>
      </w:r>
    </w:p>
    <w:p w:rsidR="000E4D92" w:rsidRPr="00C0200B" w:rsidRDefault="000E4D92" w:rsidP="007C47B8">
      <w:pPr>
        <w:jc w:val="both"/>
        <w:rPr>
          <w:sz w:val="16"/>
          <w:szCs w:val="16"/>
        </w:rPr>
      </w:pPr>
    </w:p>
    <w:p w:rsidR="000E4D92" w:rsidRPr="00C0200B" w:rsidRDefault="000E4D92" w:rsidP="00206B4F">
      <w:pPr>
        <w:numPr>
          <w:ilvl w:val="0"/>
          <w:numId w:val="10"/>
        </w:numPr>
        <w:ind w:left="0" w:firstLine="0"/>
        <w:jc w:val="both"/>
        <w:rPr>
          <w:sz w:val="16"/>
          <w:szCs w:val="16"/>
        </w:rPr>
      </w:pPr>
      <w:r w:rsidRPr="00C0200B">
        <w:rPr>
          <w:sz w:val="16"/>
          <w:szCs w:val="16"/>
        </w:rPr>
        <w:t>Внести в приложение к постановлению администрации Павловского муниципального района от 29.12.2014 № 923 «Об утверждении Порядка предоставления субсидий из бюджета Павловского муниципального района на обеспечение деятельности Павловской районной организации Воронежского Отделения Всероссийской общественной организации ветеранов (пенсионеров) войны, труда, Вооруженных Сил, правоохранительных органов и Павловского районного отделения Воронежской областной общественной организации Всероссийского общества инвалидов на 2014-2019 годы», следующие изменения:</w:t>
      </w:r>
    </w:p>
    <w:p w:rsidR="000E4D92" w:rsidRPr="00C0200B" w:rsidRDefault="000E4D92" w:rsidP="00206B4F">
      <w:pPr>
        <w:numPr>
          <w:ilvl w:val="1"/>
          <w:numId w:val="11"/>
        </w:numPr>
        <w:ind w:left="0" w:firstLine="0"/>
        <w:jc w:val="both"/>
        <w:rPr>
          <w:sz w:val="16"/>
          <w:szCs w:val="16"/>
        </w:rPr>
      </w:pPr>
      <w:r w:rsidRPr="00C0200B">
        <w:rPr>
          <w:sz w:val="16"/>
          <w:szCs w:val="16"/>
        </w:rPr>
        <w:t>Пункт 3 изложить в следующей редакции:</w:t>
      </w:r>
    </w:p>
    <w:p w:rsidR="000E4D92" w:rsidRPr="00C0200B" w:rsidRDefault="000E4D92" w:rsidP="007C47B8">
      <w:pPr>
        <w:jc w:val="both"/>
        <w:rPr>
          <w:sz w:val="16"/>
          <w:szCs w:val="16"/>
        </w:rPr>
      </w:pPr>
      <w:r w:rsidRPr="00C0200B">
        <w:rPr>
          <w:sz w:val="16"/>
          <w:szCs w:val="16"/>
        </w:rPr>
        <w:t>«3. Объем субсидий определяется в пределах бюджетных ассигнований, предусмотренных в бюджете Павловского муниципального района на соответствующий финансовый год по разделу 10 «Социальная политика», подразделу 06 «Другие вопросы в области социальной политики», целевой статье 02 5 01 70780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 в рамках подпрограммы «Повышение эффективности государственной поддержки социально ориентированных некоммерческих организаций» муниципальной программы «Социальная поддержка граждан», виду расходов 600 «Предоставление субсидий бюджетным, автономным учреждениям и иным некоммерческим организациям».</w:t>
      </w:r>
    </w:p>
    <w:p w:rsidR="000E4D92" w:rsidRPr="00C0200B" w:rsidRDefault="000E4D92" w:rsidP="00206B4F">
      <w:pPr>
        <w:numPr>
          <w:ilvl w:val="1"/>
          <w:numId w:val="11"/>
        </w:numPr>
        <w:ind w:left="0" w:firstLine="0"/>
        <w:jc w:val="both"/>
        <w:rPr>
          <w:sz w:val="16"/>
          <w:szCs w:val="16"/>
        </w:rPr>
      </w:pPr>
      <w:r w:rsidRPr="00C0200B">
        <w:rPr>
          <w:sz w:val="16"/>
          <w:szCs w:val="16"/>
        </w:rPr>
        <w:t>В пункте 4 слова «муниципальным отделом по финансам администрации Павловского муниципального района» заменить словами «администрацией Павловского муниципального района».</w:t>
      </w:r>
    </w:p>
    <w:p w:rsidR="000E4D92" w:rsidRPr="00C0200B" w:rsidRDefault="000E4D92" w:rsidP="00206B4F">
      <w:pPr>
        <w:numPr>
          <w:ilvl w:val="1"/>
          <w:numId w:val="11"/>
        </w:numPr>
        <w:ind w:left="0" w:firstLine="0"/>
        <w:jc w:val="both"/>
        <w:rPr>
          <w:sz w:val="16"/>
          <w:szCs w:val="16"/>
        </w:rPr>
      </w:pPr>
      <w:r w:rsidRPr="00C0200B">
        <w:rPr>
          <w:sz w:val="16"/>
          <w:szCs w:val="16"/>
        </w:rPr>
        <w:t>В пункте 5 слова «в муниципальный отдел по финансам администрации Павловского муниципального района» заменить словами «в администрацию Павловского муниципального района».</w:t>
      </w:r>
    </w:p>
    <w:p w:rsidR="000E4D92" w:rsidRPr="00C0200B" w:rsidRDefault="000E4D92" w:rsidP="00206B4F">
      <w:pPr>
        <w:numPr>
          <w:ilvl w:val="1"/>
          <w:numId w:val="11"/>
        </w:numPr>
        <w:ind w:left="0" w:firstLine="0"/>
        <w:jc w:val="both"/>
        <w:rPr>
          <w:sz w:val="16"/>
          <w:szCs w:val="16"/>
        </w:rPr>
      </w:pPr>
      <w:r w:rsidRPr="00C0200B">
        <w:rPr>
          <w:sz w:val="16"/>
          <w:szCs w:val="16"/>
        </w:rPr>
        <w:t>В пункте 6 слова «муниципальный отдел по финансам администрации Павловского муниципального района» заменить словами «администрация Павловского муниципального района».</w:t>
      </w:r>
    </w:p>
    <w:p w:rsidR="000E4D92" w:rsidRPr="00C0200B" w:rsidRDefault="000E4D92" w:rsidP="00206B4F">
      <w:pPr>
        <w:numPr>
          <w:ilvl w:val="0"/>
          <w:numId w:val="10"/>
        </w:numPr>
        <w:ind w:left="0" w:firstLine="0"/>
        <w:jc w:val="both"/>
        <w:rPr>
          <w:sz w:val="16"/>
          <w:szCs w:val="16"/>
        </w:rPr>
      </w:pPr>
      <w:r w:rsidRPr="00C0200B">
        <w:rPr>
          <w:sz w:val="16"/>
          <w:szCs w:val="16"/>
        </w:rPr>
        <w:t>Настоящее постановление распространяет свое действие на правоотношения, возникшие с 1 января 2019 года.</w:t>
      </w:r>
    </w:p>
    <w:p w:rsidR="000E4D92" w:rsidRPr="00C0200B" w:rsidRDefault="000E4D92" w:rsidP="00206B4F">
      <w:pPr>
        <w:numPr>
          <w:ilvl w:val="0"/>
          <w:numId w:val="10"/>
        </w:numPr>
        <w:ind w:left="0" w:firstLine="0"/>
        <w:jc w:val="both"/>
        <w:rPr>
          <w:sz w:val="16"/>
          <w:szCs w:val="16"/>
        </w:rPr>
      </w:pPr>
      <w:r w:rsidRPr="00C0200B">
        <w:rPr>
          <w:sz w:val="16"/>
          <w:szCs w:val="16"/>
        </w:rPr>
        <w:t>Опубликовать настоящее постановление в муниципальной газете «Павловский муниципальный вестник».</w:t>
      </w:r>
    </w:p>
    <w:p w:rsidR="000E4D92" w:rsidRPr="00C0200B" w:rsidRDefault="000E4D92" w:rsidP="00206B4F">
      <w:pPr>
        <w:numPr>
          <w:ilvl w:val="0"/>
          <w:numId w:val="10"/>
        </w:numPr>
        <w:ind w:left="0" w:firstLine="0"/>
        <w:jc w:val="both"/>
        <w:rPr>
          <w:sz w:val="16"/>
          <w:szCs w:val="16"/>
        </w:rPr>
      </w:pPr>
      <w:r w:rsidRPr="00C0200B">
        <w:rPr>
          <w:sz w:val="16"/>
          <w:szCs w:val="16"/>
        </w:rPr>
        <w:lastRenderedPageBreak/>
        <w:t xml:space="preserve">Контроль за исполнением настоящего постановления возложить на заместителя главы администрации Павловского муниципального района </w:t>
      </w:r>
      <w:proofErr w:type="spellStart"/>
      <w:r w:rsidRPr="00C0200B">
        <w:rPr>
          <w:sz w:val="16"/>
          <w:szCs w:val="16"/>
        </w:rPr>
        <w:t>Рублевскую</w:t>
      </w:r>
      <w:proofErr w:type="spellEnd"/>
      <w:r w:rsidRPr="00C0200B">
        <w:rPr>
          <w:sz w:val="16"/>
          <w:szCs w:val="16"/>
        </w:rPr>
        <w:t xml:space="preserve"> Е.Н.</w:t>
      </w:r>
    </w:p>
    <w:p w:rsidR="000E4D92" w:rsidRPr="00C0200B" w:rsidRDefault="000E4D92" w:rsidP="007C47B8">
      <w:pPr>
        <w:jc w:val="both"/>
        <w:rPr>
          <w:sz w:val="16"/>
          <w:szCs w:val="16"/>
        </w:rPr>
      </w:pPr>
    </w:p>
    <w:tbl>
      <w:tblPr>
        <w:tblW w:w="5000" w:type="pct"/>
        <w:tblLook w:val="04A0" w:firstRow="1" w:lastRow="0" w:firstColumn="1" w:lastColumn="0" w:noHBand="0" w:noVBand="1"/>
      </w:tblPr>
      <w:tblGrid>
        <w:gridCol w:w="2538"/>
        <w:gridCol w:w="2072"/>
      </w:tblGrid>
      <w:tr w:rsidR="000E4D92" w:rsidRPr="00C0200B" w:rsidTr="008159CC">
        <w:tc>
          <w:tcPr>
            <w:tcW w:w="4785" w:type="dxa"/>
            <w:shd w:val="clear" w:color="auto" w:fill="auto"/>
          </w:tcPr>
          <w:p w:rsidR="000E4D92" w:rsidRPr="00C0200B" w:rsidRDefault="000E4D92" w:rsidP="007C47B8">
            <w:pPr>
              <w:tabs>
                <w:tab w:val="right" w:pos="0"/>
              </w:tabs>
              <w:rPr>
                <w:sz w:val="16"/>
                <w:szCs w:val="16"/>
              </w:rPr>
            </w:pPr>
            <w:r w:rsidRPr="00C0200B">
              <w:rPr>
                <w:sz w:val="16"/>
                <w:szCs w:val="16"/>
              </w:rPr>
              <w:t xml:space="preserve">Глава Павловского </w:t>
            </w:r>
            <w:r w:rsidRPr="00C0200B">
              <w:rPr>
                <w:sz w:val="16"/>
                <w:szCs w:val="16"/>
              </w:rPr>
              <w:br/>
              <w:t>муниципального района</w:t>
            </w:r>
          </w:p>
        </w:tc>
        <w:tc>
          <w:tcPr>
            <w:tcW w:w="4785" w:type="dxa"/>
            <w:shd w:val="clear" w:color="auto" w:fill="auto"/>
          </w:tcPr>
          <w:p w:rsidR="000E4D92" w:rsidRPr="00C0200B" w:rsidRDefault="000E4D92" w:rsidP="007C47B8">
            <w:pPr>
              <w:jc w:val="both"/>
              <w:rPr>
                <w:sz w:val="16"/>
                <w:szCs w:val="16"/>
              </w:rPr>
            </w:pPr>
          </w:p>
          <w:p w:rsidR="000E4D92" w:rsidRPr="00C0200B" w:rsidRDefault="000E4D92" w:rsidP="007C47B8">
            <w:pPr>
              <w:jc w:val="right"/>
              <w:rPr>
                <w:sz w:val="16"/>
                <w:szCs w:val="16"/>
              </w:rPr>
            </w:pPr>
            <w:r w:rsidRPr="00C0200B">
              <w:rPr>
                <w:sz w:val="16"/>
                <w:szCs w:val="16"/>
              </w:rPr>
              <w:t>М.Н. Янцов</w:t>
            </w:r>
          </w:p>
        </w:tc>
      </w:tr>
    </w:tbl>
    <w:p w:rsidR="000E4D92" w:rsidRPr="00C0200B" w:rsidRDefault="000E4D92" w:rsidP="007C47B8">
      <w:pPr>
        <w:jc w:val="both"/>
        <w:rPr>
          <w:sz w:val="16"/>
          <w:szCs w:val="16"/>
        </w:rPr>
      </w:pPr>
    </w:p>
    <w:p w:rsidR="000E4D92" w:rsidRPr="008B58C1" w:rsidRDefault="000E4D92" w:rsidP="007C47B8">
      <w:pPr>
        <w:jc w:val="center"/>
        <w:rPr>
          <w:sz w:val="16"/>
          <w:szCs w:val="16"/>
        </w:rPr>
      </w:pPr>
      <w:r w:rsidRPr="008B58C1">
        <w:rPr>
          <w:sz w:val="16"/>
          <w:szCs w:val="16"/>
        </w:rPr>
        <w:t xml:space="preserve">Административная комиссия администрации Павловского муниципального района Воронежской области </w:t>
      </w:r>
    </w:p>
    <w:p w:rsidR="000E4D92" w:rsidRPr="008B58C1" w:rsidRDefault="000E4D92" w:rsidP="007C47B8">
      <w:pPr>
        <w:jc w:val="center"/>
        <w:rPr>
          <w:sz w:val="16"/>
          <w:szCs w:val="16"/>
        </w:rPr>
      </w:pPr>
    </w:p>
    <w:p w:rsidR="000E4D92" w:rsidRPr="008B58C1" w:rsidRDefault="000E4D92" w:rsidP="007C47B8">
      <w:pPr>
        <w:jc w:val="center"/>
        <w:rPr>
          <w:color w:val="C00000"/>
          <w:sz w:val="16"/>
          <w:szCs w:val="16"/>
        </w:rPr>
      </w:pPr>
      <w:r w:rsidRPr="008B58C1">
        <w:rPr>
          <w:sz w:val="16"/>
          <w:szCs w:val="16"/>
        </w:rPr>
        <w:t>РЕШЕНИЕ № 1</w:t>
      </w:r>
    </w:p>
    <w:p w:rsidR="000E4D92" w:rsidRPr="008B58C1" w:rsidRDefault="000E4D92" w:rsidP="007C47B8">
      <w:pPr>
        <w:rPr>
          <w:sz w:val="16"/>
          <w:szCs w:val="16"/>
        </w:rPr>
      </w:pPr>
    </w:p>
    <w:p w:rsidR="000E4D92" w:rsidRDefault="000E4D92" w:rsidP="007C47B8">
      <w:pPr>
        <w:rPr>
          <w:sz w:val="16"/>
          <w:szCs w:val="16"/>
        </w:rPr>
      </w:pPr>
      <w:r w:rsidRPr="008B58C1">
        <w:rPr>
          <w:sz w:val="16"/>
          <w:szCs w:val="16"/>
        </w:rPr>
        <w:t xml:space="preserve">«15» </w:t>
      </w:r>
      <w:proofErr w:type="gramStart"/>
      <w:r w:rsidRPr="008B58C1">
        <w:rPr>
          <w:sz w:val="16"/>
          <w:szCs w:val="16"/>
        </w:rPr>
        <w:t>февраля  2019</w:t>
      </w:r>
      <w:proofErr w:type="gramEnd"/>
      <w:r w:rsidRPr="008B58C1">
        <w:rPr>
          <w:sz w:val="16"/>
          <w:szCs w:val="16"/>
        </w:rPr>
        <w:t xml:space="preserve"> г</w:t>
      </w:r>
    </w:p>
    <w:p w:rsidR="000E4D92" w:rsidRPr="008B58C1" w:rsidRDefault="000E4D92" w:rsidP="007C47B8">
      <w:pPr>
        <w:rPr>
          <w:sz w:val="16"/>
          <w:szCs w:val="16"/>
        </w:rPr>
      </w:pPr>
      <w:r w:rsidRPr="008B58C1">
        <w:rPr>
          <w:sz w:val="16"/>
          <w:szCs w:val="16"/>
        </w:rPr>
        <w:t xml:space="preserve">г. Павловск </w:t>
      </w:r>
    </w:p>
    <w:p w:rsidR="000E4D92" w:rsidRPr="008B58C1" w:rsidRDefault="000E4D92" w:rsidP="007C47B8">
      <w:pPr>
        <w:tabs>
          <w:tab w:val="left" w:pos="720"/>
        </w:tabs>
        <w:jc w:val="both"/>
        <w:rPr>
          <w:sz w:val="16"/>
          <w:szCs w:val="16"/>
        </w:rPr>
      </w:pPr>
    </w:p>
    <w:p w:rsidR="000E4D92" w:rsidRPr="008B58C1" w:rsidRDefault="000E4D92" w:rsidP="007C47B8">
      <w:pPr>
        <w:tabs>
          <w:tab w:val="left" w:pos="720"/>
        </w:tabs>
        <w:jc w:val="both"/>
        <w:rPr>
          <w:sz w:val="16"/>
          <w:szCs w:val="16"/>
        </w:rPr>
      </w:pPr>
      <w:r w:rsidRPr="008B58C1">
        <w:rPr>
          <w:sz w:val="16"/>
          <w:szCs w:val="16"/>
        </w:rPr>
        <w:t>Административная комиссия администрации Павловского муниципального района Воронежской области в составе:</w:t>
      </w:r>
    </w:p>
    <w:p w:rsidR="000E4D92" w:rsidRPr="008B58C1" w:rsidRDefault="000E4D92" w:rsidP="007C47B8">
      <w:pPr>
        <w:tabs>
          <w:tab w:val="left" w:pos="720"/>
        </w:tabs>
        <w:jc w:val="both"/>
        <w:rPr>
          <w:sz w:val="16"/>
          <w:szCs w:val="16"/>
        </w:rPr>
      </w:pPr>
      <w:r w:rsidRPr="008B58C1">
        <w:rPr>
          <w:sz w:val="16"/>
          <w:szCs w:val="16"/>
        </w:rPr>
        <w:t xml:space="preserve">заместителя </w:t>
      </w:r>
      <w:proofErr w:type="gramStart"/>
      <w:r w:rsidRPr="008B58C1">
        <w:rPr>
          <w:sz w:val="16"/>
          <w:szCs w:val="16"/>
        </w:rPr>
        <w:t xml:space="preserve">председателя:  </w:t>
      </w:r>
      <w:proofErr w:type="spellStart"/>
      <w:r w:rsidRPr="008B58C1">
        <w:rPr>
          <w:sz w:val="16"/>
          <w:szCs w:val="16"/>
        </w:rPr>
        <w:t>Жиляевой</w:t>
      </w:r>
      <w:proofErr w:type="spellEnd"/>
      <w:proofErr w:type="gramEnd"/>
      <w:r w:rsidRPr="008B58C1">
        <w:rPr>
          <w:sz w:val="16"/>
          <w:szCs w:val="16"/>
        </w:rPr>
        <w:t xml:space="preserve"> Ю.С.;</w:t>
      </w:r>
    </w:p>
    <w:p w:rsidR="000E4D92" w:rsidRPr="008B58C1" w:rsidRDefault="000E4D92" w:rsidP="007C47B8">
      <w:pPr>
        <w:tabs>
          <w:tab w:val="left" w:pos="720"/>
        </w:tabs>
        <w:jc w:val="both"/>
        <w:rPr>
          <w:sz w:val="16"/>
          <w:szCs w:val="16"/>
        </w:rPr>
      </w:pPr>
      <w:r w:rsidRPr="008B58C1">
        <w:rPr>
          <w:sz w:val="16"/>
          <w:szCs w:val="16"/>
        </w:rPr>
        <w:t>ответственного секретаря: Ольшанской И.С.;</w:t>
      </w:r>
    </w:p>
    <w:p w:rsidR="000E4D92" w:rsidRPr="008B58C1" w:rsidRDefault="000E4D92" w:rsidP="007C47B8">
      <w:pPr>
        <w:jc w:val="both"/>
        <w:rPr>
          <w:color w:val="FF0000"/>
          <w:sz w:val="16"/>
          <w:szCs w:val="16"/>
        </w:rPr>
      </w:pPr>
      <w:r w:rsidRPr="008B58C1">
        <w:rPr>
          <w:sz w:val="16"/>
          <w:szCs w:val="16"/>
        </w:rPr>
        <w:t xml:space="preserve">иных членов: Сапрыкина С.В., Подлесных Г.И., </w:t>
      </w:r>
      <w:proofErr w:type="spellStart"/>
      <w:r w:rsidRPr="008B58C1">
        <w:rPr>
          <w:sz w:val="16"/>
          <w:szCs w:val="16"/>
        </w:rPr>
        <w:t>Колимбет</w:t>
      </w:r>
      <w:proofErr w:type="spellEnd"/>
      <w:r w:rsidRPr="008B58C1">
        <w:rPr>
          <w:sz w:val="16"/>
          <w:szCs w:val="16"/>
        </w:rPr>
        <w:t xml:space="preserve"> В.В., Куренкова Б.В.,</w:t>
      </w:r>
      <w:r w:rsidRPr="008B58C1">
        <w:rPr>
          <w:color w:val="FF0000"/>
          <w:sz w:val="16"/>
          <w:szCs w:val="16"/>
        </w:rPr>
        <w:t xml:space="preserve"> </w:t>
      </w:r>
      <w:r w:rsidRPr="008B58C1">
        <w:rPr>
          <w:sz w:val="16"/>
          <w:szCs w:val="16"/>
        </w:rPr>
        <w:t>Степанова В.А.,</w:t>
      </w:r>
      <w:r w:rsidRPr="008B58C1">
        <w:rPr>
          <w:color w:val="FF0000"/>
          <w:sz w:val="16"/>
          <w:szCs w:val="16"/>
        </w:rPr>
        <w:t xml:space="preserve"> </w:t>
      </w:r>
      <w:proofErr w:type="spellStart"/>
      <w:r w:rsidRPr="008B58C1">
        <w:rPr>
          <w:sz w:val="16"/>
          <w:szCs w:val="16"/>
        </w:rPr>
        <w:t>Костромыгина</w:t>
      </w:r>
      <w:proofErr w:type="spellEnd"/>
      <w:r w:rsidRPr="008B58C1">
        <w:rPr>
          <w:sz w:val="16"/>
          <w:szCs w:val="16"/>
        </w:rPr>
        <w:t xml:space="preserve"> А.А.,</w:t>
      </w:r>
      <w:r w:rsidRPr="008B58C1">
        <w:rPr>
          <w:color w:val="FF0000"/>
          <w:sz w:val="16"/>
          <w:szCs w:val="16"/>
        </w:rPr>
        <w:t xml:space="preserve"> </w:t>
      </w:r>
    </w:p>
    <w:p w:rsidR="000E4D92" w:rsidRPr="008B58C1" w:rsidRDefault="000E4D92" w:rsidP="007C47B8">
      <w:pPr>
        <w:tabs>
          <w:tab w:val="left" w:pos="720"/>
        </w:tabs>
        <w:jc w:val="both"/>
        <w:rPr>
          <w:sz w:val="16"/>
          <w:szCs w:val="16"/>
        </w:rPr>
      </w:pPr>
      <w:r w:rsidRPr="008B58C1">
        <w:rPr>
          <w:sz w:val="16"/>
          <w:szCs w:val="16"/>
        </w:rPr>
        <w:t>рассмотрев вопрос о наделении членов административной комиссии администрации Павловского муниципального района Воронежской области полномочиями по составлению протоколов об административных правонарушениях, предусмотренных статьями 17 - 18.2, 18.4, 18.5, 19.2, 20, частью 2 статьи 20.2, 24.2, 24.6, 24.7, 25, 33, 33.1, 33.2, 37.1 - 37.6, 39, 41, 44.3, 44.4, 44.8, 44.9, 45.1, 46 - 48, 50 Закона Воронежской области от 31.12.2003                   № 74-ОЗ «Об административных правонарушениях на территории Воронежской области», руководствуясь пунктом 2.1 части 2 статьи 8 Закона Воронежской области от 31.12.2003 № 74-ОЗ «Об административных правонарушениях на территории Воронежской области»,</w:t>
      </w:r>
    </w:p>
    <w:p w:rsidR="000E4D92" w:rsidRPr="008B58C1" w:rsidRDefault="000E4D92" w:rsidP="007C47B8">
      <w:pPr>
        <w:jc w:val="center"/>
        <w:rPr>
          <w:sz w:val="16"/>
          <w:szCs w:val="16"/>
        </w:rPr>
      </w:pPr>
    </w:p>
    <w:p w:rsidR="000E4D92" w:rsidRPr="008B58C1" w:rsidRDefault="000E4D92" w:rsidP="007C47B8">
      <w:pPr>
        <w:jc w:val="center"/>
        <w:rPr>
          <w:sz w:val="16"/>
          <w:szCs w:val="16"/>
        </w:rPr>
      </w:pPr>
      <w:r w:rsidRPr="008B58C1">
        <w:rPr>
          <w:sz w:val="16"/>
          <w:szCs w:val="16"/>
        </w:rPr>
        <w:t>решила:</w:t>
      </w:r>
    </w:p>
    <w:p w:rsidR="000E4D92" w:rsidRPr="008B58C1" w:rsidRDefault="000E4D92" w:rsidP="007C47B8">
      <w:pPr>
        <w:jc w:val="both"/>
        <w:rPr>
          <w:sz w:val="16"/>
          <w:szCs w:val="16"/>
        </w:rPr>
      </w:pPr>
    </w:p>
    <w:p w:rsidR="000E4D92" w:rsidRPr="008B58C1" w:rsidRDefault="000E4D92" w:rsidP="00206B4F">
      <w:pPr>
        <w:pStyle w:val="ae"/>
        <w:numPr>
          <w:ilvl w:val="0"/>
          <w:numId w:val="12"/>
        </w:numPr>
        <w:ind w:left="0" w:firstLine="0"/>
        <w:jc w:val="both"/>
        <w:rPr>
          <w:sz w:val="16"/>
          <w:szCs w:val="16"/>
        </w:rPr>
      </w:pPr>
      <w:r w:rsidRPr="008B58C1">
        <w:rPr>
          <w:sz w:val="16"/>
          <w:szCs w:val="16"/>
        </w:rPr>
        <w:t>Наделить члена административной комиссии администрации Павловского муниципального района Воронежской области Куренкова Бориса Владимировича полномочиями по составлению протоколов об административных правонарушениях, предусмотренных статьями 17 - 18.2, 18.4, 18.5, 19.2, 20, частью 2 статьи 20.2, 24.2, 24.6, 24.7, 25, 33, 33.1, 33.2, 37.1 - 37.6, 39, 41, 44.3, 44.4, 44.8, 44.9, 45.1, 46 - 48, 50 Закона Воронежской области от 31.12.2003 № 74-ОЗ «Об административных правонарушениях на территории Воронежской области».</w:t>
      </w:r>
    </w:p>
    <w:p w:rsidR="000E4D92" w:rsidRPr="008B58C1" w:rsidRDefault="000E4D92" w:rsidP="00206B4F">
      <w:pPr>
        <w:pStyle w:val="ae"/>
        <w:numPr>
          <w:ilvl w:val="0"/>
          <w:numId w:val="12"/>
        </w:numPr>
        <w:ind w:left="0" w:firstLine="0"/>
        <w:jc w:val="both"/>
        <w:rPr>
          <w:sz w:val="16"/>
          <w:szCs w:val="16"/>
        </w:rPr>
      </w:pPr>
      <w:r w:rsidRPr="008B58C1">
        <w:rPr>
          <w:sz w:val="16"/>
          <w:szCs w:val="16"/>
        </w:rPr>
        <w:t>Опубликовать настоящее решение в муниципальной газете «Павловский муниципальный вестник».</w:t>
      </w:r>
    </w:p>
    <w:p w:rsidR="000E4D92" w:rsidRPr="008B58C1" w:rsidRDefault="000E4D92" w:rsidP="007C47B8">
      <w:pPr>
        <w:jc w:val="both"/>
        <w:rPr>
          <w:sz w:val="16"/>
          <w:szCs w:val="16"/>
        </w:rPr>
      </w:pPr>
    </w:p>
    <w:p w:rsidR="000E4D92" w:rsidRPr="008B58C1" w:rsidRDefault="000E4D92" w:rsidP="007C47B8">
      <w:pPr>
        <w:jc w:val="both"/>
        <w:rPr>
          <w:sz w:val="16"/>
          <w:szCs w:val="16"/>
        </w:rPr>
      </w:pPr>
      <w:r w:rsidRPr="008B58C1">
        <w:rPr>
          <w:sz w:val="16"/>
          <w:szCs w:val="16"/>
        </w:rPr>
        <w:t xml:space="preserve">Заместитель председателя </w:t>
      </w:r>
    </w:p>
    <w:p w:rsidR="000E4D92" w:rsidRPr="008B58C1" w:rsidRDefault="000E4D92" w:rsidP="007C47B8">
      <w:pPr>
        <w:jc w:val="both"/>
        <w:rPr>
          <w:sz w:val="16"/>
          <w:szCs w:val="16"/>
        </w:rPr>
      </w:pPr>
      <w:r w:rsidRPr="008B58C1">
        <w:rPr>
          <w:sz w:val="16"/>
          <w:szCs w:val="16"/>
        </w:rPr>
        <w:t xml:space="preserve">административной комиссии                                   </w:t>
      </w:r>
    </w:p>
    <w:p w:rsidR="000E4D92" w:rsidRPr="008B58C1" w:rsidRDefault="000E4D92" w:rsidP="007C47B8">
      <w:pPr>
        <w:jc w:val="right"/>
        <w:rPr>
          <w:sz w:val="16"/>
          <w:szCs w:val="16"/>
        </w:rPr>
      </w:pPr>
      <w:r w:rsidRPr="008B58C1">
        <w:rPr>
          <w:sz w:val="16"/>
          <w:szCs w:val="16"/>
        </w:rPr>
        <w:t xml:space="preserve">                              Ю.С. </w:t>
      </w:r>
      <w:proofErr w:type="spellStart"/>
      <w:r w:rsidRPr="008B58C1">
        <w:rPr>
          <w:sz w:val="16"/>
          <w:szCs w:val="16"/>
        </w:rPr>
        <w:t>Жиляева</w:t>
      </w:r>
      <w:proofErr w:type="spellEnd"/>
    </w:p>
    <w:p w:rsidR="000E4D92" w:rsidRPr="008B58C1" w:rsidRDefault="000E4D92" w:rsidP="007C47B8">
      <w:pPr>
        <w:jc w:val="both"/>
        <w:rPr>
          <w:sz w:val="16"/>
          <w:szCs w:val="16"/>
        </w:rPr>
      </w:pPr>
      <w:r w:rsidRPr="008B58C1">
        <w:rPr>
          <w:sz w:val="16"/>
          <w:szCs w:val="16"/>
        </w:rPr>
        <w:t xml:space="preserve">Ответственный секретарь </w:t>
      </w:r>
    </w:p>
    <w:p w:rsidR="000E4D92" w:rsidRPr="008B58C1" w:rsidRDefault="000E4D92" w:rsidP="007C47B8">
      <w:pPr>
        <w:jc w:val="both"/>
        <w:rPr>
          <w:sz w:val="16"/>
          <w:szCs w:val="16"/>
        </w:rPr>
      </w:pPr>
      <w:r w:rsidRPr="008B58C1">
        <w:rPr>
          <w:sz w:val="16"/>
          <w:szCs w:val="16"/>
        </w:rPr>
        <w:t xml:space="preserve">административной комиссии                           </w:t>
      </w:r>
    </w:p>
    <w:p w:rsidR="000E4D92" w:rsidRPr="008B58C1" w:rsidRDefault="000E4D92" w:rsidP="007C47B8">
      <w:pPr>
        <w:jc w:val="right"/>
        <w:rPr>
          <w:sz w:val="16"/>
          <w:szCs w:val="16"/>
        </w:rPr>
      </w:pPr>
      <w:r w:rsidRPr="008B58C1">
        <w:rPr>
          <w:sz w:val="16"/>
          <w:szCs w:val="16"/>
        </w:rPr>
        <w:t xml:space="preserve">                                 И.С. Ольшанская  </w:t>
      </w:r>
    </w:p>
    <w:p w:rsidR="000E4D92" w:rsidRDefault="000E4D92" w:rsidP="007C47B8">
      <w:pPr>
        <w:jc w:val="both"/>
        <w:rPr>
          <w:rFonts w:eastAsiaTheme="minorHAnsi"/>
          <w:sz w:val="16"/>
          <w:szCs w:val="16"/>
          <w:lang w:eastAsia="en-US"/>
        </w:rPr>
      </w:pPr>
    </w:p>
    <w:p w:rsidR="003F0601" w:rsidRPr="003F0601" w:rsidRDefault="003F0601" w:rsidP="007C47B8">
      <w:pPr>
        <w:jc w:val="center"/>
        <w:rPr>
          <w:b/>
          <w:sz w:val="16"/>
          <w:szCs w:val="16"/>
        </w:rPr>
      </w:pPr>
      <w:r w:rsidRPr="003F0601">
        <w:rPr>
          <w:b/>
          <w:sz w:val="16"/>
          <w:szCs w:val="16"/>
        </w:rPr>
        <w:t>АДМИНИСТРАЦИЯ ПАВЛОВСКОГО МУНИЦИПАЛЬНОГО РАЙОНА</w:t>
      </w:r>
    </w:p>
    <w:p w:rsidR="003F0601" w:rsidRPr="003F0601" w:rsidRDefault="003F0601" w:rsidP="007C47B8">
      <w:pPr>
        <w:jc w:val="center"/>
        <w:rPr>
          <w:b/>
          <w:sz w:val="16"/>
          <w:szCs w:val="16"/>
        </w:rPr>
      </w:pPr>
      <w:r w:rsidRPr="003F0601">
        <w:rPr>
          <w:b/>
          <w:sz w:val="16"/>
          <w:szCs w:val="16"/>
        </w:rPr>
        <w:t>ВОРОНЕЖСКОЙ ОБЛАСТИ</w:t>
      </w:r>
    </w:p>
    <w:p w:rsidR="003F0601" w:rsidRPr="003F0601" w:rsidRDefault="003F0601" w:rsidP="007C47B8">
      <w:pPr>
        <w:jc w:val="center"/>
        <w:rPr>
          <w:b/>
          <w:sz w:val="16"/>
          <w:szCs w:val="16"/>
        </w:rPr>
      </w:pPr>
    </w:p>
    <w:p w:rsidR="003F0601" w:rsidRPr="005706DF" w:rsidRDefault="003F0601" w:rsidP="007C47B8">
      <w:pPr>
        <w:jc w:val="center"/>
        <w:rPr>
          <w:b/>
          <w:sz w:val="16"/>
          <w:szCs w:val="16"/>
        </w:rPr>
      </w:pPr>
      <w:r w:rsidRPr="005706DF">
        <w:rPr>
          <w:b/>
          <w:sz w:val="16"/>
          <w:szCs w:val="16"/>
        </w:rPr>
        <w:t>ПОСТАНОВЛЕНИЕ</w:t>
      </w:r>
    </w:p>
    <w:p w:rsidR="003F0601" w:rsidRPr="005706DF" w:rsidRDefault="003F0601" w:rsidP="007C47B8">
      <w:pPr>
        <w:rPr>
          <w:sz w:val="16"/>
          <w:szCs w:val="16"/>
        </w:rPr>
      </w:pPr>
    </w:p>
    <w:p w:rsidR="003F0601" w:rsidRPr="005706DF" w:rsidRDefault="003F0601" w:rsidP="007C47B8">
      <w:pPr>
        <w:tabs>
          <w:tab w:val="left" w:pos="3544"/>
        </w:tabs>
        <w:rPr>
          <w:sz w:val="16"/>
          <w:szCs w:val="16"/>
          <w:u w:val="single"/>
        </w:rPr>
      </w:pPr>
      <w:r w:rsidRPr="005706DF">
        <w:rPr>
          <w:sz w:val="16"/>
          <w:szCs w:val="16"/>
        </w:rPr>
        <w:t xml:space="preserve">от </w:t>
      </w:r>
      <w:r w:rsidRPr="005706DF">
        <w:rPr>
          <w:sz w:val="16"/>
          <w:szCs w:val="16"/>
          <w:u w:val="single"/>
        </w:rPr>
        <w:t>11.02.2019 г.</w:t>
      </w:r>
      <w:r w:rsidRPr="005706DF">
        <w:rPr>
          <w:sz w:val="16"/>
          <w:szCs w:val="16"/>
        </w:rPr>
        <w:t xml:space="preserve"> №</w:t>
      </w:r>
      <w:r w:rsidRPr="005706DF">
        <w:rPr>
          <w:sz w:val="16"/>
          <w:szCs w:val="16"/>
          <w:u w:val="single"/>
        </w:rPr>
        <w:t xml:space="preserve"> 62  </w:t>
      </w:r>
    </w:p>
    <w:p w:rsidR="003F0601" w:rsidRPr="005706DF" w:rsidRDefault="003F0601" w:rsidP="007C47B8">
      <w:pPr>
        <w:rPr>
          <w:sz w:val="16"/>
          <w:szCs w:val="16"/>
        </w:rPr>
      </w:pPr>
      <w:r w:rsidRPr="005706DF">
        <w:rPr>
          <w:sz w:val="16"/>
          <w:szCs w:val="16"/>
        </w:rPr>
        <w:t xml:space="preserve">            г. Павловск</w:t>
      </w:r>
    </w:p>
    <w:p w:rsidR="003F0601" w:rsidRPr="005706DF" w:rsidRDefault="003F0601" w:rsidP="007C47B8">
      <w:pPr>
        <w:jc w:val="both"/>
        <w:rPr>
          <w:sz w:val="16"/>
          <w:szCs w:val="16"/>
        </w:rPr>
      </w:pPr>
    </w:p>
    <w:p w:rsidR="003F0601" w:rsidRPr="005706DF" w:rsidRDefault="003F0601" w:rsidP="007C47B8">
      <w:pPr>
        <w:jc w:val="both"/>
        <w:rPr>
          <w:sz w:val="16"/>
          <w:szCs w:val="16"/>
        </w:rPr>
      </w:pPr>
      <w:r w:rsidRPr="005706DF">
        <w:rPr>
          <w:sz w:val="16"/>
          <w:szCs w:val="16"/>
        </w:rPr>
        <w:t>О внесении изменений в постановление</w:t>
      </w:r>
    </w:p>
    <w:p w:rsidR="003F0601" w:rsidRPr="005706DF" w:rsidRDefault="003F0601" w:rsidP="007C47B8">
      <w:pPr>
        <w:jc w:val="both"/>
        <w:rPr>
          <w:sz w:val="16"/>
          <w:szCs w:val="16"/>
        </w:rPr>
      </w:pPr>
      <w:r w:rsidRPr="005706DF">
        <w:rPr>
          <w:sz w:val="16"/>
          <w:szCs w:val="16"/>
        </w:rPr>
        <w:t xml:space="preserve">администрации Павловского </w:t>
      </w:r>
    </w:p>
    <w:p w:rsidR="003F0601" w:rsidRPr="005706DF" w:rsidRDefault="003F0601" w:rsidP="007C47B8">
      <w:pPr>
        <w:jc w:val="both"/>
        <w:rPr>
          <w:sz w:val="16"/>
          <w:szCs w:val="16"/>
        </w:rPr>
      </w:pPr>
      <w:r w:rsidRPr="005706DF">
        <w:rPr>
          <w:sz w:val="16"/>
          <w:szCs w:val="16"/>
        </w:rPr>
        <w:t xml:space="preserve">муниципального района от 25.08.2015  </w:t>
      </w:r>
    </w:p>
    <w:p w:rsidR="003F0601" w:rsidRPr="005706DF" w:rsidRDefault="003F0601" w:rsidP="007C47B8">
      <w:pPr>
        <w:jc w:val="both"/>
        <w:rPr>
          <w:sz w:val="16"/>
          <w:szCs w:val="16"/>
        </w:rPr>
      </w:pPr>
      <w:r w:rsidRPr="005706DF">
        <w:rPr>
          <w:sz w:val="16"/>
          <w:szCs w:val="16"/>
        </w:rPr>
        <w:t>№ 489 «Об административной комиссии</w:t>
      </w:r>
    </w:p>
    <w:p w:rsidR="003F0601" w:rsidRPr="005706DF" w:rsidRDefault="003F0601" w:rsidP="007C47B8">
      <w:pPr>
        <w:jc w:val="both"/>
        <w:rPr>
          <w:sz w:val="16"/>
          <w:szCs w:val="16"/>
        </w:rPr>
      </w:pPr>
      <w:r w:rsidRPr="005706DF">
        <w:rPr>
          <w:sz w:val="16"/>
          <w:szCs w:val="16"/>
        </w:rPr>
        <w:t xml:space="preserve">администрации Павловского муниципального </w:t>
      </w:r>
    </w:p>
    <w:p w:rsidR="003F0601" w:rsidRPr="005706DF" w:rsidRDefault="003F0601" w:rsidP="007C47B8">
      <w:pPr>
        <w:jc w:val="both"/>
        <w:rPr>
          <w:sz w:val="16"/>
          <w:szCs w:val="16"/>
        </w:rPr>
      </w:pPr>
      <w:r w:rsidRPr="005706DF">
        <w:rPr>
          <w:sz w:val="16"/>
          <w:szCs w:val="16"/>
        </w:rPr>
        <w:t>района Воронежской области»</w:t>
      </w:r>
    </w:p>
    <w:p w:rsidR="003F0601" w:rsidRPr="005706DF" w:rsidRDefault="003F0601" w:rsidP="007C47B8">
      <w:pPr>
        <w:jc w:val="both"/>
        <w:rPr>
          <w:b/>
          <w:sz w:val="16"/>
          <w:szCs w:val="16"/>
        </w:rPr>
      </w:pPr>
    </w:p>
    <w:p w:rsidR="003F0601" w:rsidRPr="005706DF" w:rsidRDefault="003F0601" w:rsidP="007C47B8">
      <w:pPr>
        <w:jc w:val="both"/>
        <w:rPr>
          <w:sz w:val="16"/>
          <w:szCs w:val="16"/>
        </w:rPr>
      </w:pPr>
      <w:r w:rsidRPr="005706DF">
        <w:rPr>
          <w:sz w:val="16"/>
          <w:szCs w:val="16"/>
        </w:rPr>
        <w:tab/>
        <w:t xml:space="preserve">    В связи с уточнением персонального состава административной комиссии администрации Павловского муниципального района администрация Павловского муниципального района</w:t>
      </w:r>
    </w:p>
    <w:p w:rsidR="003F0601" w:rsidRPr="005706DF" w:rsidRDefault="003F0601" w:rsidP="007C47B8">
      <w:pPr>
        <w:jc w:val="both"/>
        <w:rPr>
          <w:sz w:val="16"/>
          <w:szCs w:val="16"/>
        </w:rPr>
      </w:pPr>
    </w:p>
    <w:p w:rsidR="003F0601" w:rsidRPr="005706DF" w:rsidRDefault="003F0601" w:rsidP="007C47B8">
      <w:pPr>
        <w:jc w:val="center"/>
        <w:rPr>
          <w:sz w:val="16"/>
          <w:szCs w:val="16"/>
        </w:rPr>
      </w:pPr>
      <w:r w:rsidRPr="005706DF">
        <w:rPr>
          <w:sz w:val="16"/>
          <w:szCs w:val="16"/>
        </w:rPr>
        <w:t>ПОСТАНОВЛЯЕТ:</w:t>
      </w:r>
    </w:p>
    <w:p w:rsidR="003F0601" w:rsidRPr="005706DF" w:rsidRDefault="003F0601" w:rsidP="007C47B8">
      <w:pPr>
        <w:jc w:val="center"/>
        <w:rPr>
          <w:sz w:val="16"/>
          <w:szCs w:val="16"/>
        </w:rPr>
      </w:pPr>
    </w:p>
    <w:p w:rsidR="003F0601" w:rsidRPr="005706DF" w:rsidRDefault="003F0601" w:rsidP="007C47B8">
      <w:pPr>
        <w:jc w:val="both"/>
        <w:rPr>
          <w:sz w:val="16"/>
          <w:szCs w:val="16"/>
        </w:rPr>
      </w:pPr>
      <w:r w:rsidRPr="005706DF">
        <w:rPr>
          <w:sz w:val="16"/>
          <w:szCs w:val="16"/>
        </w:rPr>
        <w:t xml:space="preserve">1. Внести в постановление администрации Павловского муниципального района от 25.08.2015 года № 489 «Об административной комиссии администрации Павловского муниципального района Воронежской области» изменения, изложив приложение в редакции согласно </w:t>
      </w:r>
      <w:proofErr w:type="gramStart"/>
      <w:r w:rsidRPr="005706DF">
        <w:rPr>
          <w:sz w:val="16"/>
          <w:szCs w:val="16"/>
        </w:rPr>
        <w:t>приложению</w:t>
      </w:r>
      <w:proofErr w:type="gramEnd"/>
      <w:r w:rsidRPr="005706DF">
        <w:rPr>
          <w:sz w:val="16"/>
          <w:szCs w:val="16"/>
        </w:rPr>
        <w:t xml:space="preserve"> к настоящему постановлению.</w:t>
      </w:r>
    </w:p>
    <w:p w:rsidR="003F0601" w:rsidRPr="005706DF" w:rsidRDefault="003F0601" w:rsidP="007C47B8">
      <w:pPr>
        <w:jc w:val="both"/>
        <w:rPr>
          <w:sz w:val="16"/>
          <w:szCs w:val="16"/>
        </w:rPr>
      </w:pPr>
      <w:r w:rsidRPr="005706DF">
        <w:rPr>
          <w:sz w:val="16"/>
          <w:szCs w:val="16"/>
        </w:rPr>
        <w:t xml:space="preserve">2. Признать утратившим силу постановление администрации Павловского муниципального района от 27.12.2018 № 870 «О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      </w:t>
      </w:r>
    </w:p>
    <w:p w:rsidR="003F0601" w:rsidRPr="005706DF" w:rsidRDefault="003F0601" w:rsidP="007C47B8">
      <w:pPr>
        <w:jc w:val="both"/>
        <w:rPr>
          <w:sz w:val="16"/>
          <w:szCs w:val="16"/>
        </w:rPr>
      </w:pPr>
      <w:r w:rsidRPr="005706DF">
        <w:rPr>
          <w:sz w:val="16"/>
          <w:szCs w:val="16"/>
        </w:rPr>
        <w:tab/>
        <w:t>3.  Опубликовать настоящее постановление в муниципальной газете «Павловский муниципальный вестник».</w:t>
      </w:r>
    </w:p>
    <w:p w:rsidR="003F0601" w:rsidRPr="005706DF" w:rsidRDefault="003F0601" w:rsidP="007C47B8">
      <w:pPr>
        <w:jc w:val="both"/>
        <w:rPr>
          <w:sz w:val="16"/>
          <w:szCs w:val="16"/>
        </w:rPr>
      </w:pPr>
    </w:p>
    <w:p w:rsidR="003F0601" w:rsidRPr="005706DF" w:rsidRDefault="003F0601" w:rsidP="007C47B8">
      <w:pPr>
        <w:pStyle w:val="afa"/>
        <w:ind w:firstLine="0"/>
        <w:contextualSpacing/>
        <w:rPr>
          <w:b/>
          <w:sz w:val="16"/>
          <w:szCs w:val="16"/>
        </w:rPr>
      </w:pPr>
      <w:r w:rsidRPr="005706DF">
        <w:rPr>
          <w:b/>
          <w:sz w:val="16"/>
          <w:szCs w:val="16"/>
        </w:rPr>
        <w:t xml:space="preserve">Глава Павловского </w:t>
      </w:r>
    </w:p>
    <w:p w:rsidR="003F0601" w:rsidRPr="005706DF" w:rsidRDefault="003F0601" w:rsidP="007C47B8">
      <w:pPr>
        <w:pStyle w:val="afa"/>
        <w:ind w:firstLine="0"/>
        <w:contextualSpacing/>
        <w:rPr>
          <w:b/>
          <w:sz w:val="16"/>
          <w:szCs w:val="16"/>
        </w:rPr>
      </w:pPr>
      <w:r w:rsidRPr="005706DF">
        <w:rPr>
          <w:b/>
          <w:sz w:val="16"/>
          <w:szCs w:val="16"/>
        </w:rPr>
        <w:t xml:space="preserve">муниципального района </w:t>
      </w:r>
      <w:r w:rsidRPr="005706DF">
        <w:rPr>
          <w:b/>
          <w:sz w:val="16"/>
          <w:szCs w:val="16"/>
        </w:rPr>
        <w:tab/>
      </w:r>
      <w:r w:rsidRPr="005706DF">
        <w:rPr>
          <w:b/>
          <w:sz w:val="16"/>
          <w:szCs w:val="16"/>
        </w:rPr>
        <w:tab/>
      </w:r>
    </w:p>
    <w:p w:rsidR="003F0601" w:rsidRPr="005706DF" w:rsidRDefault="003F0601" w:rsidP="007C47B8">
      <w:pPr>
        <w:pStyle w:val="afa"/>
        <w:ind w:firstLine="0"/>
        <w:contextualSpacing/>
        <w:jc w:val="right"/>
        <w:rPr>
          <w:b/>
          <w:sz w:val="16"/>
          <w:szCs w:val="16"/>
        </w:rPr>
      </w:pPr>
      <w:r w:rsidRPr="005706DF">
        <w:rPr>
          <w:b/>
          <w:sz w:val="16"/>
          <w:szCs w:val="16"/>
        </w:rPr>
        <w:t xml:space="preserve">                   М.Н. Янцов </w:t>
      </w:r>
    </w:p>
    <w:p w:rsidR="003F0601" w:rsidRPr="005706DF" w:rsidRDefault="003F0601" w:rsidP="007C47B8">
      <w:pPr>
        <w:jc w:val="both"/>
        <w:rPr>
          <w:sz w:val="16"/>
          <w:szCs w:val="16"/>
        </w:rPr>
      </w:pPr>
    </w:p>
    <w:p w:rsidR="003F0601" w:rsidRPr="005706DF" w:rsidRDefault="003F0601" w:rsidP="007C47B8">
      <w:pPr>
        <w:jc w:val="right"/>
        <w:rPr>
          <w:sz w:val="16"/>
          <w:szCs w:val="16"/>
        </w:rPr>
      </w:pPr>
      <w:r w:rsidRPr="005706DF">
        <w:rPr>
          <w:sz w:val="16"/>
          <w:szCs w:val="16"/>
        </w:rPr>
        <w:t xml:space="preserve">Приложение </w:t>
      </w:r>
    </w:p>
    <w:p w:rsidR="003F0601" w:rsidRPr="005706DF" w:rsidRDefault="003F0601" w:rsidP="007C47B8">
      <w:pPr>
        <w:jc w:val="right"/>
        <w:rPr>
          <w:sz w:val="16"/>
          <w:szCs w:val="16"/>
        </w:rPr>
      </w:pPr>
      <w:r w:rsidRPr="005706DF">
        <w:rPr>
          <w:sz w:val="16"/>
          <w:szCs w:val="16"/>
        </w:rPr>
        <w:t>к постановлению администрации</w:t>
      </w:r>
    </w:p>
    <w:p w:rsidR="003F0601" w:rsidRPr="005706DF" w:rsidRDefault="003F0601" w:rsidP="007C47B8">
      <w:pPr>
        <w:jc w:val="right"/>
        <w:rPr>
          <w:sz w:val="16"/>
          <w:szCs w:val="16"/>
        </w:rPr>
      </w:pPr>
      <w:r w:rsidRPr="005706DF">
        <w:rPr>
          <w:sz w:val="16"/>
          <w:szCs w:val="16"/>
        </w:rPr>
        <w:t>Павловского муниципального района</w:t>
      </w:r>
    </w:p>
    <w:p w:rsidR="003F0601" w:rsidRPr="005706DF" w:rsidRDefault="003F0601" w:rsidP="007C47B8">
      <w:pPr>
        <w:tabs>
          <w:tab w:val="left" w:pos="3544"/>
        </w:tabs>
        <w:jc w:val="right"/>
        <w:rPr>
          <w:sz w:val="16"/>
          <w:szCs w:val="16"/>
          <w:u w:val="single"/>
        </w:rPr>
      </w:pPr>
      <w:r w:rsidRPr="005706DF">
        <w:rPr>
          <w:sz w:val="16"/>
          <w:szCs w:val="16"/>
        </w:rPr>
        <w:tab/>
        <w:t xml:space="preserve">  от </w:t>
      </w:r>
      <w:r w:rsidRPr="005706DF">
        <w:rPr>
          <w:sz w:val="16"/>
          <w:szCs w:val="16"/>
          <w:u w:val="single"/>
        </w:rPr>
        <w:t>11.02.2019 г.</w:t>
      </w:r>
      <w:r w:rsidRPr="005706DF">
        <w:rPr>
          <w:sz w:val="16"/>
          <w:szCs w:val="16"/>
        </w:rPr>
        <w:t xml:space="preserve"> №</w:t>
      </w:r>
      <w:r w:rsidRPr="005706DF">
        <w:rPr>
          <w:sz w:val="16"/>
          <w:szCs w:val="16"/>
          <w:u w:val="single"/>
        </w:rPr>
        <w:t xml:space="preserve"> 62  </w:t>
      </w:r>
    </w:p>
    <w:p w:rsidR="003F0601" w:rsidRPr="005706DF" w:rsidRDefault="003F0601" w:rsidP="007C47B8">
      <w:pPr>
        <w:tabs>
          <w:tab w:val="left" w:pos="3544"/>
        </w:tabs>
        <w:jc w:val="right"/>
        <w:rPr>
          <w:sz w:val="16"/>
          <w:szCs w:val="16"/>
        </w:rPr>
      </w:pPr>
    </w:p>
    <w:p w:rsidR="003F0601" w:rsidRPr="005706DF" w:rsidRDefault="003F0601" w:rsidP="007C47B8">
      <w:pPr>
        <w:jc w:val="center"/>
        <w:rPr>
          <w:b/>
          <w:sz w:val="16"/>
          <w:szCs w:val="16"/>
        </w:rPr>
      </w:pPr>
      <w:r w:rsidRPr="005706DF">
        <w:rPr>
          <w:b/>
          <w:sz w:val="16"/>
          <w:szCs w:val="16"/>
        </w:rPr>
        <w:t xml:space="preserve">СОСТАВ </w:t>
      </w:r>
    </w:p>
    <w:p w:rsidR="003F0601" w:rsidRPr="005706DF" w:rsidRDefault="003F0601" w:rsidP="007C47B8">
      <w:pPr>
        <w:jc w:val="center"/>
        <w:rPr>
          <w:b/>
          <w:sz w:val="16"/>
          <w:szCs w:val="16"/>
        </w:rPr>
      </w:pPr>
      <w:r w:rsidRPr="005706DF">
        <w:rPr>
          <w:b/>
          <w:sz w:val="16"/>
          <w:szCs w:val="16"/>
        </w:rPr>
        <w:t>АДМИНИСТРАТИВНОЙ КОМИССИИ</w:t>
      </w:r>
    </w:p>
    <w:p w:rsidR="003F0601" w:rsidRPr="005706DF" w:rsidRDefault="003F0601" w:rsidP="007C47B8">
      <w:pPr>
        <w:jc w:val="center"/>
        <w:rPr>
          <w:b/>
          <w:sz w:val="16"/>
          <w:szCs w:val="16"/>
        </w:rPr>
      </w:pPr>
      <w:r w:rsidRPr="005706DF">
        <w:rPr>
          <w:b/>
          <w:sz w:val="16"/>
          <w:szCs w:val="16"/>
        </w:rPr>
        <w:t xml:space="preserve"> АДМИНИСТРАЦИИ ПАВЛОВСКОГО МУНИЦИПАЛЬНОГО РАЙОНА</w:t>
      </w:r>
    </w:p>
    <w:p w:rsidR="003F0601" w:rsidRPr="005706DF" w:rsidRDefault="003F0601" w:rsidP="007C47B8">
      <w:pPr>
        <w:jc w:val="center"/>
        <w:rPr>
          <w:b/>
          <w:sz w:val="16"/>
          <w:szCs w:val="16"/>
        </w:rPr>
      </w:pPr>
      <w:r w:rsidRPr="005706DF">
        <w:rPr>
          <w:b/>
          <w:sz w:val="16"/>
          <w:szCs w:val="16"/>
        </w:rPr>
        <w:t>ВОРОНЕЖСКОЙ ОБЛАСТИ</w:t>
      </w:r>
    </w:p>
    <w:p w:rsidR="003F0601" w:rsidRPr="005706DF" w:rsidRDefault="003F0601" w:rsidP="007C47B8">
      <w:pPr>
        <w:jc w:val="center"/>
        <w:rPr>
          <w:b/>
          <w:sz w:val="16"/>
          <w:szCs w:val="16"/>
        </w:rPr>
      </w:pPr>
    </w:p>
    <w:p w:rsidR="003F0601" w:rsidRPr="005706DF" w:rsidRDefault="003F0601" w:rsidP="007C47B8">
      <w:pPr>
        <w:rPr>
          <w:sz w:val="16"/>
          <w:szCs w:val="16"/>
        </w:rPr>
      </w:pPr>
      <w:r w:rsidRPr="005706DF">
        <w:rPr>
          <w:sz w:val="16"/>
          <w:szCs w:val="16"/>
        </w:rPr>
        <w:t xml:space="preserve">Мельникова А.Г.     </w:t>
      </w:r>
      <w:r w:rsidRPr="005706DF">
        <w:rPr>
          <w:sz w:val="16"/>
          <w:szCs w:val="16"/>
        </w:rPr>
        <w:tab/>
        <w:t>-</w:t>
      </w:r>
      <w:r w:rsidRPr="005706DF">
        <w:rPr>
          <w:sz w:val="16"/>
          <w:szCs w:val="16"/>
        </w:rPr>
        <w:tab/>
        <w:t xml:space="preserve">начальник отдела правового </w:t>
      </w:r>
      <w:proofErr w:type="gramStart"/>
      <w:r w:rsidRPr="005706DF">
        <w:rPr>
          <w:sz w:val="16"/>
          <w:szCs w:val="16"/>
        </w:rPr>
        <w:t>обеспечения  и</w:t>
      </w:r>
      <w:proofErr w:type="gramEnd"/>
      <w:r w:rsidRPr="005706DF">
        <w:rPr>
          <w:sz w:val="16"/>
          <w:szCs w:val="16"/>
        </w:rPr>
        <w:t xml:space="preserve"> </w:t>
      </w:r>
    </w:p>
    <w:p w:rsidR="003F0601" w:rsidRPr="005706DF" w:rsidRDefault="003F0601" w:rsidP="007C47B8">
      <w:pPr>
        <w:rPr>
          <w:sz w:val="16"/>
          <w:szCs w:val="16"/>
        </w:rPr>
      </w:pPr>
      <w:r w:rsidRPr="005706DF">
        <w:rPr>
          <w:sz w:val="16"/>
          <w:szCs w:val="16"/>
        </w:rPr>
        <w:t xml:space="preserve">                                                       противодействия коррупции администрации               </w:t>
      </w:r>
    </w:p>
    <w:p w:rsidR="003F0601" w:rsidRPr="005706DF" w:rsidRDefault="003F0601" w:rsidP="007C47B8">
      <w:pPr>
        <w:rPr>
          <w:sz w:val="16"/>
          <w:szCs w:val="16"/>
        </w:rPr>
      </w:pPr>
      <w:r w:rsidRPr="005706DF">
        <w:rPr>
          <w:sz w:val="16"/>
          <w:szCs w:val="16"/>
        </w:rPr>
        <w:t xml:space="preserve">                                                       Павловского муниципального района, председатель            </w:t>
      </w:r>
    </w:p>
    <w:p w:rsidR="003F0601" w:rsidRPr="005706DF" w:rsidRDefault="003F0601" w:rsidP="007C47B8">
      <w:pPr>
        <w:rPr>
          <w:sz w:val="16"/>
          <w:szCs w:val="16"/>
        </w:rPr>
      </w:pPr>
      <w:r w:rsidRPr="005706DF">
        <w:rPr>
          <w:sz w:val="16"/>
          <w:szCs w:val="16"/>
        </w:rPr>
        <w:t xml:space="preserve">                                                       административной комиссии администрации  </w:t>
      </w:r>
    </w:p>
    <w:p w:rsidR="003F0601" w:rsidRPr="005706DF" w:rsidRDefault="003F0601" w:rsidP="007C47B8">
      <w:pPr>
        <w:rPr>
          <w:sz w:val="16"/>
          <w:szCs w:val="16"/>
        </w:rPr>
      </w:pPr>
      <w:r w:rsidRPr="005706DF">
        <w:rPr>
          <w:sz w:val="16"/>
          <w:szCs w:val="16"/>
        </w:rPr>
        <w:t xml:space="preserve">                                                       Павловского муниципального района Воронежской</w:t>
      </w:r>
    </w:p>
    <w:p w:rsidR="003F0601" w:rsidRPr="005706DF" w:rsidRDefault="003F0601" w:rsidP="007C47B8">
      <w:pPr>
        <w:rPr>
          <w:sz w:val="16"/>
          <w:szCs w:val="16"/>
        </w:rPr>
      </w:pPr>
      <w:r w:rsidRPr="005706DF">
        <w:rPr>
          <w:sz w:val="16"/>
          <w:szCs w:val="16"/>
        </w:rPr>
        <w:tab/>
      </w:r>
      <w:r w:rsidRPr="005706DF">
        <w:rPr>
          <w:sz w:val="16"/>
          <w:szCs w:val="16"/>
        </w:rPr>
        <w:tab/>
      </w:r>
      <w:r w:rsidRPr="005706DF">
        <w:rPr>
          <w:sz w:val="16"/>
          <w:szCs w:val="16"/>
        </w:rPr>
        <w:tab/>
        <w:t xml:space="preserve">                      области  </w:t>
      </w:r>
    </w:p>
    <w:p w:rsidR="003F0601" w:rsidRPr="005706DF" w:rsidRDefault="003F0601" w:rsidP="007C47B8">
      <w:pPr>
        <w:jc w:val="center"/>
        <w:rPr>
          <w:sz w:val="16"/>
          <w:szCs w:val="16"/>
        </w:rPr>
      </w:pPr>
    </w:p>
    <w:p w:rsidR="003F0601" w:rsidRPr="005706DF" w:rsidRDefault="003F0601" w:rsidP="007C47B8">
      <w:pPr>
        <w:rPr>
          <w:sz w:val="16"/>
          <w:szCs w:val="16"/>
        </w:rPr>
      </w:pPr>
      <w:r w:rsidRPr="005706DF">
        <w:rPr>
          <w:sz w:val="16"/>
          <w:szCs w:val="16"/>
        </w:rPr>
        <w:t xml:space="preserve"> </w:t>
      </w:r>
      <w:proofErr w:type="spellStart"/>
      <w:r w:rsidRPr="005706DF">
        <w:rPr>
          <w:sz w:val="16"/>
          <w:szCs w:val="16"/>
        </w:rPr>
        <w:t>Жиляева</w:t>
      </w:r>
      <w:proofErr w:type="spellEnd"/>
      <w:r w:rsidRPr="005706DF">
        <w:rPr>
          <w:sz w:val="16"/>
          <w:szCs w:val="16"/>
        </w:rPr>
        <w:t xml:space="preserve"> Ю.С.               -            главный специалист отдела правового обеспечения  </w:t>
      </w:r>
    </w:p>
    <w:p w:rsidR="003F0601" w:rsidRPr="005706DF" w:rsidRDefault="003F0601" w:rsidP="007C47B8">
      <w:pPr>
        <w:rPr>
          <w:sz w:val="16"/>
          <w:szCs w:val="16"/>
        </w:rPr>
      </w:pPr>
      <w:r w:rsidRPr="005706DF">
        <w:rPr>
          <w:sz w:val="16"/>
          <w:szCs w:val="16"/>
        </w:rPr>
        <w:tab/>
      </w:r>
      <w:r w:rsidRPr="005706DF">
        <w:rPr>
          <w:sz w:val="16"/>
          <w:szCs w:val="16"/>
        </w:rPr>
        <w:tab/>
      </w:r>
      <w:r w:rsidRPr="005706DF">
        <w:rPr>
          <w:sz w:val="16"/>
          <w:szCs w:val="16"/>
        </w:rPr>
        <w:tab/>
      </w:r>
      <w:r w:rsidRPr="005706DF">
        <w:rPr>
          <w:sz w:val="16"/>
          <w:szCs w:val="16"/>
        </w:rPr>
        <w:tab/>
      </w:r>
      <w:r w:rsidRPr="005706DF">
        <w:rPr>
          <w:sz w:val="16"/>
          <w:szCs w:val="16"/>
        </w:rPr>
        <w:tab/>
        <w:t xml:space="preserve">и противодействия коррупции администрации </w:t>
      </w:r>
    </w:p>
    <w:p w:rsidR="003F0601" w:rsidRPr="005706DF" w:rsidRDefault="003F0601" w:rsidP="007C47B8">
      <w:pPr>
        <w:rPr>
          <w:sz w:val="16"/>
          <w:szCs w:val="16"/>
        </w:rPr>
      </w:pPr>
      <w:r w:rsidRPr="005706DF">
        <w:rPr>
          <w:sz w:val="16"/>
          <w:szCs w:val="16"/>
        </w:rPr>
        <w:tab/>
      </w:r>
      <w:r w:rsidRPr="005706DF">
        <w:rPr>
          <w:sz w:val="16"/>
          <w:szCs w:val="16"/>
        </w:rPr>
        <w:tab/>
      </w:r>
      <w:r w:rsidRPr="005706DF">
        <w:rPr>
          <w:sz w:val="16"/>
          <w:szCs w:val="16"/>
        </w:rPr>
        <w:tab/>
      </w:r>
      <w:r w:rsidRPr="005706DF">
        <w:rPr>
          <w:sz w:val="16"/>
          <w:szCs w:val="16"/>
        </w:rPr>
        <w:tab/>
      </w:r>
      <w:r w:rsidRPr="005706DF">
        <w:rPr>
          <w:sz w:val="16"/>
          <w:szCs w:val="16"/>
        </w:rPr>
        <w:tab/>
        <w:t>Павловского муниципального района,</w:t>
      </w:r>
    </w:p>
    <w:p w:rsidR="003F0601" w:rsidRPr="005706DF" w:rsidRDefault="003F0601" w:rsidP="007C47B8">
      <w:pPr>
        <w:rPr>
          <w:sz w:val="16"/>
          <w:szCs w:val="16"/>
        </w:rPr>
      </w:pPr>
      <w:r w:rsidRPr="005706DF">
        <w:rPr>
          <w:sz w:val="16"/>
          <w:szCs w:val="16"/>
        </w:rPr>
        <w:t xml:space="preserve">                                                      заместитель председателя административной </w:t>
      </w:r>
    </w:p>
    <w:p w:rsidR="003F0601" w:rsidRPr="005706DF" w:rsidRDefault="003F0601" w:rsidP="007C47B8">
      <w:pPr>
        <w:rPr>
          <w:sz w:val="16"/>
          <w:szCs w:val="16"/>
        </w:rPr>
      </w:pPr>
      <w:r w:rsidRPr="005706DF">
        <w:rPr>
          <w:sz w:val="16"/>
          <w:szCs w:val="16"/>
        </w:rPr>
        <w:t xml:space="preserve">                                                      комиссии администрации Павловского </w:t>
      </w:r>
    </w:p>
    <w:p w:rsidR="003F0601" w:rsidRPr="005706DF" w:rsidRDefault="003F0601" w:rsidP="007C47B8">
      <w:pPr>
        <w:rPr>
          <w:sz w:val="16"/>
          <w:szCs w:val="16"/>
        </w:rPr>
      </w:pPr>
      <w:r w:rsidRPr="005706DF">
        <w:rPr>
          <w:sz w:val="16"/>
          <w:szCs w:val="16"/>
        </w:rPr>
        <w:tab/>
      </w:r>
      <w:r w:rsidRPr="005706DF">
        <w:rPr>
          <w:sz w:val="16"/>
          <w:szCs w:val="16"/>
        </w:rPr>
        <w:tab/>
      </w:r>
      <w:r w:rsidRPr="005706DF">
        <w:rPr>
          <w:sz w:val="16"/>
          <w:szCs w:val="16"/>
        </w:rPr>
        <w:tab/>
      </w:r>
      <w:r w:rsidRPr="005706DF">
        <w:rPr>
          <w:sz w:val="16"/>
          <w:szCs w:val="16"/>
        </w:rPr>
        <w:tab/>
      </w:r>
      <w:r w:rsidRPr="005706DF">
        <w:rPr>
          <w:sz w:val="16"/>
          <w:szCs w:val="16"/>
        </w:rPr>
        <w:tab/>
      </w:r>
      <w:proofErr w:type="gramStart"/>
      <w:r w:rsidRPr="005706DF">
        <w:rPr>
          <w:sz w:val="16"/>
          <w:szCs w:val="16"/>
        </w:rPr>
        <w:t>муниципального  района</w:t>
      </w:r>
      <w:proofErr w:type="gramEnd"/>
      <w:r w:rsidRPr="005706DF">
        <w:rPr>
          <w:sz w:val="16"/>
          <w:szCs w:val="16"/>
        </w:rPr>
        <w:t xml:space="preserve"> Воронежской области </w:t>
      </w:r>
    </w:p>
    <w:p w:rsidR="003F0601" w:rsidRPr="005706DF" w:rsidRDefault="003F0601" w:rsidP="007C47B8">
      <w:pPr>
        <w:jc w:val="center"/>
        <w:rPr>
          <w:b/>
          <w:sz w:val="16"/>
          <w:szCs w:val="16"/>
        </w:rPr>
      </w:pPr>
    </w:p>
    <w:p w:rsidR="003F0601" w:rsidRPr="005706DF" w:rsidRDefault="003F0601" w:rsidP="007C47B8">
      <w:pPr>
        <w:rPr>
          <w:sz w:val="16"/>
          <w:szCs w:val="16"/>
        </w:rPr>
      </w:pPr>
      <w:r w:rsidRPr="005706DF">
        <w:rPr>
          <w:sz w:val="16"/>
          <w:szCs w:val="16"/>
        </w:rPr>
        <w:t xml:space="preserve">Ольшанская И.С.           -            ведущий специалист отдела правового </w:t>
      </w:r>
      <w:proofErr w:type="gramStart"/>
      <w:r w:rsidRPr="005706DF">
        <w:rPr>
          <w:sz w:val="16"/>
          <w:szCs w:val="16"/>
        </w:rPr>
        <w:t>обеспечения  и</w:t>
      </w:r>
      <w:proofErr w:type="gramEnd"/>
      <w:r w:rsidRPr="005706DF">
        <w:rPr>
          <w:sz w:val="16"/>
          <w:szCs w:val="16"/>
        </w:rPr>
        <w:t xml:space="preserve"> </w:t>
      </w:r>
    </w:p>
    <w:p w:rsidR="003F0601" w:rsidRPr="005706DF" w:rsidRDefault="003F0601" w:rsidP="007C47B8">
      <w:pPr>
        <w:jc w:val="both"/>
        <w:rPr>
          <w:sz w:val="16"/>
          <w:szCs w:val="16"/>
        </w:rPr>
      </w:pPr>
      <w:r w:rsidRPr="005706DF">
        <w:rPr>
          <w:sz w:val="16"/>
          <w:szCs w:val="16"/>
        </w:rPr>
        <w:t xml:space="preserve">                                                      противодействия коррупции, ответственный секретарь</w:t>
      </w:r>
    </w:p>
    <w:p w:rsidR="003F0601" w:rsidRPr="005706DF" w:rsidRDefault="003F0601" w:rsidP="007C47B8">
      <w:pPr>
        <w:jc w:val="both"/>
        <w:rPr>
          <w:sz w:val="16"/>
          <w:szCs w:val="16"/>
        </w:rPr>
      </w:pPr>
      <w:r w:rsidRPr="005706DF">
        <w:rPr>
          <w:sz w:val="16"/>
          <w:szCs w:val="16"/>
        </w:rPr>
        <w:t xml:space="preserve">                                                      административной комиссии администрации</w:t>
      </w:r>
    </w:p>
    <w:p w:rsidR="003F0601" w:rsidRPr="005706DF" w:rsidRDefault="003F0601" w:rsidP="007C47B8">
      <w:pPr>
        <w:jc w:val="both"/>
        <w:rPr>
          <w:sz w:val="16"/>
          <w:szCs w:val="16"/>
        </w:rPr>
      </w:pPr>
      <w:r w:rsidRPr="005706DF">
        <w:rPr>
          <w:sz w:val="16"/>
          <w:szCs w:val="16"/>
        </w:rPr>
        <w:t xml:space="preserve">                                                      Павловского муниципального района Воронежской</w:t>
      </w:r>
    </w:p>
    <w:p w:rsidR="003F0601" w:rsidRPr="005706DF" w:rsidRDefault="003F0601" w:rsidP="007C47B8">
      <w:pPr>
        <w:jc w:val="both"/>
        <w:rPr>
          <w:sz w:val="16"/>
          <w:szCs w:val="16"/>
        </w:rPr>
      </w:pPr>
      <w:r w:rsidRPr="005706DF">
        <w:rPr>
          <w:sz w:val="16"/>
          <w:szCs w:val="16"/>
        </w:rPr>
        <w:t xml:space="preserve">                                                      области</w:t>
      </w:r>
    </w:p>
    <w:p w:rsidR="003F0601" w:rsidRPr="005706DF" w:rsidRDefault="003F0601" w:rsidP="007C47B8">
      <w:pPr>
        <w:jc w:val="both"/>
        <w:rPr>
          <w:sz w:val="16"/>
          <w:szCs w:val="16"/>
        </w:rPr>
      </w:pPr>
    </w:p>
    <w:p w:rsidR="003F0601" w:rsidRPr="005706DF" w:rsidRDefault="003F0601" w:rsidP="007C47B8">
      <w:pPr>
        <w:jc w:val="both"/>
        <w:rPr>
          <w:sz w:val="16"/>
          <w:szCs w:val="16"/>
        </w:rPr>
      </w:pPr>
    </w:p>
    <w:p w:rsidR="003F0601" w:rsidRPr="005706DF" w:rsidRDefault="003F0601" w:rsidP="007C47B8">
      <w:pPr>
        <w:jc w:val="center"/>
        <w:rPr>
          <w:sz w:val="16"/>
          <w:szCs w:val="16"/>
        </w:rPr>
      </w:pPr>
      <w:r w:rsidRPr="005706DF">
        <w:rPr>
          <w:sz w:val="16"/>
          <w:szCs w:val="16"/>
        </w:rPr>
        <w:t>Члены комиссии:</w:t>
      </w:r>
    </w:p>
    <w:p w:rsidR="003F0601" w:rsidRPr="005706DF" w:rsidRDefault="003F0601" w:rsidP="007C47B8">
      <w:pPr>
        <w:jc w:val="center"/>
        <w:rPr>
          <w:sz w:val="16"/>
          <w:szCs w:val="16"/>
        </w:rPr>
      </w:pPr>
    </w:p>
    <w:p w:rsidR="003F0601" w:rsidRPr="005706DF" w:rsidRDefault="003F0601" w:rsidP="007C47B8">
      <w:pPr>
        <w:jc w:val="center"/>
        <w:rPr>
          <w:sz w:val="16"/>
          <w:szCs w:val="16"/>
        </w:rPr>
      </w:pP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 xml:space="preserve">Кравченко Ю.А.          -    </w:t>
      </w:r>
      <w:r w:rsidRPr="005706DF">
        <w:rPr>
          <w:rFonts w:ascii="Times New Roman" w:hAnsi="Times New Roman"/>
          <w:sz w:val="16"/>
          <w:szCs w:val="16"/>
        </w:rPr>
        <w:tab/>
        <w:t xml:space="preserve">главный специалист отдела территориального </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ab/>
        <w:t xml:space="preserve">развития и экологии администрации </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ab/>
        <w:t>Павловского муниципального района</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 xml:space="preserve">   </w:t>
      </w:r>
    </w:p>
    <w:p w:rsidR="003F0601" w:rsidRPr="005706DF" w:rsidRDefault="003F0601" w:rsidP="007C47B8">
      <w:pPr>
        <w:tabs>
          <w:tab w:val="left" w:pos="3402"/>
        </w:tabs>
        <w:rPr>
          <w:sz w:val="16"/>
          <w:szCs w:val="16"/>
        </w:rPr>
      </w:pPr>
      <w:r w:rsidRPr="005706DF">
        <w:rPr>
          <w:sz w:val="16"/>
          <w:szCs w:val="16"/>
        </w:rPr>
        <w:t xml:space="preserve">Степанов В.А.              -             руководитель БУ ВО «Павловская районная станция </w:t>
      </w:r>
    </w:p>
    <w:p w:rsidR="003F0601" w:rsidRPr="005706DF" w:rsidRDefault="003F0601" w:rsidP="007C47B8">
      <w:pPr>
        <w:rPr>
          <w:sz w:val="16"/>
          <w:szCs w:val="16"/>
        </w:rPr>
      </w:pPr>
      <w:r w:rsidRPr="005706DF">
        <w:rPr>
          <w:sz w:val="16"/>
          <w:szCs w:val="16"/>
        </w:rPr>
        <w:lastRenderedPageBreak/>
        <w:t xml:space="preserve">                                                     по борьбе с болезнями животных» (по согласованию)     </w:t>
      </w:r>
    </w:p>
    <w:p w:rsidR="003F0601" w:rsidRPr="005706DF" w:rsidRDefault="003F0601" w:rsidP="007C47B8">
      <w:pPr>
        <w:jc w:val="both"/>
        <w:rPr>
          <w:sz w:val="16"/>
          <w:szCs w:val="16"/>
        </w:rPr>
      </w:pPr>
    </w:p>
    <w:p w:rsidR="003F0601" w:rsidRPr="005706DF" w:rsidRDefault="003F0601" w:rsidP="007C47B8">
      <w:pPr>
        <w:pStyle w:val="ConsPlusNormal"/>
        <w:widowControl/>
        <w:ind w:firstLine="0"/>
        <w:jc w:val="both"/>
        <w:rPr>
          <w:rFonts w:ascii="Times New Roman" w:hAnsi="Times New Roman"/>
          <w:sz w:val="16"/>
          <w:szCs w:val="16"/>
        </w:rPr>
      </w:pPr>
      <w:proofErr w:type="spellStart"/>
      <w:r w:rsidRPr="005706DF">
        <w:rPr>
          <w:rFonts w:ascii="Times New Roman" w:hAnsi="Times New Roman"/>
          <w:sz w:val="16"/>
          <w:szCs w:val="16"/>
        </w:rPr>
        <w:t>Нежельская</w:t>
      </w:r>
      <w:proofErr w:type="spellEnd"/>
      <w:r w:rsidRPr="005706DF">
        <w:rPr>
          <w:rFonts w:ascii="Times New Roman" w:hAnsi="Times New Roman"/>
          <w:sz w:val="16"/>
          <w:szCs w:val="16"/>
        </w:rPr>
        <w:t xml:space="preserve"> Т.М.         -             председатель Общественной палаты Павловского </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 xml:space="preserve">                                                     района, депутат Совета народных депутатов</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ab/>
        <w:t>Павловского муниципального района (по согласованию)</w:t>
      </w:r>
    </w:p>
    <w:p w:rsidR="003F0601" w:rsidRPr="005706DF" w:rsidRDefault="003F0601" w:rsidP="007C47B8">
      <w:pPr>
        <w:jc w:val="both"/>
        <w:rPr>
          <w:sz w:val="16"/>
          <w:szCs w:val="16"/>
        </w:rPr>
      </w:pPr>
    </w:p>
    <w:p w:rsidR="003F0601" w:rsidRPr="005706DF" w:rsidRDefault="003F0601" w:rsidP="007C47B8">
      <w:pPr>
        <w:pStyle w:val="ConsPlusNormal"/>
        <w:widowControl/>
        <w:ind w:firstLine="0"/>
        <w:rPr>
          <w:rFonts w:ascii="Times New Roman" w:hAnsi="Times New Roman"/>
          <w:sz w:val="16"/>
          <w:szCs w:val="16"/>
        </w:rPr>
      </w:pPr>
      <w:proofErr w:type="spellStart"/>
      <w:r w:rsidRPr="005706DF">
        <w:rPr>
          <w:rFonts w:ascii="Times New Roman" w:hAnsi="Times New Roman"/>
          <w:sz w:val="16"/>
          <w:szCs w:val="16"/>
        </w:rPr>
        <w:t>Костромыгин</w:t>
      </w:r>
      <w:proofErr w:type="spellEnd"/>
      <w:r w:rsidRPr="005706DF">
        <w:rPr>
          <w:rFonts w:ascii="Times New Roman" w:hAnsi="Times New Roman"/>
          <w:sz w:val="16"/>
          <w:szCs w:val="16"/>
        </w:rPr>
        <w:t xml:space="preserve"> А.А.       -</w:t>
      </w:r>
      <w:r w:rsidRPr="005706DF">
        <w:rPr>
          <w:rFonts w:ascii="Times New Roman" w:hAnsi="Times New Roman"/>
          <w:sz w:val="16"/>
          <w:szCs w:val="16"/>
        </w:rPr>
        <w:tab/>
        <w:t xml:space="preserve">юрисконсульт МКУ ПМР «Служба обеспечения деятельности администрации Павловского муниципального района </w:t>
      </w:r>
    </w:p>
    <w:p w:rsidR="003F0601" w:rsidRPr="005706DF" w:rsidRDefault="003F0601" w:rsidP="007C47B8">
      <w:pPr>
        <w:pStyle w:val="ConsPlusNormal"/>
        <w:widowControl/>
        <w:ind w:firstLine="0"/>
        <w:rPr>
          <w:rFonts w:ascii="Times New Roman" w:hAnsi="Times New Roman"/>
          <w:sz w:val="16"/>
          <w:szCs w:val="16"/>
        </w:rPr>
      </w:pPr>
    </w:p>
    <w:p w:rsidR="003F0601" w:rsidRPr="005706DF" w:rsidRDefault="003F0601" w:rsidP="007C47B8">
      <w:pPr>
        <w:jc w:val="both"/>
        <w:rPr>
          <w:sz w:val="16"/>
          <w:szCs w:val="16"/>
        </w:rPr>
      </w:pPr>
      <w:r w:rsidRPr="005706DF">
        <w:rPr>
          <w:sz w:val="16"/>
          <w:szCs w:val="16"/>
        </w:rPr>
        <w:t>Подлесных Г.И.</w:t>
      </w:r>
      <w:r w:rsidRPr="005706DF">
        <w:rPr>
          <w:sz w:val="16"/>
          <w:szCs w:val="16"/>
        </w:rPr>
        <w:tab/>
        <w:t xml:space="preserve">      -            главный специалист - </w:t>
      </w:r>
      <w:proofErr w:type="gramStart"/>
      <w:r w:rsidRPr="005706DF">
        <w:rPr>
          <w:sz w:val="16"/>
          <w:szCs w:val="16"/>
        </w:rPr>
        <w:t>эксперт  ТО</w:t>
      </w:r>
      <w:proofErr w:type="gramEnd"/>
      <w:r w:rsidRPr="005706DF">
        <w:rPr>
          <w:sz w:val="16"/>
          <w:szCs w:val="16"/>
        </w:rPr>
        <w:t xml:space="preserve"> управления </w:t>
      </w:r>
    </w:p>
    <w:p w:rsidR="003F0601" w:rsidRPr="005706DF" w:rsidRDefault="003F0601" w:rsidP="007C47B8">
      <w:pPr>
        <w:jc w:val="both"/>
        <w:rPr>
          <w:sz w:val="16"/>
          <w:szCs w:val="16"/>
        </w:rPr>
      </w:pPr>
      <w:proofErr w:type="spellStart"/>
      <w:r w:rsidRPr="005706DF">
        <w:rPr>
          <w:sz w:val="16"/>
          <w:szCs w:val="16"/>
        </w:rPr>
        <w:t>Роспотребнадзора</w:t>
      </w:r>
      <w:proofErr w:type="spellEnd"/>
      <w:r w:rsidRPr="005706DF">
        <w:rPr>
          <w:sz w:val="16"/>
          <w:szCs w:val="16"/>
        </w:rPr>
        <w:t xml:space="preserve"> по Воронежской области в </w:t>
      </w:r>
      <w:proofErr w:type="gramStart"/>
      <w:r w:rsidRPr="005706DF">
        <w:rPr>
          <w:sz w:val="16"/>
          <w:szCs w:val="16"/>
        </w:rPr>
        <w:t xml:space="preserve">Павловском,   </w:t>
      </w:r>
      <w:proofErr w:type="gramEnd"/>
      <w:r w:rsidRPr="005706DF">
        <w:rPr>
          <w:sz w:val="16"/>
          <w:szCs w:val="16"/>
        </w:rPr>
        <w:t xml:space="preserve">         </w:t>
      </w:r>
      <w:proofErr w:type="spellStart"/>
      <w:r w:rsidRPr="005706DF">
        <w:rPr>
          <w:sz w:val="16"/>
          <w:szCs w:val="16"/>
        </w:rPr>
        <w:t>Богучарском</w:t>
      </w:r>
      <w:proofErr w:type="spellEnd"/>
      <w:r w:rsidRPr="005706DF">
        <w:rPr>
          <w:sz w:val="16"/>
          <w:szCs w:val="16"/>
        </w:rPr>
        <w:t xml:space="preserve"> и В-</w:t>
      </w:r>
      <w:proofErr w:type="spellStart"/>
      <w:r w:rsidRPr="005706DF">
        <w:rPr>
          <w:sz w:val="16"/>
          <w:szCs w:val="16"/>
        </w:rPr>
        <w:t>Мамонском</w:t>
      </w:r>
      <w:proofErr w:type="spellEnd"/>
      <w:r w:rsidRPr="005706DF">
        <w:rPr>
          <w:sz w:val="16"/>
          <w:szCs w:val="16"/>
        </w:rPr>
        <w:t xml:space="preserve"> районах (по согласованию)</w:t>
      </w:r>
    </w:p>
    <w:p w:rsidR="003F0601" w:rsidRPr="005706DF" w:rsidRDefault="003F0601" w:rsidP="007C47B8">
      <w:pPr>
        <w:jc w:val="both"/>
        <w:rPr>
          <w:sz w:val="16"/>
          <w:szCs w:val="16"/>
        </w:rPr>
      </w:pPr>
    </w:p>
    <w:p w:rsidR="003F0601" w:rsidRPr="005706DF" w:rsidRDefault="003F0601" w:rsidP="007C47B8">
      <w:pPr>
        <w:pStyle w:val="ConsPlusNormal"/>
        <w:widowControl/>
        <w:tabs>
          <w:tab w:val="left" w:pos="3544"/>
        </w:tabs>
        <w:ind w:firstLine="0"/>
        <w:jc w:val="both"/>
        <w:rPr>
          <w:rFonts w:ascii="Times New Roman" w:hAnsi="Times New Roman"/>
          <w:sz w:val="16"/>
          <w:szCs w:val="16"/>
        </w:rPr>
      </w:pPr>
      <w:proofErr w:type="spellStart"/>
      <w:r w:rsidRPr="005706DF">
        <w:rPr>
          <w:rFonts w:ascii="Times New Roman" w:hAnsi="Times New Roman"/>
          <w:sz w:val="16"/>
          <w:szCs w:val="16"/>
        </w:rPr>
        <w:t>Савищенко</w:t>
      </w:r>
      <w:proofErr w:type="spellEnd"/>
      <w:r w:rsidRPr="005706DF">
        <w:rPr>
          <w:rFonts w:ascii="Times New Roman" w:hAnsi="Times New Roman"/>
          <w:sz w:val="16"/>
          <w:szCs w:val="16"/>
        </w:rPr>
        <w:t xml:space="preserve"> С.В.           -            капитан полиции, инспектор направления по</w:t>
      </w:r>
    </w:p>
    <w:p w:rsidR="003F0601" w:rsidRPr="005706DF" w:rsidRDefault="003F0601" w:rsidP="007C47B8">
      <w:pPr>
        <w:pStyle w:val="ConsPlusNormal"/>
        <w:widowControl/>
        <w:ind w:firstLine="0"/>
        <w:jc w:val="both"/>
        <w:rPr>
          <w:rFonts w:ascii="Times New Roman" w:hAnsi="Times New Roman"/>
          <w:sz w:val="16"/>
          <w:szCs w:val="16"/>
        </w:rPr>
      </w:pPr>
      <w:r w:rsidRPr="005706DF">
        <w:rPr>
          <w:rFonts w:ascii="Times New Roman" w:hAnsi="Times New Roman"/>
          <w:sz w:val="16"/>
          <w:szCs w:val="16"/>
        </w:rPr>
        <w:t xml:space="preserve">                                                    исполнению административного законодательства</w:t>
      </w:r>
    </w:p>
    <w:p w:rsidR="003F0601" w:rsidRPr="005706DF" w:rsidRDefault="003F0601" w:rsidP="007C47B8">
      <w:pPr>
        <w:pStyle w:val="ConsPlusNormal"/>
        <w:widowControl/>
        <w:ind w:firstLine="0"/>
        <w:jc w:val="both"/>
        <w:rPr>
          <w:rFonts w:ascii="Times New Roman" w:hAnsi="Times New Roman"/>
          <w:sz w:val="16"/>
          <w:szCs w:val="16"/>
        </w:rPr>
      </w:pPr>
      <w:r w:rsidRPr="005706DF">
        <w:rPr>
          <w:rFonts w:ascii="Times New Roman" w:hAnsi="Times New Roman"/>
          <w:sz w:val="16"/>
          <w:szCs w:val="16"/>
        </w:rPr>
        <w:t xml:space="preserve">                                                    отдела МВД России по Павловскому району </w:t>
      </w:r>
    </w:p>
    <w:p w:rsidR="003F0601" w:rsidRPr="005706DF" w:rsidRDefault="003F0601" w:rsidP="007C47B8">
      <w:pPr>
        <w:pStyle w:val="ConsPlusNormal"/>
        <w:widowControl/>
        <w:ind w:firstLine="0"/>
        <w:jc w:val="both"/>
        <w:rPr>
          <w:rFonts w:ascii="Times New Roman" w:hAnsi="Times New Roman"/>
          <w:sz w:val="16"/>
          <w:szCs w:val="16"/>
        </w:rPr>
      </w:pPr>
      <w:r w:rsidRPr="005706DF">
        <w:rPr>
          <w:rFonts w:ascii="Times New Roman" w:hAnsi="Times New Roman"/>
          <w:sz w:val="16"/>
          <w:szCs w:val="16"/>
        </w:rPr>
        <w:t xml:space="preserve">                                                    (по согласованию)</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Шингарев А.Ю.           -</w:t>
      </w:r>
      <w:r w:rsidRPr="005706DF">
        <w:rPr>
          <w:rFonts w:ascii="Times New Roman" w:hAnsi="Times New Roman"/>
          <w:sz w:val="16"/>
          <w:szCs w:val="16"/>
        </w:rPr>
        <w:tab/>
        <w:t xml:space="preserve">старший инженер отдела по делам гражданской </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ab/>
        <w:t xml:space="preserve">обороны </w:t>
      </w:r>
      <w:proofErr w:type="gramStart"/>
      <w:r w:rsidRPr="005706DF">
        <w:rPr>
          <w:rFonts w:ascii="Times New Roman" w:hAnsi="Times New Roman"/>
          <w:sz w:val="16"/>
          <w:szCs w:val="16"/>
        </w:rPr>
        <w:t>и  чрезвычайным</w:t>
      </w:r>
      <w:proofErr w:type="gramEnd"/>
      <w:r w:rsidRPr="005706DF">
        <w:rPr>
          <w:rFonts w:ascii="Times New Roman" w:hAnsi="Times New Roman"/>
          <w:sz w:val="16"/>
          <w:szCs w:val="16"/>
        </w:rPr>
        <w:t xml:space="preserve"> ситуациям администрации </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ab/>
        <w:t>Павловского муниципального района</w:t>
      </w:r>
    </w:p>
    <w:p w:rsidR="003F0601" w:rsidRPr="005706DF" w:rsidRDefault="003F0601" w:rsidP="007C47B8">
      <w:pPr>
        <w:pStyle w:val="ConsPlusNormal"/>
        <w:widowControl/>
        <w:ind w:firstLine="0"/>
        <w:jc w:val="both"/>
        <w:rPr>
          <w:rFonts w:ascii="Times New Roman" w:hAnsi="Times New Roman"/>
          <w:color w:val="00B050"/>
          <w:sz w:val="16"/>
          <w:szCs w:val="16"/>
        </w:rPr>
      </w:pPr>
    </w:p>
    <w:p w:rsidR="003F0601" w:rsidRPr="005706DF" w:rsidRDefault="003F0601" w:rsidP="007C47B8">
      <w:pPr>
        <w:pStyle w:val="ConsPlusNormal"/>
        <w:widowControl/>
        <w:tabs>
          <w:tab w:val="left" w:pos="2552"/>
          <w:tab w:val="left" w:pos="3420"/>
        </w:tabs>
        <w:ind w:firstLine="0"/>
        <w:jc w:val="both"/>
        <w:rPr>
          <w:rFonts w:ascii="Times New Roman" w:hAnsi="Times New Roman"/>
          <w:sz w:val="16"/>
          <w:szCs w:val="16"/>
        </w:rPr>
      </w:pPr>
      <w:r w:rsidRPr="005706DF">
        <w:rPr>
          <w:rFonts w:ascii="Times New Roman" w:hAnsi="Times New Roman"/>
          <w:sz w:val="16"/>
          <w:szCs w:val="16"/>
        </w:rPr>
        <w:t xml:space="preserve">Сапрыкин С.В.             -            </w:t>
      </w:r>
      <w:proofErr w:type="spellStart"/>
      <w:r w:rsidRPr="005706DF">
        <w:rPr>
          <w:rFonts w:ascii="Times New Roman" w:hAnsi="Times New Roman"/>
          <w:sz w:val="16"/>
          <w:szCs w:val="16"/>
        </w:rPr>
        <w:t>врио</w:t>
      </w:r>
      <w:proofErr w:type="spellEnd"/>
      <w:r w:rsidRPr="005706DF">
        <w:rPr>
          <w:rFonts w:ascii="Times New Roman" w:hAnsi="Times New Roman"/>
          <w:sz w:val="16"/>
          <w:szCs w:val="16"/>
        </w:rPr>
        <w:t xml:space="preserve"> директора Воронежская ОС по многолетним травам - </w:t>
      </w:r>
    </w:p>
    <w:p w:rsidR="003F0601" w:rsidRPr="005706DF" w:rsidRDefault="003F0601" w:rsidP="007C47B8">
      <w:pPr>
        <w:pStyle w:val="ConsPlusNormal"/>
        <w:widowControl/>
        <w:ind w:firstLine="0"/>
        <w:jc w:val="both"/>
        <w:rPr>
          <w:rFonts w:ascii="Times New Roman" w:hAnsi="Times New Roman"/>
          <w:sz w:val="16"/>
          <w:szCs w:val="16"/>
        </w:rPr>
      </w:pPr>
      <w:r w:rsidRPr="005706DF">
        <w:rPr>
          <w:rFonts w:ascii="Times New Roman" w:hAnsi="Times New Roman"/>
          <w:sz w:val="16"/>
          <w:szCs w:val="16"/>
        </w:rPr>
        <w:t xml:space="preserve">                                                    филиал ФНЦ «ВИК им. В.Р. </w:t>
      </w:r>
      <w:proofErr w:type="gramStart"/>
      <w:r w:rsidRPr="005706DF">
        <w:rPr>
          <w:rFonts w:ascii="Times New Roman" w:hAnsi="Times New Roman"/>
          <w:sz w:val="16"/>
          <w:szCs w:val="16"/>
        </w:rPr>
        <w:t>Вильямса»  (</w:t>
      </w:r>
      <w:proofErr w:type="gramEnd"/>
      <w:r w:rsidRPr="005706DF">
        <w:rPr>
          <w:rFonts w:ascii="Times New Roman" w:hAnsi="Times New Roman"/>
          <w:sz w:val="16"/>
          <w:szCs w:val="16"/>
        </w:rPr>
        <w:t>по согласованию)</w:t>
      </w:r>
    </w:p>
    <w:p w:rsidR="003F0601" w:rsidRPr="005706DF" w:rsidRDefault="003F0601" w:rsidP="007C47B8">
      <w:pPr>
        <w:pStyle w:val="ConsPlusNormal"/>
        <w:widowControl/>
        <w:tabs>
          <w:tab w:val="left" w:pos="3402"/>
        </w:tabs>
        <w:ind w:firstLine="0"/>
        <w:jc w:val="both"/>
        <w:rPr>
          <w:rFonts w:ascii="Times New Roman" w:hAnsi="Times New Roman"/>
          <w:sz w:val="16"/>
          <w:szCs w:val="16"/>
        </w:rPr>
      </w:pP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p>
    <w:p w:rsidR="003F0601" w:rsidRPr="005706DF" w:rsidRDefault="003F0601" w:rsidP="007C47B8">
      <w:pPr>
        <w:pStyle w:val="ConsPlusNormal"/>
        <w:widowControl/>
        <w:tabs>
          <w:tab w:val="left" w:pos="2552"/>
          <w:tab w:val="left" w:pos="3402"/>
        </w:tabs>
        <w:ind w:firstLine="0"/>
        <w:jc w:val="both"/>
        <w:rPr>
          <w:rFonts w:ascii="Times New Roman" w:hAnsi="Times New Roman"/>
          <w:sz w:val="16"/>
          <w:szCs w:val="16"/>
        </w:rPr>
      </w:pPr>
      <w:proofErr w:type="spellStart"/>
      <w:r w:rsidRPr="005706DF">
        <w:rPr>
          <w:rFonts w:ascii="Times New Roman" w:hAnsi="Times New Roman"/>
          <w:sz w:val="16"/>
          <w:szCs w:val="16"/>
        </w:rPr>
        <w:t>Колимбет</w:t>
      </w:r>
      <w:proofErr w:type="spellEnd"/>
      <w:r w:rsidRPr="005706DF">
        <w:rPr>
          <w:rFonts w:ascii="Times New Roman" w:hAnsi="Times New Roman"/>
          <w:sz w:val="16"/>
          <w:szCs w:val="16"/>
        </w:rPr>
        <w:t xml:space="preserve"> В.В.              -            юрисконсульт Павловского МУП ЖКХ (по согласованию)  </w:t>
      </w:r>
    </w:p>
    <w:p w:rsidR="003F0601" w:rsidRPr="005706DF" w:rsidRDefault="003F0601" w:rsidP="007C47B8">
      <w:pPr>
        <w:pStyle w:val="ConsPlusNormal"/>
        <w:widowControl/>
        <w:tabs>
          <w:tab w:val="left" w:pos="3261"/>
        </w:tabs>
        <w:ind w:firstLine="0"/>
        <w:jc w:val="both"/>
        <w:rPr>
          <w:rFonts w:ascii="Times New Roman" w:hAnsi="Times New Roman"/>
          <w:sz w:val="16"/>
          <w:szCs w:val="16"/>
        </w:rPr>
      </w:pPr>
      <w:r w:rsidRPr="005706DF">
        <w:rPr>
          <w:rFonts w:ascii="Times New Roman" w:hAnsi="Times New Roman"/>
          <w:sz w:val="16"/>
          <w:szCs w:val="16"/>
        </w:rPr>
        <w:tab/>
      </w:r>
    </w:p>
    <w:p w:rsidR="003F0601" w:rsidRPr="005706DF" w:rsidRDefault="003F0601" w:rsidP="007C47B8">
      <w:pPr>
        <w:pStyle w:val="ConsPlusNormal"/>
        <w:widowControl/>
        <w:tabs>
          <w:tab w:val="left" w:pos="3261"/>
        </w:tabs>
        <w:ind w:firstLine="0"/>
        <w:jc w:val="both"/>
        <w:rPr>
          <w:rFonts w:ascii="Times New Roman" w:hAnsi="Times New Roman"/>
          <w:sz w:val="16"/>
          <w:szCs w:val="16"/>
        </w:rPr>
      </w:pPr>
    </w:p>
    <w:p w:rsidR="003F0601" w:rsidRPr="005706DF" w:rsidRDefault="003F0601" w:rsidP="007C47B8">
      <w:pPr>
        <w:pStyle w:val="ConsPlusNormal"/>
        <w:widowControl/>
        <w:tabs>
          <w:tab w:val="left" w:pos="2552"/>
          <w:tab w:val="left" w:pos="3261"/>
        </w:tabs>
        <w:ind w:firstLine="0"/>
        <w:jc w:val="both"/>
        <w:rPr>
          <w:rFonts w:ascii="Times New Roman" w:hAnsi="Times New Roman"/>
          <w:sz w:val="16"/>
          <w:szCs w:val="16"/>
        </w:rPr>
      </w:pPr>
      <w:r w:rsidRPr="005706DF">
        <w:rPr>
          <w:rFonts w:ascii="Times New Roman" w:hAnsi="Times New Roman"/>
          <w:sz w:val="16"/>
          <w:szCs w:val="16"/>
        </w:rPr>
        <w:t xml:space="preserve"> Шевченко А.В.            -            ведущий </w:t>
      </w:r>
      <w:proofErr w:type="gramStart"/>
      <w:r w:rsidRPr="005706DF">
        <w:rPr>
          <w:rFonts w:ascii="Times New Roman" w:hAnsi="Times New Roman"/>
          <w:sz w:val="16"/>
          <w:szCs w:val="16"/>
        </w:rPr>
        <w:t>специалист  сектора</w:t>
      </w:r>
      <w:proofErr w:type="gramEnd"/>
      <w:r w:rsidRPr="005706DF">
        <w:rPr>
          <w:rFonts w:ascii="Times New Roman" w:hAnsi="Times New Roman"/>
          <w:sz w:val="16"/>
          <w:szCs w:val="16"/>
        </w:rPr>
        <w:t xml:space="preserve"> по градостроительству, </w:t>
      </w:r>
      <w:r w:rsidRPr="005706DF">
        <w:rPr>
          <w:rFonts w:ascii="Times New Roman" w:hAnsi="Times New Roman"/>
          <w:sz w:val="16"/>
          <w:szCs w:val="16"/>
        </w:rPr>
        <w:tab/>
        <w:t xml:space="preserve">               архитектуре и земельным отношениям администрации</w:t>
      </w:r>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 xml:space="preserve">                                                    городского поселения – город Павловск Павловского</w:t>
      </w:r>
    </w:p>
    <w:p w:rsidR="003F0601" w:rsidRPr="005706DF" w:rsidRDefault="003F0601" w:rsidP="007C47B8">
      <w:pPr>
        <w:pStyle w:val="ConsPlusNormal"/>
        <w:widowControl/>
        <w:tabs>
          <w:tab w:val="left" w:pos="3261"/>
        </w:tabs>
        <w:ind w:firstLine="0"/>
        <w:jc w:val="both"/>
        <w:rPr>
          <w:rFonts w:ascii="Times New Roman" w:hAnsi="Times New Roman"/>
          <w:sz w:val="16"/>
          <w:szCs w:val="16"/>
        </w:rPr>
      </w:pPr>
      <w:r w:rsidRPr="005706DF">
        <w:rPr>
          <w:rFonts w:ascii="Times New Roman" w:hAnsi="Times New Roman"/>
          <w:sz w:val="16"/>
          <w:szCs w:val="16"/>
        </w:rPr>
        <w:tab/>
        <w:t xml:space="preserve">  муниципального района (по согласованию)  </w:t>
      </w:r>
      <w:r w:rsidRPr="005706DF">
        <w:rPr>
          <w:rFonts w:ascii="Times New Roman" w:hAnsi="Times New Roman"/>
          <w:sz w:val="16"/>
          <w:szCs w:val="16"/>
        </w:rPr>
        <w:tab/>
      </w:r>
    </w:p>
    <w:p w:rsidR="003F0601" w:rsidRPr="005706DF" w:rsidRDefault="003F0601" w:rsidP="007C47B8">
      <w:pPr>
        <w:pStyle w:val="ConsPlusNormal"/>
        <w:widowControl/>
        <w:tabs>
          <w:tab w:val="left" w:pos="3261"/>
        </w:tabs>
        <w:ind w:firstLine="0"/>
        <w:jc w:val="both"/>
        <w:rPr>
          <w:rFonts w:ascii="Times New Roman" w:hAnsi="Times New Roman"/>
          <w:i/>
          <w:sz w:val="16"/>
          <w:szCs w:val="16"/>
        </w:rPr>
      </w:pPr>
    </w:p>
    <w:p w:rsidR="003F0601" w:rsidRPr="005706DF" w:rsidRDefault="003F0601" w:rsidP="007C47B8">
      <w:pPr>
        <w:pStyle w:val="ConsPlusNormal"/>
        <w:widowControl/>
        <w:tabs>
          <w:tab w:val="left" w:pos="2552"/>
          <w:tab w:val="left" w:pos="3402"/>
        </w:tabs>
        <w:ind w:firstLine="0"/>
        <w:jc w:val="both"/>
        <w:rPr>
          <w:rFonts w:ascii="Times New Roman" w:hAnsi="Times New Roman"/>
          <w:sz w:val="16"/>
          <w:szCs w:val="16"/>
        </w:rPr>
      </w:pPr>
      <w:proofErr w:type="spellStart"/>
      <w:r w:rsidRPr="005706DF">
        <w:rPr>
          <w:rFonts w:ascii="Times New Roman" w:hAnsi="Times New Roman"/>
          <w:sz w:val="16"/>
          <w:szCs w:val="16"/>
        </w:rPr>
        <w:t>Бокарева</w:t>
      </w:r>
      <w:proofErr w:type="spellEnd"/>
      <w:r w:rsidRPr="005706DF">
        <w:rPr>
          <w:rFonts w:ascii="Times New Roman" w:hAnsi="Times New Roman"/>
          <w:sz w:val="16"/>
          <w:szCs w:val="16"/>
        </w:rPr>
        <w:t xml:space="preserve"> И.А.                -          заместитель главы администрации </w:t>
      </w:r>
      <w:proofErr w:type="spellStart"/>
      <w:r w:rsidRPr="005706DF">
        <w:rPr>
          <w:rFonts w:ascii="Times New Roman" w:hAnsi="Times New Roman"/>
          <w:sz w:val="16"/>
          <w:szCs w:val="16"/>
        </w:rPr>
        <w:t>Лосевского</w:t>
      </w:r>
      <w:proofErr w:type="spellEnd"/>
    </w:p>
    <w:p w:rsidR="003F0601" w:rsidRPr="005706DF" w:rsidRDefault="003F0601" w:rsidP="007C47B8">
      <w:pPr>
        <w:pStyle w:val="ConsPlusNormal"/>
        <w:widowControl/>
        <w:tabs>
          <w:tab w:val="left" w:pos="3420"/>
        </w:tabs>
        <w:ind w:firstLine="0"/>
        <w:jc w:val="both"/>
        <w:rPr>
          <w:rFonts w:ascii="Times New Roman" w:hAnsi="Times New Roman"/>
          <w:sz w:val="16"/>
          <w:szCs w:val="16"/>
        </w:rPr>
      </w:pPr>
      <w:r w:rsidRPr="005706DF">
        <w:rPr>
          <w:rFonts w:ascii="Times New Roman" w:hAnsi="Times New Roman"/>
          <w:sz w:val="16"/>
          <w:szCs w:val="16"/>
        </w:rPr>
        <w:t xml:space="preserve">                                                    сельского поселения Павловского муниципального</w:t>
      </w:r>
    </w:p>
    <w:p w:rsidR="003F0601" w:rsidRPr="005706DF" w:rsidRDefault="003F0601" w:rsidP="007C47B8">
      <w:pPr>
        <w:pStyle w:val="ConsPlusNormal"/>
        <w:widowControl/>
        <w:tabs>
          <w:tab w:val="left" w:pos="2552"/>
          <w:tab w:val="left" w:pos="3420"/>
        </w:tabs>
        <w:ind w:firstLine="0"/>
        <w:jc w:val="both"/>
        <w:rPr>
          <w:rFonts w:ascii="Times New Roman" w:hAnsi="Times New Roman"/>
          <w:sz w:val="16"/>
          <w:szCs w:val="16"/>
        </w:rPr>
      </w:pPr>
      <w:r w:rsidRPr="005706DF">
        <w:rPr>
          <w:rFonts w:ascii="Times New Roman" w:hAnsi="Times New Roman"/>
          <w:sz w:val="16"/>
          <w:szCs w:val="16"/>
        </w:rPr>
        <w:tab/>
        <w:t xml:space="preserve">             района (по согласованию)                                                      </w:t>
      </w:r>
    </w:p>
    <w:p w:rsidR="003F0601" w:rsidRPr="005706DF" w:rsidRDefault="003F0601" w:rsidP="007C47B8">
      <w:pPr>
        <w:pStyle w:val="ConsPlusNormal"/>
        <w:widowControl/>
        <w:tabs>
          <w:tab w:val="left" w:pos="3261"/>
        </w:tabs>
        <w:ind w:firstLine="0"/>
        <w:jc w:val="both"/>
        <w:rPr>
          <w:rFonts w:ascii="Times New Roman" w:hAnsi="Times New Roman"/>
          <w:i/>
          <w:sz w:val="16"/>
          <w:szCs w:val="16"/>
        </w:rPr>
      </w:pPr>
    </w:p>
    <w:p w:rsidR="003F0601" w:rsidRPr="005706DF" w:rsidRDefault="003F0601" w:rsidP="007C47B8">
      <w:pPr>
        <w:pStyle w:val="ConsPlusNormal"/>
        <w:widowControl/>
        <w:tabs>
          <w:tab w:val="left" w:pos="2268"/>
          <w:tab w:val="left" w:pos="3402"/>
        </w:tabs>
        <w:ind w:firstLine="0"/>
        <w:jc w:val="both"/>
        <w:rPr>
          <w:rFonts w:ascii="Times New Roman" w:hAnsi="Times New Roman"/>
          <w:sz w:val="16"/>
          <w:szCs w:val="16"/>
        </w:rPr>
      </w:pPr>
      <w:r w:rsidRPr="005706DF">
        <w:rPr>
          <w:rFonts w:ascii="Times New Roman" w:hAnsi="Times New Roman"/>
          <w:sz w:val="16"/>
          <w:szCs w:val="16"/>
        </w:rPr>
        <w:t xml:space="preserve">Куренков Б.В.                -          заведующий МКУК «Петровское КДО» Михайловский </w:t>
      </w:r>
    </w:p>
    <w:p w:rsidR="003F0601" w:rsidRPr="005706DF" w:rsidRDefault="003F0601" w:rsidP="007C47B8">
      <w:pPr>
        <w:pStyle w:val="ConsPlusNormal"/>
        <w:widowControl/>
        <w:tabs>
          <w:tab w:val="left" w:pos="2268"/>
          <w:tab w:val="left" w:pos="3402"/>
        </w:tabs>
        <w:ind w:firstLine="0"/>
        <w:jc w:val="both"/>
        <w:rPr>
          <w:rFonts w:ascii="Times New Roman" w:hAnsi="Times New Roman"/>
          <w:sz w:val="16"/>
          <w:szCs w:val="16"/>
        </w:rPr>
      </w:pPr>
      <w:r w:rsidRPr="005706DF">
        <w:rPr>
          <w:rFonts w:ascii="Times New Roman" w:hAnsi="Times New Roman"/>
          <w:sz w:val="16"/>
          <w:szCs w:val="16"/>
        </w:rPr>
        <w:t xml:space="preserve">СДК (по согласованию)  </w:t>
      </w:r>
    </w:p>
    <w:p w:rsidR="003F0601" w:rsidRPr="005706DF" w:rsidRDefault="003F0601" w:rsidP="007C47B8">
      <w:pPr>
        <w:pStyle w:val="ConsPlusNormal"/>
        <w:widowControl/>
        <w:tabs>
          <w:tab w:val="left" w:pos="3261"/>
        </w:tabs>
        <w:ind w:firstLine="0"/>
        <w:jc w:val="both"/>
        <w:rPr>
          <w:rFonts w:ascii="Times New Roman" w:hAnsi="Times New Roman"/>
          <w:sz w:val="16"/>
          <w:szCs w:val="16"/>
        </w:rPr>
      </w:pPr>
    </w:p>
    <w:p w:rsidR="003F0601" w:rsidRPr="005706DF" w:rsidRDefault="003F0601" w:rsidP="007C47B8">
      <w:pPr>
        <w:pStyle w:val="afa"/>
        <w:ind w:firstLine="0"/>
        <w:contextualSpacing/>
        <w:rPr>
          <w:b/>
          <w:sz w:val="16"/>
          <w:szCs w:val="16"/>
        </w:rPr>
      </w:pPr>
      <w:r w:rsidRPr="005706DF">
        <w:rPr>
          <w:b/>
          <w:sz w:val="16"/>
          <w:szCs w:val="16"/>
        </w:rPr>
        <w:t xml:space="preserve">Глава Павловского </w:t>
      </w:r>
    </w:p>
    <w:p w:rsidR="003F0601" w:rsidRPr="005706DF" w:rsidRDefault="003F0601" w:rsidP="007C47B8">
      <w:pPr>
        <w:pStyle w:val="afa"/>
        <w:ind w:firstLine="0"/>
        <w:contextualSpacing/>
        <w:rPr>
          <w:b/>
          <w:sz w:val="16"/>
          <w:szCs w:val="16"/>
        </w:rPr>
      </w:pPr>
      <w:r w:rsidRPr="005706DF">
        <w:rPr>
          <w:b/>
          <w:sz w:val="16"/>
          <w:szCs w:val="16"/>
        </w:rPr>
        <w:t xml:space="preserve">муниципального района </w:t>
      </w:r>
      <w:r w:rsidRPr="005706DF">
        <w:rPr>
          <w:b/>
          <w:sz w:val="16"/>
          <w:szCs w:val="16"/>
        </w:rPr>
        <w:tab/>
      </w:r>
      <w:r w:rsidRPr="005706DF">
        <w:rPr>
          <w:b/>
          <w:sz w:val="16"/>
          <w:szCs w:val="16"/>
        </w:rPr>
        <w:tab/>
      </w:r>
      <w:r w:rsidRPr="005706DF">
        <w:rPr>
          <w:b/>
          <w:sz w:val="16"/>
          <w:szCs w:val="16"/>
        </w:rPr>
        <w:tab/>
      </w:r>
    </w:p>
    <w:p w:rsidR="003F0601" w:rsidRPr="005706DF" w:rsidRDefault="003F0601" w:rsidP="007C47B8">
      <w:pPr>
        <w:pStyle w:val="afa"/>
        <w:ind w:firstLine="0"/>
        <w:contextualSpacing/>
        <w:jc w:val="right"/>
        <w:rPr>
          <w:b/>
          <w:sz w:val="16"/>
          <w:szCs w:val="16"/>
        </w:rPr>
      </w:pPr>
      <w:r w:rsidRPr="005706DF">
        <w:rPr>
          <w:b/>
          <w:sz w:val="16"/>
          <w:szCs w:val="16"/>
        </w:rPr>
        <w:t xml:space="preserve">                                М.Н. Янцов </w:t>
      </w:r>
    </w:p>
    <w:p w:rsidR="000E4D92" w:rsidRPr="007D7668" w:rsidRDefault="000E4D92" w:rsidP="007C47B8">
      <w:pPr>
        <w:jc w:val="both"/>
        <w:rPr>
          <w:rFonts w:eastAsiaTheme="minorHAnsi"/>
          <w:sz w:val="16"/>
          <w:szCs w:val="16"/>
          <w:lang w:eastAsia="en-US"/>
        </w:rPr>
      </w:pPr>
    </w:p>
    <w:p w:rsidR="00F25BF1" w:rsidRPr="00120702" w:rsidRDefault="00F25BF1" w:rsidP="007C47B8">
      <w:pPr>
        <w:rPr>
          <w:b/>
          <w:bCs/>
          <w:sz w:val="16"/>
          <w:szCs w:val="16"/>
        </w:rPr>
      </w:pPr>
    </w:p>
    <w:p w:rsidR="00F25BF1" w:rsidRPr="00120702" w:rsidRDefault="00F25BF1" w:rsidP="007C47B8">
      <w:pPr>
        <w:jc w:val="center"/>
        <w:rPr>
          <w:b/>
          <w:bCs/>
          <w:sz w:val="16"/>
          <w:szCs w:val="16"/>
        </w:rPr>
      </w:pPr>
      <w:r w:rsidRPr="00120702">
        <w:rPr>
          <w:b/>
          <w:bCs/>
          <w:sz w:val="16"/>
          <w:szCs w:val="16"/>
        </w:rPr>
        <w:t>АДМИНИСТРАЦИЯ ПАВЛОВСКОГО МУНИЦИПАЛЬНОГО РАЙОНА</w:t>
      </w:r>
    </w:p>
    <w:p w:rsidR="00F25BF1" w:rsidRPr="00120702" w:rsidRDefault="00F25BF1" w:rsidP="007C47B8">
      <w:pPr>
        <w:jc w:val="center"/>
        <w:rPr>
          <w:b/>
          <w:bCs/>
          <w:sz w:val="16"/>
          <w:szCs w:val="16"/>
        </w:rPr>
      </w:pPr>
      <w:r w:rsidRPr="00120702">
        <w:rPr>
          <w:b/>
          <w:bCs/>
          <w:sz w:val="16"/>
          <w:szCs w:val="16"/>
        </w:rPr>
        <w:t>ВОРОНЕЖСКОЙ ОБЛАСТИ</w:t>
      </w:r>
    </w:p>
    <w:p w:rsidR="00F25BF1" w:rsidRPr="00120702" w:rsidRDefault="00F25BF1" w:rsidP="007C47B8">
      <w:pPr>
        <w:pStyle w:val="afffffe"/>
        <w:jc w:val="center"/>
        <w:rPr>
          <w:b/>
          <w:bCs/>
          <w:sz w:val="16"/>
          <w:szCs w:val="16"/>
        </w:rPr>
      </w:pPr>
      <w:r w:rsidRPr="00120702">
        <w:rPr>
          <w:b/>
          <w:bCs/>
          <w:sz w:val="16"/>
          <w:szCs w:val="16"/>
        </w:rPr>
        <w:t>ПОСТАНОВЛЕНИЕ</w:t>
      </w:r>
    </w:p>
    <w:p w:rsidR="00F25BF1" w:rsidRPr="00120702" w:rsidRDefault="00F25BF1" w:rsidP="007C47B8">
      <w:pPr>
        <w:rPr>
          <w:sz w:val="16"/>
          <w:szCs w:val="16"/>
        </w:rPr>
      </w:pPr>
      <w:r w:rsidRPr="00120702">
        <w:rPr>
          <w:sz w:val="16"/>
          <w:szCs w:val="16"/>
        </w:rPr>
        <w:t>от 28.12.2018 № 897</w:t>
      </w:r>
    </w:p>
    <w:p w:rsidR="00F25BF1" w:rsidRPr="00120702" w:rsidRDefault="00F25BF1" w:rsidP="007C47B8">
      <w:pPr>
        <w:rPr>
          <w:sz w:val="16"/>
          <w:szCs w:val="16"/>
        </w:rPr>
      </w:pPr>
      <w:r w:rsidRPr="00120702">
        <w:rPr>
          <w:sz w:val="16"/>
          <w:szCs w:val="16"/>
        </w:rPr>
        <w:t>г. Павловск</w:t>
      </w:r>
    </w:p>
    <w:p w:rsidR="00F25BF1" w:rsidRPr="00120702" w:rsidRDefault="00F25BF1" w:rsidP="007C47B8">
      <w:pPr>
        <w:pStyle w:val="afffffe"/>
        <w:jc w:val="center"/>
        <w:rPr>
          <w:b/>
          <w:bCs/>
          <w:sz w:val="16"/>
          <w:szCs w:val="16"/>
        </w:rPr>
      </w:pP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О внесении изменений в постановление</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 xml:space="preserve">администрации Павловского муниципального </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 xml:space="preserve">района от </w:t>
      </w:r>
      <w:proofErr w:type="gramStart"/>
      <w:r w:rsidRPr="00120702">
        <w:rPr>
          <w:rFonts w:ascii="Times New Roman" w:hAnsi="Times New Roman" w:cs="Times New Roman"/>
          <w:b w:val="0"/>
          <w:sz w:val="16"/>
          <w:szCs w:val="16"/>
        </w:rPr>
        <w:t>14.10.2016  №</w:t>
      </w:r>
      <w:proofErr w:type="gramEnd"/>
      <w:r w:rsidRPr="00120702">
        <w:rPr>
          <w:rFonts w:ascii="Times New Roman" w:hAnsi="Times New Roman" w:cs="Times New Roman"/>
          <w:b w:val="0"/>
          <w:sz w:val="16"/>
          <w:szCs w:val="16"/>
        </w:rPr>
        <w:t xml:space="preserve"> 426 «Об </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 xml:space="preserve">утверждении муниципальной программы  </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 xml:space="preserve">Павловского муниципального района </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 xml:space="preserve">Воронежской области «Развитие физической </w:t>
      </w:r>
    </w:p>
    <w:p w:rsidR="00F25BF1" w:rsidRPr="00120702" w:rsidRDefault="00F25BF1" w:rsidP="007C47B8">
      <w:pPr>
        <w:pStyle w:val="Title"/>
        <w:spacing w:before="0" w:after="0"/>
        <w:ind w:firstLine="0"/>
        <w:jc w:val="left"/>
        <w:rPr>
          <w:rFonts w:ascii="Times New Roman" w:hAnsi="Times New Roman" w:cs="Times New Roman"/>
          <w:b w:val="0"/>
          <w:sz w:val="16"/>
          <w:szCs w:val="16"/>
        </w:rPr>
      </w:pPr>
      <w:r w:rsidRPr="00120702">
        <w:rPr>
          <w:rFonts w:ascii="Times New Roman" w:hAnsi="Times New Roman" w:cs="Times New Roman"/>
          <w:b w:val="0"/>
          <w:sz w:val="16"/>
          <w:szCs w:val="16"/>
        </w:rPr>
        <w:t>культуры и спорта»</w:t>
      </w:r>
    </w:p>
    <w:p w:rsidR="00F25BF1" w:rsidRPr="00120702" w:rsidRDefault="00F25BF1" w:rsidP="007C47B8">
      <w:pPr>
        <w:jc w:val="center"/>
        <w:rPr>
          <w:i/>
          <w:sz w:val="16"/>
          <w:szCs w:val="16"/>
        </w:rPr>
      </w:pPr>
    </w:p>
    <w:p w:rsidR="00F25BF1" w:rsidRPr="00120702" w:rsidRDefault="00F25BF1" w:rsidP="007C47B8">
      <w:pPr>
        <w:pStyle w:val="10"/>
        <w:shd w:val="clear" w:color="auto" w:fill="FFFFFF"/>
        <w:spacing w:before="0" w:after="0"/>
        <w:jc w:val="both"/>
        <w:rPr>
          <w:rStyle w:val="aff5"/>
          <w:rFonts w:ascii="Times New Roman" w:hAnsi="Times New Roman"/>
          <w:sz w:val="16"/>
          <w:szCs w:val="16"/>
          <w:bdr w:val="none" w:sz="0" w:space="0" w:color="auto" w:frame="1"/>
          <w:shd w:val="clear" w:color="auto" w:fill="FFFFFF"/>
        </w:rPr>
      </w:pPr>
      <w:r w:rsidRPr="00120702">
        <w:rPr>
          <w:rFonts w:ascii="Times New Roman" w:hAnsi="Times New Roman"/>
          <w:b w:val="0"/>
          <w:sz w:val="16"/>
          <w:szCs w:val="16"/>
        </w:rPr>
        <w:t xml:space="preserve">В соответствии с решением Совета народных депутатов Павловского муниципального района от 26.12.2017 года № 348 «Об утверждении бюджета Павловского муниципального района на 2018 год и на плановый период 2019-2020 годов», со ст. 179 Бюджетного кодекса Российской Федерации,  постановлением администрации Павловского муниципального района  от 11.10.2013  № 777 «Об утверждении Порядка принятия решений о разработке, реализации и оценке эффективности муниципальных программ Павловского муниципального района»  </w:t>
      </w:r>
      <w:r w:rsidRPr="00120702">
        <w:rPr>
          <w:rStyle w:val="aff5"/>
          <w:rFonts w:ascii="Times New Roman" w:hAnsi="Times New Roman"/>
          <w:sz w:val="16"/>
          <w:szCs w:val="16"/>
          <w:bdr w:val="none" w:sz="0" w:space="0" w:color="auto" w:frame="1"/>
          <w:shd w:val="clear" w:color="auto" w:fill="FFFFFF"/>
        </w:rPr>
        <w:t>администрация Павловского муниципального района</w:t>
      </w:r>
    </w:p>
    <w:p w:rsidR="00F25BF1" w:rsidRPr="00120702" w:rsidRDefault="00F25BF1" w:rsidP="007C47B8">
      <w:pPr>
        <w:rPr>
          <w:sz w:val="16"/>
          <w:szCs w:val="16"/>
        </w:rPr>
      </w:pPr>
    </w:p>
    <w:p w:rsidR="00F25BF1" w:rsidRPr="00120702" w:rsidRDefault="00F25BF1" w:rsidP="007C47B8">
      <w:pPr>
        <w:jc w:val="center"/>
        <w:rPr>
          <w:sz w:val="16"/>
          <w:szCs w:val="16"/>
        </w:rPr>
      </w:pPr>
      <w:r w:rsidRPr="00120702">
        <w:rPr>
          <w:sz w:val="16"/>
          <w:szCs w:val="16"/>
        </w:rPr>
        <w:t xml:space="preserve">ПОСТАНОВЛЯЕТ: </w:t>
      </w:r>
    </w:p>
    <w:p w:rsidR="00F25BF1" w:rsidRPr="00120702" w:rsidRDefault="00F25BF1" w:rsidP="007C47B8">
      <w:pPr>
        <w:jc w:val="center"/>
        <w:rPr>
          <w:sz w:val="16"/>
          <w:szCs w:val="16"/>
        </w:rPr>
      </w:pPr>
    </w:p>
    <w:p w:rsidR="00F25BF1" w:rsidRPr="00120702" w:rsidRDefault="00F25BF1" w:rsidP="007C47B8">
      <w:pPr>
        <w:rPr>
          <w:sz w:val="16"/>
          <w:szCs w:val="16"/>
        </w:rPr>
      </w:pPr>
      <w:r w:rsidRPr="00120702">
        <w:rPr>
          <w:sz w:val="16"/>
          <w:szCs w:val="16"/>
        </w:rPr>
        <w:t xml:space="preserve">1. Внести в муниципальную   программу Павловского муниципального района Воронежской области «Развитие физической культуры и </w:t>
      </w:r>
      <w:proofErr w:type="gramStart"/>
      <w:r w:rsidRPr="00120702">
        <w:rPr>
          <w:sz w:val="16"/>
          <w:szCs w:val="16"/>
        </w:rPr>
        <w:t>спорта»  (</w:t>
      </w:r>
      <w:proofErr w:type="gramEnd"/>
      <w:r w:rsidRPr="00120702">
        <w:rPr>
          <w:sz w:val="16"/>
          <w:szCs w:val="16"/>
        </w:rPr>
        <w:t>далее – Программа), утвержденную постановлением администрации Павловского муниципального района от 14.10.2016  № 426 «Об утверждении муниципальной программы Павловского муниципального района Воронежской области «Развитие физической культуры и спорта» следующие изменения:</w:t>
      </w:r>
    </w:p>
    <w:p w:rsidR="00F25BF1" w:rsidRPr="00120702" w:rsidRDefault="00F25BF1" w:rsidP="007C47B8">
      <w:pPr>
        <w:rPr>
          <w:sz w:val="16"/>
          <w:szCs w:val="16"/>
        </w:rPr>
      </w:pPr>
      <w:r w:rsidRPr="00120702">
        <w:rPr>
          <w:sz w:val="16"/>
          <w:szCs w:val="16"/>
        </w:rPr>
        <w:t>1.1. В паспорте:</w:t>
      </w:r>
    </w:p>
    <w:p w:rsidR="00F25BF1" w:rsidRPr="00120702" w:rsidRDefault="00F25BF1" w:rsidP="007C47B8">
      <w:pPr>
        <w:pStyle w:val="ConsPlusCell"/>
        <w:rPr>
          <w:rFonts w:ascii="Times New Roman" w:hAnsi="Times New Roman" w:cs="Times New Roman"/>
          <w:sz w:val="16"/>
          <w:szCs w:val="16"/>
        </w:rPr>
      </w:pPr>
      <w:r w:rsidRPr="00120702">
        <w:rPr>
          <w:rFonts w:ascii="Times New Roman" w:hAnsi="Times New Roman" w:cs="Times New Roman"/>
          <w:sz w:val="16"/>
          <w:szCs w:val="16"/>
        </w:rPr>
        <w:t xml:space="preserve">1.1.1. Строку «Целевые индикаторы и показатели муниципальной программы» изложить в следующей редакции: </w:t>
      </w:r>
    </w:p>
    <w:p w:rsidR="00F25BF1" w:rsidRPr="00120702" w:rsidRDefault="00F25BF1" w:rsidP="007C47B8">
      <w:pPr>
        <w:rPr>
          <w:sz w:val="16"/>
          <w:szCs w:val="16"/>
        </w:rPr>
      </w:pPr>
      <w:r w:rsidRPr="00120702">
        <w:rPr>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2642"/>
      </w:tblGrid>
      <w:tr w:rsidR="00F25BF1" w:rsidRPr="00120702" w:rsidTr="00F25BF1">
        <w:tc>
          <w:tcPr>
            <w:tcW w:w="3990" w:type="dxa"/>
            <w:hideMark/>
          </w:tcPr>
          <w:p w:rsidR="00F25BF1" w:rsidRPr="00120702" w:rsidRDefault="00F25BF1" w:rsidP="007C47B8">
            <w:pPr>
              <w:rPr>
                <w:sz w:val="12"/>
                <w:szCs w:val="16"/>
              </w:rPr>
            </w:pPr>
            <w:r w:rsidRPr="00120702">
              <w:rPr>
                <w:sz w:val="12"/>
                <w:szCs w:val="16"/>
              </w:rPr>
              <w:t xml:space="preserve">Показатели (индикаторы) муниципальной программы </w:t>
            </w:r>
          </w:p>
        </w:tc>
        <w:tc>
          <w:tcPr>
            <w:tcW w:w="5791" w:type="dxa"/>
            <w:vAlign w:val="center"/>
            <w:hideMark/>
          </w:tcPr>
          <w:p w:rsidR="00F25BF1" w:rsidRPr="00120702" w:rsidRDefault="00F25BF1" w:rsidP="007C47B8">
            <w:pPr>
              <w:rPr>
                <w:sz w:val="12"/>
                <w:szCs w:val="16"/>
              </w:rPr>
            </w:pPr>
            <w:r w:rsidRPr="00120702">
              <w:rPr>
                <w:sz w:val="12"/>
                <w:szCs w:val="16"/>
              </w:rPr>
              <w:t xml:space="preserve"> 1. Бесперебойное функционирование спортивного комплекса </w:t>
            </w:r>
            <w:proofErr w:type="gramStart"/>
            <w:r w:rsidRPr="00120702">
              <w:rPr>
                <w:sz w:val="12"/>
                <w:szCs w:val="16"/>
              </w:rPr>
              <w:t>–  100</w:t>
            </w:r>
            <w:proofErr w:type="gramEnd"/>
            <w:r w:rsidRPr="00120702">
              <w:rPr>
                <w:sz w:val="12"/>
                <w:szCs w:val="16"/>
              </w:rPr>
              <w:t xml:space="preserve"> %.</w:t>
            </w:r>
          </w:p>
          <w:p w:rsidR="00F25BF1" w:rsidRPr="00120702" w:rsidRDefault="00F25BF1" w:rsidP="007C47B8">
            <w:pPr>
              <w:pStyle w:val="ConsPlusNormal"/>
              <w:widowControl/>
              <w:ind w:firstLine="0"/>
              <w:jc w:val="both"/>
              <w:rPr>
                <w:rFonts w:ascii="Times New Roman" w:hAnsi="Times New Roman"/>
                <w:sz w:val="12"/>
                <w:szCs w:val="16"/>
              </w:rPr>
            </w:pPr>
            <w:r w:rsidRPr="00120702">
              <w:rPr>
                <w:rFonts w:ascii="Times New Roman" w:hAnsi="Times New Roman"/>
                <w:sz w:val="12"/>
                <w:szCs w:val="16"/>
              </w:rPr>
              <w:t xml:space="preserve">   2. Повышение степени противопожарной безопасности -100%.</w:t>
            </w:r>
          </w:p>
          <w:p w:rsidR="00F25BF1" w:rsidRPr="00120702" w:rsidRDefault="00F25BF1" w:rsidP="007C47B8">
            <w:pPr>
              <w:rPr>
                <w:sz w:val="12"/>
                <w:szCs w:val="16"/>
              </w:rPr>
            </w:pPr>
            <w:r w:rsidRPr="00120702">
              <w:rPr>
                <w:sz w:val="12"/>
                <w:szCs w:val="16"/>
              </w:rPr>
              <w:t xml:space="preserve"> 3. Освоение средств в полном объеме, выделенных на обновление материально-технической базы.</w:t>
            </w:r>
          </w:p>
          <w:p w:rsidR="00F25BF1" w:rsidRPr="00120702" w:rsidRDefault="00F25BF1" w:rsidP="007C47B8">
            <w:pPr>
              <w:pStyle w:val="3d"/>
              <w:spacing w:after="0" w:line="240" w:lineRule="auto"/>
              <w:ind w:left="0"/>
              <w:jc w:val="both"/>
              <w:rPr>
                <w:rFonts w:ascii="Times New Roman" w:hAnsi="Times New Roman" w:cs="Times New Roman"/>
                <w:sz w:val="12"/>
                <w:szCs w:val="16"/>
              </w:rPr>
            </w:pPr>
            <w:r w:rsidRPr="00120702">
              <w:rPr>
                <w:rFonts w:ascii="Times New Roman" w:hAnsi="Times New Roman" w:cs="Times New Roman"/>
                <w:sz w:val="12"/>
                <w:szCs w:val="16"/>
              </w:rPr>
              <w:t xml:space="preserve"> 4. Доля граждан Павловского муниципального района, систематически занимающихся физической культурой и спортом, в общей численности населения. </w:t>
            </w:r>
          </w:p>
          <w:p w:rsidR="00F25BF1" w:rsidRPr="00120702" w:rsidRDefault="00F25BF1" w:rsidP="007C47B8">
            <w:pPr>
              <w:rPr>
                <w:sz w:val="12"/>
                <w:szCs w:val="16"/>
              </w:rPr>
            </w:pPr>
            <w:r w:rsidRPr="00120702">
              <w:rPr>
                <w:sz w:val="12"/>
                <w:szCs w:val="16"/>
              </w:rPr>
              <w:t xml:space="preserve"> 5. Количество систематически занимающихся физической культурой и спортом.</w:t>
            </w:r>
          </w:p>
          <w:p w:rsidR="00F25BF1" w:rsidRPr="00120702" w:rsidRDefault="00F25BF1" w:rsidP="007C47B8">
            <w:pPr>
              <w:pStyle w:val="3d"/>
              <w:spacing w:after="0" w:line="240" w:lineRule="auto"/>
              <w:ind w:left="0"/>
              <w:jc w:val="both"/>
              <w:rPr>
                <w:rFonts w:ascii="Times New Roman" w:hAnsi="Times New Roman" w:cs="Times New Roman"/>
                <w:sz w:val="12"/>
                <w:szCs w:val="16"/>
              </w:rPr>
            </w:pPr>
            <w:r w:rsidRPr="00120702">
              <w:rPr>
                <w:rFonts w:ascii="Times New Roman" w:hAnsi="Times New Roman" w:cs="Times New Roman"/>
                <w:sz w:val="12"/>
                <w:szCs w:val="16"/>
              </w:rPr>
              <w:t>6.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25BF1" w:rsidRPr="00120702" w:rsidRDefault="00F25BF1" w:rsidP="007C47B8">
            <w:pPr>
              <w:pStyle w:val="3d"/>
              <w:spacing w:after="0" w:line="240" w:lineRule="auto"/>
              <w:ind w:left="0"/>
              <w:jc w:val="both"/>
              <w:rPr>
                <w:rFonts w:ascii="Times New Roman" w:hAnsi="Times New Roman" w:cs="Times New Roman"/>
                <w:sz w:val="12"/>
                <w:szCs w:val="16"/>
              </w:rPr>
            </w:pPr>
            <w:r w:rsidRPr="00120702">
              <w:rPr>
                <w:rFonts w:ascii="Times New Roman" w:hAnsi="Times New Roman" w:cs="Times New Roman"/>
                <w:sz w:val="12"/>
                <w:szCs w:val="16"/>
              </w:rPr>
              <w:t>7. Доля учащихся и студентов, систематически занимающихся физической культурой и спортом, в общей численности учащихся и студентов.</w:t>
            </w:r>
          </w:p>
          <w:p w:rsidR="00F25BF1" w:rsidRPr="00120702" w:rsidRDefault="00F25BF1" w:rsidP="007C47B8">
            <w:pPr>
              <w:rPr>
                <w:sz w:val="12"/>
                <w:szCs w:val="16"/>
              </w:rPr>
            </w:pPr>
            <w:r w:rsidRPr="00120702">
              <w:rPr>
                <w:sz w:val="12"/>
                <w:szCs w:val="16"/>
              </w:rPr>
              <w:t>8. Количество физкультурных и спортивных мероприятий, проводимых на территории муниципального района в рамках реализации календарного плана официальных физкультурных мероприятий и спортивных мероприятий Павловского муниципального района и Воронежской области.</w:t>
            </w:r>
          </w:p>
        </w:tc>
      </w:tr>
    </w:tbl>
    <w:p w:rsidR="00F25BF1" w:rsidRPr="00120702" w:rsidRDefault="00F25BF1" w:rsidP="007C47B8">
      <w:pPr>
        <w:jc w:val="right"/>
        <w:rPr>
          <w:sz w:val="16"/>
          <w:szCs w:val="16"/>
        </w:rPr>
      </w:pPr>
      <w:r w:rsidRPr="00120702">
        <w:rPr>
          <w:sz w:val="16"/>
          <w:szCs w:val="16"/>
        </w:rPr>
        <w:t>».</w:t>
      </w:r>
    </w:p>
    <w:p w:rsidR="00F25BF1" w:rsidRPr="00120702" w:rsidRDefault="00F25BF1" w:rsidP="007C47B8">
      <w:pPr>
        <w:pStyle w:val="ConsPlusCell"/>
        <w:rPr>
          <w:rFonts w:ascii="Times New Roman" w:hAnsi="Times New Roman" w:cs="Times New Roman"/>
          <w:sz w:val="16"/>
          <w:szCs w:val="16"/>
        </w:rPr>
      </w:pPr>
      <w:r w:rsidRPr="00120702">
        <w:rPr>
          <w:rFonts w:ascii="Times New Roman" w:hAnsi="Times New Roman" w:cs="Times New Roman"/>
          <w:sz w:val="16"/>
          <w:szCs w:val="16"/>
        </w:rPr>
        <w:t xml:space="preserve">1.1.2.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 </w:t>
      </w:r>
    </w:p>
    <w:p w:rsidR="00F25BF1" w:rsidRPr="00120702" w:rsidRDefault="00F25BF1" w:rsidP="007C47B8">
      <w:pPr>
        <w:rPr>
          <w:sz w:val="16"/>
          <w:szCs w:val="16"/>
        </w:rPr>
      </w:pPr>
      <w:r w:rsidRPr="00120702">
        <w:rPr>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2591"/>
      </w:tblGrid>
      <w:tr w:rsidR="00F25BF1" w:rsidRPr="00120702" w:rsidTr="00F25BF1">
        <w:tc>
          <w:tcPr>
            <w:tcW w:w="3990" w:type="dxa"/>
            <w:tcBorders>
              <w:top w:val="single" w:sz="4" w:space="0" w:color="auto"/>
              <w:left w:val="single" w:sz="4" w:space="0" w:color="auto"/>
              <w:bottom w:val="single" w:sz="4" w:space="0" w:color="auto"/>
              <w:right w:val="single" w:sz="4" w:space="0" w:color="auto"/>
            </w:tcBorders>
          </w:tcPr>
          <w:p w:rsidR="00F25BF1" w:rsidRPr="00120702" w:rsidRDefault="00F25BF1" w:rsidP="007C47B8">
            <w:pPr>
              <w:rPr>
                <w:sz w:val="12"/>
                <w:szCs w:val="16"/>
              </w:rPr>
            </w:pPr>
            <w:r w:rsidRPr="00120702">
              <w:rPr>
                <w:sz w:val="12"/>
                <w:szCs w:val="16"/>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F25BF1" w:rsidRPr="00120702" w:rsidRDefault="00F25BF1" w:rsidP="007C47B8">
            <w:pPr>
              <w:rPr>
                <w:sz w:val="12"/>
                <w:szCs w:val="16"/>
              </w:rPr>
            </w:pPr>
          </w:p>
        </w:tc>
        <w:tc>
          <w:tcPr>
            <w:tcW w:w="57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25BF1" w:rsidRPr="00120702" w:rsidRDefault="00F25BF1" w:rsidP="007C47B8">
            <w:pPr>
              <w:pStyle w:val="ConsPlusNormal"/>
              <w:widowControl/>
              <w:ind w:firstLine="0"/>
              <w:jc w:val="both"/>
              <w:rPr>
                <w:rFonts w:ascii="Times New Roman" w:hAnsi="Times New Roman"/>
                <w:sz w:val="12"/>
                <w:szCs w:val="16"/>
              </w:rPr>
            </w:pPr>
            <w:r w:rsidRPr="00120702">
              <w:rPr>
                <w:rFonts w:ascii="Times New Roman" w:hAnsi="Times New Roman"/>
                <w:sz w:val="12"/>
                <w:szCs w:val="16"/>
              </w:rPr>
              <w:t>1. Общий объем финансирования на реализацию муниципальной программы составляет – 155 176,84             тыс. руб.</w:t>
            </w:r>
          </w:p>
          <w:p w:rsidR="00F25BF1" w:rsidRPr="00120702" w:rsidRDefault="00F25BF1" w:rsidP="007C47B8">
            <w:pPr>
              <w:pStyle w:val="ConsPlusNormal"/>
              <w:widowControl/>
              <w:ind w:firstLine="0"/>
              <w:jc w:val="both"/>
              <w:rPr>
                <w:rFonts w:ascii="Times New Roman" w:hAnsi="Times New Roman"/>
                <w:sz w:val="12"/>
                <w:szCs w:val="16"/>
              </w:rPr>
            </w:pPr>
            <w:r w:rsidRPr="00120702">
              <w:rPr>
                <w:rFonts w:ascii="Times New Roman" w:hAnsi="Times New Roman"/>
                <w:sz w:val="12"/>
                <w:szCs w:val="16"/>
              </w:rPr>
              <w:t xml:space="preserve"> 2. Объем финансирования на реализацию муниципальной программы по годам составляет            </w:t>
            </w:r>
            <w:proofErr w:type="gramStart"/>
            <w:r w:rsidRPr="00120702">
              <w:rPr>
                <w:rFonts w:ascii="Times New Roman" w:hAnsi="Times New Roman"/>
                <w:sz w:val="12"/>
                <w:szCs w:val="16"/>
              </w:rPr>
              <w:t xml:space="preserve">   (</w:t>
            </w:r>
            <w:proofErr w:type="gramEnd"/>
            <w:r w:rsidRPr="00120702">
              <w:rPr>
                <w:rFonts w:ascii="Times New Roman" w:hAnsi="Times New Roman"/>
                <w:sz w:val="12"/>
                <w:szCs w:val="16"/>
              </w:rPr>
              <w:t>тыс.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2017 год – 20 231,</w:t>
            </w:r>
            <w:proofErr w:type="gramStart"/>
            <w:r w:rsidRPr="00120702">
              <w:rPr>
                <w:rFonts w:ascii="Times New Roman" w:hAnsi="Times New Roman"/>
                <w:color w:val="000000"/>
                <w:sz w:val="12"/>
                <w:szCs w:val="16"/>
              </w:rPr>
              <w:t>60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2018 год – 22 499,</w:t>
            </w:r>
            <w:proofErr w:type="gramStart"/>
            <w:r w:rsidRPr="00120702">
              <w:rPr>
                <w:rFonts w:ascii="Times New Roman" w:hAnsi="Times New Roman"/>
                <w:color w:val="000000"/>
                <w:sz w:val="12"/>
                <w:szCs w:val="16"/>
              </w:rPr>
              <w:t>04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2019 год – 17 926,</w:t>
            </w:r>
            <w:proofErr w:type="gramStart"/>
            <w:r w:rsidRPr="00120702">
              <w:rPr>
                <w:rFonts w:ascii="Times New Roman" w:hAnsi="Times New Roman"/>
                <w:color w:val="000000"/>
                <w:sz w:val="12"/>
                <w:szCs w:val="16"/>
              </w:rPr>
              <w:t>20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2020 год – 17 926,</w:t>
            </w:r>
            <w:proofErr w:type="gramStart"/>
            <w:r w:rsidRPr="00120702">
              <w:rPr>
                <w:rFonts w:ascii="Times New Roman" w:hAnsi="Times New Roman"/>
                <w:color w:val="000000"/>
                <w:sz w:val="12"/>
                <w:szCs w:val="16"/>
              </w:rPr>
              <w:t>20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2021 год – 39 299,</w:t>
            </w:r>
            <w:proofErr w:type="gramStart"/>
            <w:r w:rsidRPr="00120702">
              <w:rPr>
                <w:rFonts w:ascii="Times New Roman" w:hAnsi="Times New Roman"/>
                <w:color w:val="000000"/>
                <w:sz w:val="12"/>
                <w:szCs w:val="16"/>
              </w:rPr>
              <w:t>80  тыс.</w:t>
            </w:r>
            <w:proofErr w:type="gramEnd"/>
            <w:r w:rsidRPr="00120702">
              <w:rPr>
                <w:rFonts w:ascii="Times New Roman" w:hAnsi="Times New Roman"/>
                <w:color w:val="000000"/>
                <w:sz w:val="12"/>
                <w:szCs w:val="16"/>
              </w:rPr>
              <w:t xml:space="preserve"> руб.</w:t>
            </w:r>
          </w:p>
          <w:p w:rsidR="00F25BF1" w:rsidRPr="00120702" w:rsidRDefault="00F25BF1" w:rsidP="007C47B8">
            <w:pPr>
              <w:rPr>
                <w:sz w:val="12"/>
                <w:szCs w:val="16"/>
              </w:rPr>
            </w:pPr>
            <w:r w:rsidRPr="00120702">
              <w:rPr>
                <w:sz w:val="12"/>
                <w:szCs w:val="16"/>
              </w:rPr>
              <w:t xml:space="preserve"> 2022 год </w:t>
            </w:r>
            <w:proofErr w:type="gramStart"/>
            <w:r w:rsidRPr="00120702">
              <w:rPr>
                <w:sz w:val="12"/>
                <w:szCs w:val="16"/>
              </w:rPr>
              <w:t>–  37</w:t>
            </w:r>
            <w:proofErr w:type="gramEnd"/>
            <w:r w:rsidRPr="00120702">
              <w:rPr>
                <w:sz w:val="12"/>
                <w:szCs w:val="16"/>
              </w:rPr>
              <w:t xml:space="preserve"> 294,00 тыс. руб.</w:t>
            </w:r>
          </w:p>
          <w:p w:rsidR="00F25BF1" w:rsidRPr="00120702" w:rsidRDefault="00F25BF1" w:rsidP="007C47B8">
            <w:pPr>
              <w:rPr>
                <w:sz w:val="12"/>
                <w:szCs w:val="16"/>
              </w:rPr>
            </w:pPr>
            <w:r w:rsidRPr="00120702">
              <w:rPr>
                <w:sz w:val="12"/>
                <w:szCs w:val="16"/>
              </w:rPr>
              <w:t>3. Средства федерального бюджета:</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2018 год – 324,</w:t>
            </w:r>
            <w:proofErr w:type="gramStart"/>
            <w:r w:rsidRPr="00120702">
              <w:rPr>
                <w:rFonts w:ascii="Times New Roman" w:hAnsi="Times New Roman"/>
                <w:color w:val="000000"/>
                <w:sz w:val="12"/>
                <w:szCs w:val="16"/>
              </w:rPr>
              <w:t>36  тыс.</w:t>
            </w:r>
            <w:proofErr w:type="gramEnd"/>
            <w:r w:rsidRPr="00120702">
              <w:rPr>
                <w:rFonts w:ascii="Times New Roman" w:hAnsi="Times New Roman"/>
                <w:color w:val="000000"/>
                <w:sz w:val="12"/>
                <w:szCs w:val="16"/>
              </w:rPr>
              <w:t xml:space="preserve"> руб.</w:t>
            </w:r>
          </w:p>
          <w:p w:rsidR="00F25BF1" w:rsidRPr="00120702" w:rsidRDefault="00F25BF1" w:rsidP="007C47B8">
            <w:pPr>
              <w:rPr>
                <w:sz w:val="12"/>
                <w:szCs w:val="16"/>
              </w:rPr>
            </w:pPr>
            <w:r w:rsidRPr="00120702">
              <w:rPr>
                <w:sz w:val="12"/>
                <w:szCs w:val="16"/>
              </w:rPr>
              <w:t>4. Средства областного бюджета:</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2018 год – 479,</w:t>
            </w:r>
            <w:proofErr w:type="gramStart"/>
            <w:r w:rsidRPr="00120702">
              <w:rPr>
                <w:rFonts w:ascii="Times New Roman" w:hAnsi="Times New Roman"/>
                <w:color w:val="000000"/>
                <w:sz w:val="12"/>
                <w:szCs w:val="16"/>
              </w:rPr>
              <w:t>24  тыс.</w:t>
            </w:r>
            <w:proofErr w:type="gramEnd"/>
            <w:r w:rsidRPr="00120702">
              <w:rPr>
                <w:rFonts w:ascii="Times New Roman" w:hAnsi="Times New Roman"/>
                <w:color w:val="000000"/>
                <w:sz w:val="12"/>
                <w:szCs w:val="16"/>
              </w:rPr>
              <w:t xml:space="preserve"> руб.</w:t>
            </w:r>
          </w:p>
          <w:p w:rsidR="00F25BF1" w:rsidRPr="00120702" w:rsidRDefault="00F25BF1" w:rsidP="007C47B8">
            <w:pPr>
              <w:rPr>
                <w:sz w:val="12"/>
                <w:szCs w:val="16"/>
              </w:rPr>
            </w:pPr>
            <w:r w:rsidRPr="00120702">
              <w:rPr>
                <w:sz w:val="12"/>
                <w:szCs w:val="16"/>
              </w:rPr>
              <w:t>5. Средства бюджета Павловского муниципального района:</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2017 год – 14 661,</w:t>
            </w:r>
            <w:proofErr w:type="gramStart"/>
            <w:r w:rsidRPr="00120702">
              <w:rPr>
                <w:rFonts w:ascii="Times New Roman" w:hAnsi="Times New Roman"/>
                <w:color w:val="000000"/>
                <w:sz w:val="12"/>
                <w:szCs w:val="16"/>
              </w:rPr>
              <w:t>70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2018 год – 16 729,</w:t>
            </w:r>
            <w:proofErr w:type="gramStart"/>
            <w:r w:rsidRPr="00120702">
              <w:rPr>
                <w:rFonts w:ascii="Times New Roman" w:hAnsi="Times New Roman"/>
                <w:color w:val="000000"/>
                <w:sz w:val="12"/>
                <w:szCs w:val="16"/>
              </w:rPr>
              <w:t>70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2019 год – 13 241,</w:t>
            </w:r>
            <w:proofErr w:type="gramStart"/>
            <w:r w:rsidRPr="00120702">
              <w:rPr>
                <w:rFonts w:ascii="Times New Roman" w:hAnsi="Times New Roman"/>
                <w:color w:val="000000"/>
                <w:sz w:val="12"/>
                <w:szCs w:val="16"/>
              </w:rPr>
              <w:t>20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2020 год – 13 241,</w:t>
            </w:r>
            <w:proofErr w:type="gramStart"/>
            <w:r w:rsidRPr="00120702">
              <w:rPr>
                <w:rFonts w:ascii="Times New Roman" w:hAnsi="Times New Roman"/>
                <w:color w:val="000000"/>
                <w:sz w:val="12"/>
                <w:szCs w:val="16"/>
              </w:rPr>
              <w:t>20  тыс.</w:t>
            </w:r>
            <w:proofErr w:type="gramEnd"/>
            <w:r w:rsidRPr="00120702">
              <w:rPr>
                <w:rFonts w:ascii="Times New Roman" w:hAnsi="Times New Roman"/>
                <w:color w:val="000000"/>
                <w:sz w:val="12"/>
                <w:szCs w:val="16"/>
              </w:rPr>
              <w:t xml:space="preserve"> руб.</w:t>
            </w:r>
          </w:p>
          <w:p w:rsidR="00F25BF1" w:rsidRPr="00120702" w:rsidRDefault="00F25BF1" w:rsidP="007C47B8">
            <w:pPr>
              <w:pStyle w:val="ConsPlusNormal"/>
              <w:widowControl/>
              <w:ind w:firstLine="0"/>
              <w:rPr>
                <w:rFonts w:ascii="Times New Roman" w:hAnsi="Times New Roman"/>
                <w:color w:val="000000"/>
                <w:sz w:val="12"/>
                <w:szCs w:val="16"/>
              </w:rPr>
            </w:pPr>
            <w:r w:rsidRPr="00120702">
              <w:rPr>
                <w:rFonts w:ascii="Times New Roman" w:hAnsi="Times New Roman"/>
                <w:color w:val="000000"/>
                <w:sz w:val="12"/>
                <w:szCs w:val="16"/>
              </w:rPr>
              <w:t xml:space="preserve"> 2021 год – 34 584,</w:t>
            </w:r>
            <w:proofErr w:type="gramStart"/>
            <w:r w:rsidRPr="00120702">
              <w:rPr>
                <w:rFonts w:ascii="Times New Roman" w:hAnsi="Times New Roman"/>
                <w:color w:val="000000"/>
                <w:sz w:val="12"/>
                <w:szCs w:val="16"/>
              </w:rPr>
              <w:t>80  тыс.</w:t>
            </w:r>
            <w:proofErr w:type="gramEnd"/>
            <w:r w:rsidRPr="00120702">
              <w:rPr>
                <w:rFonts w:ascii="Times New Roman" w:hAnsi="Times New Roman"/>
                <w:color w:val="000000"/>
                <w:sz w:val="12"/>
                <w:szCs w:val="16"/>
              </w:rPr>
              <w:t xml:space="preserve"> руб.</w:t>
            </w:r>
          </w:p>
          <w:p w:rsidR="00F25BF1" w:rsidRPr="00120702" w:rsidRDefault="00F25BF1" w:rsidP="007C47B8">
            <w:pPr>
              <w:rPr>
                <w:sz w:val="12"/>
                <w:szCs w:val="16"/>
              </w:rPr>
            </w:pPr>
            <w:r w:rsidRPr="00120702">
              <w:rPr>
                <w:sz w:val="12"/>
                <w:szCs w:val="16"/>
              </w:rPr>
              <w:t xml:space="preserve"> 2022 год – 32 494,</w:t>
            </w:r>
            <w:proofErr w:type="gramStart"/>
            <w:r w:rsidRPr="00120702">
              <w:rPr>
                <w:sz w:val="12"/>
                <w:szCs w:val="16"/>
              </w:rPr>
              <w:t>00  тыс.</w:t>
            </w:r>
            <w:proofErr w:type="gramEnd"/>
            <w:r w:rsidRPr="00120702">
              <w:rPr>
                <w:sz w:val="12"/>
                <w:szCs w:val="16"/>
              </w:rPr>
              <w:t xml:space="preserve"> руб.</w:t>
            </w:r>
          </w:p>
          <w:p w:rsidR="00F25BF1" w:rsidRPr="00120702" w:rsidRDefault="00F25BF1" w:rsidP="007C47B8">
            <w:pPr>
              <w:rPr>
                <w:sz w:val="12"/>
                <w:szCs w:val="16"/>
              </w:rPr>
            </w:pPr>
            <w:r w:rsidRPr="00120702">
              <w:rPr>
                <w:sz w:val="12"/>
                <w:szCs w:val="16"/>
              </w:rPr>
              <w:t>6. Средства физических лиц:</w:t>
            </w:r>
          </w:p>
          <w:p w:rsidR="00F25BF1" w:rsidRPr="00120702" w:rsidRDefault="00F25BF1" w:rsidP="007C47B8">
            <w:pPr>
              <w:rPr>
                <w:sz w:val="12"/>
                <w:szCs w:val="16"/>
              </w:rPr>
            </w:pPr>
            <w:r w:rsidRPr="00120702">
              <w:rPr>
                <w:sz w:val="12"/>
                <w:szCs w:val="16"/>
              </w:rPr>
              <w:t>2017 год – 5 569,90 тыс. руб.</w:t>
            </w:r>
          </w:p>
          <w:p w:rsidR="00F25BF1" w:rsidRPr="00120702" w:rsidRDefault="00F25BF1" w:rsidP="007C47B8">
            <w:pPr>
              <w:rPr>
                <w:sz w:val="12"/>
                <w:szCs w:val="16"/>
              </w:rPr>
            </w:pPr>
            <w:r w:rsidRPr="00120702">
              <w:rPr>
                <w:sz w:val="12"/>
                <w:szCs w:val="16"/>
              </w:rPr>
              <w:t>2018 год – 4 965,74 тыс. руб.</w:t>
            </w:r>
          </w:p>
          <w:p w:rsidR="00F25BF1" w:rsidRPr="00120702" w:rsidRDefault="00F25BF1" w:rsidP="007C47B8">
            <w:pPr>
              <w:rPr>
                <w:sz w:val="12"/>
                <w:szCs w:val="16"/>
              </w:rPr>
            </w:pPr>
            <w:r w:rsidRPr="00120702">
              <w:rPr>
                <w:sz w:val="12"/>
                <w:szCs w:val="16"/>
              </w:rPr>
              <w:t>2019 год – 4 685,00 тыс. руб.</w:t>
            </w:r>
          </w:p>
          <w:p w:rsidR="00F25BF1" w:rsidRPr="00120702" w:rsidRDefault="00F25BF1" w:rsidP="007C47B8">
            <w:pPr>
              <w:rPr>
                <w:sz w:val="12"/>
                <w:szCs w:val="16"/>
              </w:rPr>
            </w:pPr>
            <w:r w:rsidRPr="00120702">
              <w:rPr>
                <w:sz w:val="12"/>
                <w:szCs w:val="16"/>
              </w:rPr>
              <w:t>2020 год – 4 685,00 тыс. руб.</w:t>
            </w:r>
          </w:p>
          <w:p w:rsidR="00F25BF1" w:rsidRPr="00120702" w:rsidRDefault="00F25BF1" w:rsidP="007C47B8">
            <w:pPr>
              <w:rPr>
                <w:sz w:val="12"/>
                <w:szCs w:val="16"/>
              </w:rPr>
            </w:pPr>
            <w:r w:rsidRPr="00120702">
              <w:rPr>
                <w:sz w:val="12"/>
                <w:szCs w:val="16"/>
              </w:rPr>
              <w:lastRenderedPageBreak/>
              <w:t>2021 год – 4 715,00 тыс. руб.</w:t>
            </w:r>
          </w:p>
          <w:p w:rsidR="00F25BF1" w:rsidRPr="00120702" w:rsidRDefault="00F25BF1" w:rsidP="007C47B8">
            <w:pPr>
              <w:rPr>
                <w:sz w:val="12"/>
                <w:szCs w:val="16"/>
              </w:rPr>
            </w:pPr>
            <w:r w:rsidRPr="00120702">
              <w:rPr>
                <w:sz w:val="12"/>
                <w:szCs w:val="16"/>
              </w:rPr>
              <w:t>2022 год -  4 800,00 тыс. руб.</w:t>
            </w:r>
          </w:p>
        </w:tc>
      </w:tr>
    </w:tbl>
    <w:p w:rsidR="00F25BF1" w:rsidRPr="00120702" w:rsidRDefault="00F25BF1" w:rsidP="007C47B8">
      <w:pPr>
        <w:rPr>
          <w:sz w:val="16"/>
          <w:szCs w:val="16"/>
        </w:rPr>
      </w:pPr>
      <w:r w:rsidRPr="00120702">
        <w:rPr>
          <w:sz w:val="16"/>
          <w:szCs w:val="16"/>
        </w:rPr>
        <w:lastRenderedPageBreak/>
        <w:tab/>
      </w:r>
      <w:r w:rsidRPr="00120702">
        <w:rPr>
          <w:sz w:val="16"/>
          <w:szCs w:val="16"/>
        </w:rPr>
        <w:tab/>
      </w:r>
      <w:r w:rsidRPr="00120702">
        <w:rPr>
          <w:sz w:val="16"/>
          <w:szCs w:val="16"/>
        </w:rPr>
        <w:tab/>
      </w:r>
      <w:r w:rsidRPr="00120702">
        <w:rPr>
          <w:sz w:val="16"/>
          <w:szCs w:val="16"/>
        </w:rPr>
        <w:tab/>
      </w:r>
      <w:r w:rsidRPr="00120702">
        <w:rPr>
          <w:sz w:val="16"/>
          <w:szCs w:val="16"/>
        </w:rPr>
        <w:tab/>
      </w:r>
      <w:r w:rsidRPr="00120702">
        <w:rPr>
          <w:sz w:val="16"/>
          <w:szCs w:val="16"/>
        </w:rPr>
        <w:tab/>
      </w:r>
      <w:r w:rsidRPr="00120702">
        <w:rPr>
          <w:sz w:val="16"/>
          <w:szCs w:val="16"/>
        </w:rPr>
        <w:tab/>
      </w:r>
      <w:r w:rsidRPr="00120702">
        <w:rPr>
          <w:sz w:val="16"/>
          <w:szCs w:val="16"/>
        </w:rPr>
        <w:tab/>
      </w:r>
      <w:r w:rsidRPr="00120702">
        <w:rPr>
          <w:sz w:val="16"/>
          <w:szCs w:val="16"/>
        </w:rPr>
        <w:tab/>
      </w:r>
      <w:r w:rsidRPr="00120702">
        <w:rPr>
          <w:sz w:val="16"/>
          <w:szCs w:val="16"/>
        </w:rPr>
        <w:tab/>
        <w:t xml:space="preserve">                                     ». </w:t>
      </w:r>
    </w:p>
    <w:p w:rsidR="00F25BF1" w:rsidRPr="00120702" w:rsidRDefault="00F25BF1" w:rsidP="007C47B8">
      <w:pPr>
        <w:rPr>
          <w:bCs/>
          <w:sz w:val="16"/>
          <w:szCs w:val="16"/>
        </w:rPr>
      </w:pPr>
      <w:r w:rsidRPr="00120702">
        <w:rPr>
          <w:sz w:val="16"/>
          <w:szCs w:val="16"/>
        </w:rPr>
        <w:t xml:space="preserve">1.2. В </w:t>
      </w:r>
      <w:r w:rsidRPr="00120702">
        <w:rPr>
          <w:color w:val="000000"/>
          <w:spacing w:val="-5"/>
          <w:sz w:val="16"/>
          <w:szCs w:val="16"/>
        </w:rPr>
        <w:t>разделе 2 «</w:t>
      </w:r>
      <w:r w:rsidRPr="00120702">
        <w:rPr>
          <w:bCs/>
          <w:sz w:val="16"/>
          <w:szCs w:val="16"/>
        </w:rPr>
        <w:t xml:space="preserve">Приоритеты муниципальной политики в сфере </w:t>
      </w:r>
      <w:proofErr w:type="gramStart"/>
      <w:r w:rsidRPr="00120702">
        <w:rPr>
          <w:bCs/>
          <w:sz w:val="16"/>
          <w:szCs w:val="16"/>
        </w:rPr>
        <w:t>реализации  муниципальной</w:t>
      </w:r>
      <w:proofErr w:type="gramEnd"/>
      <w:r w:rsidRPr="00120702">
        <w:rPr>
          <w:bCs/>
          <w:sz w:val="16"/>
          <w:szCs w:val="16"/>
        </w:rPr>
        <w:t xml:space="preserve">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w:t>
      </w:r>
    </w:p>
    <w:p w:rsidR="00F25BF1" w:rsidRPr="00120702" w:rsidRDefault="00F25BF1" w:rsidP="007C47B8">
      <w:pPr>
        <w:pStyle w:val="ConsPlusCell"/>
        <w:rPr>
          <w:rFonts w:ascii="Times New Roman" w:hAnsi="Times New Roman" w:cs="Times New Roman"/>
          <w:sz w:val="16"/>
          <w:szCs w:val="16"/>
        </w:rPr>
      </w:pPr>
      <w:r w:rsidRPr="00120702">
        <w:rPr>
          <w:rFonts w:ascii="Times New Roman" w:hAnsi="Times New Roman" w:cs="Times New Roman"/>
          <w:bCs/>
          <w:sz w:val="16"/>
          <w:szCs w:val="16"/>
        </w:rPr>
        <w:t xml:space="preserve">1.2.1. Наименование раздела </w:t>
      </w:r>
      <w:r w:rsidRPr="00120702">
        <w:rPr>
          <w:rFonts w:ascii="Times New Roman" w:hAnsi="Times New Roman" w:cs="Times New Roman"/>
          <w:sz w:val="16"/>
          <w:szCs w:val="16"/>
        </w:rPr>
        <w:t xml:space="preserve">изложить в следующей редакции: </w:t>
      </w:r>
    </w:p>
    <w:p w:rsidR="00F25BF1" w:rsidRPr="00120702" w:rsidRDefault="00F25BF1" w:rsidP="007C47B8">
      <w:pPr>
        <w:rPr>
          <w:bCs/>
          <w:sz w:val="16"/>
          <w:szCs w:val="16"/>
        </w:rPr>
      </w:pPr>
      <w:proofErr w:type="gramStart"/>
      <w:r w:rsidRPr="00120702">
        <w:rPr>
          <w:bCs/>
          <w:sz w:val="16"/>
          <w:szCs w:val="16"/>
        </w:rPr>
        <w:t>« 2</w:t>
      </w:r>
      <w:proofErr w:type="gramEnd"/>
      <w:r w:rsidRPr="00120702">
        <w:rPr>
          <w:bCs/>
          <w:sz w:val="16"/>
          <w:szCs w:val="16"/>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25BF1" w:rsidRPr="00120702" w:rsidRDefault="00F25BF1" w:rsidP="007C47B8">
      <w:pPr>
        <w:rPr>
          <w:bCs/>
          <w:sz w:val="16"/>
          <w:szCs w:val="16"/>
        </w:rPr>
      </w:pPr>
      <w:r w:rsidRPr="00120702">
        <w:rPr>
          <w:bCs/>
          <w:sz w:val="16"/>
          <w:szCs w:val="16"/>
        </w:rPr>
        <w:t xml:space="preserve">1.2.2. </w:t>
      </w:r>
      <w:r w:rsidRPr="00120702">
        <w:rPr>
          <w:color w:val="000000"/>
          <w:spacing w:val="-5"/>
          <w:sz w:val="16"/>
          <w:szCs w:val="16"/>
        </w:rPr>
        <w:t>Подраздел 2.2 «</w:t>
      </w:r>
      <w:r w:rsidRPr="00120702">
        <w:rPr>
          <w:sz w:val="16"/>
          <w:szCs w:val="16"/>
        </w:rPr>
        <w:t xml:space="preserve">Цели, задачи и показатели (индикаторы) достижения целей и решения задач муниципальной программы» изложить в </w:t>
      </w:r>
      <w:proofErr w:type="gramStart"/>
      <w:r w:rsidRPr="00120702">
        <w:rPr>
          <w:sz w:val="16"/>
          <w:szCs w:val="16"/>
        </w:rPr>
        <w:t>следующей  редакции</w:t>
      </w:r>
      <w:proofErr w:type="gramEnd"/>
      <w:r w:rsidRPr="00120702">
        <w:rPr>
          <w:sz w:val="16"/>
          <w:szCs w:val="16"/>
        </w:rPr>
        <w:t>:</w:t>
      </w:r>
    </w:p>
    <w:p w:rsidR="00F25BF1" w:rsidRPr="00120702" w:rsidRDefault="00F25BF1" w:rsidP="007C47B8">
      <w:pPr>
        <w:jc w:val="center"/>
        <w:rPr>
          <w:sz w:val="16"/>
          <w:szCs w:val="16"/>
        </w:rPr>
      </w:pPr>
      <w:r w:rsidRPr="00120702">
        <w:rPr>
          <w:sz w:val="16"/>
          <w:szCs w:val="16"/>
        </w:rPr>
        <w:t>«2.2. Цели, задачи и показатели (индикаторы) достижения целей и решения задач муниципальной программы</w:t>
      </w:r>
    </w:p>
    <w:p w:rsidR="00F25BF1" w:rsidRPr="00120702" w:rsidRDefault="00F25BF1" w:rsidP="007C47B8">
      <w:pPr>
        <w:rPr>
          <w:sz w:val="16"/>
          <w:szCs w:val="16"/>
        </w:rPr>
      </w:pPr>
      <w:r w:rsidRPr="00120702">
        <w:rPr>
          <w:sz w:val="16"/>
          <w:szCs w:val="16"/>
        </w:rPr>
        <w:t xml:space="preserve">Основная цель Программы - создание условий для сохранения и укрепления здоровья населения Павловского </w:t>
      </w:r>
      <w:proofErr w:type="gramStart"/>
      <w:r w:rsidRPr="00120702">
        <w:rPr>
          <w:sz w:val="16"/>
          <w:szCs w:val="16"/>
        </w:rPr>
        <w:t>муниципального  района</w:t>
      </w:r>
      <w:proofErr w:type="gramEnd"/>
      <w:r w:rsidRPr="00120702">
        <w:rPr>
          <w:sz w:val="16"/>
          <w:szCs w:val="16"/>
        </w:rPr>
        <w:t xml:space="preserve">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  </w:t>
      </w:r>
    </w:p>
    <w:p w:rsidR="00F25BF1" w:rsidRPr="00120702" w:rsidRDefault="00F25BF1" w:rsidP="007C47B8">
      <w:pPr>
        <w:shd w:val="clear" w:color="auto" w:fill="FFFFFF"/>
        <w:rPr>
          <w:sz w:val="16"/>
          <w:szCs w:val="16"/>
        </w:rPr>
      </w:pPr>
      <w:r w:rsidRPr="00120702">
        <w:rPr>
          <w:sz w:val="16"/>
          <w:szCs w:val="16"/>
        </w:rPr>
        <w:t xml:space="preserve"> Основными задачами Программы являются:</w:t>
      </w:r>
      <w:r w:rsidRPr="00120702">
        <w:rPr>
          <w:bCs/>
          <w:color w:val="000000"/>
          <w:spacing w:val="-6"/>
          <w:sz w:val="16"/>
          <w:szCs w:val="16"/>
        </w:rPr>
        <w:t xml:space="preserve"> обеспечение качества предоставления услуг учреждения, </w:t>
      </w:r>
      <w:r w:rsidRPr="00120702">
        <w:rPr>
          <w:sz w:val="16"/>
          <w:szCs w:val="16"/>
        </w:rPr>
        <w:t xml:space="preserve"> повышение заработной платы  работникам учреждения,</w:t>
      </w:r>
      <w:r w:rsidRPr="00120702">
        <w:rPr>
          <w:color w:val="000000"/>
          <w:spacing w:val="1"/>
          <w:sz w:val="16"/>
          <w:szCs w:val="16"/>
        </w:rPr>
        <w:t xml:space="preserve"> обеспечение текущего содержания спортивного комплекса «Горняк» и стадиона «Юность», качественное улучшение состояния материально-технической оснащенности физкультурного комплекса, </w:t>
      </w:r>
      <w:r w:rsidRPr="00120702">
        <w:rPr>
          <w:sz w:val="16"/>
          <w:szCs w:val="16"/>
        </w:rPr>
        <w:t xml:space="preserve">укрепление материально – технической базы спортивного комплекса,  улучшение физической подготовленности населения района и пропаганда здорового образа жизни путем массового внедрения комплекса ГТО среди всех категорий граждан Павловского муниципального района,  развитие детско-юношеского спорта и массовой физической культуры и спорта среди взрослого населения в Павловском муниципальном районе,  создание условий населению с ограниченными возможностями здоровья для занятий физической культурой и спортом, </w:t>
      </w:r>
      <w:r w:rsidRPr="00120702">
        <w:rPr>
          <w:bCs/>
          <w:sz w:val="16"/>
          <w:szCs w:val="16"/>
        </w:rPr>
        <w:t>проведение на высоком организационном уровне районных, областных и всероссийских спортивных мероприятий.</w:t>
      </w:r>
    </w:p>
    <w:p w:rsidR="00F25BF1" w:rsidRPr="00120702" w:rsidRDefault="00F25BF1" w:rsidP="007C47B8">
      <w:pPr>
        <w:rPr>
          <w:sz w:val="16"/>
          <w:szCs w:val="16"/>
        </w:rPr>
      </w:pPr>
      <w:r w:rsidRPr="00120702">
        <w:rPr>
          <w:sz w:val="16"/>
          <w:szCs w:val="16"/>
        </w:rPr>
        <w:t xml:space="preserve">Программа рассчитана на 6 лет (2017-2022 годы). В течение шести </w:t>
      </w:r>
      <w:proofErr w:type="gramStart"/>
      <w:r w:rsidRPr="00120702">
        <w:rPr>
          <w:sz w:val="16"/>
          <w:szCs w:val="16"/>
        </w:rPr>
        <w:t>лет  будут</w:t>
      </w:r>
      <w:proofErr w:type="gramEnd"/>
      <w:r w:rsidRPr="00120702">
        <w:rPr>
          <w:sz w:val="16"/>
          <w:szCs w:val="16"/>
        </w:rPr>
        <w:t xml:space="preserve">  ремонтироваться, реконструироваться и обеспечиваться спортивным инвентарем и оборудованием физкультурно-оздоровительные и спортивные сооружения.</w:t>
      </w:r>
    </w:p>
    <w:p w:rsidR="00F25BF1" w:rsidRPr="00120702" w:rsidRDefault="00F25BF1" w:rsidP="007C47B8">
      <w:pPr>
        <w:rPr>
          <w:sz w:val="16"/>
          <w:szCs w:val="16"/>
        </w:rPr>
      </w:pPr>
      <w:r w:rsidRPr="00120702">
        <w:rPr>
          <w:sz w:val="16"/>
          <w:szCs w:val="16"/>
        </w:rPr>
        <w:t xml:space="preserve">  </w:t>
      </w:r>
      <w:proofErr w:type="gramStart"/>
      <w:r w:rsidRPr="00120702">
        <w:rPr>
          <w:sz w:val="16"/>
          <w:szCs w:val="16"/>
        </w:rPr>
        <w:t>В  рамках</w:t>
      </w:r>
      <w:proofErr w:type="gramEnd"/>
      <w:r w:rsidRPr="00120702">
        <w:rPr>
          <w:sz w:val="16"/>
          <w:szCs w:val="16"/>
        </w:rPr>
        <w:t xml:space="preserve"> реализации Программы предполагается увеличение количества граждан, систематически занимающихся физической культурой и спортом, в  2022 г.  до 45,9 %.</w:t>
      </w:r>
    </w:p>
    <w:p w:rsidR="00F25BF1" w:rsidRPr="00120702" w:rsidRDefault="00F25BF1" w:rsidP="007C47B8">
      <w:pPr>
        <w:rPr>
          <w:sz w:val="16"/>
          <w:szCs w:val="16"/>
        </w:rPr>
      </w:pPr>
      <w:r w:rsidRPr="00120702">
        <w:rPr>
          <w:sz w:val="16"/>
          <w:szCs w:val="16"/>
        </w:rPr>
        <w:t xml:space="preserve">  </w:t>
      </w:r>
      <w:proofErr w:type="gramStart"/>
      <w:r w:rsidRPr="00120702">
        <w:rPr>
          <w:sz w:val="16"/>
          <w:szCs w:val="16"/>
        </w:rPr>
        <w:t>Программа  включает</w:t>
      </w:r>
      <w:proofErr w:type="gramEnd"/>
      <w:r w:rsidRPr="00120702">
        <w:rPr>
          <w:sz w:val="16"/>
          <w:szCs w:val="16"/>
        </w:rPr>
        <w:t>:</w:t>
      </w:r>
    </w:p>
    <w:p w:rsidR="00F25BF1" w:rsidRPr="00120702" w:rsidRDefault="00F25BF1" w:rsidP="007C47B8">
      <w:pPr>
        <w:rPr>
          <w:sz w:val="16"/>
          <w:szCs w:val="16"/>
        </w:rPr>
      </w:pPr>
      <w:r w:rsidRPr="00120702">
        <w:rPr>
          <w:sz w:val="16"/>
          <w:szCs w:val="16"/>
        </w:rPr>
        <w:t>1) осуществление ремонта и реконструкции объектов физкультурно-оздоровительного и спортивного назначения;</w:t>
      </w:r>
    </w:p>
    <w:p w:rsidR="00F25BF1" w:rsidRPr="00120702" w:rsidRDefault="00F25BF1" w:rsidP="007C47B8">
      <w:pPr>
        <w:pStyle w:val="af1"/>
        <w:spacing w:after="0"/>
        <w:rPr>
          <w:sz w:val="16"/>
          <w:szCs w:val="16"/>
        </w:rPr>
      </w:pPr>
      <w:r w:rsidRPr="00120702">
        <w:rPr>
          <w:sz w:val="16"/>
          <w:szCs w:val="16"/>
        </w:rPr>
        <w:t>2)  совершенствование учебно-тренировочного процесса;</w:t>
      </w:r>
    </w:p>
    <w:p w:rsidR="00F25BF1" w:rsidRPr="00120702" w:rsidRDefault="00F25BF1" w:rsidP="007C47B8">
      <w:pPr>
        <w:rPr>
          <w:sz w:val="16"/>
          <w:szCs w:val="16"/>
        </w:rPr>
      </w:pPr>
      <w:r w:rsidRPr="00120702">
        <w:rPr>
          <w:sz w:val="16"/>
          <w:szCs w:val="16"/>
        </w:rPr>
        <w:t>3)   организацию пропаганды физической культуры и спорта;</w:t>
      </w:r>
    </w:p>
    <w:p w:rsidR="00F25BF1" w:rsidRPr="00120702" w:rsidRDefault="00F25BF1" w:rsidP="007C47B8">
      <w:pPr>
        <w:rPr>
          <w:sz w:val="16"/>
          <w:szCs w:val="16"/>
        </w:rPr>
      </w:pPr>
      <w:r w:rsidRPr="00120702">
        <w:rPr>
          <w:sz w:val="16"/>
          <w:szCs w:val="16"/>
        </w:rPr>
        <w:t xml:space="preserve">        4)  разработку нормативных правовых актов, направленных на развитие физической культуры и спорта;</w:t>
      </w:r>
    </w:p>
    <w:p w:rsidR="00F25BF1" w:rsidRPr="00120702" w:rsidRDefault="00F25BF1" w:rsidP="007C47B8">
      <w:pPr>
        <w:rPr>
          <w:sz w:val="16"/>
          <w:szCs w:val="16"/>
        </w:rPr>
      </w:pPr>
      <w:r w:rsidRPr="00120702">
        <w:rPr>
          <w:sz w:val="16"/>
          <w:szCs w:val="16"/>
        </w:rPr>
        <w:t xml:space="preserve">        5) проведение ежегодного тестирования физического </w:t>
      </w:r>
      <w:proofErr w:type="gramStart"/>
      <w:r w:rsidRPr="00120702">
        <w:rPr>
          <w:sz w:val="16"/>
          <w:szCs w:val="16"/>
        </w:rPr>
        <w:t>развития  воспитанников</w:t>
      </w:r>
      <w:proofErr w:type="gramEnd"/>
      <w:r w:rsidRPr="00120702">
        <w:rPr>
          <w:sz w:val="16"/>
          <w:szCs w:val="16"/>
        </w:rPr>
        <w:t xml:space="preserve"> детских садов, учащихся общеобразовательных школ Павловского муниципального  района:</w:t>
      </w:r>
    </w:p>
    <w:p w:rsidR="00F25BF1" w:rsidRPr="00120702" w:rsidRDefault="00F25BF1" w:rsidP="007C47B8">
      <w:pPr>
        <w:rPr>
          <w:sz w:val="16"/>
          <w:szCs w:val="16"/>
        </w:rPr>
      </w:pPr>
      <w:r w:rsidRPr="00120702">
        <w:rPr>
          <w:sz w:val="16"/>
          <w:szCs w:val="16"/>
        </w:rPr>
        <w:t xml:space="preserve">6) определение уровня </w:t>
      </w:r>
      <w:proofErr w:type="gramStart"/>
      <w:r w:rsidRPr="00120702">
        <w:rPr>
          <w:sz w:val="16"/>
          <w:szCs w:val="16"/>
        </w:rPr>
        <w:t>физической  подготовленности</w:t>
      </w:r>
      <w:proofErr w:type="gramEnd"/>
      <w:r w:rsidRPr="00120702">
        <w:rPr>
          <w:sz w:val="16"/>
          <w:szCs w:val="16"/>
        </w:rPr>
        <w:t xml:space="preserve">  различных возрастных групп населения Павловского муниципального  района,</w:t>
      </w:r>
    </w:p>
    <w:p w:rsidR="00F25BF1" w:rsidRPr="00120702" w:rsidRDefault="00F25BF1" w:rsidP="007C47B8">
      <w:pPr>
        <w:pStyle w:val="12"/>
        <w:spacing w:before="0" w:after="0"/>
        <w:jc w:val="both"/>
        <w:rPr>
          <w:sz w:val="16"/>
          <w:szCs w:val="16"/>
        </w:rPr>
      </w:pPr>
      <w:r w:rsidRPr="00120702">
        <w:rPr>
          <w:sz w:val="16"/>
          <w:szCs w:val="16"/>
        </w:rPr>
        <w:t xml:space="preserve">7) </w:t>
      </w:r>
      <w:proofErr w:type="gramStart"/>
      <w:r w:rsidRPr="00120702">
        <w:rPr>
          <w:sz w:val="16"/>
          <w:szCs w:val="16"/>
        </w:rPr>
        <w:t>применение  методических</w:t>
      </w:r>
      <w:proofErr w:type="gramEnd"/>
      <w:r w:rsidRPr="00120702">
        <w:rPr>
          <w:sz w:val="16"/>
          <w:szCs w:val="16"/>
        </w:rPr>
        <w:t xml:space="preserve"> материалов, пособий по различным  видам спорта для повышения  качества учебно-тренировочной работы;</w:t>
      </w:r>
    </w:p>
    <w:p w:rsidR="00F25BF1" w:rsidRPr="00120702" w:rsidRDefault="00F25BF1" w:rsidP="007C47B8">
      <w:pPr>
        <w:rPr>
          <w:sz w:val="16"/>
          <w:szCs w:val="16"/>
        </w:rPr>
      </w:pPr>
      <w:r w:rsidRPr="00120702">
        <w:rPr>
          <w:sz w:val="16"/>
          <w:szCs w:val="16"/>
        </w:rPr>
        <w:t xml:space="preserve">8) инвентаризацию спортивных сооружений </w:t>
      </w:r>
      <w:proofErr w:type="gramStart"/>
      <w:r w:rsidRPr="00120702">
        <w:rPr>
          <w:sz w:val="16"/>
          <w:szCs w:val="16"/>
        </w:rPr>
        <w:t>всех  форм</w:t>
      </w:r>
      <w:proofErr w:type="gramEnd"/>
      <w:r w:rsidRPr="00120702">
        <w:rPr>
          <w:sz w:val="16"/>
          <w:szCs w:val="16"/>
        </w:rPr>
        <w:t xml:space="preserve"> собственности, находящихся на территории Павловского муниципального  района.</w:t>
      </w:r>
    </w:p>
    <w:p w:rsidR="00F25BF1" w:rsidRPr="00120702" w:rsidRDefault="00F25BF1" w:rsidP="007C47B8">
      <w:pPr>
        <w:pStyle w:val="12"/>
        <w:spacing w:before="0" w:after="0"/>
        <w:jc w:val="both"/>
        <w:rPr>
          <w:sz w:val="16"/>
          <w:szCs w:val="16"/>
        </w:rPr>
      </w:pPr>
      <w:r w:rsidRPr="00120702">
        <w:rPr>
          <w:sz w:val="16"/>
          <w:szCs w:val="16"/>
        </w:rPr>
        <w:t xml:space="preserve">           9)  анализ и подведение итогов выполнения Программы по целевым показателям.</w:t>
      </w:r>
    </w:p>
    <w:p w:rsidR="00F25BF1" w:rsidRPr="00120702" w:rsidRDefault="00F25BF1" w:rsidP="007C47B8">
      <w:pPr>
        <w:rPr>
          <w:sz w:val="16"/>
          <w:szCs w:val="16"/>
        </w:rPr>
      </w:pPr>
      <w:r w:rsidRPr="00120702">
        <w:rPr>
          <w:sz w:val="16"/>
          <w:szCs w:val="16"/>
        </w:rPr>
        <w:t>При достаточном финансировании станет возможной реализация программных мероприятий, решающих вопросы развития физической культуры и спорта в комплексе. При финансировании Программы в планируемом объеме указанные цели будут достигнуты к 2022 году.</w:t>
      </w:r>
    </w:p>
    <w:p w:rsidR="00F25BF1" w:rsidRPr="00120702" w:rsidRDefault="00F25BF1" w:rsidP="007C47B8">
      <w:pPr>
        <w:jc w:val="center"/>
        <w:rPr>
          <w:sz w:val="16"/>
          <w:szCs w:val="16"/>
        </w:rPr>
      </w:pPr>
      <w:r w:rsidRPr="00120702">
        <w:rPr>
          <w:sz w:val="16"/>
          <w:szCs w:val="16"/>
        </w:rPr>
        <w:t>Показатели (индикаторы) по развитию физической культуры и спорта</w:t>
      </w:r>
    </w:p>
    <w:p w:rsidR="00F25BF1" w:rsidRPr="00120702" w:rsidRDefault="00F25BF1" w:rsidP="007C47B8">
      <w:pPr>
        <w:jc w:val="center"/>
        <w:rPr>
          <w:sz w:val="16"/>
          <w:szCs w:val="16"/>
        </w:rPr>
      </w:pPr>
      <w:proofErr w:type="gramStart"/>
      <w:r w:rsidRPr="00120702">
        <w:rPr>
          <w:sz w:val="16"/>
          <w:szCs w:val="16"/>
        </w:rPr>
        <w:t>в  Павловском</w:t>
      </w:r>
      <w:proofErr w:type="gramEnd"/>
      <w:r w:rsidRPr="00120702">
        <w:rPr>
          <w:sz w:val="16"/>
          <w:szCs w:val="16"/>
        </w:rPr>
        <w:t xml:space="preserve"> муниципальном районе на период  2017 – 2022 гг.</w:t>
      </w:r>
    </w:p>
    <w:p w:rsidR="00F25BF1" w:rsidRPr="00120702" w:rsidRDefault="00F25BF1" w:rsidP="007C47B8">
      <w:pPr>
        <w:jc w:val="center"/>
        <w:rPr>
          <w:sz w:val="16"/>
          <w:szCs w:val="16"/>
        </w:rPr>
      </w:pPr>
    </w:p>
    <w:tbl>
      <w:tblPr>
        <w:tblW w:w="5000" w:type="pct"/>
        <w:tblLook w:val="04A0" w:firstRow="1" w:lastRow="0" w:firstColumn="1" w:lastColumn="0" w:noHBand="0" w:noVBand="1"/>
      </w:tblPr>
      <w:tblGrid>
        <w:gridCol w:w="1223"/>
        <w:gridCol w:w="622"/>
        <w:gridCol w:w="489"/>
        <w:gridCol w:w="440"/>
        <w:gridCol w:w="462"/>
        <w:gridCol w:w="462"/>
        <w:gridCol w:w="462"/>
        <w:gridCol w:w="440"/>
      </w:tblGrid>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Показатель</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F25BF1" w:rsidRPr="00F25BF1" w:rsidRDefault="00F25BF1" w:rsidP="007C47B8">
            <w:pPr>
              <w:jc w:val="center"/>
              <w:rPr>
                <w:color w:val="000000"/>
                <w:sz w:val="8"/>
                <w:szCs w:val="16"/>
              </w:rPr>
            </w:pPr>
            <w:r w:rsidRPr="00F25BF1">
              <w:rPr>
                <w:color w:val="000000"/>
                <w:sz w:val="8"/>
                <w:szCs w:val="16"/>
              </w:rPr>
              <w:t>Единица измерения</w:t>
            </w:r>
          </w:p>
        </w:tc>
        <w:tc>
          <w:tcPr>
            <w:tcW w:w="1020"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2017</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2018</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2019</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2020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2021</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2022</w:t>
            </w:r>
          </w:p>
        </w:tc>
      </w:tr>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noWrap/>
            <w:hideMark/>
          </w:tcPr>
          <w:p w:rsidR="00F25BF1" w:rsidRPr="00F25BF1" w:rsidRDefault="00F25BF1" w:rsidP="007C47B8">
            <w:pPr>
              <w:pStyle w:val="ConsPlusNormal"/>
              <w:widowControl/>
              <w:ind w:firstLine="0"/>
              <w:rPr>
                <w:rFonts w:ascii="Times New Roman" w:hAnsi="Times New Roman"/>
                <w:color w:val="000000"/>
                <w:sz w:val="8"/>
                <w:szCs w:val="16"/>
              </w:rPr>
            </w:pPr>
            <w:r w:rsidRPr="00F25BF1">
              <w:rPr>
                <w:rFonts w:ascii="Times New Roman" w:hAnsi="Times New Roman"/>
                <w:sz w:val="8"/>
                <w:szCs w:val="16"/>
              </w:rPr>
              <w:t xml:space="preserve">  Бесперебойное функционирование спортивного комплекса.</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r>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noWrap/>
            <w:hideMark/>
          </w:tcPr>
          <w:p w:rsidR="00F25BF1" w:rsidRPr="00F25BF1" w:rsidRDefault="00F25BF1" w:rsidP="007C47B8">
            <w:pPr>
              <w:pStyle w:val="ConsPlusNormal"/>
              <w:widowControl/>
              <w:ind w:firstLine="0"/>
              <w:rPr>
                <w:rFonts w:ascii="Times New Roman" w:hAnsi="Times New Roman"/>
                <w:color w:val="000000"/>
                <w:sz w:val="8"/>
                <w:szCs w:val="16"/>
              </w:rPr>
            </w:pPr>
            <w:r w:rsidRPr="00F25BF1">
              <w:rPr>
                <w:rFonts w:ascii="Times New Roman" w:hAnsi="Times New Roman"/>
                <w:sz w:val="8"/>
                <w:szCs w:val="16"/>
              </w:rPr>
              <w:t xml:space="preserve">   Повышение степени противопожарной безопасности.</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r>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noWrap/>
            <w:hideMark/>
          </w:tcPr>
          <w:p w:rsidR="00F25BF1" w:rsidRPr="00F25BF1" w:rsidRDefault="00F25BF1" w:rsidP="007C47B8">
            <w:pPr>
              <w:rPr>
                <w:color w:val="000000"/>
                <w:sz w:val="8"/>
                <w:szCs w:val="16"/>
              </w:rPr>
            </w:pPr>
            <w:r w:rsidRPr="00F25BF1">
              <w:rPr>
                <w:sz w:val="8"/>
                <w:szCs w:val="16"/>
              </w:rPr>
              <w:t>Освоение средств в полном объеме выделенных на обновление материально-технической базы.</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939"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c>
          <w:tcPr>
            <w:tcW w:w="876" w:type="dxa"/>
            <w:tcBorders>
              <w:top w:val="single" w:sz="4" w:space="0" w:color="auto"/>
              <w:left w:val="nil"/>
              <w:bottom w:val="single" w:sz="4" w:space="0" w:color="auto"/>
              <w:right w:val="single" w:sz="4" w:space="0" w:color="auto"/>
            </w:tcBorders>
            <w:shd w:val="clear" w:color="auto" w:fill="auto"/>
            <w:noWrap/>
            <w:hideMark/>
          </w:tcPr>
          <w:p w:rsidR="00F25BF1" w:rsidRPr="00F25BF1" w:rsidRDefault="00F25BF1" w:rsidP="007C47B8">
            <w:pPr>
              <w:jc w:val="center"/>
              <w:rPr>
                <w:color w:val="000000"/>
                <w:sz w:val="8"/>
                <w:szCs w:val="16"/>
              </w:rPr>
            </w:pPr>
            <w:r w:rsidRPr="00F25BF1">
              <w:rPr>
                <w:color w:val="000000"/>
                <w:sz w:val="8"/>
                <w:szCs w:val="16"/>
              </w:rPr>
              <w:t>100</w:t>
            </w:r>
          </w:p>
        </w:tc>
      </w:tr>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noWrap/>
            <w:hideMark/>
          </w:tcPr>
          <w:p w:rsidR="00F25BF1" w:rsidRPr="00F25BF1" w:rsidRDefault="00F25BF1" w:rsidP="007C47B8">
            <w:pPr>
              <w:rPr>
                <w:color w:val="000000"/>
                <w:sz w:val="8"/>
                <w:szCs w:val="16"/>
              </w:rPr>
            </w:pPr>
            <w:r w:rsidRPr="00F25BF1">
              <w:rPr>
                <w:sz w:val="8"/>
                <w:szCs w:val="16"/>
              </w:rPr>
              <w:t>Доля граждан Павловского муниципального района, систематически занимающихся физической культурой и спортом, в общей численности населения</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40,74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41,50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43,00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44,90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45,40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45,90</w:t>
            </w:r>
          </w:p>
        </w:tc>
      </w:tr>
      <w:tr w:rsidR="00F25BF1" w:rsidRPr="00F25BF1" w:rsidTr="00F25BF1">
        <w:tc>
          <w:tcPr>
            <w:tcW w:w="3175" w:type="dxa"/>
            <w:tcBorders>
              <w:top w:val="nil"/>
              <w:left w:val="single" w:sz="4" w:space="0" w:color="auto"/>
              <w:bottom w:val="single" w:sz="4" w:space="0" w:color="auto"/>
              <w:right w:val="single" w:sz="4" w:space="0" w:color="auto"/>
            </w:tcBorders>
            <w:shd w:val="clear" w:color="auto" w:fill="auto"/>
            <w:hideMark/>
          </w:tcPr>
          <w:p w:rsidR="00F25BF1" w:rsidRPr="00F25BF1" w:rsidRDefault="00F25BF1" w:rsidP="007C47B8">
            <w:pPr>
              <w:rPr>
                <w:color w:val="000000"/>
                <w:sz w:val="8"/>
                <w:szCs w:val="16"/>
              </w:rPr>
            </w:pPr>
            <w:r w:rsidRPr="00F25BF1">
              <w:rPr>
                <w:color w:val="000000"/>
                <w:sz w:val="8"/>
                <w:szCs w:val="16"/>
              </w:rPr>
              <w:t xml:space="preserve">Количество лиц, систематически занимающегося физ. культурой и спортом </w:t>
            </w:r>
          </w:p>
        </w:tc>
        <w:tc>
          <w:tcPr>
            <w:tcW w:w="1409" w:type="dxa"/>
            <w:tcBorders>
              <w:top w:val="nil"/>
              <w:left w:val="nil"/>
              <w:bottom w:val="single" w:sz="4" w:space="0" w:color="auto"/>
              <w:right w:val="single" w:sz="4" w:space="0" w:color="auto"/>
            </w:tcBorders>
            <w:shd w:val="clear" w:color="auto" w:fill="auto"/>
            <w:noWrap/>
            <w:vAlign w:val="center"/>
            <w:hideMark/>
          </w:tcPr>
          <w:p w:rsidR="00F25BF1" w:rsidRPr="00F25BF1" w:rsidRDefault="00F25BF1" w:rsidP="007C47B8">
            <w:pPr>
              <w:jc w:val="center"/>
              <w:rPr>
                <w:color w:val="000000"/>
                <w:sz w:val="8"/>
                <w:szCs w:val="16"/>
              </w:rPr>
            </w:pPr>
            <w:r w:rsidRPr="00F25BF1">
              <w:rPr>
                <w:color w:val="000000"/>
                <w:sz w:val="8"/>
                <w:szCs w:val="16"/>
              </w:rPr>
              <w:t>чел</w:t>
            </w:r>
          </w:p>
        </w:tc>
        <w:tc>
          <w:tcPr>
            <w:tcW w:w="1020"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21090</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21482</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22258</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23242</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23500</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23760</w:t>
            </w:r>
          </w:p>
          <w:p w:rsidR="00F25BF1" w:rsidRPr="00F25BF1" w:rsidRDefault="00F25BF1" w:rsidP="007C47B8">
            <w:pPr>
              <w:rPr>
                <w:color w:val="000000"/>
                <w:sz w:val="8"/>
                <w:szCs w:val="16"/>
              </w:rPr>
            </w:pPr>
          </w:p>
          <w:p w:rsidR="00F25BF1" w:rsidRPr="00F25BF1" w:rsidRDefault="00F25BF1" w:rsidP="007C47B8">
            <w:pPr>
              <w:rPr>
                <w:color w:val="000000"/>
                <w:sz w:val="8"/>
                <w:szCs w:val="16"/>
              </w:rPr>
            </w:pPr>
          </w:p>
        </w:tc>
      </w:tr>
      <w:tr w:rsidR="00F25BF1" w:rsidRPr="00F25BF1" w:rsidTr="00F25BF1">
        <w:tc>
          <w:tcPr>
            <w:tcW w:w="3175" w:type="dxa"/>
            <w:tcBorders>
              <w:top w:val="nil"/>
              <w:left w:val="single" w:sz="4" w:space="0" w:color="auto"/>
              <w:bottom w:val="single" w:sz="4" w:space="0" w:color="auto"/>
              <w:right w:val="single" w:sz="4" w:space="0" w:color="auto"/>
            </w:tcBorders>
            <w:shd w:val="clear" w:color="auto" w:fill="auto"/>
            <w:hideMark/>
          </w:tcPr>
          <w:p w:rsidR="00F25BF1" w:rsidRPr="00F25BF1" w:rsidRDefault="00F25BF1" w:rsidP="007C47B8">
            <w:pPr>
              <w:rPr>
                <w:color w:val="000000"/>
                <w:sz w:val="8"/>
                <w:szCs w:val="16"/>
              </w:rPr>
            </w:pPr>
            <w:r w:rsidRPr="00F25BF1">
              <w:rPr>
                <w:sz w:val="8"/>
                <w:szCs w:val="16"/>
              </w:rPr>
              <w:t>Доля лиц с ограниченными возможностями здоровья и инвалидов, систематически занимающихся физической культурой и спортом</w:t>
            </w:r>
          </w:p>
        </w:tc>
        <w:tc>
          <w:tcPr>
            <w:tcW w:w="1409" w:type="dxa"/>
            <w:tcBorders>
              <w:top w:val="nil"/>
              <w:left w:val="nil"/>
              <w:bottom w:val="single" w:sz="4" w:space="0" w:color="auto"/>
              <w:right w:val="single" w:sz="4" w:space="0" w:color="auto"/>
            </w:tcBorders>
            <w:shd w:val="clear" w:color="auto" w:fill="auto"/>
            <w:noWrap/>
            <w:vAlign w:val="center"/>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12,30</w:t>
            </w: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14,10</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17,50</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23,70</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24,00</w:t>
            </w: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24,50</w:t>
            </w:r>
          </w:p>
        </w:tc>
      </w:tr>
      <w:tr w:rsidR="00F25BF1" w:rsidRPr="00F25BF1" w:rsidTr="00F25BF1">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F25BF1" w:rsidRPr="00F25BF1" w:rsidRDefault="00F25BF1" w:rsidP="007C47B8">
            <w:pPr>
              <w:rPr>
                <w:color w:val="000000"/>
                <w:sz w:val="8"/>
                <w:szCs w:val="16"/>
              </w:rPr>
            </w:pPr>
            <w:r w:rsidRPr="00F25BF1">
              <w:rPr>
                <w:sz w:val="8"/>
                <w:szCs w:val="16"/>
              </w:rPr>
              <w:t>Доля учащихся и студентов, систематически занимающихся физической культурой и спортом, в общей численности учащихся и студентов</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F25BF1" w:rsidRPr="00F25BF1" w:rsidRDefault="00F25BF1" w:rsidP="007C47B8">
            <w:pPr>
              <w:jc w:val="center"/>
              <w:rPr>
                <w:color w:val="000000"/>
                <w:sz w:val="8"/>
                <w:szCs w:val="16"/>
              </w:rPr>
            </w:pPr>
            <w:r w:rsidRPr="00F25BF1">
              <w:rPr>
                <w:color w:val="000000"/>
                <w:sz w:val="8"/>
                <w:szCs w:val="16"/>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73,40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77,60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81,80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86,00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86,50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87,00</w:t>
            </w:r>
          </w:p>
        </w:tc>
      </w:tr>
      <w:tr w:rsidR="00F25BF1" w:rsidRPr="00F25BF1" w:rsidTr="00F25BF1">
        <w:tc>
          <w:tcPr>
            <w:tcW w:w="3175" w:type="dxa"/>
            <w:tcBorders>
              <w:top w:val="nil"/>
              <w:left w:val="single" w:sz="4" w:space="0" w:color="auto"/>
              <w:bottom w:val="single" w:sz="4" w:space="0" w:color="auto"/>
              <w:right w:val="single" w:sz="4" w:space="0" w:color="auto"/>
            </w:tcBorders>
            <w:shd w:val="clear" w:color="auto" w:fill="auto"/>
            <w:hideMark/>
          </w:tcPr>
          <w:p w:rsidR="00F25BF1" w:rsidRPr="00F25BF1" w:rsidRDefault="00F25BF1" w:rsidP="007C47B8">
            <w:pPr>
              <w:rPr>
                <w:color w:val="000000"/>
                <w:sz w:val="8"/>
                <w:szCs w:val="16"/>
              </w:rPr>
            </w:pPr>
            <w:r w:rsidRPr="00F25BF1">
              <w:rPr>
                <w:sz w:val="8"/>
                <w:szCs w:val="16"/>
              </w:rPr>
              <w:t>Количество физкультурных и спортивных мероприятий, проводимых на территории муниципального района в рамках реализации календарного плана официальных физкультурных мероприятий и спортивных мероприятий Павловского муниципального района и Воронежской области</w:t>
            </w:r>
          </w:p>
        </w:tc>
        <w:tc>
          <w:tcPr>
            <w:tcW w:w="1409" w:type="dxa"/>
            <w:tcBorders>
              <w:top w:val="nil"/>
              <w:left w:val="nil"/>
              <w:bottom w:val="single" w:sz="4" w:space="0" w:color="auto"/>
              <w:right w:val="single" w:sz="4" w:space="0" w:color="auto"/>
            </w:tcBorders>
            <w:shd w:val="clear" w:color="auto" w:fill="auto"/>
            <w:noWrap/>
            <w:vAlign w:val="center"/>
            <w:hideMark/>
          </w:tcPr>
          <w:p w:rsidR="00F25BF1" w:rsidRPr="00F25BF1" w:rsidRDefault="00F25BF1" w:rsidP="007C47B8">
            <w:pPr>
              <w:jc w:val="center"/>
              <w:rPr>
                <w:color w:val="000000"/>
                <w:sz w:val="8"/>
                <w:szCs w:val="16"/>
              </w:rPr>
            </w:pPr>
            <w:r w:rsidRPr="00F25BF1">
              <w:rPr>
                <w:color w:val="000000"/>
                <w:sz w:val="8"/>
                <w:szCs w:val="16"/>
              </w:rPr>
              <w:t xml:space="preserve">кол-во </w:t>
            </w:r>
            <w:proofErr w:type="spellStart"/>
            <w:r w:rsidRPr="00F25BF1">
              <w:rPr>
                <w:color w:val="000000"/>
                <w:sz w:val="8"/>
                <w:szCs w:val="16"/>
              </w:rPr>
              <w:t>мероприя</w:t>
            </w:r>
            <w:proofErr w:type="spellEnd"/>
          </w:p>
          <w:p w:rsidR="00F25BF1" w:rsidRPr="00F25BF1" w:rsidRDefault="00F25BF1" w:rsidP="007C47B8">
            <w:pPr>
              <w:jc w:val="center"/>
              <w:rPr>
                <w:color w:val="000000"/>
                <w:sz w:val="8"/>
                <w:szCs w:val="16"/>
              </w:rPr>
            </w:pPr>
            <w:proofErr w:type="spellStart"/>
            <w:r w:rsidRPr="00F25BF1">
              <w:rPr>
                <w:color w:val="000000"/>
                <w:sz w:val="8"/>
                <w:szCs w:val="16"/>
              </w:rPr>
              <w:t>тий</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110</w:t>
            </w: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115</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120</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125</w:t>
            </w:r>
          </w:p>
        </w:tc>
        <w:tc>
          <w:tcPr>
            <w:tcW w:w="939"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130</w:t>
            </w:r>
          </w:p>
        </w:tc>
        <w:tc>
          <w:tcPr>
            <w:tcW w:w="876" w:type="dxa"/>
            <w:tcBorders>
              <w:top w:val="nil"/>
              <w:left w:val="nil"/>
              <w:bottom w:val="single" w:sz="4" w:space="0" w:color="auto"/>
              <w:right w:val="single" w:sz="4" w:space="0" w:color="auto"/>
            </w:tcBorders>
            <w:shd w:val="clear" w:color="auto" w:fill="auto"/>
            <w:noWrap/>
            <w:vAlign w:val="bottom"/>
            <w:hideMark/>
          </w:tcPr>
          <w:p w:rsidR="00F25BF1" w:rsidRPr="00F25BF1" w:rsidRDefault="00F25BF1" w:rsidP="007C47B8">
            <w:pPr>
              <w:rPr>
                <w:color w:val="000000"/>
                <w:sz w:val="8"/>
                <w:szCs w:val="16"/>
              </w:rPr>
            </w:pPr>
            <w:r w:rsidRPr="00F25BF1">
              <w:rPr>
                <w:color w:val="000000"/>
                <w:sz w:val="8"/>
                <w:szCs w:val="16"/>
              </w:rPr>
              <w:t> 135</w:t>
            </w:r>
          </w:p>
        </w:tc>
      </w:tr>
    </w:tbl>
    <w:p w:rsidR="00F25BF1" w:rsidRPr="00120702" w:rsidRDefault="00F25BF1" w:rsidP="007C47B8">
      <w:pPr>
        <w:jc w:val="right"/>
        <w:rPr>
          <w:sz w:val="16"/>
          <w:szCs w:val="16"/>
        </w:rPr>
      </w:pPr>
      <w:r w:rsidRPr="00120702">
        <w:rPr>
          <w:sz w:val="16"/>
          <w:szCs w:val="16"/>
        </w:rPr>
        <w:t>».</w:t>
      </w:r>
    </w:p>
    <w:p w:rsidR="00F25BF1" w:rsidRPr="00120702" w:rsidRDefault="00F25BF1" w:rsidP="007C47B8">
      <w:pPr>
        <w:rPr>
          <w:sz w:val="16"/>
          <w:szCs w:val="16"/>
        </w:rPr>
      </w:pPr>
      <w:r w:rsidRPr="00120702">
        <w:rPr>
          <w:sz w:val="16"/>
          <w:szCs w:val="16"/>
        </w:rPr>
        <w:t xml:space="preserve">1.3. Раздел 4 «Ресурсное обеспечение муниципальной программы» изложить в </w:t>
      </w:r>
      <w:proofErr w:type="gramStart"/>
      <w:r w:rsidRPr="00120702">
        <w:rPr>
          <w:sz w:val="16"/>
          <w:szCs w:val="16"/>
        </w:rPr>
        <w:t>следующей  редакции</w:t>
      </w:r>
      <w:proofErr w:type="gramEnd"/>
      <w:r w:rsidRPr="00120702">
        <w:rPr>
          <w:sz w:val="16"/>
          <w:szCs w:val="16"/>
        </w:rPr>
        <w:t>:</w:t>
      </w:r>
    </w:p>
    <w:p w:rsidR="00F25BF1" w:rsidRPr="00120702" w:rsidRDefault="00F25BF1" w:rsidP="007C47B8">
      <w:pPr>
        <w:jc w:val="center"/>
        <w:rPr>
          <w:bCs/>
          <w:sz w:val="16"/>
          <w:szCs w:val="16"/>
        </w:rPr>
      </w:pPr>
      <w:r w:rsidRPr="00120702">
        <w:rPr>
          <w:bCs/>
          <w:sz w:val="16"/>
          <w:szCs w:val="16"/>
        </w:rPr>
        <w:t>«4.  Ресурсное обеспечение муниципальной программы</w:t>
      </w:r>
    </w:p>
    <w:p w:rsidR="00F25BF1" w:rsidRPr="00120702" w:rsidRDefault="00F25BF1" w:rsidP="007C47B8">
      <w:pPr>
        <w:rPr>
          <w:sz w:val="16"/>
          <w:szCs w:val="16"/>
          <w:u w:val="single"/>
        </w:rPr>
      </w:pPr>
      <w:r w:rsidRPr="00120702">
        <w:rPr>
          <w:sz w:val="16"/>
          <w:szCs w:val="16"/>
        </w:rPr>
        <w:t xml:space="preserve">      Объемы и источники финансирования </w:t>
      </w:r>
      <w:proofErr w:type="gramStart"/>
      <w:r w:rsidRPr="00120702">
        <w:rPr>
          <w:sz w:val="16"/>
          <w:szCs w:val="16"/>
        </w:rPr>
        <w:t>муниципальной  Программы</w:t>
      </w:r>
      <w:proofErr w:type="gramEnd"/>
    </w:p>
    <w:p w:rsidR="00F25BF1" w:rsidRPr="00120702" w:rsidRDefault="00F25BF1" w:rsidP="007C47B8">
      <w:pPr>
        <w:rPr>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2"/>
        <w:gridCol w:w="507"/>
        <w:gridCol w:w="548"/>
        <w:gridCol w:w="548"/>
        <w:gridCol w:w="548"/>
        <w:gridCol w:w="591"/>
        <w:gridCol w:w="548"/>
        <w:gridCol w:w="548"/>
      </w:tblGrid>
      <w:tr w:rsidR="00F25BF1" w:rsidRPr="00F25BF1" w:rsidTr="00F25BF1">
        <w:tc>
          <w:tcPr>
            <w:tcW w:w="1985" w:type="dxa"/>
            <w:vMerge w:val="restart"/>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r w:rsidRPr="00F25BF1">
              <w:rPr>
                <w:sz w:val="12"/>
                <w:szCs w:val="16"/>
                <w:lang w:eastAsia="en-US"/>
              </w:rPr>
              <w:t>Источники финансирования</w:t>
            </w:r>
          </w:p>
        </w:tc>
        <w:tc>
          <w:tcPr>
            <w:tcW w:w="8930" w:type="dxa"/>
            <w:gridSpan w:val="7"/>
            <w:tcBorders>
              <w:top w:val="single" w:sz="4" w:space="0" w:color="auto"/>
              <w:left w:val="single" w:sz="4" w:space="0" w:color="auto"/>
              <w:bottom w:val="single" w:sz="4" w:space="0" w:color="auto"/>
              <w:right w:val="single" w:sz="4" w:space="0" w:color="auto"/>
            </w:tcBorders>
          </w:tcPr>
          <w:p w:rsidR="00F25BF1" w:rsidRPr="00F25BF1" w:rsidRDefault="00F25BF1" w:rsidP="007C47B8">
            <w:pPr>
              <w:jc w:val="center"/>
              <w:rPr>
                <w:sz w:val="12"/>
                <w:szCs w:val="16"/>
                <w:lang w:eastAsia="en-US"/>
              </w:rPr>
            </w:pPr>
            <w:r w:rsidRPr="00F25BF1">
              <w:rPr>
                <w:sz w:val="12"/>
                <w:szCs w:val="16"/>
                <w:lang w:eastAsia="en-US"/>
              </w:rPr>
              <w:t xml:space="preserve">Объемы финансирования </w:t>
            </w:r>
            <w:proofErr w:type="spellStart"/>
            <w:r w:rsidRPr="00F25BF1">
              <w:rPr>
                <w:sz w:val="12"/>
                <w:szCs w:val="16"/>
                <w:lang w:eastAsia="en-US"/>
              </w:rPr>
              <w:t>тыс.руб</w:t>
            </w:r>
            <w:proofErr w:type="spellEnd"/>
            <w:r w:rsidRPr="00F25BF1">
              <w:rPr>
                <w:sz w:val="12"/>
                <w:szCs w:val="16"/>
                <w:lang w:eastAsia="en-US"/>
              </w:rPr>
              <w:t>.</w:t>
            </w:r>
          </w:p>
          <w:p w:rsidR="00F25BF1" w:rsidRPr="00F25BF1" w:rsidRDefault="00F25BF1" w:rsidP="007C47B8">
            <w:pPr>
              <w:jc w:val="center"/>
              <w:rPr>
                <w:sz w:val="12"/>
                <w:szCs w:val="16"/>
                <w:lang w:eastAsia="en-US"/>
              </w:rPr>
            </w:pPr>
          </w:p>
        </w:tc>
      </w:tr>
      <w:tr w:rsidR="00F25BF1" w:rsidRPr="00F25BF1" w:rsidTr="00F25BF1">
        <w:tc>
          <w:tcPr>
            <w:tcW w:w="1985" w:type="dxa"/>
            <w:vMerge/>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r w:rsidRPr="00F25BF1">
              <w:rPr>
                <w:sz w:val="12"/>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smartTag w:uri="urn:schemas-microsoft-com:office:smarttags" w:element="metricconverter">
              <w:smartTagPr>
                <w:attr w:name="ProductID" w:val="2017 г"/>
              </w:smartTagPr>
              <w:r w:rsidRPr="00F25BF1">
                <w:rPr>
                  <w:sz w:val="12"/>
                  <w:szCs w:val="16"/>
                  <w:lang w:eastAsia="en-US"/>
                </w:rPr>
                <w:t>2017 г</w:t>
              </w:r>
            </w:smartTag>
            <w:r w:rsidRPr="00F25BF1">
              <w:rPr>
                <w:sz w:val="12"/>
                <w:szCs w:val="16"/>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smartTag w:uri="urn:schemas-microsoft-com:office:smarttags" w:element="metricconverter">
              <w:smartTagPr>
                <w:attr w:name="ProductID" w:val="2018 г"/>
              </w:smartTagPr>
              <w:r w:rsidRPr="00F25BF1">
                <w:rPr>
                  <w:sz w:val="12"/>
                  <w:szCs w:val="16"/>
                  <w:lang w:eastAsia="en-US"/>
                </w:rPr>
                <w:t>2018 г</w:t>
              </w:r>
            </w:smartTag>
            <w:r w:rsidRPr="00F25BF1">
              <w:rPr>
                <w:sz w:val="12"/>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smartTag w:uri="urn:schemas-microsoft-com:office:smarttags" w:element="metricconverter">
              <w:smartTagPr>
                <w:attr w:name="ProductID" w:val="2019 г"/>
              </w:smartTagPr>
              <w:r w:rsidRPr="00F25BF1">
                <w:rPr>
                  <w:sz w:val="12"/>
                  <w:szCs w:val="16"/>
                  <w:lang w:eastAsia="en-US"/>
                </w:rPr>
                <w:t>2019 г</w:t>
              </w:r>
            </w:smartTag>
            <w:r w:rsidRPr="00F25BF1">
              <w:rPr>
                <w:sz w:val="12"/>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r w:rsidRPr="00F25BF1">
              <w:rPr>
                <w:sz w:val="12"/>
                <w:szCs w:val="16"/>
                <w:lang w:eastAsia="en-US"/>
              </w:rPr>
              <w:t>2020 г.</w:t>
            </w:r>
          </w:p>
        </w:tc>
        <w:tc>
          <w:tcPr>
            <w:tcW w:w="127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r w:rsidRPr="00F25BF1">
              <w:rPr>
                <w:sz w:val="12"/>
                <w:szCs w:val="16"/>
                <w:lang w:eastAsia="en-US"/>
              </w:rPr>
              <w:t>2021 г.</w:t>
            </w:r>
          </w:p>
        </w:tc>
        <w:tc>
          <w:tcPr>
            <w:tcW w:w="1276"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jc w:val="center"/>
              <w:rPr>
                <w:sz w:val="12"/>
                <w:szCs w:val="16"/>
                <w:lang w:eastAsia="en-US"/>
              </w:rPr>
            </w:pPr>
            <w:r w:rsidRPr="00F25BF1">
              <w:rPr>
                <w:sz w:val="12"/>
                <w:szCs w:val="16"/>
                <w:lang w:eastAsia="en-US"/>
              </w:rPr>
              <w:t>2022 г.</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rPr>
                <w:sz w:val="12"/>
                <w:szCs w:val="16"/>
                <w:lang w:eastAsia="en-US"/>
              </w:rPr>
            </w:pPr>
            <w:r w:rsidRPr="00F25BF1">
              <w:rPr>
                <w:sz w:val="12"/>
                <w:szCs w:val="16"/>
                <w:lang w:eastAsia="en-US"/>
              </w:rPr>
              <w:t>8</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rPr>
                <w:sz w:val="12"/>
                <w:szCs w:val="16"/>
                <w:lang w:eastAsia="en-US"/>
              </w:rPr>
            </w:pPr>
            <w:r w:rsidRPr="00F25BF1">
              <w:rPr>
                <w:sz w:val="12"/>
                <w:szCs w:val="16"/>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324,36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324,36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rPr>
                <w:sz w:val="12"/>
                <w:szCs w:val="16"/>
                <w:lang w:eastAsia="en-US"/>
              </w:rPr>
            </w:pPr>
            <w:r w:rsidRPr="00F25BF1">
              <w:rPr>
                <w:sz w:val="12"/>
                <w:szCs w:val="16"/>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479,24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479,24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0</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rPr>
                <w:sz w:val="12"/>
                <w:szCs w:val="16"/>
              </w:rPr>
            </w:pPr>
            <w:r w:rsidRPr="00F25BF1">
              <w:rPr>
                <w:sz w:val="12"/>
                <w:szCs w:val="16"/>
              </w:rPr>
              <w:t>Бюджет Павловского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right"/>
              <w:rPr>
                <w:sz w:val="12"/>
                <w:szCs w:val="16"/>
                <w:lang w:eastAsia="en-US"/>
              </w:rPr>
            </w:pPr>
            <w:r w:rsidRPr="00F25BF1">
              <w:rPr>
                <w:sz w:val="12"/>
                <w:szCs w:val="16"/>
                <w:lang w:eastAsia="en-US"/>
              </w:rPr>
              <w:t>124952,60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14661,70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16729,70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13241,20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13241,20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34584,80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32494,00</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rPr>
                <w:sz w:val="12"/>
                <w:szCs w:val="16"/>
                <w:lang w:eastAsia="en-US"/>
              </w:rPr>
            </w:pPr>
            <w:r w:rsidRPr="00F25BF1">
              <w:rPr>
                <w:sz w:val="12"/>
                <w:szCs w:val="16"/>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29420,64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5569,90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4965,74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4685,00</w:t>
            </w:r>
          </w:p>
        </w:tc>
        <w:tc>
          <w:tcPr>
            <w:tcW w:w="1418"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4685,00</w:t>
            </w:r>
          </w:p>
        </w:tc>
        <w:tc>
          <w:tcPr>
            <w:tcW w:w="1275"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4715,00</w:t>
            </w:r>
          </w:p>
        </w:tc>
        <w:tc>
          <w:tcPr>
            <w:tcW w:w="1276" w:type="dxa"/>
            <w:tcBorders>
              <w:top w:val="single" w:sz="4" w:space="0" w:color="auto"/>
              <w:left w:val="single" w:sz="4" w:space="0" w:color="auto"/>
              <w:bottom w:val="single" w:sz="4" w:space="0" w:color="auto"/>
              <w:right w:val="single" w:sz="4" w:space="0" w:color="auto"/>
            </w:tcBorders>
            <w:vAlign w:val="center"/>
          </w:tcPr>
          <w:p w:rsidR="00F25BF1" w:rsidRPr="00F25BF1" w:rsidRDefault="00F25BF1" w:rsidP="007C47B8">
            <w:pPr>
              <w:jc w:val="center"/>
              <w:rPr>
                <w:sz w:val="12"/>
                <w:szCs w:val="16"/>
                <w:lang w:eastAsia="en-US"/>
              </w:rPr>
            </w:pPr>
            <w:r w:rsidRPr="00F25BF1">
              <w:rPr>
                <w:sz w:val="12"/>
                <w:szCs w:val="16"/>
                <w:lang w:eastAsia="en-US"/>
              </w:rPr>
              <w:t>4800,00</w:t>
            </w:r>
          </w:p>
        </w:tc>
      </w:tr>
      <w:tr w:rsidR="00F25BF1" w:rsidRPr="00F25BF1" w:rsidTr="00F25BF1">
        <w:tc>
          <w:tcPr>
            <w:tcW w:w="1985" w:type="dxa"/>
            <w:tcBorders>
              <w:top w:val="single" w:sz="4" w:space="0" w:color="auto"/>
              <w:left w:val="single" w:sz="4" w:space="0" w:color="auto"/>
              <w:bottom w:val="single" w:sz="4" w:space="0" w:color="auto"/>
              <w:right w:val="single" w:sz="4" w:space="0" w:color="auto"/>
            </w:tcBorders>
            <w:hideMark/>
          </w:tcPr>
          <w:p w:rsidR="00F25BF1" w:rsidRPr="00F25BF1" w:rsidRDefault="00F25BF1" w:rsidP="007C47B8">
            <w:pPr>
              <w:rPr>
                <w:sz w:val="12"/>
                <w:szCs w:val="16"/>
                <w:lang w:eastAsia="en-US"/>
              </w:rPr>
            </w:pPr>
            <w:r w:rsidRPr="00F25BF1">
              <w:rPr>
                <w:sz w:val="12"/>
                <w:szCs w:val="16"/>
                <w:lang w:eastAsia="en-US"/>
              </w:rPr>
              <w:t>Всего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right"/>
              <w:rPr>
                <w:sz w:val="12"/>
                <w:szCs w:val="16"/>
                <w:lang w:eastAsia="en-US"/>
              </w:rPr>
            </w:pPr>
            <w:r w:rsidRPr="00F25BF1">
              <w:rPr>
                <w:sz w:val="12"/>
                <w:szCs w:val="16"/>
                <w:lang w:eastAsia="en-US"/>
              </w:rPr>
              <w:t>155176,84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20231,60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22499,04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17926,20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17926,20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39299,80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5BF1" w:rsidRPr="00F25BF1" w:rsidRDefault="00F25BF1" w:rsidP="007C47B8">
            <w:pPr>
              <w:jc w:val="center"/>
              <w:rPr>
                <w:sz w:val="12"/>
                <w:szCs w:val="16"/>
                <w:lang w:eastAsia="en-US"/>
              </w:rPr>
            </w:pPr>
            <w:r w:rsidRPr="00F25BF1">
              <w:rPr>
                <w:sz w:val="12"/>
                <w:szCs w:val="16"/>
                <w:lang w:eastAsia="en-US"/>
              </w:rPr>
              <w:t>37294,00</w:t>
            </w:r>
          </w:p>
        </w:tc>
      </w:tr>
    </w:tbl>
    <w:p w:rsidR="00F25BF1" w:rsidRPr="00120702" w:rsidRDefault="00F25BF1" w:rsidP="007C47B8">
      <w:pPr>
        <w:rPr>
          <w:sz w:val="16"/>
          <w:szCs w:val="16"/>
        </w:rPr>
      </w:pPr>
    </w:p>
    <w:p w:rsidR="00F25BF1" w:rsidRPr="00120702" w:rsidRDefault="00F25BF1" w:rsidP="007C47B8">
      <w:pPr>
        <w:rPr>
          <w:sz w:val="16"/>
          <w:szCs w:val="16"/>
        </w:rPr>
      </w:pPr>
      <w:r w:rsidRPr="00120702">
        <w:rPr>
          <w:sz w:val="16"/>
          <w:szCs w:val="16"/>
        </w:rPr>
        <w:t>Основным источником финансирования являются средства   бюджета Павловского муниципального района.</w:t>
      </w:r>
    </w:p>
    <w:p w:rsidR="00F25BF1" w:rsidRPr="00120702" w:rsidRDefault="00F25BF1" w:rsidP="007C47B8">
      <w:pPr>
        <w:rPr>
          <w:sz w:val="16"/>
          <w:szCs w:val="16"/>
        </w:rPr>
      </w:pPr>
      <w:r w:rsidRPr="00120702">
        <w:rPr>
          <w:sz w:val="16"/>
          <w:szCs w:val="16"/>
        </w:rPr>
        <w:t>Объемы расходов на выполнение мероприятий Программы ежегодно уточняются в процессе исполнения бюджета Павловского муниципального района и при формировании бюджета на очередной финансовый год.</w:t>
      </w:r>
    </w:p>
    <w:p w:rsidR="00F25BF1" w:rsidRPr="00120702" w:rsidRDefault="00F25BF1" w:rsidP="007C47B8">
      <w:pPr>
        <w:rPr>
          <w:sz w:val="16"/>
          <w:szCs w:val="16"/>
        </w:rPr>
      </w:pPr>
      <w:r w:rsidRPr="00120702">
        <w:rPr>
          <w:sz w:val="16"/>
          <w:szCs w:val="16"/>
        </w:rPr>
        <w:t>Программа относится к числу муниципальных, требующих муниципальной поддержки и иных источников финансирования.</w:t>
      </w:r>
    </w:p>
    <w:p w:rsidR="00F25BF1" w:rsidRPr="00120702" w:rsidRDefault="00F25BF1" w:rsidP="007C47B8">
      <w:pPr>
        <w:pStyle w:val="24"/>
        <w:spacing w:after="0" w:line="240" w:lineRule="auto"/>
        <w:ind w:left="0"/>
        <w:rPr>
          <w:sz w:val="16"/>
          <w:szCs w:val="16"/>
        </w:rPr>
      </w:pPr>
      <w:r w:rsidRPr="00120702">
        <w:rPr>
          <w:sz w:val="16"/>
          <w:szCs w:val="16"/>
        </w:rPr>
        <w:t>Финансирование мероприятий Программы осуществляется через муниципальных заказчиков – МКУ «Центр развития физической культуры, спорта и дополнительного образования Павловского муниципального района» и муниципальный отдел по финансам администрации Павловского муниципального района.</w:t>
      </w:r>
    </w:p>
    <w:p w:rsidR="00F25BF1" w:rsidRPr="00120702" w:rsidRDefault="00F25BF1" w:rsidP="007C47B8">
      <w:pPr>
        <w:pStyle w:val="24"/>
        <w:spacing w:after="0" w:line="240" w:lineRule="auto"/>
        <w:ind w:left="0"/>
        <w:rPr>
          <w:sz w:val="16"/>
          <w:szCs w:val="16"/>
        </w:rPr>
      </w:pPr>
      <w:r w:rsidRPr="00120702">
        <w:rPr>
          <w:sz w:val="16"/>
          <w:szCs w:val="16"/>
        </w:rPr>
        <w:t xml:space="preserve">Муниципальный заказчик содействует распределению ресурсов в пределах </w:t>
      </w:r>
      <w:proofErr w:type="gramStart"/>
      <w:r w:rsidRPr="00120702">
        <w:rPr>
          <w:sz w:val="16"/>
          <w:szCs w:val="16"/>
        </w:rPr>
        <w:t>установленного  бюджетного</w:t>
      </w:r>
      <w:proofErr w:type="gramEnd"/>
      <w:r w:rsidRPr="00120702">
        <w:rPr>
          <w:sz w:val="16"/>
          <w:szCs w:val="16"/>
        </w:rPr>
        <w:t xml:space="preserve"> финансирования муниципального района, контролирует использование  финансовых средств строго по целевому назначению.</w:t>
      </w:r>
    </w:p>
    <w:p w:rsidR="00F25BF1" w:rsidRPr="00120702" w:rsidRDefault="00F25BF1" w:rsidP="007C47B8">
      <w:pPr>
        <w:rPr>
          <w:sz w:val="16"/>
          <w:szCs w:val="16"/>
          <w:lang w:eastAsia="en-US"/>
        </w:rPr>
      </w:pPr>
      <w:r w:rsidRPr="00120702">
        <w:rPr>
          <w:sz w:val="16"/>
          <w:szCs w:val="16"/>
          <w:lang w:eastAsia="en-US"/>
        </w:rPr>
        <w:t>Расходы бюджета Павловского муниципального района на реализацию муниципальной Программы приведены в приложении № 2.</w:t>
      </w:r>
    </w:p>
    <w:p w:rsidR="00F25BF1" w:rsidRPr="00120702" w:rsidRDefault="00F25BF1" w:rsidP="007C47B8">
      <w:pPr>
        <w:rPr>
          <w:sz w:val="16"/>
          <w:szCs w:val="16"/>
          <w:lang w:eastAsia="en-US"/>
        </w:rPr>
      </w:pPr>
      <w:r w:rsidRPr="00120702">
        <w:rPr>
          <w:sz w:val="16"/>
          <w:szCs w:val="16"/>
          <w:lang w:eastAsia="en-US"/>
        </w:rPr>
        <w:t xml:space="preserve">Финансовое обеспечение на реализацию </w:t>
      </w:r>
      <w:proofErr w:type="gramStart"/>
      <w:r w:rsidRPr="00120702">
        <w:rPr>
          <w:sz w:val="16"/>
          <w:szCs w:val="16"/>
          <w:lang w:eastAsia="en-US"/>
        </w:rPr>
        <w:t>программы  в</w:t>
      </w:r>
      <w:proofErr w:type="gramEnd"/>
      <w:r w:rsidRPr="00120702">
        <w:rPr>
          <w:sz w:val="16"/>
          <w:szCs w:val="16"/>
          <w:lang w:eastAsia="en-US"/>
        </w:rPr>
        <w:t xml:space="preserve"> 2017 году  составило  - 20231</w:t>
      </w:r>
      <w:r w:rsidRPr="00120702">
        <w:rPr>
          <w:sz w:val="16"/>
          <w:szCs w:val="16"/>
        </w:rPr>
        <w:t>,6 тыс. руб., в 2018 году – 22499,04 тыс. руб., в 2019 году – 17926,2 тыс. руб., в 2020 году – 17926,2 тыс. руб., в 2021 году – 39299,8 тыс. руб., в 2022 году – 37294,0 тыс. руб.</w:t>
      </w:r>
      <w:r w:rsidRPr="00120702">
        <w:rPr>
          <w:sz w:val="16"/>
          <w:szCs w:val="16"/>
          <w:lang w:eastAsia="en-US"/>
        </w:rPr>
        <w:t xml:space="preserve">  (Приложение № 3).».</w:t>
      </w:r>
    </w:p>
    <w:p w:rsidR="00F25BF1" w:rsidRPr="00120702" w:rsidRDefault="00F25BF1" w:rsidP="007C47B8">
      <w:pPr>
        <w:rPr>
          <w:sz w:val="16"/>
          <w:szCs w:val="16"/>
          <w:lang w:eastAsia="en-US"/>
        </w:rPr>
      </w:pPr>
      <w:r w:rsidRPr="00120702">
        <w:rPr>
          <w:sz w:val="16"/>
          <w:szCs w:val="16"/>
          <w:lang w:eastAsia="en-US"/>
        </w:rPr>
        <w:lastRenderedPageBreak/>
        <w:t>1.4. Приложение № 1 изложить в редакции согласно приложению № 1 к настоящему постановлению.</w:t>
      </w:r>
    </w:p>
    <w:p w:rsidR="00F25BF1" w:rsidRPr="00120702" w:rsidRDefault="00F25BF1" w:rsidP="007C47B8">
      <w:pPr>
        <w:rPr>
          <w:sz w:val="16"/>
          <w:szCs w:val="16"/>
          <w:lang w:eastAsia="en-US"/>
        </w:rPr>
      </w:pPr>
      <w:r w:rsidRPr="00120702">
        <w:rPr>
          <w:sz w:val="16"/>
          <w:szCs w:val="16"/>
          <w:lang w:eastAsia="en-US"/>
        </w:rPr>
        <w:t>1.5. Приложение № 2 изложить в редакции согласно приложению № 2 к настоящему постановлению.</w:t>
      </w:r>
    </w:p>
    <w:p w:rsidR="00F25BF1" w:rsidRPr="00120702" w:rsidRDefault="00F25BF1" w:rsidP="007C47B8">
      <w:pPr>
        <w:rPr>
          <w:sz w:val="16"/>
          <w:szCs w:val="16"/>
          <w:lang w:eastAsia="en-US"/>
        </w:rPr>
      </w:pPr>
      <w:r w:rsidRPr="00120702">
        <w:rPr>
          <w:sz w:val="16"/>
          <w:szCs w:val="16"/>
          <w:lang w:eastAsia="en-US"/>
        </w:rPr>
        <w:t>1.6. Приложение № 3 изложить в редакции согласно приложению № 3 к настоящему постановлению.</w:t>
      </w:r>
    </w:p>
    <w:p w:rsidR="00F25BF1" w:rsidRPr="00120702" w:rsidRDefault="00F25BF1" w:rsidP="007C47B8">
      <w:pPr>
        <w:rPr>
          <w:sz w:val="16"/>
          <w:szCs w:val="16"/>
          <w:lang w:eastAsia="en-US"/>
        </w:rPr>
      </w:pPr>
      <w:r w:rsidRPr="00120702">
        <w:rPr>
          <w:sz w:val="16"/>
          <w:szCs w:val="16"/>
          <w:lang w:eastAsia="en-US"/>
        </w:rPr>
        <w:t>1.7. Приложение № 4 изложить в редакции согласно приложению № 4 к настоящему постановлению.</w:t>
      </w:r>
    </w:p>
    <w:p w:rsidR="00F25BF1" w:rsidRPr="00120702" w:rsidRDefault="00F25BF1" w:rsidP="007C47B8">
      <w:pPr>
        <w:rPr>
          <w:sz w:val="16"/>
          <w:szCs w:val="16"/>
        </w:rPr>
      </w:pPr>
      <w:r w:rsidRPr="00120702">
        <w:rPr>
          <w:sz w:val="16"/>
          <w:szCs w:val="16"/>
        </w:rPr>
        <w:t xml:space="preserve">    2. Опубликовать    настоящее    постановление    в    муниципальной     </w:t>
      </w:r>
      <w:proofErr w:type="gramStart"/>
      <w:r w:rsidRPr="00120702">
        <w:rPr>
          <w:sz w:val="16"/>
          <w:szCs w:val="16"/>
        </w:rPr>
        <w:t>газете  «</w:t>
      </w:r>
      <w:proofErr w:type="gramEnd"/>
      <w:r w:rsidRPr="00120702">
        <w:rPr>
          <w:sz w:val="16"/>
          <w:szCs w:val="16"/>
        </w:rPr>
        <w:t>Павловский муниципальный вестник».</w:t>
      </w:r>
    </w:p>
    <w:p w:rsidR="00F25BF1" w:rsidRPr="00120702" w:rsidRDefault="00F25BF1" w:rsidP="007C47B8">
      <w:pPr>
        <w:rPr>
          <w:sz w:val="16"/>
          <w:szCs w:val="16"/>
        </w:rPr>
      </w:pPr>
    </w:p>
    <w:p w:rsidR="00F25BF1" w:rsidRPr="00120702" w:rsidRDefault="00F25BF1" w:rsidP="007C47B8">
      <w:pPr>
        <w:pStyle w:val="ConsPlusNormal"/>
        <w:ind w:firstLine="0"/>
        <w:rPr>
          <w:rFonts w:ascii="Times New Roman" w:hAnsi="Times New Roman"/>
          <w:sz w:val="16"/>
          <w:szCs w:val="16"/>
        </w:rPr>
      </w:pPr>
      <w:r w:rsidRPr="00120702">
        <w:rPr>
          <w:rFonts w:ascii="Times New Roman" w:hAnsi="Times New Roman"/>
          <w:sz w:val="16"/>
          <w:szCs w:val="16"/>
        </w:rPr>
        <w:t>Глава Павловского</w:t>
      </w:r>
    </w:p>
    <w:p w:rsidR="00F25BF1" w:rsidRPr="00120702" w:rsidRDefault="00F25BF1" w:rsidP="007C47B8">
      <w:pPr>
        <w:pStyle w:val="ConsPlusNormal"/>
        <w:ind w:firstLine="0"/>
        <w:rPr>
          <w:rFonts w:ascii="Times New Roman" w:hAnsi="Times New Roman"/>
          <w:sz w:val="16"/>
          <w:szCs w:val="16"/>
        </w:rPr>
      </w:pPr>
      <w:r w:rsidRPr="00120702">
        <w:rPr>
          <w:rFonts w:ascii="Times New Roman" w:hAnsi="Times New Roman"/>
          <w:sz w:val="16"/>
          <w:szCs w:val="16"/>
        </w:rPr>
        <w:t xml:space="preserve">муниципального района                    </w:t>
      </w:r>
    </w:p>
    <w:p w:rsidR="00F25BF1" w:rsidRPr="00120702" w:rsidRDefault="00F25BF1" w:rsidP="007C47B8">
      <w:pPr>
        <w:pStyle w:val="ConsPlusNormal"/>
        <w:ind w:firstLine="0"/>
        <w:jc w:val="right"/>
        <w:rPr>
          <w:rFonts w:ascii="Times New Roman" w:hAnsi="Times New Roman"/>
          <w:sz w:val="16"/>
          <w:szCs w:val="16"/>
        </w:rPr>
      </w:pPr>
      <w:r w:rsidRPr="00120702">
        <w:rPr>
          <w:rFonts w:ascii="Times New Roman" w:hAnsi="Times New Roman"/>
          <w:sz w:val="16"/>
          <w:szCs w:val="16"/>
        </w:rPr>
        <w:t>М.Н. Янцов</w:t>
      </w:r>
    </w:p>
    <w:tbl>
      <w:tblPr>
        <w:tblW w:w="5000" w:type="pct"/>
        <w:tblLayout w:type="fixed"/>
        <w:tblLook w:val="04A0" w:firstRow="1" w:lastRow="0" w:firstColumn="1" w:lastColumn="0" w:noHBand="0" w:noVBand="1"/>
      </w:tblPr>
      <w:tblGrid>
        <w:gridCol w:w="339"/>
        <w:gridCol w:w="1026"/>
        <w:gridCol w:w="385"/>
        <w:gridCol w:w="385"/>
        <w:gridCol w:w="400"/>
        <w:gridCol w:w="394"/>
        <w:gridCol w:w="385"/>
        <w:gridCol w:w="385"/>
        <w:gridCol w:w="503"/>
        <w:gridCol w:w="122"/>
        <w:gridCol w:w="286"/>
      </w:tblGrid>
      <w:tr w:rsidR="00452501" w:rsidRPr="00750ACF" w:rsidTr="00452501">
        <w:tc>
          <w:tcPr>
            <w:tcW w:w="4324" w:type="dxa"/>
            <w:gridSpan w:val="10"/>
            <w:vAlign w:val="center"/>
          </w:tcPr>
          <w:p w:rsidR="00452501" w:rsidRDefault="00452501" w:rsidP="007C47B8">
            <w:pPr>
              <w:jc w:val="right"/>
              <w:rPr>
                <w:color w:val="000000"/>
                <w:sz w:val="12"/>
                <w:szCs w:val="12"/>
              </w:rPr>
            </w:pPr>
            <w:bookmarkStart w:id="3" w:name="RANGE!A4:K50"/>
          </w:p>
          <w:p w:rsidR="00452501" w:rsidRPr="00750ACF" w:rsidRDefault="00452501" w:rsidP="007C47B8">
            <w:pPr>
              <w:jc w:val="right"/>
              <w:rPr>
                <w:color w:val="000000"/>
                <w:sz w:val="12"/>
                <w:szCs w:val="12"/>
              </w:rPr>
            </w:pPr>
            <w:r w:rsidRPr="00750ACF">
              <w:rPr>
                <w:color w:val="000000"/>
                <w:sz w:val="12"/>
                <w:szCs w:val="12"/>
              </w:rPr>
              <w:t>Приложение № 1</w:t>
            </w:r>
          </w:p>
          <w:p w:rsidR="00452501" w:rsidRPr="00750ACF" w:rsidRDefault="00452501" w:rsidP="007C47B8">
            <w:pPr>
              <w:pStyle w:val="Title"/>
              <w:spacing w:before="0" w:after="0"/>
              <w:ind w:firstLine="0"/>
              <w:jc w:val="right"/>
              <w:rPr>
                <w:rFonts w:ascii="Times New Roman" w:hAnsi="Times New Roman" w:cs="Times New Roman"/>
                <w:b w:val="0"/>
                <w:sz w:val="12"/>
                <w:szCs w:val="12"/>
              </w:rPr>
            </w:pPr>
            <w:r w:rsidRPr="00750ACF">
              <w:rPr>
                <w:rFonts w:ascii="Times New Roman" w:hAnsi="Times New Roman"/>
                <w:b w:val="0"/>
                <w:color w:val="000000"/>
                <w:sz w:val="12"/>
                <w:szCs w:val="12"/>
              </w:rPr>
              <w:t xml:space="preserve">к </w:t>
            </w:r>
            <w:r w:rsidRPr="00750ACF">
              <w:rPr>
                <w:rFonts w:ascii="Times New Roman" w:hAnsi="Times New Roman" w:cs="Times New Roman"/>
                <w:b w:val="0"/>
                <w:sz w:val="12"/>
                <w:szCs w:val="12"/>
              </w:rPr>
              <w:t>постановлению администрации</w:t>
            </w:r>
          </w:p>
          <w:p w:rsidR="00452501" w:rsidRPr="00750ACF" w:rsidRDefault="00452501" w:rsidP="007C47B8">
            <w:pPr>
              <w:pStyle w:val="Title"/>
              <w:spacing w:before="0" w:after="0"/>
              <w:ind w:firstLine="0"/>
              <w:jc w:val="right"/>
              <w:rPr>
                <w:rFonts w:ascii="Times New Roman" w:hAnsi="Times New Roman" w:cs="Times New Roman"/>
                <w:b w:val="0"/>
                <w:sz w:val="12"/>
                <w:szCs w:val="12"/>
              </w:rPr>
            </w:pPr>
            <w:r w:rsidRPr="00750ACF">
              <w:rPr>
                <w:rFonts w:ascii="Times New Roman" w:hAnsi="Times New Roman" w:cs="Times New Roman"/>
                <w:b w:val="0"/>
                <w:sz w:val="12"/>
                <w:szCs w:val="12"/>
              </w:rPr>
              <w:t>Павловского муниципального района</w:t>
            </w:r>
          </w:p>
          <w:p w:rsidR="00452501" w:rsidRPr="00452501" w:rsidRDefault="00452501" w:rsidP="007C47B8">
            <w:pPr>
              <w:jc w:val="right"/>
              <w:rPr>
                <w:sz w:val="12"/>
                <w:szCs w:val="16"/>
              </w:rPr>
            </w:pPr>
            <w:r w:rsidRPr="00452501">
              <w:rPr>
                <w:sz w:val="12"/>
                <w:szCs w:val="16"/>
              </w:rPr>
              <w:t>от 28.12.2018 № 897</w:t>
            </w:r>
          </w:p>
          <w:p w:rsidR="00452501" w:rsidRPr="00750ACF" w:rsidRDefault="00452501" w:rsidP="007C47B8">
            <w:pPr>
              <w:pStyle w:val="Title"/>
              <w:spacing w:before="0" w:after="0"/>
              <w:ind w:firstLine="0"/>
              <w:jc w:val="right"/>
              <w:rPr>
                <w:rFonts w:ascii="Times New Roman" w:hAnsi="Times New Roman" w:cs="Times New Roman"/>
                <w:b w:val="0"/>
                <w:sz w:val="12"/>
                <w:szCs w:val="12"/>
              </w:rPr>
            </w:pPr>
          </w:p>
          <w:p w:rsidR="00452501" w:rsidRPr="00750ACF" w:rsidRDefault="00452501" w:rsidP="007C47B8">
            <w:pPr>
              <w:jc w:val="center"/>
              <w:rPr>
                <w:color w:val="000000"/>
                <w:sz w:val="12"/>
                <w:szCs w:val="12"/>
              </w:rPr>
            </w:pPr>
            <w:r w:rsidRPr="00750ACF">
              <w:rPr>
                <w:color w:val="000000"/>
                <w:sz w:val="12"/>
                <w:szCs w:val="12"/>
              </w:rPr>
              <w:t>Сведения о показателях (индикаторах) муниципальной программы и их значениях</w:t>
            </w:r>
            <w:bookmarkEnd w:id="3"/>
          </w:p>
          <w:p w:rsidR="00452501" w:rsidRPr="00750ACF" w:rsidRDefault="00452501" w:rsidP="007C47B8">
            <w:pPr>
              <w:jc w:val="center"/>
              <w:rPr>
                <w:color w:val="000000"/>
                <w:sz w:val="12"/>
                <w:szCs w:val="12"/>
              </w:rPr>
            </w:pPr>
          </w:p>
        </w:tc>
        <w:tc>
          <w:tcPr>
            <w:tcW w:w="286" w:type="dxa"/>
            <w:noWrap/>
            <w:vAlign w:val="bottom"/>
            <w:hideMark/>
          </w:tcPr>
          <w:p w:rsidR="00452501" w:rsidRPr="00750ACF" w:rsidRDefault="00452501" w:rsidP="007C47B8">
            <w:pPr>
              <w:rPr>
                <w:sz w:val="12"/>
                <w:szCs w:val="12"/>
              </w:rPr>
            </w:pPr>
            <w:r w:rsidRPr="00750ACF">
              <w:rPr>
                <w:sz w:val="12"/>
                <w:szCs w:val="12"/>
              </w:rPr>
              <w:t xml:space="preserve">  </w:t>
            </w:r>
          </w:p>
        </w:tc>
      </w:tr>
      <w:tr w:rsidR="00452501" w:rsidRPr="00750ACF" w:rsidTr="00452501">
        <w:tc>
          <w:tcPr>
            <w:tcW w:w="3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 п/п</w:t>
            </w:r>
          </w:p>
        </w:tc>
        <w:tc>
          <w:tcPr>
            <w:tcW w:w="1026" w:type="dxa"/>
            <w:vMerge w:val="restart"/>
            <w:tcBorders>
              <w:top w:val="single" w:sz="4" w:space="0" w:color="auto"/>
              <w:left w:val="single" w:sz="4" w:space="0" w:color="auto"/>
              <w:bottom w:val="nil"/>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Наименование показателя (индикатора)</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Пункт Федерального плана статистических работ</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Ед. измерения</w:t>
            </w:r>
          </w:p>
        </w:tc>
        <w:tc>
          <w:tcPr>
            <w:tcW w:w="2475" w:type="dxa"/>
            <w:gridSpan w:val="7"/>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Значения показателя (индикатора) по годам реализации муниципальной программы </w:t>
            </w:r>
          </w:p>
        </w:tc>
      </w:tr>
      <w:tr w:rsidR="00452501" w:rsidRPr="00750ACF" w:rsidTr="00452501">
        <w:tc>
          <w:tcPr>
            <w:tcW w:w="339" w:type="dxa"/>
            <w:vMerge/>
            <w:tcBorders>
              <w:top w:val="single" w:sz="4" w:space="0" w:color="auto"/>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p>
        </w:tc>
        <w:tc>
          <w:tcPr>
            <w:tcW w:w="1026" w:type="dxa"/>
            <w:vMerge/>
            <w:tcBorders>
              <w:top w:val="single" w:sz="4" w:space="0" w:color="auto"/>
              <w:left w:val="single" w:sz="4" w:space="0" w:color="auto"/>
              <w:bottom w:val="nil"/>
              <w:right w:val="single" w:sz="4" w:space="0" w:color="auto"/>
            </w:tcBorders>
            <w:vAlign w:val="center"/>
            <w:hideMark/>
          </w:tcPr>
          <w:p w:rsidR="00452501" w:rsidRPr="00750ACF" w:rsidRDefault="00452501" w:rsidP="007C47B8">
            <w:pPr>
              <w:rPr>
                <w:sz w:val="12"/>
                <w:szCs w:val="12"/>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p>
        </w:tc>
        <w:tc>
          <w:tcPr>
            <w:tcW w:w="400"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2017</w:t>
            </w:r>
            <w:r w:rsidRPr="00750ACF">
              <w:rPr>
                <w:sz w:val="12"/>
                <w:szCs w:val="12"/>
              </w:rPr>
              <w:br/>
              <w:t xml:space="preserve"> </w:t>
            </w:r>
          </w:p>
        </w:tc>
        <w:tc>
          <w:tcPr>
            <w:tcW w:w="394"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2018</w:t>
            </w:r>
            <w:r w:rsidRPr="00750ACF">
              <w:rPr>
                <w:sz w:val="12"/>
                <w:szCs w:val="12"/>
              </w:rPr>
              <w:br/>
              <w:t xml:space="preserve"> </w:t>
            </w:r>
          </w:p>
        </w:tc>
        <w:tc>
          <w:tcPr>
            <w:tcW w:w="385"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2019</w:t>
            </w:r>
            <w:r w:rsidRPr="00750ACF">
              <w:rPr>
                <w:sz w:val="12"/>
                <w:szCs w:val="12"/>
              </w:rPr>
              <w:br/>
              <w:t xml:space="preserve"> </w:t>
            </w:r>
          </w:p>
        </w:tc>
        <w:tc>
          <w:tcPr>
            <w:tcW w:w="385"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2020</w:t>
            </w:r>
            <w:r w:rsidRPr="00750ACF">
              <w:rPr>
                <w:sz w:val="12"/>
                <w:szCs w:val="12"/>
              </w:rPr>
              <w:br/>
              <w:t xml:space="preserve"> </w:t>
            </w:r>
          </w:p>
        </w:tc>
        <w:tc>
          <w:tcPr>
            <w:tcW w:w="503"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2021</w:t>
            </w:r>
            <w:r w:rsidRPr="00750ACF">
              <w:rPr>
                <w:sz w:val="12"/>
                <w:szCs w:val="12"/>
              </w:rPr>
              <w:br/>
              <w:t xml:space="preserve">  </w:t>
            </w:r>
          </w:p>
        </w:tc>
        <w:tc>
          <w:tcPr>
            <w:tcW w:w="408" w:type="dxa"/>
            <w:gridSpan w:val="2"/>
            <w:tcBorders>
              <w:top w:val="nil"/>
              <w:left w:val="nil"/>
              <w:bottom w:val="single" w:sz="4" w:space="0" w:color="auto"/>
              <w:right w:val="single" w:sz="4" w:space="0" w:color="auto"/>
            </w:tcBorders>
            <w:shd w:val="clear" w:color="auto" w:fill="FFFFFF"/>
            <w:vAlign w:val="center"/>
          </w:tcPr>
          <w:p w:rsidR="00452501" w:rsidRPr="00750ACF" w:rsidRDefault="00452501" w:rsidP="007C47B8">
            <w:pPr>
              <w:jc w:val="center"/>
              <w:rPr>
                <w:sz w:val="12"/>
                <w:szCs w:val="12"/>
              </w:rPr>
            </w:pPr>
          </w:p>
          <w:p w:rsidR="00452501" w:rsidRPr="00750ACF" w:rsidRDefault="00452501" w:rsidP="007C47B8">
            <w:pPr>
              <w:jc w:val="center"/>
              <w:rPr>
                <w:sz w:val="12"/>
                <w:szCs w:val="12"/>
              </w:rPr>
            </w:pPr>
            <w:r w:rsidRPr="00750ACF">
              <w:rPr>
                <w:sz w:val="12"/>
                <w:szCs w:val="12"/>
              </w:rPr>
              <w:t>2022</w:t>
            </w:r>
            <w:r w:rsidRPr="00750ACF">
              <w:rPr>
                <w:sz w:val="12"/>
                <w:szCs w:val="12"/>
              </w:rPr>
              <w:br/>
              <w:t xml:space="preserve">  </w:t>
            </w:r>
          </w:p>
          <w:p w:rsidR="00452501" w:rsidRPr="00750ACF" w:rsidRDefault="00452501" w:rsidP="007C47B8">
            <w:pPr>
              <w:jc w:val="center"/>
              <w:rPr>
                <w:sz w:val="12"/>
                <w:szCs w:val="12"/>
              </w:rPr>
            </w:pPr>
            <w:r w:rsidRPr="00750ACF">
              <w:rPr>
                <w:sz w:val="12"/>
                <w:szCs w:val="12"/>
              </w:rPr>
              <w:t xml:space="preserve">  </w:t>
            </w:r>
          </w:p>
        </w:tc>
      </w:tr>
      <w:tr w:rsidR="00452501" w:rsidRPr="00750ACF" w:rsidTr="00452501">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1</w:t>
            </w:r>
          </w:p>
        </w:tc>
        <w:tc>
          <w:tcPr>
            <w:tcW w:w="1026" w:type="dxa"/>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2</w:t>
            </w:r>
          </w:p>
        </w:tc>
        <w:tc>
          <w:tcPr>
            <w:tcW w:w="385" w:type="dxa"/>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3</w:t>
            </w:r>
          </w:p>
        </w:tc>
        <w:tc>
          <w:tcPr>
            <w:tcW w:w="385" w:type="dxa"/>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4</w:t>
            </w:r>
          </w:p>
        </w:tc>
        <w:tc>
          <w:tcPr>
            <w:tcW w:w="400"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5</w:t>
            </w:r>
          </w:p>
        </w:tc>
        <w:tc>
          <w:tcPr>
            <w:tcW w:w="394"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6</w:t>
            </w:r>
          </w:p>
        </w:tc>
        <w:tc>
          <w:tcPr>
            <w:tcW w:w="385"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7</w:t>
            </w:r>
          </w:p>
        </w:tc>
        <w:tc>
          <w:tcPr>
            <w:tcW w:w="385"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8</w:t>
            </w:r>
          </w:p>
        </w:tc>
        <w:tc>
          <w:tcPr>
            <w:tcW w:w="503" w:type="dxa"/>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9</w:t>
            </w:r>
          </w:p>
        </w:tc>
        <w:tc>
          <w:tcPr>
            <w:tcW w:w="408" w:type="dxa"/>
            <w:gridSpan w:val="2"/>
            <w:tcBorders>
              <w:top w:val="nil"/>
              <w:left w:val="nil"/>
              <w:bottom w:val="single" w:sz="4" w:space="0" w:color="auto"/>
              <w:right w:val="single" w:sz="4" w:space="0" w:color="auto"/>
            </w:tcBorders>
            <w:shd w:val="clear" w:color="auto" w:fill="FFFFFF"/>
            <w:vAlign w:val="center"/>
            <w:hideMark/>
          </w:tcPr>
          <w:p w:rsidR="00452501" w:rsidRPr="00750ACF" w:rsidRDefault="00452501" w:rsidP="007C47B8">
            <w:pPr>
              <w:jc w:val="center"/>
              <w:rPr>
                <w:sz w:val="12"/>
                <w:szCs w:val="12"/>
              </w:rPr>
            </w:pPr>
            <w:r w:rsidRPr="00750ACF">
              <w:rPr>
                <w:sz w:val="12"/>
                <w:szCs w:val="12"/>
              </w:rPr>
              <w:t>10</w:t>
            </w:r>
          </w:p>
        </w:tc>
      </w:tr>
      <w:tr w:rsidR="00452501" w:rsidRPr="00750ACF" w:rsidTr="00452501">
        <w:tc>
          <w:tcPr>
            <w:tcW w:w="4610" w:type="dxa"/>
            <w:gridSpan w:val="11"/>
            <w:tcBorders>
              <w:top w:val="single" w:sz="4" w:space="0" w:color="auto"/>
              <w:left w:val="single" w:sz="4" w:space="0" w:color="auto"/>
              <w:bottom w:val="single" w:sz="4" w:space="0" w:color="auto"/>
              <w:right w:val="single" w:sz="4" w:space="0" w:color="000000"/>
            </w:tcBorders>
            <w:shd w:val="clear" w:color="auto" w:fill="FFFFFF"/>
            <w:vAlign w:val="bottom"/>
            <w:hideMark/>
          </w:tcPr>
          <w:p w:rsidR="00452501" w:rsidRPr="00750ACF" w:rsidRDefault="00452501" w:rsidP="007C47B8">
            <w:pPr>
              <w:rPr>
                <w:bCs/>
                <w:sz w:val="12"/>
                <w:szCs w:val="12"/>
              </w:rPr>
            </w:pPr>
            <w:r w:rsidRPr="00750ACF">
              <w:rPr>
                <w:bCs/>
                <w:sz w:val="12"/>
                <w:szCs w:val="12"/>
              </w:rPr>
              <w:t xml:space="preserve">МУНИЦИПАЛЬНАЯ </w:t>
            </w:r>
            <w:proofErr w:type="gramStart"/>
            <w:r w:rsidRPr="00750ACF">
              <w:rPr>
                <w:bCs/>
                <w:sz w:val="12"/>
                <w:szCs w:val="12"/>
              </w:rPr>
              <w:t>ПРОГРАММА  «</w:t>
            </w:r>
            <w:proofErr w:type="gramEnd"/>
            <w:r w:rsidRPr="00750ACF">
              <w:rPr>
                <w:rFonts w:eastAsia="Calibri"/>
                <w:sz w:val="12"/>
                <w:szCs w:val="12"/>
                <w:lang w:eastAsia="en-US"/>
              </w:rPr>
              <w:t>Развитие физической культуры и спорта</w:t>
            </w:r>
            <w:r w:rsidRPr="00750ACF">
              <w:rPr>
                <w:bCs/>
                <w:sz w:val="12"/>
                <w:szCs w:val="12"/>
              </w:rPr>
              <w:t>»</w:t>
            </w:r>
          </w:p>
        </w:tc>
      </w:tr>
      <w:tr w:rsidR="00452501" w:rsidRPr="00750ACF" w:rsidTr="00452501">
        <w:tc>
          <w:tcPr>
            <w:tcW w:w="4610" w:type="dxa"/>
            <w:gridSpan w:val="11"/>
            <w:tcBorders>
              <w:top w:val="nil"/>
              <w:left w:val="single" w:sz="4" w:space="0" w:color="auto"/>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sz w:val="12"/>
                <w:szCs w:val="12"/>
              </w:rPr>
              <w:t xml:space="preserve">Основное мероприятие </w:t>
            </w:r>
            <w:proofErr w:type="gramStart"/>
            <w:r w:rsidRPr="00750ACF">
              <w:rPr>
                <w:sz w:val="12"/>
                <w:szCs w:val="12"/>
              </w:rPr>
              <w:t xml:space="preserve">1 </w:t>
            </w:r>
            <w:r w:rsidRPr="00750ACF">
              <w:rPr>
                <w:bCs/>
                <w:sz w:val="12"/>
                <w:szCs w:val="12"/>
              </w:rPr>
              <w:t xml:space="preserve"> Финансовое</w:t>
            </w:r>
            <w:proofErr w:type="gramEnd"/>
            <w:r w:rsidRPr="00750ACF">
              <w:rPr>
                <w:bCs/>
                <w:sz w:val="12"/>
                <w:szCs w:val="12"/>
              </w:rPr>
              <w:t xml:space="preserve"> обеспечение деятельности муниципального казенного учреждения «Центр развития физической культуры, спорта и дополнительного образования».</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
                <w:bCs/>
                <w:sz w:val="12"/>
                <w:szCs w:val="12"/>
              </w:rPr>
            </w:pPr>
            <w:r w:rsidRPr="00750ACF">
              <w:rPr>
                <w:bCs/>
                <w:sz w:val="12"/>
                <w:szCs w:val="12"/>
              </w:rPr>
              <w:t>1.1.</w:t>
            </w:r>
            <w:r w:rsidRPr="00750ACF">
              <w:rPr>
                <w:b/>
                <w:bCs/>
                <w:sz w:val="12"/>
                <w:szCs w:val="12"/>
              </w:rPr>
              <w:t> </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pStyle w:val="ConsPlusNormal"/>
              <w:widowControl/>
              <w:ind w:firstLine="0"/>
              <w:rPr>
                <w:rFonts w:ascii="Times New Roman" w:hAnsi="Times New Roman"/>
                <w:sz w:val="12"/>
                <w:szCs w:val="12"/>
              </w:rPr>
            </w:pPr>
            <w:r w:rsidRPr="00750ACF">
              <w:rPr>
                <w:rFonts w:ascii="Times New Roman" w:hAnsi="Times New Roman"/>
                <w:sz w:val="12"/>
                <w:szCs w:val="12"/>
              </w:rPr>
              <w:t xml:space="preserve">Бесперебойное функционирование спортивного комплекса </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Cs/>
                <w:sz w:val="12"/>
                <w:szCs w:val="12"/>
              </w:rPr>
            </w:pPr>
            <w:r w:rsidRPr="00750ACF">
              <w:rPr>
                <w:bCs/>
                <w:sz w:val="12"/>
                <w:szCs w:val="12"/>
              </w:rPr>
              <w:t>1.2.</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 xml:space="preserve">Повышение степени противопожарной безопасности </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Cs/>
                <w:sz w:val="12"/>
                <w:szCs w:val="12"/>
              </w:rPr>
            </w:pPr>
            <w:r w:rsidRPr="00750ACF">
              <w:rPr>
                <w:bCs/>
                <w:sz w:val="12"/>
                <w:szCs w:val="12"/>
              </w:rPr>
              <w:t>1.3.</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Освоение средств в полном объеме, выделенных на обновление материально-технической базы</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100</w:t>
            </w:r>
          </w:p>
        </w:tc>
        <w:tc>
          <w:tcPr>
            <w:tcW w:w="385"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100</w:t>
            </w:r>
          </w:p>
        </w:tc>
      </w:tr>
      <w:tr w:rsidR="00452501" w:rsidRPr="00750ACF" w:rsidTr="00452501">
        <w:tc>
          <w:tcPr>
            <w:tcW w:w="4610" w:type="dxa"/>
            <w:gridSpan w:val="11"/>
            <w:tcBorders>
              <w:top w:val="nil"/>
              <w:left w:val="single" w:sz="4" w:space="0" w:color="auto"/>
              <w:bottom w:val="single" w:sz="4" w:space="0" w:color="auto"/>
              <w:right w:val="single" w:sz="4" w:space="0" w:color="auto"/>
            </w:tcBorders>
            <w:shd w:val="clear" w:color="auto" w:fill="FFFFFF"/>
            <w:vAlign w:val="bottom"/>
            <w:hideMark/>
          </w:tcPr>
          <w:p w:rsidR="00452501" w:rsidRPr="00750ACF" w:rsidRDefault="00452501" w:rsidP="007C47B8">
            <w:pPr>
              <w:rPr>
                <w:bCs/>
                <w:sz w:val="12"/>
                <w:szCs w:val="12"/>
              </w:rPr>
            </w:pPr>
            <w:r w:rsidRPr="00750ACF">
              <w:rPr>
                <w:sz w:val="12"/>
                <w:szCs w:val="12"/>
              </w:rPr>
              <w:t xml:space="preserve">Основное мероприятие 2 </w:t>
            </w:r>
            <w:r w:rsidRPr="00750ACF">
              <w:rPr>
                <w:bCs/>
                <w:sz w:val="12"/>
                <w:szCs w:val="12"/>
              </w:rPr>
              <w:t>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Cs/>
                <w:sz w:val="12"/>
                <w:szCs w:val="12"/>
              </w:rPr>
            </w:pPr>
            <w:r w:rsidRPr="00750ACF">
              <w:rPr>
                <w:bCs/>
                <w:sz w:val="12"/>
                <w:szCs w:val="12"/>
              </w:rPr>
              <w:t>2.1.</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 xml:space="preserve"> Доля граждан </w:t>
            </w:r>
            <w:proofErr w:type="gramStart"/>
            <w:r w:rsidRPr="00750ACF">
              <w:rPr>
                <w:sz w:val="12"/>
                <w:szCs w:val="12"/>
              </w:rPr>
              <w:t>Павловского  муниципального</w:t>
            </w:r>
            <w:proofErr w:type="gramEnd"/>
            <w:r w:rsidRPr="00750ACF">
              <w:rPr>
                <w:sz w:val="12"/>
                <w:szCs w:val="12"/>
              </w:rPr>
              <w:t xml:space="preserve"> района, систематически занимающихся физической культурой и спортом, в общей численности населения   </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 40,74</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 41,50</w:t>
            </w:r>
          </w:p>
        </w:tc>
        <w:tc>
          <w:tcPr>
            <w:tcW w:w="385"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 43,00</w:t>
            </w:r>
          </w:p>
        </w:tc>
        <w:tc>
          <w:tcPr>
            <w:tcW w:w="385"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44,90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45,40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45,90</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Cs/>
                <w:sz w:val="12"/>
                <w:szCs w:val="12"/>
              </w:rPr>
            </w:pPr>
            <w:r w:rsidRPr="00750ACF">
              <w:rPr>
                <w:b/>
                <w:bCs/>
                <w:sz w:val="12"/>
                <w:szCs w:val="12"/>
              </w:rPr>
              <w:t xml:space="preserve"> </w:t>
            </w:r>
            <w:r w:rsidRPr="00750ACF">
              <w:rPr>
                <w:bCs/>
                <w:sz w:val="12"/>
                <w:szCs w:val="12"/>
              </w:rPr>
              <w:t>2.2.</w:t>
            </w:r>
          </w:p>
        </w:tc>
        <w:tc>
          <w:tcPr>
            <w:tcW w:w="1026" w:type="dxa"/>
            <w:tcBorders>
              <w:top w:val="nil"/>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rPr>
                <w:sz w:val="12"/>
                <w:szCs w:val="12"/>
              </w:rPr>
            </w:pPr>
          </w:p>
          <w:p w:rsidR="00452501" w:rsidRPr="00750ACF" w:rsidRDefault="00452501" w:rsidP="007C47B8">
            <w:pPr>
              <w:rPr>
                <w:sz w:val="12"/>
                <w:szCs w:val="12"/>
              </w:rPr>
            </w:pPr>
            <w:proofErr w:type="gramStart"/>
            <w:r w:rsidRPr="00750ACF">
              <w:rPr>
                <w:sz w:val="12"/>
                <w:szCs w:val="12"/>
              </w:rPr>
              <w:t>Количество  лиц</w:t>
            </w:r>
            <w:proofErr w:type="gramEnd"/>
            <w:r w:rsidRPr="00750ACF">
              <w:rPr>
                <w:sz w:val="12"/>
                <w:szCs w:val="12"/>
              </w:rPr>
              <w:t>, систематически занимающихся физической культурой и спортом</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человек</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21090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21482</w:t>
            </w:r>
          </w:p>
        </w:tc>
        <w:tc>
          <w:tcPr>
            <w:tcW w:w="385" w:type="dxa"/>
            <w:tcBorders>
              <w:top w:val="nil"/>
              <w:left w:val="nil"/>
              <w:bottom w:val="single" w:sz="4" w:space="0" w:color="auto"/>
              <w:right w:val="nil"/>
            </w:tcBorders>
            <w:vAlign w:val="bottom"/>
            <w:hideMark/>
          </w:tcPr>
          <w:p w:rsidR="00452501" w:rsidRPr="00750ACF" w:rsidRDefault="00452501" w:rsidP="007C47B8">
            <w:pPr>
              <w:rPr>
                <w:color w:val="000000"/>
                <w:sz w:val="12"/>
                <w:szCs w:val="12"/>
              </w:rPr>
            </w:pPr>
            <w:r w:rsidRPr="00750ACF">
              <w:rPr>
                <w:color w:val="000000"/>
                <w:sz w:val="12"/>
                <w:szCs w:val="12"/>
              </w:rPr>
              <w:t>22258</w:t>
            </w:r>
          </w:p>
        </w:tc>
        <w:tc>
          <w:tcPr>
            <w:tcW w:w="385" w:type="dxa"/>
            <w:tcBorders>
              <w:top w:val="nil"/>
              <w:left w:val="single" w:sz="4" w:space="0" w:color="auto"/>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23242</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23500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23760</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
                <w:bCs/>
                <w:sz w:val="12"/>
                <w:szCs w:val="12"/>
              </w:rPr>
            </w:pPr>
            <w:r w:rsidRPr="00750ACF">
              <w:rPr>
                <w:bCs/>
                <w:sz w:val="12"/>
                <w:szCs w:val="12"/>
              </w:rPr>
              <w:t>2.3.</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Доля лиц с ограниченными возможностями здоровья и инвалидов, систематическ</w:t>
            </w:r>
            <w:r w:rsidRPr="00750ACF">
              <w:rPr>
                <w:sz w:val="12"/>
                <w:szCs w:val="12"/>
              </w:rPr>
              <w:t>и занимающихся физической культурой и спортом, в общей численности данной категории населения.</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12,30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14,10</w:t>
            </w:r>
          </w:p>
        </w:tc>
        <w:tc>
          <w:tcPr>
            <w:tcW w:w="385" w:type="dxa"/>
            <w:tcBorders>
              <w:top w:val="nil"/>
              <w:left w:val="nil"/>
              <w:bottom w:val="single" w:sz="4" w:space="0" w:color="auto"/>
              <w:right w:val="nil"/>
            </w:tcBorders>
            <w:vAlign w:val="bottom"/>
            <w:hideMark/>
          </w:tcPr>
          <w:p w:rsidR="00452501" w:rsidRPr="00750ACF" w:rsidRDefault="00452501" w:rsidP="007C47B8">
            <w:pPr>
              <w:rPr>
                <w:color w:val="000000"/>
                <w:sz w:val="12"/>
                <w:szCs w:val="12"/>
              </w:rPr>
            </w:pPr>
            <w:r w:rsidRPr="00750ACF">
              <w:rPr>
                <w:color w:val="000000"/>
                <w:sz w:val="12"/>
                <w:szCs w:val="12"/>
              </w:rPr>
              <w:t>17,50</w:t>
            </w:r>
          </w:p>
        </w:tc>
        <w:tc>
          <w:tcPr>
            <w:tcW w:w="385" w:type="dxa"/>
            <w:tcBorders>
              <w:top w:val="nil"/>
              <w:left w:val="single" w:sz="4" w:space="0" w:color="auto"/>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23,70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24,00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24,50</w:t>
            </w:r>
          </w:p>
        </w:tc>
      </w:tr>
      <w:tr w:rsidR="00452501" w:rsidRPr="00750ACF" w:rsidTr="00452501">
        <w:tc>
          <w:tcPr>
            <w:tcW w:w="339" w:type="dxa"/>
            <w:tcBorders>
              <w:top w:val="nil"/>
              <w:left w:val="single" w:sz="4" w:space="0" w:color="auto"/>
              <w:bottom w:val="single" w:sz="4" w:space="0" w:color="auto"/>
              <w:right w:val="nil"/>
            </w:tcBorders>
            <w:shd w:val="clear" w:color="auto" w:fill="FFFFFF"/>
            <w:vAlign w:val="bottom"/>
            <w:hideMark/>
          </w:tcPr>
          <w:p w:rsidR="00452501" w:rsidRPr="00750ACF" w:rsidRDefault="00452501" w:rsidP="007C47B8">
            <w:pPr>
              <w:rPr>
                <w:b/>
                <w:bCs/>
                <w:sz w:val="12"/>
                <w:szCs w:val="12"/>
              </w:rPr>
            </w:pPr>
            <w:r w:rsidRPr="00750ACF">
              <w:rPr>
                <w:bCs/>
                <w:sz w:val="12"/>
                <w:szCs w:val="12"/>
              </w:rPr>
              <w:t>2.4.</w:t>
            </w:r>
          </w:p>
        </w:tc>
        <w:tc>
          <w:tcPr>
            <w:tcW w:w="1026" w:type="dxa"/>
            <w:tcBorders>
              <w:top w:val="nil"/>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Доля учащихся и студентов, систематически занимающихся физической культурой и спортом, в общей численности учащихся и студентов.</w:t>
            </w:r>
          </w:p>
        </w:tc>
        <w:tc>
          <w:tcPr>
            <w:tcW w:w="385" w:type="dxa"/>
            <w:tcBorders>
              <w:top w:val="nil"/>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nil"/>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w:t>
            </w:r>
          </w:p>
        </w:tc>
        <w:tc>
          <w:tcPr>
            <w:tcW w:w="400"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 73,40</w:t>
            </w:r>
          </w:p>
        </w:tc>
        <w:tc>
          <w:tcPr>
            <w:tcW w:w="394" w:type="dxa"/>
            <w:tcBorders>
              <w:top w:val="nil"/>
              <w:left w:val="nil"/>
              <w:bottom w:val="single" w:sz="4" w:space="0" w:color="auto"/>
              <w:right w:val="single" w:sz="4" w:space="0" w:color="auto"/>
            </w:tcBorders>
            <w:vAlign w:val="bottom"/>
            <w:hideMark/>
          </w:tcPr>
          <w:p w:rsidR="00452501" w:rsidRPr="00750ACF" w:rsidRDefault="00452501" w:rsidP="007C47B8">
            <w:pPr>
              <w:rPr>
                <w:color w:val="000000"/>
                <w:sz w:val="12"/>
                <w:szCs w:val="12"/>
              </w:rPr>
            </w:pPr>
            <w:r w:rsidRPr="00750ACF">
              <w:rPr>
                <w:color w:val="000000"/>
                <w:sz w:val="12"/>
                <w:szCs w:val="12"/>
              </w:rPr>
              <w:t> 77,60</w:t>
            </w:r>
          </w:p>
        </w:tc>
        <w:tc>
          <w:tcPr>
            <w:tcW w:w="385" w:type="dxa"/>
            <w:tcBorders>
              <w:top w:val="nil"/>
              <w:left w:val="nil"/>
              <w:bottom w:val="single" w:sz="4" w:space="0" w:color="auto"/>
              <w:right w:val="nil"/>
            </w:tcBorders>
            <w:vAlign w:val="bottom"/>
            <w:hideMark/>
          </w:tcPr>
          <w:p w:rsidR="00452501" w:rsidRPr="00750ACF" w:rsidRDefault="00452501" w:rsidP="007C47B8">
            <w:pPr>
              <w:rPr>
                <w:color w:val="000000"/>
                <w:sz w:val="12"/>
                <w:szCs w:val="12"/>
              </w:rPr>
            </w:pPr>
            <w:r w:rsidRPr="00750ACF">
              <w:rPr>
                <w:color w:val="000000"/>
                <w:sz w:val="12"/>
                <w:szCs w:val="12"/>
              </w:rPr>
              <w:t> 81,80</w:t>
            </w:r>
          </w:p>
        </w:tc>
        <w:tc>
          <w:tcPr>
            <w:tcW w:w="385" w:type="dxa"/>
            <w:tcBorders>
              <w:top w:val="nil"/>
              <w:left w:val="single" w:sz="4" w:space="0" w:color="auto"/>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86,00</w:t>
            </w:r>
          </w:p>
        </w:tc>
        <w:tc>
          <w:tcPr>
            <w:tcW w:w="503" w:type="dxa"/>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86,50</w:t>
            </w:r>
          </w:p>
        </w:tc>
        <w:tc>
          <w:tcPr>
            <w:tcW w:w="408" w:type="dxa"/>
            <w:gridSpan w:val="2"/>
            <w:tcBorders>
              <w:top w:val="nil"/>
              <w:left w:val="nil"/>
              <w:bottom w:val="single" w:sz="4" w:space="0" w:color="auto"/>
              <w:right w:val="single" w:sz="4" w:space="0" w:color="auto"/>
            </w:tcBorders>
            <w:shd w:val="clear" w:color="auto" w:fill="FFFFFF"/>
            <w:vAlign w:val="bottom"/>
            <w:hideMark/>
          </w:tcPr>
          <w:p w:rsidR="00452501" w:rsidRPr="00750ACF" w:rsidRDefault="00452501" w:rsidP="007C47B8">
            <w:pPr>
              <w:rPr>
                <w:color w:val="000000"/>
                <w:sz w:val="12"/>
                <w:szCs w:val="12"/>
              </w:rPr>
            </w:pPr>
            <w:r w:rsidRPr="00750ACF">
              <w:rPr>
                <w:color w:val="000000"/>
                <w:sz w:val="12"/>
                <w:szCs w:val="12"/>
              </w:rPr>
              <w:t> 87,00</w:t>
            </w:r>
          </w:p>
        </w:tc>
      </w:tr>
      <w:tr w:rsidR="00452501" w:rsidRPr="00750ACF" w:rsidTr="00452501">
        <w:tc>
          <w:tcPr>
            <w:tcW w:w="339" w:type="dxa"/>
            <w:tcBorders>
              <w:top w:val="single" w:sz="4" w:space="0" w:color="auto"/>
              <w:left w:val="single" w:sz="4" w:space="0" w:color="auto"/>
              <w:bottom w:val="single" w:sz="4" w:space="0" w:color="auto"/>
              <w:right w:val="nil"/>
            </w:tcBorders>
            <w:shd w:val="clear" w:color="auto" w:fill="FFFFFF"/>
            <w:vAlign w:val="bottom"/>
            <w:hideMark/>
          </w:tcPr>
          <w:p w:rsidR="00452501" w:rsidRPr="00750ACF" w:rsidRDefault="00452501" w:rsidP="007C47B8">
            <w:pPr>
              <w:rPr>
                <w:b/>
                <w:bCs/>
                <w:sz w:val="12"/>
                <w:szCs w:val="12"/>
              </w:rPr>
            </w:pPr>
            <w:r w:rsidRPr="00750ACF">
              <w:rPr>
                <w:bCs/>
                <w:sz w:val="12"/>
                <w:szCs w:val="12"/>
              </w:rPr>
              <w:t>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 xml:space="preserve">Количество </w:t>
            </w:r>
            <w:proofErr w:type="gramStart"/>
            <w:r w:rsidRPr="00750ACF">
              <w:rPr>
                <w:sz w:val="12"/>
                <w:szCs w:val="12"/>
              </w:rPr>
              <w:t>физкультурных  и</w:t>
            </w:r>
            <w:proofErr w:type="gramEnd"/>
            <w:r w:rsidRPr="00750ACF">
              <w:rPr>
                <w:sz w:val="12"/>
                <w:szCs w:val="12"/>
              </w:rPr>
              <w:t xml:space="preserve"> спортивных мероприятий, проводимых на территории муниципального района в рамках реализации календарного плана официальных физкультурных мероприятий и спортивных мероприятий Павловского муниципального района и Воронежской области  </w:t>
            </w:r>
          </w:p>
        </w:tc>
        <w:tc>
          <w:tcPr>
            <w:tcW w:w="385" w:type="dxa"/>
            <w:tcBorders>
              <w:top w:val="single" w:sz="4" w:space="0" w:color="auto"/>
              <w:left w:val="nil"/>
              <w:bottom w:val="single" w:sz="4" w:space="0" w:color="auto"/>
              <w:right w:val="single" w:sz="4" w:space="0" w:color="auto"/>
            </w:tcBorders>
            <w:shd w:val="clear" w:color="auto" w:fill="FFFFFF"/>
            <w:vAlign w:val="bottom"/>
          </w:tcPr>
          <w:p w:rsidR="00452501" w:rsidRPr="00750ACF" w:rsidRDefault="00452501" w:rsidP="007C47B8">
            <w:pPr>
              <w:rPr>
                <w:sz w:val="12"/>
                <w:szCs w:val="12"/>
              </w:rPr>
            </w:pPr>
          </w:p>
        </w:tc>
        <w:tc>
          <w:tcPr>
            <w:tcW w:w="385" w:type="dxa"/>
            <w:tcBorders>
              <w:top w:val="single" w:sz="4" w:space="0" w:color="auto"/>
              <w:left w:val="nil"/>
              <w:bottom w:val="single" w:sz="4" w:space="0" w:color="auto"/>
              <w:right w:val="single" w:sz="4" w:space="0" w:color="auto"/>
            </w:tcBorders>
            <w:vAlign w:val="center"/>
            <w:hideMark/>
          </w:tcPr>
          <w:p w:rsidR="00452501" w:rsidRPr="00750ACF" w:rsidRDefault="00452501" w:rsidP="007C47B8">
            <w:pPr>
              <w:jc w:val="center"/>
              <w:rPr>
                <w:sz w:val="12"/>
                <w:szCs w:val="12"/>
              </w:rPr>
            </w:pPr>
            <w:r w:rsidRPr="00750ACF">
              <w:rPr>
                <w:sz w:val="12"/>
                <w:szCs w:val="12"/>
              </w:rPr>
              <w:t xml:space="preserve"> кол-во мероприятий</w:t>
            </w:r>
          </w:p>
        </w:tc>
        <w:tc>
          <w:tcPr>
            <w:tcW w:w="400" w:type="dxa"/>
            <w:tcBorders>
              <w:top w:val="single" w:sz="4" w:space="0" w:color="auto"/>
              <w:left w:val="nil"/>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110</w:t>
            </w:r>
          </w:p>
        </w:tc>
        <w:tc>
          <w:tcPr>
            <w:tcW w:w="394" w:type="dxa"/>
            <w:tcBorders>
              <w:top w:val="single" w:sz="4" w:space="0" w:color="auto"/>
              <w:left w:val="nil"/>
              <w:bottom w:val="single" w:sz="4" w:space="0" w:color="auto"/>
              <w:right w:val="single" w:sz="4" w:space="0" w:color="auto"/>
            </w:tcBorders>
            <w:vAlign w:val="center"/>
            <w:hideMark/>
          </w:tcPr>
          <w:p w:rsidR="00452501" w:rsidRPr="00750ACF" w:rsidRDefault="00452501" w:rsidP="007C47B8">
            <w:pPr>
              <w:rPr>
                <w:sz w:val="12"/>
                <w:szCs w:val="12"/>
              </w:rPr>
            </w:pPr>
            <w:r w:rsidRPr="00750ACF">
              <w:rPr>
                <w:sz w:val="12"/>
                <w:szCs w:val="12"/>
              </w:rPr>
              <w:t>115</w:t>
            </w:r>
          </w:p>
        </w:tc>
        <w:tc>
          <w:tcPr>
            <w:tcW w:w="385" w:type="dxa"/>
            <w:tcBorders>
              <w:top w:val="single" w:sz="4" w:space="0" w:color="auto"/>
              <w:left w:val="nil"/>
              <w:bottom w:val="single" w:sz="4" w:space="0" w:color="auto"/>
              <w:right w:val="nil"/>
            </w:tcBorders>
            <w:vAlign w:val="center"/>
            <w:hideMark/>
          </w:tcPr>
          <w:p w:rsidR="00452501" w:rsidRPr="00750ACF" w:rsidRDefault="00452501" w:rsidP="007C47B8">
            <w:pPr>
              <w:rPr>
                <w:sz w:val="12"/>
                <w:szCs w:val="12"/>
              </w:rPr>
            </w:pPr>
            <w:r w:rsidRPr="00750ACF">
              <w:rPr>
                <w:sz w:val="12"/>
                <w:szCs w:val="12"/>
              </w:rPr>
              <w:t>120</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2501" w:rsidRPr="00750ACF" w:rsidRDefault="00452501" w:rsidP="007C47B8">
            <w:pPr>
              <w:rPr>
                <w:sz w:val="12"/>
                <w:szCs w:val="12"/>
              </w:rPr>
            </w:pPr>
            <w:r w:rsidRPr="00750ACF">
              <w:rPr>
                <w:sz w:val="12"/>
                <w:szCs w:val="12"/>
              </w:rPr>
              <w:t>125</w:t>
            </w:r>
          </w:p>
        </w:tc>
        <w:tc>
          <w:tcPr>
            <w:tcW w:w="503" w:type="dxa"/>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rPr>
                <w:sz w:val="12"/>
                <w:szCs w:val="12"/>
              </w:rPr>
            </w:pPr>
            <w:r w:rsidRPr="00750ACF">
              <w:rPr>
                <w:sz w:val="12"/>
                <w:szCs w:val="12"/>
              </w:rPr>
              <w:t>130</w:t>
            </w:r>
          </w:p>
        </w:tc>
        <w:tc>
          <w:tcPr>
            <w:tcW w:w="408" w:type="dxa"/>
            <w:gridSpan w:val="2"/>
            <w:tcBorders>
              <w:top w:val="single" w:sz="4" w:space="0" w:color="auto"/>
              <w:left w:val="nil"/>
              <w:bottom w:val="single" w:sz="4" w:space="0" w:color="auto"/>
              <w:right w:val="single" w:sz="4" w:space="0" w:color="auto"/>
            </w:tcBorders>
            <w:shd w:val="clear" w:color="auto" w:fill="FFFFFF"/>
            <w:vAlign w:val="center"/>
            <w:hideMark/>
          </w:tcPr>
          <w:p w:rsidR="00452501" w:rsidRPr="00750ACF" w:rsidRDefault="00452501" w:rsidP="007C47B8">
            <w:pPr>
              <w:rPr>
                <w:sz w:val="12"/>
                <w:szCs w:val="12"/>
              </w:rPr>
            </w:pPr>
            <w:r w:rsidRPr="00750ACF">
              <w:rPr>
                <w:sz w:val="12"/>
                <w:szCs w:val="12"/>
              </w:rPr>
              <w:t>135</w:t>
            </w:r>
          </w:p>
        </w:tc>
      </w:tr>
    </w:tbl>
    <w:p w:rsidR="00452501" w:rsidRPr="00750ACF" w:rsidRDefault="00452501" w:rsidP="007C47B8">
      <w:pPr>
        <w:jc w:val="right"/>
        <w:rPr>
          <w:color w:val="000000"/>
          <w:sz w:val="12"/>
          <w:szCs w:val="12"/>
        </w:rPr>
      </w:pPr>
    </w:p>
    <w:p w:rsidR="00452501" w:rsidRPr="00750ACF" w:rsidRDefault="00452501" w:rsidP="007C47B8">
      <w:pPr>
        <w:rPr>
          <w:sz w:val="12"/>
          <w:szCs w:val="12"/>
        </w:rPr>
      </w:pPr>
      <w:r w:rsidRPr="00750ACF">
        <w:rPr>
          <w:sz w:val="12"/>
          <w:szCs w:val="12"/>
        </w:rPr>
        <w:t xml:space="preserve">Глава Павловского </w:t>
      </w:r>
    </w:p>
    <w:p w:rsidR="00452501" w:rsidRDefault="00452501" w:rsidP="007C47B8">
      <w:pPr>
        <w:rPr>
          <w:sz w:val="12"/>
          <w:szCs w:val="12"/>
        </w:rPr>
      </w:pPr>
      <w:r w:rsidRPr="00750ACF">
        <w:rPr>
          <w:sz w:val="12"/>
          <w:szCs w:val="12"/>
        </w:rPr>
        <w:t xml:space="preserve">муниципального района </w:t>
      </w:r>
      <w:r w:rsidRPr="00750ACF">
        <w:rPr>
          <w:sz w:val="12"/>
          <w:szCs w:val="12"/>
        </w:rPr>
        <w:tab/>
      </w:r>
      <w:r w:rsidRPr="00750ACF">
        <w:rPr>
          <w:sz w:val="12"/>
          <w:szCs w:val="12"/>
        </w:rPr>
        <w:tab/>
      </w:r>
      <w:r w:rsidRPr="00750ACF">
        <w:rPr>
          <w:sz w:val="12"/>
          <w:szCs w:val="12"/>
        </w:rPr>
        <w:tab/>
      </w:r>
    </w:p>
    <w:p w:rsidR="00452501" w:rsidRPr="00750ACF" w:rsidRDefault="00452501" w:rsidP="007C47B8">
      <w:pPr>
        <w:jc w:val="right"/>
        <w:rPr>
          <w:sz w:val="12"/>
          <w:szCs w:val="12"/>
        </w:rPr>
      </w:pPr>
      <w:r w:rsidRPr="00750ACF">
        <w:rPr>
          <w:sz w:val="12"/>
          <w:szCs w:val="12"/>
        </w:rPr>
        <w:t>М.Н. Янцов</w:t>
      </w:r>
    </w:p>
    <w:p w:rsidR="003B105A" w:rsidRDefault="003B105A" w:rsidP="007C47B8">
      <w:pPr>
        <w:rPr>
          <w:sz w:val="16"/>
          <w:szCs w:val="16"/>
        </w:rPr>
      </w:pPr>
    </w:p>
    <w:p w:rsidR="00452501" w:rsidRPr="00C61525" w:rsidRDefault="00452501" w:rsidP="007C47B8">
      <w:pPr>
        <w:tabs>
          <w:tab w:val="left" w:pos="3690"/>
        </w:tabs>
        <w:jc w:val="right"/>
        <w:rPr>
          <w:sz w:val="12"/>
          <w:szCs w:val="12"/>
        </w:rPr>
      </w:pPr>
      <w:r w:rsidRPr="00C61525">
        <w:rPr>
          <w:sz w:val="12"/>
          <w:szCs w:val="12"/>
        </w:rPr>
        <w:tab/>
        <w:t>Приложение № 2</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color w:val="000000"/>
          <w:sz w:val="12"/>
          <w:szCs w:val="12"/>
        </w:rPr>
        <w:t xml:space="preserve">к </w:t>
      </w:r>
      <w:r w:rsidRPr="00C61525">
        <w:rPr>
          <w:rFonts w:ascii="Times New Roman" w:hAnsi="Times New Roman" w:cs="Times New Roman"/>
          <w:b w:val="0"/>
          <w:sz w:val="12"/>
          <w:szCs w:val="12"/>
        </w:rPr>
        <w:t xml:space="preserve">постановлению администрации </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sz w:val="12"/>
          <w:szCs w:val="12"/>
        </w:rPr>
        <w:t xml:space="preserve">     </w:t>
      </w:r>
      <w:r w:rsidRPr="00C61525">
        <w:rPr>
          <w:rFonts w:ascii="Times New Roman" w:hAnsi="Times New Roman" w:cs="Times New Roman"/>
          <w:b w:val="0"/>
          <w:sz w:val="12"/>
          <w:szCs w:val="12"/>
        </w:rPr>
        <w:tab/>
        <w:t>Павловского муниципального района</w:t>
      </w:r>
    </w:p>
    <w:p w:rsidR="00452501" w:rsidRPr="00C61525" w:rsidRDefault="00452501" w:rsidP="007C47B8">
      <w:pPr>
        <w:jc w:val="right"/>
        <w:rPr>
          <w:sz w:val="12"/>
          <w:szCs w:val="12"/>
        </w:rPr>
      </w:pPr>
      <w:r w:rsidRPr="00C61525">
        <w:rPr>
          <w:sz w:val="12"/>
          <w:szCs w:val="12"/>
        </w:rPr>
        <w:t>от 28.12.2018 № 897</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p>
    <w:p w:rsidR="00452501" w:rsidRPr="00C61525" w:rsidRDefault="00452501" w:rsidP="007C47B8">
      <w:pPr>
        <w:jc w:val="center"/>
        <w:rPr>
          <w:sz w:val="12"/>
          <w:szCs w:val="12"/>
        </w:rPr>
      </w:pPr>
      <w:r w:rsidRPr="00C61525">
        <w:rPr>
          <w:sz w:val="12"/>
          <w:szCs w:val="12"/>
        </w:rPr>
        <w:t>Расходы бюджета муниципального района на реализацию муниципальной программы</w:t>
      </w:r>
    </w:p>
    <w:tbl>
      <w:tblPr>
        <w:tblW w:w="5000" w:type="pct"/>
        <w:tblInd w:w="5" w:type="dxa"/>
        <w:tblLayout w:type="fixed"/>
        <w:tblLook w:val="04A0" w:firstRow="1" w:lastRow="0" w:firstColumn="1" w:lastColumn="0" w:noHBand="0" w:noVBand="1"/>
      </w:tblPr>
      <w:tblGrid>
        <w:gridCol w:w="625"/>
        <w:gridCol w:w="731"/>
        <w:gridCol w:w="829"/>
        <w:gridCol w:w="418"/>
        <w:gridCol w:w="405"/>
        <w:gridCol w:w="398"/>
        <w:gridCol w:w="398"/>
        <w:gridCol w:w="398"/>
        <w:gridCol w:w="398"/>
      </w:tblGrid>
      <w:tr w:rsidR="00452501" w:rsidRPr="00C61525" w:rsidTr="00452501">
        <w:tc>
          <w:tcPr>
            <w:tcW w:w="2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501" w:rsidRPr="00C61525" w:rsidRDefault="00452501" w:rsidP="007C47B8">
            <w:pPr>
              <w:jc w:val="center"/>
              <w:rPr>
                <w:sz w:val="12"/>
                <w:szCs w:val="12"/>
              </w:rPr>
            </w:pPr>
            <w:r w:rsidRPr="00C61525">
              <w:rPr>
                <w:sz w:val="12"/>
                <w:szCs w:val="12"/>
              </w:rPr>
              <w:t>Статус</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01" w:rsidRPr="00C61525" w:rsidRDefault="00452501" w:rsidP="007C47B8">
            <w:pPr>
              <w:jc w:val="center"/>
              <w:rPr>
                <w:sz w:val="12"/>
                <w:szCs w:val="12"/>
              </w:rPr>
            </w:pPr>
            <w:r w:rsidRPr="00C61525">
              <w:rPr>
                <w:sz w:val="12"/>
                <w:szCs w:val="12"/>
              </w:rPr>
              <w:t>Наименование муниципальной программы, подпрограммы, основного мероприятия</w:t>
            </w:r>
          </w:p>
        </w:tc>
        <w:tc>
          <w:tcPr>
            <w:tcW w:w="3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Наименование ответственного исполнителя, исполнителя - главного распорядителя средств бюджета Павловского муниципального района</w:t>
            </w:r>
          </w:p>
          <w:p w:rsidR="00452501" w:rsidRPr="00C61525" w:rsidRDefault="00452501" w:rsidP="007C47B8">
            <w:pPr>
              <w:jc w:val="center"/>
              <w:rPr>
                <w:sz w:val="12"/>
                <w:szCs w:val="12"/>
              </w:rPr>
            </w:pPr>
            <w:r w:rsidRPr="00C61525">
              <w:rPr>
                <w:sz w:val="12"/>
                <w:szCs w:val="12"/>
              </w:rPr>
              <w:t xml:space="preserve"> (далее - ГРБС)</w:t>
            </w:r>
          </w:p>
        </w:tc>
        <w:tc>
          <w:tcPr>
            <w:tcW w:w="6951" w:type="dxa"/>
            <w:gridSpan w:val="6"/>
            <w:tcBorders>
              <w:top w:val="single" w:sz="4" w:space="0" w:color="auto"/>
              <w:left w:val="nil"/>
              <w:bottom w:val="single" w:sz="4" w:space="0" w:color="auto"/>
              <w:right w:val="single" w:sz="4" w:space="0" w:color="auto"/>
            </w:tcBorders>
            <w:shd w:val="clear" w:color="auto" w:fill="auto"/>
            <w:vAlign w:val="center"/>
            <w:hideMark/>
          </w:tcPr>
          <w:p w:rsidR="00452501" w:rsidRPr="00C61525" w:rsidRDefault="00452501" w:rsidP="007C47B8">
            <w:pPr>
              <w:jc w:val="center"/>
              <w:rPr>
                <w:sz w:val="12"/>
                <w:szCs w:val="12"/>
              </w:rPr>
            </w:pPr>
            <w:r w:rsidRPr="00C61525">
              <w:rPr>
                <w:sz w:val="12"/>
                <w:szCs w:val="12"/>
              </w:rPr>
              <w:t>Расходы бюджета муниципального района по годам реализации муниципальной программы, тыс. руб.</w:t>
            </w:r>
          </w:p>
        </w:tc>
      </w:tr>
      <w:tr w:rsidR="00452501" w:rsidRPr="00C61525" w:rsidTr="00452501">
        <w:tc>
          <w:tcPr>
            <w:tcW w:w="2393"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243"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2017 г.</w:t>
            </w:r>
          </w:p>
        </w:tc>
        <w:tc>
          <w:tcPr>
            <w:tcW w:w="1172"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2018 г.</w:t>
            </w:r>
          </w:p>
        </w:tc>
        <w:tc>
          <w:tcPr>
            <w:tcW w:w="1134"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2019 г.</w:t>
            </w:r>
          </w:p>
        </w:tc>
        <w:tc>
          <w:tcPr>
            <w:tcW w:w="1134"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2020 г.</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2021 г.</w:t>
            </w:r>
          </w:p>
        </w:tc>
        <w:tc>
          <w:tcPr>
            <w:tcW w:w="1134"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2022 г.</w:t>
            </w:r>
          </w:p>
        </w:tc>
      </w:tr>
      <w:tr w:rsidR="00452501" w:rsidRPr="00C61525" w:rsidTr="00452501">
        <w:tc>
          <w:tcPr>
            <w:tcW w:w="2393" w:type="dxa"/>
            <w:tcBorders>
              <w:top w:val="nil"/>
              <w:left w:val="single" w:sz="4" w:space="0" w:color="auto"/>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1</w:t>
            </w:r>
          </w:p>
        </w:tc>
        <w:tc>
          <w:tcPr>
            <w:tcW w:w="2976" w:type="dxa"/>
            <w:tcBorders>
              <w:top w:val="nil"/>
              <w:left w:val="nil"/>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2</w:t>
            </w:r>
          </w:p>
        </w:tc>
        <w:tc>
          <w:tcPr>
            <w:tcW w:w="3518" w:type="dxa"/>
            <w:tcBorders>
              <w:top w:val="nil"/>
              <w:left w:val="nil"/>
              <w:bottom w:val="single" w:sz="4" w:space="0" w:color="auto"/>
              <w:right w:val="single" w:sz="4" w:space="0" w:color="auto"/>
            </w:tcBorders>
            <w:shd w:val="clear" w:color="000000" w:fill="FFFFFF"/>
            <w:noWrap/>
            <w:vAlign w:val="center"/>
            <w:hideMark/>
          </w:tcPr>
          <w:p w:rsidR="00452501" w:rsidRPr="00C61525" w:rsidRDefault="00452501" w:rsidP="007C47B8">
            <w:pPr>
              <w:rPr>
                <w:sz w:val="12"/>
                <w:szCs w:val="12"/>
              </w:rPr>
            </w:pPr>
            <w:r w:rsidRPr="00C61525">
              <w:rPr>
                <w:sz w:val="12"/>
                <w:szCs w:val="12"/>
              </w:rPr>
              <w:t>3</w:t>
            </w:r>
          </w:p>
        </w:tc>
        <w:tc>
          <w:tcPr>
            <w:tcW w:w="1243" w:type="dxa"/>
            <w:tcBorders>
              <w:top w:val="nil"/>
              <w:left w:val="nil"/>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4</w:t>
            </w:r>
          </w:p>
        </w:tc>
        <w:tc>
          <w:tcPr>
            <w:tcW w:w="1172" w:type="dxa"/>
            <w:tcBorders>
              <w:top w:val="nil"/>
              <w:left w:val="nil"/>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5</w:t>
            </w:r>
          </w:p>
        </w:tc>
        <w:tc>
          <w:tcPr>
            <w:tcW w:w="1134" w:type="dxa"/>
            <w:tcBorders>
              <w:top w:val="nil"/>
              <w:left w:val="nil"/>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6</w:t>
            </w:r>
          </w:p>
        </w:tc>
        <w:tc>
          <w:tcPr>
            <w:tcW w:w="1134" w:type="dxa"/>
            <w:tcBorders>
              <w:top w:val="nil"/>
              <w:left w:val="nil"/>
              <w:bottom w:val="single" w:sz="4" w:space="0" w:color="auto"/>
              <w:right w:val="single" w:sz="4" w:space="0" w:color="auto"/>
            </w:tcBorders>
            <w:shd w:val="clear" w:color="auto" w:fill="auto"/>
            <w:noWrap/>
            <w:vAlign w:val="center"/>
            <w:hideMark/>
          </w:tcPr>
          <w:p w:rsidR="00452501" w:rsidRPr="00C61525" w:rsidRDefault="00452501" w:rsidP="007C47B8">
            <w:pPr>
              <w:rPr>
                <w:sz w:val="12"/>
                <w:szCs w:val="12"/>
              </w:rPr>
            </w:pPr>
            <w:r w:rsidRPr="00C61525">
              <w:rPr>
                <w:sz w:val="12"/>
                <w:szCs w:val="12"/>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rPr>
                <w:sz w:val="12"/>
                <w:szCs w:val="12"/>
              </w:rPr>
            </w:pPr>
            <w:r w:rsidRPr="00C61525">
              <w:rPr>
                <w:sz w:val="12"/>
                <w:szCs w:val="12"/>
              </w:rPr>
              <w:t>8</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rPr>
                <w:sz w:val="12"/>
                <w:szCs w:val="12"/>
              </w:rPr>
            </w:pPr>
            <w:r w:rsidRPr="00C61525">
              <w:rPr>
                <w:sz w:val="12"/>
                <w:szCs w:val="12"/>
              </w:rPr>
              <w:t>9</w:t>
            </w:r>
          </w:p>
        </w:tc>
      </w:tr>
      <w:tr w:rsidR="00452501" w:rsidRPr="00C61525" w:rsidTr="00452501">
        <w:tc>
          <w:tcPr>
            <w:tcW w:w="2393" w:type="dxa"/>
            <w:vMerge w:val="restart"/>
            <w:tcBorders>
              <w:top w:val="nil"/>
              <w:left w:val="single" w:sz="4" w:space="0" w:color="auto"/>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МУНИЦИПАЛЬНАЯ ПРОГРАММА</w:t>
            </w:r>
          </w:p>
        </w:tc>
        <w:tc>
          <w:tcPr>
            <w:tcW w:w="2976" w:type="dxa"/>
            <w:vMerge w:val="restart"/>
            <w:tcBorders>
              <w:top w:val="nil"/>
              <w:left w:val="single" w:sz="4" w:space="0" w:color="auto"/>
              <w:bottom w:val="single" w:sz="4" w:space="0" w:color="000000"/>
              <w:right w:val="single" w:sz="4" w:space="0" w:color="auto"/>
            </w:tcBorders>
            <w:shd w:val="clear" w:color="auto" w:fill="auto"/>
            <w:hideMark/>
          </w:tcPr>
          <w:p w:rsidR="00452501" w:rsidRPr="00C61525" w:rsidRDefault="00452501" w:rsidP="007C47B8">
            <w:pPr>
              <w:rPr>
                <w:sz w:val="12"/>
                <w:szCs w:val="12"/>
              </w:rPr>
            </w:pPr>
            <w:r w:rsidRPr="00C61525">
              <w:rPr>
                <w:rFonts w:eastAsia="Calibri"/>
                <w:sz w:val="12"/>
                <w:szCs w:val="12"/>
                <w:lang w:eastAsia="en-US"/>
              </w:rPr>
              <w:t xml:space="preserve">Развитие физической культуры и спорта </w:t>
            </w:r>
          </w:p>
        </w:tc>
        <w:tc>
          <w:tcPr>
            <w:tcW w:w="3518" w:type="dxa"/>
            <w:tcBorders>
              <w:top w:val="nil"/>
              <w:left w:val="nil"/>
              <w:bottom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Всего</w:t>
            </w:r>
          </w:p>
        </w:tc>
        <w:tc>
          <w:tcPr>
            <w:tcW w:w="1243" w:type="dxa"/>
            <w:tcBorders>
              <w:top w:val="nil"/>
              <w:left w:val="nil"/>
              <w:bottom w:val="single" w:sz="4" w:space="0" w:color="auto"/>
              <w:right w:val="single" w:sz="4" w:space="0" w:color="auto"/>
            </w:tcBorders>
            <w:shd w:val="clear" w:color="auto" w:fill="FFFFFF" w:themeFill="background1"/>
            <w:vAlign w:val="bottom"/>
            <w:hideMark/>
          </w:tcPr>
          <w:p w:rsidR="00452501" w:rsidRPr="00C61525" w:rsidRDefault="00452501" w:rsidP="007C47B8">
            <w:pPr>
              <w:jc w:val="center"/>
              <w:rPr>
                <w:bCs/>
                <w:sz w:val="12"/>
                <w:szCs w:val="12"/>
                <w:highlight w:val="yellow"/>
              </w:rPr>
            </w:pPr>
            <w:r w:rsidRPr="00C61525">
              <w:rPr>
                <w:bCs/>
                <w:sz w:val="12"/>
                <w:szCs w:val="12"/>
              </w:rPr>
              <w:t>20231,60</w:t>
            </w:r>
          </w:p>
        </w:tc>
        <w:tc>
          <w:tcPr>
            <w:tcW w:w="1172"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22499,04</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39299,80</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37294,00</w:t>
            </w:r>
          </w:p>
        </w:tc>
      </w:tr>
      <w:tr w:rsidR="00452501" w:rsidRPr="00C61525" w:rsidTr="00452501">
        <w:tc>
          <w:tcPr>
            <w:tcW w:w="2393"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976" w:type="dxa"/>
            <w:vMerge/>
            <w:tcBorders>
              <w:top w:val="nil"/>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3518" w:type="dxa"/>
            <w:tcBorders>
              <w:top w:val="nil"/>
              <w:left w:val="nil"/>
              <w:bottom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в том числе по ГРБС:</w:t>
            </w:r>
          </w:p>
        </w:tc>
        <w:tc>
          <w:tcPr>
            <w:tcW w:w="1243" w:type="dxa"/>
            <w:tcBorders>
              <w:top w:val="nil"/>
              <w:left w:val="nil"/>
              <w:bottom w:val="single" w:sz="4" w:space="0" w:color="auto"/>
              <w:right w:val="single" w:sz="4" w:space="0" w:color="auto"/>
            </w:tcBorders>
            <w:shd w:val="clear" w:color="auto" w:fill="FFFFFF" w:themeFill="background1"/>
            <w:vAlign w:val="bottom"/>
            <w:hideMark/>
          </w:tcPr>
          <w:p w:rsidR="00452501" w:rsidRPr="00C61525" w:rsidRDefault="00452501" w:rsidP="007C47B8">
            <w:pPr>
              <w:jc w:val="center"/>
              <w:rPr>
                <w:bCs/>
                <w:sz w:val="12"/>
                <w:szCs w:val="12"/>
                <w:highlight w:val="yellow"/>
              </w:rPr>
            </w:pPr>
            <w:r w:rsidRPr="00C61525">
              <w:rPr>
                <w:bCs/>
                <w:sz w:val="12"/>
                <w:szCs w:val="12"/>
              </w:rPr>
              <w:t>20231,60</w:t>
            </w:r>
          </w:p>
        </w:tc>
        <w:tc>
          <w:tcPr>
            <w:tcW w:w="1172"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22499,04</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39299,80</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37294,00</w:t>
            </w:r>
          </w:p>
        </w:tc>
      </w:tr>
      <w:tr w:rsidR="00452501" w:rsidRPr="00C61525" w:rsidTr="00452501">
        <w:tc>
          <w:tcPr>
            <w:tcW w:w="2393"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976" w:type="dxa"/>
            <w:vMerge/>
            <w:tcBorders>
              <w:top w:val="nil"/>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3518" w:type="dxa"/>
            <w:tcBorders>
              <w:top w:val="nil"/>
              <w:left w:val="nil"/>
              <w:bottom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МКУ «ЦРФКСИДО ПМР»</w:t>
            </w:r>
          </w:p>
        </w:tc>
        <w:tc>
          <w:tcPr>
            <w:tcW w:w="1243" w:type="dxa"/>
            <w:tcBorders>
              <w:top w:val="nil"/>
              <w:left w:val="nil"/>
              <w:bottom w:val="single" w:sz="4" w:space="0" w:color="auto"/>
              <w:right w:val="single" w:sz="4" w:space="0" w:color="auto"/>
            </w:tcBorders>
            <w:shd w:val="clear" w:color="auto" w:fill="FFFFFF" w:themeFill="background1"/>
            <w:vAlign w:val="bottom"/>
            <w:hideMark/>
          </w:tcPr>
          <w:p w:rsidR="00452501" w:rsidRPr="00C61525" w:rsidRDefault="00452501" w:rsidP="007C47B8">
            <w:pPr>
              <w:jc w:val="center"/>
              <w:rPr>
                <w:bCs/>
                <w:sz w:val="12"/>
                <w:szCs w:val="12"/>
                <w:highlight w:val="yellow"/>
              </w:rPr>
            </w:pPr>
            <w:r w:rsidRPr="00C61525">
              <w:rPr>
                <w:bCs/>
                <w:sz w:val="12"/>
                <w:szCs w:val="12"/>
              </w:rPr>
              <w:t>20231,60</w:t>
            </w:r>
          </w:p>
        </w:tc>
        <w:tc>
          <w:tcPr>
            <w:tcW w:w="1172"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22499,04</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Cs/>
                <w:sz w:val="12"/>
                <w:szCs w:val="12"/>
              </w:rPr>
            </w:pPr>
            <w:r w:rsidRPr="00C61525">
              <w:rPr>
                <w:bCs/>
                <w:sz w:val="12"/>
                <w:szCs w:val="12"/>
              </w:rPr>
              <w:t>17926,20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39299,80</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37294,00</w:t>
            </w:r>
          </w:p>
        </w:tc>
      </w:tr>
      <w:tr w:rsidR="00452501" w:rsidRPr="00C61525" w:rsidTr="00452501">
        <w:tc>
          <w:tcPr>
            <w:tcW w:w="2393" w:type="dxa"/>
            <w:vMerge w:val="restart"/>
            <w:tcBorders>
              <w:top w:val="nil"/>
              <w:left w:val="single" w:sz="4" w:space="0" w:color="auto"/>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 xml:space="preserve">Основное мероприятие 1 </w:t>
            </w:r>
          </w:p>
        </w:tc>
        <w:tc>
          <w:tcPr>
            <w:tcW w:w="2976" w:type="dxa"/>
            <w:vMerge w:val="restart"/>
            <w:tcBorders>
              <w:top w:val="nil"/>
              <w:left w:val="single" w:sz="4" w:space="0" w:color="auto"/>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bCs/>
                <w:sz w:val="12"/>
                <w:szCs w:val="12"/>
              </w:rPr>
              <w:t xml:space="preserve">Финансовое обеспечение деятельности муниципального казенного учреждения «Центр развития физической культуры, спорта и дополнительного образования» </w:t>
            </w:r>
          </w:p>
        </w:tc>
        <w:tc>
          <w:tcPr>
            <w:tcW w:w="3518" w:type="dxa"/>
            <w:tcBorders>
              <w:top w:val="nil"/>
              <w:left w:val="nil"/>
              <w:bottom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Всего</w:t>
            </w:r>
          </w:p>
        </w:tc>
        <w:tc>
          <w:tcPr>
            <w:tcW w:w="1243" w:type="dxa"/>
            <w:tcBorders>
              <w:top w:val="nil"/>
              <w:left w:val="nil"/>
              <w:bottom w:val="single" w:sz="4" w:space="0" w:color="auto"/>
              <w:right w:val="single" w:sz="4" w:space="0" w:color="auto"/>
            </w:tcBorders>
            <w:shd w:val="clear" w:color="auto" w:fill="FFFFFF" w:themeFill="background1"/>
            <w:vAlign w:val="bottom"/>
            <w:hideMark/>
          </w:tcPr>
          <w:p w:rsidR="00452501" w:rsidRPr="00C61525" w:rsidRDefault="00452501" w:rsidP="007C47B8">
            <w:pPr>
              <w:jc w:val="center"/>
              <w:rPr>
                <w:b/>
                <w:bCs/>
                <w:sz w:val="12"/>
                <w:szCs w:val="12"/>
              </w:rPr>
            </w:pPr>
            <w:r w:rsidRPr="00C61525">
              <w:rPr>
                <w:bCs/>
                <w:sz w:val="12"/>
                <w:szCs w:val="12"/>
              </w:rPr>
              <w:t>19430,00</w:t>
            </w:r>
          </w:p>
        </w:tc>
        <w:tc>
          <w:tcPr>
            <w:tcW w:w="1172"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21301,26</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17826,20</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17826,20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33219,80</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30639,00</w:t>
            </w:r>
          </w:p>
        </w:tc>
      </w:tr>
      <w:tr w:rsidR="00452501" w:rsidRPr="00C61525" w:rsidTr="00452501">
        <w:tc>
          <w:tcPr>
            <w:tcW w:w="2393"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976"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3518" w:type="dxa"/>
            <w:tcBorders>
              <w:top w:val="nil"/>
              <w:left w:val="nil"/>
              <w:bottom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в том числе по ГРБС:</w:t>
            </w:r>
          </w:p>
        </w:tc>
        <w:tc>
          <w:tcPr>
            <w:tcW w:w="1243"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19430,00</w:t>
            </w:r>
          </w:p>
        </w:tc>
        <w:tc>
          <w:tcPr>
            <w:tcW w:w="1172"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21301,26</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17826,20</w:t>
            </w:r>
          </w:p>
        </w:tc>
        <w:tc>
          <w:tcPr>
            <w:tcW w:w="1134" w:type="dxa"/>
            <w:tcBorders>
              <w:top w:val="nil"/>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17826,20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33219,80</w:t>
            </w:r>
          </w:p>
        </w:tc>
        <w:tc>
          <w:tcPr>
            <w:tcW w:w="1134" w:type="dxa"/>
            <w:tcBorders>
              <w:top w:val="nil"/>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30639,00</w:t>
            </w:r>
          </w:p>
        </w:tc>
      </w:tr>
      <w:tr w:rsidR="00452501" w:rsidRPr="00C61525" w:rsidTr="00452501">
        <w:tc>
          <w:tcPr>
            <w:tcW w:w="2393" w:type="dxa"/>
            <w:vMerge w:val="restart"/>
            <w:tcBorders>
              <w:top w:val="nil"/>
              <w:left w:val="single" w:sz="4" w:space="0" w:color="auto"/>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 xml:space="preserve">Основное мероприятие 2 </w:t>
            </w:r>
          </w:p>
        </w:tc>
        <w:tc>
          <w:tcPr>
            <w:tcW w:w="2976" w:type="dxa"/>
            <w:vMerge w:val="restart"/>
            <w:tcBorders>
              <w:top w:val="nil"/>
              <w:left w:val="single" w:sz="4" w:space="0" w:color="auto"/>
              <w:bottom w:val="single" w:sz="4" w:space="0" w:color="auto"/>
              <w:right w:val="single" w:sz="4" w:space="0" w:color="auto"/>
            </w:tcBorders>
            <w:shd w:val="clear" w:color="auto" w:fill="auto"/>
            <w:hideMark/>
          </w:tcPr>
          <w:p w:rsidR="00452501" w:rsidRPr="00C61525" w:rsidRDefault="00452501" w:rsidP="007C47B8">
            <w:pPr>
              <w:rPr>
                <w:bCs/>
                <w:sz w:val="12"/>
                <w:szCs w:val="12"/>
              </w:rPr>
            </w:pPr>
            <w:r w:rsidRPr="00C61525">
              <w:rPr>
                <w:bCs/>
                <w:sz w:val="12"/>
                <w:szCs w:val="12"/>
              </w:rPr>
              <w:t>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w:t>
            </w:r>
          </w:p>
        </w:tc>
        <w:tc>
          <w:tcPr>
            <w:tcW w:w="3518" w:type="dxa"/>
            <w:tcBorders>
              <w:top w:val="nil"/>
              <w:left w:val="nil"/>
              <w:right w:val="single" w:sz="4" w:space="0" w:color="auto"/>
            </w:tcBorders>
            <w:shd w:val="clear" w:color="000000" w:fill="FFFFFF"/>
            <w:vAlign w:val="bottom"/>
            <w:hideMark/>
          </w:tcPr>
          <w:p w:rsidR="00452501" w:rsidRPr="00C61525" w:rsidRDefault="00452501" w:rsidP="007C47B8">
            <w:pPr>
              <w:rPr>
                <w:sz w:val="12"/>
                <w:szCs w:val="12"/>
              </w:rPr>
            </w:pPr>
            <w:r w:rsidRPr="00C61525">
              <w:rPr>
                <w:sz w:val="12"/>
                <w:szCs w:val="12"/>
              </w:rPr>
              <w:t>Всего</w:t>
            </w:r>
          </w:p>
        </w:tc>
        <w:tc>
          <w:tcPr>
            <w:tcW w:w="1243" w:type="dxa"/>
            <w:tcBorders>
              <w:top w:val="nil"/>
              <w:left w:val="nil"/>
              <w:right w:val="single" w:sz="4" w:space="0" w:color="auto"/>
            </w:tcBorders>
            <w:shd w:val="clear" w:color="auto" w:fill="auto"/>
            <w:vAlign w:val="bottom"/>
            <w:hideMark/>
          </w:tcPr>
          <w:p w:rsidR="00452501" w:rsidRPr="00C61525" w:rsidRDefault="00452501" w:rsidP="007C47B8">
            <w:pPr>
              <w:jc w:val="center"/>
              <w:rPr>
                <w:b/>
                <w:bCs/>
                <w:sz w:val="12"/>
                <w:szCs w:val="12"/>
                <w:highlight w:val="yellow"/>
              </w:rPr>
            </w:pPr>
            <w:r w:rsidRPr="00C61525">
              <w:rPr>
                <w:bCs/>
                <w:sz w:val="12"/>
                <w:szCs w:val="12"/>
              </w:rPr>
              <w:t>801,60</w:t>
            </w:r>
          </w:p>
        </w:tc>
        <w:tc>
          <w:tcPr>
            <w:tcW w:w="1172" w:type="dxa"/>
            <w:tcBorders>
              <w:top w:val="nil"/>
              <w:left w:val="nil"/>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1197,78</w:t>
            </w:r>
          </w:p>
        </w:tc>
        <w:tc>
          <w:tcPr>
            <w:tcW w:w="1134" w:type="dxa"/>
            <w:tcBorders>
              <w:top w:val="nil"/>
              <w:left w:val="nil"/>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100,00</w:t>
            </w:r>
          </w:p>
        </w:tc>
        <w:tc>
          <w:tcPr>
            <w:tcW w:w="1134" w:type="dxa"/>
            <w:tcBorders>
              <w:top w:val="nil"/>
              <w:left w:val="nil"/>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100,00</w:t>
            </w:r>
          </w:p>
        </w:tc>
        <w:tc>
          <w:tcPr>
            <w:tcW w:w="1134" w:type="dxa"/>
            <w:tcBorders>
              <w:top w:val="nil"/>
              <w:left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6080,00</w:t>
            </w:r>
          </w:p>
        </w:tc>
        <w:tc>
          <w:tcPr>
            <w:tcW w:w="1134" w:type="dxa"/>
            <w:tcBorders>
              <w:top w:val="nil"/>
              <w:left w:val="nil"/>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6655,00</w:t>
            </w:r>
          </w:p>
        </w:tc>
      </w:tr>
      <w:tr w:rsidR="00452501" w:rsidRPr="00C61525" w:rsidTr="00452501">
        <w:tc>
          <w:tcPr>
            <w:tcW w:w="2393"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976" w:type="dxa"/>
            <w:vMerge/>
            <w:tcBorders>
              <w:top w:val="nil"/>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3518" w:type="dxa"/>
            <w:tcBorders>
              <w:top w:val="nil"/>
              <w:left w:val="single" w:sz="4" w:space="0" w:color="auto"/>
              <w:right w:val="single" w:sz="4" w:space="0" w:color="auto"/>
            </w:tcBorders>
            <w:shd w:val="clear" w:color="000000" w:fill="FFFFFF"/>
            <w:vAlign w:val="bottom"/>
            <w:hideMark/>
          </w:tcPr>
          <w:p w:rsidR="00452501" w:rsidRPr="00C61525" w:rsidRDefault="00452501" w:rsidP="007C47B8">
            <w:pPr>
              <w:rPr>
                <w:sz w:val="12"/>
                <w:szCs w:val="12"/>
              </w:rPr>
            </w:pPr>
          </w:p>
        </w:tc>
        <w:tc>
          <w:tcPr>
            <w:tcW w:w="1243" w:type="dxa"/>
            <w:tcBorders>
              <w:top w:val="nil"/>
              <w:left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p>
        </w:tc>
        <w:tc>
          <w:tcPr>
            <w:tcW w:w="1172" w:type="dxa"/>
            <w:tcBorders>
              <w:top w:val="nil"/>
              <w:left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p>
        </w:tc>
        <w:tc>
          <w:tcPr>
            <w:tcW w:w="1134" w:type="dxa"/>
            <w:tcBorders>
              <w:top w:val="nil"/>
              <w:left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p>
        </w:tc>
        <w:tc>
          <w:tcPr>
            <w:tcW w:w="1134" w:type="dxa"/>
            <w:tcBorders>
              <w:top w:val="nil"/>
              <w:left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p>
        </w:tc>
        <w:tc>
          <w:tcPr>
            <w:tcW w:w="1134" w:type="dxa"/>
            <w:tcBorders>
              <w:top w:val="nil"/>
              <w:left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p>
        </w:tc>
        <w:tc>
          <w:tcPr>
            <w:tcW w:w="1134" w:type="dxa"/>
            <w:tcBorders>
              <w:top w:val="nil"/>
              <w:left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p>
        </w:tc>
      </w:tr>
      <w:tr w:rsidR="00452501" w:rsidRPr="00C61525" w:rsidTr="00452501">
        <w:tc>
          <w:tcPr>
            <w:tcW w:w="2393" w:type="dxa"/>
            <w:vMerge/>
            <w:tcBorders>
              <w:left w:val="single" w:sz="4" w:space="0" w:color="auto"/>
              <w:bottom w:val="single" w:sz="4" w:space="0" w:color="auto"/>
              <w:right w:val="single" w:sz="4" w:space="0" w:color="auto"/>
            </w:tcBorders>
            <w:shd w:val="clear" w:color="auto" w:fill="auto"/>
            <w:hideMark/>
          </w:tcPr>
          <w:p w:rsidR="00452501" w:rsidRPr="00C61525" w:rsidRDefault="00452501" w:rsidP="007C47B8">
            <w:pPr>
              <w:rPr>
                <w:sz w:val="12"/>
                <w:szCs w:val="12"/>
              </w:rPr>
            </w:pPr>
          </w:p>
        </w:tc>
        <w:tc>
          <w:tcPr>
            <w:tcW w:w="2976" w:type="dxa"/>
            <w:vMerge/>
            <w:tcBorders>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p>
        </w:tc>
        <w:tc>
          <w:tcPr>
            <w:tcW w:w="3518" w:type="dxa"/>
            <w:tcBorders>
              <w:left w:val="nil"/>
              <w:bottom w:val="single" w:sz="4" w:space="0" w:color="auto"/>
              <w:right w:val="single" w:sz="4" w:space="0" w:color="auto"/>
            </w:tcBorders>
            <w:shd w:val="clear" w:color="auto" w:fill="auto"/>
            <w:vAlign w:val="bottom"/>
            <w:hideMark/>
          </w:tcPr>
          <w:p w:rsidR="00452501" w:rsidRPr="00C61525" w:rsidRDefault="00452501" w:rsidP="007C47B8">
            <w:pPr>
              <w:rPr>
                <w:sz w:val="12"/>
                <w:szCs w:val="12"/>
              </w:rPr>
            </w:pPr>
            <w:r w:rsidRPr="00C61525">
              <w:rPr>
                <w:sz w:val="12"/>
                <w:szCs w:val="12"/>
              </w:rPr>
              <w:t>в том числе по ГРБС:</w:t>
            </w:r>
          </w:p>
        </w:tc>
        <w:tc>
          <w:tcPr>
            <w:tcW w:w="1243" w:type="dxa"/>
            <w:tcBorders>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801,60</w:t>
            </w:r>
          </w:p>
        </w:tc>
        <w:tc>
          <w:tcPr>
            <w:tcW w:w="1172" w:type="dxa"/>
            <w:tcBorders>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1197,78</w:t>
            </w:r>
          </w:p>
        </w:tc>
        <w:tc>
          <w:tcPr>
            <w:tcW w:w="1134" w:type="dxa"/>
            <w:tcBorders>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100,00</w:t>
            </w:r>
          </w:p>
        </w:tc>
        <w:tc>
          <w:tcPr>
            <w:tcW w:w="1134" w:type="dxa"/>
            <w:tcBorders>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b/>
                <w:bCs/>
                <w:sz w:val="12"/>
                <w:szCs w:val="12"/>
              </w:rPr>
            </w:pPr>
            <w:r w:rsidRPr="00C61525">
              <w:rPr>
                <w:bCs/>
                <w:sz w:val="12"/>
                <w:szCs w:val="12"/>
              </w:rPr>
              <w:t>100,00</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6080,00</w:t>
            </w:r>
          </w:p>
        </w:tc>
        <w:tc>
          <w:tcPr>
            <w:tcW w:w="1134" w:type="dxa"/>
            <w:tcBorders>
              <w:left w:val="nil"/>
              <w:bottom w:val="single" w:sz="4" w:space="0" w:color="auto"/>
              <w:right w:val="single" w:sz="4" w:space="0" w:color="auto"/>
            </w:tcBorders>
            <w:shd w:val="clear" w:color="auto" w:fill="auto"/>
            <w:noWrap/>
            <w:vAlign w:val="bottom"/>
            <w:hideMark/>
          </w:tcPr>
          <w:p w:rsidR="00452501" w:rsidRPr="00C61525" w:rsidRDefault="00452501" w:rsidP="007C47B8">
            <w:pPr>
              <w:jc w:val="center"/>
              <w:rPr>
                <w:sz w:val="12"/>
                <w:szCs w:val="12"/>
              </w:rPr>
            </w:pPr>
            <w:r w:rsidRPr="00C61525">
              <w:rPr>
                <w:sz w:val="12"/>
                <w:szCs w:val="12"/>
              </w:rPr>
              <w:t>6655,00</w:t>
            </w:r>
          </w:p>
        </w:tc>
      </w:tr>
    </w:tbl>
    <w:p w:rsidR="00452501" w:rsidRPr="00C61525" w:rsidRDefault="00452501" w:rsidP="007C47B8">
      <w:pPr>
        <w:rPr>
          <w:sz w:val="12"/>
          <w:szCs w:val="12"/>
        </w:rPr>
      </w:pPr>
    </w:p>
    <w:p w:rsidR="00452501" w:rsidRPr="00C61525" w:rsidRDefault="00452501" w:rsidP="007C47B8">
      <w:pPr>
        <w:rPr>
          <w:sz w:val="12"/>
          <w:szCs w:val="12"/>
        </w:rPr>
      </w:pPr>
      <w:r w:rsidRPr="00C61525">
        <w:rPr>
          <w:sz w:val="12"/>
          <w:szCs w:val="12"/>
        </w:rPr>
        <w:t xml:space="preserve">Глава Павловского </w:t>
      </w:r>
    </w:p>
    <w:p w:rsidR="00452501" w:rsidRDefault="00452501" w:rsidP="007C47B8">
      <w:pPr>
        <w:rPr>
          <w:sz w:val="12"/>
          <w:szCs w:val="12"/>
        </w:rPr>
      </w:pPr>
      <w:r w:rsidRPr="00C61525">
        <w:rPr>
          <w:sz w:val="12"/>
          <w:szCs w:val="12"/>
        </w:rPr>
        <w:t xml:space="preserve">муниципального района </w:t>
      </w:r>
      <w:r w:rsidRPr="00C61525">
        <w:rPr>
          <w:sz w:val="12"/>
          <w:szCs w:val="12"/>
        </w:rPr>
        <w:tab/>
      </w:r>
      <w:r w:rsidRPr="00C61525">
        <w:rPr>
          <w:sz w:val="12"/>
          <w:szCs w:val="12"/>
        </w:rPr>
        <w:tab/>
      </w:r>
    </w:p>
    <w:p w:rsidR="000E4D92" w:rsidRDefault="00452501" w:rsidP="007C47B8">
      <w:pPr>
        <w:jc w:val="right"/>
        <w:rPr>
          <w:sz w:val="12"/>
          <w:szCs w:val="12"/>
        </w:rPr>
      </w:pPr>
      <w:r w:rsidRPr="00C61525">
        <w:rPr>
          <w:sz w:val="12"/>
          <w:szCs w:val="12"/>
        </w:rPr>
        <w:t xml:space="preserve">   М.Н. Янцов</w:t>
      </w:r>
      <w:r w:rsidR="000E4D92">
        <w:rPr>
          <w:sz w:val="12"/>
          <w:szCs w:val="12"/>
        </w:rPr>
        <w:t xml:space="preserve"> </w:t>
      </w:r>
    </w:p>
    <w:p w:rsidR="00452501" w:rsidRPr="00C61525" w:rsidRDefault="000E4D92" w:rsidP="007C47B8">
      <w:pPr>
        <w:jc w:val="right"/>
        <w:rPr>
          <w:sz w:val="12"/>
          <w:szCs w:val="12"/>
        </w:rPr>
      </w:pPr>
      <w:r>
        <w:rPr>
          <w:sz w:val="12"/>
          <w:szCs w:val="12"/>
        </w:rPr>
        <w:t>П</w:t>
      </w:r>
      <w:r w:rsidR="00452501" w:rsidRPr="00C61525">
        <w:rPr>
          <w:sz w:val="12"/>
          <w:szCs w:val="12"/>
        </w:rPr>
        <w:t>риложение № 3</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color w:val="000000"/>
          <w:sz w:val="12"/>
          <w:szCs w:val="12"/>
        </w:rPr>
        <w:t xml:space="preserve">к </w:t>
      </w:r>
      <w:r w:rsidRPr="00C61525">
        <w:rPr>
          <w:rFonts w:ascii="Times New Roman" w:hAnsi="Times New Roman" w:cs="Times New Roman"/>
          <w:b w:val="0"/>
          <w:sz w:val="12"/>
          <w:szCs w:val="12"/>
        </w:rPr>
        <w:t xml:space="preserve">постановлению администрации </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sz w:val="12"/>
          <w:szCs w:val="12"/>
        </w:rPr>
        <w:t xml:space="preserve">        Павловского муниципального района</w:t>
      </w:r>
    </w:p>
    <w:p w:rsidR="00452501" w:rsidRPr="00C61525" w:rsidRDefault="00452501" w:rsidP="007C47B8">
      <w:pPr>
        <w:jc w:val="right"/>
        <w:rPr>
          <w:sz w:val="12"/>
          <w:szCs w:val="12"/>
        </w:rPr>
      </w:pPr>
      <w:r w:rsidRPr="00C61525">
        <w:rPr>
          <w:sz w:val="12"/>
          <w:szCs w:val="12"/>
        </w:rPr>
        <w:t xml:space="preserve">    от 28.12.2018 № 897</w:t>
      </w:r>
    </w:p>
    <w:p w:rsidR="00452501" w:rsidRPr="00C61525" w:rsidRDefault="00452501" w:rsidP="007C47B8">
      <w:pPr>
        <w:rPr>
          <w:color w:val="000000"/>
          <w:sz w:val="12"/>
          <w:szCs w:val="12"/>
        </w:rPr>
      </w:pPr>
    </w:p>
    <w:p w:rsidR="00452501" w:rsidRPr="000E4D92" w:rsidRDefault="00452501" w:rsidP="007C47B8">
      <w:pPr>
        <w:tabs>
          <w:tab w:val="left" w:pos="5387"/>
        </w:tabs>
        <w:jc w:val="center"/>
        <w:rPr>
          <w:color w:val="000000"/>
          <w:sz w:val="12"/>
          <w:szCs w:val="12"/>
        </w:rPr>
      </w:pPr>
      <w:r w:rsidRPr="00C61525">
        <w:rPr>
          <w:color w:val="000000"/>
          <w:sz w:val="12"/>
          <w:szCs w:val="12"/>
        </w:rPr>
        <w:t>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847"/>
        <w:gridCol w:w="640"/>
        <w:gridCol w:w="429"/>
        <w:gridCol w:w="429"/>
        <w:gridCol w:w="403"/>
        <w:gridCol w:w="403"/>
        <w:gridCol w:w="403"/>
        <w:gridCol w:w="400"/>
      </w:tblGrid>
      <w:tr w:rsidR="00452501" w:rsidRPr="00C61525" w:rsidTr="000E4D92">
        <w:tc>
          <w:tcPr>
            <w:tcW w:w="2446" w:type="dxa"/>
            <w:vMerge w:val="restart"/>
            <w:vAlign w:val="center"/>
            <w:hideMark/>
          </w:tcPr>
          <w:p w:rsidR="00452501" w:rsidRPr="00C61525" w:rsidRDefault="00452501" w:rsidP="007C47B8">
            <w:pPr>
              <w:jc w:val="center"/>
              <w:rPr>
                <w:sz w:val="12"/>
                <w:szCs w:val="12"/>
              </w:rPr>
            </w:pPr>
            <w:r w:rsidRPr="00C61525">
              <w:rPr>
                <w:sz w:val="12"/>
                <w:szCs w:val="12"/>
              </w:rPr>
              <w:t>Статус</w:t>
            </w:r>
          </w:p>
        </w:tc>
        <w:tc>
          <w:tcPr>
            <w:tcW w:w="3525" w:type="dxa"/>
            <w:vMerge w:val="restart"/>
            <w:vAlign w:val="center"/>
            <w:hideMark/>
          </w:tcPr>
          <w:p w:rsidR="00452501" w:rsidRPr="00C61525" w:rsidRDefault="00452501" w:rsidP="007C47B8">
            <w:pPr>
              <w:jc w:val="center"/>
              <w:rPr>
                <w:sz w:val="12"/>
                <w:szCs w:val="12"/>
              </w:rPr>
            </w:pPr>
            <w:r w:rsidRPr="00C61525">
              <w:rPr>
                <w:sz w:val="12"/>
                <w:szCs w:val="12"/>
              </w:rPr>
              <w:t xml:space="preserve">Наименование муниципальной программы, подпрограммы, основного мероприятия </w:t>
            </w:r>
          </w:p>
        </w:tc>
        <w:tc>
          <w:tcPr>
            <w:tcW w:w="2410" w:type="dxa"/>
            <w:vMerge w:val="restart"/>
            <w:vAlign w:val="center"/>
            <w:hideMark/>
          </w:tcPr>
          <w:p w:rsidR="00452501" w:rsidRPr="00C61525" w:rsidRDefault="00452501" w:rsidP="007C47B8">
            <w:pPr>
              <w:jc w:val="center"/>
              <w:rPr>
                <w:sz w:val="12"/>
                <w:szCs w:val="12"/>
              </w:rPr>
            </w:pPr>
            <w:r w:rsidRPr="00C61525">
              <w:rPr>
                <w:sz w:val="12"/>
                <w:szCs w:val="12"/>
              </w:rPr>
              <w:t>Источники ресурсного обеспечения</w:t>
            </w:r>
          </w:p>
        </w:tc>
        <w:tc>
          <w:tcPr>
            <w:tcW w:w="7069" w:type="dxa"/>
            <w:gridSpan w:val="6"/>
            <w:shd w:val="clear" w:color="auto" w:fill="FFFFFF"/>
            <w:vAlign w:val="center"/>
            <w:hideMark/>
          </w:tcPr>
          <w:p w:rsidR="00452501" w:rsidRPr="00C61525" w:rsidRDefault="00452501" w:rsidP="007C47B8">
            <w:pPr>
              <w:jc w:val="center"/>
              <w:rPr>
                <w:sz w:val="12"/>
                <w:szCs w:val="12"/>
              </w:rPr>
            </w:pPr>
            <w:r w:rsidRPr="00C61525">
              <w:rPr>
                <w:sz w:val="12"/>
                <w:szCs w:val="12"/>
              </w:rPr>
              <w:t>Оценка расходов по годам реализации муниципальной программы, тыс. руб.</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vMerge/>
            <w:vAlign w:val="center"/>
            <w:hideMark/>
          </w:tcPr>
          <w:p w:rsidR="00452501" w:rsidRPr="00C61525" w:rsidRDefault="00452501" w:rsidP="007C47B8">
            <w:pPr>
              <w:rPr>
                <w:sz w:val="12"/>
                <w:szCs w:val="12"/>
              </w:rPr>
            </w:pPr>
          </w:p>
        </w:tc>
        <w:tc>
          <w:tcPr>
            <w:tcW w:w="1275" w:type="dxa"/>
            <w:shd w:val="clear" w:color="auto" w:fill="FFFFFF"/>
            <w:vAlign w:val="center"/>
            <w:hideMark/>
          </w:tcPr>
          <w:p w:rsidR="00452501" w:rsidRPr="00C61525" w:rsidRDefault="00452501" w:rsidP="007C47B8">
            <w:pPr>
              <w:jc w:val="center"/>
              <w:rPr>
                <w:sz w:val="12"/>
                <w:szCs w:val="12"/>
              </w:rPr>
            </w:pPr>
            <w:r w:rsidRPr="00C61525">
              <w:rPr>
                <w:sz w:val="12"/>
                <w:szCs w:val="12"/>
              </w:rPr>
              <w:t>2017 г.</w:t>
            </w:r>
          </w:p>
        </w:tc>
        <w:tc>
          <w:tcPr>
            <w:tcW w:w="1276" w:type="dxa"/>
            <w:shd w:val="clear" w:color="auto" w:fill="FFFFFF"/>
            <w:vAlign w:val="center"/>
            <w:hideMark/>
          </w:tcPr>
          <w:p w:rsidR="00452501" w:rsidRPr="00C61525" w:rsidRDefault="00452501" w:rsidP="007C47B8">
            <w:pPr>
              <w:ind w:right="-108"/>
              <w:jc w:val="center"/>
              <w:rPr>
                <w:sz w:val="12"/>
                <w:szCs w:val="12"/>
              </w:rPr>
            </w:pPr>
            <w:r w:rsidRPr="00C61525">
              <w:rPr>
                <w:sz w:val="12"/>
                <w:szCs w:val="12"/>
              </w:rPr>
              <w:t>2018 г.</w:t>
            </w:r>
          </w:p>
        </w:tc>
        <w:tc>
          <w:tcPr>
            <w:tcW w:w="1134" w:type="dxa"/>
            <w:shd w:val="clear" w:color="auto" w:fill="FFFFFF"/>
            <w:vAlign w:val="center"/>
            <w:hideMark/>
          </w:tcPr>
          <w:p w:rsidR="00452501" w:rsidRPr="00C61525" w:rsidRDefault="00452501" w:rsidP="007C47B8">
            <w:pPr>
              <w:tabs>
                <w:tab w:val="left" w:pos="742"/>
              </w:tabs>
              <w:ind w:right="-108"/>
              <w:jc w:val="center"/>
              <w:rPr>
                <w:sz w:val="12"/>
                <w:szCs w:val="12"/>
              </w:rPr>
            </w:pPr>
            <w:r w:rsidRPr="00C61525">
              <w:rPr>
                <w:sz w:val="12"/>
                <w:szCs w:val="12"/>
              </w:rPr>
              <w:t>2019 г.</w:t>
            </w:r>
          </w:p>
        </w:tc>
        <w:tc>
          <w:tcPr>
            <w:tcW w:w="1134" w:type="dxa"/>
            <w:shd w:val="clear" w:color="auto" w:fill="FFFFFF"/>
            <w:vAlign w:val="center"/>
            <w:hideMark/>
          </w:tcPr>
          <w:p w:rsidR="00452501" w:rsidRPr="00C61525" w:rsidRDefault="00452501" w:rsidP="007C47B8">
            <w:pPr>
              <w:ind w:right="-108"/>
              <w:jc w:val="center"/>
              <w:rPr>
                <w:sz w:val="12"/>
                <w:szCs w:val="12"/>
              </w:rPr>
            </w:pPr>
            <w:r w:rsidRPr="00C61525">
              <w:rPr>
                <w:sz w:val="12"/>
                <w:szCs w:val="12"/>
              </w:rPr>
              <w:t>2020 г.</w:t>
            </w:r>
          </w:p>
        </w:tc>
        <w:tc>
          <w:tcPr>
            <w:tcW w:w="1134" w:type="dxa"/>
            <w:shd w:val="clear" w:color="auto" w:fill="FFFFFF"/>
            <w:vAlign w:val="center"/>
            <w:hideMark/>
          </w:tcPr>
          <w:p w:rsidR="00452501" w:rsidRPr="00C61525" w:rsidRDefault="00452501" w:rsidP="007C47B8">
            <w:pPr>
              <w:ind w:right="-108"/>
              <w:jc w:val="center"/>
              <w:rPr>
                <w:sz w:val="12"/>
                <w:szCs w:val="12"/>
              </w:rPr>
            </w:pPr>
            <w:r w:rsidRPr="00C61525">
              <w:rPr>
                <w:sz w:val="12"/>
                <w:szCs w:val="12"/>
              </w:rPr>
              <w:t>2021 г.</w:t>
            </w:r>
          </w:p>
        </w:tc>
        <w:tc>
          <w:tcPr>
            <w:tcW w:w="1116" w:type="dxa"/>
            <w:shd w:val="clear" w:color="auto" w:fill="FFFFFF"/>
            <w:vAlign w:val="center"/>
            <w:hideMark/>
          </w:tcPr>
          <w:p w:rsidR="00452501" w:rsidRPr="00C61525" w:rsidRDefault="00452501" w:rsidP="007C47B8">
            <w:pPr>
              <w:ind w:right="-108"/>
              <w:jc w:val="center"/>
              <w:rPr>
                <w:sz w:val="12"/>
                <w:szCs w:val="12"/>
              </w:rPr>
            </w:pPr>
            <w:r w:rsidRPr="00C61525">
              <w:rPr>
                <w:sz w:val="12"/>
                <w:szCs w:val="12"/>
              </w:rPr>
              <w:t>2022 г.</w:t>
            </w:r>
          </w:p>
        </w:tc>
      </w:tr>
      <w:tr w:rsidR="00452501" w:rsidRPr="00C61525" w:rsidTr="000E4D92">
        <w:tc>
          <w:tcPr>
            <w:tcW w:w="2446" w:type="dxa"/>
            <w:shd w:val="clear" w:color="auto" w:fill="FFFFFF"/>
            <w:vAlign w:val="center"/>
            <w:hideMark/>
          </w:tcPr>
          <w:p w:rsidR="00452501" w:rsidRPr="00C61525" w:rsidRDefault="00452501" w:rsidP="007C47B8">
            <w:pPr>
              <w:jc w:val="center"/>
              <w:rPr>
                <w:sz w:val="12"/>
                <w:szCs w:val="12"/>
              </w:rPr>
            </w:pPr>
            <w:r w:rsidRPr="00C61525">
              <w:rPr>
                <w:sz w:val="12"/>
                <w:szCs w:val="12"/>
              </w:rPr>
              <w:t>1</w:t>
            </w:r>
          </w:p>
        </w:tc>
        <w:tc>
          <w:tcPr>
            <w:tcW w:w="3525" w:type="dxa"/>
            <w:shd w:val="clear" w:color="auto" w:fill="FFFFFF"/>
            <w:vAlign w:val="center"/>
            <w:hideMark/>
          </w:tcPr>
          <w:p w:rsidR="00452501" w:rsidRPr="00C61525" w:rsidRDefault="00452501" w:rsidP="007C47B8">
            <w:pPr>
              <w:jc w:val="center"/>
              <w:rPr>
                <w:sz w:val="12"/>
                <w:szCs w:val="12"/>
              </w:rPr>
            </w:pPr>
            <w:r w:rsidRPr="00C61525">
              <w:rPr>
                <w:sz w:val="12"/>
                <w:szCs w:val="12"/>
              </w:rPr>
              <w:t>2</w:t>
            </w:r>
          </w:p>
        </w:tc>
        <w:tc>
          <w:tcPr>
            <w:tcW w:w="2410" w:type="dxa"/>
            <w:shd w:val="clear" w:color="auto" w:fill="FFFFFF"/>
            <w:vAlign w:val="center"/>
            <w:hideMark/>
          </w:tcPr>
          <w:p w:rsidR="00452501" w:rsidRPr="00C61525" w:rsidRDefault="00452501" w:rsidP="007C47B8">
            <w:pPr>
              <w:jc w:val="center"/>
              <w:rPr>
                <w:sz w:val="12"/>
                <w:szCs w:val="12"/>
              </w:rPr>
            </w:pPr>
            <w:r w:rsidRPr="00C61525">
              <w:rPr>
                <w:sz w:val="12"/>
                <w:szCs w:val="12"/>
              </w:rPr>
              <w:t>3</w:t>
            </w:r>
          </w:p>
        </w:tc>
        <w:tc>
          <w:tcPr>
            <w:tcW w:w="1275" w:type="dxa"/>
            <w:shd w:val="clear" w:color="auto" w:fill="FFFFFF"/>
            <w:vAlign w:val="center"/>
            <w:hideMark/>
          </w:tcPr>
          <w:p w:rsidR="00452501" w:rsidRPr="00C61525" w:rsidRDefault="00452501" w:rsidP="007C47B8">
            <w:pPr>
              <w:jc w:val="center"/>
              <w:rPr>
                <w:sz w:val="12"/>
                <w:szCs w:val="12"/>
              </w:rPr>
            </w:pPr>
            <w:r w:rsidRPr="00C61525">
              <w:rPr>
                <w:sz w:val="12"/>
                <w:szCs w:val="12"/>
              </w:rPr>
              <w:t>4</w:t>
            </w:r>
          </w:p>
        </w:tc>
        <w:tc>
          <w:tcPr>
            <w:tcW w:w="1276" w:type="dxa"/>
            <w:shd w:val="clear" w:color="auto" w:fill="FFFFFF"/>
            <w:vAlign w:val="center"/>
            <w:hideMark/>
          </w:tcPr>
          <w:p w:rsidR="00452501" w:rsidRPr="00C61525" w:rsidRDefault="00452501" w:rsidP="007C47B8">
            <w:pPr>
              <w:jc w:val="center"/>
              <w:rPr>
                <w:sz w:val="12"/>
                <w:szCs w:val="12"/>
              </w:rPr>
            </w:pPr>
            <w:r w:rsidRPr="00C61525">
              <w:rPr>
                <w:sz w:val="12"/>
                <w:szCs w:val="12"/>
              </w:rPr>
              <w:t>5</w:t>
            </w:r>
          </w:p>
        </w:tc>
        <w:tc>
          <w:tcPr>
            <w:tcW w:w="1134" w:type="dxa"/>
            <w:shd w:val="clear" w:color="auto" w:fill="FFFFFF"/>
            <w:vAlign w:val="center"/>
            <w:hideMark/>
          </w:tcPr>
          <w:p w:rsidR="00452501" w:rsidRPr="00C61525" w:rsidRDefault="00452501" w:rsidP="007C47B8">
            <w:pPr>
              <w:jc w:val="center"/>
              <w:rPr>
                <w:sz w:val="12"/>
                <w:szCs w:val="12"/>
              </w:rPr>
            </w:pPr>
            <w:r w:rsidRPr="00C61525">
              <w:rPr>
                <w:sz w:val="12"/>
                <w:szCs w:val="12"/>
              </w:rPr>
              <w:t>6</w:t>
            </w:r>
          </w:p>
        </w:tc>
        <w:tc>
          <w:tcPr>
            <w:tcW w:w="1134" w:type="dxa"/>
            <w:shd w:val="clear" w:color="auto" w:fill="FFFFFF"/>
            <w:vAlign w:val="center"/>
            <w:hideMark/>
          </w:tcPr>
          <w:p w:rsidR="00452501" w:rsidRPr="00C61525" w:rsidRDefault="00452501" w:rsidP="007C47B8">
            <w:pPr>
              <w:jc w:val="center"/>
              <w:rPr>
                <w:sz w:val="12"/>
                <w:szCs w:val="12"/>
              </w:rPr>
            </w:pPr>
            <w:r w:rsidRPr="00C61525">
              <w:rPr>
                <w:sz w:val="12"/>
                <w:szCs w:val="12"/>
              </w:rPr>
              <w:t>7</w:t>
            </w:r>
          </w:p>
        </w:tc>
        <w:tc>
          <w:tcPr>
            <w:tcW w:w="1134" w:type="dxa"/>
            <w:shd w:val="clear" w:color="auto" w:fill="FFFFFF"/>
            <w:vAlign w:val="center"/>
            <w:hideMark/>
          </w:tcPr>
          <w:p w:rsidR="00452501" w:rsidRPr="00C61525" w:rsidRDefault="00452501" w:rsidP="007C47B8">
            <w:pPr>
              <w:jc w:val="center"/>
              <w:rPr>
                <w:sz w:val="12"/>
                <w:szCs w:val="12"/>
              </w:rPr>
            </w:pPr>
            <w:r w:rsidRPr="00C61525">
              <w:rPr>
                <w:sz w:val="12"/>
                <w:szCs w:val="12"/>
              </w:rPr>
              <w:t>8</w:t>
            </w:r>
          </w:p>
        </w:tc>
        <w:tc>
          <w:tcPr>
            <w:tcW w:w="1116" w:type="dxa"/>
            <w:shd w:val="clear" w:color="auto" w:fill="FFFFFF"/>
            <w:vAlign w:val="center"/>
            <w:hideMark/>
          </w:tcPr>
          <w:p w:rsidR="00452501" w:rsidRPr="00C61525" w:rsidRDefault="00452501" w:rsidP="007C47B8">
            <w:pPr>
              <w:jc w:val="center"/>
              <w:rPr>
                <w:sz w:val="12"/>
                <w:szCs w:val="12"/>
              </w:rPr>
            </w:pPr>
            <w:r w:rsidRPr="00C61525">
              <w:rPr>
                <w:sz w:val="12"/>
                <w:szCs w:val="12"/>
              </w:rPr>
              <w:t>9</w:t>
            </w:r>
          </w:p>
        </w:tc>
      </w:tr>
      <w:tr w:rsidR="00452501" w:rsidRPr="00C61525" w:rsidTr="000E4D92">
        <w:tc>
          <w:tcPr>
            <w:tcW w:w="2446" w:type="dxa"/>
            <w:vMerge w:val="restart"/>
            <w:shd w:val="clear" w:color="auto" w:fill="FFFFFF"/>
            <w:hideMark/>
          </w:tcPr>
          <w:p w:rsidR="00452501" w:rsidRPr="00C61525" w:rsidRDefault="00452501" w:rsidP="007C47B8">
            <w:pPr>
              <w:ind w:right="-108"/>
              <w:rPr>
                <w:sz w:val="12"/>
                <w:szCs w:val="12"/>
              </w:rPr>
            </w:pPr>
            <w:r w:rsidRPr="00C61525">
              <w:rPr>
                <w:sz w:val="12"/>
                <w:szCs w:val="12"/>
              </w:rPr>
              <w:t>МУНИЦИПАЛЬНАЯ ПРОГРАММА</w:t>
            </w:r>
          </w:p>
        </w:tc>
        <w:tc>
          <w:tcPr>
            <w:tcW w:w="3525" w:type="dxa"/>
            <w:vMerge w:val="restart"/>
            <w:hideMark/>
          </w:tcPr>
          <w:p w:rsidR="00452501" w:rsidRPr="00C61525" w:rsidRDefault="00452501" w:rsidP="007C47B8">
            <w:pPr>
              <w:rPr>
                <w:sz w:val="12"/>
                <w:szCs w:val="12"/>
              </w:rPr>
            </w:pPr>
            <w:r w:rsidRPr="00C61525">
              <w:rPr>
                <w:rFonts w:eastAsia="Calibri"/>
                <w:sz w:val="12"/>
                <w:szCs w:val="12"/>
                <w:lang w:eastAsia="en-US"/>
              </w:rPr>
              <w:t xml:space="preserve">Развитие физической культуры и спорта </w:t>
            </w:r>
          </w:p>
        </w:tc>
        <w:tc>
          <w:tcPr>
            <w:tcW w:w="2410" w:type="dxa"/>
            <w:hideMark/>
          </w:tcPr>
          <w:p w:rsidR="00452501" w:rsidRPr="00C61525" w:rsidRDefault="00452501" w:rsidP="007C47B8">
            <w:pPr>
              <w:rPr>
                <w:color w:val="000000"/>
                <w:sz w:val="12"/>
                <w:szCs w:val="12"/>
              </w:rPr>
            </w:pPr>
            <w:r w:rsidRPr="00C61525">
              <w:rPr>
                <w:color w:val="000000"/>
                <w:sz w:val="12"/>
                <w:szCs w:val="12"/>
              </w:rPr>
              <w:t>всего, в том числе:</w:t>
            </w:r>
          </w:p>
        </w:tc>
        <w:tc>
          <w:tcPr>
            <w:tcW w:w="1275" w:type="dxa"/>
            <w:shd w:val="clear" w:color="auto" w:fill="FFFFFF"/>
            <w:hideMark/>
          </w:tcPr>
          <w:p w:rsidR="00452501" w:rsidRPr="00C61525" w:rsidRDefault="00452501" w:rsidP="007C47B8">
            <w:pPr>
              <w:jc w:val="center"/>
              <w:rPr>
                <w:sz w:val="12"/>
                <w:szCs w:val="12"/>
              </w:rPr>
            </w:pPr>
            <w:r w:rsidRPr="00C61525">
              <w:rPr>
                <w:bCs/>
                <w:sz w:val="12"/>
                <w:szCs w:val="12"/>
              </w:rPr>
              <w:t>20231,60</w:t>
            </w:r>
          </w:p>
        </w:tc>
        <w:tc>
          <w:tcPr>
            <w:tcW w:w="1276" w:type="dxa"/>
            <w:hideMark/>
          </w:tcPr>
          <w:p w:rsidR="00452501" w:rsidRPr="00C61525" w:rsidRDefault="00452501" w:rsidP="007C47B8">
            <w:pPr>
              <w:jc w:val="center"/>
              <w:rPr>
                <w:color w:val="000000"/>
                <w:sz w:val="12"/>
                <w:szCs w:val="12"/>
              </w:rPr>
            </w:pPr>
            <w:r w:rsidRPr="00C61525">
              <w:rPr>
                <w:bCs/>
                <w:sz w:val="12"/>
                <w:szCs w:val="12"/>
              </w:rPr>
              <w:t>22499,04</w:t>
            </w:r>
          </w:p>
        </w:tc>
        <w:tc>
          <w:tcPr>
            <w:tcW w:w="1134" w:type="dxa"/>
            <w:shd w:val="clear" w:color="auto" w:fill="FFFFFF"/>
            <w:hideMark/>
          </w:tcPr>
          <w:p w:rsidR="00452501" w:rsidRPr="00C61525" w:rsidRDefault="00452501" w:rsidP="007C47B8">
            <w:pPr>
              <w:jc w:val="center"/>
              <w:rPr>
                <w:sz w:val="12"/>
                <w:szCs w:val="12"/>
              </w:rPr>
            </w:pPr>
            <w:r w:rsidRPr="00C61525">
              <w:rPr>
                <w:sz w:val="12"/>
                <w:szCs w:val="12"/>
              </w:rPr>
              <w:t>17926,20</w:t>
            </w:r>
          </w:p>
        </w:tc>
        <w:tc>
          <w:tcPr>
            <w:tcW w:w="1134" w:type="dxa"/>
            <w:shd w:val="clear" w:color="auto" w:fill="FFFFFF"/>
            <w:hideMark/>
          </w:tcPr>
          <w:p w:rsidR="00452501" w:rsidRPr="00C61525" w:rsidRDefault="00452501" w:rsidP="007C47B8">
            <w:pPr>
              <w:jc w:val="center"/>
              <w:rPr>
                <w:sz w:val="12"/>
                <w:szCs w:val="12"/>
              </w:rPr>
            </w:pPr>
            <w:r w:rsidRPr="00C61525">
              <w:rPr>
                <w:bCs/>
                <w:sz w:val="12"/>
                <w:szCs w:val="12"/>
              </w:rPr>
              <w:t>17926,20</w:t>
            </w:r>
          </w:p>
        </w:tc>
        <w:tc>
          <w:tcPr>
            <w:tcW w:w="1134" w:type="dxa"/>
            <w:noWrap/>
            <w:hideMark/>
          </w:tcPr>
          <w:p w:rsidR="00452501" w:rsidRPr="00C61525" w:rsidRDefault="00452501" w:rsidP="007C47B8">
            <w:pPr>
              <w:jc w:val="center"/>
              <w:rPr>
                <w:sz w:val="12"/>
                <w:szCs w:val="12"/>
              </w:rPr>
            </w:pPr>
            <w:r w:rsidRPr="00C61525">
              <w:rPr>
                <w:sz w:val="12"/>
                <w:szCs w:val="12"/>
              </w:rPr>
              <w:t>39299,80</w:t>
            </w:r>
          </w:p>
        </w:tc>
        <w:tc>
          <w:tcPr>
            <w:tcW w:w="1116" w:type="dxa"/>
            <w:noWrap/>
            <w:hideMark/>
          </w:tcPr>
          <w:p w:rsidR="00452501" w:rsidRPr="00C61525" w:rsidRDefault="00452501" w:rsidP="007C47B8">
            <w:pPr>
              <w:jc w:val="center"/>
              <w:rPr>
                <w:sz w:val="12"/>
                <w:szCs w:val="12"/>
              </w:rPr>
            </w:pPr>
            <w:r w:rsidRPr="00C61525">
              <w:rPr>
                <w:sz w:val="12"/>
                <w:szCs w:val="12"/>
              </w:rPr>
              <w:t>37294,00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 xml:space="preserve">федеральный бюджет </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324,36</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областной бюджет</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479,24</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бюджет муниципального района</w:t>
            </w:r>
          </w:p>
        </w:tc>
        <w:tc>
          <w:tcPr>
            <w:tcW w:w="1275" w:type="dxa"/>
            <w:hideMark/>
          </w:tcPr>
          <w:p w:rsidR="00452501" w:rsidRPr="00C61525" w:rsidRDefault="00452501" w:rsidP="007C47B8">
            <w:pPr>
              <w:jc w:val="center"/>
              <w:rPr>
                <w:sz w:val="12"/>
                <w:szCs w:val="12"/>
              </w:rPr>
            </w:pPr>
            <w:r w:rsidRPr="00C61525">
              <w:rPr>
                <w:sz w:val="12"/>
                <w:szCs w:val="12"/>
              </w:rPr>
              <w:t>14661,70</w:t>
            </w:r>
          </w:p>
        </w:tc>
        <w:tc>
          <w:tcPr>
            <w:tcW w:w="1276" w:type="dxa"/>
            <w:hideMark/>
          </w:tcPr>
          <w:p w:rsidR="00452501" w:rsidRPr="00C61525" w:rsidRDefault="00452501" w:rsidP="007C47B8">
            <w:pPr>
              <w:jc w:val="center"/>
              <w:rPr>
                <w:sz w:val="12"/>
                <w:szCs w:val="12"/>
              </w:rPr>
            </w:pPr>
            <w:r w:rsidRPr="00C61525">
              <w:rPr>
                <w:sz w:val="12"/>
                <w:szCs w:val="12"/>
              </w:rPr>
              <w:t>16729,70</w:t>
            </w:r>
          </w:p>
        </w:tc>
        <w:tc>
          <w:tcPr>
            <w:tcW w:w="1134" w:type="dxa"/>
            <w:hideMark/>
          </w:tcPr>
          <w:p w:rsidR="00452501" w:rsidRPr="00C61525" w:rsidRDefault="00452501" w:rsidP="007C47B8">
            <w:pPr>
              <w:jc w:val="center"/>
              <w:rPr>
                <w:sz w:val="12"/>
                <w:szCs w:val="12"/>
              </w:rPr>
            </w:pPr>
            <w:r w:rsidRPr="00C61525">
              <w:rPr>
                <w:sz w:val="12"/>
                <w:szCs w:val="12"/>
              </w:rPr>
              <w:t>13241,2</w:t>
            </w:r>
          </w:p>
        </w:tc>
        <w:tc>
          <w:tcPr>
            <w:tcW w:w="1134" w:type="dxa"/>
            <w:hideMark/>
          </w:tcPr>
          <w:p w:rsidR="00452501" w:rsidRPr="00C61525" w:rsidRDefault="00452501" w:rsidP="007C47B8">
            <w:pPr>
              <w:jc w:val="center"/>
              <w:rPr>
                <w:sz w:val="12"/>
                <w:szCs w:val="12"/>
              </w:rPr>
            </w:pPr>
            <w:r w:rsidRPr="00C61525">
              <w:rPr>
                <w:sz w:val="12"/>
                <w:szCs w:val="12"/>
              </w:rPr>
              <w:t>13241,20</w:t>
            </w:r>
          </w:p>
        </w:tc>
        <w:tc>
          <w:tcPr>
            <w:tcW w:w="1134" w:type="dxa"/>
            <w:noWrap/>
            <w:hideMark/>
          </w:tcPr>
          <w:p w:rsidR="00452501" w:rsidRPr="00C61525" w:rsidRDefault="00452501" w:rsidP="007C47B8">
            <w:pPr>
              <w:jc w:val="center"/>
              <w:rPr>
                <w:sz w:val="12"/>
                <w:szCs w:val="12"/>
              </w:rPr>
            </w:pPr>
            <w:r w:rsidRPr="00C61525">
              <w:rPr>
                <w:sz w:val="12"/>
                <w:szCs w:val="12"/>
              </w:rPr>
              <w:t>34584,80</w:t>
            </w:r>
          </w:p>
        </w:tc>
        <w:tc>
          <w:tcPr>
            <w:tcW w:w="1116" w:type="dxa"/>
            <w:noWrap/>
            <w:hideMark/>
          </w:tcPr>
          <w:p w:rsidR="00452501" w:rsidRPr="00C61525" w:rsidRDefault="00452501" w:rsidP="007C47B8">
            <w:pPr>
              <w:jc w:val="center"/>
              <w:rPr>
                <w:sz w:val="12"/>
                <w:szCs w:val="12"/>
              </w:rPr>
            </w:pPr>
            <w:r w:rsidRPr="00C61525">
              <w:rPr>
                <w:sz w:val="12"/>
                <w:szCs w:val="12"/>
              </w:rPr>
              <w:t>32494,00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color w:val="000000"/>
                <w:sz w:val="12"/>
                <w:szCs w:val="12"/>
              </w:rPr>
            </w:pPr>
            <w:r w:rsidRPr="00C61525">
              <w:rPr>
                <w:color w:val="000000"/>
                <w:sz w:val="12"/>
                <w:szCs w:val="12"/>
              </w:rPr>
              <w:t xml:space="preserve"> внебюджетные фонды                        </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 xml:space="preserve">юридические лица </w:t>
            </w:r>
          </w:p>
        </w:tc>
        <w:tc>
          <w:tcPr>
            <w:tcW w:w="1275" w:type="dxa"/>
            <w:shd w:val="clear" w:color="auto" w:fill="FFFFFF"/>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shd w:val="clear" w:color="auto" w:fill="FFFFFF"/>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shd w:val="clear" w:color="auto" w:fill="FFFFFF"/>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физические лица</w:t>
            </w:r>
          </w:p>
        </w:tc>
        <w:tc>
          <w:tcPr>
            <w:tcW w:w="1275" w:type="dxa"/>
            <w:hideMark/>
          </w:tcPr>
          <w:p w:rsidR="00452501" w:rsidRPr="00C61525" w:rsidRDefault="00452501" w:rsidP="007C47B8">
            <w:pPr>
              <w:tabs>
                <w:tab w:val="left" w:pos="4300"/>
              </w:tabs>
              <w:jc w:val="center"/>
              <w:rPr>
                <w:sz w:val="12"/>
                <w:szCs w:val="12"/>
              </w:rPr>
            </w:pPr>
            <w:r w:rsidRPr="00C61525">
              <w:rPr>
                <w:sz w:val="12"/>
                <w:szCs w:val="12"/>
              </w:rPr>
              <w:t>5569,90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4965,74</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4685,00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4685,00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4715,00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4800,00</w:t>
            </w:r>
          </w:p>
        </w:tc>
      </w:tr>
      <w:tr w:rsidR="00452501" w:rsidRPr="00C61525" w:rsidTr="000E4D92">
        <w:tc>
          <w:tcPr>
            <w:tcW w:w="2446" w:type="dxa"/>
            <w:vMerge w:val="restart"/>
            <w:hideMark/>
          </w:tcPr>
          <w:p w:rsidR="00452501" w:rsidRPr="00C61525" w:rsidRDefault="00452501" w:rsidP="007C47B8">
            <w:pPr>
              <w:ind w:right="-108"/>
              <w:rPr>
                <w:sz w:val="12"/>
                <w:szCs w:val="12"/>
              </w:rPr>
            </w:pPr>
            <w:r w:rsidRPr="00C61525">
              <w:rPr>
                <w:sz w:val="12"/>
                <w:szCs w:val="12"/>
              </w:rPr>
              <w:t>Основное мероприятие 1</w:t>
            </w:r>
          </w:p>
        </w:tc>
        <w:tc>
          <w:tcPr>
            <w:tcW w:w="3525" w:type="dxa"/>
            <w:vMerge w:val="restart"/>
            <w:hideMark/>
          </w:tcPr>
          <w:p w:rsidR="00452501" w:rsidRPr="00C61525" w:rsidRDefault="00452501" w:rsidP="007C47B8">
            <w:pPr>
              <w:rPr>
                <w:sz w:val="12"/>
                <w:szCs w:val="12"/>
              </w:rPr>
            </w:pPr>
            <w:r w:rsidRPr="00C61525">
              <w:rPr>
                <w:bCs/>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2410" w:type="dxa"/>
            <w:hideMark/>
          </w:tcPr>
          <w:p w:rsidR="00452501" w:rsidRPr="00C61525" w:rsidRDefault="00452501" w:rsidP="007C47B8">
            <w:pPr>
              <w:rPr>
                <w:color w:val="000000"/>
                <w:sz w:val="12"/>
                <w:szCs w:val="12"/>
              </w:rPr>
            </w:pPr>
            <w:r w:rsidRPr="00C61525">
              <w:rPr>
                <w:color w:val="000000"/>
                <w:sz w:val="12"/>
                <w:szCs w:val="12"/>
              </w:rPr>
              <w:t>всего, в том числе:</w:t>
            </w:r>
          </w:p>
        </w:tc>
        <w:tc>
          <w:tcPr>
            <w:tcW w:w="1275" w:type="dxa"/>
            <w:hideMark/>
          </w:tcPr>
          <w:p w:rsidR="00452501" w:rsidRPr="00C61525" w:rsidRDefault="00452501" w:rsidP="007C47B8">
            <w:pPr>
              <w:jc w:val="center"/>
              <w:rPr>
                <w:sz w:val="12"/>
                <w:szCs w:val="12"/>
              </w:rPr>
            </w:pPr>
            <w:r w:rsidRPr="00C61525">
              <w:rPr>
                <w:sz w:val="12"/>
                <w:szCs w:val="12"/>
              </w:rPr>
              <w:t>19430,00</w:t>
            </w:r>
          </w:p>
        </w:tc>
        <w:tc>
          <w:tcPr>
            <w:tcW w:w="1276" w:type="dxa"/>
            <w:hideMark/>
          </w:tcPr>
          <w:p w:rsidR="00452501" w:rsidRPr="00C61525" w:rsidRDefault="00452501" w:rsidP="007C47B8">
            <w:pPr>
              <w:jc w:val="center"/>
              <w:rPr>
                <w:sz w:val="12"/>
                <w:szCs w:val="12"/>
              </w:rPr>
            </w:pPr>
            <w:r w:rsidRPr="00C61525">
              <w:rPr>
                <w:sz w:val="12"/>
                <w:szCs w:val="12"/>
              </w:rPr>
              <w:t>21301,26</w:t>
            </w:r>
          </w:p>
        </w:tc>
        <w:tc>
          <w:tcPr>
            <w:tcW w:w="1134" w:type="dxa"/>
            <w:hideMark/>
          </w:tcPr>
          <w:p w:rsidR="00452501" w:rsidRPr="00C61525" w:rsidRDefault="00452501" w:rsidP="007C47B8">
            <w:pPr>
              <w:jc w:val="center"/>
              <w:rPr>
                <w:sz w:val="12"/>
                <w:szCs w:val="12"/>
              </w:rPr>
            </w:pPr>
            <w:r w:rsidRPr="00C61525">
              <w:rPr>
                <w:sz w:val="12"/>
                <w:szCs w:val="12"/>
              </w:rPr>
              <w:t>17826,20</w:t>
            </w:r>
          </w:p>
        </w:tc>
        <w:tc>
          <w:tcPr>
            <w:tcW w:w="1134" w:type="dxa"/>
            <w:hideMark/>
          </w:tcPr>
          <w:p w:rsidR="00452501" w:rsidRPr="00C61525" w:rsidRDefault="00452501" w:rsidP="007C47B8">
            <w:pPr>
              <w:jc w:val="center"/>
              <w:rPr>
                <w:sz w:val="12"/>
                <w:szCs w:val="12"/>
              </w:rPr>
            </w:pPr>
            <w:r w:rsidRPr="00C61525">
              <w:rPr>
                <w:sz w:val="12"/>
                <w:szCs w:val="12"/>
              </w:rPr>
              <w:t>17826,20</w:t>
            </w:r>
          </w:p>
        </w:tc>
        <w:tc>
          <w:tcPr>
            <w:tcW w:w="1134" w:type="dxa"/>
            <w:noWrap/>
            <w:hideMark/>
          </w:tcPr>
          <w:p w:rsidR="00452501" w:rsidRPr="00C61525" w:rsidRDefault="00452501" w:rsidP="007C47B8">
            <w:pPr>
              <w:jc w:val="center"/>
              <w:rPr>
                <w:sz w:val="12"/>
                <w:szCs w:val="12"/>
              </w:rPr>
            </w:pPr>
            <w:r w:rsidRPr="00C61525">
              <w:rPr>
                <w:sz w:val="12"/>
                <w:szCs w:val="12"/>
              </w:rPr>
              <w:t>33219,80</w:t>
            </w:r>
          </w:p>
        </w:tc>
        <w:tc>
          <w:tcPr>
            <w:tcW w:w="1116" w:type="dxa"/>
            <w:noWrap/>
            <w:hideMark/>
          </w:tcPr>
          <w:p w:rsidR="00452501" w:rsidRPr="00C61525" w:rsidRDefault="00452501" w:rsidP="007C47B8">
            <w:pPr>
              <w:jc w:val="center"/>
              <w:rPr>
                <w:sz w:val="12"/>
                <w:szCs w:val="12"/>
              </w:rPr>
            </w:pPr>
            <w:r w:rsidRPr="00C61525">
              <w:rPr>
                <w:sz w:val="12"/>
                <w:szCs w:val="12"/>
              </w:rPr>
              <w:t>30639,00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 xml:space="preserve">федеральный бюджет </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324,36</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областной бюджет</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479,24</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бюджет муниципального района</w:t>
            </w:r>
          </w:p>
        </w:tc>
        <w:tc>
          <w:tcPr>
            <w:tcW w:w="1275" w:type="dxa"/>
            <w:hideMark/>
          </w:tcPr>
          <w:p w:rsidR="00452501" w:rsidRPr="00C61525" w:rsidRDefault="00452501" w:rsidP="007C47B8">
            <w:pPr>
              <w:jc w:val="center"/>
              <w:rPr>
                <w:sz w:val="12"/>
                <w:szCs w:val="12"/>
              </w:rPr>
            </w:pPr>
            <w:r w:rsidRPr="00C61525">
              <w:rPr>
                <w:sz w:val="12"/>
                <w:szCs w:val="12"/>
              </w:rPr>
              <w:t>14207,8</w:t>
            </w:r>
          </w:p>
        </w:tc>
        <w:tc>
          <w:tcPr>
            <w:tcW w:w="1276" w:type="dxa"/>
            <w:hideMark/>
          </w:tcPr>
          <w:p w:rsidR="00452501" w:rsidRPr="00C61525" w:rsidRDefault="00452501" w:rsidP="007C47B8">
            <w:pPr>
              <w:jc w:val="center"/>
              <w:rPr>
                <w:sz w:val="12"/>
                <w:szCs w:val="12"/>
              </w:rPr>
            </w:pPr>
            <w:r w:rsidRPr="00C61525">
              <w:rPr>
                <w:sz w:val="12"/>
                <w:szCs w:val="12"/>
              </w:rPr>
              <w:t>16124,88</w:t>
            </w:r>
          </w:p>
        </w:tc>
        <w:tc>
          <w:tcPr>
            <w:tcW w:w="1134" w:type="dxa"/>
            <w:hideMark/>
          </w:tcPr>
          <w:p w:rsidR="00452501" w:rsidRPr="00C61525" w:rsidRDefault="00452501" w:rsidP="007C47B8">
            <w:pPr>
              <w:jc w:val="center"/>
              <w:rPr>
                <w:sz w:val="12"/>
                <w:szCs w:val="12"/>
              </w:rPr>
            </w:pPr>
            <w:r w:rsidRPr="00C61525">
              <w:rPr>
                <w:sz w:val="12"/>
                <w:szCs w:val="12"/>
              </w:rPr>
              <w:t>13241,20</w:t>
            </w:r>
          </w:p>
        </w:tc>
        <w:tc>
          <w:tcPr>
            <w:tcW w:w="1134" w:type="dxa"/>
            <w:hideMark/>
          </w:tcPr>
          <w:p w:rsidR="00452501" w:rsidRPr="00C61525" w:rsidRDefault="00452501" w:rsidP="007C47B8">
            <w:pPr>
              <w:jc w:val="center"/>
              <w:rPr>
                <w:sz w:val="12"/>
                <w:szCs w:val="12"/>
              </w:rPr>
            </w:pPr>
            <w:r w:rsidRPr="00C61525">
              <w:rPr>
                <w:sz w:val="12"/>
                <w:szCs w:val="12"/>
              </w:rPr>
              <w:t>13241,20</w:t>
            </w:r>
          </w:p>
        </w:tc>
        <w:tc>
          <w:tcPr>
            <w:tcW w:w="1134" w:type="dxa"/>
            <w:noWrap/>
            <w:hideMark/>
          </w:tcPr>
          <w:p w:rsidR="00452501" w:rsidRPr="00C61525" w:rsidRDefault="00452501" w:rsidP="007C47B8">
            <w:pPr>
              <w:jc w:val="center"/>
              <w:rPr>
                <w:sz w:val="12"/>
                <w:szCs w:val="12"/>
              </w:rPr>
            </w:pPr>
            <w:r w:rsidRPr="00C61525">
              <w:rPr>
                <w:sz w:val="12"/>
                <w:szCs w:val="12"/>
              </w:rPr>
              <w:t>28504,80</w:t>
            </w:r>
          </w:p>
        </w:tc>
        <w:tc>
          <w:tcPr>
            <w:tcW w:w="1116" w:type="dxa"/>
            <w:noWrap/>
            <w:hideMark/>
          </w:tcPr>
          <w:p w:rsidR="00452501" w:rsidRPr="00C61525" w:rsidRDefault="00452501" w:rsidP="007C47B8">
            <w:pPr>
              <w:jc w:val="center"/>
              <w:rPr>
                <w:sz w:val="12"/>
                <w:szCs w:val="12"/>
              </w:rPr>
            </w:pPr>
            <w:r w:rsidRPr="00C61525">
              <w:rPr>
                <w:sz w:val="12"/>
                <w:szCs w:val="12"/>
              </w:rPr>
              <w:t>25839,00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color w:val="000000"/>
                <w:sz w:val="12"/>
                <w:szCs w:val="12"/>
              </w:rPr>
            </w:pPr>
            <w:r w:rsidRPr="00C61525">
              <w:rPr>
                <w:color w:val="000000"/>
                <w:sz w:val="12"/>
                <w:szCs w:val="12"/>
              </w:rPr>
              <w:t xml:space="preserve">внебюджетные фонды                        </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юридические лица</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физические лица</w:t>
            </w:r>
          </w:p>
        </w:tc>
        <w:tc>
          <w:tcPr>
            <w:tcW w:w="1275" w:type="dxa"/>
            <w:hideMark/>
          </w:tcPr>
          <w:p w:rsidR="00452501" w:rsidRPr="00C61525" w:rsidRDefault="00452501" w:rsidP="007C47B8">
            <w:pPr>
              <w:tabs>
                <w:tab w:val="left" w:pos="4300"/>
              </w:tabs>
              <w:jc w:val="center"/>
              <w:rPr>
                <w:sz w:val="12"/>
                <w:szCs w:val="12"/>
              </w:rPr>
            </w:pPr>
            <w:r w:rsidRPr="00C61525">
              <w:rPr>
                <w:sz w:val="12"/>
                <w:szCs w:val="12"/>
              </w:rPr>
              <w:t>5222,20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4372,78</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4585,00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4585,00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4715,00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4800,00</w:t>
            </w:r>
          </w:p>
        </w:tc>
      </w:tr>
      <w:tr w:rsidR="00452501" w:rsidRPr="00C61525" w:rsidTr="000E4D92">
        <w:tc>
          <w:tcPr>
            <w:tcW w:w="2446" w:type="dxa"/>
            <w:vMerge w:val="restart"/>
            <w:hideMark/>
          </w:tcPr>
          <w:p w:rsidR="00452501" w:rsidRPr="00C61525" w:rsidRDefault="00452501" w:rsidP="007C47B8">
            <w:pPr>
              <w:ind w:right="-108"/>
              <w:rPr>
                <w:sz w:val="12"/>
                <w:szCs w:val="12"/>
              </w:rPr>
            </w:pPr>
            <w:r w:rsidRPr="00C61525">
              <w:rPr>
                <w:sz w:val="12"/>
                <w:szCs w:val="12"/>
              </w:rPr>
              <w:t>Основное мероприятие 2</w:t>
            </w:r>
          </w:p>
        </w:tc>
        <w:tc>
          <w:tcPr>
            <w:tcW w:w="3525" w:type="dxa"/>
            <w:vMerge w:val="restart"/>
            <w:hideMark/>
          </w:tcPr>
          <w:p w:rsidR="00452501" w:rsidRPr="00C61525" w:rsidRDefault="00452501" w:rsidP="007C47B8">
            <w:pPr>
              <w:rPr>
                <w:bCs/>
                <w:sz w:val="12"/>
                <w:szCs w:val="12"/>
              </w:rPr>
            </w:pPr>
            <w:r w:rsidRPr="00C61525">
              <w:rPr>
                <w:bCs/>
                <w:sz w:val="12"/>
                <w:szCs w:val="12"/>
              </w:rPr>
              <w:t xml:space="preserve">Развитие физической культуры и спорта в Павловском муниципальном районе, проведение социально-значимых мероприятий, </w:t>
            </w:r>
          </w:p>
          <w:p w:rsidR="00452501" w:rsidRPr="00C61525" w:rsidRDefault="00452501" w:rsidP="007C47B8">
            <w:pPr>
              <w:rPr>
                <w:bCs/>
                <w:sz w:val="12"/>
                <w:szCs w:val="12"/>
              </w:rPr>
            </w:pPr>
            <w:r w:rsidRPr="00C61525">
              <w:rPr>
                <w:bCs/>
                <w:sz w:val="12"/>
                <w:szCs w:val="12"/>
              </w:rPr>
              <w:t>фестивалей, акций по работе с детьми, молодежью и взрослым населением Павловского муниципального района</w:t>
            </w:r>
          </w:p>
          <w:p w:rsidR="00452501" w:rsidRPr="00C61525" w:rsidRDefault="00452501" w:rsidP="007C47B8">
            <w:pPr>
              <w:rPr>
                <w:sz w:val="12"/>
                <w:szCs w:val="12"/>
              </w:rPr>
            </w:pPr>
          </w:p>
        </w:tc>
        <w:tc>
          <w:tcPr>
            <w:tcW w:w="2410" w:type="dxa"/>
            <w:hideMark/>
          </w:tcPr>
          <w:p w:rsidR="00452501" w:rsidRPr="00C61525" w:rsidRDefault="00452501" w:rsidP="007C47B8">
            <w:pPr>
              <w:rPr>
                <w:color w:val="000000"/>
                <w:sz w:val="12"/>
                <w:szCs w:val="12"/>
              </w:rPr>
            </w:pPr>
            <w:r w:rsidRPr="00C61525">
              <w:rPr>
                <w:color w:val="000000"/>
                <w:sz w:val="12"/>
                <w:szCs w:val="12"/>
              </w:rPr>
              <w:t>всего, в том числе:</w:t>
            </w:r>
          </w:p>
        </w:tc>
        <w:tc>
          <w:tcPr>
            <w:tcW w:w="1275" w:type="dxa"/>
            <w:hideMark/>
          </w:tcPr>
          <w:p w:rsidR="00452501" w:rsidRPr="00C61525" w:rsidRDefault="00452501" w:rsidP="007C47B8">
            <w:pPr>
              <w:jc w:val="center"/>
              <w:rPr>
                <w:sz w:val="12"/>
                <w:szCs w:val="12"/>
              </w:rPr>
            </w:pPr>
            <w:r w:rsidRPr="00C61525">
              <w:rPr>
                <w:sz w:val="12"/>
                <w:szCs w:val="12"/>
              </w:rPr>
              <w:t>801,60</w:t>
            </w:r>
          </w:p>
        </w:tc>
        <w:tc>
          <w:tcPr>
            <w:tcW w:w="1276" w:type="dxa"/>
            <w:hideMark/>
          </w:tcPr>
          <w:p w:rsidR="00452501" w:rsidRPr="00C61525" w:rsidRDefault="00452501" w:rsidP="007C47B8">
            <w:pPr>
              <w:jc w:val="center"/>
              <w:rPr>
                <w:sz w:val="12"/>
                <w:szCs w:val="12"/>
              </w:rPr>
            </w:pPr>
            <w:r w:rsidRPr="00C61525">
              <w:rPr>
                <w:sz w:val="12"/>
                <w:szCs w:val="12"/>
              </w:rPr>
              <w:t>1197,78</w:t>
            </w:r>
          </w:p>
        </w:tc>
        <w:tc>
          <w:tcPr>
            <w:tcW w:w="1134" w:type="dxa"/>
            <w:hideMark/>
          </w:tcPr>
          <w:p w:rsidR="00452501" w:rsidRPr="00C61525" w:rsidRDefault="00452501" w:rsidP="007C47B8">
            <w:pPr>
              <w:jc w:val="center"/>
              <w:rPr>
                <w:sz w:val="12"/>
                <w:szCs w:val="12"/>
              </w:rPr>
            </w:pPr>
            <w:r w:rsidRPr="00C61525">
              <w:rPr>
                <w:sz w:val="12"/>
                <w:szCs w:val="12"/>
              </w:rPr>
              <w:t>100,00</w:t>
            </w:r>
          </w:p>
        </w:tc>
        <w:tc>
          <w:tcPr>
            <w:tcW w:w="1134" w:type="dxa"/>
            <w:hideMark/>
          </w:tcPr>
          <w:p w:rsidR="00452501" w:rsidRPr="00C61525" w:rsidRDefault="00452501" w:rsidP="007C47B8">
            <w:pPr>
              <w:jc w:val="center"/>
              <w:rPr>
                <w:sz w:val="12"/>
                <w:szCs w:val="12"/>
              </w:rPr>
            </w:pPr>
            <w:r w:rsidRPr="00C61525">
              <w:rPr>
                <w:sz w:val="12"/>
                <w:szCs w:val="12"/>
              </w:rPr>
              <w:t>100,00</w:t>
            </w:r>
          </w:p>
        </w:tc>
        <w:tc>
          <w:tcPr>
            <w:tcW w:w="1134" w:type="dxa"/>
            <w:noWrap/>
            <w:hideMark/>
          </w:tcPr>
          <w:p w:rsidR="00452501" w:rsidRPr="00C61525" w:rsidRDefault="00452501" w:rsidP="007C47B8">
            <w:pPr>
              <w:jc w:val="center"/>
              <w:rPr>
                <w:sz w:val="12"/>
                <w:szCs w:val="12"/>
              </w:rPr>
            </w:pPr>
            <w:r w:rsidRPr="00C61525">
              <w:rPr>
                <w:sz w:val="12"/>
                <w:szCs w:val="12"/>
              </w:rPr>
              <w:t>6080,00</w:t>
            </w:r>
          </w:p>
        </w:tc>
        <w:tc>
          <w:tcPr>
            <w:tcW w:w="1116" w:type="dxa"/>
            <w:noWrap/>
            <w:hideMark/>
          </w:tcPr>
          <w:p w:rsidR="00452501" w:rsidRPr="00C61525" w:rsidRDefault="00452501" w:rsidP="007C47B8">
            <w:pPr>
              <w:jc w:val="center"/>
              <w:rPr>
                <w:sz w:val="12"/>
                <w:szCs w:val="12"/>
              </w:rPr>
            </w:pPr>
            <w:r w:rsidRPr="00C61525">
              <w:rPr>
                <w:sz w:val="12"/>
                <w:szCs w:val="12"/>
              </w:rPr>
              <w:t>6655,00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 xml:space="preserve">федеральный бюджет </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областной бюджет</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бюджет муниципального района</w:t>
            </w:r>
          </w:p>
        </w:tc>
        <w:tc>
          <w:tcPr>
            <w:tcW w:w="1275" w:type="dxa"/>
            <w:hideMark/>
          </w:tcPr>
          <w:p w:rsidR="00452501" w:rsidRPr="00C61525" w:rsidRDefault="00452501" w:rsidP="007C47B8">
            <w:pPr>
              <w:jc w:val="center"/>
              <w:rPr>
                <w:sz w:val="12"/>
                <w:szCs w:val="12"/>
              </w:rPr>
            </w:pPr>
            <w:r w:rsidRPr="00C61525">
              <w:rPr>
                <w:sz w:val="12"/>
                <w:szCs w:val="12"/>
              </w:rPr>
              <w:t>453,90</w:t>
            </w:r>
          </w:p>
        </w:tc>
        <w:tc>
          <w:tcPr>
            <w:tcW w:w="1276" w:type="dxa"/>
            <w:hideMark/>
          </w:tcPr>
          <w:p w:rsidR="00452501" w:rsidRPr="00C61525" w:rsidRDefault="00452501" w:rsidP="007C47B8">
            <w:pPr>
              <w:jc w:val="center"/>
              <w:rPr>
                <w:sz w:val="12"/>
                <w:szCs w:val="12"/>
              </w:rPr>
            </w:pPr>
            <w:r w:rsidRPr="00C61525">
              <w:rPr>
                <w:sz w:val="12"/>
                <w:szCs w:val="12"/>
              </w:rPr>
              <w:t>604,82</w:t>
            </w:r>
          </w:p>
        </w:tc>
        <w:tc>
          <w:tcPr>
            <w:tcW w:w="1134" w:type="dxa"/>
            <w:hideMark/>
          </w:tcPr>
          <w:p w:rsidR="00452501" w:rsidRPr="00C61525" w:rsidRDefault="00452501" w:rsidP="007C47B8">
            <w:pPr>
              <w:jc w:val="center"/>
              <w:rPr>
                <w:sz w:val="12"/>
                <w:szCs w:val="12"/>
              </w:rPr>
            </w:pPr>
            <w:r w:rsidRPr="00C61525">
              <w:rPr>
                <w:sz w:val="12"/>
                <w:szCs w:val="12"/>
              </w:rPr>
              <w:t>0,00</w:t>
            </w:r>
          </w:p>
        </w:tc>
        <w:tc>
          <w:tcPr>
            <w:tcW w:w="1134" w:type="dxa"/>
            <w:hideMark/>
          </w:tcPr>
          <w:p w:rsidR="00452501" w:rsidRPr="00C61525" w:rsidRDefault="00452501" w:rsidP="007C47B8">
            <w:pPr>
              <w:jc w:val="center"/>
              <w:rPr>
                <w:sz w:val="12"/>
                <w:szCs w:val="12"/>
              </w:rPr>
            </w:pPr>
            <w:r w:rsidRPr="00C61525">
              <w:rPr>
                <w:sz w:val="12"/>
                <w:szCs w:val="12"/>
              </w:rPr>
              <w:t>0,00</w:t>
            </w:r>
          </w:p>
        </w:tc>
        <w:tc>
          <w:tcPr>
            <w:tcW w:w="1134" w:type="dxa"/>
            <w:noWrap/>
            <w:hideMark/>
          </w:tcPr>
          <w:p w:rsidR="00452501" w:rsidRPr="00C61525" w:rsidRDefault="00452501" w:rsidP="007C47B8">
            <w:pPr>
              <w:jc w:val="center"/>
              <w:rPr>
                <w:sz w:val="12"/>
                <w:szCs w:val="12"/>
              </w:rPr>
            </w:pPr>
            <w:r w:rsidRPr="00C61525">
              <w:rPr>
                <w:sz w:val="12"/>
                <w:szCs w:val="12"/>
              </w:rPr>
              <w:t>6080,00</w:t>
            </w:r>
          </w:p>
        </w:tc>
        <w:tc>
          <w:tcPr>
            <w:tcW w:w="1116" w:type="dxa"/>
            <w:noWrap/>
            <w:hideMark/>
          </w:tcPr>
          <w:p w:rsidR="00452501" w:rsidRPr="00C61525" w:rsidRDefault="00452501" w:rsidP="007C47B8">
            <w:pPr>
              <w:jc w:val="center"/>
              <w:rPr>
                <w:sz w:val="12"/>
                <w:szCs w:val="12"/>
              </w:rPr>
            </w:pPr>
            <w:r w:rsidRPr="00C61525">
              <w:rPr>
                <w:sz w:val="12"/>
                <w:szCs w:val="12"/>
              </w:rPr>
              <w:t>6655,00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color w:val="000000"/>
                <w:sz w:val="12"/>
                <w:szCs w:val="12"/>
              </w:rPr>
            </w:pPr>
          </w:p>
          <w:p w:rsidR="00452501" w:rsidRPr="00C61525" w:rsidRDefault="00452501" w:rsidP="007C47B8">
            <w:pPr>
              <w:rPr>
                <w:color w:val="000000"/>
                <w:sz w:val="12"/>
                <w:szCs w:val="12"/>
              </w:rPr>
            </w:pPr>
            <w:r w:rsidRPr="00C61525">
              <w:rPr>
                <w:color w:val="000000"/>
                <w:sz w:val="12"/>
                <w:szCs w:val="12"/>
              </w:rPr>
              <w:t xml:space="preserve">внебюджетные фонды                        </w:t>
            </w:r>
          </w:p>
        </w:tc>
        <w:tc>
          <w:tcPr>
            <w:tcW w:w="1275" w:type="dxa"/>
            <w:hideMark/>
          </w:tcPr>
          <w:p w:rsidR="00452501" w:rsidRPr="00C61525" w:rsidRDefault="00452501" w:rsidP="007C47B8">
            <w:pPr>
              <w:tabs>
                <w:tab w:val="left" w:pos="4300"/>
              </w:tabs>
              <w:jc w:val="center"/>
              <w:rPr>
                <w:color w:val="000000"/>
                <w:sz w:val="12"/>
                <w:szCs w:val="12"/>
              </w:rPr>
            </w:pPr>
          </w:p>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p>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p>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p>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p>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p>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юридические лица</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0,00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r w:rsidR="00452501" w:rsidRPr="00C61525" w:rsidTr="000E4D92">
        <w:tc>
          <w:tcPr>
            <w:tcW w:w="2446" w:type="dxa"/>
            <w:vMerge/>
            <w:vAlign w:val="center"/>
            <w:hideMark/>
          </w:tcPr>
          <w:p w:rsidR="00452501" w:rsidRPr="00C61525" w:rsidRDefault="00452501" w:rsidP="007C47B8">
            <w:pPr>
              <w:rPr>
                <w:sz w:val="12"/>
                <w:szCs w:val="12"/>
              </w:rPr>
            </w:pPr>
          </w:p>
        </w:tc>
        <w:tc>
          <w:tcPr>
            <w:tcW w:w="3525" w:type="dxa"/>
            <w:vMerge/>
            <w:vAlign w:val="center"/>
            <w:hideMark/>
          </w:tcPr>
          <w:p w:rsidR="00452501" w:rsidRPr="00C61525" w:rsidRDefault="00452501" w:rsidP="007C47B8">
            <w:pPr>
              <w:rPr>
                <w:sz w:val="12"/>
                <w:szCs w:val="12"/>
              </w:rPr>
            </w:pPr>
          </w:p>
        </w:tc>
        <w:tc>
          <w:tcPr>
            <w:tcW w:w="2410" w:type="dxa"/>
            <w:hideMark/>
          </w:tcPr>
          <w:p w:rsidR="00452501" w:rsidRPr="00C61525" w:rsidRDefault="00452501" w:rsidP="007C47B8">
            <w:pPr>
              <w:rPr>
                <w:sz w:val="12"/>
                <w:szCs w:val="12"/>
              </w:rPr>
            </w:pPr>
            <w:r w:rsidRPr="00C61525">
              <w:rPr>
                <w:sz w:val="12"/>
                <w:szCs w:val="12"/>
              </w:rPr>
              <w:t>физические лица</w:t>
            </w:r>
          </w:p>
        </w:tc>
        <w:tc>
          <w:tcPr>
            <w:tcW w:w="1275" w:type="dxa"/>
            <w:hideMark/>
          </w:tcPr>
          <w:p w:rsidR="00452501" w:rsidRPr="00C61525" w:rsidRDefault="00452501" w:rsidP="007C47B8">
            <w:pPr>
              <w:tabs>
                <w:tab w:val="left" w:pos="4300"/>
              </w:tabs>
              <w:jc w:val="center"/>
              <w:rPr>
                <w:sz w:val="12"/>
                <w:szCs w:val="12"/>
              </w:rPr>
            </w:pPr>
            <w:r w:rsidRPr="00C61525">
              <w:rPr>
                <w:color w:val="000000"/>
                <w:sz w:val="12"/>
                <w:szCs w:val="12"/>
              </w:rPr>
              <w:t>347,70</w:t>
            </w:r>
          </w:p>
        </w:tc>
        <w:tc>
          <w:tcPr>
            <w:tcW w:w="1276" w:type="dxa"/>
            <w:hideMark/>
          </w:tcPr>
          <w:p w:rsidR="00452501" w:rsidRPr="00C61525" w:rsidRDefault="00452501" w:rsidP="007C47B8">
            <w:pPr>
              <w:tabs>
                <w:tab w:val="left" w:pos="4300"/>
              </w:tabs>
              <w:jc w:val="center"/>
              <w:rPr>
                <w:sz w:val="12"/>
                <w:szCs w:val="12"/>
              </w:rPr>
            </w:pPr>
            <w:r w:rsidRPr="00C61525">
              <w:rPr>
                <w:sz w:val="12"/>
                <w:szCs w:val="12"/>
              </w:rPr>
              <w:t>592,96</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100,00</w:t>
            </w:r>
          </w:p>
        </w:tc>
        <w:tc>
          <w:tcPr>
            <w:tcW w:w="1134" w:type="dxa"/>
            <w:hideMark/>
          </w:tcPr>
          <w:p w:rsidR="00452501" w:rsidRPr="00C61525" w:rsidRDefault="00452501" w:rsidP="007C47B8">
            <w:pPr>
              <w:tabs>
                <w:tab w:val="left" w:pos="4300"/>
              </w:tabs>
              <w:jc w:val="center"/>
              <w:rPr>
                <w:sz w:val="12"/>
                <w:szCs w:val="12"/>
              </w:rPr>
            </w:pPr>
            <w:r w:rsidRPr="00C61525">
              <w:rPr>
                <w:sz w:val="12"/>
                <w:szCs w:val="12"/>
              </w:rPr>
              <w:t>100,0</w:t>
            </w:r>
          </w:p>
        </w:tc>
        <w:tc>
          <w:tcPr>
            <w:tcW w:w="1134" w:type="dxa"/>
            <w:noWrap/>
            <w:hideMark/>
          </w:tcPr>
          <w:p w:rsidR="00452501" w:rsidRPr="00C61525" w:rsidRDefault="00452501" w:rsidP="007C47B8">
            <w:pPr>
              <w:tabs>
                <w:tab w:val="left" w:pos="4300"/>
              </w:tabs>
              <w:jc w:val="center"/>
              <w:rPr>
                <w:sz w:val="12"/>
                <w:szCs w:val="12"/>
              </w:rPr>
            </w:pPr>
            <w:r w:rsidRPr="00C61525">
              <w:rPr>
                <w:sz w:val="12"/>
                <w:szCs w:val="12"/>
              </w:rPr>
              <w:t>0,00</w:t>
            </w:r>
          </w:p>
        </w:tc>
        <w:tc>
          <w:tcPr>
            <w:tcW w:w="1116" w:type="dxa"/>
            <w:noWrap/>
            <w:hideMark/>
          </w:tcPr>
          <w:p w:rsidR="00452501" w:rsidRPr="00C61525" w:rsidRDefault="00452501" w:rsidP="007C47B8">
            <w:pPr>
              <w:tabs>
                <w:tab w:val="left" w:pos="4300"/>
              </w:tabs>
              <w:jc w:val="center"/>
              <w:rPr>
                <w:sz w:val="12"/>
                <w:szCs w:val="12"/>
              </w:rPr>
            </w:pPr>
            <w:r w:rsidRPr="00C61525">
              <w:rPr>
                <w:sz w:val="12"/>
                <w:szCs w:val="12"/>
              </w:rPr>
              <w:t>0,00</w:t>
            </w:r>
          </w:p>
        </w:tc>
      </w:tr>
    </w:tbl>
    <w:p w:rsidR="00452501" w:rsidRPr="00C61525" w:rsidRDefault="00452501" w:rsidP="007C47B8">
      <w:pPr>
        <w:rPr>
          <w:sz w:val="12"/>
          <w:szCs w:val="12"/>
        </w:rPr>
      </w:pPr>
    </w:p>
    <w:p w:rsidR="00452501" w:rsidRPr="00C61525" w:rsidRDefault="00452501" w:rsidP="007C47B8">
      <w:pPr>
        <w:rPr>
          <w:sz w:val="12"/>
          <w:szCs w:val="12"/>
        </w:rPr>
      </w:pPr>
      <w:r w:rsidRPr="00C61525">
        <w:rPr>
          <w:sz w:val="12"/>
          <w:szCs w:val="12"/>
        </w:rPr>
        <w:t xml:space="preserve">Глава Павловского </w:t>
      </w:r>
    </w:p>
    <w:p w:rsidR="00452501" w:rsidRDefault="00452501" w:rsidP="007C47B8">
      <w:pPr>
        <w:rPr>
          <w:sz w:val="12"/>
          <w:szCs w:val="12"/>
        </w:rPr>
      </w:pPr>
      <w:r w:rsidRPr="00C61525">
        <w:rPr>
          <w:sz w:val="12"/>
          <w:szCs w:val="12"/>
        </w:rPr>
        <w:t xml:space="preserve">муниципального района </w:t>
      </w:r>
      <w:r w:rsidRPr="00C61525">
        <w:rPr>
          <w:sz w:val="12"/>
          <w:szCs w:val="12"/>
        </w:rPr>
        <w:tab/>
      </w:r>
    </w:p>
    <w:p w:rsidR="00452501" w:rsidRDefault="00452501" w:rsidP="007C47B8">
      <w:pPr>
        <w:jc w:val="right"/>
        <w:rPr>
          <w:sz w:val="12"/>
          <w:szCs w:val="12"/>
        </w:rPr>
      </w:pPr>
      <w:r w:rsidRPr="00C61525">
        <w:rPr>
          <w:sz w:val="12"/>
          <w:szCs w:val="12"/>
        </w:rPr>
        <w:tab/>
      </w:r>
      <w:r>
        <w:rPr>
          <w:sz w:val="12"/>
          <w:szCs w:val="12"/>
        </w:rPr>
        <w:t xml:space="preserve">М.Н. Янцов </w:t>
      </w:r>
    </w:p>
    <w:p w:rsidR="00452501" w:rsidRDefault="00452501" w:rsidP="007C47B8">
      <w:pPr>
        <w:jc w:val="right"/>
        <w:rPr>
          <w:sz w:val="12"/>
          <w:szCs w:val="12"/>
        </w:rPr>
      </w:pPr>
    </w:p>
    <w:p w:rsidR="00452501" w:rsidRPr="00C61525" w:rsidRDefault="00452501" w:rsidP="007C47B8">
      <w:pPr>
        <w:jc w:val="right"/>
        <w:rPr>
          <w:sz w:val="12"/>
          <w:szCs w:val="12"/>
        </w:rPr>
      </w:pPr>
      <w:r>
        <w:rPr>
          <w:sz w:val="12"/>
          <w:szCs w:val="12"/>
        </w:rPr>
        <w:t>Прил</w:t>
      </w:r>
      <w:r w:rsidRPr="00C61525">
        <w:rPr>
          <w:sz w:val="12"/>
          <w:szCs w:val="12"/>
        </w:rPr>
        <w:t>ожение № 4</w:t>
      </w:r>
    </w:p>
    <w:tbl>
      <w:tblPr>
        <w:tblW w:w="5000" w:type="pct"/>
        <w:tblLayout w:type="fixed"/>
        <w:tblLook w:val="04A0" w:firstRow="1" w:lastRow="0" w:firstColumn="1" w:lastColumn="0" w:noHBand="0" w:noVBand="1"/>
      </w:tblPr>
      <w:tblGrid>
        <w:gridCol w:w="297"/>
        <w:gridCol w:w="555"/>
        <w:gridCol w:w="607"/>
        <w:gridCol w:w="607"/>
        <w:gridCol w:w="451"/>
        <w:gridCol w:w="30"/>
        <w:gridCol w:w="477"/>
        <w:gridCol w:w="632"/>
        <w:gridCol w:w="477"/>
        <w:gridCol w:w="477"/>
      </w:tblGrid>
      <w:tr w:rsidR="00452501" w:rsidRPr="00C61525" w:rsidTr="00452501">
        <w:tc>
          <w:tcPr>
            <w:tcW w:w="15735" w:type="dxa"/>
            <w:gridSpan w:val="10"/>
            <w:tcBorders>
              <w:top w:val="nil"/>
              <w:left w:val="nil"/>
              <w:bottom w:val="nil"/>
              <w:right w:val="nil"/>
            </w:tcBorders>
            <w:shd w:val="clear" w:color="auto" w:fill="auto"/>
            <w:noWrap/>
            <w:vAlign w:val="bottom"/>
            <w:hideMark/>
          </w:tcPr>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color w:val="000000"/>
                <w:sz w:val="12"/>
                <w:szCs w:val="12"/>
              </w:rPr>
              <w:t xml:space="preserve">     к </w:t>
            </w:r>
            <w:r w:rsidRPr="00C61525">
              <w:rPr>
                <w:rFonts w:ascii="Times New Roman" w:hAnsi="Times New Roman" w:cs="Times New Roman"/>
                <w:b w:val="0"/>
                <w:sz w:val="12"/>
                <w:szCs w:val="12"/>
              </w:rPr>
              <w:t xml:space="preserve">постановлению администрации </w:t>
            </w:r>
          </w:p>
          <w:p w:rsidR="00452501" w:rsidRPr="00C61525" w:rsidRDefault="00452501" w:rsidP="007C47B8">
            <w:pPr>
              <w:pStyle w:val="Title"/>
              <w:spacing w:before="0" w:after="0"/>
              <w:ind w:firstLine="0"/>
              <w:jc w:val="right"/>
              <w:rPr>
                <w:rFonts w:ascii="Times New Roman" w:hAnsi="Times New Roman" w:cs="Times New Roman"/>
                <w:b w:val="0"/>
                <w:sz w:val="12"/>
                <w:szCs w:val="12"/>
              </w:rPr>
            </w:pPr>
            <w:r w:rsidRPr="00C61525">
              <w:rPr>
                <w:rFonts w:ascii="Times New Roman" w:hAnsi="Times New Roman" w:cs="Times New Roman"/>
                <w:b w:val="0"/>
                <w:sz w:val="12"/>
                <w:szCs w:val="12"/>
              </w:rPr>
              <w:t xml:space="preserve">   Павловского муниципального района</w:t>
            </w:r>
          </w:p>
          <w:p w:rsidR="00452501" w:rsidRPr="00452501" w:rsidRDefault="00452501" w:rsidP="007C47B8">
            <w:pPr>
              <w:jc w:val="right"/>
              <w:rPr>
                <w:sz w:val="12"/>
                <w:szCs w:val="12"/>
              </w:rPr>
            </w:pPr>
            <w:r w:rsidRPr="00C61525">
              <w:rPr>
                <w:sz w:val="12"/>
                <w:szCs w:val="12"/>
              </w:rPr>
              <w:t xml:space="preserve">от 28.12.2018 № 897                                  </w:t>
            </w:r>
          </w:p>
          <w:p w:rsidR="00452501" w:rsidRPr="00C61525" w:rsidRDefault="00452501" w:rsidP="007C47B8">
            <w:pPr>
              <w:jc w:val="center"/>
              <w:rPr>
                <w:color w:val="000000"/>
                <w:sz w:val="12"/>
                <w:szCs w:val="12"/>
              </w:rPr>
            </w:pPr>
            <w:r w:rsidRPr="00C61525">
              <w:rPr>
                <w:sz w:val="12"/>
                <w:szCs w:val="12"/>
              </w:rPr>
              <w:t xml:space="preserve"> </w:t>
            </w:r>
            <w:r w:rsidRPr="00C61525">
              <w:rPr>
                <w:color w:val="000000"/>
                <w:sz w:val="12"/>
                <w:szCs w:val="12"/>
              </w:rPr>
              <w:t xml:space="preserve">План реализации муниципальной программы Павловского муниципального района Воронежской области </w:t>
            </w:r>
          </w:p>
          <w:p w:rsidR="00452501" w:rsidRPr="00C61525" w:rsidRDefault="00452501" w:rsidP="007C47B8">
            <w:pPr>
              <w:jc w:val="center"/>
              <w:rPr>
                <w:color w:val="000000"/>
                <w:sz w:val="12"/>
                <w:szCs w:val="12"/>
              </w:rPr>
            </w:pPr>
            <w:r w:rsidRPr="00C61525">
              <w:rPr>
                <w:color w:val="000000"/>
                <w:sz w:val="12"/>
                <w:szCs w:val="12"/>
              </w:rPr>
              <w:t xml:space="preserve">«Развитие физической культуры и спорта» </w:t>
            </w:r>
          </w:p>
          <w:p w:rsidR="00452501" w:rsidRPr="00C61525" w:rsidRDefault="00452501" w:rsidP="007C47B8">
            <w:pPr>
              <w:jc w:val="center"/>
              <w:rPr>
                <w:color w:val="000000"/>
                <w:sz w:val="12"/>
                <w:szCs w:val="12"/>
              </w:rPr>
            </w:pPr>
            <w:r w:rsidRPr="00C61525">
              <w:rPr>
                <w:color w:val="000000"/>
                <w:sz w:val="12"/>
                <w:szCs w:val="12"/>
              </w:rPr>
              <w:t>на 2018 год</w:t>
            </w:r>
          </w:p>
        </w:tc>
      </w:tr>
      <w:tr w:rsidR="00452501" w:rsidRPr="00C61525" w:rsidTr="00452501">
        <w:tc>
          <w:tcPr>
            <w:tcW w:w="567" w:type="dxa"/>
            <w:tcBorders>
              <w:top w:val="nil"/>
              <w:left w:val="nil"/>
              <w:bottom w:val="nil"/>
              <w:right w:val="nil"/>
            </w:tcBorders>
            <w:shd w:val="clear" w:color="auto" w:fill="auto"/>
            <w:noWrap/>
            <w:vAlign w:val="bottom"/>
            <w:hideMark/>
          </w:tcPr>
          <w:p w:rsidR="00452501" w:rsidRPr="00C61525" w:rsidRDefault="00452501" w:rsidP="007C47B8">
            <w:pPr>
              <w:rPr>
                <w:sz w:val="12"/>
                <w:szCs w:val="12"/>
              </w:rPr>
            </w:pPr>
          </w:p>
        </w:tc>
        <w:tc>
          <w:tcPr>
            <w:tcW w:w="1984" w:type="dxa"/>
            <w:tcBorders>
              <w:top w:val="nil"/>
              <w:left w:val="nil"/>
              <w:bottom w:val="nil"/>
              <w:right w:val="nil"/>
            </w:tcBorders>
            <w:shd w:val="clear" w:color="auto" w:fill="auto"/>
            <w:noWrap/>
            <w:vAlign w:val="bottom"/>
            <w:hideMark/>
          </w:tcPr>
          <w:p w:rsidR="00452501" w:rsidRPr="00C61525" w:rsidRDefault="00452501" w:rsidP="007C47B8">
            <w:pPr>
              <w:rPr>
                <w:sz w:val="12"/>
                <w:szCs w:val="12"/>
              </w:rPr>
            </w:pPr>
          </w:p>
        </w:tc>
        <w:tc>
          <w:tcPr>
            <w:tcW w:w="2268" w:type="dxa"/>
            <w:tcBorders>
              <w:top w:val="nil"/>
              <w:left w:val="nil"/>
              <w:bottom w:val="nil"/>
              <w:right w:val="nil"/>
            </w:tcBorders>
            <w:shd w:val="clear" w:color="auto" w:fill="auto"/>
            <w:vAlign w:val="center"/>
            <w:hideMark/>
          </w:tcPr>
          <w:p w:rsidR="00452501" w:rsidRPr="00C61525" w:rsidRDefault="00452501" w:rsidP="007C47B8">
            <w:pPr>
              <w:rPr>
                <w:color w:val="000000"/>
                <w:sz w:val="12"/>
                <w:szCs w:val="12"/>
              </w:rPr>
            </w:pPr>
          </w:p>
        </w:tc>
        <w:tc>
          <w:tcPr>
            <w:tcW w:w="2268" w:type="dxa"/>
            <w:tcBorders>
              <w:top w:val="nil"/>
              <w:left w:val="nil"/>
              <w:bottom w:val="nil"/>
              <w:right w:val="nil"/>
            </w:tcBorders>
            <w:shd w:val="clear" w:color="auto" w:fill="auto"/>
            <w:noWrap/>
            <w:vAlign w:val="bottom"/>
            <w:hideMark/>
          </w:tcPr>
          <w:p w:rsidR="00452501" w:rsidRPr="00C61525" w:rsidRDefault="00452501" w:rsidP="007C47B8">
            <w:pPr>
              <w:rPr>
                <w:color w:val="000000"/>
                <w:sz w:val="12"/>
                <w:szCs w:val="12"/>
              </w:rPr>
            </w:pPr>
          </w:p>
        </w:tc>
        <w:tc>
          <w:tcPr>
            <w:tcW w:w="1417" w:type="dxa"/>
            <w:tcBorders>
              <w:top w:val="nil"/>
              <w:left w:val="nil"/>
              <w:bottom w:val="nil"/>
              <w:right w:val="nil"/>
            </w:tcBorders>
            <w:shd w:val="clear" w:color="auto" w:fill="auto"/>
            <w:noWrap/>
            <w:vAlign w:val="bottom"/>
            <w:hideMark/>
          </w:tcPr>
          <w:p w:rsidR="00452501" w:rsidRPr="00C61525" w:rsidRDefault="00452501" w:rsidP="007C47B8">
            <w:pPr>
              <w:jc w:val="center"/>
              <w:rPr>
                <w:color w:val="000000"/>
                <w:sz w:val="12"/>
                <w:szCs w:val="12"/>
              </w:rPr>
            </w:pPr>
          </w:p>
        </w:tc>
        <w:tc>
          <w:tcPr>
            <w:tcW w:w="1701" w:type="dxa"/>
            <w:gridSpan w:val="2"/>
            <w:tcBorders>
              <w:top w:val="nil"/>
              <w:left w:val="nil"/>
              <w:bottom w:val="nil"/>
              <w:right w:val="nil"/>
            </w:tcBorders>
            <w:shd w:val="clear" w:color="auto" w:fill="auto"/>
            <w:noWrap/>
            <w:vAlign w:val="bottom"/>
            <w:hideMark/>
          </w:tcPr>
          <w:p w:rsidR="00452501" w:rsidRPr="00C61525" w:rsidRDefault="00452501" w:rsidP="007C47B8">
            <w:pPr>
              <w:jc w:val="center"/>
              <w:rPr>
                <w:color w:val="000000"/>
                <w:sz w:val="12"/>
                <w:szCs w:val="12"/>
              </w:rPr>
            </w:pPr>
          </w:p>
        </w:tc>
        <w:tc>
          <w:tcPr>
            <w:tcW w:w="2410" w:type="dxa"/>
            <w:tcBorders>
              <w:top w:val="nil"/>
              <w:left w:val="nil"/>
              <w:bottom w:val="nil"/>
              <w:right w:val="nil"/>
            </w:tcBorders>
            <w:shd w:val="clear" w:color="auto" w:fill="auto"/>
            <w:noWrap/>
            <w:vAlign w:val="bottom"/>
            <w:hideMark/>
          </w:tcPr>
          <w:p w:rsidR="00452501" w:rsidRPr="00C61525" w:rsidRDefault="00452501" w:rsidP="007C47B8">
            <w:pPr>
              <w:jc w:val="center"/>
              <w:rPr>
                <w:color w:val="000000"/>
                <w:sz w:val="12"/>
                <w:szCs w:val="12"/>
              </w:rPr>
            </w:pPr>
          </w:p>
        </w:tc>
        <w:tc>
          <w:tcPr>
            <w:tcW w:w="1560" w:type="dxa"/>
            <w:tcBorders>
              <w:top w:val="nil"/>
              <w:left w:val="nil"/>
              <w:bottom w:val="nil"/>
              <w:right w:val="nil"/>
            </w:tcBorders>
            <w:shd w:val="clear" w:color="auto" w:fill="auto"/>
            <w:noWrap/>
            <w:vAlign w:val="bottom"/>
            <w:hideMark/>
          </w:tcPr>
          <w:p w:rsidR="00452501" w:rsidRPr="00C61525" w:rsidRDefault="00452501" w:rsidP="007C47B8">
            <w:pPr>
              <w:jc w:val="center"/>
              <w:rPr>
                <w:color w:val="000000"/>
                <w:sz w:val="12"/>
                <w:szCs w:val="12"/>
              </w:rPr>
            </w:pPr>
          </w:p>
        </w:tc>
        <w:tc>
          <w:tcPr>
            <w:tcW w:w="1560" w:type="dxa"/>
            <w:tcBorders>
              <w:top w:val="nil"/>
              <w:left w:val="nil"/>
              <w:bottom w:val="nil"/>
              <w:right w:val="nil"/>
            </w:tcBorders>
            <w:shd w:val="clear" w:color="auto" w:fill="auto"/>
            <w:noWrap/>
            <w:vAlign w:val="bottom"/>
            <w:hideMark/>
          </w:tcPr>
          <w:p w:rsidR="00452501" w:rsidRPr="00C61525" w:rsidRDefault="00452501" w:rsidP="007C47B8">
            <w:pPr>
              <w:jc w:val="center"/>
              <w:rPr>
                <w:color w:val="000000"/>
                <w:sz w:val="12"/>
                <w:szCs w:val="12"/>
              </w:rPr>
            </w:pPr>
          </w:p>
        </w:tc>
      </w:tr>
      <w:tr w:rsidR="00452501" w:rsidRPr="00C61525" w:rsidTr="00452501">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2501" w:rsidRPr="00C61525" w:rsidRDefault="00452501" w:rsidP="007C47B8">
            <w:pPr>
              <w:jc w:val="center"/>
              <w:rPr>
                <w:sz w:val="12"/>
                <w:szCs w:val="12"/>
              </w:rPr>
            </w:pPr>
            <w:r w:rsidRPr="00C61525">
              <w:rPr>
                <w:sz w:val="12"/>
                <w:szCs w:val="12"/>
              </w:rPr>
              <w:t>№ п/п</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2501" w:rsidRPr="00C61525" w:rsidRDefault="00452501" w:rsidP="007C47B8">
            <w:pPr>
              <w:jc w:val="center"/>
              <w:rPr>
                <w:sz w:val="12"/>
                <w:szCs w:val="12"/>
              </w:rPr>
            </w:pPr>
            <w:r w:rsidRPr="00C61525">
              <w:rPr>
                <w:sz w:val="12"/>
                <w:szCs w:val="1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01" w:rsidRPr="00C61525" w:rsidRDefault="00452501" w:rsidP="007C47B8">
            <w:pPr>
              <w:jc w:val="center"/>
              <w:rPr>
                <w:sz w:val="12"/>
                <w:szCs w:val="12"/>
              </w:rPr>
            </w:pPr>
            <w:proofErr w:type="gramStart"/>
            <w:r w:rsidRPr="00C61525">
              <w:rPr>
                <w:sz w:val="12"/>
                <w:szCs w:val="12"/>
              </w:rPr>
              <w:t>Наименование  подпрограммы</w:t>
            </w:r>
            <w:proofErr w:type="gramEnd"/>
            <w:r w:rsidRPr="00C61525">
              <w:rPr>
                <w:sz w:val="12"/>
                <w:szCs w:val="12"/>
              </w:rPr>
              <w:t>,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Срок</w:t>
            </w:r>
          </w:p>
          <w:p w:rsidR="00452501" w:rsidRPr="00C61525" w:rsidRDefault="00452501" w:rsidP="007C47B8">
            <w:pPr>
              <w:rPr>
                <w:sz w:val="12"/>
                <w:szCs w:val="12"/>
              </w:rPr>
            </w:pPr>
            <w:r w:rsidRPr="00C61525">
              <w:rPr>
                <w:sz w:val="12"/>
                <w:szCs w:val="12"/>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 xml:space="preserve">КБК </w:t>
            </w:r>
            <w:r w:rsidRPr="00C61525">
              <w:rPr>
                <w:sz w:val="12"/>
                <w:szCs w:val="12"/>
              </w:rPr>
              <w:br/>
              <w:t>(</w:t>
            </w:r>
            <w:proofErr w:type="spellStart"/>
            <w:proofErr w:type="gramStart"/>
            <w:r w:rsidRPr="00C61525">
              <w:rPr>
                <w:sz w:val="12"/>
                <w:szCs w:val="12"/>
              </w:rPr>
              <w:t>раздел,под</w:t>
            </w:r>
            <w:proofErr w:type="spellEnd"/>
            <w:proofErr w:type="gramEnd"/>
          </w:p>
          <w:p w:rsidR="00452501" w:rsidRPr="00C61525" w:rsidRDefault="00452501" w:rsidP="007C47B8">
            <w:pPr>
              <w:jc w:val="center"/>
              <w:rPr>
                <w:sz w:val="12"/>
                <w:szCs w:val="12"/>
              </w:rPr>
            </w:pPr>
            <w:r w:rsidRPr="00C61525">
              <w:rPr>
                <w:sz w:val="12"/>
                <w:szCs w:val="12"/>
              </w:rPr>
              <w:t>раздел)</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 xml:space="preserve">Расходы, </w:t>
            </w:r>
            <w:proofErr w:type="spellStart"/>
            <w:r w:rsidRPr="00C61525">
              <w:rPr>
                <w:sz w:val="12"/>
                <w:szCs w:val="12"/>
              </w:rPr>
              <w:t>предусмот</w:t>
            </w:r>
            <w:proofErr w:type="spellEnd"/>
          </w:p>
          <w:p w:rsidR="00452501" w:rsidRPr="00C61525" w:rsidRDefault="00452501" w:rsidP="007C47B8">
            <w:pPr>
              <w:jc w:val="center"/>
              <w:rPr>
                <w:sz w:val="12"/>
                <w:szCs w:val="12"/>
              </w:rPr>
            </w:pPr>
            <w:proofErr w:type="spellStart"/>
            <w:r w:rsidRPr="00C61525">
              <w:rPr>
                <w:sz w:val="12"/>
                <w:szCs w:val="12"/>
              </w:rPr>
              <w:t>ренные</w:t>
            </w:r>
            <w:proofErr w:type="spellEnd"/>
            <w:r w:rsidRPr="00C61525">
              <w:rPr>
                <w:sz w:val="12"/>
                <w:szCs w:val="12"/>
              </w:rPr>
              <w:t xml:space="preserve"> решением </w:t>
            </w:r>
            <w:proofErr w:type="spellStart"/>
            <w:r w:rsidRPr="00C61525">
              <w:rPr>
                <w:sz w:val="12"/>
                <w:szCs w:val="12"/>
              </w:rPr>
              <w:t>представи</w:t>
            </w:r>
            <w:proofErr w:type="spellEnd"/>
          </w:p>
          <w:p w:rsidR="00452501" w:rsidRPr="00C61525" w:rsidRDefault="00452501" w:rsidP="007C47B8">
            <w:pPr>
              <w:jc w:val="center"/>
              <w:rPr>
                <w:sz w:val="12"/>
                <w:szCs w:val="12"/>
              </w:rPr>
            </w:pPr>
            <w:r w:rsidRPr="00C61525">
              <w:rPr>
                <w:sz w:val="12"/>
                <w:szCs w:val="12"/>
              </w:rPr>
              <w:t xml:space="preserve">тельного органа местного </w:t>
            </w:r>
            <w:proofErr w:type="spellStart"/>
            <w:r w:rsidRPr="00C61525">
              <w:rPr>
                <w:sz w:val="12"/>
                <w:szCs w:val="12"/>
              </w:rPr>
              <w:t>самоуправ</w:t>
            </w:r>
            <w:proofErr w:type="spellEnd"/>
          </w:p>
          <w:p w:rsidR="00452501" w:rsidRPr="00C61525" w:rsidRDefault="00452501" w:rsidP="007C47B8">
            <w:pPr>
              <w:jc w:val="center"/>
              <w:rPr>
                <w:sz w:val="12"/>
                <w:szCs w:val="12"/>
              </w:rPr>
            </w:pPr>
            <w:proofErr w:type="spellStart"/>
            <w:r w:rsidRPr="00C61525">
              <w:rPr>
                <w:sz w:val="12"/>
                <w:szCs w:val="12"/>
              </w:rPr>
              <w:t>ления</w:t>
            </w:r>
            <w:proofErr w:type="spellEnd"/>
            <w:r w:rsidRPr="00C61525">
              <w:rPr>
                <w:sz w:val="12"/>
                <w:szCs w:val="12"/>
              </w:rPr>
              <w:t xml:space="preserve"> </w:t>
            </w:r>
          </w:p>
          <w:p w:rsidR="00452501" w:rsidRPr="00C61525" w:rsidRDefault="00452501" w:rsidP="007C47B8">
            <w:pPr>
              <w:jc w:val="center"/>
              <w:rPr>
                <w:sz w:val="12"/>
                <w:szCs w:val="12"/>
              </w:rPr>
            </w:pPr>
            <w:r w:rsidRPr="00C61525">
              <w:rPr>
                <w:sz w:val="12"/>
                <w:szCs w:val="12"/>
              </w:rPr>
              <w:t xml:space="preserve">о бюджете муниципального района, </w:t>
            </w:r>
          </w:p>
          <w:p w:rsidR="00452501" w:rsidRPr="00C61525" w:rsidRDefault="00452501" w:rsidP="007C47B8">
            <w:pPr>
              <w:jc w:val="center"/>
              <w:rPr>
                <w:sz w:val="12"/>
                <w:szCs w:val="12"/>
              </w:rPr>
            </w:pPr>
            <w:r w:rsidRPr="00C61525">
              <w:rPr>
                <w:sz w:val="12"/>
                <w:szCs w:val="12"/>
              </w:rPr>
              <w:t>на год</w:t>
            </w:r>
          </w:p>
        </w:tc>
      </w:tr>
      <w:tr w:rsidR="00452501" w:rsidRPr="00C61525" w:rsidTr="00452501">
        <w:tc>
          <w:tcPr>
            <w:tcW w:w="567"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59" w:type="dxa"/>
            <w:gridSpan w:val="2"/>
            <w:tcBorders>
              <w:top w:val="nil"/>
              <w:left w:val="nil"/>
              <w:bottom w:val="nil"/>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 </w:t>
            </w:r>
          </w:p>
        </w:tc>
        <w:tc>
          <w:tcPr>
            <w:tcW w:w="1559" w:type="dxa"/>
            <w:tcBorders>
              <w:top w:val="nil"/>
              <w:left w:val="nil"/>
              <w:bottom w:val="nil"/>
              <w:right w:val="single" w:sz="4" w:space="0" w:color="auto"/>
            </w:tcBorders>
            <w:shd w:val="clear" w:color="000000" w:fill="FFFFFF"/>
            <w:vAlign w:val="center"/>
            <w:hideMark/>
          </w:tcPr>
          <w:p w:rsidR="00452501" w:rsidRPr="00C61525" w:rsidRDefault="00452501" w:rsidP="007C47B8">
            <w:pPr>
              <w:rPr>
                <w:sz w:val="12"/>
                <w:szCs w:val="12"/>
              </w:rPr>
            </w:pPr>
            <w:r w:rsidRPr="00C61525">
              <w:rPr>
                <w:sz w:val="12"/>
                <w:szCs w:val="12"/>
              </w:rPr>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r>
      <w:tr w:rsidR="00452501" w:rsidRPr="00C61525" w:rsidTr="00452501">
        <w:tc>
          <w:tcPr>
            <w:tcW w:w="567"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начала реализации</w:t>
            </w:r>
            <w:r w:rsidRPr="00C61525">
              <w:rPr>
                <w:sz w:val="12"/>
                <w:szCs w:val="12"/>
              </w:rPr>
              <w:br/>
              <w:t xml:space="preserve">мероприятия в очередном финансовом году </w:t>
            </w:r>
          </w:p>
        </w:tc>
        <w:tc>
          <w:tcPr>
            <w:tcW w:w="1559"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окончания реализации</w:t>
            </w:r>
            <w:r w:rsidRPr="00C61525">
              <w:rPr>
                <w:sz w:val="12"/>
                <w:szCs w:val="12"/>
              </w:rPr>
              <w:br/>
              <w:t>мероприятия</w:t>
            </w:r>
            <w:r w:rsidRPr="00C61525">
              <w:rPr>
                <w:sz w:val="12"/>
                <w:szCs w:val="12"/>
              </w:rPr>
              <w:br/>
              <w:t xml:space="preserve">в очередном финансовом году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2501" w:rsidRPr="00C61525" w:rsidRDefault="00452501" w:rsidP="007C47B8">
            <w:pPr>
              <w:rPr>
                <w:sz w:val="12"/>
                <w:szCs w:val="1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52501" w:rsidRPr="00C61525" w:rsidRDefault="00452501" w:rsidP="007C47B8">
            <w:pPr>
              <w:rPr>
                <w:sz w:val="12"/>
                <w:szCs w:val="12"/>
              </w:rPr>
            </w:pPr>
          </w:p>
        </w:tc>
      </w:tr>
      <w:tr w:rsidR="00452501" w:rsidRPr="00C61525" w:rsidTr="00452501">
        <w:tc>
          <w:tcPr>
            <w:tcW w:w="567" w:type="dxa"/>
            <w:tcBorders>
              <w:top w:val="nil"/>
              <w:left w:val="single" w:sz="4" w:space="0" w:color="auto"/>
              <w:bottom w:val="single" w:sz="4" w:space="0" w:color="auto"/>
              <w:right w:val="single" w:sz="4" w:space="0" w:color="auto"/>
            </w:tcBorders>
            <w:shd w:val="clear" w:color="000000" w:fill="FFFFFF"/>
            <w:hideMark/>
          </w:tcPr>
          <w:p w:rsidR="00452501" w:rsidRPr="00C61525" w:rsidRDefault="00452501" w:rsidP="007C47B8">
            <w:pPr>
              <w:jc w:val="center"/>
              <w:rPr>
                <w:sz w:val="12"/>
                <w:szCs w:val="12"/>
              </w:rPr>
            </w:pPr>
            <w:r w:rsidRPr="00C61525">
              <w:rPr>
                <w:sz w:val="12"/>
                <w:szCs w:val="12"/>
              </w:rPr>
              <w:t>1</w:t>
            </w:r>
          </w:p>
        </w:tc>
        <w:tc>
          <w:tcPr>
            <w:tcW w:w="1984"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2</w:t>
            </w:r>
          </w:p>
        </w:tc>
        <w:tc>
          <w:tcPr>
            <w:tcW w:w="2268"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3</w:t>
            </w:r>
          </w:p>
        </w:tc>
        <w:tc>
          <w:tcPr>
            <w:tcW w:w="2268"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5</w:t>
            </w:r>
          </w:p>
        </w:tc>
        <w:tc>
          <w:tcPr>
            <w:tcW w:w="1559"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6</w:t>
            </w:r>
          </w:p>
        </w:tc>
        <w:tc>
          <w:tcPr>
            <w:tcW w:w="2410"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7</w:t>
            </w:r>
          </w:p>
        </w:tc>
        <w:tc>
          <w:tcPr>
            <w:tcW w:w="1560"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8</w:t>
            </w:r>
          </w:p>
        </w:tc>
        <w:tc>
          <w:tcPr>
            <w:tcW w:w="1560" w:type="dxa"/>
            <w:tcBorders>
              <w:top w:val="nil"/>
              <w:left w:val="nil"/>
              <w:bottom w:val="single" w:sz="4" w:space="0" w:color="auto"/>
              <w:right w:val="single" w:sz="4" w:space="0" w:color="auto"/>
            </w:tcBorders>
            <w:shd w:val="clear" w:color="000000" w:fill="FFFFFF"/>
            <w:vAlign w:val="center"/>
            <w:hideMark/>
          </w:tcPr>
          <w:p w:rsidR="00452501" w:rsidRPr="00C61525" w:rsidRDefault="00452501" w:rsidP="007C47B8">
            <w:pPr>
              <w:jc w:val="center"/>
              <w:rPr>
                <w:sz w:val="12"/>
                <w:szCs w:val="12"/>
              </w:rPr>
            </w:pPr>
            <w:r w:rsidRPr="00C61525">
              <w:rPr>
                <w:sz w:val="12"/>
                <w:szCs w:val="12"/>
              </w:rPr>
              <w:t>9</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rPr>
                <w:sz w:val="12"/>
                <w:szCs w:val="12"/>
              </w:rPr>
            </w:pPr>
            <w:r w:rsidRPr="00C61525">
              <w:rPr>
                <w:sz w:val="12"/>
                <w:szCs w:val="12"/>
              </w:rPr>
              <w:t> </w:t>
            </w:r>
          </w:p>
        </w:tc>
        <w:tc>
          <w:tcPr>
            <w:tcW w:w="1984"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Основное мероприятие 1</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bCs/>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lastRenderedPageBreak/>
              <w:t>культуры,  спорта</w:t>
            </w:r>
            <w:proofErr w:type="gramEnd"/>
            <w:r w:rsidRPr="00C61525">
              <w:rPr>
                <w:rFonts w:ascii="Times New Roman" w:hAnsi="Times New Roman" w:cs="Times New Roman"/>
                <w:sz w:val="12"/>
                <w:szCs w:val="12"/>
              </w:rPr>
              <w:t xml:space="preserve"> и дополнительного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образования Павловского 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lastRenderedPageBreak/>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color w:val="000000"/>
                <w:sz w:val="12"/>
                <w:szCs w:val="12"/>
              </w:rPr>
              <w:t>Сохранение благоприятных условий для занятий населением Павловского муниципального района физической культурой и спортом</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21301,26</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rPr>
                <w:sz w:val="12"/>
                <w:szCs w:val="12"/>
              </w:rPr>
            </w:pPr>
          </w:p>
        </w:tc>
        <w:tc>
          <w:tcPr>
            <w:tcW w:w="1984"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Мероприятие 1.1</w:t>
            </w:r>
          </w:p>
          <w:p w:rsidR="00452501" w:rsidRPr="00C61525" w:rsidRDefault="00452501" w:rsidP="007C47B8">
            <w:pPr>
              <w:jc w:val="cente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bCs/>
                <w:sz w:val="12"/>
                <w:szCs w:val="12"/>
              </w:rPr>
            </w:pPr>
            <w:r w:rsidRPr="00C61525">
              <w:rPr>
                <w:bCs/>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образования Павловского муниципального района»</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color w:val="000000"/>
                <w:sz w:val="12"/>
                <w:szCs w:val="12"/>
              </w:rPr>
            </w:pPr>
            <w:r w:rsidRPr="00C61525">
              <w:rPr>
                <w:color w:val="000000"/>
                <w:sz w:val="12"/>
                <w:szCs w:val="12"/>
              </w:rPr>
              <w:t>Сохранение благоприятных условий для занятий населением Павловского муниципального района физической культурой и спортом</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20486,25</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rPr>
                <w:sz w:val="12"/>
                <w:szCs w:val="12"/>
              </w:rPr>
            </w:pPr>
          </w:p>
        </w:tc>
        <w:tc>
          <w:tcPr>
            <w:tcW w:w="1984"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Мероприятие 1.2</w:t>
            </w:r>
          </w:p>
          <w:p w:rsidR="00452501" w:rsidRPr="00C61525" w:rsidRDefault="00452501" w:rsidP="007C47B8">
            <w:pPr>
              <w:jc w:val="cente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bCs/>
                <w:sz w:val="12"/>
                <w:szCs w:val="12"/>
              </w:rPr>
            </w:pPr>
            <w:r w:rsidRPr="00C61525">
              <w:rPr>
                <w:bCs/>
                <w:sz w:val="12"/>
                <w:szCs w:val="12"/>
              </w:rPr>
              <w:t>Мероприятия государственной программы Российской Федерации «Доступная среда» на 2011-2020 годы</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w:t>
            </w:r>
            <w:r w:rsidRPr="00C61525">
              <w:rPr>
                <w:rFonts w:ascii="Times New Roman" w:hAnsi="Times New Roman" w:cs="Times New Roman"/>
                <w:sz w:val="12"/>
                <w:szCs w:val="12"/>
              </w:rPr>
              <w:t xml:space="preserve">ительного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образования Павловского муниципального района»</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 xml:space="preserve"> 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color w:val="000000"/>
                <w:sz w:val="12"/>
                <w:szCs w:val="12"/>
              </w:rPr>
            </w:pPr>
            <w:r w:rsidRPr="00C61525">
              <w:rPr>
                <w:sz w:val="12"/>
                <w:szCs w:val="12"/>
              </w:rPr>
              <w:t>Создание условий для занятий адаптивной физической культурой и спортом инвалидов с нарушениями опорно-двигательного аппарата, зрения и слуха</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92720225027050000151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815,01</w:t>
            </w:r>
          </w:p>
        </w:tc>
      </w:tr>
      <w:tr w:rsidR="00452501" w:rsidRPr="00C61525" w:rsidTr="00452501">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 xml:space="preserve">Основное </w:t>
            </w:r>
            <w:r w:rsidRPr="00C61525">
              <w:rPr>
                <w:sz w:val="12"/>
                <w:szCs w:val="12"/>
              </w:rPr>
              <w:br/>
              <w:t xml:space="preserve">мероприятие 2 </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bCs/>
                <w:sz w:val="12"/>
                <w:szCs w:val="12"/>
              </w:rPr>
            </w:pPr>
            <w:r w:rsidRPr="00C61525">
              <w:rPr>
                <w:bCs/>
                <w:sz w:val="12"/>
                <w:szCs w:val="12"/>
              </w:rPr>
              <w:t>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w:t>
            </w:r>
          </w:p>
          <w:p w:rsidR="00452501" w:rsidRPr="00C61525" w:rsidRDefault="00452501" w:rsidP="007C47B8">
            <w:pPr>
              <w:rPr>
                <w:sz w:val="12"/>
                <w:szCs w:val="12"/>
              </w:rPr>
            </w:pP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Павловского 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01.01.2018</w:t>
            </w:r>
          </w:p>
        </w:tc>
        <w:tc>
          <w:tcPr>
            <w:tcW w:w="1559"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-увеличение доли граждан Павловского муниципального района, систематически занимающихся физической культурой и спортом, в общей численности </w:t>
            </w:r>
            <w:proofErr w:type="gramStart"/>
            <w:r w:rsidRPr="00C61525">
              <w:rPr>
                <w:rFonts w:ascii="Times New Roman" w:hAnsi="Times New Roman" w:cs="Times New Roman"/>
                <w:sz w:val="12"/>
                <w:szCs w:val="12"/>
              </w:rPr>
              <w:t>населения  до</w:t>
            </w:r>
            <w:proofErr w:type="gramEnd"/>
            <w:r w:rsidRPr="00C61525">
              <w:rPr>
                <w:rFonts w:ascii="Times New Roman" w:hAnsi="Times New Roman" w:cs="Times New Roman"/>
                <w:sz w:val="12"/>
                <w:szCs w:val="12"/>
              </w:rPr>
              <w:t xml:space="preserve"> 40,74 %;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-увеличение количества физкультурных и спортивных мероприятий, проводимых на территории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района в рамках реализации</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календарного плана официальных физкультурных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мероприятий и спортивных мероприятий Павловского муниципального района и Воронежской области до </w:t>
            </w:r>
            <w:proofErr w:type="gramStart"/>
            <w:r w:rsidRPr="00C61525">
              <w:rPr>
                <w:rFonts w:ascii="Times New Roman" w:hAnsi="Times New Roman" w:cs="Times New Roman"/>
                <w:sz w:val="12"/>
                <w:szCs w:val="12"/>
              </w:rPr>
              <w:t>110  мероприятий</w:t>
            </w:r>
            <w:proofErr w:type="gramEnd"/>
            <w:r w:rsidRPr="00C61525">
              <w:rPr>
                <w:rFonts w:ascii="Times New Roman" w:hAnsi="Times New Roman" w:cs="Times New Roman"/>
                <w:sz w:val="12"/>
                <w:szCs w:val="12"/>
              </w:rPr>
              <w:t>;</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-увеличение доли лиц с ограниченными возможностями здоровья и инвалидов, </w:t>
            </w:r>
            <w:r w:rsidRPr="00C61525">
              <w:rPr>
                <w:rFonts w:ascii="Times New Roman" w:hAnsi="Times New Roman" w:cs="Times New Roman"/>
                <w:sz w:val="12"/>
                <w:szCs w:val="12"/>
              </w:rPr>
              <w:lastRenderedPageBreak/>
              <w:t xml:space="preserve">систематически занимающихся физической культурой и спортом, в общей численности данной категории населения до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12,3 %;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-увеличение доли учащихся и студентов, систематически занимающихся физической культурой и спортом, в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общей численности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учащихся и студентов до 73,4%;</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-увеличение численности лиц,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систематически занимающихся </w:t>
            </w:r>
          </w:p>
          <w:p w:rsidR="00452501" w:rsidRPr="00C61525" w:rsidRDefault="00452501" w:rsidP="007C47B8">
            <w:pPr>
              <w:pStyle w:val="3d"/>
              <w:spacing w:after="0" w:line="240" w:lineRule="auto"/>
              <w:ind w:left="0"/>
              <w:rPr>
                <w:rFonts w:ascii="Times New Roman" w:hAnsi="Times New Roman" w:cs="Times New Roman"/>
                <w:sz w:val="12"/>
                <w:szCs w:val="12"/>
              </w:rPr>
            </w:pPr>
            <w:r w:rsidRPr="00C61525">
              <w:rPr>
                <w:rFonts w:ascii="Times New Roman" w:hAnsi="Times New Roman" w:cs="Times New Roman"/>
                <w:sz w:val="12"/>
                <w:szCs w:val="12"/>
              </w:rPr>
              <w:t xml:space="preserve">физической культурой и спортом на территории Павловского муниципального района до 21090 </w:t>
            </w:r>
            <w:proofErr w:type="gramStart"/>
            <w:r w:rsidRPr="00C61525">
              <w:rPr>
                <w:rFonts w:ascii="Times New Roman" w:hAnsi="Times New Roman" w:cs="Times New Roman"/>
                <w:sz w:val="12"/>
                <w:szCs w:val="12"/>
              </w:rPr>
              <w:t>человек .</w:t>
            </w:r>
            <w:proofErr w:type="gramEnd"/>
          </w:p>
          <w:p w:rsidR="00452501" w:rsidRPr="00C61525" w:rsidRDefault="00452501" w:rsidP="007C47B8">
            <w:pPr>
              <w:tabs>
                <w:tab w:val="left" w:pos="171"/>
              </w:tabs>
              <w:rPr>
                <w:sz w:val="12"/>
                <w:szCs w:val="12"/>
              </w:rPr>
            </w:pPr>
            <w:r w:rsidRPr="00C61525">
              <w:rPr>
                <w:sz w:val="12"/>
                <w:szCs w:val="12"/>
              </w:rPr>
              <w:t xml:space="preserve">  </w:t>
            </w:r>
          </w:p>
          <w:p w:rsidR="00452501" w:rsidRPr="00C61525" w:rsidRDefault="00452501" w:rsidP="007C47B8">
            <w:pPr>
              <w:rPr>
                <w:sz w:val="12"/>
                <w:szCs w:val="12"/>
              </w:rPr>
            </w:pPr>
          </w:p>
        </w:tc>
        <w:tc>
          <w:tcPr>
            <w:tcW w:w="156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 1101</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452501" w:rsidRPr="00C61525" w:rsidRDefault="00452501" w:rsidP="007C47B8">
            <w:pPr>
              <w:jc w:val="center"/>
              <w:rPr>
                <w:sz w:val="12"/>
                <w:szCs w:val="12"/>
              </w:rPr>
            </w:pPr>
            <w:r w:rsidRPr="00C61525">
              <w:rPr>
                <w:sz w:val="12"/>
                <w:szCs w:val="12"/>
              </w:rPr>
              <w:t>1197,78</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r>
      <w:tr w:rsidR="00452501" w:rsidRPr="00C61525" w:rsidTr="00452501">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Мероприятие 2.1</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 xml:space="preserve">Реализация Календарного плана официальных физкультурных мероприятий и спортивных мероприятий Павловского муниципального района и Воронежской </w:t>
            </w:r>
          </w:p>
          <w:p w:rsidR="00452501" w:rsidRPr="00C61525" w:rsidRDefault="00452501" w:rsidP="007C47B8">
            <w:pPr>
              <w:rPr>
                <w:bCs/>
                <w:sz w:val="12"/>
                <w:szCs w:val="12"/>
              </w:rPr>
            </w:pPr>
            <w:r w:rsidRPr="00C61525">
              <w:rPr>
                <w:sz w:val="12"/>
                <w:szCs w:val="12"/>
              </w:rPr>
              <w:t>области</w:t>
            </w: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дополнительного образования Павловского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01.01.2018</w:t>
            </w:r>
          </w:p>
        </w:tc>
        <w:tc>
          <w:tcPr>
            <w:tcW w:w="1559"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31.12.2018</w:t>
            </w:r>
          </w:p>
        </w:tc>
        <w:tc>
          <w:tcPr>
            <w:tcW w:w="241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-увеличение доли учащихся и студентов, систематически занимающихся физической культурой и спортом, в общей численности учащихся и студентов.</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-увеличение доли лиц с ограниченными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возможностями здоровья и инвалидов, систематически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занимающихся физической культурой и спортом, в общей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численности данной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категории населения.</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-увеличение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численности лиц, систематически занимающихся физической культурой и спортом.</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-повышение интереса среди всех слоев населения к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занятиям физической культурой и спортом, в том числе лиц с ограниченными возможностями здоровья и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инвалидов;</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 xml:space="preserve">-привлечение детей, подростков и молодежи к занятиям спортом, выявление талантливой спортивной </w:t>
            </w:r>
          </w:p>
          <w:p w:rsidR="00452501" w:rsidRPr="00C61525" w:rsidRDefault="00452501" w:rsidP="007C47B8">
            <w:pPr>
              <w:pStyle w:val="ae"/>
              <w:widowControl w:val="0"/>
              <w:autoSpaceDE w:val="0"/>
              <w:autoSpaceDN w:val="0"/>
              <w:adjustRightInd w:val="0"/>
              <w:ind w:left="0"/>
              <w:rPr>
                <w:sz w:val="12"/>
                <w:szCs w:val="12"/>
              </w:rPr>
            </w:pPr>
            <w:r w:rsidRPr="00C61525">
              <w:rPr>
                <w:sz w:val="12"/>
                <w:szCs w:val="12"/>
              </w:rPr>
              <w:t>молодежи;</w:t>
            </w:r>
          </w:p>
          <w:p w:rsidR="00452501" w:rsidRPr="00C61525" w:rsidRDefault="00452501" w:rsidP="007C47B8">
            <w:pPr>
              <w:pStyle w:val="3d"/>
              <w:spacing w:after="0" w:line="240" w:lineRule="auto"/>
              <w:ind w:left="0"/>
              <w:rPr>
                <w:rFonts w:ascii="Times New Roman" w:hAnsi="Times New Roman" w:cs="Times New Roman"/>
                <w:sz w:val="12"/>
                <w:szCs w:val="12"/>
              </w:rPr>
            </w:pPr>
          </w:p>
        </w:tc>
        <w:tc>
          <w:tcPr>
            <w:tcW w:w="156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1101</w:t>
            </w:r>
          </w:p>
        </w:tc>
        <w:tc>
          <w:tcPr>
            <w:tcW w:w="156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978,23</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nil"/>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Мероприятие 2.2</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 xml:space="preserve">Улучшение физической подготовленности населения района и пропаганда </w:t>
            </w:r>
          </w:p>
          <w:p w:rsidR="00452501" w:rsidRPr="00C61525" w:rsidRDefault="00452501" w:rsidP="007C47B8">
            <w:pPr>
              <w:rPr>
                <w:sz w:val="12"/>
                <w:szCs w:val="12"/>
              </w:rPr>
            </w:pPr>
            <w:r w:rsidRPr="00C61525">
              <w:rPr>
                <w:sz w:val="12"/>
                <w:szCs w:val="12"/>
              </w:rPr>
              <w:lastRenderedPageBreak/>
              <w:t xml:space="preserve">здорового образа </w:t>
            </w:r>
          </w:p>
          <w:p w:rsidR="00452501" w:rsidRPr="00C61525" w:rsidRDefault="00452501" w:rsidP="007C47B8">
            <w:pPr>
              <w:rPr>
                <w:sz w:val="12"/>
                <w:szCs w:val="12"/>
              </w:rPr>
            </w:pPr>
            <w:r w:rsidRPr="00C61525">
              <w:rPr>
                <w:sz w:val="12"/>
                <w:szCs w:val="12"/>
              </w:rPr>
              <w:t xml:space="preserve">жизни путем </w:t>
            </w:r>
          </w:p>
          <w:p w:rsidR="00452501" w:rsidRPr="00C61525" w:rsidRDefault="00452501" w:rsidP="007C47B8">
            <w:pPr>
              <w:rPr>
                <w:sz w:val="12"/>
                <w:szCs w:val="12"/>
              </w:rPr>
            </w:pPr>
            <w:r w:rsidRPr="00C61525">
              <w:rPr>
                <w:sz w:val="12"/>
                <w:szCs w:val="12"/>
              </w:rPr>
              <w:t xml:space="preserve">массового </w:t>
            </w:r>
          </w:p>
          <w:p w:rsidR="00452501" w:rsidRPr="00C61525" w:rsidRDefault="00452501" w:rsidP="007C47B8">
            <w:pPr>
              <w:rPr>
                <w:sz w:val="12"/>
                <w:szCs w:val="12"/>
              </w:rPr>
            </w:pPr>
            <w:r w:rsidRPr="00C61525">
              <w:rPr>
                <w:sz w:val="12"/>
                <w:szCs w:val="12"/>
              </w:rPr>
              <w:t>внедрения комплекса ГТО среди всех категорий граждан Павловского муниципального района</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lastRenderedPageBreak/>
              <w:t>Администрация Павловского муниципального района, заместитель главы админи</w:t>
            </w:r>
            <w:r w:rsidRPr="00C61525">
              <w:rPr>
                <w:rFonts w:ascii="Times New Roman" w:hAnsi="Times New Roman" w:cs="Times New Roman"/>
                <w:sz w:val="12"/>
                <w:szCs w:val="12"/>
              </w:rPr>
              <w:lastRenderedPageBreak/>
              <w:t xml:space="preserve">страции </w:t>
            </w:r>
          </w:p>
          <w:p w:rsidR="00452501" w:rsidRPr="00C61525" w:rsidRDefault="00452501" w:rsidP="007C47B8">
            <w:pPr>
              <w:pStyle w:val="ConsPlusCell"/>
              <w:rPr>
                <w:rFonts w:ascii="Times New Roman" w:hAnsi="Times New Roman" w:cs="Times New Roman"/>
                <w:sz w:val="12"/>
                <w:szCs w:val="12"/>
              </w:rPr>
            </w:pP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w:t>
            </w:r>
          </w:p>
          <w:p w:rsidR="00452501" w:rsidRPr="00C61525" w:rsidRDefault="00452501" w:rsidP="007C47B8">
            <w:pPr>
              <w:pStyle w:val="ConsPlusCell"/>
              <w:rPr>
                <w:rFonts w:ascii="Times New Roman" w:hAnsi="Times New Roman" w:cs="Times New Roman"/>
                <w:sz w:val="12"/>
                <w:szCs w:val="12"/>
              </w:rPr>
            </w:pP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директор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муниципального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Павловского 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lastRenderedPageBreak/>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ae"/>
              <w:ind w:left="0"/>
              <w:rPr>
                <w:color w:val="000000"/>
                <w:sz w:val="12"/>
                <w:szCs w:val="12"/>
              </w:rPr>
            </w:pPr>
            <w:r w:rsidRPr="00C61525">
              <w:rPr>
                <w:color w:val="000000"/>
                <w:sz w:val="12"/>
                <w:szCs w:val="12"/>
              </w:rPr>
              <w:t xml:space="preserve">Увеличение продолжительности жизни населения с помощью систематической </w:t>
            </w:r>
          </w:p>
          <w:p w:rsidR="00452501" w:rsidRPr="00C61525" w:rsidRDefault="00452501" w:rsidP="007C47B8">
            <w:pPr>
              <w:pStyle w:val="ae"/>
              <w:ind w:left="0"/>
              <w:rPr>
                <w:color w:val="000000"/>
                <w:sz w:val="12"/>
                <w:szCs w:val="12"/>
              </w:rPr>
            </w:pPr>
            <w:r w:rsidRPr="00C61525">
              <w:rPr>
                <w:color w:val="000000"/>
                <w:sz w:val="12"/>
                <w:szCs w:val="12"/>
              </w:rPr>
              <w:lastRenderedPageBreak/>
              <w:t>физической</w:t>
            </w:r>
          </w:p>
          <w:p w:rsidR="00452501" w:rsidRPr="00C61525" w:rsidRDefault="00452501" w:rsidP="007C47B8">
            <w:pPr>
              <w:pStyle w:val="ae"/>
              <w:ind w:left="0"/>
              <w:rPr>
                <w:color w:val="000000"/>
                <w:sz w:val="12"/>
                <w:szCs w:val="12"/>
              </w:rPr>
            </w:pPr>
            <w:r w:rsidRPr="00C61525">
              <w:rPr>
                <w:color w:val="000000"/>
                <w:sz w:val="12"/>
                <w:szCs w:val="12"/>
              </w:rPr>
              <w:t>подготовки.</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19,95</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Мероприятие 2.3</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 xml:space="preserve">Формирование </w:t>
            </w:r>
          </w:p>
          <w:p w:rsidR="00452501" w:rsidRPr="00C61525" w:rsidRDefault="00452501" w:rsidP="007C47B8">
            <w:pPr>
              <w:rPr>
                <w:sz w:val="12"/>
                <w:szCs w:val="12"/>
              </w:rPr>
            </w:pPr>
            <w:r w:rsidRPr="00C61525">
              <w:rPr>
                <w:sz w:val="12"/>
                <w:szCs w:val="12"/>
              </w:rPr>
              <w:t>сборных команд района по различным видам спорта и обеспечение участия Павловских спортсменов в областных, межрегиональных, всероссийских спортивных мероприятиях</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Павловского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ae"/>
              <w:ind w:left="0"/>
              <w:rPr>
                <w:sz w:val="12"/>
                <w:szCs w:val="12"/>
              </w:rPr>
            </w:pPr>
            <w:r w:rsidRPr="00C61525">
              <w:rPr>
                <w:sz w:val="12"/>
                <w:szCs w:val="12"/>
              </w:rPr>
              <w:t xml:space="preserve">Результативность участия </w:t>
            </w:r>
          </w:p>
          <w:p w:rsidR="00452501" w:rsidRPr="00C61525" w:rsidRDefault="00452501" w:rsidP="007C47B8">
            <w:pPr>
              <w:pStyle w:val="ae"/>
              <w:ind w:left="0"/>
              <w:rPr>
                <w:sz w:val="12"/>
                <w:szCs w:val="12"/>
              </w:rPr>
            </w:pPr>
            <w:r w:rsidRPr="00C61525">
              <w:rPr>
                <w:sz w:val="12"/>
                <w:szCs w:val="12"/>
              </w:rPr>
              <w:t xml:space="preserve">Павловских спортсменов в областных, </w:t>
            </w:r>
            <w:proofErr w:type="gramStart"/>
            <w:r w:rsidRPr="00C61525">
              <w:rPr>
                <w:sz w:val="12"/>
                <w:szCs w:val="12"/>
              </w:rPr>
              <w:t>всероссийских  соревнованиях</w:t>
            </w:r>
            <w:proofErr w:type="gramEnd"/>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119,80</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nil"/>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Мероприятие 2.4</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 xml:space="preserve">Развитие детско-юношеского спорта в Павловском муниципальном районе </w:t>
            </w:r>
          </w:p>
          <w:p w:rsidR="00452501" w:rsidRPr="00C61525" w:rsidRDefault="00452501" w:rsidP="007C47B8">
            <w:pPr>
              <w:rPr>
                <w:sz w:val="12"/>
                <w:szCs w:val="12"/>
              </w:rPr>
            </w:pPr>
            <w:r w:rsidRPr="00C61525">
              <w:rPr>
                <w:sz w:val="12"/>
                <w:szCs w:val="12"/>
              </w:rPr>
              <w:t xml:space="preserve">Воронежской </w:t>
            </w:r>
          </w:p>
          <w:p w:rsidR="00452501" w:rsidRPr="00C61525" w:rsidRDefault="00452501" w:rsidP="007C47B8">
            <w:pPr>
              <w:rPr>
                <w:sz w:val="12"/>
                <w:szCs w:val="12"/>
              </w:rPr>
            </w:pPr>
            <w:r w:rsidRPr="00C61525">
              <w:rPr>
                <w:sz w:val="12"/>
                <w:szCs w:val="12"/>
              </w:rPr>
              <w:t>области</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администрации </w:t>
            </w:r>
          </w:p>
          <w:p w:rsidR="00452501" w:rsidRPr="00C61525" w:rsidRDefault="00452501" w:rsidP="007C47B8">
            <w:pPr>
              <w:pStyle w:val="ConsPlusCell"/>
              <w:rPr>
                <w:rFonts w:ascii="Times New Roman" w:hAnsi="Times New Roman" w:cs="Times New Roman"/>
                <w:sz w:val="12"/>
                <w:szCs w:val="12"/>
              </w:rPr>
            </w:pP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w:t>
            </w:r>
          </w:p>
          <w:p w:rsidR="00452501" w:rsidRPr="00C61525" w:rsidRDefault="00452501" w:rsidP="007C47B8">
            <w:pPr>
              <w:pStyle w:val="ConsPlusCell"/>
              <w:rPr>
                <w:rFonts w:ascii="Times New Roman" w:hAnsi="Times New Roman" w:cs="Times New Roman"/>
                <w:sz w:val="12"/>
                <w:szCs w:val="12"/>
              </w:rPr>
            </w:pP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директор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муниципального казенного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Павловского муниципального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ae"/>
              <w:ind w:left="0"/>
              <w:rPr>
                <w:sz w:val="12"/>
                <w:szCs w:val="12"/>
              </w:rPr>
            </w:pPr>
            <w:r w:rsidRPr="00C61525">
              <w:rPr>
                <w:sz w:val="12"/>
                <w:szCs w:val="12"/>
              </w:rPr>
              <w:t>Увеличение числа мероприятий летней оздоровительной кампании</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39,90</w:t>
            </w:r>
          </w:p>
        </w:tc>
      </w:tr>
      <w:tr w:rsidR="00452501" w:rsidRPr="00C61525" w:rsidTr="00452501">
        <w:tc>
          <w:tcPr>
            <w:tcW w:w="567" w:type="dxa"/>
            <w:tcBorders>
              <w:top w:val="nil"/>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nil"/>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Мероприятие 2.5</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Организация и проведение спортивно-массовых и физкультурно-оздоровительных мероприятий,</w:t>
            </w:r>
            <w:r w:rsidRPr="00C61525">
              <w:rPr>
                <w:bCs/>
                <w:sz w:val="12"/>
                <w:szCs w:val="12"/>
              </w:rPr>
              <w:t xml:space="preserve"> фестивалей, акций по работе с детьми, молодежью и взрослым населением Павловского района,</w:t>
            </w:r>
            <w:r w:rsidRPr="00C61525">
              <w:rPr>
                <w:sz w:val="12"/>
                <w:szCs w:val="12"/>
              </w:rPr>
              <w:t xml:space="preserve"> </w:t>
            </w:r>
          </w:p>
          <w:p w:rsidR="00452501" w:rsidRPr="00C61525" w:rsidRDefault="00452501" w:rsidP="007C47B8">
            <w:pPr>
              <w:rPr>
                <w:sz w:val="12"/>
                <w:szCs w:val="12"/>
              </w:rPr>
            </w:pPr>
            <w:r w:rsidRPr="00C61525">
              <w:rPr>
                <w:sz w:val="12"/>
                <w:szCs w:val="12"/>
              </w:rPr>
              <w:t>направленных на пропаганду физической культуры и спорта</w:t>
            </w:r>
          </w:p>
        </w:tc>
        <w:tc>
          <w:tcPr>
            <w:tcW w:w="2268"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Администрация Павловского муниципального района, заместитель главы 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директор муниципального казенного учреждения «Центр развития физической </w:t>
            </w: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w:t>
            </w:r>
          </w:p>
          <w:p w:rsidR="00452501" w:rsidRPr="00C61525" w:rsidRDefault="00452501" w:rsidP="007C47B8">
            <w:pPr>
              <w:pStyle w:val="ConsPlusCell"/>
              <w:rPr>
                <w:rFonts w:ascii="Times New Roman" w:hAnsi="Times New Roman" w:cs="Times New Roman"/>
                <w:sz w:val="12"/>
                <w:szCs w:val="12"/>
              </w:rPr>
            </w:pP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Павловского 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01.01.2018</w:t>
            </w:r>
          </w:p>
        </w:tc>
        <w:tc>
          <w:tcPr>
            <w:tcW w:w="1559" w:type="dxa"/>
            <w:tcBorders>
              <w:top w:val="nil"/>
              <w:left w:val="nil"/>
              <w:bottom w:val="single" w:sz="4" w:space="0" w:color="auto"/>
              <w:right w:val="single" w:sz="4" w:space="0" w:color="auto"/>
            </w:tcBorders>
            <w:shd w:val="clear" w:color="auto" w:fill="auto"/>
            <w:hideMark/>
          </w:tcPr>
          <w:p w:rsidR="00452501" w:rsidRPr="00C61525" w:rsidRDefault="00452501" w:rsidP="007C47B8">
            <w:pPr>
              <w:jc w:val="center"/>
              <w:rPr>
                <w:sz w:val="12"/>
                <w:szCs w:val="12"/>
              </w:rPr>
            </w:pPr>
            <w:r w:rsidRPr="00C61525">
              <w:rPr>
                <w:sz w:val="12"/>
                <w:szCs w:val="12"/>
              </w:rPr>
              <w:t>31.12.2018</w:t>
            </w:r>
          </w:p>
        </w:tc>
        <w:tc>
          <w:tcPr>
            <w:tcW w:w="2410" w:type="dxa"/>
            <w:tcBorders>
              <w:top w:val="nil"/>
              <w:left w:val="nil"/>
              <w:bottom w:val="single" w:sz="4" w:space="0" w:color="auto"/>
              <w:right w:val="single" w:sz="4" w:space="0" w:color="auto"/>
            </w:tcBorders>
            <w:shd w:val="clear" w:color="auto" w:fill="auto"/>
            <w:hideMark/>
          </w:tcPr>
          <w:p w:rsidR="00452501" w:rsidRPr="00C61525" w:rsidRDefault="00452501" w:rsidP="007C47B8">
            <w:pPr>
              <w:pStyle w:val="ae"/>
              <w:ind w:left="0"/>
              <w:rPr>
                <w:sz w:val="12"/>
                <w:szCs w:val="12"/>
              </w:rPr>
            </w:pPr>
            <w:proofErr w:type="gramStart"/>
            <w:r w:rsidRPr="00C61525">
              <w:rPr>
                <w:sz w:val="12"/>
                <w:szCs w:val="12"/>
              </w:rPr>
              <w:t>Создание  условий</w:t>
            </w:r>
            <w:proofErr w:type="gramEnd"/>
            <w:r w:rsidRPr="00C61525">
              <w:rPr>
                <w:sz w:val="12"/>
                <w:szCs w:val="12"/>
              </w:rPr>
              <w:t xml:space="preserve"> для развития физической культуры и спорта как эффективного средства привлечения населения к активному и здоровому образу жизни.</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1101</w:t>
            </w:r>
          </w:p>
        </w:tc>
        <w:tc>
          <w:tcPr>
            <w:tcW w:w="1560" w:type="dxa"/>
            <w:tcBorders>
              <w:top w:val="nil"/>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19,95</w:t>
            </w:r>
          </w:p>
        </w:tc>
      </w:tr>
      <w:tr w:rsidR="00452501" w:rsidRPr="00C61525" w:rsidTr="00452501">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52501" w:rsidRPr="00C61525" w:rsidRDefault="00452501" w:rsidP="007C47B8">
            <w:pPr>
              <w:jc w:val="center"/>
              <w:rPr>
                <w:sz w:val="12"/>
                <w:szCs w:val="12"/>
              </w:rPr>
            </w:pPr>
            <w:r w:rsidRPr="00C61525">
              <w:rPr>
                <w:sz w:val="12"/>
                <w:szCs w:val="12"/>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2501" w:rsidRPr="00C61525" w:rsidRDefault="00452501" w:rsidP="007C47B8">
            <w:pPr>
              <w:rPr>
                <w:sz w:val="12"/>
                <w:szCs w:val="12"/>
              </w:rPr>
            </w:pPr>
            <w:r w:rsidRPr="00C61525">
              <w:rPr>
                <w:sz w:val="12"/>
                <w:szCs w:val="12"/>
              </w:rPr>
              <w:t>Мероприятие 2.6</w:t>
            </w: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p w:rsidR="00452501" w:rsidRPr="00C61525" w:rsidRDefault="00452501" w:rsidP="007C47B8">
            <w:pPr>
              <w:rPr>
                <w:sz w:val="12"/>
                <w:szCs w:val="12"/>
              </w:rPr>
            </w:pP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Организация и проведение физкультурно-</w:t>
            </w:r>
          </w:p>
          <w:p w:rsidR="00452501" w:rsidRPr="00C61525" w:rsidRDefault="00452501" w:rsidP="007C47B8">
            <w:pPr>
              <w:rPr>
                <w:sz w:val="12"/>
                <w:szCs w:val="12"/>
              </w:rPr>
            </w:pPr>
            <w:r w:rsidRPr="00C61525">
              <w:rPr>
                <w:sz w:val="12"/>
                <w:szCs w:val="12"/>
              </w:rPr>
              <w:t xml:space="preserve">оздоровительных и </w:t>
            </w:r>
          </w:p>
          <w:p w:rsidR="00452501" w:rsidRPr="00C61525" w:rsidRDefault="00452501" w:rsidP="007C47B8">
            <w:pPr>
              <w:rPr>
                <w:sz w:val="12"/>
                <w:szCs w:val="12"/>
              </w:rPr>
            </w:pPr>
            <w:r w:rsidRPr="00C61525">
              <w:rPr>
                <w:sz w:val="12"/>
                <w:szCs w:val="12"/>
              </w:rPr>
              <w:t xml:space="preserve">спортивно-массовых </w:t>
            </w:r>
          </w:p>
          <w:p w:rsidR="00452501" w:rsidRPr="00C61525" w:rsidRDefault="00452501" w:rsidP="007C47B8">
            <w:pPr>
              <w:rPr>
                <w:sz w:val="12"/>
                <w:szCs w:val="12"/>
              </w:rPr>
            </w:pPr>
            <w:r w:rsidRPr="00C61525">
              <w:rPr>
                <w:sz w:val="12"/>
                <w:szCs w:val="12"/>
              </w:rPr>
              <w:t xml:space="preserve">мероприятий, фестивалей, </w:t>
            </w:r>
            <w:r w:rsidRPr="00C61525">
              <w:rPr>
                <w:sz w:val="12"/>
                <w:szCs w:val="12"/>
              </w:rPr>
              <w:lastRenderedPageBreak/>
              <w:t xml:space="preserve">акций, спартакиад с трудовыми коллективами </w:t>
            </w:r>
          </w:p>
          <w:p w:rsidR="00452501" w:rsidRPr="00C61525" w:rsidRDefault="00452501" w:rsidP="007C47B8">
            <w:pPr>
              <w:rPr>
                <w:sz w:val="12"/>
                <w:szCs w:val="12"/>
              </w:rPr>
            </w:pPr>
            <w:r w:rsidRPr="00C61525">
              <w:rPr>
                <w:sz w:val="12"/>
                <w:szCs w:val="12"/>
              </w:rPr>
              <w:t>Павловского муниципального района</w:t>
            </w:r>
          </w:p>
        </w:tc>
        <w:tc>
          <w:tcPr>
            <w:tcW w:w="2268"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lastRenderedPageBreak/>
              <w:t xml:space="preserve">Администрация Павловского муниципального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района,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заместитель главы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 xml:space="preserve">администрации </w:t>
            </w:r>
            <w:proofErr w:type="spellStart"/>
            <w:r w:rsidRPr="00C61525">
              <w:rPr>
                <w:rFonts w:ascii="Times New Roman" w:hAnsi="Times New Roman" w:cs="Times New Roman"/>
                <w:sz w:val="12"/>
                <w:szCs w:val="12"/>
              </w:rPr>
              <w:t>Рублевская</w:t>
            </w:r>
            <w:proofErr w:type="spellEnd"/>
            <w:r w:rsidRPr="00C61525">
              <w:rPr>
                <w:rFonts w:ascii="Times New Roman" w:hAnsi="Times New Roman" w:cs="Times New Roman"/>
                <w:sz w:val="12"/>
                <w:szCs w:val="12"/>
              </w:rPr>
              <w:t xml:space="preserve"> Е.Н.,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lastRenderedPageBreak/>
              <w:t xml:space="preserve">директор муниципального казенного учреждения «Центр развития физической </w:t>
            </w:r>
          </w:p>
          <w:p w:rsidR="00452501" w:rsidRPr="00C61525" w:rsidRDefault="00452501" w:rsidP="007C47B8">
            <w:pPr>
              <w:pStyle w:val="ConsPlusCell"/>
              <w:rPr>
                <w:rFonts w:ascii="Times New Roman" w:hAnsi="Times New Roman" w:cs="Times New Roman"/>
                <w:sz w:val="12"/>
                <w:szCs w:val="12"/>
              </w:rPr>
            </w:pPr>
            <w:proofErr w:type="gramStart"/>
            <w:r w:rsidRPr="00C61525">
              <w:rPr>
                <w:rFonts w:ascii="Times New Roman" w:hAnsi="Times New Roman" w:cs="Times New Roman"/>
                <w:sz w:val="12"/>
                <w:szCs w:val="12"/>
              </w:rPr>
              <w:t>культуры,  спорта</w:t>
            </w:r>
            <w:proofErr w:type="gramEnd"/>
            <w:r w:rsidRPr="00C61525">
              <w:rPr>
                <w:rFonts w:ascii="Times New Roman" w:hAnsi="Times New Roman" w:cs="Times New Roman"/>
                <w:sz w:val="12"/>
                <w:szCs w:val="12"/>
              </w:rPr>
              <w:t xml:space="preserve"> и дополнительного образования Павловского </w:t>
            </w:r>
          </w:p>
          <w:p w:rsidR="00452501" w:rsidRPr="00C61525" w:rsidRDefault="00452501" w:rsidP="007C47B8">
            <w:pPr>
              <w:pStyle w:val="ConsPlusCell"/>
              <w:rPr>
                <w:rFonts w:ascii="Times New Roman" w:hAnsi="Times New Roman" w:cs="Times New Roman"/>
                <w:sz w:val="12"/>
                <w:szCs w:val="12"/>
              </w:rPr>
            </w:pPr>
            <w:r w:rsidRPr="00C61525">
              <w:rPr>
                <w:rFonts w:ascii="Times New Roman" w:hAnsi="Times New Roman" w:cs="Times New Roman"/>
                <w:sz w:val="12"/>
                <w:szCs w:val="12"/>
              </w:rPr>
              <w:t>муниципального района»</w:t>
            </w:r>
          </w:p>
          <w:p w:rsidR="00452501" w:rsidRPr="00C61525" w:rsidRDefault="00452501" w:rsidP="007C47B8">
            <w:pPr>
              <w:rPr>
                <w:sz w:val="12"/>
                <w:szCs w:val="12"/>
              </w:rPr>
            </w:pPr>
            <w:r w:rsidRPr="00C61525">
              <w:rPr>
                <w:sz w:val="12"/>
                <w:szCs w:val="12"/>
              </w:rPr>
              <w:t>Шумейко О.И.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01.01.2018</w:t>
            </w:r>
          </w:p>
        </w:tc>
        <w:tc>
          <w:tcPr>
            <w:tcW w:w="1559"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31.12.2018</w:t>
            </w:r>
          </w:p>
        </w:tc>
        <w:tc>
          <w:tcPr>
            <w:tcW w:w="241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pStyle w:val="ae"/>
              <w:ind w:left="0"/>
              <w:rPr>
                <w:sz w:val="12"/>
                <w:szCs w:val="12"/>
              </w:rPr>
            </w:pPr>
            <w:r w:rsidRPr="00C61525">
              <w:rPr>
                <w:sz w:val="12"/>
                <w:szCs w:val="12"/>
              </w:rPr>
              <w:t xml:space="preserve">Увеличение числа мероприятий с целью </w:t>
            </w:r>
          </w:p>
          <w:p w:rsidR="00452501" w:rsidRPr="00C61525" w:rsidRDefault="00452501" w:rsidP="007C47B8">
            <w:pPr>
              <w:pStyle w:val="ae"/>
              <w:ind w:left="0"/>
              <w:rPr>
                <w:sz w:val="12"/>
                <w:szCs w:val="12"/>
              </w:rPr>
            </w:pPr>
            <w:r w:rsidRPr="00C61525">
              <w:rPr>
                <w:sz w:val="12"/>
                <w:szCs w:val="12"/>
              </w:rPr>
              <w:t xml:space="preserve">привлечения </w:t>
            </w:r>
          </w:p>
          <w:p w:rsidR="00452501" w:rsidRPr="00C61525" w:rsidRDefault="00452501" w:rsidP="007C47B8">
            <w:pPr>
              <w:pStyle w:val="ae"/>
              <w:ind w:left="0"/>
              <w:rPr>
                <w:sz w:val="12"/>
                <w:szCs w:val="12"/>
              </w:rPr>
            </w:pPr>
            <w:r w:rsidRPr="00C61525">
              <w:rPr>
                <w:sz w:val="12"/>
                <w:szCs w:val="12"/>
              </w:rPr>
              <w:t xml:space="preserve">взрослого населения Павловского </w:t>
            </w:r>
          </w:p>
          <w:p w:rsidR="00452501" w:rsidRPr="00C61525" w:rsidRDefault="00452501" w:rsidP="007C47B8">
            <w:pPr>
              <w:pStyle w:val="ae"/>
              <w:ind w:left="0"/>
              <w:rPr>
                <w:sz w:val="12"/>
                <w:szCs w:val="12"/>
              </w:rPr>
            </w:pPr>
            <w:r w:rsidRPr="00C61525">
              <w:rPr>
                <w:sz w:val="12"/>
                <w:szCs w:val="12"/>
              </w:rPr>
              <w:t xml:space="preserve">муниципального района </w:t>
            </w:r>
            <w:r w:rsidRPr="00C61525">
              <w:rPr>
                <w:sz w:val="12"/>
                <w:szCs w:val="12"/>
              </w:rPr>
              <w:lastRenderedPageBreak/>
              <w:t xml:space="preserve">к систематическим занятиям физической культурой и </w:t>
            </w:r>
          </w:p>
          <w:p w:rsidR="00452501" w:rsidRPr="00C61525" w:rsidRDefault="00452501" w:rsidP="007C47B8">
            <w:pPr>
              <w:pStyle w:val="ae"/>
              <w:ind w:left="0"/>
              <w:rPr>
                <w:sz w:val="12"/>
                <w:szCs w:val="12"/>
              </w:rPr>
            </w:pPr>
            <w:r w:rsidRPr="00C61525">
              <w:rPr>
                <w:sz w:val="12"/>
                <w:szCs w:val="12"/>
              </w:rPr>
              <w:t>спортом</w:t>
            </w:r>
          </w:p>
        </w:tc>
        <w:tc>
          <w:tcPr>
            <w:tcW w:w="156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lastRenderedPageBreak/>
              <w:t>1101</w:t>
            </w:r>
          </w:p>
        </w:tc>
        <w:tc>
          <w:tcPr>
            <w:tcW w:w="1560" w:type="dxa"/>
            <w:tcBorders>
              <w:top w:val="single" w:sz="4" w:space="0" w:color="auto"/>
              <w:left w:val="nil"/>
              <w:bottom w:val="single" w:sz="4" w:space="0" w:color="auto"/>
              <w:right w:val="single" w:sz="4" w:space="0" w:color="auto"/>
            </w:tcBorders>
            <w:shd w:val="clear" w:color="auto" w:fill="auto"/>
            <w:hideMark/>
          </w:tcPr>
          <w:p w:rsidR="00452501" w:rsidRPr="00C61525" w:rsidRDefault="00452501" w:rsidP="007C47B8">
            <w:pPr>
              <w:rPr>
                <w:sz w:val="12"/>
                <w:szCs w:val="12"/>
              </w:rPr>
            </w:pPr>
            <w:r w:rsidRPr="00C61525">
              <w:rPr>
                <w:sz w:val="12"/>
                <w:szCs w:val="12"/>
              </w:rPr>
              <w:t>19,95</w:t>
            </w:r>
          </w:p>
        </w:tc>
      </w:tr>
    </w:tbl>
    <w:p w:rsidR="00452501" w:rsidRPr="00C61525" w:rsidRDefault="00452501" w:rsidP="007C47B8">
      <w:pPr>
        <w:rPr>
          <w:sz w:val="12"/>
          <w:szCs w:val="12"/>
        </w:rPr>
      </w:pPr>
    </w:p>
    <w:p w:rsidR="00452501" w:rsidRPr="00C61525" w:rsidRDefault="00452501" w:rsidP="007C47B8">
      <w:pPr>
        <w:rPr>
          <w:sz w:val="12"/>
          <w:szCs w:val="12"/>
        </w:rPr>
      </w:pPr>
      <w:r w:rsidRPr="00C61525">
        <w:rPr>
          <w:sz w:val="12"/>
          <w:szCs w:val="12"/>
        </w:rPr>
        <w:t xml:space="preserve">Глава Павловского </w:t>
      </w:r>
    </w:p>
    <w:p w:rsidR="00452501" w:rsidRPr="00C61525" w:rsidRDefault="00452501" w:rsidP="007C47B8">
      <w:pPr>
        <w:rPr>
          <w:sz w:val="12"/>
          <w:szCs w:val="12"/>
        </w:rPr>
      </w:pPr>
      <w:r w:rsidRPr="00C61525">
        <w:rPr>
          <w:sz w:val="12"/>
          <w:szCs w:val="12"/>
        </w:rPr>
        <w:t xml:space="preserve">муниципального района </w:t>
      </w:r>
      <w:r w:rsidRPr="00C61525">
        <w:rPr>
          <w:sz w:val="12"/>
          <w:szCs w:val="12"/>
        </w:rPr>
        <w:tab/>
      </w:r>
      <w:r w:rsidRPr="00C61525">
        <w:rPr>
          <w:sz w:val="12"/>
          <w:szCs w:val="12"/>
        </w:rPr>
        <w:tab/>
      </w:r>
      <w:r w:rsidRPr="00C61525">
        <w:rPr>
          <w:sz w:val="12"/>
          <w:szCs w:val="12"/>
        </w:rPr>
        <w:tab/>
      </w:r>
    </w:p>
    <w:p w:rsidR="00452501" w:rsidRPr="00C61525" w:rsidRDefault="00452501" w:rsidP="007C47B8">
      <w:pPr>
        <w:jc w:val="right"/>
        <w:rPr>
          <w:sz w:val="12"/>
          <w:szCs w:val="12"/>
        </w:rPr>
      </w:pPr>
      <w:r w:rsidRPr="00C61525">
        <w:rPr>
          <w:sz w:val="12"/>
          <w:szCs w:val="12"/>
        </w:rPr>
        <w:t xml:space="preserve"> </w:t>
      </w:r>
      <w:r w:rsidRPr="00C61525">
        <w:rPr>
          <w:sz w:val="12"/>
          <w:szCs w:val="12"/>
        </w:rPr>
        <w:tab/>
      </w:r>
      <w:r w:rsidRPr="00C61525">
        <w:rPr>
          <w:sz w:val="12"/>
          <w:szCs w:val="12"/>
        </w:rPr>
        <w:tab/>
        <w:t xml:space="preserve">                               М.Н. Янцов</w:t>
      </w:r>
    </w:p>
    <w:p w:rsidR="00452501" w:rsidRDefault="00452501" w:rsidP="007C47B8">
      <w:pPr>
        <w:rPr>
          <w:sz w:val="16"/>
          <w:szCs w:val="16"/>
        </w:rPr>
      </w:pPr>
    </w:p>
    <w:p w:rsidR="000E4D92" w:rsidRPr="007D7668" w:rsidRDefault="000E4D92" w:rsidP="007C47B8">
      <w:pPr>
        <w:rPr>
          <w:sz w:val="16"/>
          <w:szCs w:val="16"/>
        </w:rPr>
      </w:pPr>
    </w:p>
    <w:p w:rsidR="00457098" w:rsidRPr="007D7668" w:rsidRDefault="00457098" w:rsidP="007C47B8">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RPr="007D7668" w:rsidTr="00457098">
        <w:tc>
          <w:tcPr>
            <w:tcW w:w="4826" w:type="dxa"/>
            <w:shd w:val="clear" w:color="auto" w:fill="BFBFBF" w:themeFill="background1" w:themeFillShade="BF"/>
          </w:tcPr>
          <w:p w:rsidR="00457098" w:rsidRPr="007D7668" w:rsidRDefault="00457098" w:rsidP="007C47B8">
            <w:pPr>
              <w:jc w:val="center"/>
              <w:rPr>
                <w:b/>
              </w:rPr>
            </w:pPr>
            <w:r w:rsidRPr="007D7668">
              <w:rPr>
                <w:b/>
              </w:rPr>
              <w:t>Александровское сельское поселение</w:t>
            </w:r>
          </w:p>
        </w:tc>
      </w:tr>
    </w:tbl>
    <w:p w:rsidR="00457098" w:rsidRPr="007D7668" w:rsidRDefault="00457098" w:rsidP="007C47B8">
      <w:pPr>
        <w:rPr>
          <w:sz w:val="16"/>
          <w:szCs w:val="16"/>
        </w:rPr>
      </w:pPr>
    </w:p>
    <w:p w:rsidR="00542698" w:rsidRPr="000A2EF3" w:rsidRDefault="00542698" w:rsidP="007C47B8">
      <w:pPr>
        <w:jc w:val="center"/>
        <w:rPr>
          <w:b/>
          <w:sz w:val="16"/>
          <w:szCs w:val="16"/>
          <w:u w:val="single"/>
        </w:rPr>
      </w:pPr>
      <w:r w:rsidRPr="000A2EF3">
        <w:rPr>
          <w:b/>
          <w:sz w:val="16"/>
          <w:szCs w:val="16"/>
        </w:rPr>
        <w:t xml:space="preserve">СОВЕТ                        </w:t>
      </w:r>
    </w:p>
    <w:p w:rsidR="00542698" w:rsidRPr="000A2EF3" w:rsidRDefault="00542698" w:rsidP="007C47B8">
      <w:pPr>
        <w:jc w:val="center"/>
        <w:rPr>
          <w:b/>
          <w:sz w:val="16"/>
          <w:szCs w:val="16"/>
        </w:rPr>
      </w:pPr>
      <w:r w:rsidRPr="000A2EF3">
        <w:rPr>
          <w:b/>
          <w:sz w:val="16"/>
          <w:szCs w:val="16"/>
        </w:rPr>
        <w:t xml:space="preserve">НАРОДНЫХ ДЕПУТАТОВ </w:t>
      </w:r>
    </w:p>
    <w:p w:rsidR="00542698" w:rsidRPr="000A2EF3" w:rsidRDefault="00542698" w:rsidP="007C47B8">
      <w:pPr>
        <w:jc w:val="center"/>
        <w:rPr>
          <w:b/>
          <w:sz w:val="16"/>
          <w:szCs w:val="16"/>
        </w:rPr>
      </w:pPr>
      <w:r w:rsidRPr="000A2EF3">
        <w:rPr>
          <w:b/>
          <w:sz w:val="16"/>
          <w:szCs w:val="16"/>
        </w:rPr>
        <w:t xml:space="preserve">АЛЕКСАНДРОВСКОГО СЕЛЬСКОГО ПОСЕЛЕНИЯ </w:t>
      </w:r>
    </w:p>
    <w:p w:rsidR="00542698" w:rsidRPr="000A2EF3" w:rsidRDefault="00542698" w:rsidP="007C47B8">
      <w:pPr>
        <w:jc w:val="center"/>
        <w:rPr>
          <w:b/>
          <w:sz w:val="16"/>
          <w:szCs w:val="16"/>
        </w:rPr>
      </w:pPr>
      <w:r w:rsidRPr="000A2EF3">
        <w:rPr>
          <w:b/>
          <w:sz w:val="16"/>
          <w:szCs w:val="16"/>
        </w:rPr>
        <w:t>ПАВЛОВСКОГО МУНИЦИПАЛЬНОГО РАЙОНА</w:t>
      </w:r>
    </w:p>
    <w:p w:rsidR="00542698" w:rsidRPr="000A2EF3" w:rsidRDefault="00542698" w:rsidP="007C47B8">
      <w:pPr>
        <w:jc w:val="center"/>
        <w:rPr>
          <w:b/>
          <w:sz w:val="16"/>
          <w:szCs w:val="16"/>
        </w:rPr>
      </w:pPr>
      <w:r w:rsidRPr="000A2EF3">
        <w:rPr>
          <w:b/>
          <w:sz w:val="16"/>
          <w:szCs w:val="16"/>
        </w:rPr>
        <w:t>ВОРОНЕЖСКОЙ ОБЛАСТИ</w:t>
      </w:r>
    </w:p>
    <w:p w:rsidR="00542698" w:rsidRPr="000A2EF3" w:rsidRDefault="00542698" w:rsidP="007C47B8">
      <w:pPr>
        <w:jc w:val="center"/>
        <w:rPr>
          <w:b/>
          <w:sz w:val="16"/>
          <w:szCs w:val="16"/>
        </w:rPr>
      </w:pPr>
    </w:p>
    <w:p w:rsidR="00542698" w:rsidRPr="000A2EF3" w:rsidRDefault="00542698" w:rsidP="007C47B8">
      <w:pPr>
        <w:jc w:val="center"/>
        <w:rPr>
          <w:sz w:val="16"/>
          <w:szCs w:val="16"/>
        </w:rPr>
      </w:pPr>
      <w:r w:rsidRPr="000A2EF3">
        <w:rPr>
          <w:b/>
          <w:sz w:val="16"/>
          <w:szCs w:val="16"/>
        </w:rPr>
        <w:t>Р Е Ш Е Н И Е</w:t>
      </w:r>
    </w:p>
    <w:p w:rsidR="00542698" w:rsidRPr="000A2EF3" w:rsidRDefault="00542698" w:rsidP="007C47B8">
      <w:pPr>
        <w:jc w:val="center"/>
        <w:rPr>
          <w:sz w:val="16"/>
          <w:szCs w:val="16"/>
        </w:rPr>
      </w:pPr>
    </w:p>
    <w:p w:rsidR="00542698" w:rsidRPr="000A2EF3" w:rsidRDefault="00542698" w:rsidP="007C47B8">
      <w:pPr>
        <w:rPr>
          <w:sz w:val="16"/>
          <w:szCs w:val="16"/>
          <w:u w:val="single"/>
        </w:rPr>
      </w:pPr>
      <w:r w:rsidRPr="000A2EF3">
        <w:rPr>
          <w:sz w:val="16"/>
          <w:szCs w:val="16"/>
          <w:u w:val="single"/>
        </w:rPr>
        <w:t xml:space="preserve">от 26.12. </w:t>
      </w:r>
      <w:proofErr w:type="gramStart"/>
      <w:r w:rsidRPr="000A2EF3">
        <w:rPr>
          <w:sz w:val="16"/>
          <w:szCs w:val="16"/>
          <w:u w:val="single"/>
        </w:rPr>
        <w:t>2018  №</w:t>
      </w:r>
      <w:proofErr w:type="gramEnd"/>
      <w:r w:rsidRPr="000A2EF3">
        <w:rPr>
          <w:sz w:val="16"/>
          <w:szCs w:val="16"/>
          <w:u w:val="single"/>
        </w:rPr>
        <w:t xml:space="preserve"> 228    </w:t>
      </w:r>
    </w:p>
    <w:p w:rsidR="00542698" w:rsidRPr="000A2EF3" w:rsidRDefault="00542698" w:rsidP="007C47B8">
      <w:pPr>
        <w:rPr>
          <w:sz w:val="16"/>
          <w:szCs w:val="16"/>
        </w:rPr>
      </w:pPr>
      <w:r w:rsidRPr="000A2EF3">
        <w:rPr>
          <w:sz w:val="16"/>
          <w:szCs w:val="16"/>
        </w:rPr>
        <w:t xml:space="preserve">с. Александровка </w:t>
      </w:r>
    </w:p>
    <w:p w:rsidR="00542698" w:rsidRPr="000A2EF3" w:rsidRDefault="00542698" w:rsidP="007C47B8">
      <w:pPr>
        <w:rPr>
          <w:sz w:val="16"/>
          <w:szCs w:val="16"/>
        </w:rPr>
      </w:pPr>
    </w:p>
    <w:p w:rsidR="00542698" w:rsidRPr="000A2EF3" w:rsidRDefault="00542698" w:rsidP="007C47B8">
      <w:pPr>
        <w:rPr>
          <w:sz w:val="16"/>
          <w:szCs w:val="16"/>
        </w:rPr>
      </w:pPr>
      <w:r w:rsidRPr="000A2EF3">
        <w:rPr>
          <w:sz w:val="16"/>
          <w:szCs w:val="16"/>
        </w:rPr>
        <w:t>Об</w:t>
      </w:r>
      <w:r>
        <w:rPr>
          <w:sz w:val="16"/>
          <w:szCs w:val="16"/>
        </w:rPr>
        <w:t xml:space="preserve"> </w:t>
      </w:r>
      <w:r w:rsidRPr="000A2EF3">
        <w:rPr>
          <w:sz w:val="16"/>
          <w:szCs w:val="16"/>
        </w:rPr>
        <w:t xml:space="preserve">утверждении бюджета </w:t>
      </w:r>
    </w:p>
    <w:p w:rsidR="00542698" w:rsidRPr="000A2EF3" w:rsidRDefault="00542698" w:rsidP="007C47B8">
      <w:pPr>
        <w:rPr>
          <w:sz w:val="16"/>
          <w:szCs w:val="16"/>
        </w:rPr>
      </w:pPr>
      <w:r w:rsidRPr="000A2EF3">
        <w:rPr>
          <w:sz w:val="16"/>
          <w:szCs w:val="16"/>
        </w:rPr>
        <w:t>Александровского сельского поселения</w:t>
      </w:r>
    </w:p>
    <w:p w:rsidR="00542698" w:rsidRPr="000A2EF3" w:rsidRDefault="00542698" w:rsidP="007C47B8">
      <w:pPr>
        <w:rPr>
          <w:sz w:val="16"/>
          <w:szCs w:val="16"/>
        </w:rPr>
      </w:pPr>
      <w:r w:rsidRPr="000A2EF3">
        <w:rPr>
          <w:sz w:val="16"/>
          <w:szCs w:val="16"/>
        </w:rPr>
        <w:t>на 2019 год и</w:t>
      </w:r>
      <w:r>
        <w:rPr>
          <w:sz w:val="16"/>
          <w:szCs w:val="16"/>
        </w:rPr>
        <w:t xml:space="preserve"> </w:t>
      </w:r>
      <w:r w:rsidRPr="000A2EF3">
        <w:rPr>
          <w:sz w:val="16"/>
          <w:szCs w:val="16"/>
        </w:rPr>
        <w:t>на плановый</w:t>
      </w:r>
      <w:r>
        <w:rPr>
          <w:sz w:val="16"/>
          <w:szCs w:val="16"/>
        </w:rPr>
        <w:t xml:space="preserve"> </w:t>
      </w:r>
      <w:r w:rsidRPr="000A2EF3">
        <w:rPr>
          <w:sz w:val="16"/>
          <w:szCs w:val="16"/>
        </w:rPr>
        <w:t xml:space="preserve">период </w:t>
      </w:r>
    </w:p>
    <w:p w:rsidR="00542698" w:rsidRDefault="00542698" w:rsidP="007C47B8">
      <w:pPr>
        <w:rPr>
          <w:sz w:val="16"/>
          <w:szCs w:val="16"/>
        </w:rPr>
      </w:pPr>
      <w:r w:rsidRPr="000A2EF3">
        <w:rPr>
          <w:sz w:val="16"/>
          <w:szCs w:val="16"/>
        </w:rPr>
        <w:t>2020 и 2021 годов</w:t>
      </w:r>
    </w:p>
    <w:p w:rsidR="00542698" w:rsidRPr="000A2EF3" w:rsidRDefault="00542698" w:rsidP="007C47B8">
      <w:pPr>
        <w:rPr>
          <w:sz w:val="16"/>
          <w:szCs w:val="16"/>
        </w:rPr>
      </w:pPr>
    </w:p>
    <w:p w:rsidR="00542698" w:rsidRPr="000A2EF3" w:rsidRDefault="00542698" w:rsidP="007C47B8">
      <w:pPr>
        <w:rPr>
          <w:b/>
          <w:sz w:val="16"/>
          <w:szCs w:val="16"/>
        </w:rPr>
      </w:pPr>
      <w:r w:rsidRPr="000A2EF3">
        <w:rPr>
          <w:b/>
          <w:sz w:val="16"/>
          <w:szCs w:val="16"/>
        </w:rPr>
        <w:t xml:space="preserve">Статья 1. Основные характеристики бюджета </w:t>
      </w:r>
      <w:proofErr w:type="gramStart"/>
      <w:r w:rsidRPr="000A2EF3">
        <w:rPr>
          <w:b/>
          <w:sz w:val="16"/>
          <w:szCs w:val="16"/>
        </w:rPr>
        <w:t>Александровского  сельского</w:t>
      </w:r>
      <w:proofErr w:type="gramEnd"/>
      <w:r w:rsidRPr="000A2EF3">
        <w:rPr>
          <w:b/>
          <w:sz w:val="16"/>
          <w:szCs w:val="16"/>
        </w:rPr>
        <w:t xml:space="preserve"> поселения на 2018 год и на плановый период 2020 и 2021 годов</w:t>
      </w:r>
    </w:p>
    <w:p w:rsidR="00542698" w:rsidRPr="000A2EF3" w:rsidRDefault="00542698" w:rsidP="007C47B8">
      <w:pPr>
        <w:rPr>
          <w:sz w:val="16"/>
          <w:szCs w:val="16"/>
        </w:rPr>
      </w:pPr>
      <w:r w:rsidRPr="000A2EF3">
        <w:rPr>
          <w:sz w:val="16"/>
          <w:szCs w:val="16"/>
        </w:rPr>
        <w:t>1.Утвердить основные характеристики бюджета Александровского сельского поселения на 2019 год:</w:t>
      </w:r>
    </w:p>
    <w:p w:rsidR="00542698" w:rsidRPr="000A2EF3" w:rsidRDefault="00542698" w:rsidP="007C47B8">
      <w:pPr>
        <w:jc w:val="both"/>
        <w:rPr>
          <w:sz w:val="16"/>
          <w:szCs w:val="16"/>
        </w:rPr>
      </w:pPr>
      <w:r w:rsidRPr="000A2EF3">
        <w:rPr>
          <w:sz w:val="16"/>
          <w:szCs w:val="16"/>
        </w:rPr>
        <w:t xml:space="preserve">1) прогнозируемый общий объем доходов бюджета Александровского сельского поселения в сумме 3984,2 тыс. рублей, в том числе безвозмездные поступления от других бюджетов бюджетной системы </w:t>
      </w:r>
      <w:proofErr w:type="gramStart"/>
      <w:r w:rsidRPr="000A2EF3">
        <w:rPr>
          <w:sz w:val="16"/>
          <w:szCs w:val="16"/>
        </w:rPr>
        <w:t>РФ  2337</w:t>
      </w:r>
      <w:proofErr w:type="gramEnd"/>
      <w:r w:rsidRPr="000A2EF3">
        <w:rPr>
          <w:sz w:val="16"/>
          <w:szCs w:val="16"/>
        </w:rPr>
        <w:t>,2 тыс. рублей;</w:t>
      </w:r>
    </w:p>
    <w:p w:rsidR="00542698" w:rsidRPr="000A2EF3" w:rsidRDefault="00542698" w:rsidP="007C47B8">
      <w:pPr>
        <w:jc w:val="both"/>
        <w:rPr>
          <w:sz w:val="16"/>
          <w:szCs w:val="16"/>
        </w:rPr>
      </w:pPr>
      <w:r w:rsidRPr="000A2EF3">
        <w:rPr>
          <w:sz w:val="16"/>
          <w:szCs w:val="16"/>
        </w:rPr>
        <w:t xml:space="preserve">2) общий объем расходов бюджета Александровского сельского поселения в </w:t>
      </w:r>
      <w:proofErr w:type="gramStart"/>
      <w:r w:rsidRPr="000A2EF3">
        <w:rPr>
          <w:sz w:val="16"/>
          <w:szCs w:val="16"/>
        </w:rPr>
        <w:t>сумме  3984</w:t>
      </w:r>
      <w:proofErr w:type="gramEnd"/>
      <w:r w:rsidRPr="000A2EF3">
        <w:rPr>
          <w:sz w:val="16"/>
          <w:szCs w:val="16"/>
        </w:rPr>
        <w:t>,2 тыс. рублей;</w:t>
      </w:r>
    </w:p>
    <w:p w:rsidR="00542698" w:rsidRPr="000A2EF3" w:rsidRDefault="00542698" w:rsidP="007C47B8">
      <w:pPr>
        <w:jc w:val="both"/>
        <w:rPr>
          <w:sz w:val="16"/>
          <w:szCs w:val="16"/>
        </w:rPr>
      </w:pPr>
      <w:r w:rsidRPr="000A2EF3">
        <w:rPr>
          <w:sz w:val="16"/>
          <w:szCs w:val="16"/>
        </w:rPr>
        <w:t>3) прогнозируемый дефицит бюджета Александровского сельского поселения в сумме 0,0 тыс. рублей.</w:t>
      </w:r>
    </w:p>
    <w:p w:rsidR="00542698" w:rsidRPr="000A2EF3" w:rsidRDefault="00542698" w:rsidP="007C47B8">
      <w:pPr>
        <w:jc w:val="both"/>
        <w:rPr>
          <w:sz w:val="16"/>
          <w:szCs w:val="16"/>
        </w:rPr>
      </w:pPr>
      <w:r w:rsidRPr="000A2EF3">
        <w:rPr>
          <w:sz w:val="16"/>
          <w:szCs w:val="16"/>
        </w:rPr>
        <w:t xml:space="preserve">4) источники внутреннего финансирования дефицита бюджета Александровского сельского поселения на 2019 год и на плановый период 2020 и 2021 годов согласно </w:t>
      </w:r>
      <w:proofErr w:type="gramStart"/>
      <w:r w:rsidRPr="000A2EF3">
        <w:rPr>
          <w:sz w:val="16"/>
          <w:szCs w:val="16"/>
        </w:rPr>
        <w:t>приложению  1</w:t>
      </w:r>
      <w:proofErr w:type="gramEnd"/>
      <w:r w:rsidRPr="000A2EF3">
        <w:rPr>
          <w:sz w:val="16"/>
          <w:szCs w:val="16"/>
        </w:rPr>
        <w:t xml:space="preserve"> к настоящему решению.</w:t>
      </w:r>
    </w:p>
    <w:p w:rsidR="00542698" w:rsidRPr="000A2EF3" w:rsidRDefault="00542698" w:rsidP="007C47B8">
      <w:pPr>
        <w:jc w:val="both"/>
        <w:rPr>
          <w:sz w:val="16"/>
          <w:szCs w:val="16"/>
        </w:rPr>
      </w:pPr>
      <w:r w:rsidRPr="000A2EF3">
        <w:rPr>
          <w:sz w:val="16"/>
          <w:szCs w:val="16"/>
        </w:rPr>
        <w:t>2. Утвердить основные характеристики бюджета Александровского сельского поселения на 2020 год и на 2021 год:</w:t>
      </w:r>
    </w:p>
    <w:p w:rsidR="00542698" w:rsidRPr="000A2EF3" w:rsidRDefault="00542698" w:rsidP="007C47B8">
      <w:pPr>
        <w:jc w:val="both"/>
        <w:rPr>
          <w:sz w:val="16"/>
          <w:szCs w:val="16"/>
        </w:rPr>
      </w:pPr>
      <w:r w:rsidRPr="000A2EF3">
        <w:rPr>
          <w:sz w:val="16"/>
          <w:szCs w:val="16"/>
        </w:rPr>
        <w:t>1) прогнозируемый общий объем доходов бюджета Александровского сельского поселения:</w:t>
      </w:r>
    </w:p>
    <w:p w:rsidR="00542698" w:rsidRPr="000A2EF3" w:rsidRDefault="00542698" w:rsidP="007C47B8">
      <w:pPr>
        <w:jc w:val="both"/>
        <w:rPr>
          <w:sz w:val="16"/>
          <w:szCs w:val="16"/>
        </w:rPr>
      </w:pPr>
      <w:r w:rsidRPr="000A2EF3">
        <w:rPr>
          <w:sz w:val="16"/>
          <w:szCs w:val="16"/>
        </w:rPr>
        <w:t xml:space="preserve">- на 2020 год в сумме 1939,2 тыс. </w:t>
      </w:r>
      <w:proofErr w:type="gramStart"/>
      <w:r w:rsidRPr="000A2EF3">
        <w:rPr>
          <w:sz w:val="16"/>
          <w:szCs w:val="16"/>
        </w:rPr>
        <w:t>рублей,  в</w:t>
      </w:r>
      <w:proofErr w:type="gramEnd"/>
      <w:r w:rsidRPr="000A2EF3">
        <w:rPr>
          <w:sz w:val="16"/>
          <w:szCs w:val="16"/>
        </w:rPr>
        <w:t xml:space="preserve"> том числе безвозмездные поступления от других бюджетов бюджетной системы РФ в сумме 294,2 тыс. рублей;     </w:t>
      </w:r>
    </w:p>
    <w:p w:rsidR="00542698" w:rsidRPr="000A2EF3" w:rsidRDefault="00542698" w:rsidP="007C47B8">
      <w:pPr>
        <w:jc w:val="both"/>
        <w:rPr>
          <w:sz w:val="16"/>
          <w:szCs w:val="16"/>
        </w:rPr>
      </w:pPr>
      <w:r w:rsidRPr="000A2EF3">
        <w:rPr>
          <w:sz w:val="16"/>
          <w:szCs w:val="16"/>
        </w:rPr>
        <w:t xml:space="preserve">- на 2021 год в сумме 1950,3 тыс. рублей, в том числе безвозмездные поступления от других бюджетов бюджетной системы РФ в </w:t>
      </w:r>
      <w:proofErr w:type="gramStart"/>
      <w:r w:rsidRPr="000A2EF3">
        <w:rPr>
          <w:sz w:val="16"/>
          <w:szCs w:val="16"/>
        </w:rPr>
        <w:t>сумме  305</w:t>
      </w:r>
      <w:proofErr w:type="gramEnd"/>
      <w:r w:rsidRPr="000A2EF3">
        <w:rPr>
          <w:sz w:val="16"/>
          <w:szCs w:val="16"/>
        </w:rPr>
        <w:t>,3 тыс. рублей;</w:t>
      </w:r>
    </w:p>
    <w:p w:rsidR="00542698" w:rsidRPr="000A2EF3" w:rsidRDefault="00542698" w:rsidP="007C47B8">
      <w:pPr>
        <w:jc w:val="both"/>
        <w:rPr>
          <w:sz w:val="16"/>
          <w:szCs w:val="16"/>
        </w:rPr>
      </w:pPr>
      <w:r w:rsidRPr="000A2EF3">
        <w:rPr>
          <w:sz w:val="16"/>
          <w:szCs w:val="16"/>
        </w:rPr>
        <w:t>2) общий объем расходов бюджета Александровского сельского поселения:</w:t>
      </w:r>
    </w:p>
    <w:p w:rsidR="00542698" w:rsidRPr="000A2EF3" w:rsidRDefault="00542698" w:rsidP="007C47B8">
      <w:pPr>
        <w:jc w:val="both"/>
        <w:rPr>
          <w:sz w:val="16"/>
          <w:szCs w:val="16"/>
        </w:rPr>
      </w:pPr>
      <w:r w:rsidRPr="000A2EF3">
        <w:rPr>
          <w:sz w:val="16"/>
          <w:szCs w:val="16"/>
        </w:rPr>
        <w:t>-  на 2020 год в сумме 1939,2 тыс. рублей, в том числе условно утвержденные расходы в сумме 46,5 тыс. рублей;</w:t>
      </w:r>
    </w:p>
    <w:p w:rsidR="00542698" w:rsidRPr="000A2EF3" w:rsidRDefault="00542698" w:rsidP="007C47B8">
      <w:pPr>
        <w:jc w:val="both"/>
        <w:rPr>
          <w:sz w:val="16"/>
          <w:szCs w:val="16"/>
        </w:rPr>
      </w:pPr>
      <w:r w:rsidRPr="000A2EF3">
        <w:rPr>
          <w:sz w:val="16"/>
          <w:szCs w:val="16"/>
        </w:rPr>
        <w:t xml:space="preserve">- на 2021 год в сумме 1950,3 тыс. рублей, в том числе условно утвержденные расходы в </w:t>
      </w:r>
      <w:proofErr w:type="gramStart"/>
      <w:r w:rsidRPr="000A2EF3">
        <w:rPr>
          <w:sz w:val="16"/>
          <w:szCs w:val="16"/>
        </w:rPr>
        <w:t>сумме  93</w:t>
      </w:r>
      <w:proofErr w:type="gramEnd"/>
      <w:r w:rsidRPr="000A2EF3">
        <w:rPr>
          <w:sz w:val="16"/>
          <w:szCs w:val="16"/>
        </w:rPr>
        <w:t>,5 тыс. рублей.</w:t>
      </w:r>
    </w:p>
    <w:p w:rsidR="00542698" w:rsidRPr="000A2EF3" w:rsidRDefault="00542698" w:rsidP="007C47B8">
      <w:pPr>
        <w:pStyle w:val="1f"/>
        <w:ind w:firstLine="0"/>
        <w:rPr>
          <w:sz w:val="16"/>
          <w:szCs w:val="16"/>
        </w:rPr>
      </w:pPr>
      <w:r w:rsidRPr="000A2EF3">
        <w:rPr>
          <w:sz w:val="16"/>
          <w:szCs w:val="16"/>
        </w:rPr>
        <w:t xml:space="preserve">Статья 2. Поступление </w:t>
      </w:r>
      <w:proofErr w:type="gramStart"/>
      <w:r w:rsidRPr="000A2EF3">
        <w:rPr>
          <w:sz w:val="16"/>
          <w:szCs w:val="16"/>
        </w:rPr>
        <w:t>доходов  бюджета</w:t>
      </w:r>
      <w:proofErr w:type="gramEnd"/>
      <w:r w:rsidRPr="000A2EF3">
        <w:rPr>
          <w:sz w:val="16"/>
          <w:szCs w:val="16"/>
        </w:rPr>
        <w:t xml:space="preserve"> Александровского сельского</w:t>
      </w:r>
    </w:p>
    <w:p w:rsidR="00542698" w:rsidRPr="000A2EF3" w:rsidRDefault="00542698" w:rsidP="007C47B8">
      <w:pPr>
        <w:pStyle w:val="1f"/>
        <w:ind w:firstLine="0"/>
        <w:rPr>
          <w:sz w:val="16"/>
          <w:szCs w:val="16"/>
        </w:rPr>
      </w:pPr>
      <w:proofErr w:type="gramStart"/>
      <w:r w:rsidRPr="000A2EF3">
        <w:rPr>
          <w:sz w:val="16"/>
          <w:szCs w:val="16"/>
        </w:rPr>
        <w:t>поселения  по</w:t>
      </w:r>
      <w:proofErr w:type="gramEnd"/>
      <w:r w:rsidRPr="000A2EF3">
        <w:rPr>
          <w:sz w:val="16"/>
          <w:szCs w:val="16"/>
        </w:rPr>
        <w:t xml:space="preserve"> кодам видов доходов, подвидов доходов на 2019 год и на</w:t>
      </w:r>
    </w:p>
    <w:p w:rsidR="00542698" w:rsidRPr="000A2EF3" w:rsidRDefault="00542698" w:rsidP="007C47B8">
      <w:pPr>
        <w:pStyle w:val="1f"/>
        <w:ind w:firstLine="0"/>
        <w:rPr>
          <w:sz w:val="16"/>
          <w:szCs w:val="16"/>
        </w:rPr>
      </w:pPr>
      <w:r w:rsidRPr="000A2EF3">
        <w:rPr>
          <w:sz w:val="16"/>
          <w:szCs w:val="16"/>
        </w:rPr>
        <w:t>плановый период 2020 и 2021 годов</w:t>
      </w:r>
    </w:p>
    <w:p w:rsidR="00542698" w:rsidRPr="000A2EF3" w:rsidRDefault="00542698" w:rsidP="007C47B8">
      <w:pPr>
        <w:jc w:val="both"/>
        <w:rPr>
          <w:sz w:val="16"/>
          <w:szCs w:val="16"/>
        </w:rPr>
      </w:pPr>
      <w:r w:rsidRPr="000A2EF3">
        <w:rPr>
          <w:sz w:val="16"/>
          <w:szCs w:val="16"/>
        </w:rPr>
        <w:t xml:space="preserve">Утвердить поступление </w:t>
      </w:r>
      <w:proofErr w:type="gramStart"/>
      <w:r w:rsidRPr="000A2EF3">
        <w:rPr>
          <w:sz w:val="16"/>
          <w:szCs w:val="16"/>
        </w:rPr>
        <w:t>доходов  бюджета</w:t>
      </w:r>
      <w:proofErr w:type="gramEnd"/>
      <w:r w:rsidRPr="000A2EF3">
        <w:rPr>
          <w:sz w:val="16"/>
          <w:szCs w:val="16"/>
        </w:rPr>
        <w:t xml:space="preserve"> Александровского сельского поселения  по кодам видов доходов, подвидов доходов:</w:t>
      </w:r>
    </w:p>
    <w:p w:rsidR="00542698" w:rsidRPr="000A2EF3" w:rsidRDefault="00542698" w:rsidP="007C47B8">
      <w:pPr>
        <w:jc w:val="both"/>
        <w:rPr>
          <w:sz w:val="16"/>
          <w:szCs w:val="16"/>
        </w:rPr>
      </w:pPr>
      <w:r w:rsidRPr="000A2EF3">
        <w:rPr>
          <w:sz w:val="16"/>
          <w:szCs w:val="16"/>
        </w:rPr>
        <w:t xml:space="preserve">- на 2019 </w:t>
      </w:r>
      <w:proofErr w:type="gramStart"/>
      <w:r w:rsidRPr="000A2EF3">
        <w:rPr>
          <w:sz w:val="16"/>
          <w:szCs w:val="16"/>
        </w:rPr>
        <w:t>год  согласно</w:t>
      </w:r>
      <w:proofErr w:type="gramEnd"/>
      <w:r w:rsidRPr="000A2EF3">
        <w:rPr>
          <w:sz w:val="16"/>
          <w:szCs w:val="16"/>
        </w:rPr>
        <w:t xml:space="preserve"> приложению  2 к настоящему решению;</w:t>
      </w:r>
    </w:p>
    <w:p w:rsidR="00542698" w:rsidRPr="000A2EF3" w:rsidRDefault="00542698" w:rsidP="007C47B8">
      <w:pPr>
        <w:jc w:val="both"/>
        <w:rPr>
          <w:sz w:val="16"/>
          <w:szCs w:val="16"/>
        </w:rPr>
      </w:pPr>
      <w:r w:rsidRPr="000A2EF3">
        <w:rPr>
          <w:sz w:val="16"/>
          <w:szCs w:val="16"/>
        </w:rPr>
        <w:t>- на плановый период 2020 и 2022 годов согласно приложению 3 к настоящему решению.</w:t>
      </w:r>
    </w:p>
    <w:p w:rsidR="00542698" w:rsidRPr="000A2EF3" w:rsidRDefault="00542698" w:rsidP="007C47B8">
      <w:pPr>
        <w:jc w:val="both"/>
        <w:rPr>
          <w:b/>
          <w:sz w:val="16"/>
          <w:szCs w:val="16"/>
          <w:highlight w:val="yellow"/>
        </w:rPr>
      </w:pPr>
      <w:r w:rsidRPr="000A2EF3">
        <w:rPr>
          <w:b/>
          <w:sz w:val="16"/>
          <w:szCs w:val="16"/>
        </w:rPr>
        <w:t>Статья</w:t>
      </w:r>
      <w:r w:rsidRPr="000A2EF3">
        <w:rPr>
          <w:b/>
          <w:color w:val="FF0000"/>
          <w:sz w:val="16"/>
          <w:szCs w:val="16"/>
        </w:rPr>
        <w:t xml:space="preserve"> </w:t>
      </w:r>
      <w:r w:rsidRPr="000A2EF3">
        <w:rPr>
          <w:b/>
          <w:sz w:val="16"/>
          <w:szCs w:val="16"/>
        </w:rPr>
        <w:t xml:space="preserve">3. Главные администраторы доходов бюджета Александровского сельского поселения и главные администраторы источников внутреннего финансирования дефицита бюджета Александровского сельского поселения </w:t>
      </w:r>
    </w:p>
    <w:p w:rsidR="00542698" w:rsidRPr="000A2EF3" w:rsidRDefault="00542698" w:rsidP="007C47B8">
      <w:pPr>
        <w:jc w:val="both"/>
        <w:rPr>
          <w:sz w:val="16"/>
          <w:szCs w:val="16"/>
        </w:rPr>
      </w:pPr>
      <w:r w:rsidRPr="000A2EF3">
        <w:rPr>
          <w:sz w:val="16"/>
          <w:szCs w:val="16"/>
        </w:rPr>
        <w:t xml:space="preserve">1. Утвердить перечень главных администраторов доходов бюджета Александровского сельского поселения – </w:t>
      </w:r>
      <w:proofErr w:type="gramStart"/>
      <w:r w:rsidRPr="000A2EF3">
        <w:rPr>
          <w:sz w:val="16"/>
          <w:szCs w:val="16"/>
        </w:rPr>
        <w:t>органов  государственной</w:t>
      </w:r>
      <w:proofErr w:type="gramEnd"/>
      <w:r w:rsidRPr="000A2EF3">
        <w:rPr>
          <w:sz w:val="16"/>
          <w:szCs w:val="16"/>
        </w:rPr>
        <w:t xml:space="preserve"> власти  Российской федерации, согласно приложению 4 к настоящему решению.</w:t>
      </w:r>
    </w:p>
    <w:p w:rsidR="00542698" w:rsidRPr="000A2EF3" w:rsidRDefault="00542698" w:rsidP="007C47B8">
      <w:pPr>
        <w:jc w:val="both"/>
        <w:rPr>
          <w:sz w:val="16"/>
          <w:szCs w:val="16"/>
        </w:rPr>
      </w:pPr>
      <w:r w:rsidRPr="000A2EF3">
        <w:rPr>
          <w:sz w:val="16"/>
          <w:szCs w:val="16"/>
        </w:rPr>
        <w:t xml:space="preserve">2. Утвердить перечень главных администраторов доходов бюджета Александровского сельского поселения – </w:t>
      </w:r>
      <w:proofErr w:type="gramStart"/>
      <w:r w:rsidRPr="000A2EF3">
        <w:rPr>
          <w:sz w:val="16"/>
          <w:szCs w:val="16"/>
        </w:rPr>
        <w:t>органов  местного</w:t>
      </w:r>
      <w:proofErr w:type="gramEnd"/>
      <w:r w:rsidRPr="000A2EF3">
        <w:rPr>
          <w:sz w:val="16"/>
          <w:szCs w:val="16"/>
        </w:rPr>
        <w:t xml:space="preserve"> самоуправления  сельского поселения, согласно приложению 5 к настоящему решению.</w:t>
      </w:r>
    </w:p>
    <w:p w:rsidR="00542698" w:rsidRPr="000A2EF3" w:rsidRDefault="00542698" w:rsidP="007C47B8">
      <w:pPr>
        <w:jc w:val="both"/>
        <w:rPr>
          <w:sz w:val="16"/>
          <w:szCs w:val="16"/>
        </w:rPr>
      </w:pPr>
      <w:r w:rsidRPr="000A2EF3">
        <w:rPr>
          <w:sz w:val="16"/>
          <w:szCs w:val="16"/>
        </w:rPr>
        <w:t>3. Утвердить перечень главных администраторов источников внутреннего финансирования дефицита бюджета Александровского сельского поселения согласно приложению 6 к настоящему решению.</w:t>
      </w:r>
    </w:p>
    <w:p w:rsidR="00542698" w:rsidRPr="000A2EF3" w:rsidRDefault="00542698" w:rsidP="007C47B8">
      <w:pPr>
        <w:jc w:val="both"/>
        <w:rPr>
          <w:sz w:val="16"/>
          <w:szCs w:val="16"/>
        </w:rPr>
      </w:pPr>
      <w:r w:rsidRPr="000A2EF3">
        <w:rPr>
          <w:sz w:val="16"/>
          <w:szCs w:val="16"/>
        </w:rPr>
        <w:t>4. Установить, что в соответствии со статьями 20 и 23 Бюджетного кодекса Российской Федерации, в случае изменения в 2019 году состава и (или) функций главных администраторов доходов бюджета Александровского сельского поселения или главных администраторов источников внутреннего финансирования дефицита бюджета Александровского сельского поселения,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Александровского сельского поселения и в перечень главных администраторов источников внутреннего финансирования дефицита бюджета Александровского сельского поселения,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Александровского сельского поселения без внесения изменений в решение о бюджете.</w:t>
      </w:r>
    </w:p>
    <w:p w:rsidR="00542698" w:rsidRPr="000A2EF3" w:rsidRDefault="00542698" w:rsidP="007C47B8">
      <w:pPr>
        <w:jc w:val="both"/>
        <w:rPr>
          <w:b/>
          <w:sz w:val="16"/>
          <w:szCs w:val="16"/>
        </w:rPr>
      </w:pPr>
      <w:r w:rsidRPr="000A2EF3">
        <w:rPr>
          <w:b/>
          <w:sz w:val="16"/>
          <w:szCs w:val="16"/>
        </w:rPr>
        <w:t>Статья 4. Бюджетные ассигнования бюджета Александровского сельского поселения на 2019 год и на плановый период 2020 и 2021 годов</w:t>
      </w:r>
    </w:p>
    <w:p w:rsidR="00542698" w:rsidRPr="000A2EF3" w:rsidRDefault="00542698" w:rsidP="007C47B8">
      <w:pPr>
        <w:jc w:val="both"/>
        <w:rPr>
          <w:sz w:val="16"/>
          <w:szCs w:val="16"/>
        </w:rPr>
      </w:pPr>
      <w:r w:rsidRPr="000A2EF3">
        <w:rPr>
          <w:sz w:val="16"/>
          <w:szCs w:val="16"/>
        </w:rPr>
        <w:t>1. Утвердить ведомственную структуру расходов бюджета Александровского сельского поселения:</w:t>
      </w:r>
    </w:p>
    <w:p w:rsidR="00542698" w:rsidRPr="000A2EF3" w:rsidRDefault="00542698" w:rsidP="007C47B8">
      <w:pPr>
        <w:jc w:val="both"/>
        <w:rPr>
          <w:sz w:val="16"/>
          <w:szCs w:val="16"/>
        </w:rPr>
      </w:pPr>
      <w:r w:rsidRPr="000A2EF3">
        <w:rPr>
          <w:sz w:val="16"/>
          <w:szCs w:val="16"/>
        </w:rPr>
        <w:t>-  на 2019 год согласно приложению 7 к настоящему решению;</w:t>
      </w:r>
    </w:p>
    <w:p w:rsidR="00542698" w:rsidRPr="000A2EF3" w:rsidRDefault="00542698" w:rsidP="007C47B8">
      <w:pPr>
        <w:jc w:val="both"/>
        <w:rPr>
          <w:sz w:val="16"/>
          <w:szCs w:val="16"/>
        </w:rPr>
      </w:pPr>
      <w:r w:rsidRPr="000A2EF3">
        <w:rPr>
          <w:sz w:val="16"/>
          <w:szCs w:val="16"/>
        </w:rPr>
        <w:t xml:space="preserve">-  </w:t>
      </w:r>
      <w:proofErr w:type="gramStart"/>
      <w:r w:rsidRPr="000A2EF3">
        <w:rPr>
          <w:sz w:val="16"/>
          <w:szCs w:val="16"/>
        </w:rPr>
        <w:t>на  плановый</w:t>
      </w:r>
      <w:proofErr w:type="gramEnd"/>
      <w:r w:rsidRPr="000A2EF3">
        <w:rPr>
          <w:sz w:val="16"/>
          <w:szCs w:val="16"/>
        </w:rPr>
        <w:t xml:space="preserve"> период 2020 и 2021 годов согласно приложению 8 к настоящему решению.</w:t>
      </w:r>
    </w:p>
    <w:p w:rsidR="00542698" w:rsidRPr="000A2EF3" w:rsidRDefault="00542698" w:rsidP="007C47B8">
      <w:pPr>
        <w:jc w:val="both"/>
        <w:rPr>
          <w:sz w:val="16"/>
          <w:szCs w:val="16"/>
        </w:rPr>
      </w:pPr>
      <w:r w:rsidRPr="000A2EF3">
        <w:rPr>
          <w:sz w:val="16"/>
          <w:szCs w:val="16"/>
        </w:rPr>
        <w:t xml:space="preserve">2. Утвердить распределение бюджетных ассигнований по разделам и подразделам, целевым статьям (муниципальным программам Александровского сельского поселения), </w:t>
      </w:r>
      <w:proofErr w:type="gramStart"/>
      <w:r w:rsidRPr="000A2EF3">
        <w:rPr>
          <w:sz w:val="16"/>
          <w:szCs w:val="16"/>
        </w:rPr>
        <w:t>группам  видов</w:t>
      </w:r>
      <w:proofErr w:type="gramEnd"/>
      <w:r w:rsidRPr="000A2EF3">
        <w:rPr>
          <w:sz w:val="16"/>
          <w:szCs w:val="16"/>
        </w:rPr>
        <w:t xml:space="preserve"> расходов классификации расходов бюджета Александровского сельского поселения:</w:t>
      </w:r>
    </w:p>
    <w:p w:rsidR="00542698" w:rsidRPr="000A2EF3" w:rsidRDefault="00542698" w:rsidP="007C47B8">
      <w:pPr>
        <w:jc w:val="both"/>
        <w:rPr>
          <w:sz w:val="16"/>
          <w:szCs w:val="16"/>
        </w:rPr>
      </w:pPr>
      <w:r w:rsidRPr="000A2EF3">
        <w:rPr>
          <w:sz w:val="16"/>
          <w:szCs w:val="16"/>
        </w:rPr>
        <w:t xml:space="preserve">- на 2019 </w:t>
      </w:r>
      <w:proofErr w:type="gramStart"/>
      <w:r w:rsidRPr="000A2EF3">
        <w:rPr>
          <w:sz w:val="16"/>
          <w:szCs w:val="16"/>
        </w:rPr>
        <w:t>год  согласно</w:t>
      </w:r>
      <w:proofErr w:type="gramEnd"/>
      <w:r w:rsidRPr="000A2EF3">
        <w:rPr>
          <w:sz w:val="16"/>
          <w:szCs w:val="16"/>
        </w:rPr>
        <w:t xml:space="preserve"> приложению 9 к настоящему решению;</w:t>
      </w:r>
    </w:p>
    <w:p w:rsidR="00542698" w:rsidRPr="000A2EF3" w:rsidRDefault="00542698" w:rsidP="007C47B8">
      <w:pPr>
        <w:jc w:val="both"/>
        <w:rPr>
          <w:sz w:val="16"/>
          <w:szCs w:val="16"/>
        </w:rPr>
      </w:pPr>
      <w:r w:rsidRPr="000A2EF3">
        <w:rPr>
          <w:sz w:val="16"/>
          <w:szCs w:val="16"/>
        </w:rPr>
        <w:t xml:space="preserve">- </w:t>
      </w:r>
      <w:proofErr w:type="gramStart"/>
      <w:r w:rsidRPr="000A2EF3">
        <w:rPr>
          <w:sz w:val="16"/>
          <w:szCs w:val="16"/>
        </w:rPr>
        <w:t>на  плановый</w:t>
      </w:r>
      <w:proofErr w:type="gramEnd"/>
      <w:r w:rsidRPr="000A2EF3">
        <w:rPr>
          <w:sz w:val="16"/>
          <w:szCs w:val="16"/>
        </w:rPr>
        <w:t xml:space="preserve"> период 2020 и 2021 годов согласно приложению 10  к настоящему решению.</w:t>
      </w:r>
    </w:p>
    <w:p w:rsidR="00542698" w:rsidRPr="000A2EF3" w:rsidRDefault="00542698" w:rsidP="007C47B8">
      <w:pPr>
        <w:jc w:val="both"/>
        <w:rPr>
          <w:sz w:val="16"/>
          <w:szCs w:val="16"/>
        </w:rPr>
      </w:pPr>
      <w:r w:rsidRPr="000A2EF3">
        <w:rPr>
          <w:sz w:val="16"/>
          <w:szCs w:val="16"/>
        </w:rPr>
        <w:t xml:space="preserve">3. Утвердить распределение бюджетных ассигнований по целевым статьям (муниципальным программам Александровского сельского поселения), </w:t>
      </w:r>
      <w:proofErr w:type="gramStart"/>
      <w:r w:rsidRPr="000A2EF3">
        <w:rPr>
          <w:sz w:val="16"/>
          <w:szCs w:val="16"/>
        </w:rPr>
        <w:t>группам  видов</w:t>
      </w:r>
      <w:proofErr w:type="gramEnd"/>
      <w:r w:rsidRPr="000A2EF3">
        <w:rPr>
          <w:sz w:val="16"/>
          <w:szCs w:val="16"/>
        </w:rPr>
        <w:t xml:space="preserve"> расходов, разделам, подразделам классификации расходов бюджета Александровского сельского поселения:</w:t>
      </w:r>
    </w:p>
    <w:p w:rsidR="00542698" w:rsidRPr="000A2EF3" w:rsidRDefault="00542698" w:rsidP="007C47B8">
      <w:pPr>
        <w:jc w:val="both"/>
        <w:rPr>
          <w:sz w:val="16"/>
          <w:szCs w:val="16"/>
        </w:rPr>
      </w:pPr>
      <w:r w:rsidRPr="000A2EF3">
        <w:rPr>
          <w:sz w:val="16"/>
          <w:szCs w:val="16"/>
        </w:rPr>
        <w:t xml:space="preserve">- на 2019 </w:t>
      </w:r>
      <w:proofErr w:type="gramStart"/>
      <w:r w:rsidRPr="000A2EF3">
        <w:rPr>
          <w:sz w:val="16"/>
          <w:szCs w:val="16"/>
        </w:rPr>
        <w:t>год  согласно</w:t>
      </w:r>
      <w:proofErr w:type="gramEnd"/>
      <w:r w:rsidRPr="000A2EF3">
        <w:rPr>
          <w:sz w:val="16"/>
          <w:szCs w:val="16"/>
        </w:rPr>
        <w:t xml:space="preserve"> приложению 11 к настоящему решению;</w:t>
      </w:r>
    </w:p>
    <w:p w:rsidR="00542698" w:rsidRPr="000A2EF3" w:rsidRDefault="00542698" w:rsidP="007C47B8">
      <w:pPr>
        <w:jc w:val="both"/>
        <w:rPr>
          <w:sz w:val="16"/>
          <w:szCs w:val="16"/>
        </w:rPr>
      </w:pPr>
      <w:r w:rsidRPr="000A2EF3">
        <w:rPr>
          <w:sz w:val="16"/>
          <w:szCs w:val="16"/>
        </w:rPr>
        <w:t xml:space="preserve">- </w:t>
      </w:r>
      <w:proofErr w:type="gramStart"/>
      <w:r w:rsidRPr="000A2EF3">
        <w:rPr>
          <w:sz w:val="16"/>
          <w:szCs w:val="16"/>
        </w:rPr>
        <w:t>на  плановый</w:t>
      </w:r>
      <w:proofErr w:type="gramEnd"/>
      <w:r w:rsidRPr="000A2EF3">
        <w:rPr>
          <w:sz w:val="16"/>
          <w:szCs w:val="16"/>
        </w:rPr>
        <w:t xml:space="preserve"> период 2020 и 2021 годов согласно приложению 12  к настоящему решению.</w:t>
      </w:r>
    </w:p>
    <w:p w:rsidR="00542698" w:rsidRPr="000A2EF3" w:rsidRDefault="00542698" w:rsidP="007C47B8">
      <w:pPr>
        <w:jc w:val="both"/>
        <w:rPr>
          <w:sz w:val="16"/>
          <w:szCs w:val="16"/>
        </w:rPr>
      </w:pPr>
      <w:r w:rsidRPr="000A2EF3">
        <w:rPr>
          <w:sz w:val="16"/>
          <w:szCs w:val="16"/>
        </w:rPr>
        <w:t>4. Утвердить общий объем бюджетных ассигнований на исполнение публичных нормативных обязательств Александровского сельского поселения:</w:t>
      </w:r>
    </w:p>
    <w:p w:rsidR="00542698" w:rsidRPr="000A2EF3" w:rsidRDefault="00542698" w:rsidP="007C47B8">
      <w:pPr>
        <w:jc w:val="both"/>
        <w:rPr>
          <w:sz w:val="16"/>
          <w:szCs w:val="16"/>
        </w:rPr>
      </w:pPr>
      <w:r w:rsidRPr="000A2EF3">
        <w:rPr>
          <w:sz w:val="16"/>
          <w:szCs w:val="16"/>
        </w:rPr>
        <w:t xml:space="preserve">- на 2019 год в сумме 0,0 тыс. рублей, на   </w:t>
      </w:r>
      <w:proofErr w:type="gramStart"/>
      <w:r w:rsidRPr="000A2EF3">
        <w:rPr>
          <w:sz w:val="16"/>
          <w:szCs w:val="16"/>
        </w:rPr>
        <w:t>2020  год</w:t>
      </w:r>
      <w:proofErr w:type="gramEnd"/>
      <w:r w:rsidRPr="000A2EF3">
        <w:rPr>
          <w:sz w:val="16"/>
          <w:szCs w:val="16"/>
        </w:rPr>
        <w:t xml:space="preserve"> в сумме 0,0 тыс. рублей, на 2021 год в сумме 0,0 тыс. рублей.</w:t>
      </w:r>
    </w:p>
    <w:p w:rsidR="00542698" w:rsidRPr="000A2EF3" w:rsidRDefault="00542698" w:rsidP="007C47B8">
      <w:pPr>
        <w:jc w:val="both"/>
        <w:rPr>
          <w:b/>
          <w:sz w:val="16"/>
          <w:szCs w:val="16"/>
        </w:rPr>
      </w:pPr>
      <w:r w:rsidRPr="000A2EF3">
        <w:rPr>
          <w:b/>
          <w:sz w:val="16"/>
          <w:szCs w:val="16"/>
        </w:rPr>
        <w:lastRenderedPageBreak/>
        <w:t>Статья 5. Особенности использования средств, получаемых органами местного самоуправления и муниципальными учреждениями</w:t>
      </w:r>
    </w:p>
    <w:p w:rsidR="00542698" w:rsidRPr="000A2EF3" w:rsidRDefault="00542698" w:rsidP="007C47B8">
      <w:pPr>
        <w:jc w:val="both"/>
        <w:rPr>
          <w:color w:val="FF0000"/>
          <w:sz w:val="16"/>
          <w:szCs w:val="16"/>
        </w:rPr>
      </w:pPr>
      <w:r w:rsidRPr="000A2EF3">
        <w:rPr>
          <w:sz w:val="16"/>
          <w:szCs w:val="16"/>
        </w:rPr>
        <w:t xml:space="preserve">1. Органы местного самоуправления не вправе принимать решения, приводящие к увеличению в 2019 году численности муниципальных служащих Александровского сельского поселения, а также  работников муниципальных </w:t>
      </w:r>
      <w:r w:rsidRPr="000A2EF3">
        <w:rPr>
          <w:color w:val="FF0000"/>
          <w:sz w:val="16"/>
          <w:szCs w:val="16"/>
        </w:rPr>
        <w:t xml:space="preserve"> </w:t>
      </w:r>
      <w:r w:rsidRPr="000A2EF3">
        <w:rPr>
          <w:sz w:val="16"/>
          <w:szCs w:val="16"/>
        </w:rPr>
        <w:t>учреждений Александровского сельского поселения,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Александровского сельского поселения, осуществляющих за счет межбюджетных трансфертов из других бюджетов.</w:t>
      </w:r>
      <w:r w:rsidRPr="000A2EF3">
        <w:rPr>
          <w:sz w:val="16"/>
          <w:szCs w:val="16"/>
        </w:rPr>
        <w:tab/>
      </w:r>
      <w:r w:rsidRPr="000A2EF3">
        <w:rPr>
          <w:color w:val="FF0000"/>
          <w:sz w:val="16"/>
          <w:szCs w:val="16"/>
        </w:rPr>
        <w:tab/>
      </w:r>
    </w:p>
    <w:p w:rsidR="00542698" w:rsidRPr="000A2EF3" w:rsidRDefault="00542698" w:rsidP="007C47B8">
      <w:pPr>
        <w:jc w:val="both"/>
        <w:rPr>
          <w:b/>
          <w:sz w:val="16"/>
          <w:szCs w:val="16"/>
        </w:rPr>
      </w:pPr>
      <w:r w:rsidRPr="000A2EF3">
        <w:rPr>
          <w:b/>
          <w:sz w:val="16"/>
          <w:szCs w:val="16"/>
        </w:rPr>
        <w:t xml:space="preserve">Статья 6. Муниципальные внутренние заимствования Александровского сельского поселения, муниципальный долг Александровского сельского поселения. </w:t>
      </w:r>
    </w:p>
    <w:p w:rsidR="00542698" w:rsidRPr="000A2EF3" w:rsidRDefault="00542698" w:rsidP="007C47B8">
      <w:pPr>
        <w:jc w:val="both"/>
        <w:rPr>
          <w:sz w:val="16"/>
          <w:szCs w:val="16"/>
        </w:rPr>
      </w:pPr>
      <w:r w:rsidRPr="000A2EF3">
        <w:rPr>
          <w:sz w:val="16"/>
          <w:szCs w:val="16"/>
        </w:rPr>
        <w:t xml:space="preserve">1. Установить предельный объем муниципального долга Александровского сельского поселения на 2019 год в сумме 450,0 тыс. рублей, на 2020 год в сумме 470,0 тыс. рублей, на 2021 год в </w:t>
      </w:r>
      <w:proofErr w:type="gramStart"/>
      <w:r w:rsidRPr="000A2EF3">
        <w:rPr>
          <w:sz w:val="16"/>
          <w:szCs w:val="16"/>
        </w:rPr>
        <w:t>сумме  500</w:t>
      </w:r>
      <w:proofErr w:type="gramEnd"/>
      <w:r w:rsidRPr="000A2EF3">
        <w:rPr>
          <w:sz w:val="16"/>
          <w:szCs w:val="16"/>
        </w:rPr>
        <w:t>,0 тыс. рублей.</w:t>
      </w:r>
    </w:p>
    <w:p w:rsidR="00542698" w:rsidRPr="000A2EF3" w:rsidRDefault="00542698" w:rsidP="007C47B8">
      <w:pPr>
        <w:jc w:val="both"/>
        <w:rPr>
          <w:sz w:val="16"/>
          <w:szCs w:val="16"/>
        </w:rPr>
      </w:pPr>
      <w:r w:rsidRPr="000A2EF3">
        <w:rPr>
          <w:sz w:val="16"/>
          <w:szCs w:val="16"/>
        </w:rPr>
        <w:t>2. Установить верхний предел муниципального внутреннего долга Александровского сельского поселения на 1 января 2020 года в сумме 363,5 тыс. рублей, в том числе верхний предел долга по муниципальным гарантиям Александровского сельского поселения  на 1 января 2020 года в сумме 0,0 тыс. рублей,  на 1 января 2021 года в  сумме 363,5 тыс. рублей,  в том числе верхний предел долга по муниципальным гарантиям Александровского сельского поселения на 1 января 2021 года в сумме 0,0 тыс. рублей, на 1 января 2022 года в  сумме 363,5  тыс. рублей,  в том числе верхний предел долга по муниципальным гарантиям Александровского сельского поселения на 1 января 2022 года в сумме 0,0 тыс. рублей</w:t>
      </w:r>
    </w:p>
    <w:p w:rsidR="00542698" w:rsidRPr="000A2EF3" w:rsidRDefault="00542698" w:rsidP="007C47B8">
      <w:pPr>
        <w:jc w:val="both"/>
        <w:rPr>
          <w:sz w:val="16"/>
          <w:szCs w:val="16"/>
        </w:rPr>
      </w:pPr>
      <w:r w:rsidRPr="000A2EF3">
        <w:rPr>
          <w:sz w:val="16"/>
          <w:szCs w:val="16"/>
        </w:rPr>
        <w:t xml:space="preserve">3. Установить объем расходов на обслуживание муниципального долга Александровского сельского поселения на 2019 год в сумме 1,0 тыс. рублей, на 2020 год в сумме 1,0 тыс. рублей, на 2021 год в сумме 1,0 </w:t>
      </w:r>
      <w:proofErr w:type="spellStart"/>
      <w:r w:rsidRPr="000A2EF3">
        <w:rPr>
          <w:sz w:val="16"/>
          <w:szCs w:val="16"/>
        </w:rPr>
        <w:t>тыс.рублей</w:t>
      </w:r>
      <w:proofErr w:type="spellEnd"/>
      <w:r w:rsidRPr="000A2EF3">
        <w:rPr>
          <w:sz w:val="16"/>
          <w:szCs w:val="16"/>
        </w:rPr>
        <w:t>.</w:t>
      </w:r>
    </w:p>
    <w:p w:rsidR="00542698" w:rsidRPr="000A2EF3" w:rsidRDefault="00542698" w:rsidP="007C47B8">
      <w:pPr>
        <w:jc w:val="both"/>
        <w:rPr>
          <w:b/>
          <w:sz w:val="16"/>
          <w:szCs w:val="16"/>
        </w:rPr>
      </w:pPr>
      <w:r w:rsidRPr="000A2EF3">
        <w:rPr>
          <w:sz w:val="16"/>
          <w:szCs w:val="16"/>
        </w:rPr>
        <w:t xml:space="preserve"> 4. Утвердить Программу муниципальных внутренних заимствований Александровского сельского поселения на 2019 год и на плановый </w:t>
      </w:r>
      <w:proofErr w:type="gramStart"/>
      <w:r w:rsidRPr="000A2EF3">
        <w:rPr>
          <w:sz w:val="16"/>
          <w:szCs w:val="16"/>
        </w:rPr>
        <w:t>период  2019</w:t>
      </w:r>
      <w:proofErr w:type="gramEnd"/>
      <w:r w:rsidRPr="000A2EF3">
        <w:rPr>
          <w:sz w:val="16"/>
          <w:szCs w:val="16"/>
        </w:rPr>
        <w:t xml:space="preserve"> и 2020 годов согласно приложению </w:t>
      </w:r>
      <w:r w:rsidRPr="000A2EF3">
        <w:rPr>
          <w:color w:val="FF0000"/>
          <w:sz w:val="16"/>
          <w:szCs w:val="16"/>
        </w:rPr>
        <w:t xml:space="preserve"> </w:t>
      </w:r>
      <w:r w:rsidRPr="000A2EF3">
        <w:rPr>
          <w:sz w:val="16"/>
          <w:szCs w:val="16"/>
        </w:rPr>
        <w:t>13 к настоящему решению.</w:t>
      </w:r>
    </w:p>
    <w:p w:rsidR="00542698" w:rsidRPr="000A2EF3" w:rsidRDefault="00542698" w:rsidP="007C47B8">
      <w:pPr>
        <w:jc w:val="both"/>
        <w:rPr>
          <w:b/>
          <w:sz w:val="16"/>
          <w:szCs w:val="16"/>
        </w:rPr>
      </w:pPr>
      <w:r w:rsidRPr="000A2EF3">
        <w:rPr>
          <w:b/>
          <w:sz w:val="16"/>
          <w:szCs w:val="16"/>
        </w:rPr>
        <w:t>Статья 7. Особенности исполнения бюджета Александровского сельского поселения в 2019 году</w:t>
      </w:r>
    </w:p>
    <w:p w:rsidR="00542698" w:rsidRPr="000A2EF3" w:rsidRDefault="00542698" w:rsidP="007C47B8">
      <w:pPr>
        <w:jc w:val="both"/>
        <w:rPr>
          <w:sz w:val="16"/>
          <w:szCs w:val="16"/>
        </w:rPr>
      </w:pPr>
      <w:r w:rsidRPr="000A2EF3">
        <w:rPr>
          <w:sz w:val="16"/>
          <w:szCs w:val="16"/>
        </w:rPr>
        <w:t xml:space="preserve">1. Установить, что остатки средств бюджета Александровского сельского поселения Павловского муниципального района по состоянию на 1 января 2019 года, образовавшиеся в связи с неполным использованием бюджетных ассигнований по средствам, поступившим в 2018 году из областного бюджета и бюджета </w:t>
      </w:r>
      <w:proofErr w:type="gramStart"/>
      <w:r w:rsidRPr="000A2EF3">
        <w:rPr>
          <w:sz w:val="16"/>
          <w:szCs w:val="16"/>
        </w:rPr>
        <w:t>Павловского  муниципального</w:t>
      </w:r>
      <w:proofErr w:type="gramEnd"/>
      <w:r w:rsidRPr="000A2EF3">
        <w:rPr>
          <w:sz w:val="16"/>
          <w:szCs w:val="16"/>
        </w:rPr>
        <w:t xml:space="preserve"> района, направляются в 2019 году в соответствии со статьей 242 Бюджетного кодекса Российской Федерации.</w:t>
      </w:r>
    </w:p>
    <w:p w:rsidR="00542698" w:rsidRPr="000A2EF3" w:rsidRDefault="00542698" w:rsidP="007C47B8">
      <w:pPr>
        <w:adjustRightInd w:val="0"/>
        <w:jc w:val="both"/>
        <w:rPr>
          <w:sz w:val="16"/>
          <w:szCs w:val="16"/>
        </w:rPr>
      </w:pPr>
      <w:r w:rsidRPr="000A2EF3">
        <w:rPr>
          <w:sz w:val="16"/>
          <w:szCs w:val="16"/>
        </w:rPr>
        <w:t xml:space="preserve">2. Установить в соответствии с </w:t>
      </w:r>
      <w:r w:rsidRPr="000A2EF3">
        <w:rPr>
          <w:snapToGrid w:val="0"/>
          <w:sz w:val="16"/>
          <w:szCs w:val="16"/>
        </w:rPr>
        <w:t xml:space="preserve">пунктом 3 статьи 47 Положения о бюджетном процессе в </w:t>
      </w:r>
      <w:r w:rsidRPr="000A2EF3">
        <w:rPr>
          <w:sz w:val="16"/>
          <w:szCs w:val="16"/>
        </w:rPr>
        <w:t>Александровского</w:t>
      </w:r>
      <w:r w:rsidRPr="000A2EF3">
        <w:rPr>
          <w:snapToGrid w:val="0"/>
          <w:sz w:val="16"/>
          <w:szCs w:val="16"/>
        </w:rPr>
        <w:t xml:space="preserve"> сельском поселении,</w:t>
      </w:r>
      <w:r w:rsidRPr="000A2EF3">
        <w:rPr>
          <w:sz w:val="16"/>
          <w:szCs w:val="16"/>
        </w:rPr>
        <w:t xml:space="preserve"> утвержденного Решением Совета народных депутатов Александровского сельского поселения Павловского муниципального района от 25.12.2014 № 321 следующие основания для внесения в 2019 году изменений в показатели сводной бюджетной росписи бюджета Александровского сельского поселения, связанные с особенностями исполнения бюджета Александровского сельского поселения и (или) перераспределения бюджетных ассигнований между главными распорядителями средств бюджета Александровского сельского поселения, без внесения изменений в решение о бюджете Александровского сельского поселения:</w:t>
      </w:r>
    </w:p>
    <w:p w:rsidR="00542698" w:rsidRPr="000A2EF3" w:rsidRDefault="00542698" w:rsidP="007C47B8">
      <w:pPr>
        <w:adjustRightInd w:val="0"/>
        <w:jc w:val="both"/>
        <w:rPr>
          <w:sz w:val="16"/>
          <w:szCs w:val="16"/>
        </w:rPr>
      </w:pPr>
      <w:r w:rsidRPr="000A2EF3">
        <w:rPr>
          <w:sz w:val="16"/>
          <w:szCs w:val="16"/>
        </w:rPr>
        <w:t>1) использование остатков средств бюджета Александровского сельского поселения, указанных в части 1 настоящей статьи;</w:t>
      </w:r>
    </w:p>
    <w:p w:rsidR="00542698" w:rsidRPr="000A2EF3" w:rsidRDefault="00542698" w:rsidP="007C47B8">
      <w:pPr>
        <w:adjustRightInd w:val="0"/>
        <w:jc w:val="both"/>
        <w:rPr>
          <w:sz w:val="16"/>
          <w:szCs w:val="16"/>
        </w:rPr>
      </w:pPr>
      <w:r w:rsidRPr="000A2EF3">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542698" w:rsidRPr="000A2EF3" w:rsidRDefault="00542698" w:rsidP="007C47B8">
      <w:pPr>
        <w:adjustRightInd w:val="0"/>
        <w:jc w:val="both"/>
        <w:rPr>
          <w:sz w:val="16"/>
          <w:szCs w:val="16"/>
        </w:rPr>
      </w:pPr>
      <w:r w:rsidRPr="000A2EF3">
        <w:rPr>
          <w:sz w:val="16"/>
          <w:szCs w:val="16"/>
        </w:rPr>
        <w:t>3)  поступление в бюджет поселения иных межбюджетных трансфертов из областного бюджета и бюджета Павловского муниципального района сверх утвержденных настоящим решением.</w:t>
      </w:r>
    </w:p>
    <w:p w:rsidR="00542698" w:rsidRPr="000A2EF3" w:rsidRDefault="00542698" w:rsidP="007C47B8">
      <w:pPr>
        <w:jc w:val="both"/>
        <w:rPr>
          <w:sz w:val="16"/>
          <w:szCs w:val="16"/>
        </w:rPr>
      </w:pPr>
      <w:r w:rsidRPr="000A2EF3">
        <w:rPr>
          <w:sz w:val="16"/>
          <w:szCs w:val="16"/>
        </w:rPr>
        <w:t xml:space="preserve">3. Установить, что администрация Александровского сельского поселения вправе увеличить бюджетные ассигнования главным распорядителям средств бюджета Александровского сельского поселения на сумму средств, поступивших в бюджет Александровского сельского поселения от оказания казенными учреждениями платных услуг, безвозмездных поступлений и иной приносящей доход деятельности, и остатков средств бюджета </w:t>
      </w:r>
      <w:r w:rsidRPr="000A2EF3">
        <w:rPr>
          <w:sz w:val="16"/>
          <w:szCs w:val="16"/>
        </w:rPr>
        <w:t>Александровского сельского поселения по состоянию на 1 января 2019 года, сложившихся от данных поступлений в 2018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542698" w:rsidRPr="000A2EF3" w:rsidRDefault="00542698" w:rsidP="007C47B8">
      <w:pPr>
        <w:jc w:val="both"/>
        <w:rPr>
          <w:b/>
          <w:color w:val="FF0000"/>
          <w:sz w:val="16"/>
          <w:szCs w:val="16"/>
        </w:rPr>
      </w:pPr>
      <w:proofErr w:type="gramStart"/>
      <w:r w:rsidRPr="000A2EF3">
        <w:rPr>
          <w:b/>
          <w:sz w:val="16"/>
          <w:szCs w:val="16"/>
        </w:rPr>
        <w:t>Статья  8</w:t>
      </w:r>
      <w:proofErr w:type="gramEnd"/>
      <w:r w:rsidRPr="000A2EF3">
        <w:rPr>
          <w:b/>
          <w:sz w:val="16"/>
          <w:szCs w:val="16"/>
        </w:rPr>
        <w:t>. Порядок обнародования настоящего решения.</w:t>
      </w:r>
    </w:p>
    <w:p w:rsidR="00542698" w:rsidRPr="000A2EF3" w:rsidRDefault="00542698" w:rsidP="007C47B8">
      <w:pPr>
        <w:jc w:val="both"/>
        <w:rPr>
          <w:sz w:val="16"/>
          <w:szCs w:val="16"/>
        </w:rPr>
      </w:pPr>
      <w:r w:rsidRPr="000A2EF3">
        <w:rPr>
          <w:b/>
          <w:color w:val="FF0000"/>
          <w:sz w:val="16"/>
          <w:szCs w:val="16"/>
        </w:rPr>
        <w:t xml:space="preserve"> </w:t>
      </w:r>
      <w:r w:rsidRPr="000A2EF3">
        <w:rPr>
          <w:sz w:val="16"/>
          <w:szCs w:val="16"/>
        </w:rPr>
        <w:t>Опубликовать настоящее решение в муниципальной газете «Павловский муниципальный вестник».</w:t>
      </w:r>
    </w:p>
    <w:p w:rsidR="00542698" w:rsidRPr="000A2EF3" w:rsidRDefault="00542698" w:rsidP="007C47B8">
      <w:pPr>
        <w:jc w:val="both"/>
        <w:rPr>
          <w:b/>
          <w:sz w:val="16"/>
          <w:szCs w:val="16"/>
        </w:rPr>
      </w:pPr>
      <w:r w:rsidRPr="000A2EF3">
        <w:rPr>
          <w:b/>
          <w:sz w:val="16"/>
          <w:szCs w:val="16"/>
        </w:rPr>
        <w:t xml:space="preserve">Статья 9. Вступление в силу настоящего решения </w:t>
      </w:r>
    </w:p>
    <w:p w:rsidR="00542698" w:rsidRPr="000A2EF3" w:rsidRDefault="00542698" w:rsidP="007C47B8">
      <w:pPr>
        <w:jc w:val="both"/>
        <w:rPr>
          <w:sz w:val="16"/>
          <w:szCs w:val="16"/>
        </w:rPr>
      </w:pPr>
      <w:r w:rsidRPr="000A2EF3">
        <w:rPr>
          <w:sz w:val="16"/>
          <w:szCs w:val="16"/>
        </w:rPr>
        <w:t xml:space="preserve">Настоящее решение вступает в силу с 1 января 2019 года. </w:t>
      </w:r>
    </w:p>
    <w:p w:rsidR="00542698" w:rsidRPr="000A2EF3" w:rsidRDefault="00542698" w:rsidP="007C47B8">
      <w:pPr>
        <w:rPr>
          <w:sz w:val="16"/>
          <w:szCs w:val="16"/>
        </w:rPr>
      </w:pPr>
    </w:p>
    <w:p w:rsidR="00542698" w:rsidRPr="000A2EF3" w:rsidRDefault="00542698" w:rsidP="007C47B8">
      <w:pPr>
        <w:jc w:val="both"/>
        <w:rPr>
          <w:sz w:val="16"/>
          <w:szCs w:val="16"/>
        </w:rPr>
      </w:pPr>
      <w:r w:rsidRPr="000A2EF3">
        <w:rPr>
          <w:sz w:val="16"/>
          <w:szCs w:val="16"/>
        </w:rPr>
        <w:t>Глава</w:t>
      </w:r>
      <w:r>
        <w:rPr>
          <w:sz w:val="16"/>
          <w:szCs w:val="16"/>
        </w:rPr>
        <w:t xml:space="preserve"> Александровского </w:t>
      </w:r>
      <w:r w:rsidRPr="000A2EF3">
        <w:rPr>
          <w:sz w:val="16"/>
          <w:szCs w:val="16"/>
        </w:rPr>
        <w:t>сельского</w:t>
      </w:r>
    </w:p>
    <w:p w:rsidR="00542698" w:rsidRPr="000A2EF3" w:rsidRDefault="00542698" w:rsidP="007C47B8">
      <w:pPr>
        <w:jc w:val="both"/>
        <w:rPr>
          <w:sz w:val="16"/>
          <w:szCs w:val="16"/>
        </w:rPr>
      </w:pPr>
      <w:r w:rsidRPr="000A2EF3">
        <w:rPr>
          <w:sz w:val="16"/>
          <w:szCs w:val="16"/>
        </w:rPr>
        <w:t>Поселения Павловского муниципального</w:t>
      </w:r>
    </w:p>
    <w:p w:rsidR="00542698" w:rsidRDefault="00542698" w:rsidP="007C47B8">
      <w:pPr>
        <w:jc w:val="both"/>
        <w:rPr>
          <w:sz w:val="16"/>
          <w:szCs w:val="16"/>
        </w:rPr>
      </w:pPr>
      <w:r w:rsidRPr="000A2EF3">
        <w:rPr>
          <w:sz w:val="16"/>
          <w:szCs w:val="16"/>
        </w:rPr>
        <w:t>района</w:t>
      </w:r>
      <w:r>
        <w:rPr>
          <w:sz w:val="16"/>
          <w:szCs w:val="16"/>
        </w:rPr>
        <w:t xml:space="preserve"> </w:t>
      </w:r>
      <w:r w:rsidRPr="000A2EF3">
        <w:rPr>
          <w:sz w:val="16"/>
          <w:szCs w:val="16"/>
        </w:rPr>
        <w:t>Воронежской</w:t>
      </w:r>
      <w:r>
        <w:rPr>
          <w:sz w:val="16"/>
          <w:szCs w:val="16"/>
        </w:rPr>
        <w:t xml:space="preserve"> </w:t>
      </w:r>
      <w:r w:rsidRPr="000A2EF3">
        <w:rPr>
          <w:sz w:val="16"/>
          <w:szCs w:val="16"/>
        </w:rPr>
        <w:t>области</w:t>
      </w:r>
      <w:r w:rsidRPr="000A2EF3">
        <w:rPr>
          <w:sz w:val="16"/>
          <w:szCs w:val="16"/>
        </w:rPr>
        <w:tab/>
        <w:t xml:space="preserve"> </w:t>
      </w:r>
    </w:p>
    <w:p w:rsidR="00542698" w:rsidRPr="000A2EF3" w:rsidRDefault="00542698" w:rsidP="007C47B8">
      <w:pPr>
        <w:jc w:val="right"/>
        <w:rPr>
          <w:sz w:val="16"/>
          <w:szCs w:val="16"/>
        </w:rPr>
      </w:pPr>
      <w:r w:rsidRPr="000A2EF3">
        <w:rPr>
          <w:sz w:val="16"/>
          <w:szCs w:val="16"/>
        </w:rPr>
        <w:tab/>
      </w:r>
      <w:proofErr w:type="spellStart"/>
      <w:r w:rsidRPr="000A2EF3">
        <w:rPr>
          <w:sz w:val="16"/>
          <w:szCs w:val="16"/>
        </w:rPr>
        <w:t>С.И.Шешенко</w:t>
      </w:r>
      <w:proofErr w:type="spellEnd"/>
    </w:p>
    <w:p w:rsidR="00542698" w:rsidRPr="000A2EF3" w:rsidRDefault="00542698" w:rsidP="007C47B8">
      <w:pPr>
        <w:rPr>
          <w:sz w:val="16"/>
          <w:szCs w:val="16"/>
        </w:rPr>
      </w:pPr>
    </w:p>
    <w:tbl>
      <w:tblPr>
        <w:tblW w:w="5000" w:type="pct"/>
        <w:tblLook w:val="04A0" w:firstRow="1" w:lastRow="0" w:firstColumn="1" w:lastColumn="0" w:noHBand="0" w:noVBand="1"/>
      </w:tblPr>
      <w:tblGrid>
        <w:gridCol w:w="326"/>
        <w:gridCol w:w="1426"/>
        <w:gridCol w:w="1017"/>
        <w:gridCol w:w="639"/>
        <w:gridCol w:w="582"/>
        <w:gridCol w:w="620"/>
      </w:tblGrid>
      <w:tr w:rsidR="00542698" w:rsidTr="00542698">
        <w:tc>
          <w:tcPr>
            <w:tcW w:w="5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400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438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proofErr w:type="gramStart"/>
            <w:r>
              <w:rPr>
                <w:sz w:val="12"/>
                <w:szCs w:val="12"/>
              </w:rPr>
              <w:t>Приложение  1</w:t>
            </w:r>
            <w:proofErr w:type="gramEnd"/>
          </w:p>
        </w:tc>
      </w:tr>
      <w:tr w:rsidR="00542698" w:rsidTr="00542698">
        <w:tc>
          <w:tcPr>
            <w:tcW w:w="56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400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4380" w:type="dxa"/>
            <w:gridSpan w:val="3"/>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 xml:space="preserve">к решению Совета народных депутатов Александровского сельского поселения Павловского муниципального района </w:t>
            </w:r>
            <w:r>
              <w:rPr>
                <w:sz w:val="12"/>
                <w:szCs w:val="12"/>
              </w:rPr>
              <w:br/>
            </w:r>
            <w:proofErr w:type="gramStart"/>
            <w:r>
              <w:rPr>
                <w:sz w:val="12"/>
                <w:szCs w:val="12"/>
              </w:rPr>
              <w:t>от  26.12</w:t>
            </w:r>
            <w:proofErr w:type="gramEnd"/>
            <w:r>
              <w:rPr>
                <w:sz w:val="12"/>
                <w:szCs w:val="12"/>
              </w:rPr>
              <w:t>. 2018  № 228</w:t>
            </w:r>
          </w:p>
        </w:tc>
      </w:tr>
      <w:tr w:rsidR="00542698" w:rsidTr="00542698">
        <w:tc>
          <w:tcPr>
            <w:tcW w:w="56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400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100" w:type="dxa"/>
            <w:gridSpan w:val="4"/>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1660" w:type="dxa"/>
            <w:gridSpan w:val="6"/>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Источники</w:t>
            </w:r>
            <w:r>
              <w:rPr>
                <w:b/>
                <w:bCs/>
                <w:sz w:val="12"/>
                <w:szCs w:val="12"/>
              </w:rPr>
              <w:br/>
              <w:t xml:space="preserve">внутреннего финансирования дефицита </w:t>
            </w:r>
            <w:r>
              <w:rPr>
                <w:b/>
                <w:bCs/>
                <w:sz w:val="12"/>
                <w:szCs w:val="12"/>
              </w:rPr>
              <w:br/>
              <w:t>бюджета Александровского сельского поселения</w:t>
            </w:r>
            <w:r>
              <w:rPr>
                <w:b/>
                <w:bCs/>
                <w:sz w:val="12"/>
                <w:szCs w:val="12"/>
              </w:rPr>
              <w:br/>
              <w:t xml:space="preserve">на 2019 год и на плановый период 2020 и 2021 </w:t>
            </w:r>
            <w:proofErr w:type="spellStart"/>
            <w:r>
              <w:rPr>
                <w:b/>
                <w:bCs/>
                <w:sz w:val="12"/>
                <w:szCs w:val="12"/>
              </w:rPr>
              <w:t>гоов</w:t>
            </w:r>
            <w:proofErr w:type="spellEnd"/>
          </w:p>
        </w:tc>
      </w:tr>
      <w:tr w:rsidR="00542698" w:rsidTr="00542698">
        <w:tc>
          <w:tcPr>
            <w:tcW w:w="11660" w:type="dxa"/>
            <w:gridSpan w:val="6"/>
            <w:tcBorders>
              <w:top w:val="nil"/>
              <w:left w:val="nil"/>
              <w:bottom w:val="single" w:sz="4" w:space="0" w:color="auto"/>
              <w:right w:val="nil"/>
            </w:tcBorders>
            <w:shd w:val="clear" w:color="auto" w:fill="auto"/>
            <w:noWrap/>
            <w:vAlign w:val="bottom"/>
            <w:hideMark/>
          </w:tcPr>
          <w:p w:rsidR="00542698" w:rsidRDefault="00542698" w:rsidP="007C47B8">
            <w:pPr>
              <w:jc w:val="right"/>
              <w:rPr>
                <w:sz w:val="12"/>
                <w:szCs w:val="12"/>
              </w:rPr>
            </w:pPr>
            <w:r>
              <w:rPr>
                <w:sz w:val="12"/>
                <w:szCs w:val="12"/>
              </w:rPr>
              <w:t> </w:t>
            </w:r>
          </w:p>
        </w:tc>
      </w:tr>
      <w:tr w:rsidR="00542698" w:rsidTr="00542698">
        <w:trPr>
          <w:trHeight w:val="152"/>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п/п</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Наименование</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proofErr w:type="gramStart"/>
            <w:r>
              <w:rPr>
                <w:sz w:val="12"/>
                <w:szCs w:val="12"/>
              </w:rPr>
              <w:t>Код  классификации</w:t>
            </w:r>
            <w:proofErr w:type="gramEnd"/>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 xml:space="preserve">2019 год </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 xml:space="preserve">2020 год </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 xml:space="preserve">2021 год </w:t>
            </w:r>
          </w:p>
        </w:tc>
      </w:tr>
      <w:tr w:rsidR="00542698" w:rsidTr="00542698">
        <w:trPr>
          <w:trHeight w:val="276"/>
        </w:trPr>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272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54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48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r>
      <w:tr w:rsidR="00542698" w:rsidTr="00542698">
        <w:tc>
          <w:tcPr>
            <w:tcW w:w="56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w:t>
            </w: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Источники внутреннего финансирования дефицита бюджетов</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01 00 00 00 00 0000 000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r>
      <w:tr w:rsidR="00542698" w:rsidTr="00542698">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w:t>
            </w: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Бюджетные кредиты от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01 03 00 00 00 0000 000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 01 03 01 00 00 0000 700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 01 03 01 00 10 0000 710</w:t>
            </w:r>
          </w:p>
        </w:tc>
        <w:tc>
          <w:tcPr>
            <w:tcW w:w="15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500,0</w:t>
            </w:r>
          </w:p>
        </w:tc>
        <w:tc>
          <w:tcPr>
            <w:tcW w:w="136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500,0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 01 03 01 00 00 0000 800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proofErr w:type="gramStart"/>
            <w:r>
              <w:rPr>
                <w:sz w:val="12"/>
                <w:szCs w:val="12"/>
              </w:rPr>
              <w:t>Погашение  бюджетами</w:t>
            </w:r>
            <w:proofErr w:type="gramEnd"/>
            <w:r>
              <w:rPr>
                <w:sz w:val="12"/>
                <w:szCs w:val="12"/>
              </w:rPr>
              <w:t xml:space="preserve"> сельских поселений кредитов от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 01 03 01 00 10 0000 810</w:t>
            </w:r>
          </w:p>
        </w:tc>
        <w:tc>
          <w:tcPr>
            <w:tcW w:w="15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-500,0</w:t>
            </w:r>
          </w:p>
        </w:tc>
        <w:tc>
          <w:tcPr>
            <w:tcW w:w="136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-500,0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-500,0</w:t>
            </w:r>
          </w:p>
        </w:tc>
      </w:tr>
      <w:tr w:rsidR="00542698" w:rsidTr="00542698">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w:t>
            </w: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Изменение остатков средств на счетах по учету средств бюджета</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01 05 00 00 00 0000 000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0,0</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Увеличение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01 05 00 00 00 0000 500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-4 484,2</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-2 439,2</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-2 450,3</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Увеличение прочих остатков денежных 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01 05 02 01 10 0000 510</w:t>
            </w:r>
          </w:p>
        </w:tc>
        <w:tc>
          <w:tcPr>
            <w:tcW w:w="15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-4 484,2</w:t>
            </w:r>
          </w:p>
        </w:tc>
        <w:tc>
          <w:tcPr>
            <w:tcW w:w="136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-2 439,2</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-2 450,3</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Уменьшение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01 05 00 00 00 0000 600</w:t>
            </w:r>
          </w:p>
        </w:tc>
        <w:tc>
          <w:tcPr>
            <w:tcW w:w="154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4 484,2</w:t>
            </w:r>
          </w:p>
        </w:tc>
        <w:tc>
          <w:tcPr>
            <w:tcW w:w="136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2 439,2</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2 450,3</w:t>
            </w:r>
          </w:p>
        </w:tc>
      </w:tr>
      <w:tr w:rsidR="00542698" w:rsidTr="00542698">
        <w:tc>
          <w:tcPr>
            <w:tcW w:w="560" w:type="dxa"/>
            <w:vMerge/>
            <w:tcBorders>
              <w:top w:val="nil"/>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Уменьшение прочих остатков денежных 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01 05 02 01 10 0000 610</w:t>
            </w:r>
          </w:p>
        </w:tc>
        <w:tc>
          <w:tcPr>
            <w:tcW w:w="15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4 484,2</w:t>
            </w:r>
          </w:p>
        </w:tc>
        <w:tc>
          <w:tcPr>
            <w:tcW w:w="136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2 439,2</w:t>
            </w:r>
          </w:p>
        </w:tc>
        <w:tc>
          <w:tcPr>
            <w:tcW w:w="14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center"/>
              <w:rPr>
                <w:sz w:val="12"/>
                <w:szCs w:val="12"/>
              </w:rPr>
            </w:pPr>
            <w:r>
              <w:rPr>
                <w:sz w:val="12"/>
                <w:szCs w:val="12"/>
              </w:rPr>
              <w:t>2 450,3</w:t>
            </w:r>
          </w:p>
        </w:tc>
      </w:tr>
      <w:tr w:rsidR="00542698" w:rsidTr="00542698">
        <w:tc>
          <w:tcPr>
            <w:tcW w:w="560" w:type="dxa"/>
            <w:tcBorders>
              <w:top w:val="nil"/>
              <w:left w:val="nil"/>
              <w:bottom w:val="nil"/>
              <w:right w:val="nil"/>
            </w:tcBorders>
            <w:shd w:val="clear" w:color="auto" w:fill="auto"/>
            <w:noWrap/>
            <w:vAlign w:val="center"/>
            <w:hideMark/>
          </w:tcPr>
          <w:p w:rsidR="00542698" w:rsidRDefault="00542698" w:rsidP="007C47B8">
            <w:pPr>
              <w:jc w:val="center"/>
              <w:rPr>
                <w:sz w:val="12"/>
                <w:szCs w:val="12"/>
              </w:rPr>
            </w:pPr>
          </w:p>
        </w:tc>
        <w:tc>
          <w:tcPr>
            <w:tcW w:w="400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2720" w:type="dxa"/>
            <w:tcBorders>
              <w:top w:val="nil"/>
              <w:left w:val="nil"/>
              <w:bottom w:val="nil"/>
              <w:right w:val="nil"/>
            </w:tcBorders>
            <w:shd w:val="clear" w:color="auto" w:fill="auto"/>
            <w:hideMark/>
          </w:tcPr>
          <w:p w:rsidR="00542698" w:rsidRDefault="00542698" w:rsidP="007C47B8">
            <w:pPr>
              <w:rPr>
                <w:sz w:val="20"/>
                <w:szCs w:val="20"/>
              </w:rPr>
            </w:pPr>
          </w:p>
        </w:tc>
        <w:tc>
          <w:tcPr>
            <w:tcW w:w="154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1480" w:type="dxa"/>
            <w:tcBorders>
              <w:top w:val="nil"/>
              <w:left w:val="nil"/>
              <w:bottom w:val="nil"/>
              <w:right w:val="nil"/>
            </w:tcBorders>
            <w:shd w:val="clear" w:color="auto" w:fill="auto"/>
            <w:noWrap/>
            <w:hideMark/>
          </w:tcPr>
          <w:p w:rsidR="00542698" w:rsidRDefault="00542698" w:rsidP="007C47B8">
            <w:pPr>
              <w:jc w:val="center"/>
              <w:rPr>
                <w:sz w:val="20"/>
                <w:szCs w:val="20"/>
              </w:rPr>
            </w:pPr>
          </w:p>
        </w:tc>
      </w:tr>
      <w:tr w:rsidR="00542698" w:rsidTr="00542698">
        <w:tc>
          <w:tcPr>
            <w:tcW w:w="4560" w:type="dxa"/>
            <w:gridSpan w:val="2"/>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Глава Александровского сельского поселения</w:t>
            </w:r>
          </w:p>
        </w:tc>
        <w:tc>
          <w:tcPr>
            <w:tcW w:w="2720" w:type="dxa"/>
            <w:tcBorders>
              <w:top w:val="nil"/>
              <w:left w:val="nil"/>
              <w:bottom w:val="nil"/>
              <w:right w:val="nil"/>
            </w:tcBorders>
            <w:shd w:val="clear" w:color="auto" w:fill="auto"/>
            <w:hideMark/>
          </w:tcPr>
          <w:p w:rsidR="00542698" w:rsidRDefault="00542698" w:rsidP="007C47B8">
            <w:pPr>
              <w:rPr>
                <w:sz w:val="12"/>
                <w:szCs w:val="12"/>
              </w:rPr>
            </w:pPr>
          </w:p>
        </w:tc>
        <w:tc>
          <w:tcPr>
            <w:tcW w:w="154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1480" w:type="dxa"/>
            <w:tcBorders>
              <w:top w:val="nil"/>
              <w:left w:val="nil"/>
              <w:bottom w:val="nil"/>
              <w:right w:val="nil"/>
            </w:tcBorders>
            <w:shd w:val="clear" w:color="auto" w:fill="auto"/>
            <w:noWrap/>
            <w:hideMark/>
          </w:tcPr>
          <w:p w:rsidR="00542698" w:rsidRDefault="00542698" w:rsidP="007C47B8">
            <w:pPr>
              <w:jc w:val="center"/>
              <w:rPr>
                <w:sz w:val="20"/>
                <w:szCs w:val="20"/>
              </w:rPr>
            </w:pPr>
          </w:p>
        </w:tc>
      </w:tr>
      <w:tr w:rsidR="00542698" w:rsidTr="00542698">
        <w:tc>
          <w:tcPr>
            <w:tcW w:w="728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Павловского муниципального района</w:t>
            </w:r>
          </w:p>
        </w:tc>
        <w:tc>
          <w:tcPr>
            <w:tcW w:w="15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13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1480" w:type="dxa"/>
            <w:tcBorders>
              <w:top w:val="nil"/>
              <w:left w:val="nil"/>
              <w:bottom w:val="nil"/>
              <w:right w:val="nil"/>
            </w:tcBorders>
            <w:shd w:val="clear" w:color="auto" w:fill="auto"/>
            <w:noWrap/>
            <w:hideMark/>
          </w:tcPr>
          <w:p w:rsidR="00542698" w:rsidRDefault="00542698" w:rsidP="007C47B8">
            <w:pPr>
              <w:rPr>
                <w:sz w:val="20"/>
                <w:szCs w:val="20"/>
              </w:rPr>
            </w:pPr>
          </w:p>
        </w:tc>
      </w:tr>
      <w:tr w:rsidR="00542698" w:rsidTr="00542698">
        <w:tc>
          <w:tcPr>
            <w:tcW w:w="11660" w:type="dxa"/>
            <w:gridSpan w:val="6"/>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 xml:space="preserve">Воронежской области                               </w:t>
            </w:r>
          </w:p>
          <w:p w:rsidR="00542698" w:rsidRDefault="00542698" w:rsidP="007C47B8">
            <w:pPr>
              <w:jc w:val="right"/>
              <w:rPr>
                <w:sz w:val="12"/>
                <w:szCs w:val="12"/>
              </w:rPr>
            </w:pPr>
            <w:r>
              <w:rPr>
                <w:sz w:val="12"/>
                <w:szCs w:val="12"/>
              </w:rPr>
              <w:t xml:space="preserve">                </w:t>
            </w: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1430"/>
        <w:gridCol w:w="2488"/>
        <w:gridCol w:w="692"/>
      </w:tblGrid>
      <w:tr w:rsidR="00542698" w:rsidRPr="00542698" w:rsidTr="00542698">
        <w:tc>
          <w:tcPr>
            <w:tcW w:w="2880" w:type="dxa"/>
            <w:tcBorders>
              <w:top w:val="nil"/>
              <w:left w:val="nil"/>
              <w:bottom w:val="nil"/>
              <w:right w:val="nil"/>
            </w:tcBorders>
            <w:shd w:val="clear" w:color="auto" w:fill="auto"/>
            <w:vAlign w:val="center"/>
            <w:hideMark/>
          </w:tcPr>
          <w:p w:rsidR="00542698" w:rsidRPr="00542698" w:rsidRDefault="00542698" w:rsidP="007C47B8">
            <w:pPr>
              <w:rPr>
                <w:sz w:val="12"/>
                <w:szCs w:val="12"/>
              </w:rPr>
            </w:pPr>
          </w:p>
        </w:tc>
        <w:tc>
          <w:tcPr>
            <w:tcW w:w="6460" w:type="dxa"/>
            <w:gridSpan w:val="2"/>
            <w:tcBorders>
              <w:top w:val="nil"/>
              <w:left w:val="nil"/>
              <w:bottom w:val="nil"/>
              <w:right w:val="nil"/>
            </w:tcBorders>
            <w:shd w:val="clear" w:color="auto" w:fill="auto"/>
            <w:vAlign w:val="bottom"/>
            <w:hideMark/>
          </w:tcPr>
          <w:p w:rsidR="00542698" w:rsidRPr="00542698" w:rsidRDefault="00542698" w:rsidP="007C47B8">
            <w:pPr>
              <w:rPr>
                <w:sz w:val="12"/>
                <w:szCs w:val="12"/>
              </w:rPr>
            </w:pPr>
            <w:r w:rsidRPr="00542698">
              <w:rPr>
                <w:sz w:val="12"/>
                <w:szCs w:val="12"/>
              </w:rPr>
              <w:t xml:space="preserve"> Приложение     2</w:t>
            </w:r>
          </w:p>
        </w:tc>
      </w:tr>
      <w:tr w:rsidR="00542698" w:rsidRPr="00542698" w:rsidTr="00542698">
        <w:tc>
          <w:tcPr>
            <w:tcW w:w="2880" w:type="dxa"/>
            <w:tcBorders>
              <w:top w:val="nil"/>
              <w:left w:val="nil"/>
              <w:bottom w:val="nil"/>
              <w:right w:val="nil"/>
            </w:tcBorders>
            <w:shd w:val="clear" w:color="auto" w:fill="auto"/>
            <w:vAlign w:val="center"/>
            <w:hideMark/>
          </w:tcPr>
          <w:p w:rsidR="00542698" w:rsidRPr="00542698" w:rsidRDefault="00542698" w:rsidP="007C47B8">
            <w:pPr>
              <w:rPr>
                <w:sz w:val="12"/>
                <w:szCs w:val="12"/>
              </w:rPr>
            </w:pPr>
          </w:p>
        </w:tc>
        <w:tc>
          <w:tcPr>
            <w:tcW w:w="6460" w:type="dxa"/>
            <w:gridSpan w:val="2"/>
            <w:tcBorders>
              <w:top w:val="nil"/>
              <w:left w:val="nil"/>
              <w:bottom w:val="nil"/>
              <w:right w:val="nil"/>
            </w:tcBorders>
            <w:shd w:val="clear" w:color="auto" w:fill="auto"/>
            <w:hideMark/>
          </w:tcPr>
          <w:p w:rsidR="00542698" w:rsidRPr="00542698" w:rsidRDefault="00542698" w:rsidP="007C47B8">
            <w:pPr>
              <w:rPr>
                <w:sz w:val="12"/>
                <w:szCs w:val="12"/>
              </w:rPr>
            </w:pPr>
            <w:r w:rsidRPr="00542698">
              <w:rPr>
                <w:sz w:val="12"/>
                <w:szCs w:val="12"/>
              </w:rPr>
              <w:t xml:space="preserve"> к решению Совета народных депутатов Александровского сельского поселения Павловского муниципального района Воронежской области                                                                             </w:t>
            </w:r>
            <w:proofErr w:type="gramStart"/>
            <w:r w:rsidRPr="00542698">
              <w:rPr>
                <w:sz w:val="12"/>
                <w:szCs w:val="12"/>
              </w:rPr>
              <w:t>от  26.12</w:t>
            </w:r>
            <w:proofErr w:type="gramEnd"/>
            <w:r w:rsidRPr="00542698">
              <w:rPr>
                <w:sz w:val="12"/>
                <w:szCs w:val="12"/>
              </w:rPr>
              <w:t>. 2018  № 228</w:t>
            </w:r>
          </w:p>
        </w:tc>
      </w:tr>
      <w:tr w:rsidR="00542698" w:rsidRPr="00542698" w:rsidTr="00542698">
        <w:tc>
          <w:tcPr>
            <w:tcW w:w="9340" w:type="dxa"/>
            <w:gridSpan w:val="3"/>
            <w:tcBorders>
              <w:top w:val="nil"/>
              <w:left w:val="nil"/>
              <w:bottom w:val="nil"/>
              <w:right w:val="nil"/>
            </w:tcBorders>
            <w:shd w:val="clear" w:color="auto" w:fill="auto"/>
            <w:hideMark/>
          </w:tcPr>
          <w:p w:rsidR="00542698" w:rsidRPr="00542698" w:rsidRDefault="00542698" w:rsidP="007C47B8">
            <w:pPr>
              <w:jc w:val="center"/>
              <w:rPr>
                <w:sz w:val="12"/>
                <w:szCs w:val="12"/>
              </w:rPr>
            </w:pPr>
            <w:r w:rsidRPr="00542698">
              <w:rPr>
                <w:sz w:val="12"/>
                <w:szCs w:val="12"/>
              </w:rPr>
              <w:lastRenderedPageBreak/>
              <w:t xml:space="preserve">Поступление доходов бюджета </w:t>
            </w:r>
            <w:r w:rsidRPr="00542698">
              <w:rPr>
                <w:sz w:val="12"/>
                <w:szCs w:val="12"/>
              </w:rPr>
              <w:br/>
              <w:t xml:space="preserve">Александровского сельского </w:t>
            </w:r>
            <w:proofErr w:type="gramStart"/>
            <w:r w:rsidRPr="00542698">
              <w:rPr>
                <w:sz w:val="12"/>
                <w:szCs w:val="12"/>
              </w:rPr>
              <w:t>поселения  Павловского</w:t>
            </w:r>
            <w:proofErr w:type="gramEnd"/>
            <w:r w:rsidRPr="00542698">
              <w:rPr>
                <w:sz w:val="12"/>
                <w:szCs w:val="12"/>
              </w:rPr>
              <w:t xml:space="preserve"> муниципального                                                                                                                              района по кодам видов доходов, подвидов доходов </w:t>
            </w:r>
            <w:r w:rsidRPr="00542698">
              <w:rPr>
                <w:sz w:val="12"/>
                <w:szCs w:val="12"/>
              </w:rPr>
              <w:br/>
              <w:t>на 2019 год</w:t>
            </w:r>
          </w:p>
        </w:tc>
      </w:tr>
      <w:tr w:rsidR="00542698" w:rsidRPr="00542698" w:rsidTr="00542698">
        <w:tc>
          <w:tcPr>
            <w:tcW w:w="2880" w:type="dxa"/>
            <w:tcBorders>
              <w:top w:val="nil"/>
              <w:left w:val="nil"/>
              <w:bottom w:val="nil"/>
              <w:right w:val="nil"/>
            </w:tcBorders>
            <w:shd w:val="clear" w:color="auto" w:fill="auto"/>
            <w:vAlign w:val="center"/>
            <w:hideMark/>
          </w:tcPr>
          <w:p w:rsidR="00542698" w:rsidRPr="00542698" w:rsidRDefault="00542698" w:rsidP="007C47B8">
            <w:pPr>
              <w:jc w:val="center"/>
              <w:rPr>
                <w:sz w:val="12"/>
                <w:szCs w:val="12"/>
              </w:rPr>
            </w:pPr>
          </w:p>
        </w:tc>
        <w:tc>
          <w:tcPr>
            <w:tcW w:w="5200" w:type="dxa"/>
            <w:tcBorders>
              <w:top w:val="nil"/>
              <w:left w:val="nil"/>
              <w:bottom w:val="nil"/>
              <w:right w:val="nil"/>
            </w:tcBorders>
            <w:shd w:val="clear" w:color="auto" w:fill="auto"/>
            <w:noWrap/>
            <w:vAlign w:val="bottom"/>
            <w:hideMark/>
          </w:tcPr>
          <w:p w:rsidR="00542698" w:rsidRPr="00542698" w:rsidRDefault="00542698" w:rsidP="007C47B8">
            <w:pPr>
              <w:rPr>
                <w:sz w:val="12"/>
                <w:szCs w:val="12"/>
              </w:rPr>
            </w:pPr>
          </w:p>
        </w:tc>
        <w:tc>
          <w:tcPr>
            <w:tcW w:w="1260" w:type="dxa"/>
            <w:tcBorders>
              <w:top w:val="nil"/>
              <w:left w:val="nil"/>
              <w:bottom w:val="nil"/>
              <w:right w:val="nil"/>
            </w:tcBorders>
            <w:shd w:val="clear" w:color="auto" w:fill="auto"/>
            <w:noWrap/>
            <w:vAlign w:val="bottom"/>
            <w:hideMark/>
          </w:tcPr>
          <w:p w:rsidR="00542698" w:rsidRPr="00542698" w:rsidRDefault="00542698" w:rsidP="007C47B8">
            <w:pPr>
              <w:jc w:val="center"/>
              <w:rPr>
                <w:sz w:val="12"/>
                <w:szCs w:val="12"/>
              </w:rPr>
            </w:pPr>
            <w:proofErr w:type="spellStart"/>
            <w:r w:rsidRPr="00542698">
              <w:rPr>
                <w:sz w:val="12"/>
                <w:szCs w:val="12"/>
              </w:rPr>
              <w:t>тыс.рублей</w:t>
            </w:r>
            <w:proofErr w:type="spellEnd"/>
          </w:p>
        </w:tc>
      </w:tr>
      <w:tr w:rsidR="00542698" w:rsidRPr="00542698" w:rsidTr="00542698">
        <w:trPr>
          <w:trHeight w:val="152"/>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Код показателя</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2019 год</w:t>
            </w:r>
          </w:p>
        </w:tc>
      </w:tr>
      <w:tr w:rsidR="00542698" w:rsidRPr="00542698" w:rsidTr="00542698">
        <w:trPr>
          <w:trHeight w:val="276"/>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42698" w:rsidRPr="00542698" w:rsidRDefault="00542698" w:rsidP="007C47B8">
            <w:pPr>
              <w:rPr>
                <w:sz w:val="12"/>
                <w:szCs w:val="12"/>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542698" w:rsidRPr="00542698" w:rsidRDefault="00542698" w:rsidP="007C47B8">
            <w:pPr>
              <w:rPr>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42698" w:rsidRPr="00542698" w:rsidRDefault="00542698" w:rsidP="007C47B8">
            <w:pPr>
              <w:rPr>
                <w:sz w:val="12"/>
                <w:szCs w:val="12"/>
              </w:rPr>
            </w:pP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b/>
                <w:bCs/>
                <w:sz w:val="12"/>
                <w:szCs w:val="12"/>
              </w:rPr>
            </w:pPr>
            <w:r w:rsidRPr="00542698">
              <w:rPr>
                <w:b/>
                <w:bCs/>
                <w:sz w:val="12"/>
                <w:szCs w:val="12"/>
              </w:rPr>
              <w:t>000 8 50 00000 00 0000 000</w:t>
            </w:r>
          </w:p>
        </w:tc>
        <w:tc>
          <w:tcPr>
            <w:tcW w:w="520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rPr>
                <w:b/>
                <w:bCs/>
                <w:sz w:val="12"/>
                <w:szCs w:val="12"/>
              </w:rPr>
            </w:pPr>
            <w:r w:rsidRPr="00542698">
              <w:rPr>
                <w:b/>
                <w:bCs/>
                <w:sz w:val="12"/>
                <w:szCs w:val="12"/>
              </w:rPr>
              <w:t>Всего</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b/>
                <w:bCs/>
                <w:sz w:val="12"/>
                <w:szCs w:val="12"/>
              </w:rPr>
            </w:pPr>
            <w:r w:rsidRPr="00542698">
              <w:rPr>
                <w:b/>
                <w:bCs/>
                <w:sz w:val="12"/>
                <w:szCs w:val="12"/>
              </w:rPr>
              <w:t>3 984,2</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Pr="00542698" w:rsidRDefault="00542698" w:rsidP="007C47B8">
            <w:pPr>
              <w:rPr>
                <w:sz w:val="12"/>
                <w:szCs w:val="12"/>
              </w:rPr>
            </w:pPr>
            <w:r w:rsidRPr="00542698">
              <w:rPr>
                <w:sz w:val="12"/>
                <w:szCs w:val="12"/>
              </w:rPr>
              <w:t>000 1 00 00000 00 0000 000</w:t>
            </w:r>
          </w:p>
        </w:tc>
        <w:tc>
          <w:tcPr>
            <w:tcW w:w="520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rPr>
                <w:sz w:val="12"/>
                <w:szCs w:val="12"/>
              </w:rPr>
            </w:pPr>
            <w:r w:rsidRPr="00542698">
              <w:rPr>
                <w:sz w:val="12"/>
                <w:szCs w:val="12"/>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1 647,0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Pr="00542698" w:rsidRDefault="00542698" w:rsidP="007C47B8">
            <w:pPr>
              <w:rPr>
                <w:sz w:val="12"/>
                <w:szCs w:val="12"/>
              </w:rPr>
            </w:pPr>
            <w:r w:rsidRPr="00542698">
              <w:rPr>
                <w:sz w:val="12"/>
                <w:szCs w:val="12"/>
              </w:rPr>
              <w:t>000 1 01 00000 00 0000 000</w:t>
            </w:r>
          </w:p>
        </w:tc>
        <w:tc>
          <w:tcPr>
            <w:tcW w:w="520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rPr>
                <w:sz w:val="12"/>
                <w:szCs w:val="12"/>
              </w:rPr>
            </w:pPr>
            <w:r w:rsidRPr="00542698">
              <w:rPr>
                <w:sz w:val="12"/>
                <w:szCs w:val="12"/>
              </w:rPr>
              <w:t>Налог на прибыль, доходы</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117,0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Pr="00542698" w:rsidRDefault="00542698" w:rsidP="007C47B8">
            <w:pPr>
              <w:rPr>
                <w:sz w:val="12"/>
                <w:szCs w:val="12"/>
              </w:rPr>
            </w:pPr>
            <w:r w:rsidRPr="00542698">
              <w:rPr>
                <w:sz w:val="12"/>
                <w:szCs w:val="12"/>
              </w:rPr>
              <w:t>000 1 01 02000 01 0000 110</w:t>
            </w:r>
          </w:p>
        </w:tc>
        <w:tc>
          <w:tcPr>
            <w:tcW w:w="520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rPr>
                <w:sz w:val="12"/>
                <w:szCs w:val="12"/>
              </w:rPr>
            </w:pPr>
            <w:r w:rsidRPr="00542698">
              <w:rPr>
                <w:sz w:val="12"/>
                <w:szCs w:val="12"/>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117,0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Pr="00542698" w:rsidRDefault="00542698" w:rsidP="007C47B8">
            <w:pPr>
              <w:rPr>
                <w:sz w:val="12"/>
                <w:szCs w:val="12"/>
              </w:rPr>
            </w:pPr>
            <w:r w:rsidRPr="00542698">
              <w:rPr>
                <w:sz w:val="12"/>
                <w:szCs w:val="12"/>
              </w:rPr>
              <w:t>000 1 01 02010 01 0000 110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 xml:space="preserve">Налог на доходы физических лиц с доходов, источником которых является налоговый </w:t>
            </w:r>
            <w:proofErr w:type="spellStart"/>
            <w:proofErr w:type="gramStart"/>
            <w:r w:rsidRPr="00542698">
              <w:rPr>
                <w:sz w:val="12"/>
                <w:szCs w:val="12"/>
              </w:rPr>
              <w:t>агент,за</w:t>
            </w:r>
            <w:proofErr w:type="spellEnd"/>
            <w:proofErr w:type="gramEnd"/>
            <w:r w:rsidRPr="00542698">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117,0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42698" w:rsidRPr="00542698" w:rsidRDefault="00542698" w:rsidP="007C47B8">
            <w:pPr>
              <w:rPr>
                <w:sz w:val="12"/>
                <w:szCs w:val="12"/>
              </w:rPr>
            </w:pPr>
            <w:r w:rsidRPr="00542698">
              <w:rPr>
                <w:sz w:val="12"/>
                <w:szCs w:val="12"/>
              </w:rPr>
              <w:t>000 1 06 00000 00 0000 000</w:t>
            </w:r>
          </w:p>
        </w:tc>
        <w:tc>
          <w:tcPr>
            <w:tcW w:w="5200" w:type="dxa"/>
            <w:tcBorders>
              <w:top w:val="nil"/>
              <w:left w:val="nil"/>
              <w:bottom w:val="single" w:sz="4" w:space="0" w:color="auto"/>
              <w:right w:val="single" w:sz="4" w:space="0" w:color="auto"/>
            </w:tcBorders>
            <w:shd w:val="clear" w:color="auto" w:fill="auto"/>
            <w:vAlign w:val="bottom"/>
            <w:hideMark/>
          </w:tcPr>
          <w:p w:rsidR="00542698" w:rsidRPr="00542698" w:rsidRDefault="00542698" w:rsidP="007C47B8">
            <w:pPr>
              <w:rPr>
                <w:sz w:val="12"/>
                <w:szCs w:val="12"/>
              </w:rPr>
            </w:pPr>
            <w:r w:rsidRPr="00542698">
              <w:rPr>
                <w:sz w:val="12"/>
                <w:szCs w:val="12"/>
              </w:rPr>
              <w:t>Налог на имущество</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1 515,0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42698" w:rsidRPr="00542698" w:rsidRDefault="00542698" w:rsidP="007C47B8">
            <w:pPr>
              <w:rPr>
                <w:sz w:val="12"/>
                <w:szCs w:val="12"/>
              </w:rPr>
            </w:pPr>
            <w:r w:rsidRPr="00542698">
              <w:rPr>
                <w:sz w:val="12"/>
                <w:szCs w:val="12"/>
              </w:rPr>
              <w:t>000 1 06 01000 00 0000 110</w:t>
            </w:r>
          </w:p>
        </w:tc>
        <w:tc>
          <w:tcPr>
            <w:tcW w:w="5200" w:type="dxa"/>
            <w:tcBorders>
              <w:top w:val="nil"/>
              <w:left w:val="nil"/>
              <w:bottom w:val="single" w:sz="4" w:space="0" w:color="auto"/>
              <w:right w:val="single" w:sz="4" w:space="0" w:color="auto"/>
            </w:tcBorders>
            <w:shd w:val="clear" w:color="auto" w:fill="auto"/>
            <w:vAlign w:val="bottom"/>
            <w:hideMark/>
          </w:tcPr>
          <w:p w:rsidR="00542698" w:rsidRPr="00542698" w:rsidRDefault="00542698" w:rsidP="007C47B8">
            <w:pPr>
              <w:rPr>
                <w:sz w:val="12"/>
                <w:szCs w:val="12"/>
              </w:rPr>
            </w:pPr>
            <w:r w:rsidRPr="00542698">
              <w:rPr>
                <w:sz w:val="12"/>
                <w:szCs w:val="12"/>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90,0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000 1 06 01030 10 0000 110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90,0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000 1 06 06000 00 0000 110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Земельный налог</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1 425,0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000 1 06 06030 00 0000 110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Земельный налог с организаций</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675,0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000 1 06 06033 10 0000 110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675,0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000 1 06 06040 00 0000 110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Земельный налог с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750,0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000 1 06 06043 10 0000 110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Земельный налог с физических лиц,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750,0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000 1 08 00000 00 0000 000</w:t>
            </w:r>
          </w:p>
        </w:tc>
        <w:tc>
          <w:tcPr>
            <w:tcW w:w="5200" w:type="dxa"/>
            <w:tcBorders>
              <w:top w:val="nil"/>
              <w:left w:val="nil"/>
              <w:bottom w:val="single" w:sz="4" w:space="0" w:color="auto"/>
              <w:right w:val="single" w:sz="4" w:space="0" w:color="auto"/>
            </w:tcBorders>
            <w:shd w:val="clear" w:color="auto" w:fill="auto"/>
            <w:noWrap/>
            <w:hideMark/>
          </w:tcPr>
          <w:p w:rsidR="00542698" w:rsidRPr="00542698" w:rsidRDefault="00542698" w:rsidP="007C47B8">
            <w:pPr>
              <w:rPr>
                <w:sz w:val="12"/>
                <w:szCs w:val="12"/>
              </w:rPr>
            </w:pPr>
            <w:r w:rsidRPr="00542698">
              <w:rPr>
                <w:sz w:val="12"/>
                <w:szCs w:val="12"/>
              </w:rPr>
              <w:t>Государственная пошлина</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12,0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000 1 08 04000 01 0000 110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12,0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000 1 08 04020 01 0000 110</w:t>
            </w:r>
            <w:r w:rsidRPr="00542698">
              <w:rPr>
                <w:sz w:val="12"/>
                <w:szCs w:val="12"/>
              </w:rPr>
              <w:br w:type="page"/>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542698">
              <w:rPr>
                <w:sz w:val="12"/>
                <w:szCs w:val="12"/>
              </w:rPr>
              <w:br w:type="page"/>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12,0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000 1 16 00000 00 0000 000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Штрафы, санкции, возмещение ущерба</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3,0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000 1 16 90000 00 0000 140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Прочие поступления от денежных взысканий (штрафов) и иных сумм в возмещение ущерба</w:t>
            </w:r>
          </w:p>
        </w:tc>
        <w:tc>
          <w:tcPr>
            <w:tcW w:w="1260" w:type="dxa"/>
            <w:tcBorders>
              <w:top w:val="nil"/>
              <w:left w:val="nil"/>
              <w:bottom w:val="single" w:sz="4" w:space="0" w:color="auto"/>
              <w:right w:val="single" w:sz="4" w:space="0" w:color="auto"/>
            </w:tcBorders>
            <w:shd w:val="clear" w:color="auto" w:fill="auto"/>
            <w:noWrap/>
            <w:hideMark/>
          </w:tcPr>
          <w:p w:rsidR="00542698" w:rsidRPr="00542698" w:rsidRDefault="00542698" w:rsidP="007C47B8">
            <w:pPr>
              <w:jc w:val="center"/>
              <w:rPr>
                <w:sz w:val="12"/>
                <w:szCs w:val="12"/>
              </w:rPr>
            </w:pPr>
            <w:r w:rsidRPr="00542698">
              <w:rPr>
                <w:sz w:val="12"/>
                <w:szCs w:val="12"/>
              </w:rPr>
              <w:t>3,0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000 1 16 90050 10 0000 140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Pr="00542698" w:rsidRDefault="00542698" w:rsidP="007C47B8">
            <w:pPr>
              <w:jc w:val="center"/>
              <w:rPr>
                <w:sz w:val="12"/>
                <w:szCs w:val="12"/>
              </w:rPr>
            </w:pPr>
            <w:r w:rsidRPr="00542698">
              <w:rPr>
                <w:sz w:val="12"/>
                <w:szCs w:val="12"/>
              </w:rPr>
              <w:t>3,0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000 2 00 00000 00 0000 000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Безвозмездные поступления</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2 337,2</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Pr="00542698" w:rsidRDefault="00542698" w:rsidP="007C47B8">
            <w:pPr>
              <w:rPr>
                <w:sz w:val="12"/>
                <w:szCs w:val="12"/>
              </w:rPr>
            </w:pPr>
            <w:r w:rsidRPr="00542698">
              <w:rPr>
                <w:sz w:val="12"/>
                <w:szCs w:val="12"/>
              </w:rPr>
              <w:t>000 2 02 00000 00 0000 000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2 337,2</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000 2 02 10000 00 0000 150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Дотации бюджетам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2 258,4</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000 2 02 15001 00 0000 150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color w:val="000000"/>
                <w:sz w:val="12"/>
                <w:szCs w:val="12"/>
              </w:rPr>
            </w:pPr>
            <w:r w:rsidRPr="00542698">
              <w:rPr>
                <w:color w:val="000000"/>
                <w:sz w:val="12"/>
                <w:szCs w:val="12"/>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259,4</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000 2 02 15001 10 0000 150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Дотации бюджетам сельских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259,4</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sz w:val="12"/>
                <w:szCs w:val="12"/>
              </w:rPr>
            </w:pPr>
            <w:r w:rsidRPr="00542698">
              <w:rPr>
                <w:sz w:val="12"/>
                <w:szCs w:val="12"/>
              </w:rPr>
              <w:t>000 2 02 15002 00 0000 150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Дотации бюджетам на поддержку мер по обеспечению сбалансированности бюджетов</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1 999,0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000 2 02 15002 10 0000 150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sz w:val="12"/>
                <w:szCs w:val="12"/>
              </w:rPr>
            </w:pPr>
            <w:r w:rsidRPr="00542698">
              <w:rPr>
                <w:sz w:val="12"/>
                <w:szCs w:val="12"/>
              </w:rPr>
              <w:t>Дотации бюджетам сельских поселений на поддержку мер по обеспечению сбалансированности бюджетов</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1 999,0</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Pr="00542698" w:rsidRDefault="00542698" w:rsidP="007C47B8">
            <w:pPr>
              <w:rPr>
                <w:color w:val="000000"/>
                <w:sz w:val="12"/>
                <w:szCs w:val="12"/>
              </w:rPr>
            </w:pPr>
            <w:r w:rsidRPr="00542698">
              <w:rPr>
                <w:color w:val="000000"/>
                <w:sz w:val="12"/>
                <w:szCs w:val="12"/>
              </w:rPr>
              <w:t>000 2 02 30000 00 0000 150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color w:val="000000"/>
                <w:sz w:val="12"/>
                <w:szCs w:val="12"/>
              </w:rPr>
            </w:pPr>
            <w:r w:rsidRPr="00542698">
              <w:rPr>
                <w:color w:val="000000"/>
                <w:sz w:val="12"/>
                <w:szCs w:val="12"/>
              </w:rPr>
              <w:t>Субвенции бюджетам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78,8</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Pr="00542698" w:rsidRDefault="00542698" w:rsidP="007C47B8">
            <w:pPr>
              <w:rPr>
                <w:color w:val="000000"/>
                <w:sz w:val="12"/>
                <w:szCs w:val="12"/>
              </w:rPr>
            </w:pPr>
            <w:r w:rsidRPr="00542698">
              <w:rPr>
                <w:color w:val="000000"/>
                <w:sz w:val="12"/>
                <w:szCs w:val="12"/>
              </w:rPr>
              <w:t>000 2 02 35118 00 0000 150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color w:val="000000"/>
                <w:sz w:val="12"/>
                <w:szCs w:val="12"/>
              </w:rPr>
            </w:pPr>
            <w:r w:rsidRPr="00542698">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78,8</w:t>
            </w:r>
          </w:p>
        </w:tc>
      </w:tr>
      <w:tr w:rsidR="00542698" w:rsidRP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000 2 02 35118 10 0000 150</w:t>
            </w:r>
          </w:p>
        </w:tc>
        <w:tc>
          <w:tcPr>
            <w:tcW w:w="5200" w:type="dxa"/>
            <w:tcBorders>
              <w:top w:val="nil"/>
              <w:left w:val="nil"/>
              <w:bottom w:val="single" w:sz="4" w:space="0" w:color="auto"/>
              <w:right w:val="single" w:sz="4" w:space="0" w:color="auto"/>
            </w:tcBorders>
            <w:shd w:val="clear" w:color="auto" w:fill="auto"/>
            <w:hideMark/>
          </w:tcPr>
          <w:p w:rsidR="00542698" w:rsidRPr="00542698" w:rsidRDefault="00542698" w:rsidP="007C47B8">
            <w:pPr>
              <w:rPr>
                <w:color w:val="000000"/>
                <w:sz w:val="12"/>
                <w:szCs w:val="12"/>
              </w:rPr>
            </w:pPr>
            <w:r w:rsidRPr="00542698">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vAlign w:val="center"/>
            <w:hideMark/>
          </w:tcPr>
          <w:p w:rsidR="00542698" w:rsidRPr="00542698" w:rsidRDefault="00542698" w:rsidP="007C47B8">
            <w:pPr>
              <w:jc w:val="center"/>
              <w:rPr>
                <w:sz w:val="12"/>
                <w:szCs w:val="12"/>
              </w:rPr>
            </w:pPr>
            <w:r w:rsidRPr="00542698">
              <w:rPr>
                <w:sz w:val="12"/>
                <w:szCs w:val="12"/>
              </w:rPr>
              <w:t>78,8</w:t>
            </w:r>
          </w:p>
        </w:tc>
      </w:tr>
      <w:tr w:rsidR="00542698" w:rsidRPr="00542698" w:rsidTr="00542698">
        <w:tc>
          <w:tcPr>
            <w:tcW w:w="2880" w:type="dxa"/>
            <w:tcBorders>
              <w:top w:val="nil"/>
              <w:left w:val="nil"/>
              <w:bottom w:val="nil"/>
              <w:right w:val="nil"/>
            </w:tcBorders>
            <w:shd w:val="clear" w:color="auto" w:fill="auto"/>
            <w:vAlign w:val="center"/>
            <w:hideMark/>
          </w:tcPr>
          <w:p w:rsidR="00542698" w:rsidRPr="00542698" w:rsidRDefault="00542698" w:rsidP="007C47B8">
            <w:pPr>
              <w:jc w:val="center"/>
              <w:rPr>
                <w:sz w:val="12"/>
                <w:szCs w:val="12"/>
              </w:rPr>
            </w:pPr>
          </w:p>
        </w:tc>
        <w:tc>
          <w:tcPr>
            <w:tcW w:w="5200" w:type="dxa"/>
            <w:tcBorders>
              <w:top w:val="nil"/>
              <w:left w:val="nil"/>
              <w:bottom w:val="nil"/>
              <w:right w:val="nil"/>
            </w:tcBorders>
            <w:shd w:val="clear" w:color="auto" w:fill="auto"/>
            <w:vAlign w:val="bottom"/>
            <w:hideMark/>
          </w:tcPr>
          <w:p w:rsidR="00542698" w:rsidRPr="00542698" w:rsidRDefault="00542698" w:rsidP="007C47B8">
            <w:pPr>
              <w:rPr>
                <w:sz w:val="12"/>
                <w:szCs w:val="12"/>
              </w:rPr>
            </w:pPr>
          </w:p>
        </w:tc>
        <w:tc>
          <w:tcPr>
            <w:tcW w:w="1260" w:type="dxa"/>
            <w:tcBorders>
              <w:top w:val="nil"/>
              <w:left w:val="nil"/>
              <w:bottom w:val="nil"/>
              <w:right w:val="nil"/>
            </w:tcBorders>
            <w:shd w:val="clear" w:color="auto" w:fill="auto"/>
            <w:vAlign w:val="center"/>
            <w:hideMark/>
          </w:tcPr>
          <w:p w:rsidR="00542698" w:rsidRPr="00542698" w:rsidRDefault="00542698" w:rsidP="007C47B8">
            <w:pPr>
              <w:rPr>
                <w:sz w:val="12"/>
                <w:szCs w:val="12"/>
              </w:rPr>
            </w:pPr>
          </w:p>
        </w:tc>
      </w:tr>
      <w:tr w:rsidR="00542698" w:rsidRPr="00542698" w:rsidTr="00542698">
        <w:tc>
          <w:tcPr>
            <w:tcW w:w="9340" w:type="dxa"/>
            <w:gridSpan w:val="3"/>
            <w:tcBorders>
              <w:top w:val="nil"/>
              <w:left w:val="nil"/>
              <w:bottom w:val="nil"/>
              <w:right w:val="nil"/>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Глава Александровского сельского поселения</w:t>
            </w:r>
          </w:p>
        </w:tc>
      </w:tr>
      <w:tr w:rsidR="00542698" w:rsidRPr="00542698" w:rsidTr="00542698">
        <w:tc>
          <w:tcPr>
            <w:tcW w:w="9340" w:type="dxa"/>
            <w:gridSpan w:val="3"/>
            <w:tcBorders>
              <w:top w:val="nil"/>
              <w:left w:val="nil"/>
              <w:bottom w:val="nil"/>
              <w:right w:val="nil"/>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Павловского муниципального района</w:t>
            </w:r>
          </w:p>
        </w:tc>
      </w:tr>
      <w:tr w:rsidR="00542698" w:rsidRPr="00542698" w:rsidTr="00542698">
        <w:tc>
          <w:tcPr>
            <w:tcW w:w="9340" w:type="dxa"/>
            <w:gridSpan w:val="3"/>
            <w:tcBorders>
              <w:top w:val="nil"/>
              <w:left w:val="nil"/>
              <w:bottom w:val="nil"/>
              <w:right w:val="nil"/>
            </w:tcBorders>
            <w:shd w:val="clear" w:color="auto" w:fill="auto"/>
            <w:vAlign w:val="center"/>
            <w:hideMark/>
          </w:tcPr>
          <w:p w:rsidR="00542698" w:rsidRPr="00542698" w:rsidRDefault="00542698" w:rsidP="007C47B8">
            <w:pPr>
              <w:rPr>
                <w:color w:val="000000"/>
                <w:sz w:val="12"/>
                <w:szCs w:val="12"/>
              </w:rPr>
            </w:pPr>
            <w:r w:rsidRPr="00542698">
              <w:rPr>
                <w:color w:val="000000"/>
                <w:sz w:val="12"/>
                <w:szCs w:val="12"/>
              </w:rPr>
              <w:t xml:space="preserve">Воронежской области                                                                                </w:t>
            </w:r>
            <w:proofErr w:type="spellStart"/>
            <w:r w:rsidRPr="00542698">
              <w:rPr>
                <w:color w:val="000000"/>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1399"/>
        <w:gridCol w:w="1976"/>
        <w:gridCol w:w="626"/>
        <w:gridCol w:w="609"/>
      </w:tblGrid>
      <w:tr w:rsidR="00542698" w:rsidTr="00542698">
        <w:tc>
          <w:tcPr>
            <w:tcW w:w="2880" w:type="dxa"/>
            <w:tcBorders>
              <w:top w:val="nil"/>
              <w:left w:val="nil"/>
              <w:bottom w:val="nil"/>
              <w:right w:val="nil"/>
            </w:tcBorders>
            <w:shd w:val="clear" w:color="auto" w:fill="auto"/>
            <w:vAlign w:val="center"/>
            <w:hideMark/>
          </w:tcPr>
          <w:p w:rsidR="00542698" w:rsidRDefault="00542698" w:rsidP="007C47B8">
            <w:pPr>
              <w:rPr>
                <w:sz w:val="20"/>
                <w:szCs w:val="20"/>
              </w:rPr>
            </w:pPr>
            <w:bookmarkStart w:id="4" w:name="RANGE!A1:D37"/>
            <w:bookmarkEnd w:id="4"/>
          </w:p>
        </w:tc>
        <w:tc>
          <w:tcPr>
            <w:tcW w:w="6420" w:type="dxa"/>
            <w:gridSpan w:val="3"/>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 xml:space="preserve"> Приложение    3</w:t>
            </w:r>
          </w:p>
        </w:tc>
      </w:tr>
      <w:tr w:rsidR="00542698" w:rsidTr="00542698">
        <w:tc>
          <w:tcPr>
            <w:tcW w:w="2880" w:type="dxa"/>
            <w:tcBorders>
              <w:top w:val="nil"/>
              <w:left w:val="nil"/>
              <w:bottom w:val="nil"/>
              <w:right w:val="nil"/>
            </w:tcBorders>
            <w:shd w:val="clear" w:color="auto" w:fill="auto"/>
            <w:vAlign w:val="center"/>
            <w:hideMark/>
          </w:tcPr>
          <w:p w:rsidR="00542698" w:rsidRDefault="00542698" w:rsidP="007C47B8">
            <w:pPr>
              <w:rPr>
                <w:sz w:val="12"/>
                <w:szCs w:val="12"/>
              </w:rPr>
            </w:pPr>
          </w:p>
        </w:tc>
        <w:tc>
          <w:tcPr>
            <w:tcW w:w="6420" w:type="dxa"/>
            <w:gridSpan w:val="3"/>
            <w:tcBorders>
              <w:top w:val="nil"/>
              <w:left w:val="nil"/>
              <w:bottom w:val="nil"/>
              <w:right w:val="nil"/>
            </w:tcBorders>
            <w:shd w:val="clear" w:color="auto" w:fill="auto"/>
            <w:hideMark/>
          </w:tcPr>
          <w:p w:rsidR="00542698" w:rsidRDefault="00542698" w:rsidP="007C47B8">
            <w:pPr>
              <w:rPr>
                <w:sz w:val="12"/>
                <w:szCs w:val="12"/>
              </w:rPr>
            </w:pPr>
            <w:r>
              <w:rPr>
                <w:sz w:val="12"/>
                <w:szCs w:val="12"/>
              </w:rPr>
              <w:t xml:space="preserve"> к решению Совета народных </w:t>
            </w:r>
            <w:proofErr w:type="spellStart"/>
            <w:r>
              <w:rPr>
                <w:sz w:val="12"/>
                <w:szCs w:val="12"/>
              </w:rPr>
              <w:t>депутатовАлександровского</w:t>
            </w:r>
            <w:proofErr w:type="spellEnd"/>
            <w:r>
              <w:rPr>
                <w:sz w:val="12"/>
                <w:szCs w:val="12"/>
              </w:rPr>
              <w:t xml:space="preserve"> сельского поселения Павловского муниципального района Воронежской области                                                                               от 26.12.2018 № 228</w:t>
            </w:r>
          </w:p>
        </w:tc>
      </w:tr>
      <w:tr w:rsidR="00542698" w:rsidTr="00542698">
        <w:tc>
          <w:tcPr>
            <w:tcW w:w="9300" w:type="dxa"/>
            <w:gridSpan w:val="4"/>
            <w:tcBorders>
              <w:top w:val="nil"/>
              <w:left w:val="nil"/>
              <w:bottom w:val="nil"/>
              <w:right w:val="nil"/>
            </w:tcBorders>
            <w:shd w:val="clear" w:color="auto" w:fill="auto"/>
            <w:vAlign w:val="bottom"/>
            <w:hideMark/>
          </w:tcPr>
          <w:p w:rsidR="00542698" w:rsidRDefault="00542698" w:rsidP="007C47B8">
            <w:pPr>
              <w:jc w:val="center"/>
              <w:rPr>
                <w:sz w:val="12"/>
                <w:szCs w:val="12"/>
              </w:rPr>
            </w:pPr>
            <w:r>
              <w:rPr>
                <w:sz w:val="12"/>
                <w:szCs w:val="12"/>
              </w:rPr>
              <w:t xml:space="preserve">Поступление доходов бюджета </w:t>
            </w:r>
            <w:r>
              <w:rPr>
                <w:sz w:val="12"/>
                <w:szCs w:val="12"/>
              </w:rPr>
              <w:br/>
              <w:t xml:space="preserve">Александровского сельского поселения Павловского муниципального района </w:t>
            </w:r>
            <w:r>
              <w:rPr>
                <w:sz w:val="12"/>
                <w:szCs w:val="12"/>
              </w:rPr>
              <w:br/>
              <w:t xml:space="preserve">по кодам видов доходов, подвидов доходов </w:t>
            </w:r>
            <w:r>
              <w:rPr>
                <w:sz w:val="12"/>
                <w:szCs w:val="12"/>
              </w:rPr>
              <w:br/>
              <w:t>на 2020 и 2021 годы</w:t>
            </w:r>
          </w:p>
        </w:tc>
      </w:tr>
      <w:tr w:rsidR="00542698" w:rsidTr="00542698">
        <w:tc>
          <w:tcPr>
            <w:tcW w:w="2880" w:type="dxa"/>
            <w:tcBorders>
              <w:top w:val="nil"/>
              <w:left w:val="nil"/>
              <w:bottom w:val="nil"/>
              <w:right w:val="nil"/>
            </w:tcBorders>
            <w:shd w:val="clear" w:color="auto" w:fill="auto"/>
            <w:vAlign w:val="center"/>
            <w:hideMark/>
          </w:tcPr>
          <w:p w:rsidR="00542698" w:rsidRDefault="00542698" w:rsidP="007C47B8">
            <w:pPr>
              <w:jc w:val="center"/>
              <w:rPr>
                <w:sz w:val="12"/>
                <w:szCs w:val="12"/>
              </w:rPr>
            </w:pPr>
          </w:p>
        </w:tc>
        <w:tc>
          <w:tcPr>
            <w:tcW w:w="41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114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1100" w:type="dxa"/>
            <w:tcBorders>
              <w:top w:val="nil"/>
              <w:left w:val="nil"/>
              <w:bottom w:val="nil"/>
              <w:right w:val="nil"/>
            </w:tcBorders>
            <w:shd w:val="clear" w:color="auto" w:fill="auto"/>
            <w:noWrap/>
            <w:vAlign w:val="bottom"/>
            <w:hideMark/>
          </w:tcPr>
          <w:p w:rsidR="00542698" w:rsidRDefault="00542698" w:rsidP="007C47B8">
            <w:pPr>
              <w:jc w:val="center"/>
              <w:rPr>
                <w:sz w:val="12"/>
                <w:szCs w:val="12"/>
              </w:rPr>
            </w:pPr>
            <w:proofErr w:type="spellStart"/>
            <w:r>
              <w:rPr>
                <w:sz w:val="12"/>
                <w:szCs w:val="12"/>
              </w:rPr>
              <w:t>тыс.рублей</w:t>
            </w:r>
            <w:proofErr w:type="spellEnd"/>
          </w:p>
        </w:tc>
      </w:tr>
      <w:tr w:rsidR="00542698" w:rsidTr="00542698">
        <w:trPr>
          <w:trHeight w:val="152"/>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Код показателя</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Наименование показателя</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2020 год</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2021 год</w:t>
            </w:r>
          </w:p>
        </w:tc>
      </w:tr>
      <w:tr w:rsidR="00542698" w:rsidTr="00542698">
        <w:trPr>
          <w:trHeight w:val="276"/>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542698" w:rsidRDefault="00542698" w:rsidP="007C47B8">
            <w:pPr>
              <w:rPr>
                <w:sz w:val="12"/>
                <w:szCs w:val="12"/>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000 8 50 00000 00 0000 000</w:t>
            </w:r>
          </w:p>
        </w:tc>
        <w:tc>
          <w:tcPr>
            <w:tcW w:w="41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Всего</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1939,2</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1950,3</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rPr>
                <w:sz w:val="12"/>
                <w:szCs w:val="12"/>
              </w:rPr>
            </w:pPr>
            <w:r>
              <w:rPr>
                <w:sz w:val="12"/>
                <w:szCs w:val="12"/>
              </w:rPr>
              <w:t>000 1 00 00000 00 0000 000</w:t>
            </w:r>
          </w:p>
        </w:tc>
        <w:tc>
          <w:tcPr>
            <w:tcW w:w="418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rPr>
                <w:sz w:val="12"/>
                <w:szCs w:val="12"/>
              </w:rPr>
            </w:pPr>
            <w:r>
              <w:rPr>
                <w:sz w:val="12"/>
                <w:szCs w:val="12"/>
              </w:rPr>
              <w:t>Налоговые и неналоговые доходы</w:t>
            </w:r>
          </w:p>
        </w:tc>
        <w:tc>
          <w:tcPr>
            <w:tcW w:w="114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1645,0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1645,0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rPr>
                <w:sz w:val="12"/>
                <w:szCs w:val="12"/>
              </w:rPr>
            </w:pPr>
            <w:r>
              <w:rPr>
                <w:sz w:val="12"/>
                <w:szCs w:val="12"/>
              </w:rPr>
              <w:t>000 1 01 00000 00 0000 000</w:t>
            </w:r>
          </w:p>
        </w:tc>
        <w:tc>
          <w:tcPr>
            <w:tcW w:w="418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rPr>
                <w:sz w:val="12"/>
                <w:szCs w:val="12"/>
              </w:rPr>
            </w:pPr>
            <w:r>
              <w:rPr>
                <w:sz w:val="12"/>
                <w:szCs w:val="12"/>
              </w:rPr>
              <w:t>Налог на прибыль, доходы</w:t>
            </w:r>
          </w:p>
        </w:tc>
        <w:tc>
          <w:tcPr>
            <w:tcW w:w="114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118,0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rPr>
                <w:sz w:val="12"/>
                <w:szCs w:val="12"/>
              </w:rPr>
            </w:pPr>
            <w:r>
              <w:rPr>
                <w:sz w:val="12"/>
                <w:szCs w:val="12"/>
              </w:rPr>
              <w:t>000 1 01 02000 01 0000 110</w:t>
            </w:r>
          </w:p>
        </w:tc>
        <w:tc>
          <w:tcPr>
            <w:tcW w:w="418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rPr>
                <w:sz w:val="12"/>
                <w:szCs w:val="12"/>
              </w:rPr>
            </w:pPr>
            <w:r>
              <w:rPr>
                <w:sz w:val="12"/>
                <w:szCs w:val="12"/>
              </w:rPr>
              <w:t>Налог на доходы физических лиц</w:t>
            </w:r>
          </w:p>
        </w:tc>
        <w:tc>
          <w:tcPr>
            <w:tcW w:w="11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118,0</w:t>
            </w:r>
          </w:p>
        </w:tc>
        <w:tc>
          <w:tcPr>
            <w:tcW w:w="11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120,0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rPr>
                <w:sz w:val="12"/>
                <w:szCs w:val="12"/>
              </w:rPr>
            </w:pPr>
            <w:r>
              <w:rPr>
                <w:sz w:val="12"/>
                <w:szCs w:val="12"/>
              </w:rPr>
              <w:t>000 1 01 02010 01 0000 110</w:t>
            </w:r>
          </w:p>
        </w:tc>
        <w:tc>
          <w:tcPr>
            <w:tcW w:w="41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 xml:space="preserve">Налог на доходы физических лиц с доходов, источником которых является налоговый </w:t>
            </w:r>
            <w:proofErr w:type="spellStart"/>
            <w:proofErr w:type="gramStart"/>
            <w:r>
              <w:rPr>
                <w:sz w:val="12"/>
                <w:szCs w:val="12"/>
              </w:rPr>
              <w:t>агент,за</w:t>
            </w:r>
            <w:proofErr w:type="spellEnd"/>
            <w:proofErr w:type="gramEnd"/>
            <w:r>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118,0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rPr>
                <w:sz w:val="12"/>
                <w:szCs w:val="12"/>
              </w:rPr>
            </w:pPr>
            <w:r>
              <w:rPr>
                <w:sz w:val="12"/>
                <w:szCs w:val="12"/>
              </w:rPr>
              <w:t>000 1 06 00000 00 0000 000</w:t>
            </w:r>
          </w:p>
        </w:tc>
        <w:tc>
          <w:tcPr>
            <w:tcW w:w="418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1512,0</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1510,0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rPr>
                <w:sz w:val="12"/>
                <w:szCs w:val="12"/>
              </w:rPr>
            </w:pPr>
            <w:r>
              <w:rPr>
                <w:sz w:val="12"/>
                <w:szCs w:val="12"/>
              </w:rPr>
              <w:t>000 1 06 01000 00 0000 110</w:t>
            </w:r>
          </w:p>
        </w:tc>
        <w:tc>
          <w:tcPr>
            <w:tcW w:w="418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Налог на имущество физических лиц</w:t>
            </w:r>
          </w:p>
        </w:tc>
        <w:tc>
          <w:tcPr>
            <w:tcW w:w="11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87,0</w:t>
            </w:r>
          </w:p>
        </w:tc>
        <w:tc>
          <w:tcPr>
            <w:tcW w:w="11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000 1 06 01030 10 0000 110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87,0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85,0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000 1 06 06000 00 0000 110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Земельный налог</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1425,0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1425,0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000 1 06 06030 00 0000 110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Земельный налог с организаций</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675,0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675,0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000 1 06 06033 10 0000 110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675,0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675,0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000 1 06 06040 00 0000 110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Земельный налог с физических лиц</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750,0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750,0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000 1 06 06043 10 0000 110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750,0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750,0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000 1 08 00000 00 0000 000</w:t>
            </w:r>
          </w:p>
        </w:tc>
        <w:tc>
          <w:tcPr>
            <w:tcW w:w="4180" w:type="dxa"/>
            <w:tcBorders>
              <w:top w:val="nil"/>
              <w:left w:val="nil"/>
              <w:bottom w:val="single" w:sz="4" w:space="0" w:color="auto"/>
              <w:right w:val="single" w:sz="4" w:space="0" w:color="auto"/>
            </w:tcBorders>
            <w:shd w:val="clear" w:color="auto" w:fill="auto"/>
            <w:noWrap/>
            <w:hideMark/>
          </w:tcPr>
          <w:p w:rsidR="00542698" w:rsidRDefault="00542698" w:rsidP="007C47B8">
            <w:pPr>
              <w:rPr>
                <w:sz w:val="12"/>
                <w:szCs w:val="12"/>
              </w:rPr>
            </w:pPr>
            <w:r>
              <w:rPr>
                <w:sz w:val="12"/>
                <w:szCs w:val="12"/>
              </w:rPr>
              <w:t>Государственная пошлина</w:t>
            </w:r>
          </w:p>
        </w:tc>
        <w:tc>
          <w:tcPr>
            <w:tcW w:w="114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000 1 08 04000 01 0000 110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000 1 08 04020 01 0000 110</w:t>
            </w:r>
            <w:r>
              <w:rPr>
                <w:sz w:val="12"/>
                <w:szCs w:val="12"/>
              </w:rPr>
              <w:br w:type="page"/>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12"/>
                <w:szCs w:val="12"/>
              </w:rPr>
              <w:br w:type="page"/>
            </w:r>
          </w:p>
        </w:tc>
        <w:tc>
          <w:tcPr>
            <w:tcW w:w="114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12,0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000 1 16 00000 00 0000 000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Штрафы, санкции, возмещение ущерба</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000 1 16 90000 00 0000 140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Прочие поступления от денежных взысканий (штрафов) и иных сумм в возмещение ущерба</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3,0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000 1 16 90050 10 0000 140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w:t>
            </w:r>
          </w:p>
        </w:tc>
        <w:tc>
          <w:tcPr>
            <w:tcW w:w="110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3,0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000 2 00 00000 00 0000 000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Безвозмездные поступления</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294,2</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305,3</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000 2 02 00000 00 0000 000</w:t>
            </w:r>
          </w:p>
        </w:tc>
        <w:tc>
          <w:tcPr>
            <w:tcW w:w="418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294,2</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305,3</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000 2 02 10000 00 0000 150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Дотации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215,4</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224,0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000 2 02 15001 00 0000 150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jc w:val="both"/>
              <w:rPr>
                <w:color w:val="000000"/>
                <w:sz w:val="12"/>
                <w:szCs w:val="12"/>
              </w:rPr>
            </w:pPr>
            <w:r>
              <w:rPr>
                <w:color w:val="000000"/>
                <w:sz w:val="12"/>
                <w:szCs w:val="12"/>
              </w:rPr>
              <w:t>Дотации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215,4</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224,0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color w:val="000000"/>
                <w:sz w:val="12"/>
                <w:szCs w:val="12"/>
              </w:rPr>
            </w:pPr>
            <w:r>
              <w:rPr>
                <w:color w:val="000000"/>
                <w:sz w:val="12"/>
                <w:szCs w:val="12"/>
              </w:rPr>
              <w:br/>
              <w:t>000 2 02 15001 10 0000 150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sz w:val="12"/>
                <w:szCs w:val="12"/>
              </w:rPr>
            </w:pPr>
            <w:r>
              <w:rPr>
                <w:sz w:val="12"/>
                <w:szCs w:val="12"/>
              </w:rPr>
              <w:t>Дотации бюджетам сельских поселений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215,4</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224,0</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color w:val="000000"/>
                <w:sz w:val="12"/>
                <w:szCs w:val="12"/>
              </w:rPr>
            </w:pPr>
            <w:r>
              <w:rPr>
                <w:color w:val="000000"/>
                <w:sz w:val="12"/>
                <w:szCs w:val="12"/>
              </w:rPr>
              <w:t>000 2 02 30000 00 0000 150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color w:val="000000"/>
                <w:sz w:val="12"/>
                <w:szCs w:val="12"/>
              </w:rPr>
            </w:pPr>
            <w:r>
              <w:rPr>
                <w:color w:val="000000"/>
                <w:sz w:val="12"/>
                <w:szCs w:val="12"/>
              </w:rPr>
              <w:t>Субвенции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78,8</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81,3</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color w:val="000000"/>
                <w:sz w:val="12"/>
                <w:szCs w:val="12"/>
              </w:rPr>
            </w:pPr>
            <w:r>
              <w:rPr>
                <w:color w:val="000000"/>
                <w:sz w:val="12"/>
                <w:szCs w:val="12"/>
              </w:rPr>
              <w:t>000 2 02 35118 00 0000 150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78,8</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81,3</w:t>
            </w:r>
          </w:p>
        </w:tc>
      </w:tr>
      <w:tr w:rsidR="00542698" w:rsidTr="00542698">
        <w:tc>
          <w:tcPr>
            <w:tcW w:w="288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color w:val="000000"/>
                <w:sz w:val="12"/>
                <w:szCs w:val="12"/>
              </w:rPr>
            </w:pPr>
            <w:r>
              <w:rPr>
                <w:color w:val="000000"/>
                <w:sz w:val="12"/>
                <w:szCs w:val="12"/>
              </w:rPr>
              <w:lastRenderedPageBreak/>
              <w:t>000  2 02 35118 10 0000 150</w:t>
            </w:r>
          </w:p>
        </w:tc>
        <w:tc>
          <w:tcPr>
            <w:tcW w:w="4180" w:type="dxa"/>
            <w:tcBorders>
              <w:top w:val="nil"/>
              <w:left w:val="nil"/>
              <w:bottom w:val="single" w:sz="4" w:space="0" w:color="auto"/>
              <w:right w:val="single" w:sz="4" w:space="0" w:color="auto"/>
            </w:tcBorders>
            <w:shd w:val="clear" w:color="auto" w:fill="auto"/>
            <w:hideMark/>
          </w:tcPr>
          <w:p w:rsidR="00542698" w:rsidRDefault="00542698" w:rsidP="007C47B8">
            <w:pPr>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color w:val="000000"/>
                <w:sz w:val="12"/>
                <w:szCs w:val="12"/>
              </w:rPr>
            </w:pPr>
            <w:r>
              <w:rPr>
                <w:color w:val="000000"/>
                <w:sz w:val="12"/>
                <w:szCs w:val="12"/>
              </w:rPr>
              <w:t>78,8</w:t>
            </w:r>
          </w:p>
        </w:tc>
        <w:tc>
          <w:tcPr>
            <w:tcW w:w="11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81,3</w:t>
            </w:r>
          </w:p>
        </w:tc>
      </w:tr>
      <w:tr w:rsidR="00542698" w:rsidTr="00542698">
        <w:tc>
          <w:tcPr>
            <w:tcW w:w="2880" w:type="dxa"/>
            <w:tcBorders>
              <w:top w:val="nil"/>
              <w:left w:val="nil"/>
              <w:bottom w:val="nil"/>
              <w:right w:val="nil"/>
            </w:tcBorders>
            <w:shd w:val="clear" w:color="auto" w:fill="auto"/>
            <w:vAlign w:val="center"/>
            <w:hideMark/>
          </w:tcPr>
          <w:p w:rsidR="00542698" w:rsidRDefault="00542698" w:rsidP="007C47B8">
            <w:pPr>
              <w:jc w:val="center"/>
              <w:rPr>
                <w:sz w:val="12"/>
                <w:szCs w:val="12"/>
              </w:rPr>
            </w:pPr>
          </w:p>
        </w:tc>
        <w:tc>
          <w:tcPr>
            <w:tcW w:w="4180" w:type="dxa"/>
            <w:tcBorders>
              <w:top w:val="nil"/>
              <w:left w:val="nil"/>
              <w:bottom w:val="nil"/>
              <w:right w:val="nil"/>
            </w:tcBorders>
            <w:shd w:val="clear" w:color="auto" w:fill="auto"/>
            <w:hideMark/>
          </w:tcPr>
          <w:p w:rsidR="00542698" w:rsidRDefault="00542698" w:rsidP="007C47B8">
            <w:pPr>
              <w:rPr>
                <w:sz w:val="20"/>
                <w:szCs w:val="20"/>
              </w:rPr>
            </w:pPr>
          </w:p>
        </w:tc>
        <w:tc>
          <w:tcPr>
            <w:tcW w:w="11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1100" w:type="dxa"/>
            <w:tcBorders>
              <w:top w:val="nil"/>
              <w:left w:val="nil"/>
              <w:bottom w:val="nil"/>
              <w:right w:val="nil"/>
            </w:tcBorders>
            <w:shd w:val="clear" w:color="auto" w:fill="auto"/>
            <w:vAlign w:val="center"/>
            <w:hideMark/>
          </w:tcPr>
          <w:p w:rsidR="00542698" w:rsidRDefault="00542698" w:rsidP="007C47B8">
            <w:pPr>
              <w:jc w:val="center"/>
              <w:rPr>
                <w:sz w:val="20"/>
                <w:szCs w:val="20"/>
              </w:rPr>
            </w:pPr>
          </w:p>
        </w:tc>
      </w:tr>
      <w:tr w:rsidR="00542698" w:rsidTr="00542698">
        <w:tc>
          <w:tcPr>
            <w:tcW w:w="9300" w:type="dxa"/>
            <w:gridSpan w:val="4"/>
            <w:tcBorders>
              <w:top w:val="nil"/>
              <w:left w:val="nil"/>
              <w:bottom w:val="nil"/>
              <w:right w:val="nil"/>
            </w:tcBorders>
            <w:shd w:val="clear" w:color="auto" w:fill="auto"/>
            <w:vAlign w:val="center"/>
            <w:hideMark/>
          </w:tcPr>
          <w:p w:rsidR="00542698" w:rsidRDefault="00542698" w:rsidP="007C47B8">
            <w:pPr>
              <w:rPr>
                <w:color w:val="000000"/>
                <w:sz w:val="12"/>
                <w:szCs w:val="12"/>
              </w:rPr>
            </w:pPr>
            <w:r>
              <w:rPr>
                <w:color w:val="000000"/>
                <w:sz w:val="12"/>
                <w:szCs w:val="12"/>
              </w:rPr>
              <w:t>Глава Александровского сельского поселения</w:t>
            </w:r>
          </w:p>
        </w:tc>
      </w:tr>
      <w:tr w:rsidR="00542698" w:rsidTr="00542698">
        <w:tc>
          <w:tcPr>
            <w:tcW w:w="9300" w:type="dxa"/>
            <w:gridSpan w:val="4"/>
            <w:tcBorders>
              <w:top w:val="nil"/>
              <w:left w:val="nil"/>
              <w:bottom w:val="nil"/>
              <w:right w:val="nil"/>
            </w:tcBorders>
            <w:shd w:val="clear" w:color="auto" w:fill="auto"/>
            <w:vAlign w:val="center"/>
            <w:hideMark/>
          </w:tcPr>
          <w:p w:rsidR="00542698" w:rsidRDefault="00542698" w:rsidP="007C47B8">
            <w:pPr>
              <w:rPr>
                <w:color w:val="000000"/>
                <w:sz w:val="12"/>
                <w:szCs w:val="12"/>
              </w:rPr>
            </w:pPr>
            <w:r>
              <w:rPr>
                <w:color w:val="000000"/>
                <w:sz w:val="12"/>
                <w:szCs w:val="12"/>
              </w:rPr>
              <w:t>Павловского муниципального района</w:t>
            </w:r>
          </w:p>
        </w:tc>
      </w:tr>
      <w:tr w:rsidR="00542698" w:rsidTr="00542698">
        <w:tc>
          <w:tcPr>
            <w:tcW w:w="9300" w:type="dxa"/>
            <w:gridSpan w:val="4"/>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 xml:space="preserve">Воронежской области                                                                              </w:t>
            </w: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647"/>
        <w:gridCol w:w="1357"/>
        <w:gridCol w:w="2606"/>
      </w:tblGrid>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 xml:space="preserve">                      </w:t>
            </w:r>
            <w:proofErr w:type="gramStart"/>
            <w:r>
              <w:rPr>
                <w:sz w:val="12"/>
                <w:szCs w:val="12"/>
              </w:rPr>
              <w:t>Приложение  4</w:t>
            </w:r>
            <w:proofErr w:type="gramEnd"/>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 xml:space="preserve">                      к решению Совета народных депутатов</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Александровского сельского поселения</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 xml:space="preserve">                          Павловского муниципального района</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 xml:space="preserve">                                                    Воронежской области</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 xml:space="preserve">                      от </w:t>
            </w:r>
            <w:proofErr w:type="gramStart"/>
            <w:r>
              <w:rPr>
                <w:sz w:val="12"/>
                <w:szCs w:val="12"/>
              </w:rPr>
              <w:t>26.12.2018  №</w:t>
            </w:r>
            <w:proofErr w:type="gramEnd"/>
            <w:r>
              <w:rPr>
                <w:sz w:val="12"/>
                <w:szCs w:val="12"/>
              </w:rPr>
              <w:t xml:space="preserve"> 228  </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9340" w:type="dxa"/>
            <w:gridSpan w:val="3"/>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Перечень главных администраторов доходов бюджета Александровского сельского поселения – органов государственной власти Российской Федерации</w:t>
            </w: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jc w:val="center"/>
              <w:rPr>
                <w:b/>
                <w:bCs/>
                <w:sz w:val="12"/>
                <w:szCs w:val="12"/>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Код бюджетной классификации Российской Федерации</w:t>
            </w:r>
          </w:p>
        </w:tc>
        <w:tc>
          <w:tcPr>
            <w:tcW w:w="5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proofErr w:type="gramStart"/>
            <w:r>
              <w:rPr>
                <w:sz w:val="12"/>
                <w:szCs w:val="12"/>
              </w:rPr>
              <w:t>Наименование  главного</w:t>
            </w:r>
            <w:proofErr w:type="gramEnd"/>
            <w:r>
              <w:rPr>
                <w:sz w:val="12"/>
                <w:szCs w:val="12"/>
              </w:rPr>
              <w:t xml:space="preserve"> администратора доходов бюджета сельского поселения</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главного администратора доходов</w:t>
            </w:r>
          </w:p>
        </w:tc>
        <w:tc>
          <w:tcPr>
            <w:tcW w:w="272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доходов бюджета сельского поселения</w:t>
            </w:r>
          </w:p>
        </w:tc>
        <w:tc>
          <w:tcPr>
            <w:tcW w:w="5460" w:type="dxa"/>
            <w:vMerge/>
            <w:tcBorders>
              <w:top w:val="single" w:sz="4" w:space="0" w:color="auto"/>
              <w:left w:val="single" w:sz="4" w:space="0" w:color="auto"/>
              <w:bottom w:val="single" w:sz="4" w:space="0" w:color="000000"/>
              <w:right w:val="single" w:sz="4" w:space="0" w:color="auto"/>
            </w:tcBorders>
            <w:vAlign w:val="center"/>
            <w:hideMark/>
          </w:tcPr>
          <w:p w:rsidR="00542698" w:rsidRDefault="00542698" w:rsidP="007C47B8">
            <w:pPr>
              <w:rPr>
                <w:sz w:val="12"/>
                <w:szCs w:val="12"/>
              </w:rPr>
            </w:pP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color w:val="000000"/>
                <w:sz w:val="12"/>
                <w:szCs w:val="12"/>
              </w:rPr>
            </w:pPr>
            <w:r>
              <w:rPr>
                <w:color w:val="000000"/>
                <w:sz w:val="12"/>
                <w:szCs w:val="12"/>
              </w:rPr>
              <w:t>2</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color w:val="000000"/>
                <w:sz w:val="12"/>
                <w:szCs w:val="12"/>
              </w:rPr>
            </w:pPr>
            <w:r>
              <w:rPr>
                <w:color w:val="000000"/>
                <w:sz w:val="12"/>
                <w:szCs w:val="12"/>
              </w:rPr>
              <w:t>3</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Федеральная налоговая служба</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1 01 02000 01 0000 110</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Налог на доходы физических лиц*</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1 05 03000 01 0000 110</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Единый сельскохозяйственный налог*</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1 06 01030 10 0000 110</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42698" w:rsidTr="00542698">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1 06 06033 10 0000 110</w:t>
            </w:r>
          </w:p>
        </w:tc>
        <w:tc>
          <w:tcPr>
            <w:tcW w:w="54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both"/>
              <w:rPr>
                <w:color w:val="000000"/>
                <w:sz w:val="12"/>
                <w:szCs w:val="12"/>
              </w:rPr>
            </w:pPr>
            <w:r>
              <w:rPr>
                <w:color w:val="000000"/>
                <w:sz w:val="12"/>
                <w:szCs w:val="12"/>
              </w:rPr>
              <w:t xml:space="preserve">Земельный налог с организаций, обладающих земельным участком, расположенным в </w:t>
            </w:r>
            <w:proofErr w:type="gramStart"/>
            <w:r>
              <w:rPr>
                <w:color w:val="000000"/>
                <w:sz w:val="12"/>
                <w:szCs w:val="12"/>
              </w:rPr>
              <w:t>границах  сельских</w:t>
            </w:r>
            <w:proofErr w:type="gramEnd"/>
            <w:r>
              <w:rPr>
                <w:color w:val="000000"/>
                <w:sz w:val="12"/>
                <w:szCs w:val="12"/>
              </w:rPr>
              <w:t xml:space="preserve"> поселений</w:t>
            </w:r>
          </w:p>
        </w:tc>
      </w:tr>
      <w:tr w:rsidR="00542698" w:rsidTr="00542698">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1 06 06043 10 0000 110</w:t>
            </w:r>
          </w:p>
        </w:tc>
        <w:tc>
          <w:tcPr>
            <w:tcW w:w="54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both"/>
              <w:rPr>
                <w:color w:val="000000"/>
                <w:sz w:val="12"/>
                <w:szCs w:val="12"/>
              </w:rPr>
            </w:pPr>
            <w:r>
              <w:rPr>
                <w:color w:val="000000"/>
                <w:sz w:val="12"/>
                <w:szCs w:val="12"/>
              </w:rPr>
              <w:t>Земельный налог с физических лиц, обладающих земельным участком, расположенным в границах сельских поселений</w:t>
            </w:r>
          </w:p>
        </w:tc>
      </w:tr>
      <w:tr w:rsidR="00542698" w:rsidTr="00542698">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1 09 00000 00 0000 000</w:t>
            </w:r>
          </w:p>
        </w:tc>
        <w:tc>
          <w:tcPr>
            <w:tcW w:w="54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Задолженность и перерасчеты по отмененным налогам, сборам и иным обязательным платежам*</w:t>
            </w:r>
          </w:p>
        </w:tc>
      </w:tr>
      <w:tr w:rsidR="00542698" w:rsidTr="00542698">
        <w:tc>
          <w:tcPr>
            <w:tcW w:w="3880" w:type="dxa"/>
            <w:gridSpan w:val="2"/>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 xml:space="preserve">* </w:t>
            </w:r>
            <w:proofErr w:type="gramStart"/>
            <w:r>
              <w:rPr>
                <w:sz w:val="12"/>
                <w:szCs w:val="12"/>
              </w:rPr>
              <w:t>В</w:t>
            </w:r>
            <w:proofErr w:type="gramEnd"/>
            <w:r>
              <w:rPr>
                <w:sz w:val="12"/>
                <w:szCs w:val="12"/>
              </w:rPr>
              <w:t xml:space="preserve"> части доходов, зачисляемых в бюджет сельского поселения</w:t>
            </w:r>
          </w:p>
        </w:tc>
        <w:tc>
          <w:tcPr>
            <w:tcW w:w="5460" w:type="dxa"/>
            <w:tcBorders>
              <w:top w:val="nil"/>
              <w:left w:val="nil"/>
              <w:bottom w:val="nil"/>
              <w:right w:val="nil"/>
            </w:tcBorders>
            <w:shd w:val="clear" w:color="auto" w:fill="auto"/>
            <w:noWrap/>
            <w:vAlign w:val="bottom"/>
            <w:hideMark/>
          </w:tcPr>
          <w:p w:rsidR="00542698" w:rsidRDefault="00542698" w:rsidP="007C47B8">
            <w:pPr>
              <w:rPr>
                <w:sz w:val="12"/>
                <w:szCs w:val="12"/>
              </w:rPr>
            </w:pP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1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46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3880" w:type="dxa"/>
            <w:gridSpan w:val="2"/>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Глава Александровского сельского поселения</w:t>
            </w:r>
          </w:p>
        </w:tc>
        <w:tc>
          <w:tcPr>
            <w:tcW w:w="5460" w:type="dxa"/>
            <w:tcBorders>
              <w:top w:val="nil"/>
              <w:left w:val="nil"/>
              <w:bottom w:val="nil"/>
              <w:right w:val="nil"/>
            </w:tcBorders>
            <w:shd w:val="clear" w:color="auto" w:fill="auto"/>
            <w:noWrap/>
            <w:vAlign w:val="bottom"/>
            <w:hideMark/>
          </w:tcPr>
          <w:p w:rsidR="00542698" w:rsidRDefault="00542698" w:rsidP="007C47B8">
            <w:pPr>
              <w:rPr>
                <w:sz w:val="12"/>
                <w:szCs w:val="12"/>
              </w:rPr>
            </w:pPr>
          </w:p>
        </w:tc>
      </w:tr>
      <w:tr w:rsidR="00542698" w:rsidTr="00542698">
        <w:tc>
          <w:tcPr>
            <w:tcW w:w="934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Павловского муниципального района</w:t>
            </w:r>
          </w:p>
        </w:tc>
      </w:tr>
      <w:tr w:rsidR="00542698" w:rsidTr="00542698">
        <w:tc>
          <w:tcPr>
            <w:tcW w:w="934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 xml:space="preserve">Воронежской области                                                                   </w:t>
            </w: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580"/>
        <w:gridCol w:w="1091"/>
        <w:gridCol w:w="2939"/>
      </w:tblGrid>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 xml:space="preserve">                                                    Приложение   5</w:t>
            </w:r>
          </w:p>
        </w:tc>
      </w:tr>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 xml:space="preserve">                                                    к решению Совета народных депутатов</w:t>
            </w:r>
          </w:p>
        </w:tc>
      </w:tr>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 xml:space="preserve">                                                    Александровского сельского поселения</w:t>
            </w:r>
          </w:p>
        </w:tc>
      </w:tr>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 xml:space="preserve">                                                    Павловского муниципального района</w:t>
            </w:r>
          </w:p>
        </w:tc>
      </w:tr>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center"/>
            <w:hideMark/>
          </w:tcPr>
          <w:p w:rsidR="00542698" w:rsidRDefault="00542698" w:rsidP="007C47B8">
            <w:pPr>
              <w:rPr>
                <w:sz w:val="12"/>
                <w:szCs w:val="12"/>
              </w:rPr>
            </w:pPr>
            <w:r>
              <w:rPr>
                <w:sz w:val="12"/>
                <w:szCs w:val="12"/>
              </w:rPr>
              <w:t xml:space="preserve">                            </w:t>
            </w:r>
            <w:proofErr w:type="gramStart"/>
            <w:r>
              <w:rPr>
                <w:sz w:val="12"/>
                <w:szCs w:val="12"/>
              </w:rPr>
              <w:t>от  26.12</w:t>
            </w:r>
            <w:proofErr w:type="gramEnd"/>
            <w:r>
              <w:rPr>
                <w:sz w:val="12"/>
                <w:szCs w:val="12"/>
              </w:rPr>
              <w:t>. 2018    № 228</w:t>
            </w:r>
          </w:p>
        </w:tc>
      </w:tr>
      <w:tr w:rsidR="00542698" w:rsidTr="00542698">
        <w:tc>
          <w:tcPr>
            <w:tcW w:w="124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268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8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1800" w:type="dxa"/>
            <w:gridSpan w:val="3"/>
            <w:tcBorders>
              <w:top w:val="nil"/>
              <w:left w:val="nil"/>
              <w:bottom w:val="nil"/>
              <w:right w:val="nil"/>
            </w:tcBorders>
            <w:shd w:val="clear" w:color="auto" w:fill="auto"/>
            <w:vAlign w:val="center"/>
            <w:hideMark/>
          </w:tcPr>
          <w:p w:rsidR="00542698" w:rsidRDefault="00542698" w:rsidP="007C47B8">
            <w:pPr>
              <w:jc w:val="center"/>
              <w:rPr>
                <w:b/>
                <w:bCs/>
                <w:sz w:val="12"/>
                <w:szCs w:val="12"/>
              </w:rPr>
            </w:pPr>
            <w:r>
              <w:rPr>
                <w:b/>
                <w:bCs/>
                <w:sz w:val="12"/>
                <w:szCs w:val="12"/>
              </w:rPr>
              <w:t xml:space="preserve">Перечень главных администраторов </w:t>
            </w:r>
            <w:proofErr w:type="gramStart"/>
            <w:r>
              <w:rPr>
                <w:b/>
                <w:bCs/>
                <w:sz w:val="12"/>
                <w:szCs w:val="12"/>
              </w:rPr>
              <w:t>доходов  бюджета</w:t>
            </w:r>
            <w:proofErr w:type="gramEnd"/>
            <w:r>
              <w:rPr>
                <w:b/>
                <w:bCs/>
                <w:sz w:val="12"/>
                <w:szCs w:val="12"/>
              </w:rPr>
              <w:t xml:space="preserve"> Александровского сельского поселения  - органов местного самоуправления Александровского сельского поселения</w:t>
            </w:r>
          </w:p>
        </w:tc>
      </w:tr>
      <w:tr w:rsidR="00542698" w:rsidTr="00542698">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Код бюджетной классификации Российской Федерации</w:t>
            </w:r>
          </w:p>
        </w:tc>
        <w:tc>
          <w:tcPr>
            <w:tcW w:w="7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Наименование главного администратора доходов </w:t>
            </w:r>
            <w:proofErr w:type="gramStart"/>
            <w:r>
              <w:rPr>
                <w:sz w:val="12"/>
                <w:szCs w:val="12"/>
              </w:rPr>
              <w:t>бюджета  сельского</w:t>
            </w:r>
            <w:proofErr w:type="gramEnd"/>
            <w:r>
              <w:rPr>
                <w:sz w:val="12"/>
                <w:szCs w:val="12"/>
              </w:rPr>
              <w:t xml:space="preserve"> поселения</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главного </w:t>
            </w:r>
            <w:proofErr w:type="spellStart"/>
            <w:r>
              <w:rPr>
                <w:sz w:val="12"/>
                <w:szCs w:val="12"/>
              </w:rPr>
              <w:t>админист</w:t>
            </w:r>
            <w:proofErr w:type="spellEnd"/>
            <w:r>
              <w:rPr>
                <w:sz w:val="12"/>
                <w:szCs w:val="12"/>
              </w:rPr>
              <w:t xml:space="preserve">-     </w:t>
            </w:r>
            <w:proofErr w:type="spellStart"/>
            <w:r>
              <w:rPr>
                <w:sz w:val="12"/>
                <w:szCs w:val="12"/>
              </w:rPr>
              <w:t>ратора</w:t>
            </w:r>
            <w:proofErr w:type="spellEnd"/>
            <w:r>
              <w:rPr>
                <w:sz w:val="12"/>
                <w:szCs w:val="12"/>
              </w:rPr>
              <w:t xml:space="preserve"> доходов</w:t>
            </w:r>
          </w:p>
        </w:tc>
        <w:tc>
          <w:tcPr>
            <w:tcW w:w="26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доходов бюджета сельского поселения</w:t>
            </w:r>
          </w:p>
        </w:tc>
        <w:tc>
          <w:tcPr>
            <w:tcW w:w="788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w:t>
            </w:r>
          </w:p>
        </w:tc>
        <w:tc>
          <w:tcPr>
            <w:tcW w:w="78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3</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b/>
                <w:bCs/>
                <w:sz w:val="12"/>
                <w:szCs w:val="12"/>
              </w:rPr>
            </w:pPr>
            <w:r>
              <w:rPr>
                <w:b/>
                <w:bCs/>
                <w:sz w:val="12"/>
                <w:szCs w:val="12"/>
              </w:rPr>
              <w:t>914</w:t>
            </w:r>
          </w:p>
        </w:tc>
        <w:tc>
          <w:tcPr>
            <w:tcW w:w="26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 </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Администрация Александровского сельского поселения Павловского муниципального района Воронежской области</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1 08 04020 01 1000 110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1 08 04020 01 4000 110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1 11 02033 10 0000 120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размещения временно свободных средств бюджетов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1 11 05025 10 0000 120</w:t>
            </w:r>
          </w:p>
        </w:tc>
        <w:tc>
          <w:tcPr>
            <w:tcW w:w="788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1 11  05035 10 0000 120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1 11 07015 10 0000 120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Доходы от перечисления части прибыли, оставшейся после уплаты налогов и иных обязательных платежей муниципальных унитарных предприятий, созданных сельскими поселениями</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1 11 09045 10 0000 120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1 13 01995 10 0000 130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Прочие доходы от оказания платных услуг (работ) получателями средств бюджетов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113 02995 10 0000 130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Прочие доходы от компенсации затрат бюджетов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1 14 02052 10 0000 410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1 14 02052 10 0000 440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1 14 02053 10 0000 410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1 14 02053 10 0000 440</w:t>
            </w:r>
          </w:p>
        </w:tc>
        <w:tc>
          <w:tcPr>
            <w:tcW w:w="788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1 14 06025 10 0000 430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116 90050 10 0000 140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1 17 01050 10 0000 180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 xml:space="preserve">Невыясненные поступления, зачисляемые </w:t>
            </w:r>
            <w:proofErr w:type="gramStart"/>
            <w:r>
              <w:rPr>
                <w:sz w:val="12"/>
                <w:szCs w:val="12"/>
              </w:rPr>
              <w:t>в  бюджеты</w:t>
            </w:r>
            <w:proofErr w:type="gramEnd"/>
            <w:r>
              <w:rPr>
                <w:sz w:val="12"/>
                <w:szCs w:val="12"/>
              </w:rPr>
              <w:t xml:space="preserve"> сельских поселений </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1 17 05050 10 0000 180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 xml:space="preserve">Прочие неналоговые </w:t>
            </w:r>
            <w:proofErr w:type="gramStart"/>
            <w:r>
              <w:rPr>
                <w:sz w:val="12"/>
                <w:szCs w:val="12"/>
              </w:rPr>
              <w:t>доходы  бюджетов</w:t>
            </w:r>
            <w:proofErr w:type="gramEnd"/>
            <w:r>
              <w:rPr>
                <w:sz w:val="12"/>
                <w:szCs w:val="12"/>
              </w:rPr>
              <w:t xml:space="preserve">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1 18 02500 10 0000 150</w:t>
            </w:r>
          </w:p>
        </w:tc>
        <w:tc>
          <w:tcPr>
            <w:tcW w:w="78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both"/>
              <w:rPr>
                <w:sz w:val="12"/>
                <w:szCs w:val="12"/>
              </w:rPr>
            </w:pPr>
            <w:r>
              <w:rPr>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2 02 15001 10 0000 150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Дотации бюджетам сельских поселений на выравнивание бюджетной обеспеченности</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2 02 15002 10 0000 150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Дотации бюджетам сельских поселений на поддержку мер по обеспечению сбалансированности бюджетов</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2 02 29999 10 0000 150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Прочие субсидии бюджетам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2 02 35118 10 0000 150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2 02 40014 10 0000 150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2 02 45160 10 0000 150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42698" w:rsidTr="00542698">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000000" w:fill="FFFFFF"/>
            <w:noWrap/>
            <w:vAlign w:val="center"/>
            <w:hideMark/>
          </w:tcPr>
          <w:p w:rsidR="00542698" w:rsidRDefault="00542698" w:rsidP="007C47B8">
            <w:pPr>
              <w:jc w:val="center"/>
              <w:rPr>
                <w:sz w:val="12"/>
                <w:szCs w:val="12"/>
              </w:rPr>
            </w:pPr>
            <w:r>
              <w:rPr>
                <w:sz w:val="12"/>
                <w:szCs w:val="12"/>
              </w:rPr>
              <w:t>2 02 49999 10 0000 150</w:t>
            </w:r>
          </w:p>
        </w:tc>
        <w:tc>
          <w:tcPr>
            <w:tcW w:w="7880" w:type="dxa"/>
            <w:tcBorders>
              <w:top w:val="nil"/>
              <w:left w:val="nil"/>
              <w:bottom w:val="single" w:sz="4" w:space="0" w:color="auto"/>
              <w:right w:val="single" w:sz="4" w:space="0" w:color="auto"/>
            </w:tcBorders>
            <w:shd w:val="clear" w:color="000000" w:fill="FFFFFF"/>
            <w:vAlign w:val="center"/>
            <w:hideMark/>
          </w:tcPr>
          <w:p w:rsidR="00542698" w:rsidRDefault="00542698" w:rsidP="007C47B8">
            <w:pPr>
              <w:jc w:val="both"/>
              <w:rPr>
                <w:sz w:val="12"/>
                <w:szCs w:val="12"/>
              </w:rPr>
            </w:pPr>
            <w:r>
              <w:rPr>
                <w:sz w:val="12"/>
                <w:szCs w:val="12"/>
              </w:rPr>
              <w:t>Прочие межбюджетные трансферты, передаваемые бюджетам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2 07 05010 10 0000 150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 xml:space="preserve">Безвозмездные поступления от физических и юридических лиц на финансовое обеспечение дорожной деятельности, в том числе добровольных </w:t>
            </w:r>
            <w:r>
              <w:rPr>
                <w:sz w:val="12"/>
                <w:szCs w:val="12"/>
              </w:rPr>
              <w:lastRenderedPageBreak/>
              <w:t>пожертвований, в отношении автомобильных дорог общего пользования местного значения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lastRenderedPageBreak/>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2 07 05020 10 0000 150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2 07 05030 10 0000 150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Прочие безвозмездные поступления в бюджеты сельских поселений</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2 08 05000 10 0000 150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 xml:space="preserve"> 2 18 60010 10 0000 150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42698" w:rsidTr="00542698">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914</w:t>
            </w:r>
          </w:p>
        </w:tc>
        <w:tc>
          <w:tcPr>
            <w:tcW w:w="2680" w:type="dxa"/>
            <w:tcBorders>
              <w:top w:val="nil"/>
              <w:left w:val="nil"/>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2 19 00000 10 0000 150</w:t>
            </w:r>
          </w:p>
        </w:tc>
        <w:tc>
          <w:tcPr>
            <w:tcW w:w="788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both"/>
              <w:rPr>
                <w:sz w:val="12"/>
                <w:szCs w:val="12"/>
              </w:rPr>
            </w:pPr>
            <w:r>
              <w:rPr>
                <w:sz w:val="12"/>
                <w:szCs w:val="1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42698" w:rsidTr="00542698">
        <w:tc>
          <w:tcPr>
            <w:tcW w:w="1240" w:type="dxa"/>
            <w:tcBorders>
              <w:top w:val="nil"/>
              <w:left w:val="nil"/>
              <w:bottom w:val="nil"/>
              <w:right w:val="nil"/>
            </w:tcBorders>
            <w:shd w:val="clear" w:color="auto" w:fill="auto"/>
            <w:noWrap/>
            <w:vAlign w:val="center"/>
            <w:hideMark/>
          </w:tcPr>
          <w:p w:rsidR="00542698" w:rsidRDefault="00542698" w:rsidP="007C47B8">
            <w:pPr>
              <w:jc w:val="both"/>
              <w:rPr>
                <w:sz w:val="12"/>
                <w:szCs w:val="12"/>
              </w:rPr>
            </w:pPr>
          </w:p>
        </w:tc>
        <w:tc>
          <w:tcPr>
            <w:tcW w:w="2680" w:type="dxa"/>
            <w:tcBorders>
              <w:top w:val="nil"/>
              <w:left w:val="nil"/>
              <w:bottom w:val="nil"/>
              <w:right w:val="nil"/>
            </w:tcBorders>
            <w:shd w:val="clear" w:color="auto" w:fill="auto"/>
            <w:noWrap/>
            <w:vAlign w:val="center"/>
            <w:hideMark/>
          </w:tcPr>
          <w:p w:rsidR="00542698" w:rsidRDefault="00542698" w:rsidP="007C47B8">
            <w:pPr>
              <w:rPr>
                <w:sz w:val="20"/>
                <w:szCs w:val="20"/>
              </w:rPr>
            </w:pPr>
          </w:p>
        </w:tc>
        <w:tc>
          <w:tcPr>
            <w:tcW w:w="7880" w:type="dxa"/>
            <w:tcBorders>
              <w:top w:val="nil"/>
              <w:left w:val="nil"/>
              <w:bottom w:val="nil"/>
              <w:right w:val="nil"/>
            </w:tcBorders>
            <w:shd w:val="clear" w:color="auto" w:fill="auto"/>
            <w:vAlign w:val="center"/>
            <w:hideMark/>
          </w:tcPr>
          <w:p w:rsidR="00542698" w:rsidRDefault="00542698" w:rsidP="007C47B8">
            <w:pPr>
              <w:jc w:val="center"/>
              <w:rPr>
                <w:sz w:val="20"/>
                <w:szCs w:val="20"/>
              </w:rPr>
            </w:pPr>
          </w:p>
        </w:tc>
      </w:tr>
      <w:tr w:rsidR="00542698" w:rsidTr="00542698">
        <w:tc>
          <w:tcPr>
            <w:tcW w:w="1180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Глава Александровского сельского поселения</w:t>
            </w:r>
          </w:p>
        </w:tc>
      </w:tr>
      <w:tr w:rsidR="00542698" w:rsidTr="00542698">
        <w:tc>
          <w:tcPr>
            <w:tcW w:w="1180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 xml:space="preserve">Павловского муниципального района                                                                                  </w:t>
            </w:r>
          </w:p>
        </w:tc>
      </w:tr>
      <w:tr w:rsidR="00542698" w:rsidTr="00542698">
        <w:tc>
          <w:tcPr>
            <w:tcW w:w="11800" w:type="dxa"/>
            <w:gridSpan w:val="3"/>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 xml:space="preserve">Воронежской области                                                                                    </w:t>
            </w: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540"/>
        <w:gridCol w:w="1339"/>
        <w:gridCol w:w="1062"/>
        <w:gridCol w:w="1669"/>
      </w:tblGrid>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314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4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4000" w:type="dxa"/>
            <w:tcBorders>
              <w:top w:val="nil"/>
              <w:left w:val="nil"/>
              <w:bottom w:val="nil"/>
              <w:right w:val="nil"/>
            </w:tcBorders>
            <w:shd w:val="clear" w:color="auto" w:fill="auto"/>
            <w:noWrap/>
            <w:vAlign w:val="bottom"/>
            <w:hideMark/>
          </w:tcPr>
          <w:p w:rsidR="00542698" w:rsidRDefault="00542698" w:rsidP="007C47B8">
            <w:pPr>
              <w:rPr>
                <w:sz w:val="12"/>
                <w:szCs w:val="12"/>
              </w:rPr>
            </w:pPr>
            <w:r>
              <w:rPr>
                <w:sz w:val="12"/>
                <w:szCs w:val="12"/>
              </w:rPr>
              <w:t>Приложение 6</w:t>
            </w: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314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42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4000" w:type="dxa"/>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 xml:space="preserve">к решению Совета народных депутатов Александровского сельского поселения Павловского муниципального района </w:t>
            </w:r>
            <w:r>
              <w:rPr>
                <w:sz w:val="12"/>
                <w:szCs w:val="12"/>
              </w:rPr>
              <w:br/>
            </w:r>
            <w:proofErr w:type="gramStart"/>
            <w:r>
              <w:rPr>
                <w:sz w:val="12"/>
                <w:szCs w:val="12"/>
              </w:rPr>
              <w:t>от  26.12</w:t>
            </w:r>
            <w:proofErr w:type="gramEnd"/>
            <w:r>
              <w:rPr>
                <w:sz w:val="12"/>
                <w:szCs w:val="12"/>
              </w:rPr>
              <w:t>. 2018  № 228</w:t>
            </w: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314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24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4000" w:type="dxa"/>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9560" w:type="dxa"/>
            <w:gridSpan w:val="3"/>
            <w:tcBorders>
              <w:top w:val="nil"/>
              <w:left w:val="nil"/>
              <w:bottom w:val="nil"/>
              <w:right w:val="nil"/>
            </w:tcBorders>
            <w:shd w:val="clear" w:color="auto" w:fill="auto"/>
            <w:noWrap/>
            <w:vAlign w:val="bottom"/>
            <w:hideMark/>
          </w:tcPr>
          <w:p w:rsidR="00542698" w:rsidRDefault="00542698" w:rsidP="007C47B8">
            <w:pPr>
              <w:rPr>
                <w:sz w:val="20"/>
                <w:szCs w:val="20"/>
              </w:rPr>
            </w:pP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560" w:type="dxa"/>
            <w:gridSpan w:val="3"/>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 xml:space="preserve">Перечень </w:t>
            </w:r>
            <w:r>
              <w:rPr>
                <w:b/>
                <w:bCs/>
                <w:sz w:val="12"/>
                <w:szCs w:val="12"/>
              </w:rPr>
              <w:br/>
              <w:t xml:space="preserve">главных администраторов источников внутреннего финансирования </w:t>
            </w:r>
            <w:r>
              <w:rPr>
                <w:b/>
                <w:bCs/>
                <w:sz w:val="12"/>
                <w:szCs w:val="12"/>
              </w:rPr>
              <w:br/>
              <w:t xml:space="preserve">дефицита бюджета Александровского сельского </w:t>
            </w:r>
            <w:proofErr w:type="spellStart"/>
            <w:r>
              <w:rPr>
                <w:b/>
                <w:bCs/>
                <w:sz w:val="12"/>
                <w:szCs w:val="12"/>
              </w:rPr>
              <w:t>поселени</w:t>
            </w:r>
            <w:proofErr w:type="spellEnd"/>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jc w:val="center"/>
              <w:rPr>
                <w:b/>
                <w:bCs/>
                <w:sz w:val="12"/>
                <w:szCs w:val="12"/>
              </w:rPr>
            </w:pPr>
          </w:p>
        </w:tc>
        <w:tc>
          <w:tcPr>
            <w:tcW w:w="9560" w:type="dxa"/>
            <w:gridSpan w:val="3"/>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560" w:type="dxa"/>
            <w:gridSpan w:val="3"/>
            <w:tcBorders>
              <w:top w:val="nil"/>
              <w:left w:val="nil"/>
              <w:bottom w:val="single" w:sz="4" w:space="0" w:color="000000"/>
              <w:right w:val="nil"/>
            </w:tcBorders>
            <w:shd w:val="clear" w:color="auto" w:fill="auto"/>
            <w:noWrap/>
            <w:vAlign w:val="bottom"/>
            <w:hideMark/>
          </w:tcPr>
          <w:p w:rsidR="00542698" w:rsidRDefault="00542698" w:rsidP="007C47B8">
            <w:pPr>
              <w:jc w:val="right"/>
              <w:rPr>
                <w:sz w:val="12"/>
                <w:szCs w:val="12"/>
              </w:rPr>
            </w:pPr>
            <w:r>
              <w:rPr>
                <w:sz w:val="12"/>
                <w:szCs w:val="12"/>
              </w:rPr>
              <w:t> </w:t>
            </w:r>
          </w:p>
        </w:tc>
      </w:tr>
      <w:tr w:rsidR="00542698" w:rsidTr="00542698">
        <w:trPr>
          <w:trHeight w:val="152"/>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2698" w:rsidRDefault="00542698" w:rsidP="007C47B8">
            <w:pPr>
              <w:jc w:val="center"/>
              <w:rPr>
                <w:sz w:val="12"/>
                <w:szCs w:val="12"/>
              </w:rPr>
            </w:pPr>
            <w:r>
              <w:rPr>
                <w:sz w:val="12"/>
                <w:szCs w:val="12"/>
              </w:rPr>
              <w:t>Код</w:t>
            </w:r>
            <w:r>
              <w:rPr>
                <w:sz w:val="12"/>
                <w:szCs w:val="12"/>
              </w:rPr>
              <w:br/>
              <w:t xml:space="preserve"> главы</w:t>
            </w:r>
          </w:p>
        </w:tc>
        <w:tc>
          <w:tcPr>
            <w:tcW w:w="3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Код группы, подгруппы, статьи и вида источников</w:t>
            </w:r>
          </w:p>
        </w:tc>
        <w:tc>
          <w:tcPr>
            <w:tcW w:w="6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Наименование</w:t>
            </w:r>
          </w:p>
        </w:tc>
      </w:tr>
      <w:tr w:rsidR="00542698" w:rsidTr="00542698">
        <w:trPr>
          <w:trHeight w:val="276"/>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3140" w:type="dxa"/>
            <w:vMerge/>
            <w:tcBorders>
              <w:top w:val="nil"/>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6420" w:type="dxa"/>
            <w:gridSpan w:val="2"/>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r>
      <w:tr w:rsidR="00542698" w:rsidTr="00542698">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Администрация Александровского сельского поселения Павловского муниципального района</w:t>
            </w:r>
          </w:p>
        </w:tc>
      </w:tr>
      <w:tr w:rsidR="00542698" w:rsidTr="00542698">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jc w:val="center"/>
              <w:rPr>
                <w:sz w:val="12"/>
                <w:szCs w:val="12"/>
              </w:rPr>
            </w:pPr>
            <w:r>
              <w:rPr>
                <w:sz w:val="12"/>
                <w:szCs w:val="12"/>
              </w:rPr>
              <w:t xml:space="preserve"> 01 03 01 00 10 0000 710</w:t>
            </w:r>
          </w:p>
        </w:tc>
        <w:tc>
          <w:tcPr>
            <w:tcW w:w="6420" w:type="dxa"/>
            <w:gridSpan w:val="2"/>
            <w:tcBorders>
              <w:top w:val="single" w:sz="4" w:space="0" w:color="000000"/>
              <w:left w:val="nil"/>
              <w:bottom w:val="single" w:sz="4" w:space="0" w:color="000000"/>
              <w:right w:val="single" w:sz="4" w:space="0" w:color="000000"/>
            </w:tcBorders>
            <w:shd w:val="clear" w:color="auto" w:fill="auto"/>
            <w:hideMark/>
          </w:tcPr>
          <w:p w:rsidR="00542698" w:rsidRDefault="00542698" w:rsidP="007C47B8">
            <w:pPr>
              <w:rPr>
                <w:sz w:val="12"/>
                <w:szCs w:val="12"/>
              </w:rPr>
            </w:pPr>
            <w:r>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542698" w:rsidTr="00542698">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jc w:val="center"/>
              <w:rPr>
                <w:sz w:val="12"/>
                <w:szCs w:val="12"/>
              </w:rPr>
            </w:pPr>
            <w:r>
              <w:rPr>
                <w:sz w:val="12"/>
                <w:szCs w:val="12"/>
              </w:rPr>
              <w:t xml:space="preserve"> 01 03 01 00 10 0000 810</w:t>
            </w:r>
          </w:p>
        </w:tc>
        <w:tc>
          <w:tcPr>
            <w:tcW w:w="6420" w:type="dxa"/>
            <w:gridSpan w:val="2"/>
            <w:tcBorders>
              <w:top w:val="single" w:sz="4" w:space="0" w:color="000000"/>
              <w:left w:val="nil"/>
              <w:bottom w:val="single" w:sz="4" w:space="0" w:color="000000"/>
              <w:right w:val="single" w:sz="4" w:space="0" w:color="000000"/>
            </w:tcBorders>
            <w:shd w:val="clear" w:color="auto" w:fill="auto"/>
            <w:hideMark/>
          </w:tcPr>
          <w:p w:rsidR="00542698" w:rsidRDefault="00542698" w:rsidP="007C47B8">
            <w:pPr>
              <w:rPr>
                <w:sz w:val="12"/>
                <w:szCs w:val="12"/>
              </w:rPr>
            </w:pPr>
            <w:r>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542698" w:rsidTr="00542698">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01 05 02 01 10 0000 510</w:t>
            </w:r>
          </w:p>
        </w:tc>
        <w:tc>
          <w:tcPr>
            <w:tcW w:w="6420" w:type="dxa"/>
            <w:gridSpan w:val="2"/>
            <w:tcBorders>
              <w:top w:val="single" w:sz="4" w:space="0" w:color="000000"/>
              <w:left w:val="nil"/>
              <w:bottom w:val="single" w:sz="4" w:space="0" w:color="000000"/>
              <w:right w:val="single" w:sz="4" w:space="0" w:color="000000"/>
            </w:tcBorders>
            <w:shd w:val="clear" w:color="auto" w:fill="auto"/>
            <w:hideMark/>
          </w:tcPr>
          <w:p w:rsidR="00542698" w:rsidRDefault="00542698" w:rsidP="007C47B8">
            <w:pPr>
              <w:rPr>
                <w:sz w:val="12"/>
                <w:szCs w:val="12"/>
              </w:rPr>
            </w:pPr>
            <w:r>
              <w:rPr>
                <w:sz w:val="12"/>
                <w:szCs w:val="12"/>
              </w:rPr>
              <w:t>Увеличение прочих остатков денежных средств бюджетов сельских поселений</w:t>
            </w:r>
          </w:p>
        </w:tc>
      </w:tr>
      <w:tr w:rsidR="00542698" w:rsidTr="00542698">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01 05 02 01 10 0000 610</w:t>
            </w:r>
          </w:p>
        </w:tc>
        <w:tc>
          <w:tcPr>
            <w:tcW w:w="6420" w:type="dxa"/>
            <w:gridSpan w:val="2"/>
            <w:tcBorders>
              <w:top w:val="single" w:sz="4" w:space="0" w:color="000000"/>
              <w:left w:val="nil"/>
              <w:bottom w:val="single" w:sz="4" w:space="0" w:color="000000"/>
              <w:right w:val="single" w:sz="4" w:space="0" w:color="000000"/>
            </w:tcBorders>
            <w:shd w:val="clear" w:color="auto" w:fill="auto"/>
            <w:hideMark/>
          </w:tcPr>
          <w:p w:rsidR="00542698" w:rsidRDefault="00542698" w:rsidP="007C47B8">
            <w:pPr>
              <w:rPr>
                <w:sz w:val="12"/>
                <w:szCs w:val="12"/>
              </w:rPr>
            </w:pPr>
            <w:r>
              <w:rPr>
                <w:sz w:val="12"/>
                <w:szCs w:val="12"/>
              </w:rPr>
              <w:t>Уменьшение прочих остатков денежных средств бюджетов сельских поселений</w:t>
            </w:r>
          </w:p>
        </w:tc>
      </w:tr>
      <w:tr w:rsidR="00542698" w:rsidTr="00542698">
        <w:tc>
          <w:tcPr>
            <w:tcW w:w="106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3140" w:type="dxa"/>
            <w:tcBorders>
              <w:top w:val="nil"/>
              <w:left w:val="nil"/>
              <w:bottom w:val="nil"/>
              <w:right w:val="nil"/>
            </w:tcBorders>
            <w:shd w:val="clear" w:color="auto" w:fill="auto"/>
            <w:noWrap/>
            <w:vAlign w:val="center"/>
            <w:hideMark/>
          </w:tcPr>
          <w:p w:rsidR="00542698" w:rsidRDefault="00542698" w:rsidP="007C47B8">
            <w:pPr>
              <w:rPr>
                <w:sz w:val="20"/>
                <w:szCs w:val="20"/>
              </w:rPr>
            </w:pPr>
          </w:p>
        </w:tc>
        <w:tc>
          <w:tcPr>
            <w:tcW w:w="2420" w:type="dxa"/>
            <w:tcBorders>
              <w:top w:val="nil"/>
              <w:left w:val="nil"/>
              <w:bottom w:val="nil"/>
              <w:right w:val="nil"/>
            </w:tcBorders>
            <w:shd w:val="clear" w:color="auto" w:fill="auto"/>
            <w:hideMark/>
          </w:tcPr>
          <w:p w:rsidR="00542698" w:rsidRDefault="00542698" w:rsidP="007C47B8">
            <w:pPr>
              <w:jc w:val="center"/>
              <w:rPr>
                <w:sz w:val="20"/>
                <w:szCs w:val="20"/>
              </w:rPr>
            </w:pPr>
          </w:p>
        </w:tc>
        <w:tc>
          <w:tcPr>
            <w:tcW w:w="4000" w:type="dxa"/>
            <w:tcBorders>
              <w:top w:val="nil"/>
              <w:left w:val="nil"/>
              <w:bottom w:val="nil"/>
              <w:right w:val="nil"/>
            </w:tcBorders>
            <w:shd w:val="clear" w:color="auto" w:fill="auto"/>
            <w:hideMark/>
          </w:tcPr>
          <w:p w:rsidR="00542698" w:rsidRDefault="00542698" w:rsidP="007C47B8">
            <w:pPr>
              <w:rPr>
                <w:sz w:val="20"/>
                <w:szCs w:val="20"/>
              </w:rPr>
            </w:pPr>
          </w:p>
        </w:tc>
      </w:tr>
      <w:tr w:rsidR="00542698" w:rsidTr="00542698">
        <w:tc>
          <w:tcPr>
            <w:tcW w:w="4200" w:type="dxa"/>
            <w:gridSpan w:val="2"/>
            <w:tcBorders>
              <w:top w:val="nil"/>
              <w:left w:val="nil"/>
              <w:bottom w:val="nil"/>
              <w:right w:val="nil"/>
            </w:tcBorders>
            <w:shd w:val="clear" w:color="auto" w:fill="auto"/>
            <w:vAlign w:val="center"/>
            <w:hideMark/>
          </w:tcPr>
          <w:p w:rsidR="00542698" w:rsidRDefault="00542698" w:rsidP="007C47B8">
            <w:pPr>
              <w:jc w:val="center"/>
              <w:rPr>
                <w:sz w:val="20"/>
                <w:szCs w:val="20"/>
              </w:rPr>
            </w:pPr>
          </w:p>
        </w:tc>
        <w:tc>
          <w:tcPr>
            <w:tcW w:w="24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40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10620" w:type="dxa"/>
            <w:gridSpan w:val="4"/>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Глава Александровского сельского поселения</w:t>
            </w:r>
          </w:p>
        </w:tc>
      </w:tr>
      <w:tr w:rsidR="00542698" w:rsidTr="00542698">
        <w:tc>
          <w:tcPr>
            <w:tcW w:w="10620" w:type="dxa"/>
            <w:gridSpan w:val="4"/>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Павловского муниципального района</w:t>
            </w:r>
          </w:p>
        </w:tc>
      </w:tr>
      <w:tr w:rsidR="00542698" w:rsidTr="00542698">
        <w:tc>
          <w:tcPr>
            <w:tcW w:w="10620" w:type="dxa"/>
            <w:gridSpan w:val="4"/>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 xml:space="preserve">Воронежской области                                                                                     </w:t>
            </w:r>
            <w:proofErr w:type="spellStart"/>
            <w:r>
              <w:rPr>
                <w:sz w:val="12"/>
                <w:szCs w:val="12"/>
              </w:rPr>
              <w:t>С.И.Шешенко</w:t>
            </w:r>
            <w:proofErr w:type="spellEnd"/>
          </w:p>
        </w:tc>
      </w:tr>
    </w:tbl>
    <w:p w:rsidR="00457098" w:rsidRDefault="00457098" w:rsidP="007C47B8">
      <w:pPr>
        <w:rPr>
          <w:sz w:val="16"/>
          <w:szCs w:val="16"/>
        </w:rPr>
      </w:pPr>
    </w:p>
    <w:p w:rsidR="00542698" w:rsidRPr="007D7668" w:rsidRDefault="00542698" w:rsidP="007C47B8">
      <w:pPr>
        <w:rPr>
          <w:sz w:val="16"/>
          <w:szCs w:val="16"/>
        </w:rPr>
      </w:pPr>
    </w:p>
    <w:tbl>
      <w:tblPr>
        <w:tblW w:w="5000" w:type="pct"/>
        <w:tblLook w:val="04A0" w:firstRow="1" w:lastRow="0" w:firstColumn="1" w:lastColumn="0" w:noHBand="0" w:noVBand="1"/>
      </w:tblPr>
      <w:tblGrid>
        <w:gridCol w:w="1224"/>
        <w:gridCol w:w="367"/>
        <w:gridCol w:w="397"/>
        <w:gridCol w:w="376"/>
        <w:gridCol w:w="914"/>
        <w:gridCol w:w="513"/>
        <w:gridCol w:w="819"/>
      </w:tblGrid>
      <w:tr w:rsidR="00542698" w:rsidTr="00542698">
        <w:tc>
          <w:tcPr>
            <w:tcW w:w="56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960" w:type="dxa"/>
            <w:tcBorders>
              <w:top w:val="nil"/>
              <w:left w:val="nil"/>
              <w:bottom w:val="nil"/>
              <w:right w:val="nil"/>
            </w:tcBorders>
            <w:shd w:val="clear" w:color="auto" w:fill="auto"/>
            <w:hideMark/>
          </w:tcPr>
          <w:p w:rsidR="00542698" w:rsidRDefault="00542698" w:rsidP="007C47B8">
            <w:pPr>
              <w:rPr>
                <w:sz w:val="20"/>
                <w:szCs w:val="20"/>
              </w:rPr>
            </w:pPr>
          </w:p>
        </w:tc>
        <w:tc>
          <w:tcPr>
            <w:tcW w:w="4760" w:type="dxa"/>
            <w:gridSpan w:val="5"/>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Приложение    7</w:t>
            </w: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rPr>
                <w:sz w:val="12"/>
                <w:szCs w:val="12"/>
              </w:rPr>
            </w:pPr>
          </w:p>
        </w:tc>
        <w:tc>
          <w:tcPr>
            <w:tcW w:w="960" w:type="dxa"/>
            <w:tcBorders>
              <w:top w:val="nil"/>
              <w:left w:val="nil"/>
              <w:bottom w:val="nil"/>
              <w:right w:val="nil"/>
            </w:tcBorders>
            <w:shd w:val="clear" w:color="auto" w:fill="auto"/>
            <w:hideMark/>
          </w:tcPr>
          <w:p w:rsidR="00542698" w:rsidRDefault="00542698" w:rsidP="007C47B8">
            <w:pPr>
              <w:rPr>
                <w:sz w:val="20"/>
                <w:szCs w:val="20"/>
              </w:rPr>
            </w:pPr>
          </w:p>
        </w:tc>
        <w:tc>
          <w:tcPr>
            <w:tcW w:w="4760" w:type="dxa"/>
            <w:gridSpan w:val="5"/>
            <w:tcBorders>
              <w:top w:val="nil"/>
              <w:left w:val="nil"/>
              <w:bottom w:val="nil"/>
              <w:right w:val="nil"/>
            </w:tcBorders>
            <w:shd w:val="clear" w:color="auto" w:fill="auto"/>
            <w:hideMark/>
          </w:tcPr>
          <w:p w:rsidR="00542698" w:rsidRDefault="00542698"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от 26.12. 2018 № 228</w:t>
            </w:r>
          </w:p>
        </w:tc>
      </w:tr>
      <w:tr w:rsidR="00542698" w:rsidTr="00542698">
        <w:tc>
          <w:tcPr>
            <w:tcW w:w="11360" w:type="dxa"/>
            <w:gridSpan w:val="7"/>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 xml:space="preserve">Ведомственная структура расходов бюджета </w:t>
            </w:r>
            <w:r>
              <w:rPr>
                <w:b/>
                <w:bCs/>
                <w:sz w:val="12"/>
                <w:szCs w:val="12"/>
              </w:rPr>
              <w:br/>
              <w:t>Александровского сельского поселения</w:t>
            </w:r>
            <w:r>
              <w:rPr>
                <w:b/>
                <w:bCs/>
                <w:sz w:val="12"/>
                <w:szCs w:val="12"/>
              </w:rPr>
              <w:br/>
              <w:t>на 2019 год</w:t>
            </w: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jc w:val="center"/>
              <w:rPr>
                <w:b/>
                <w:bCs/>
                <w:sz w:val="12"/>
                <w:szCs w:val="12"/>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rPr>
          <w:trHeight w:val="152"/>
        </w:trPr>
        <w:tc>
          <w:tcPr>
            <w:tcW w:w="5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xml:space="preserve">Наименование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ГРБС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proofErr w:type="spellStart"/>
            <w:r>
              <w:rPr>
                <w:sz w:val="12"/>
                <w:szCs w:val="12"/>
              </w:rPr>
              <w:t>Рз</w:t>
            </w:r>
            <w:proofErr w:type="spellEnd"/>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ПР</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ВР</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xml:space="preserve">Сумма, </w:t>
            </w:r>
            <w:proofErr w:type="spellStart"/>
            <w:r>
              <w:rPr>
                <w:sz w:val="12"/>
                <w:szCs w:val="12"/>
              </w:rPr>
              <w:t>тыс.рублей</w:t>
            </w:r>
            <w:proofErr w:type="spellEnd"/>
          </w:p>
        </w:tc>
      </w:tr>
      <w:tr w:rsidR="00542698" w:rsidTr="00542698">
        <w:trPr>
          <w:trHeight w:val="276"/>
        </w:trPr>
        <w:tc>
          <w:tcPr>
            <w:tcW w:w="564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Всего</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5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3984,2</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 xml:space="preserve">Администрация Александровского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2779,4</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2132,0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Функционирование высшего должностного лица субъекта Российской </w:t>
            </w:r>
            <w:r>
              <w:rPr>
                <w:b/>
                <w:bCs/>
                <w:i/>
                <w:iCs/>
                <w:sz w:val="12"/>
                <w:szCs w:val="12"/>
              </w:rPr>
              <w:t xml:space="preserve">Федерации и муниципального образования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i/>
                <w:iCs/>
                <w:sz w:val="12"/>
                <w:szCs w:val="12"/>
              </w:rPr>
            </w:pPr>
            <w:r>
              <w:rPr>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i/>
                <w:iCs/>
                <w:sz w:val="12"/>
                <w:szCs w:val="12"/>
              </w:rPr>
            </w:pPr>
            <w:r>
              <w:rPr>
                <w:i/>
                <w:i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i/>
                <w:iCs/>
                <w:sz w:val="12"/>
                <w:szCs w:val="12"/>
              </w:rPr>
            </w:pPr>
            <w:r>
              <w:rPr>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i/>
                <w:iCs/>
                <w:sz w:val="12"/>
                <w:szCs w:val="12"/>
              </w:rPr>
            </w:pPr>
            <w:r>
              <w:rPr>
                <w:i/>
                <w:iCs/>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569,1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i/>
                <w:iCs/>
                <w:sz w:val="12"/>
                <w:szCs w:val="12"/>
              </w:rPr>
            </w:pPr>
            <w:r>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1506,8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1506,8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1506,8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Основное мероприятие "Финансовое обеспечение деятельности органов местного самоуправления </w:t>
            </w:r>
            <w:proofErr w:type="spellStart"/>
            <w:r>
              <w:rPr>
                <w:sz w:val="12"/>
                <w:szCs w:val="12"/>
              </w:rPr>
              <w:t>Александрвского</w:t>
            </w:r>
            <w:proofErr w:type="spellEnd"/>
            <w:r>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1506,8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821,6</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на обеспечение </w:t>
            </w:r>
            <w:r>
              <w:rPr>
                <w:sz w:val="12"/>
                <w:szCs w:val="12"/>
              </w:rPr>
              <w:lastRenderedPageBreak/>
              <w:t>функций органов местного самоуправления (Закупка товаров, работ и услуг для государственных (муниципальных)нужд)</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666,0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19,2</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Другие 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56,1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40,0</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(Межбюджетные трансферты)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14,2</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1,9</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sz w:val="12"/>
                <w:szCs w:val="12"/>
              </w:rPr>
            </w:pPr>
            <w:r>
              <w:rPr>
                <w:b/>
                <w:bCs/>
                <w:sz w:val="12"/>
                <w:szCs w:val="12"/>
              </w:rPr>
              <w:t>Национальная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78,8</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i/>
                <w:iCs/>
                <w:sz w:val="12"/>
                <w:szCs w:val="12"/>
              </w:rPr>
            </w:pPr>
            <w:proofErr w:type="spellStart"/>
            <w:r>
              <w:rPr>
                <w:b/>
                <w:bCs/>
                <w:i/>
                <w:iCs/>
                <w:sz w:val="12"/>
                <w:szCs w:val="12"/>
              </w:rPr>
              <w:t>Мобилизацияи</w:t>
            </w:r>
            <w:proofErr w:type="spellEnd"/>
            <w:r>
              <w:rPr>
                <w:b/>
                <w:bCs/>
                <w:i/>
                <w:iCs/>
                <w:sz w:val="12"/>
                <w:szCs w:val="12"/>
              </w:rPr>
              <w:t xml:space="preserve"> вневойсковая подготовка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78,8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w:t>
            </w:r>
            <w:r>
              <w:rPr>
                <w:sz w:val="12"/>
                <w:szCs w:val="12"/>
              </w:rPr>
              <w:t xml:space="preserve">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3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70,5</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8,3</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sz w:val="12"/>
                <w:szCs w:val="12"/>
              </w:rPr>
            </w:pPr>
            <w:r>
              <w:rPr>
                <w:b/>
                <w:bCs/>
                <w:sz w:val="12"/>
                <w:szCs w:val="12"/>
              </w:rPr>
              <w:t>Национальная безопасность и правоохранительная деятельность</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Другие вопросы в области национальной безопасности и правоохранительной деятельности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"Безопасность и правопорядок на территории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Основное мероприятие "Предупреждение и помощь населению в чрезвычайных ситуациях"</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xml:space="preserve">03 </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10,0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Жилищно-коммунальное хозяйство</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421,6</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i/>
                <w:iCs/>
                <w:sz w:val="12"/>
                <w:szCs w:val="12"/>
              </w:rPr>
            </w:pPr>
            <w:r>
              <w:rPr>
                <w:b/>
                <w:bCs/>
                <w:i/>
                <w:iCs/>
                <w:sz w:val="12"/>
                <w:szCs w:val="12"/>
              </w:rPr>
              <w:t>Благоустройство</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421,6</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421,6</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Подпрограмма "Развитие инфраструктуры и благоустройство территории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420,6</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"Организация уличного освещения"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70,0</w:t>
            </w:r>
          </w:p>
        </w:tc>
      </w:tr>
      <w:tr w:rsidR="00542698" w:rsidTr="00542698">
        <w:tc>
          <w:tcPr>
            <w:tcW w:w="5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01 1 01 78670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70,0</w:t>
            </w:r>
          </w:p>
        </w:tc>
      </w:tr>
      <w:tr w:rsidR="00542698" w:rsidTr="00542698">
        <w:tc>
          <w:tcPr>
            <w:tcW w:w="56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и содержание мест захоронения"</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lastRenderedPageBreak/>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водоснабжения"</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105,6</w:t>
            </w:r>
          </w:p>
        </w:tc>
      </w:tr>
      <w:tr w:rsidR="00542698" w:rsidTr="00542698">
        <w:tc>
          <w:tcPr>
            <w:tcW w:w="56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95,0</w:t>
            </w:r>
          </w:p>
        </w:tc>
      </w:tr>
      <w:tr w:rsidR="00542698" w:rsidTr="00542698">
        <w:tc>
          <w:tcPr>
            <w:tcW w:w="5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800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10,6</w:t>
            </w:r>
          </w:p>
        </w:tc>
      </w:tr>
      <w:tr w:rsidR="00542698" w:rsidTr="00542698">
        <w:tc>
          <w:tcPr>
            <w:tcW w:w="56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сбора и вывоза мусора и твердых бытовых отходов, благоустройство территории"</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25,0</w:t>
            </w:r>
          </w:p>
        </w:tc>
      </w:tr>
      <w:tr w:rsidR="00542698" w:rsidTr="00542698">
        <w:tc>
          <w:tcPr>
            <w:tcW w:w="56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25,0</w:t>
            </w:r>
          </w:p>
        </w:tc>
      </w:tr>
      <w:tr w:rsidR="00542698" w:rsidTr="00542698">
        <w:tc>
          <w:tcPr>
            <w:tcW w:w="56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"Обеспечение сохранности и ремонт военно-мемориальных объектов"</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210,0</w:t>
            </w:r>
          </w:p>
        </w:tc>
      </w:tr>
      <w:tr w:rsidR="00542698" w:rsidTr="00542698">
        <w:tc>
          <w:tcPr>
            <w:tcW w:w="56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210,0</w:t>
            </w:r>
          </w:p>
        </w:tc>
      </w:tr>
      <w:tr w:rsidR="00542698" w:rsidTr="00542698">
        <w:tc>
          <w:tcPr>
            <w:tcW w:w="56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"Благоустройство сквера"</w:t>
            </w:r>
          </w:p>
        </w:tc>
        <w:tc>
          <w:tcPr>
            <w:tcW w:w="96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01 1 09 00000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9,0</w:t>
            </w:r>
          </w:p>
        </w:tc>
      </w:tr>
      <w:tr w:rsidR="00542698" w:rsidTr="00542698">
        <w:tc>
          <w:tcPr>
            <w:tcW w:w="56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01 1 09 78610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9,0</w:t>
            </w:r>
          </w:p>
        </w:tc>
      </w:tr>
      <w:tr w:rsidR="00542698" w:rsidTr="00542698">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Основное мероприятие "Повышение </w:t>
            </w:r>
            <w:proofErr w:type="spellStart"/>
            <w:r>
              <w:rPr>
                <w:sz w:val="12"/>
                <w:szCs w:val="12"/>
              </w:rPr>
              <w:t>энергоэффективности</w:t>
            </w:r>
            <w:proofErr w:type="spellEnd"/>
            <w:r>
              <w:rPr>
                <w:sz w:val="12"/>
                <w:szCs w:val="12"/>
              </w:rPr>
              <w:t xml:space="preserve"> в электроснабжении"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Социальная политика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136,0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Пенсионное обеспечение</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136,0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136,0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136,0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136,0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300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136,0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Обслуживание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Обслуживание внутреннего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Муниципальная программа "Социально-экономическое развитие </w:t>
            </w:r>
            <w:proofErr w:type="spellStart"/>
            <w:r>
              <w:rPr>
                <w:sz w:val="12"/>
                <w:szCs w:val="12"/>
              </w:rPr>
              <w:t>Алекесандровского</w:t>
            </w:r>
            <w:proofErr w:type="spellEnd"/>
            <w:r>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01 3 02 27880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700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муниципальное казенное учреждение культуры "Александровское КДО"</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Культура, кинематография и средства массовой информации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i/>
                <w:iCs/>
                <w:sz w:val="12"/>
                <w:szCs w:val="12"/>
              </w:rPr>
            </w:pPr>
            <w:r>
              <w:rPr>
                <w:b/>
                <w:bCs/>
                <w:i/>
                <w:iCs/>
                <w:sz w:val="12"/>
                <w:szCs w:val="12"/>
              </w:rPr>
              <w:t>Культура, кинематография и средства массовой информации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i/>
                <w:iCs/>
                <w:sz w:val="12"/>
                <w:szCs w:val="12"/>
              </w:rPr>
            </w:pPr>
            <w:r>
              <w:rPr>
                <w:b/>
                <w:bCs/>
                <w:i/>
                <w:iCs/>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Культура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b/>
                <w:bCs/>
                <w:sz w:val="12"/>
                <w:szCs w:val="12"/>
              </w:rPr>
            </w:pPr>
            <w:r>
              <w:rPr>
                <w:b/>
                <w:bCs/>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Муниципальная программа "Социально-экономическое развитие </w:t>
            </w:r>
            <w:r>
              <w:rPr>
                <w:sz w:val="12"/>
                <w:szCs w:val="12"/>
              </w:rPr>
              <w:lastRenderedPageBreak/>
              <w:t>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lastRenderedPageBreak/>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proofErr w:type="spellStart"/>
            <w:r>
              <w:rPr>
                <w:sz w:val="12"/>
                <w:szCs w:val="12"/>
              </w:rPr>
              <w:t>Подпрграмма</w:t>
            </w:r>
            <w:proofErr w:type="spellEnd"/>
            <w:r>
              <w:rPr>
                <w:sz w:val="12"/>
                <w:szCs w:val="12"/>
              </w:rPr>
              <w:t xml:space="preserve"> "Развитие культуры Александровского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01 2 00 00000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"Культурно-досуговая деятельность и развитие народного творчества"</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01 2 01 00000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1204,8</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838,4</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362,4</w:t>
            </w:r>
          </w:p>
        </w:tc>
      </w:tr>
      <w:tr w:rsidR="00542698" w:rsidTr="00542698">
        <w:tc>
          <w:tcPr>
            <w:tcW w:w="5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36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4,0</w:t>
            </w: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jc w:val="center"/>
              <w:rPr>
                <w:sz w:val="12"/>
                <w:szCs w:val="12"/>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jc w:val="center"/>
              <w:rPr>
                <w:sz w:val="20"/>
                <w:szCs w:val="20"/>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Глава Александровского сельского поселения</w:t>
            </w:r>
          </w:p>
        </w:tc>
        <w:tc>
          <w:tcPr>
            <w:tcW w:w="96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Павловского муниципального района</w:t>
            </w:r>
          </w:p>
        </w:tc>
        <w:tc>
          <w:tcPr>
            <w:tcW w:w="96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5640" w:type="dxa"/>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Воронежской области</w:t>
            </w:r>
          </w:p>
        </w:tc>
        <w:tc>
          <w:tcPr>
            <w:tcW w:w="96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5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4200" w:type="dxa"/>
            <w:gridSpan w:val="4"/>
            <w:tcBorders>
              <w:top w:val="nil"/>
              <w:left w:val="nil"/>
              <w:bottom w:val="nil"/>
              <w:right w:val="nil"/>
            </w:tcBorders>
            <w:shd w:val="clear" w:color="auto" w:fill="auto"/>
            <w:noWrap/>
            <w:vAlign w:val="bottom"/>
            <w:hideMark/>
          </w:tcPr>
          <w:p w:rsidR="00542698" w:rsidRDefault="00542698" w:rsidP="007C47B8">
            <w:pPr>
              <w:jc w:val="right"/>
              <w:rPr>
                <w:sz w:val="12"/>
                <w:szCs w:val="12"/>
              </w:rPr>
            </w:pP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974"/>
        <w:gridCol w:w="330"/>
        <w:gridCol w:w="376"/>
        <w:gridCol w:w="472"/>
        <w:gridCol w:w="741"/>
        <w:gridCol w:w="464"/>
        <w:gridCol w:w="607"/>
        <w:gridCol w:w="646"/>
      </w:tblGrid>
      <w:tr w:rsidR="00542698" w:rsidTr="00542698">
        <w:tc>
          <w:tcPr>
            <w:tcW w:w="36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1000" w:type="dxa"/>
            <w:tcBorders>
              <w:top w:val="nil"/>
              <w:left w:val="nil"/>
              <w:bottom w:val="nil"/>
              <w:right w:val="nil"/>
            </w:tcBorders>
            <w:shd w:val="clear" w:color="auto" w:fill="auto"/>
            <w:hideMark/>
          </w:tcPr>
          <w:p w:rsidR="00542698" w:rsidRDefault="00542698" w:rsidP="007C47B8">
            <w:pPr>
              <w:rPr>
                <w:sz w:val="20"/>
                <w:szCs w:val="20"/>
              </w:rPr>
            </w:pPr>
          </w:p>
        </w:tc>
        <w:tc>
          <w:tcPr>
            <w:tcW w:w="6360" w:type="dxa"/>
            <w:gridSpan w:val="6"/>
            <w:tcBorders>
              <w:top w:val="nil"/>
              <w:left w:val="nil"/>
              <w:bottom w:val="nil"/>
              <w:right w:val="nil"/>
            </w:tcBorders>
            <w:shd w:val="clear" w:color="auto" w:fill="auto"/>
            <w:vAlign w:val="bottom"/>
            <w:hideMark/>
          </w:tcPr>
          <w:p w:rsidR="00542698" w:rsidRDefault="00542698" w:rsidP="007C47B8">
            <w:pPr>
              <w:jc w:val="right"/>
              <w:rPr>
                <w:sz w:val="12"/>
                <w:szCs w:val="12"/>
              </w:rPr>
            </w:pPr>
            <w:r>
              <w:rPr>
                <w:sz w:val="12"/>
                <w:szCs w:val="12"/>
              </w:rPr>
              <w:t>Приложение   8</w:t>
            </w:r>
          </w:p>
        </w:tc>
      </w:tr>
      <w:tr w:rsidR="00542698" w:rsidTr="00542698">
        <w:tc>
          <w:tcPr>
            <w:tcW w:w="3640" w:type="dxa"/>
            <w:tcBorders>
              <w:top w:val="nil"/>
              <w:left w:val="nil"/>
              <w:bottom w:val="nil"/>
              <w:right w:val="nil"/>
            </w:tcBorders>
            <w:shd w:val="clear" w:color="auto" w:fill="auto"/>
            <w:vAlign w:val="center"/>
            <w:hideMark/>
          </w:tcPr>
          <w:p w:rsidR="00542698" w:rsidRDefault="00542698" w:rsidP="007C47B8">
            <w:pPr>
              <w:jc w:val="right"/>
              <w:rPr>
                <w:sz w:val="12"/>
                <w:szCs w:val="12"/>
              </w:rPr>
            </w:pPr>
          </w:p>
        </w:tc>
        <w:tc>
          <w:tcPr>
            <w:tcW w:w="1000" w:type="dxa"/>
            <w:tcBorders>
              <w:top w:val="nil"/>
              <w:left w:val="nil"/>
              <w:bottom w:val="nil"/>
              <w:right w:val="nil"/>
            </w:tcBorders>
            <w:shd w:val="clear" w:color="auto" w:fill="auto"/>
            <w:hideMark/>
          </w:tcPr>
          <w:p w:rsidR="00542698" w:rsidRDefault="00542698" w:rsidP="007C47B8">
            <w:pPr>
              <w:rPr>
                <w:sz w:val="20"/>
                <w:szCs w:val="20"/>
              </w:rPr>
            </w:pPr>
          </w:p>
        </w:tc>
        <w:tc>
          <w:tcPr>
            <w:tcW w:w="6360" w:type="dxa"/>
            <w:gridSpan w:val="6"/>
            <w:tcBorders>
              <w:top w:val="nil"/>
              <w:left w:val="nil"/>
              <w:bottom w:val="nil"/>
              <w:right w:val="nil"/>
            </w:tcBorders>
            <w:shd w:val="clear" w:color="auto" w:fill="auto"/>
            <w:hideMark/>
          </w:tcPr>
          <w:p w:rsidR="00542698" w:rsidRDefault="00542698" w:rsidP="007C47B8">
            <w:pPr>
              <w:jc w:val="right"/>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 xml:space="preserve">от 26.12. 2018  № 228 </w:t>
            </w:r>
          </w:p>
        </w:tc>
      </w:tr>
      <w:tr w:rsidR="00542698" w:rsidTr="00542698">
        <w:tc>
          <w:tcPr>
            <w:tcW w:w="11000" w:type="dxa"/>
            <w:gridSpan w:val="8"/>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 xml:space="preserve">Ведомственная структура расходов бюджета </w:t>
            </w:r>
            <w:r>
              <w:rPr>
                <w:b/>
                <w:bCs/>
                <w:sz w:val="12"/>
                <w:szCs w:val="12"/>
              </w:rPr>
              <w:br/>
              <w:t>Александровского сельского поселения</w:t>
            </w:r>
            <w:r>
              <w:rPr>
                <w:b/>
                <w:bCs/>
                <w:sz w:val="12"/>
                <w:szCs w:val="12"/>
              </w:rPr>
              <w:br/>
              <w:t xml:space="preserve"> на плановый период 2020 и 2021 годов</w:t>
            </w:r>
          </w:p>
        </w:tc>
      </w:tr>
      <w:tr w:rsidR="00542698" w:rsidTr="00542698">
        <w:tc>
          <w:tcPr>
            <w:tcW w:w="3640" w:type="dxa"/>
            <w:tcBorders>
              <w:top w:val="nil"/>
              <w:left w:val="nil"/>
              <w:bottom w:val="nil"/>
              <w:right w:val="nil"/>
            </w:tcBorders>
            <w:shd w:val="clear" w:color="auto" w:fill="auto"/>
            <w:vAlign w:val="center"/>
            <w:hideMark/>
          </w:tcPr>
          <w:p w:rsidR="00542698" w:rsidRDefault="00542698" w:rsidP="007C47B8">
            <w:pPr>
              <w:jc w:val="center"/>
              <w:rPr>
                <w:b/>
                <w:bCs/>
                <w:sz w:val="12"/>
                <w:szCs w:val="12"/>
              </w:rPr>
            </w:pPr>
          </w:p>
        </w:tc>
        <w:tc>
          <w:tcPr>
            <w:tcW w:w="10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6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2500" w:type="dxa"/>
            <w:gridSpan w:val="2"/>
            <w:tcBorders>
              <w:top w:val="nil"/>
              <w:left w:val="nil"/>
              <w:bottom w:val="nil"/>
              <w:right w:val="nil"/>
            </w:tcBorders>
            <w:shd w:val="clear" w:color="auto" w:fill="auto"/>
            <w:noWrap/>
            <w:vAlign w:val="bottom"/>
            <w:hideMark/>
          </w:tcPr>
          <w:p w:rsidR="00542698" w:rsidRDefault="00542698" w:rsidP="007C47B8">
            <w:pPr>
              <w:jc w:val="right"/>
              <w:rPr>
                <w:sz w:val="12"/>
                <w:szCs w:val="12"/>
              </w:rPr>
            </w:pPr>
            <w:r>
              <w:rPr>
                <w:sz w:val="12"/>
                <w:szCs w:val="12"/>
              </w:rPr>
              <w:t>тыс. рублей</w:t>
            </w:r>
          </w:p>
        </w:tc>
      </w:tr>
      <w:tr w:rsidR="00542698" w:rsidTr="00542698">
        <w:trPr>
          <w:trHeight w:val="152"/>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Наименование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ГРБС</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proofErr w:type="spellStart"/>
            <w:r>
              <w:rPr>
                <w:sz w:val="12"/>
                <w:szCs w:val="12"/>
              </w:rPr>
              <w:t>Рз</w:t>
            </w:r>
            <w:proofErr w:type="spellEnd"/>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ПР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ЦСР</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ВР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2020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2021</w:t>
            </w:r>
          </w:p>
        </w:tc>
      </w:tr>
      <w:tr w:rsidR="00542698" w:rsidTr="00542698">
        <w:trPr>
          <w:trHeight w:val="276"/>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Всего</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6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8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1892,7</w:t>
            </w:r>
          </w:p>
        </w:tc>
        <w:tc>
          <w:tcPr>
            <w:tcW w:w="1300" w:type="dxa"/>
            <w:tcBorders>
              <w:top w:val="nil"/>
              <w:left w:val="nil"/>
              <w:bottom w:val="single" w:sz="4" w:space="0" w:color="auto"/>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1856,8</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 xml:space="preserve">Администрация Александровского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1211,3</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1156,3</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sz w:val="12"/>
                <w:szCs w:val="12"/>
              </w:rPr>
            </w:pPr>
            <w:r>
              <w:rPr>
                <w:b/>
                <w:bCs/>
                <w:sz w:val="12"/>
                <w:szCs w:val="12"/>
              </w:rPr>
              <w:t>Общегосударственные вопросы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1009,5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952,0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 xml:space="preserve">Функционирование высшего должностного лица субъекта </w:t>
            </w:r>
            <w:r>
              <w:rPr>
                <w:b/>
                <w:bCs/>
                <w:i/>
                <w:iCs/>
                <w:sz w:val="12"/>
                <w:szCs w:val="12"/>
              </w:rPr>
              <w:t xml:space="preserve">Российской Федерации и муниципального образования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i/>
                <w:iCs/>
                <w:sz w:val="12"/>
                <w:szCs w:val="12"/>
              </w:rPr>
            </w:pPr>
            <w:r>
              <w:rPr>
                <w:i/>
                <w:iCs/>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i/>
                <w:iCs/>
                <w:sz w:val="12"/>
                <w:szCs w:val="12"/>
              </w:rPr>
            </w:pPr>
            <w:r>
              <w:rPr>
                <w:i/>
                <w:iCs/>
                <w:sz w:val="12"/>
                <w:szCs w:val="12"/>
              </w:rPr>
              <w:t>02</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i/>
                <w:iCs/>
                <w:sz w:val="12"/>
                <w:szCs w:val="12"/>
              </w:rPr>
            </w:pPr>
            <w:r>
              <w:rPr>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i/>
                <w:iCs/>
                <w:sz w:val="12"/>
                <w:szCs w:val="12"/>
              </w:rPr>
            </w:pPr>
            <w:r>
              <w:rPr>
                <w:i/>
                <w:iCs/>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282,0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282,0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01 3 01 72020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b/>
                <w:bCs/>
                <w:i/>
                <w:iCs/>
                <w:sz w:val="12"/>
                <w:szCs w:val="12"/>
              </w:rPr>
            </w:pPr>
            <w:r>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714,5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657,0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714,5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657,0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714,5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657,0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714,5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657,0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lastRenderedPageBreak/>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371,7</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371,7</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338,4</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282,7</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4,4</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2,6</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Другие общегосударственные вопросы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13,0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13,0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(Межбюджетные трансферты)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b/>
                <w:bCs/>
                <w:sz w:val="12"/>
                <w:szCs w:val="12"/>
              </w:rPr>
            </w:pPr>
            <w:r>
              <w:rPr>
                <w:b/>
                <w:bCs/>
                <w:sz w:val="12"/>
                <w:szCs w:val="12"/>
              </w:rPr>
              <w:t>Национальная оборона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78,8</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81,3</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b/>
                <w:bCs/>
                <w:i/>
                <w:iCs/>
                <w:sz w:val="12"/>
                <w:szCs w:val="12"/>
              </w:rPr>
            </w:pPr>
            <w:proofErr w:type="spellStart"/>
            <w:r>
              <w:rPr>
                <w:b/>
                <w:bCs/>
                <w:i/>
                <w:iCs/>
                <w:sz w:val="12"/>
                <w:szCs w:val="12"/>
              </w:rPr>
              <w:t>Мобилизацияи</w:t>
            </w:r>
            <w:proofErr w:type="spellEnd"/>
            <w:r>
              <w:rPr>
                <w:b/>
                <w:bCs/>
                <w:i/>
                <w:iCs/>
                <w:sz w:val="12"/>
                <w:szCs w:val="12"/>
              </w:rPr>
              <w:t xml:space="preserve"> вневойсковая подготовка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78,8</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81,3</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02</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2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70,5</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72,7</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02</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8,3</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8,6</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b/>
                <w:bCs/>
                <w:sz w:val="12"/>
                <w:szCs w:val="12"/>
              </w:rPr>
            </w:pPr>
            <w:r>
              <w:rPr>
                <w:b/>
                <w:bCs/>
                <w:sz w:val="12"/>
                <w:szCs w:val="12"/>
              </w:rPr>
              <w:t>Национальная безопасность и правоохранительная деятельность</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r>
      <w:tr w:rsidR="00542698" w:rsidTr="00542698">
        <w:tc>
          <w:tcPr>
            <w:tcW w:w="36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Другие вопросы в области национальной безопасности и правоохранительной деятельности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14</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lastRenderedPageBreak/>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"Безопасность и правопорядок на территории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01 4 00 00000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center"/>
            <w:hideMark/>
          </w:tcPr>
          <w:p w:rsidR="00542698" w:rsidRDefault="00542698" w:rsidP="007C47B8">
            <w:pPr>
              <w:rPr>
                <w:sz w:val="12"/>
                <w:szCs w:val="12"/>
              </w:rPr>
            </w:pPr>
            <w:r>
              <w:rPr>
                <w:sz w:val="12"/>
                <w:szCs w:val="12"/>
              </w:rPr>
              <w:t>Основное мероприятие "Предупреждение и помощь населению в чрезвычайных ситуациях"</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xml:space="preserve">03 </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01 4 01 00000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14</w:t>
            </w:r>
          </w:p>
        </w:tc>
        <w:tc>
          <w:tcPr>
            <w:tcW w:w="15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01 4 01 71430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Жилищно-коммунальное хозяйство</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111,0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111,0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Благоустройство</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111,0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111,0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111,0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111,0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Подпрограмма "Развитие инфраструктуры и благоустройство территории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"Организация уличного освещения"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25,0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25,0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01 1 01 78670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25,0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и содержание мест захоронения"</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01 1 02 00000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01 1 02 78610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водоснабжения"</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01 1 03 00000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45,0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45,0</w:t>
            </w:r>
          </w:p>
        </w:tc>
      </w:tr>
      <w:tr w:rsidR="00542698" w:rsidTr="00542698">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сбора и вывоза мусора и твердых бытовых отходов, благоустройство территории"</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01 1 05 00000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01 1 05 78610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Основное мероприятие "Обеспечение сохранности и ремонт военно-мемориальных объектов"</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01 1 08 00000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01 1 08 78610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Основное мероприятие "Благоустройство сквера"</w:t>
            </w:r>
          </w:p>
        </w:tc>
        <w:tc>
          <w:tcPr>
            <w:tcW w:w="1000" w:type="dxa"/>
            <w:tcBorders>
              <w:top w:val="nil"/>
              <w:left w:val="nil"/>
              <w:bottom w:val="single" w:sz="4" w:space="0" w:color="auto"/>
              <w:right w:val="single" w:sz="4" w:space="0" w:color="auto"/>
            </w:tcBorders>
            <w:shd w:val="clear" w:color="000000" w:fill="FFFFFF"/>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01 1 09 00000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01 1 09 78610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01 5 00 00000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Основное мероприятие "Повышение </w:t>
            </w:r>
            <w:proofErr w:type="spellStart"/>
            <w:r>
              <w:rPr>
                <w:sz w:val="12"/>
                <w:szCs w:val="12"/>
              </w:rPr>
              <w:t>энергоэффективности</w:t>
            </w:r>
            <w:proofErr w:type="spellEnd"/>
            <w:r>
              <w:rPr>
                <w:sz w:val="12"/>
                <w:szCs w:val="12"/>
              </w:rPr>
              <w:t xml:space="preserve"> в электроснабжении"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01 5 01 00000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w:t>
            </w:r>
            <w:r>
              <w:rPr>
                <w:sz w:val="12"/>
                <w:szCs w:val="12"/>
              </w:rPr>
              <w:lastRenderedPageBreak/>
              <w:t xml:space="preserve">государственных (муниципальных) нужд) </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lastRenderedPageBreak/>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01 5 01 78670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Социальная политика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Пенсионное обеспечение</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01 3 02 70470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Обслуживание государственного и муниципального долга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Обслуживание внутреннего государственного и муниципального долга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8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Процентные платежи по муниципальному долгу </w:t>
            </w:r>
            <w:r>
              <w:rPr>
                <w:sz w:val="12"/>
                <w:szCs w:val="12"/>
              </w:rPr>
              <w:t>(Обслуживание государственного (муниципального) долга)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914</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01 3 02 27880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муниципальное казенное учреждение культуры "Александровское КДО"</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Культура, кинематография и средства массовой информации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Культура, кинематография и средства массовой информации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Культура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proofErr w:type="spellStart"/>
            <w:r>
              <w:rPr>
                <w:sz w:val="12"/>
                <w:szCs w:val="12"/>
              </w:rPr>
              <w:t>Подпрграмма</w:t>
            </w:r>
            <w:proofErr w:type="spellEnd"/>
            <w:r>
              <w:rPr>
                <w:sz w:val="12"/>
                <w:szCs w:val="12"/>
              </w:rPr>
              <w:t xml:space="preserve"> "Развитие культуры Александровского сельского поселения"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01 2 00 00000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"Культурно-досуговая деятельность и развитие народного творчества"</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01 2 01 00000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681,4</w:t>
            </w:r>
          </w:p>
        </w:tc>
        <w:tc>
          <w:tcPr>
            <w:tcW w:w="13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700,5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467,0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467,0</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211,4</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230,5</w:t>
            </w:r>
          </w:p>
        </w:tc>
      </w:tr>
      <w:tr w:rsidR="00542698" w:rsidTr="00542698">
        <w:tc>
          <w:tcPr>
            <w:tcW w:w="36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0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970</w:t>
            </w:r>
          </w:p>
        </w:tc>
        <w:tc>
          <w:tcPr>
            <w:tcW w:w="6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01 2 01 00590</w:t>
            </w:r>
          </w:p>
        </w:tc>
        <w:tc>
          <w:tcPr>
            <w:tcW w:w="8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800</w:t>
            </w:r>
          </w:p>
        </w:tc>
        <w:tc>
          <w:tcPr>
            <w:tcW w:w="120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3,0</w:t>
            </w:r>
          </w:p>
        </w:tc>
        <w:tc>
          <w:tcPr>
            <w:tcW w:w="13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3,0</w:t>
            </w:r>
          </w:p>
        </w:tc>
      </w:tr>
      <w:tr w:rsidR="00542698" w:rsidTr="00542698">
        <w:tc>
          <w:tcPr>
            <w:tcW w:w="3640" w:type="dxa"/>
            <w:tcBorders>
              <w:top w:val="nil"/>
              <w:left w:val="nil"/>
              <w:bottom w:val="nil"/>
              <w:right w:val="nil"/>
            </w:tcBorders>
            <w:shd w:val="clear" w:color="auto" w:fill="auto"/>
            <w:vAlign w:val="center"/>
            <w:hideMark/>
          </w:tcPr>
          <w:p w:rsidR="00542698" w:rsidRDefault="00542698" w:rsidP="007C47B8">
            <w:pPr>
              <w:jc w:val="center"/>
              <w:rPr>
                <w:sz w:val="12"/>
                <w:szCs w:val="12"/>
              </w:rPr>
            </w:pPr>
          </w:p>
        </w:tc>
        <w:tc>
          <w:tcPr>
            <w:tcW w:w="10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6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2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36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10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6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8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2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3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11000" w:type="dxa"/>
            <w:gridSpan w:val="8"/>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Глава Александровского сельского поселения</w:t>
            </w:r>
          </w:p>
        </w:tc>
      </w:tr>
      <w:tr w:rsidR="00542698" w:rsidTr="00542698">
        <w:tc>
          <w:tcPr>
            <w:tcW w:w="11000" w:type="dxa"/>
            <w:gridSpan w:val="8"/>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Павловского муниципального района</w:t>
            </w:r>
          </w:p>
        </w:tc>
      </w:tr>
      <w:tr w:rsidR="00542698" w:rsidTr="00542698">
        <w:tc>
          <w:tcPr>
            <w:tcW w:w="3640" w:type="dxa"/>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Воронежской области</w:t>
            </w:r>
          </w:p>
        </w:tc>
        <w:tc>
          <w:tcPr>
            <w:tcW w:w="100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6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4440" w:type="dxa"/>
            <w:gridSpan w:val="4"/>
            <w:tcBorders>
              <w:top w:val="nil"/>
              <w:left w:val="nil"/>
              <w:bottom w:val="nil"/>
              <w:right w:val="nil"/>
            </w:tcBorders>
            <w:shd w:val="clear" w:color="auto" w:fill="auto"/>
            <w:noWrap/>
            <w:vAlign w:val="bottom"/>
            <w:hideMark/>
          </w:tcPr>
          <w:p w:rsidR="00542698" w:rsidRDefault="00542698" w:rsidP="007C47B8">
            <w:pPr>
              <w:jc w:val="right"/>
              <w:rPr>
                <w:sz w:val="12"/>
                <w:szCs w:val="12"/>
              </w:rPr>
            </w:pPr>
            <w:proofErr w:type="spellStart"/>
            <w:r>
              <w:rPr>
                <w:sz w:val="12"/>
                <w:szCs w:val="12"/>
              </w:rPr>
              <w:t>С.И.Шешенко</w:t>
            </w:r>
            <w:proofErr w:type="spellEnd"/>
          </w:p>
        </w:tc>
        <w:tc>
          <w:tcPr>
            <w:tcW w:w="1300" w:type="dxa"/>
            <w:tcBorders>
              <w:top w:val="nil"/>
              <w:left w:val="nil"/>
              <w:bottom w:val="nil"/>
              <w:right w:val="nil"/>
            </w:tcBorders>
            <w:shd w:val="clear" w:color="auto" w:fill="auto"/>
            <w:noWrap/>
            <w:vAlign w:val="bottom"/>
            <w:hideMark/>
          </w:tcPr>
          <w:p w:rsidR="00542698" w:rsidRDefault="00542698" w:rsidP="007C47B8">
            <w:pPr>
              <w:jc w:val="right"/>
              <w:rPr>
                <w:sz w:val="12"/>
                <w:szCs w:val="12"/>
              </w:rPr>
            </w:pPr>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1220"/>
        <w:gridCol w:w="533"/>
        <w:gridCol w:w="470"/>
        <w:gridCol w:w="974"/>
        <w:gridCol w:w="512"/>
        <w:gridCol w:w="901"/>
      </w:tblGrid>
      <w:tr w:rsidR="00542698" w:rsidTr="00542698">
        <w:tc>
          <w:tcPr>
            <w:tcW w:w="75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5480" w:type="dxa"/>
            <w:gridSpan w:val="5"/>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Приложение   9</w:t>
            </w:r>
          </w:p>
        </w:tc>
      </w:tr>
      <w:tr w:rsidR="00542698" w:rsidTr="00542698">
        <w:tc>
          <w:tcPr>
            <w:tcW w:w="7540" w:type="dxa"/>
            <w:tcBorders>
              <w:top w:val="nil"/>
              <w:left w:val="nil"/>
              <w:bottom w:val="nil"/>
              <w:right w:val="nil"/>
            </w:tcBorders>
            <w:shd w:val="clear" w:color="auto" w:fill="auto"/>
            <w:vAlign w:val="center"/>
            <w:hideMark/>
          </w:tcPr>
          <w:p w:rsidR="00542698" w:rsidRDefault="00542698" w:rsidP="007C47B8">
            <w:pPr>
              <w:rPr>
                <w:sz w:val="12"/>
                <w:szCs w:val="12"/>
              </w:rPr>
            </w:pPr>
          </w:p>
        </w:tc>
        <w:tc>
          <w:tcPr>
            <w:tcW w:w="5480" w:type="dxa"/>
            <w:gridSpan w:val="5"/>
            <w:tcBorders>
              <w:top w:val="nil"/>
              <w:left w:val="nil"/>
              <w:bottom w:val="nil"/>
              <w:right w:val="nil"/>
            </w:tcBorders>
            <w:shd w:val="clear" w:color="auto" w:fill="auto"/>
            <w:hideMark/>
          </w:tcPr>
          <w:p w:rsidR="00542698" w:rsidRDefault="00542698"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от 26.12. 2018 № 228</w:t>
            </w:r>
          </w:p>
        </w:tc>
      </w:tr>
      <w:tr w:rsidR="00542698" w:rsidTr="00542698">
        <w:tc>
          <w:tcPr>
            <w:tcW w:w="13020" w:type="dxa"/>
            <w:gridSpan w:val="6"/>
            <w:tcBorders>
              <w:top w:val="nil"/>
              <w:left w:val="nil"/>
              <w:bottom w:val="nil"/>
              <w:right w:val="nil"/>
            </w:tcBorders>
            <w:shd w:val="clear" w:color="auto" w:fill="auto"/>
            <w:vAlign w:val="bottom"/>
            <w:hideMark/>
          </w:tcPr>
          <w:p w:rsidR="00542698" w:rsidRDefault="00542698" w:rsidP="007C47B8">
            <w:pPr>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и подразделам,  целевым статьям и видам расходов </w:t>
            </w:r>
            <w:r>
              <w:rPr>
                <w:b/>
                <w:bCs/>
                <w:sz w:val="12"/>
                <w:szCs w:val="12"/>
              </w:rPr>
              <w:br/>
              <w:t>функциональной классификации  расходов бюджетов Российской Федерации</w:t>
            </w:r>
            <w:r>
              <w:rPr>
                <w:b/>
                <w:bCs/>
                <w:sz w:val="12"/>
                <w:szCs w:val="12"/>
              </w:rPr>
              <w:br/>
              <w:t xml:space="preserve"> на 2018 год</w:t>
            </w:r>
          </w:p>
        </w:tc>
      </w:tr>
      <w:tr w:rsidR="00542698" w:rsidTr="00542698">
        <w:tc>
          <w:tcPr>
            <w:tcW w:w="7540" w:type="dxa"/>
            <w:tcBorders>
              <w:top w:val="nil"/>
              <w:left w:val="nil"/>
              <w:bottom w:val="nil"/>
              <w:right w:val="nil"/>
            </w:tcBorders>
            <w:shd w:val="clear" w:color="auto" w:fill="auto"/>
            <w:vAlign w:val="center"/>
            <w:hideMark/>
          </w:tcPr>
          <w:p w:rsidR="00542698" w:rsidRDefault="00542698" w:rsidP="007C47B8">
            <w:pPr>
              <w:jc w:val="center"/>
              <w:rPr>
                <w:b/>
                <w:bCs/>
                <w:sz w:val="12"/>
                <w:szCs w:val="12"/>
              </w:rPr>
            </w:pPr>
          </w:p>
        </w:tc>
        <w:tc>
          <w:tcPr>
            <w:tcW w:w="8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520" w:type="dxa"/>
            <w:tcBorders>
              <w:top w:val="nil"/>
              <w:left w:val="nil"/>
              <w:bottom w:val="nil"/>
              <w:right w:val="nil"/>
            </w:tcBorders>
            <w:shd w:val="clear" w:color="auto" w:fill="auto"/>
            <w:noWrap/>
            <w:vAlign w:val="bottom"/>
            <w:hideMark/>
          </w:tcPr>
          <w:p w:rsidR="00542698" w:rsidRDefault="00542698" w:rsidP="007C47B8">
            <w:pPr>
              <w:jc w:val="center"/>
              <w:rPr>
                <w:sz w:val="12"/>
                <w:szCs w:val="12"/>
              </w:rPr>
            </w:pPr>
            <w:proofErr w:type="spellStart"/>
            <w:r>
              <w:rPr>
                <w:sz w:val="12"/>
                <w:szCs w:val="12"/>
              </w:rPr>
              <w:t>тыс.руб</w:t>
            </w:r>
            <w:proofErr w:type="spellEnd"/>
            <w:r>
              <w:rPr>
                <w:sz w:val="12"/>
                <w:szCs w:val="12"/>
              </w:rPr>
              <w:t>.</w:t>
            </w:r>
          </w:p>
        </w:tc>
      </w:tr>
      <w:tr w:rsidR="00542698" w:rsidTr="00542698">
        <w:trPr>
          <w:trHeight w:val="152"/>
        </w:trPr>
        <w:tc>
          <w:tcPr>
            <w:tcW w:w="7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xml:space="preserve">Наименование </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proofErr w:type="spellStart"/>
            <w:r>
              <w:rPr>
                <w:sz w:val="12"/>
                <w:szCs w:val="12"/>
              </w:rPr>
              <w:t>Рз</w:t>
            </w:r>
            <w:proofErr w:type="spellEnd"/>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ПР</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ВР</w:t>
            </w:r>
          </w:p>
        </w:tc>
        <w:tc>
          <w:tcPr>
            <w:tcW w:w="1520" w:type="dxa"/>
            <w:vMerge w:val="restart"/>
            <w:tcBorders>
              <w:top w:val="single" w:sz="4" w:space="0" w:color="auto"/>
              <w:left w:val="single" w:sz="4" w:space="0" w:color="000000"/>
              <w:bottom w:val="nil"/>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сумма</w:t>
            </w:r>
          </w:p>
        </w:tc>
      </w:tr>
      <w:tr w:rsidR="00542698" w:rsidTr="00542698">
        <w:trPr>
          <w:trHeight w:val="276"/>
        </w:trPr>
        <w:tc>
          <w:tcPr>
            <w:tcW w:w="754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520" w:type="dxa"/>
            <w:vMerge/>
            <w:tcBorders>
              <w:top w:val="single" w:sz="4" w:space="0" w:color="auto"/>
              <w:left w:val="single" w:sz="4" w:space="0" w:color="000000"/>
              <w:bottom w:val="nil"/>
              <w:right w:val="single" w:sz="4" w:space="0" w:color="auto"/>
            </w:tcBorders>
            <w:vAlign w:val="center"/>
            <w:hideMark/>
          </w:tcPr>
          <w:p w:rsidR="00542698" w:rsidRDefault="00542698" w:rsidP="007C47B8">
            <w:pPr>
              <w:rPr>
                <w:b/>
                <w:bCs/>
                <w:sz w:val="12"/>
                <w:szCs w:val="12"/>
              </w:rPr>
            </w:pP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Общегосударственные вопросы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2132,0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569,1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569,1</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520" w:type="dxa"/>
            <w:tcBorders>
              <w:top w:val="nil"/>
              <w:left w:val="nil"/>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569,1</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i/>
                <w:iCs/>
                <w:sz w:val="12"/>
                <w:szCs w:val="12"/>
              </w:rPr>
            </w:pPr>
            <w:r>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1506,8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1506,8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1506,8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Основное мероприятие </w:t>
            </w:r>
            <w:r>
              <w:rPr>
                <w:sz w:val="12"/>
                <w:szCs w:val="12"/>
              </w:rPr>
              <w:t>"Финансовое обеспечение деятельности органов местного самоуправления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1506,8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821,6</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666,0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19,2</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56,1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56,1</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40,0</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(Межбюджетные трансферты)</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14,2</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1,9</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sz w:val="12"/>
                <w:szCs w:val="12"/>
              </w:rPr>
            </w:pPr>
            <w:r>
              <w:rPr>
                <w:b/>
                <w:bCs/>
                <w:sz w:val="12"/>
                <w:szCs w:val="12"/>
              </w:rPr>
              <w:t>Национальная оборона</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78,8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i/>
                <w:iCs/>
                <w:sz w:val="12"/>
                <w:szCs w:val="12"/>
              </w:rPr>
            </w:pPr>
            <w:proofErr w:type="spellStart"/>
            <w:r>
              <w:rPr>
                <w:b/>
                <w:bCs/>
                <w:i/>
                <w:iCs/>
                <w:sz w:val="12"/>
                <w:szCs w:val="12"/>
              </w:rPr>
              <w:t>Мобилизацияи</w:t>
            </w:r>
            <w:proofErr w:type="spellEnd"/>
            <w:r>
              <w:rPr>
                <w:b/>
                <w:bCs/>
                <w:i/>
                <w:iCs/>
                <w:sz w:val="12"/>
                <w:szCs w:val="12"/>
              </w:rPr>
              <w:t xml:space="preserve"> вневойсковая подготовка</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78,8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lastRenderedPageBreak/>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70,5</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8,3</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sz w:val="12"/>
                <w:szCs w:val="12"/>
              </w:rPr>
            </w:pPr>
            <w:r>
              <w:rPr>
                <w:b/>
                <w:bCs/>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nil"/>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Другие вопросы в области национальной безопасности и правоохранительной деятельности </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"Безопасность и правопорядок на территории Александровского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Основное мероприятие "Предупреждение и помощь населению в чрезвычайных ситуациях"</w:t>
            </w:r>
          </w:p>
        </w:tc>
        <w:tc>
          <w:tcPr>
            <w:tcW w:w="8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xml:space="preserve">03 </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Жилищно-коммунальное хозяйство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421,6</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i/>
                <w:iCs/>
                <w:sz w:val="12"/>
                <w:szCs w:val="12"/>
              </w:rPr>
            </w:pPr>
            <w:r>
              <w:rPr>
                <w:b/>
                <w:bCs/>
                <w:i/>
                <w:iCs/>
                <w:sz w:val="12"/>
                <w:szCs w:val="12"/>
              </w:rPr>
              <w:t>Благоустройство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421,6</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Муниципальная программа </w:t>
            </w:r>
            <w:r>
              <w:rPr>
                <w:sz w:val="12"/>
                <w:szCs w:val="12"/>
              </w:rPr>
              <w:t>"Социально-экономическое развитие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421,6</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Подпрограмма "Развитие инфраструктуры и благоустройство территории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420,6</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"Организация уличного освещения"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70,0</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01 1 01 78670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70,0</w:t>
            </w:r>
          </w:p>
        </w:tc>
      </w:tr>
      <w:tr w:rsidR="00542698" w:rsidTr="00542698">
        <w:tc>
          <w:tcPr>
            <w:tcW w:w="75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и содержание мест захоронения"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водоснабжения"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105,6</w:t>
            </w:r>
          </w:p>
        </w:tc>
      </w:tr>
      <w:tr w:rsidR="00542698" w:rsidTr="00542698">
        <w:tc>
          <w:tcPr>
            <w:tcW w:w="75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95,0</w:t>
            </w:r>
          </w:p>
        </w:tc>
      </w:tr>
      <w:tr w:rsidR="00542698" w:rsidTr="00542698">
        <w:tc>
          <w:tcPr>
            <w:tcW w:w="75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10,6</w:t>
            </w:r>
          </w:p>
        </w:tc>
      </w:tr>
      <w:tr w:rsidR="00542698" w:rsidTr="00542698">
        <w:tc>
          <w:tcPr>
            <w:tcW w:w="75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сбора и вывоза мусора и твердых бытовых отходов, благоустройство территории"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r>
      <w:tr w:rsidR="00542698" w:rsidTr="00542698">
        <w:tc>
          <w:tcPr>
            <w:tcW w:w="75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r>
      <w:tr w:rsidR="00542698" w:rsidTr="00542698">
        <w:tc>
          <w:tcPr>
            <w:tcW w:w="75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"Обеспечение сохранности и ремонт военно-мемориальных объектов"</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210,0</w:t>
            </w:r>
          </w:p>
        </w:tc>
      </w:tr>
      <w:tr w:rsidR="00542698" w:rsidTr="00542698">
        <w:tc>
          <w:tcPr>
            <w:tcW w:w="75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210,0</w:t>
            </w:r>
          </w:p>
        </w:tc>
      </w:tr>
      <w:tr w:rsidR="00542698" w:rsidTr="00542698">
        <w:tc>
          <w:tcPr>
            <w:tcW w:w="75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"Благоустройство сквера"</w:t>
            </w:r>
          </w:p>
        </w:tc>
        <w:tc>
          <w:tcPr>
            <w:tcW w:w="820" w:type="dxa"/>
            <w:tcBorders>
              <w:top w:val="nil"/>
              <w:left w:val="single" w:sz="4" w:space="0" w:color="000000"/>
              <w:bottom w:val="nil"/>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nil"/>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nil"/>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01 1 09 00000</w:t>
            </w:r>
          </w:p>
        </w:tc>
        <w:tc>
          <w:tcPr>
            <w:tcW w:w="780" w:type="dxa"/>
            <w:tcBorders>
              <w:top w:val="nil"/>
              <w:left w:val="nil"/>
              <w:bottom w:val="nil"/>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nil"/>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9,0</w:t>
            </w:r>
          </w:p>
        </w:tc>
      </w:tr>
      <w:tr w:rsidR="00542698" w:rsidTr="00542698">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w:t>
            </w:r>
            <w:r>
              <w:rPr>
                <w:sz w:val="12"/>
                <w:szCs w:val="12"/>
              </w:rPr>
              <w:lastRenderedPageBreak/>
              <w:t xml:space="preserve">(Закупка товаров, работ и услуг для государственных (муниципальных) нужд)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lastRenderedPageBreak/>
              <w:t>05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01 1 09 78610</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9,0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01 5 00 00000</w:t>
            </w:r>
          </w:p>
        </w:tc>
        <w:tc>
          <w:tcPr>
            <w:tcW w:w="78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Основное мероприятие "Повышение </w:t>
            </w:r>
            <w:proofErr w:type="spellStart"/>
            <w:r>
              <w:rPr>
                <w:sz w:val="12"/>
                <w:szCs w:val="12"/>
              </w:rPr>
              <w:t>энергоэффективности</w:t>
            </w:r>
            <w:proofErr w:type="spellEnd"/>
            <w:r>
              <w:rPr>
                <w:sz w:val="12"/>
                <w:szCs w:val="12"/>
              </w:rPr>
              <w:t xml:space="preserve"> в электроснабжении"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000000"/>
              <w:bottom w:val="single" w:sz="4" w:space="0" w:color="auto"/>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sz w:val="12"/>
                <w:szCs w:val="12"/>
              </w:rPr>
            </w:pPr>
            <w:r>
              <w:rPr>
                <w:b/>
                <w:bCs/>
                <w:sz w:val="12"/>
                <w:szCs w:val="12"/>
              </w:rPr>
              <w:t>Культура, кинематография и средства массовой информации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1204,8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i/>
                <w:iCs/>
                <w:sz w:val="12"/>
                <w:szCs w:val="12"/>
              </w:rPr>
            </w:pPr>
            <w:r>
              <w:rPr>
                <w:b/>
                <w:bCs/>
                <w:i/>
                <w:iCs/>
                <w:sz w:val="12"/>
                <w:szCs w:val="12"/>
              </w:rPr>
              <w:t>Культура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1204,8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1204,8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proofErr w:type="spellStart"/>
            <w:r>
              <w:rPr>
                <w:sz w:val="12"/>
                <w:szCs w:val="12"/>
              </w:rPr>
              <w:t>Подпрграмма</w:t>
            </w:r>
            <w:proofErr w:type="spellEnd"/>
            <w:r>
              <w:rPr>
                <w:sz w:val="12"/>
                <w:szCs w:val="12"/>
              </w:rPr>
              <w:t xml:space="preserve"> "Развитие культуры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1204,8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"Культурно-досуговая деятельность и развитие народного творчества"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1204,8</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838,4</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362,4</w:t>
            </w:r>
          </w:p>
        </w:tc>
      </w:tr>
      <w:tr w:rsidR="00542698" w:rsidTr="00542698">
        <w:tc>
          <w:tcPr>
            <w:tcW w:w="75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4,0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Социальная политика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136,0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Пенсионное обеспечение</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136,0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w:t>
            </w:r>
            <w:r>
              <w:rPr>
                <w:sz w:val="12"/>
                <w:szCs w:val="12"/>
              </w:rPr>
              <w:t>экономическое развитие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136,0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136,0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136,0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300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136,0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Обслуживание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Обслуживание внутреннего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78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820" w:type="dxa"/>
            <w:tcBorders>
              <w:top w:val="nil"/>
              <w:left w:val="single" w:sz="4" w:space="0" w:color="000000"/>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0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66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01 3 02 27880</w:t>
            </w:r>
          </w:p>
        </w:tc>
        <w:tc>
          <w:tcPr>
            <w:tcW w:w="78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700</w:t>
            </w:r>
          </w:p>
        </w:tc>
        <w:tc>
          <w:tcPr>
            <w:tcW w:w="152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75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ВСЕГО:</w:t>
            </w:r>
          </w:p>
        </w:tc>
        <w:tc>
          <w:tcPr>
            <w:tcW w:w="82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70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3984,2</w:t>
            </w:r>
          </w:p>
        </w:tc>
      </w:tr>
      <w:tr w:rsidR="00542698" w:rsidTr="00542698">
        <w:tc>
          <w:tcPr>
            <w:tcW w:w="7540" w:type="dxa"/>
            <w:tcBorders>
              <w:top w:val="nil"/>
              <w:left w:val="nil"/>
              <w:bottom w:val="nil"/>
              <w:right w:val="nil"/>
            </w:tcBorders>
            <w:shd w:val="clear" w:color="auto" w:fill="auto"/>
            <w:vAlign w:val="bottom"/>
            <w:hideMark/>
          </w:tcPr>
          <w:p w:rsidR="00542698" w:rsidRDefault="00542698" w:rsidP="007C47B8">
            <w:pPr>
              <w:jc w:val="center"/>
              <w:rPr>
                <w:b/>
                <w:bCs/>
                <w:sz w:val="12"/>
                <w:szCs w:val="12"/>
              </w:rPr>
            </w:pPr>
          </w:p>
        </w:tc>
        <w:tc>
          <w:tcPr>
            <w:tcW w:w="8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6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75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8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6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75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Глава Александровского сельского поселения</w:t>
            </w:r>
          </w:p>
        </w:tc>
        <w:tc>
          <w:tcPr>
            <w:tcW w:w="8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6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75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Павловского муниципального района</w:t>
            </w:r>
          </w:p>
        </w:tc>
        <w:tc>
          <w:tcPr>
            <w:tcW w:w="8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6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75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Воронежской области</w:t>
            </w:r>
          </w:p>
        </w:tc>
        <w:tc>
          <w:tcPr>
            <w:tcW w:w="8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0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3960" w:type="dxa"/>
            <w:gridSpan w:val="3"/>
            <w:tcBorders>
              <w:top w:val="nil"/>
              <w:left w:val="nil"/>
              <w:bottom w:val="nil"/>
              <w:right w:val="nil"/>
            </w:tcBorders>
            <w:shd w:val="clear" w:color="auto" w:fill="auto"/>
            <w:vAlign w:val="bottom"/>
            <w:hideMark/>
          </w:tcPr>
          <w:p w:rsidR="00542698" w:rsidRDefault="00542698" w:rsidP="007C47B8">
            <w:pPr>
              <w:jc w:val="right"/>
              <w:rPr>
                <w:sz w:val="12"/>
                <w:szCs w:val="12"/>
              </w:rPr>
            </w:pPr>
            <w:proofErr w:type="spellStart"/>
            <w:r>
              <w:rPr>
                <w:sz w:val="12"/>
                <w:szCs w:val="12"/>
              </w:rPr>
              <w:t>С.И.Шешенко</w:t>
            </w:r>
            <w:proofErr w:type="spellEnd"/>
          </w:p>
        </w:tc>
      </w:tr>
    </w:tbl>
    <w:p w:rsidR="00457098" w:rsidRPr="007D7668" w:rsidRDefault="00457098" w:rsidP="007C47B8">
      <w:pPr>
        <w:rPr>
          <w:sz w:val="16"/>
          <w:szCs w:val="16"/>
        </w:rPr>
      </w:pPr>
    </w:p>
    <w:tbl>
      <w:tblPr>
        <w:tblW w:w="5000" w:type="pct"/>
        <w:tblLook w:val="04A0" w:firstRow="1" w:lastRow="0" w:firstColumn="1" w:lastColumn="0" w:noHBand="0" w:noVBand="1"/>
      </w:tblPr>
      <w:tblGrid>
        <w:gridCol w:w="1028"/>
        <w:gridCol w:w="430"/>
        <w:gridCol w:w="455"/>
        <w:gridCol w:w="855"/>
        <w:gridCol w:w="532"/>
        <w:gridCol w:w="651"/>
        <w:gridCol w:w="659"/>
      </w:tblGrid>
      <w:tr w:rsidR="00542698" w:rsidTr="00542698">
        <w:tc>
          <w:tcPr>
            <w:tcW w:w="48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6680" w:type="dxa"/>
            <w:gridSpan w:val="6"/>
            <w:tcBorders>
              <w:top w:val="nil"/>
              <w:left w:val="nil"/>
              <w:bottom w:val="nil"/>
              <w:right w:val="nil"/>
            </w:tcBorders>
            <w:shd w:val="clear" w:color="auto" w:fill="auto"/>
            <w:vAlign w:val="bottom"/>
            <w:hideMark/>
          </w:tcPr>
          <w:p w:rsidR="00542698" w:rsidRDefault="00542698" w:rsidP="007C47B8">
            <w:pPr>
              <w:rPr>
                <w:sz w:val="12"/>
                <w:szCs w:val="12"/>
              </w:rPr>
            </w:pPr>
            <w:proofErr w:type="gramStart"/>
            <w:r>
              <w:rPr>
                <w:sz w:val="12"/>
                <w:szCs w:val="12"/>
              </w:rPr>
              <w:t>Приложение  10</w:t>
            </w:r>
            <w:proofErr w:type="gramEnd"/>
          </w:p>
        </w:tc>
      </w:tr>
      <w:tr w:rsidR="00542698" w:rsidTr="00542698">
        <w:tc>
          <w:tcPr>
            <w:tcW w:w="4840" w:type="dxa"/>
            <w:tcBorders>
              <w:top w:val="nil"/>
              <w:left w:val="nil"/>
              <w:bottom w:val="nil"/>
              <w:right w:val="nil"/>
            </w:tcBorders>
            <w:shd w:val="clear" w:color="auto" w:fill="auto"/>
            <w:vAlign w:val="center"/>
            <w:hideMark/>
          </w:tcPr>
          <w:p w:rsidR="00542698" w:rsidRDefault="00542698" w:rsidP="007C47B8">
            <w:pPr>
              <w:rPr>
                <w:sz w:val="12"/>
                <w:szCs w:val="12"/>
              </w:rPr>
            </w:pPr>
          </w:p>
        </w:tc>
        <w:tc>
          <w:tcPr>
            <w:tcW w:w="6680" w:type="dxa"/>
            <w:gridSpan w:val="6"/>
            <w:tcBorders>
              <w:top w:val="nil"/>
              <w:left w:val="nil"/>
              <w:bottom w:val="nil"/>
              <w:right w:val="nil"/>
            </w:tcBorders>
            <w:shd w:val="clear" w:color="auto" w:fill="auto"/>
            <w:hideMark/>
          </w:tcPr>
          <w:p w:rsidR="00542698" w:rsidRDefault="00542698"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 xml:space="preserve">от 28.12.2018  № 228 </w:t>
            </w:r>
          </w:p>
        </w:tc>
      </w:tr>
      <w:tr w:rsidR="00542698" w:rsidTr="00542698">
        <w:tc>
          <w:tcPr>
            <w:tcW w:w="10260" w:type="dxa"/>
            <w:gridSpan w:val="6"/>
            <w:tcBorders>
              <w:top w:val="nil"/>
              <w:left w:val="nil"/>
              <w:bottom w:val="nil"/>
              <w:right w:val="nil"/>
            </w:tcBorders>
            <w:shd w:val="clear" w:color="auto" w:fill="auto"/>
            <w:vAlign w:val="bottom"/>
            <w:hideMark/>
          </w:tcPr>
          <w:p w:rsidR="00542698" w:rsidRDefault="00542698" w:rsidP="007C47B8">
            <w:pPr>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и подразделам,  целевым статьям и видам расходов </w:t>
            </w:r>
            <w:r>
              <w:rPr>
                <w:b/>
                <w:bCs/>
                <w:sz w:val="12"/>
                <w:szCs w:val="12"/>
              </w:rPr>
              <w:br/>
              <w:t>функциональной классификации  расходов бюджетов Российской Федерации</w:t>
            </w:r>
            <w:r>
              <w:rPr>
                <w:b/>
                <w:bCs/>
                <w:sz w:val="12"/>
                <w:szCs w:val="12"/>
              </w:rPr>
              <w:br/>
              <w:t xml:space="preserve"> на 2020 и 2021 годы</w:t>
            </w:r>
          </w:p>
        </w:tc>
        <w:tc>
          <w:tcPr>
            <w:tcW w:w="1260" w:type="dxa"/>
            <w:tcBorders>
              <w:top w:val="nil"/>
              <w:left w:val="nil"/>
              <w:bottom w:val="nil"/>
              <w:right w:val="nil"/>
            </w:tcBorders>
            <w:shd w:val="clear" w:color="auto" w:fill="auto"/>
            <w:noWrap/>
            <w:vAlign w:val="bottom"/>
            <w:hideMark/>
          </w:tcPr>
          <w:p w:rsidR="00542698" w:rsidRDefault="00542698" w:rsidP="007C47B8">
            <w:pPr>
              <w:jc w:val="center"/>
              <w:rPr>
                <w:b/>
                <w:bCs/>
                <w:sz w:val="12"/>
                <w:szCs w:val="12"/>
              </w:rPr>
            </w:pPr>
          </w:p>
        </w:tc>
      </w:tr>
      <w:tr w:rsidR="00542698" w:rsidTr="00542698">
        <w:tc>
          <w:tcPr>
            <w:tcW w:w="4840" w:type="dxa"/>
            <w:tcBorders>
              <w:top w:val="nil"/>
              <w:left w:val="nil"/>
              <w:bottom w:val="nil"/>
              <w:right w:val="nil"/>
            </w:tcBorders>
            <w:shd w:val="clear" w:color="auto" w:fill="auto"/>
            <w:vAlign w:val="center"/>
            <w:hideMark/>
          </w:tcPr>
          <w:p w:rsidR="00542698" w:rsidRDefault="00542698" w:rsidP="007C47B8">
            <w:pPr>
              <w:rPr>
                <w:sz w:val="20"/>
                <w:szCs w:val="20"/>
              </w:rPr>
            </w:pPr>
          </w:p>
        </w:tc>
        <w:tc>
          <w:tcPr>
            <w:tcW w:w="7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7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240" w:type="dxa"/>
            <w:tcBorders>
              <w:top w:val="nil"/>
              <w:left w:val="nil"/>
              <w:bottom w:val="nil"/>
              <w:right w:val="nil"/>
            </w:tcBorders>
            <w:shd w:val="clear" w:color="auto" w:fill="auto"/>
            <w:noWrap/>
            <w:vAlign w:val="bottom"/>
            <w:hideMark/>
          </w:tcPr>
          <w:p w:rsidR="00542698" w:rsidRDefault="00542698" w:rsidP="007C47B8">
            <w:pPr>
              <w:jc w:val="center"/>
              <w:rPr>
                <w:sz w:val="12"/>
                <w:szCs w:val="12"/>
              </w:rPr>
            </w:pPr>
            <w:proofErr w:type="spellStart"/>
            <w:r>
              <w:rPr>
                <w:sz w:val="12"/>
                <w:szCs w:val="12"/>
              </w:rPr>
              <w:t>тыс.руб</w:t>
            </w:r>
            <w:proofErr w:type="spellEnd"/>
            <w:r>
              <w:rPr>
                <w:sz w:val="12"/>
                <w:szCs w:val="12"/>
              </w:rPr>
              <w:t>.</w:t>
            </w:r>
          </w:p>
        </w:tc>
        <w:tc>
          <w:tcPr>
            <w:tcW w:w="1260" w:type="dxa"/>
            <w:tcBorders>
              <w:top w:val="nil"/>
              <w:left w:val="nil"/>
              <w:bottom w:val="nil"/>
              <w:right w:val="nil"/>
            </w:tcBorders>
            <w:shd w:val="clear" w:color="auto" w:fill="auto"/>
            <w:noWrap/>
            <w:vAlign w:val="bottom"/>
            <w:hideMark/>
          </w:tcPr>
          <w:p w:rsidR="00542698" w:rsidRDefault="00542698" w:rsidP="007C47B8">
            <w:pPr>
              <w:jc w:val="center"/>
              <w:rPr>
                <w:sz w:val="12"/>
                <w:szCs w:val="12"/>
              </w:rPr>
            </w:pPr>
          </w:p>
        </w:tc>
      </w:tr>
      <w:tr w:rsidR="00542698" w:rsidTr="00542698">
        <w:trPr>
          <w:trHeight w:val="152"/>
        </w:trPr>
        <w:tc>
          <w:tcPr>
            <w:tcW w:w="4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lastRenderedPageBreak/>
              <w:t xml:space="preserve">Наименование </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proofErr w:type="spellStart"/>
            <w:r>
              <w:rPr>
                <w:sz w:val="12"/>
                <w:szCs w:val="12"/>
              </w:rPr>
              <w:t>Рз</w:t>
            </w:r>
            <w:proofErr w:type="spellEnd"/>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ПР</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ЦСР</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jc w:val="center"/>
              <w:rPr>
                <w:sz w:val="12"/>
                <w:szCs w:val="12"/>
              </w:rPr>
            </w:pPr>
            <w:r>
              <w:rPr>
                <w:sz w:val="12"/>
                <w:szCs w:val="12"/>
              </w:rPr>
              <w:t>ВР</w:t>
            </w:r>
          </w:p>
        </w:tc>
        <w:tc>
          <w:tcPr>
            <w:tcW w:w="1240" w:type="dxa"/>
            <w:vMerge w:val="restart"/>
            <w:tcBorders>
              <w:top w:val="single" w:sz="4" w:space="0" w:color="auto"/>
              <w:left w:val="single" w:sz="4" w:space="0" w:color="000000"/>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2020</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2021</w:t>
            </w:r>
          </w:p>
        </w:tc>
      </w:tr>
      <w:tr w:rsidR="00542698" w:rsidTr="00542698">
        <w:trPr>
          <w:trHeight w:val="276"/>
        </w:trPr>
        <w:tc>
          <w:tcPr>
            <w:tcW w:w="484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42698" w:rsidRDefault="00542698" w:rsidP="007C47B8">
            <w:pPr>
              <w:rPr>
                <w:sz w:val="12"/>
                <w:szCs w:val="12"/>
              </w:rPr>
            </w:pPr>
          </w:p>
        </w:tc>
        <w:tc>
          <w:tcPr>
            <w:tcW w:w="1240" w:type="dxa"/>
            <w:vMerge/>
            <w:tcBorders>
              <w:top w:val="single" w:sz="4" w:space="0" w:color="auto"/>
              <w:left w:val="single" w:sz="4" w:space="0" w:color="000000"/>
              <w:bottom w:val="nil"/>
              <w:right w:val="single" w:sz="4" w:space="0" w:color="auto"/>
            </w:tcBorders>
            <w:vAlign w:val="center"/>
            <w:hideMark/>
          </w:tcPr>
          <w:p w:rsidR="00542698" w:rsidRDefault="00542698" w:rsidP="007C47B8">
            <w:pPr>
              <w:rPr>
                <w:sz w:val="12"/>
                <w:szCs w:val="12"/>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42698" w:rsidRDefault="00542698" w:rsidP="007C47B8">
            <w:pPr>
              <w:rPr>
                <w:sz w:val="12"/>
                <w:szCs w:val="12"/>
              </w:rPr>
            </w:pP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sz w:val="12"/>
                <w:szCs w:val="12"/>
              </w:rPr>
            </w:pPr>
            <w:r>
              <w:rPr>
                <w:b/>
                <w:bCs/>
                <w:sz w:val="12"/>
                <w:szCs w:val="12"/>
              </w:rPr>
              <w:t>Общегосударственные вопросы</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01</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1009,5</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952,0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282,0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282,0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282,0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01 3 01 72020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240" w:type="dxa"/>
            <w:tcBorders>
              <w:top w:val="nil"/>
              <w:left w:val="nil"/>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282,0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282,0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i/>
                <w:iCs/>
                <w:sz w:val="12"/>
                <w:szCs w:val="12"/>
              </w:rPr>
            </w:pPr>
            <w:r>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714,5</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657,0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714,5</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657,0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714,5</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657,0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w:t>
            </w:r>
            <w:r>
              <w:rPr>
                <w:sz w:val="12"/>
                <w:szCs w:val="12"/>
              </w:rPr>
              <w:t>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714,5</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657,0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371,7</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371,7</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338,4</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282,7</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01 3 01 72010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4,4</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2,6</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Другие общегосударственные вопросы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13,0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13,0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Основное мероприятие "Финансовое обеспечение деятельности органов местного самоуправления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13,0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(Межбюджетные трансферты)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500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2,0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01 3 01 70200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sz w:val="12"/>
                <w:szCs w:val="12"/>
              </w:rPr>
            </w:pPr>
            <w:r>
              <w:rPr>
                <w:b/>
                <w:bCs/>
                <w:sz w:val="12"/>
                <w:szCs w:val="12"/>
              </w:rPr>
              <w:t>Национальная оборона</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78,8</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81,3</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i/>
                <w:iCs/>
                <w:sz w:val="12"/>
                <w:szCs w:val="12"/>
              </w:rPr>
            </w:pPr>
            <w:proofErr w:type="spellStart"/>
            <w:r>
              <w:rPr>
                <w:b/>
                <w:bCs/>
                <w:i/>
                <w:iCs/>
                <w:sz w:val="12"/>
                <w:szCs w:val="12"/>
              </w:rPr>
              <w:lastRenderedPageBreak/>
              <w:t>Мобилизацияи</w:t>
            </w:r>
            <w:proofErr w:type="spellEnd"/>
            <w:r>
              <w:rPr>
                <w:b/>
                <w:bCs/>
                <w:i/>
                <w:iCs/>
                <w:sz w:val="12"/>
                <w:szCs w:val="12"/>
              </w:rPr>
              <w:t xml:space="preserve"> вневойсковая подготовка</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78,8</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81,3</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78,8</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81,3</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02</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70,5</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72,7</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02</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01 3 02 51180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8,3</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8,6</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b/>
                <w:bCs/>
                <w:sz w:val="12"/>
                <w:szCs w:val="12"/>
              </w:rPr>
            </w:pPr>
            <w:r>
              <w:rPr>
                <w:b/>
                <w:bCs/>
                <w:sz w:val="12"/>
                <w:szCs w:val="12"/>
              </w:rPr>
              <w:t>Национальная безопасность и правоохранительная деятельность</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nil"/>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c>
          <w:tcPr>
            <w:tcW w:w="1260" w:type="dxa"/>
            <w:tcBorders>
              <w:top w:val="nil"/>
              <w:left w:val="nil"/>
              <w:bottom w:val="nil"/>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Другие вопросы в области национальной безопасности и правоохранительной деятельности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14</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Подпрограмма "Безопасность и правопорядок на </w:t>
            </w:r>
            <w:proofErr w:type="gramStart"/>
            <w:r>
              <w:rPr>
                <w:sz w:val="12"/>
                <w:szCs w:val="12"/>
              </w:rPr>
              <w:t>территории  Александровск</w:t>
            </w:r>
            <w:r>
              <w:rPr>
                <w:sz w:val="12"/>
                <w:szCs w:val="12"/>
              </w:rPr>
              <w:t>ого</w:t>
            </w:r>
            <w:proofErr w:type="gramEnd"/>
            <w:r>
              <w:rPr>
                <w:sz w:val="12"/>
                <w:szCs w:val="12"/>
              </w:rPr>
              <w:t xml:space="preserve">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01 4 00 00000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Основное мероприятие "Предупреждение и помощь населению в чрезвычайных ситуациях"</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xml:space="preserve">03 </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14</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nil"/>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14</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01 4 01 71430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Жилищно-коммунальное хозяйство</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111,0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111,0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b/>
                <w:bCs/>
                <w:i/>
                <w:iCs/>
                <w:sz w:val="12"/>
                <w:szCs w:val="12"/>
              </w:rPr>
            </w:pPr>
            <w:r>
              <w:rPr>
                <w:b/>
                <w:bCs/>
                <w:i/>
                <w:iCs/>
                <w:sz w:val="12"/>
                <w:szCs w:val="12"/>
              </w:rPr>
              <w:t>Благоустройство</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111,0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111,0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111,0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111,0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Подпрограмма "Развитие инфраструктуры и благоустройство территории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110,0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Основное мероприятие "Организация уличного освещения"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01 1 01 78670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25,0</w:t>
            </w:r>
          </w:p>
        </w:tc>
      </w:tr>
      <w:tr w:rsidR="00542698" w:rsidTr="00542698">
        <w:tc>
          <w:tcPr>
            <w:tcW w:w="48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и содержание мест захоронения"</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01 1 02 00000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01 1 02 78610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"Организация водоснабжения"</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01 1 03 00000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50,0</w:t>
            </w:r>
          </w:p>
        </w:tc>
      </w:tr>
      <w:tr w:rsidR="00542698" w:rsidTr="00542698">
        <w:tc>
          <w:tcPr>
            <w:tcW w:w="48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45,0</w:t>
            </w:r>
          </w:p>
        </w:tc>
      </w:tr>
      <w:tr w:rsidR="00542698" w:rsidTr="00542698">
        <w:tc>
          <w:tcPr>
            <w:tcW w:w="4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01 1 03 78610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5,0</w:t>
            </w:r>
          </w:p>
        </w:tc>
      </w:tr>
      <w:tr w:rsidR="00542698" w:rsidTr="00542698">
        <w:tc>
          <w:tcPr>
            <w:tcW w:w="4840" w:type="dxa"/>
            <w:tcBorders>
              <w:top w:val="nil"/>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Основное мероприятие "Организация </w:t>
            </w:r>
            <w:r>
              <w:rPr>
                <w:sz w:val="12"/>
                <w:szCs w:val="12"/>
              </w:rPr>
              <w:lastRenderedPageBreak/>
              <w:t>сбора и вывоза мусора и твердых бытовых отходов, благоустройство территории"</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lastRenderedPageBreak/>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48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01 1 05 78610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48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"Обеспечение сохранности и ремонт военно-мемориальных объектов"</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4840" w:type="dxa"/>
            <w:tcBorders>
              <w:top w:val="single" w:sz="4" w:space="0" w:color="000000"/>
              <w:left w:val="single" w:sz="4" w:space="0" w:color="000000"/>
              <w:bottom w:val="nil"/>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01 1 08 78610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15,0</w:t>
            </w:r>
          </w:p>
        </w:tc>
      </w:tr>
      <w:tr w:rsidR="00542698" w:rsidTr="00542698">
        <w:tc>
          <w:tcPr>
            <w:tcW w:w="4840" w:type="dxa"/>
            <w:tcBorders>
              <w:top w:val="single" w:sz="4" w:space="0" w:color="000000"/>
              <w:left w:val="single" w:sz="4" w:space="0" w:color="000000"/>
              <w:bottom w:val="nil"/>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"Благоустройство сквера"</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01 1 09 00000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4,0</w:t>
            </w:r>
          </w:p>
        </w:tc>
      </w:tr>
      <w:tr w:rsidR="00542698" w:rsidTr="00542698">
        <w:tc>
          <w:tcPr>
            <w:tcW w:w="484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72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01 1 09 78610</w:t>
            </w:r>
          </w:p>
        </w:tc>
        <w:tc>
          <w:tcPr>
            <w:tcW w:w="96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 xml:space="preserve">Основное мероприятие "Повышение </w:t>
            </w:r>
            <w:proofErr w:type="spellStart"/>
            <w:r>
              <w:rPr>
                <w:sz w:val="12"/>
                <w:szCs w:val="12"/>
              </w:rPr>
              <w:t>энергоэффективности</w:t>
            </w:r>
            <w:proofErr w:type="spellEnd"/>
            <w:r>
              <w:rPr>
                <w:sz w:val="12"/>
                <w:szCs w:val="12"/>
              </w:rPr>
              <w:t xml:space="preserve"> в электроснабжении"</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auto"/>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05</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03</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01 5 01 78670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sz w:val="12"/>
                <w:szCs w:val="12"/>
              </w:rPr>
            </w:pPr>
            <w:r>
              <w:rPr>
                <w:b/>
                <w:bCs/>
                <w:sz w:val="12"/>
                <w:szCs w:val="12"/>
              </w:rPr>
              <w:t>Культура, кинематография и средства массовой информации</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681,4</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sz w:val="12"/>
                <w:szCs w:val="12"/>
              </w:rPr>
            </w:pPr>
            <w:r>
              <w:rPr>
                <w:b/>
                <w:bCs/>
                <w:sz w:val="12"/>
                <w:szCs w:val="12"/>
              </w:rPr>
              <w:t>700,5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b/>
                <w:bCs/>
                <w:i/>
                <w:iCs/>
                <w:sz w:val="12"/>
                <w:szCs w:val="12"/>
              </w:rPr>
            </w:pPr>
            <w:r>
              <w:rPr>
                <w:b/>
                <w:bCs/>
                <w:i/>
                <w:iCs/>
                <w:sz w:val="12"/>
                <w:szCs w:val="12"/>
              </w:rPr>
              <w:t>Культура</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681,4</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b/>
                <w:bCs/>
                <w:i/>
                <w:iCs/>
                <w:sz w:val="12"/>
                <w:szCs w:val="12"/>
              </w:rPr>
            </w:pPr>
            <w:r>
              <w:rPr>
                <w:b/>
                <w:bCs/>
                <w:i/>
                <w:iCs/>
                <w:sz w:val="12"/>
                <w:szCs w:val="12"/>
              </w:rPr>
              <w:t>700,5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681,4</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700,5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proofErr w:type="spellStart"/>
            <w:r>
              <w:rPr>
                <w:sz w:val="12"/>
                <w:szCs w:val="12"/>
              </w:rPr>
              <w:t>Подпрграмма</w:t>
            </w:r>
            <w:proofErr w:type="spellEnd"/>
            <w:r>
              <w:rPr>
                <w:sz w:val="12"/>
                <w:szCs w:val="12"/>
              </w:rPr>
              <w:t xml:space="preserve"> "Развитие культуры Александровского сельского поселения"</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01 2 00 00000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681,4</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700,5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Основное мероприятие "Культурно-</w:t>
            </w:r>
            <w:r>
              <w:rPr>
                <w:sz w:val="12"/>
                <w:szCs w:val="12"/>
              </w:rPr>
              <w:t>досуговая деятельность и развитие народного творчества"</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01 2 01 00000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681,4</w:t>
            </w:r>
          </w:p>
        </w:tc>
        <w:tc>
          <w:tcPr>
            <w:tcW w:w="12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700,5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467,0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467,0</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211,4</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230,5</w:t>
            </w:r>
          </w:p>
        </w:tc>
      </w:tr>
      <w:tr w:rsidR="00542698" w:rsidTr="00542698">
        <w:tc>
          <w:tcPr>
            <w:tcW w:w="484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08</w:t>
            </w:r>
          </w:p>
        </w:tc>
        <w:tc>
          <w:tcPr>
            <w:tcW w:w="78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01 2 01 00590</w:t>
            </w:r>
          </w:p>
        </w:tc>
        <w:tc>
          <w:tcPr>
            <w:tcW w:w="960" w:type="dxa"/>
            <w:tcBorders>
              <w:top w:val="nil"/>
              <w:left w:val="nil"/>
              <w:bottom w:val="single" w:sz="4" w:space="0" w:color="000000"/>
              <w:right w:val="single" w:sz="4" w:space="0" w:color="000000"/>
            </w:tcBorders>
            <w:shd w:val="clear" w:color="000000" w:fill="FFFFFF"/>
            <w:noWrap/>
            <w:vAlign w:val="bottom"/>
            <w:hideMark/>
          </w:tcPr>
          <w:p w:rsidR="00542698" w:rsidRDefault="00542698" w:rsidP="007C47B8">
            <w:pPr>
              <w:jc w:val="center"/>
              <w:rPr>
                <w:sz w:val="12"/>
                <w:szCs w:val="12"/>
              </w:rPr>
            </w:pPr>
            <w:r>
              <w:rPr>
                <w:sz w:val="12"/>
                <w:szCs w:val="12"/>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3,0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3,0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Социальная политика</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Пенсионное обеспечение</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10</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01 3 02 70470</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300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Обслуживание государственного и муниципального долга</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13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sz w:val="12"/>
                <w:szCs w:val="12"/>
              </w:rPr>
            </w:pPr>
            <w:r>
              <w:rPr>
                <w:b/>
                <w:bCs/>
                <w:sz w:val="12"/>
                <w:szCs w:val="12"/>
              </w:rPr>
              <w:t>1,0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i/>
                <w:iCs/>
                <w:sz w:val="12"/>
                <w:szCs w:val="12"/>
              </w:rPr>
            </w:pPr>
            <w:r>
              <w:rPr>
                <w:b/>
                <w:bCs/>
                <w:i/>
                <w:iCs/>
                <w:sz w:val="12"/>
                <w:szCs w:val="12"/>
              </w:rPr>
              <w:t xml:space="preserve">Обслуживание внутреннего </w:t>
            </w:r>
            <w:r>
              <w:rPr>
                <w:b/>
                <w:bCs/>
                <w:i/>
                <w:iCs/>
                <w:sz w:val="12"/>
                <w:szCs w:val="12"/>
              </w:rPr>
              <w:lastRenderedPageBreak/>
              <w:t>государственного и муниципального долга</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lastRenderedPageBreak/>
              <w:t>13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b/>
                <w:bCs/>
                <w:i/>
                <w:iCs/>
                <w:sz w:val="12"/>
                <w:szCs w:val="12"/>
              </w:rPr>
            </w:pPr>
            <w:r>
              <w:rPr>
                <w:b/>
                <w:bCs/>
                <w:i/>
                <w:iCs/>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b/>
                <w:bCs/>
                <w:i/>
                <w:iCs/>
                <w:sz w:val="12"/>
                <w:szCs w:val="12"/>
              </w:rPr>
            </w:pPr>
            <w:r>
              <w:rPr>
                <w:b/>
                <w:bCs/>
                <w:i/>
                <w:iCs/>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Муниципальная программа "Социально-экономическое развитие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01 0 00 00000</w:t>
            </w:r>
          </w:p>
        </w:tc>
        <w:tc>
          <w:tcPr>
            <w:tcW w:w="9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Подпрограмма "Обеспечение реализации муниципальной программы"</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01 3 00 00000</w:t>
            </w:r>
          </w:p>
        </w:tc>
        <w:tc>
          <w:tcPr>
            <w:tcW w:w="9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Основное мероприятие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8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000000"/>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01 3 02 00000</w:t>
            </w:r>
          </w:p>
        </w:tc>
        <w:tc>
          <w:tcPr>
            <w:tcW w:w="960" w:type="dxa"/>
            <w:tcBorders>
              <w:top w:val="nil"/>
              <w:left w:val="nil"/>
              <w:bottom w:val="single" w:sz="4" w:space="0" w:color="auto"/>
              <w:right w:val="single" w:sz="4" w:space="0" w:color="auto"/>
            </w:tcBorders>
            <w:shd w:val="clear" w:color="000000" w:fill="FFFFFF"/>
            <w:noWrap/>
            <w:vAlign w:val="bottom"/>
            <w:hideMark/>
          </w:tcPr>
          <w:p w:rsidR="00542698" w:rsidRDefault="00542698" w:rsidP="007C47B8">
            <w:pPr>
              <w:jc w:val="center"/>
              <w:rPr>
                <w:sz w:val="12"/>
                <w:szCs w:val="12"/>
              </w:rPr>
            </w:pPr>
            <w:r>
              <w:rPr>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72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13</w:t>
            </w:r>
          </w:p>
        </w:tc>
        <w:tc>
          <w:tcPr>
            <w:tcW w:w="78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w:t>
            </w:r>
          </w:p>
        </w:tc>
        <w:tc>
          <w:tcPr>
            <w:tcW w:w="172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01 3 02 27880</w:t>
            </w:r>
          </w:p>
        </w:tc>
        <w:tc>
          <w:tcPr>
            <w:tcW w:w="960" w:type="dxa"/>
            <w:tcBorders>
              <w:top w:val="nil"/>
              <w:left w:val="nil"/>
              <w:bottom w:val="single" w:sz="4" w:space="0" w:color="auto"/>
              <w:right w:val="single" w:sz="4" w:space="0" w:color="000000"/>
            </w:tcBorders>
            <w:shd w:val="clear" w:color="auto" w:fill="auto"/>
            <w:noWrap/>
            <w:vAlign w:val="bottom"/>
            <w:hideMark/>
          </w:tcPr>
          <w:p w:rsidR="00542698" w:rsidRDefault="00542698" w:rsidP="007C47B8">
            <w:pPr>
              <w:jc w:val="center"/>
              <w:rPr>
                <w:sz w:val="12"/>
                <w:szCs w:val="12"/>
              </w:rPr>
            </w:pPr>
            <w:r>
              <w:rPr>
                <w:sz w:val="12"/>
                <w:szCs w:val="12"/>
              </w:rPr>
              <w:t>700</w:t>
            </w:r>
          </w:p>
        </w:tc>
        <w:tc>
          <w:tcPr>
            <w:tcW w:w="124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bottom"/>
            <w:hideMark/>
          </w:tcPr>
          <w:p w:rsidR="00542698" w:rsidRDefault="00542698" w:rsidP="007C47B8">
            <w:pPr>
              <w:jc w:val="center"/>
              <w:rPr>
                <w:sz w:val="12"/>
                <w:szCs w:val="12"/>
              </w:rPr>
            </w:pPr>
            <w:r>
              <w:rPr>
                <w:sz w:val="12"/>
                <w:szCs w:val="12"/>
              </w:rPr>
              <w:t>1,0</w:t>
            </w:r>
          </w:p>
        </w:tc>
      </w:tr>
      <w:tr w:rsidR="00542698" w:rsidTr="00542698">
        <w:tc>
          <w:tcPr>
            <w:tcW w:w="484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ВСЕГО:</w:t>
            </w:r>
          </w:p>
        </w:tc>
        <w:tc>
          <w:tcPr>
            <w:tcW w:w="72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172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960" w:type="dxa"/>
            <w:tcBorders>
              <w:top w:val="nil"/>
              <w:left w:val="nil"/>
              <w:bottom w:val="single" w:sz="4" w:space="0" w:color="auto"/>
              <w:right w:val="single" w:sz="4" w:space="0" w:color="auto"/>
            </w:tcBorders>
            <w:shd w:val="clear" w:color="auto" w:fill="auto"/>
            <w:vAlign w:val="bottom"/>
            <w:hideMark/>
          </w:tcPr>
          <w:p w:rsidR="00542698" w:rsidRDefault="00542698" w:rsidP="007C47B8">
            <w:pPr>
              <w:rPr>
                <w:b/>
                <w:bCs/>
                <w:sz w:val="12"/>
                <w:szCs w:val="12"/>
              </w:rPr>
            </w:pPr>
            <w:r>
              <w:rPr>
                <w:b/>
                <w:bCs/>
                <w:sz w:val="12"/>
                <w:szCs w:val="12"/>
              </w:rPr>
              <w:t> </w:t>
            </w:r>
          </w:p>
        </w:tc>
        <w:tc>
          <w:tcPr>
            <w:tcW w:w="124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1892,7</w:t>
            </w:r>
          </w:p>
        </w:tc>
        <w:tc>
          <w:tcPr>
            <w:tcW w:w="1260" w:type="dxa"/>
            <w:tcBorders>
              <w:top w:val="nil"/>
              <w:left w:val="nil"/>
              <w:bottom w:val="single" w:sz="4" w:space="0" w:color="auto"/>
              <w:right w:val="single" w:sz="4" w:space="0" w:color="auto"/>
            </w:tcBorders>
            <w:shd w:val="clear" w:color="auto" w:fill="auto"/>
            <w:vAlign w:val="bottom"/>
            <w:hideMark/>
          </w:tcPr>
          <w:p w:rsidR="00542698" w:rsidRDefault="00542698" w:rsidP="007C47B8">
            <w:pPr>
              <w:jc w:val="center"/>
              <w:rPr>
                <w:b/>
                <w:bCs/>
                <w:sz w:val="12"/>
                <w:szCs w:val="12"/>
              </w:rPr>
            </w:pPr>
            <w:r>
              <w:rPr>
                <w:b/>
                <w:bCs/>
                <w:sz w:val="12"/>
                <w:szCs w:val="12"/>
              </w:rPr>
              <w:t>1856,8</w:t>
            </w:r>
          </w:p>
        </w:tc>
      </w:tr>
      <w:tr w:rsidR="00542698" w:rsidTr="00542698">
        <w:tc>
          <w:tcPr>
            <w:tcW w:w="4840" w:type="dxa"/>
            <w:tcBorders>
              <w:top w:val="nil"/>
              <w:left w:val="nil"/>
              <w:bottom w:val="nil"/>
              <w:right w:val="nil"/>
            </w:tcBorders>
            <w:shd w:val="clear" w:color="auto" w:fill="auto"/>
            <w:vAlign w:val="bottom"/>
            <w:hideMark/>
          </w:tcPr>
          <w:p w:rsidR="00542698" w:rsidRDefault="00542698" w:rsidP="007C47B8">
            <w:pPr>
              <w:jc w:val="center"/>
              <w:rPr>
                <w:b/>
                <w:bCs/>
                <w:sz w:val="12"/>
                <w:szCs w:val="12"/>
              </w:rPr>
            </w:pPr>
          </w:p>
        </w:tc>
        <w:tc>
          <w:tcPr>
            <w:tcW w:w="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6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48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6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48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Глава Александровского сельского поселения</w:t>
            </w:r>
          </w:p>
        </w:tc>
        <w:tc>
          <w:tcPr>
            <w:tcW w:w="7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6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48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Павловского муниципального района</w:t>
            </w:r>
          </w:p>
        </w:tc>
        <w:tc>
          <w:tcPr>
            <w:tcW w:w="7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7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96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4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260" w:type="dxa"/>
            <w:tcBorders>
              <w:top w:val="nil"/>
              <w:left w:val="nil"/>
              <w:bottom w:val="nil"/>
              <w:right w:val="nil"/>
            </w:tcBorders>
            <w:shd w:val="clear" w:color="auto" w:fill="auto"/>
            <w:vAlign w:val="bottom"/>
            <w:hideMark/>
          </w:tcPr>
          <w:p w:rsidR="00542698" w:rsidRDefault="00542698" w:rsidP="007C47B8">
            <w:pPr>
              <w:rPr>
                <w:sz w:val="20"/>
                <w:szCs w:val="20"/>
              </w:rPr>
            </w:pPr>
          </w:p>
        </w:tc>
      </w:tr>
      <w:tr w:rsidR="00542698" w:rsidTr="00542698">
        <w:tc>
          <w:tcPr>
            <w:tcW w:w="4840" w:type="dxa"/>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Воронежской области</w:t>
            </w:r>
          </w:p>
        </w:tc>
        <w:tc>
          <w:tcPr>
            <w:tcW w:w="7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7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3920" w:type="dxa"/>
            <w:gridSpan w:val="3"/>
            <w:tcBorders>
              <w:top w:val="nil"/>
              <w:left w:val="nil"/>
              <w:bottom w:val="nil"/>
              <w:right w:val="nil"/>
            </w:tcBorders>
            <w:shd w:val="clear" w:color="auto" w:fill="auto"/>
            <w:vAlign w:val="bottom"/>
            <w:hideMark/>
          </w:tcPr>
          <w:p w:rsidR="00542698" w:rsidRDefault="00542698" w:rsidP="007C47B8">
            <w:pPr>
              <w:jc w:val="right"/>
              <w:rPr>
                <w:sz w:val="12"/>
                <w:szCs w:val="12"/>
              </w:rPr>
            </w:pPr>
            <w:proofErr w:type="spellStart"/>
            <w:r>
              <w:rPr>
                <w:sz w:val="12"/>
                <w:szCs w:val="12"/>
              </w:rPr>
              <w:t>С.И.Шешенко</w:t>
            </w:r>
            <w:proofErr w:type="spellEnd"/>
          </w:p>
        </w:tc>
        <w:tc>
          <w:tcPr>
            <w:tcW w:w="1260" w:type="dxa"/>
            <w:tcBorders>
              <w:top w:val="nil"/>
              <w:left w:val="nil"/>
              <w:bottom w:val="nil"/>
              <w:right w:val="nil"/>
            </w:tcBorders>
            <w:shd w:val="clear" w:color="auto" w:fill="auto"/>
            <w:vAlign w:val="bottom"/>
            <w:hideMark/>
          </w:tcPr>
          <w:p w:rsidR="00542698" w:rsidRDefault="00542698" w:rsidP="007C47B8">
            <w:pPr>
              <w:jc w:val="right"/>
              <w:rPr>
                <w:sz w:val="12"/>
                <w:szCs w:val="12"/>
              </w:rPr>
            </w:pPr>
          </w:p>
        </w:tc>
      </w:tr>
    </w:tbl>
    <w:p w:rsidR="00457098" w:rsidRDefault="00457098" w:rsidP="007C47B8">
      <w:pPr>
        <w:rPr>
          <w:sz w:val="16"/>
          <w:szCs w:val="16"/>
        </w:rPr>
      </w:pPr>
    </w:p>
    <w:tbl>
      <w:tblPr>
        <w:tblW w:w="5000" w:type="pct"/>
        <w:tblLook w:val="04A0" w:firstRow="1" w:lastRow="0" w:firstColumn="1" w:lastColumn="0" w:noHBand="0" w:noVBand="1"/>
      </w:tblPr>
      <w:tblGrid>
        <w:gridCol w:w="327"/>
        <w:gridCol w:w="1007"/>
        <w:gridCol w:w="755"/>
        <w:gridCol w:w="433"/>
        <w:gridCol w:w="342"/>
        <w:gridCol w:w="441"/>
        <w:gridCol w:w="516"/>
        <w:gridCol w:w="789"/>
      </w:tblGrid>
      <w:tr w:rsidR="00542698" w:rsidTr="00542698">
        <w:tc>
          <w:tcPr>
            <w:tcW w:w="8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5380" w:type="dxa"/>
            <w:tcBorders>
              <w:top w:val="nil"/>
              <w:left w:val="nil"/>
              <w:bottom w:val="nil"/>
              <w:right w:val="nil"/>
            </w:tcBorders>
            <w:shd w:val="clear" w:color="auto" w:fill="auto"/>
            <w:vAlign w:val="bottom"/>
            <w:hideMark/>
          </w:tcPr>
          <w:p w:rsidR="00542698" w:rsidRDefault="00542698" w:rsidP="007C47B8">
            <w:pPr>
              <w:jc w:val="cente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4560" w:type="dxa"/>
            <w:gridSpan w:val="5"/>
            <w:tcBorders>
              <w:top w:val="nil"/>
              <w:left w:val="nil"/>
              <w:bottom w:val="nil"/>
              <w:right w:val="nil"/>
            </w:tcBorders>
            <w:shd w:val="clear" w:color="auto" w:fill="auto"/>
            <w:vAlign w:val="bottom"/>
            <w:hideMark/>
          </w:tcPr>
          <w:p w:rsidR="00542698" w:rsidRDefault="00542698" w:rsidP="007C47B8">
            <w:pPr>
              <w:rPr>
                <w:sz w:val="12"/>
                <w:szCs w:val="12"/>
              </w:rPr>
            </w:pPr>
            <w:r>
              <w:rPr>
                <w:sz w:val="12"/>
                <w:szCs w:val="12"/>
              </w:rPr>
              <w:t>Приложение    11</w:t>
            </w:r>
          </w:p>
        </w:tc>
      </w:tr>
      <w:tr w:rsidR="00542698" w:rsidTr="00542698">
        <w:tc>
          <w:tcPr>
            <w:tcW w:w="8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5380" w:type="dxa"/>
            <w:tcBorders>
              <w:top w:val="nil"/>
              <w:left w:val="nil"/>
              <w:bottom w:val="nil"/>
              <w:right w:val="nil"/>
            </w:tcBorders>
            <w:shd w:val="clear" w:color="auto" w:fill="auto"/>
            <w:vAlign w:val="bottom"/>
            <w:hideMark/>
          </w:tcPr>
          <w:p w:rsidR="00542698" w:rsidRDefault="00542698" w:rsidP="007C47B8">
            <w:pPr>
              <w:jc w:val="center"/>
              <w:rPr>
                <w:sz w:val="20"/>
                <w:szCs w:val="20"/>
              </w:rPr>
            </w:pPr>
          </w:p>
        </w:tc>
        <w:tc>
          <w:tcPr>
            <w:tcW w:w="152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4560" w:type="dxa"/>
            <w:gridSpan w:val="5"/>
            <w:tcBorders>
              <w:top w:val="nil"/>
              <w:left w:val="nil"/>
              <w:bottom w:val="nil"/>
              <w:right w:val="nil"/>
            </w:tcBorders>
            <w:shd w:val="clear" w:color="auto" w:fill="auto"/>
            <w:hideMark/>
          </w:tcPr>
          <w:p w:rsidR="00542698" w:rsidRDefault="00542698"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от 26.12.2018 № 228</w:t>
            </w:r>
          </w:p>
        </w:tc>
      </w:tr>
      <w:tr w:rsidR="00542698" w:rsidTr="00542698">
        <w:tc>
          <w:tcPr>
            <w:tcW w:w="820" w:type="dxa"/>
            <w:tcBorders>
              <w:top w:val="nil"/>
              <w:left w:val="nil"/>
              <w:bottom w:val="nil"/>
              <w:right w:val="nil"/>
            </w:tcBorders>
            <w:shd w:val="clear" w:color="auto" w:fill="auto"/>
            <w:vAlign w:val="bottom"/>
            <w:hideMark/>
          </w:tcPr>
          <w:p w:rsidR="00542698" w:rsidRDefault="00542698" w:rsidP="007C47B8">
            <w:pPr>
              <w:rPr>
                <w:sz w:val="12"/>
                <w:szCs w:val="12"/>
              </w:rPr>
            </w:pPr>
          </w:p>
        </w:tc>
        <w:tc>
          <w:tcPr>
            <w:tcW w:w="5380" w:type="dxa"/>
            <w:tcBorders>
              <w:top w:val="nil"/>
              <w:left w:val="nil"/>
              <w:bottom w:val="nil"/>
              <w:right w:val="nil"/>
            </w:tcBorders>
            <w:shd w:val="clear" w:color="auto" w:fill="auto"/>
            <w:vAlign w:val="bottom"/>
            <w:hideMark/>
          </w:tcPr>
          <w:p w:rsidR="00542698" w:rsidRDefault="00542698" w:rsidP="007C47B8">
            <w:pPr>
              <w:jc w:val="center"/>
              <w:rPr>
                <w:sz w:val="20"/>
                <w:szCs w:val="20"/>
              </w:rPr>
            </w:pPr>
          </w:p>
        </w:tc>
        <w:tc>
          <w:tcPr>
            <w:tcW w:w="15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40" w:type="dxa"/>
            <w:tcBorders>
              <w:top w:val="nil"/>
              <w:left w:val="nil"/>
              <w:bottom w:val="nil"/>
              <w:right w:val="nil"/>
            </w:tcBorders>
            <w:shd w:val="clear" w:color="auto" w:fill="auto"/>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12280" w:type="dxa"/>
            <w:gridSpan w:val="8"/>
            <w:tcBorders>
              <w:top w:val="nil"/>
              <w:left w:val="nil"/>
              <w:bottom w:val="nil"/>
              <w:right w:val="nil"/>
            </w:tcBorders>
            <w:shd w:val="clear" w:color="auto" w:fill="auto"/>
            <w:vAlign w:val="bottom"/>
            <w:hideMark/>
          </w:tcPr>
          <w:p w:rsidR="00542698" w:rsidRDefault="00542698" w:rsidP="007C47B8">
            <w:pPr>
              <w:jc w:val="center"/>
              <w:rPr>
                <w:b/>
                <w:bCs/>
                <w:sz w:val="12"/>
                <w:szCs w:val="12"/>
              </w:rPr>
            </w:pPr>
            <w:r>
              <w:rPr>
                <w:b/>
                <w:bCs/>
                <w:sz w:val="12"/>
                <w:szCs w:val="12"/>
              </w:rPr>
              <w:t>Распределение бюджетных ассигнований на реализацию</w:t>
            </w:r>
            <w:r>
              <w:rPr>
                <w:b/>
                <w:bCs/>
                <w:sz w:val="12"/>
                <w:szCs w:val="12"/>
              </w:rPr>
              <w:br/>
              <w:t xml:space="preserve"> муниципальных программ на 2019 год </w:t>
            </w:r>
          </w:p>
        </w:tc>
      </w:tr>
      <w:tr w:rsidR="00542698" w:rsidTr="00542698">
        <w:tc>
          <w:tcPr>
            <w:tcW w:w="820" w:type="dxa"/>
            <w:tcBorders>
              <w:top w:val="nil"/>
              <w:left w:val="nil"/>
              <w:bottom w:val="nil"/>
              <w:right w:val="nil"/>
            </w:tcBorders>
            <w:shd w:val="clear" w:color="auto" w:fill="auto"/>
            <w:vAlign w:val="bottom"/>
            <w:hideMark/>
          </w:tcPr>
          <w:p w:rsidR="00542698" w:rsidRDefault="00542698" w:rsidP="007C47B8">
            <w:pPr>
              <w:jc w:val="center"/>
              <w:rPr>
                <w:b/>
                <w:bCs/>
                <w:sz w:val="12"/>
                <w:szCs w:val="12"/>
              </w:rPr>
            </w:pPr>
          </w:p>
        </w:tc>
        <w:tc>
          <w:tcPr>
            <w:tcW w:w="5380" w:type="dxa"/>
            <w:tcBorders>
              <w:top w:val="nil"/>
              <w:left w:val="nil"/>
              <w:bottom w:val="nil"/>
              <w:right w:val="nil"/>
            </w:tcBorders>
            <w:shd w:val="clear" w:color="auto" w:fill="auto"/>
            <w:vAlign w:val="bottom"/>
            <w:hideMark/>
          </w:tcPr>
          <w:p w:rsidR="00542698" w:rsidRDefault="00542698" w:rsidP="007C47B8">
            <w:pPr>
              <w:jc w:val="center"/>
              <w:rPr>
                <w:sz w:val="20"/>
                <w:szCs w:val="20"/>
              </w:rPr>
            </w:pPr>
          </w:p>
        </w:tc>
        <w:tc>
          <w:tcPr>
            <w:tcW w:w="15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rPr>
          <w:trHeight w:val="152"/>
        </w:trPr>
        <w:tc>
          <w:tcPr>
            <w:tcW w:w="8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п/п</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Наименование программы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proofErr w:type="spellStart"/>
            <w:r>
              <w:rPr>
                <w:sz w:val="12"/>
                <w:szCs w:val="12"/>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ПР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ГРБС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 xml:space="preserve">Сумма, </w:t>
            </w:r>
            <w:proofErr w:type="spellStart"/>
            <w:r>
              <w:rPr>
                <w:sz w:val="12"/>
                <w:szCs w:val="12"/>
              </w:rPr>
              <w:t>тыс.рублей</w:t>
            </w:r>
            <w:proofErr w:type="spellEnd"/>
          </w:p>
        </w:tc>
      </w:tr>
      <w:tr w:rsidR="00542698" w:rsidTr="00542698">
        <w:trPr>
          <w:trHeight w:val="276"/>
        </w:trPr>
        <w:tc>
          <w:tcPr>
            <w:tcW w:w="820" w:type="dxa"/>
            <w:vMerge/>
            <w:tcBorders>
              <w:top w:val="single" w:sz="4" w:space="0" w:color="auto"/>
              <w:left w:val="single" w:sz="4" w:space="0" w:color="auto"/>
              <w:bottom w:val="single" w:sz="4" w:space="0" w:color="000000"/>
              <w:right w:val="single" w:sz="4" w:space="0" w:color="000000"/>
            </w:tcBorders>
            <w:vAlign w:val="center"/>
            <w:hideMark/>
          </w:tcPr>
          <w:p w:rsidR="00542698" w:rsidRDefault="00542698" w:rsidP="007C47B8">
            <w:pPr>
              <w:rPr>
                <w:sz w:val="12"/>
                <w:szCs w:val="12"/>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42698" w:rsidRDefault="00542698" w:rsidP="007C47B8">
            <w:pPr>
              <w:rPr>
                <w:sz w:val="12"/>
                <w:szCs w:val="12"/>
              </w:rPr>
            </w:pP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u w:val="single"/>
              </w:rPr>
            </w:pPr>
            <w:r>
              <w:rPr>
                <w:sz w:val="12"/>
                <w:szCs w:val="12"/>
                <w:u w:val="single"/>
              </w:rPr>
              <w:t>1</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proofErr w:type="gramStart"/>
            <w:r>
              <w:rPr>
                <w:b/>
                <w:bCs/>
                <w:sz w:val="12"/>
                <w:szCs w:val="12"/>
              </w:rPr>
              <w:t>Муниципальная  программа</w:t>
            </w:r>
            <w:proofErr w:type="gramEnd"/>
            <w:r>
              <w:rPr>
                <w:b/>
                <w:bCs/>
                <w:sz w:val="12"/>
                <w:szCs w:val="12"/>
              </w:rPr>
              <w:t xml:space="preserve"> " Социально-экономическое развитие Александровского сельского поселения ", всего:</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3984,2</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в том числе:</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 </w:t>
            </w:r>
          </w:p>
        </w:tc>
      </w:tr>
      <w:tr w:rsidR="00542698" w:rsidTr="00542698">
        <w:tc>
          <w:tcPr>
            <w:tcW w:w="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1.1</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Подпрограмма «Развитие инфраструктуры и благоустройство территории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420,6</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1.1.1</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"Организация уличного освещения"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70,0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Расходы на уличное освещение (Закупка </w:t>
            </w:r>
            <w:r>
              <w:rPr>
                <w:sz w:val="12"/>
                <w:szCs w:val="12"/>
              </w:rPr>
              <w:t>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01 1 01 78670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70,0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1.1.2.</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"Организация и содержание мест захоронения"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01 1 02 00000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1,0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01 1 02 78610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1.1.3</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"Организация водоснабжения"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01 1 03 00000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105,6</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01 1 03 78610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95,0</w:t>
            </w:r>
          </w:p>
        </w:tc>
      </w:tr>
      <w:tr w:rsidR="00542698" w:rsidTr="00542698">
        <w:tc>
          <w:tcPr>
            <w:tcW w:w="820" w:type="dxa"/>
            <w:tcBorders>
              <w:top w:val="nil"/>
              <w:left w:val="single" w:sz="4" w:space="0" w:color="auto"/>
              <w:bottom w:val="nil"/>
              <w:right w:val="nil"/>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single" w:sz="4" w:space="0" w:color="000000"/>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01 1 03 78610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10,6</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1.1.5.</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01 1 05 00000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25,0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01 1 05 78610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25,0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1.1.8.</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01 1 08 00000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210,0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01 1 08 78610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210,0</w:t>
            </w:r>
          </w:p>
        </w:tc>
      </w:tr>
      <w:tr w:rsidR="00542698" w:rsidTr="00542698">
        <w:tc>
          <w:tcPr>
            <w:tcW w:w="820" w:type="dxa"/>
            <w:tcBorders>
              <w:top w:val="single" w:sz="4" w:space="0" w:color="auto"/>
              <w:left w:val="single" w:sz="4" w:space="0" w:color="auto"/>
              <w:bottom w:val="nil"/>
              <w:right w:val="single" w:sz="4" w:space="0" w:color="auto"/>
            </w:tcBorders>
            <w:shd w:val="clear" w:color="auto" w:fill="auto"/>
            <w:vAlign w:val="center"/>
            <w:hideMark/>
          </w:tcPr>
          <w:p w:rsidR="00542698" w:rsidRDefault="00542698" w:rsidP="007C47B8">
            <w:pPr>
              <w:rPr>
                <w:sz w:val="12"/>
                <w:szCs w:val="12"/>
              </w:rPr>
            </w:pPr>
            <w:r>
              <w:rPr>
                <w:sz w:val="12"/>
                <w:szCs w:val="12"/>
              </w:rPr>
              <w:t>1.1.9.</w:t>
            </w:r>
          </w:p>
        </w:tc>
        <w:tc>
          <w:tcPr>
            <w:tcW w:w="5380" w:type="dxa"/>
            <w:tcBorders>
              <w:top w:val="nil"/>
              <w:left w:val="nil"/>
              <w:bottom w:val="nil"/>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"Благоустройство сквера"</w:t>
            </w:r>
          </w:p>
        </w:tc>
        <w:tc>
          <w:tcPr>
            <w:tcW w:w="1520" w:type="dxa"/>
            <w:tcBorders>
              <w:top w:val="nil"/>
              <w:left w:val="nil"/>
              <w:bottom w:val="nil"/>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01 1 09 00000</w:t>
            </w:r>
          </w:p>
        </w:tc>
        <w:tc>
          <w:tcPr>
            <w:tcW w:w="740" w:type="dxa"/>
            <w:tcBorders>
              <w:top w:val="nil"/>
              <w:left w:val="nil"/>
              <w:bottom w:val="nil"/>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nil"/>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nil"/>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nil"/>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nil"/>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9,0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 xml:space="preserve">Расходы на благоустройство территории сельского поселения (Закупка товаров, работ </w:t>
            </w:r>
            <w:r>
              <w:rPr>
                <w:sz w:val="12"/>
                <w:szCs w:val="12"/>
              </w:rPr>
              <w:lastRenderedPageBreak/>
              <w:t>и услуг для государственных (муниципальных) нужд)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lastRenderedPageBreak/>
              <w:t>01 1 09 78610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05</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42698" w:rsidRDefault="00542698" w:rsidP="007C47B8">
            <w:pPr>
              <w:jc w:val="center"/>
              <w:rPr>
                <w:sz w:val="12"/>
                <w:szCs w:val="12"/>
              </w:rPr>
            </w:pPr>
            <w:r>
              <w:rPr>
                <w:sz w:val="12"/>
                <w:szCs w:val="12"/>
              </w:rPr>
              <w:t>9,0</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1.2.</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Подпрограмма «Развитие культуры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01 2 00 00000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1204,8</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1.2.1</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"Культурно- досуговая деятельность и развитие народного творчества"</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01 2 01 00000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1204,8</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838,4</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362,4</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4,0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1.3.</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Подпрограмма "Обеспечение реализации муниципальной программы"</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01 3 00 00000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2347,8</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1.3.1.</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деятельности органов местного самоуправления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01 3 01 00000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i/>
                <w:iCs/>
                <w:sz w:val="12"/>
                <w:szCs w:val="12"/>
              </w:rPr>
            </w:pPr>
            <w:r>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2132,0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 xml:space="preserve">Расходы на выплаты персоналу в целях обеспечения выполнения функций государственными </w:t>
            </w:r>
            <w:r>
              <w:rPr>
                <w:sz w:val="12"/>
                <w:szCs w:val="12"/>
              </w:rPr>
              <w:t>(муниципальными)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01 3 01 72020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02</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569,1</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821,6</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666,0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19,2</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40,0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Выполнение других расходных обязательств (Межбюджетные трансферты)</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500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14,2</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Выполнение других расходных обязательств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1,9</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1.3.2</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01 3 02 00000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215,8</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 xml:space="preserve">Осуществление первичного воинского учета на </w:t>
            </w:r>
            <w:r>
              <w:rPr>
                <w:sz w:val="12"/>
                <w:szCs w:val="12"/>
              </w:rPr>
              <w:lastRenderedPageBreak/>
              <w:t xml:space="preserve">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000000" w:fill="FFFFFF"/>
            <w:noWrap/>
            <w:vAlign w:val="center"/>
            <w:hideMark/>
          </w:tcPr>
          <w:p w:rsidR="00542698" w:rsidRDefault="00542698" w:rsidP="007C47B8">
            <w:pPr>
              <w:jc w:val="center"/>
              <w:rPr>
                <w:sz w:val="12"/>
                <w:szCs w:val="12"/>
              </w:rPr>
            </w:pPr>
            <w:r>
              <w:rPr>
                <w:sz w:val="12"/>
                <w:szCs w:val="12"/>
              </w:rPr>
              <w:lastRenderedPageBreak/>
              <w:t>01 3 02 51180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70,5</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000000" w:fill="FFFFFF"/>
            <w:noWrap/>
            <w:vAlign w:val="center"/>
            <w:hideMark/>
          </w:tcPr>
          <w:p w:rsidR="00542698" w:rsidRDefault="00542698" w:rsidP="007C47B8">
            <w:pPr>
              <w:jc w:val="center"/>
              <w:rPr>
                <w:sz w:val="12"/>
                <w:szCs w:val="12"/>
              </w:rPr>
            </w:pPr>
            <w:r>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8,3</w:t>
            </w:r>
          </w:p>
        </w:tc>
      </w:tr>
      <w:tr w:rsidR="00542698" w:rsidTr="00542698">
        <w:tc>
          <w:tcPr>
            <w:tcW w:w="820" w:type="dxa"/>
            <w:tcBorders>
              <w:top w:val="nil"/>
              <w:left w:val="single" w:sz="4" w:space="0" w:color="auto"/>
              <w:bottom w:val="nil"/>
              <w:right w:val="nil"/>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01 3 02 70470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136,0</w:t>
            </w:r>
          </w:p>
        </w:tc>
      </w:tr>
      <w:tr w:rsidR="00542698" w:rsidTr="00542698">
        <w:tc>
          <w:tcPr>
            <w:tcW w:w="820" w:type="dxa"/>
            <w:tcBorders>
              <w:top w:val="nil"/>
              <w:left w:val="single" w:sz="4" w:space="0" w:color="auto"/>
              <w:bottom w:val="nil"/>
              <w:right w:val="nil"/>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single" w:sz="4" w:space="0" w:color="auto"/>
              <w:bottom w:val="single" w:sz="4" w:space="0" w:color="auto"/>
              <w:right w:val="single" w:sz="4" w:space="0" w:color="auto"/>
            </w:tcBorders>
            <w:shd w:val="clear" w:color="auto" w:fill="auto"/>
            <w:vAlign w:val="bottom"/>
            <w:hideMark/>
          </w:tcPr>
          <w:p w:rsidR="00542698" w:rsidRDefault="00542698" w:rsidP="007C47B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01 3 02 27880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700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1.4.</w:t>
            </w:r>
          </w:p>
        </w:tc>
        <w:tc>
          <w:tcPr>
            <w:tcW w:w="538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rPr>
                <w:b/>
                <w:bCs/>
                <w:sz w:val="12"/>
                <w:szCs w:val="12"/>
              </w:rPr>
            </w:pPr>
            <w:r>
              <w:rPr>
                <w:b/>
                <w:bCs/>
                <w:sz w:val="12"/>
                <w:szCs w:val="12"/>
              </w:rPr>
              <w:t>Подпрограмма "Безопасность и правопорядок на территории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sz w:val="12"/>
                <w:szCs w:val="12"/>
              </w:rPr>
            </w:pPr>
            <w:r>
              <w:rPr>
                <w:b/>
                <w:bCs/>
                <w:sz w:val="12"/>
                <w:szCs w:val="12"/>
              </w:rPr>
              <w:t>01 4 00 00000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sz w:val="12"/>
                <w:szCs w:val="12"/>
              </w:rPr>
            </w:pPr>
            <w:r>
              <w:rPr>
                <w:b/>
                <w:bCs/>
                <w:sz w:val="12"/>
                <w:szCs w:val="12"/>
              </w:rPr>
              <w:t>10,0</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1.4.1.</w:t>
            </w:r>
          </w:p>
        </w:tc>
        <w:tc>
          <w:tcPr>
            <w:tcW w:w="5380" w:type="dxa"/>
            <w:tcBorders>
              <w:top w:val="nil"/>
              <w:left w:val="nil"/>
              <w:bottom w:val="single" w:sz="4" w:space="0" w:color="000000"/>
              <w:right w:val="single" w:sz="4" w:space="0" w:color="000000"/>
            </w:tcBorders>
            <w:shd w:val="clear" w:color="000000" w:fill="FFFFFF"/>
            <w:vAlign w:val="center"/>
            <w:hideMark/>
          </w:tcPr>
          <w:p w:rsidR="00542698" w:rsidRDefault="00542698" w:rsidP="007C47B8">
            <w:pPr>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1520" w:type="dxa"/>
            <w:tcBorders>
              <w:top w:val="nil"/>
              <w:left w:val="nil"/>
              <w:bottom w:val="single" w:sz="4" w:space="0" w:color="000000"/>
              <w:right w:val="single" w:sz="4" w:space="0" w:color="000000"/>
            </w:tcBorders>
            <w:shd w:val="clear" w:color="000000" w:fill="FFFFFF"/>
            <w:noWrap/>
            <w:vAlign w:val="center"/>
            <w:hideMark/>
          </w:tcPr>
          <w:p w:rsidR="00542698" w:rsidRDefault="00542698" w:rsidP="007C47B8">
            <w:pPr>
              <w:jc w:val="center"/>
              <w:rPr>
                <w:b/>
                <w:bCs/>
                <w:i/>
                <w:iCs/>
                <w:sz w:val="12"/>
                <w:szCs w:val="12"/>
              </w:rPr>
            </w:pPr>
            <w:r>
              <w:rPr>
                <w:b/>
                <w:bCs/>
                <w:i/>
                <w:iCs/>
                <w:sz w:val="12"/>
                <w:szCs w:val="12"/>
              </w:rPr>
              <w:t>01 4 01 00000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b/>
                <w:bCs/>
                <w:i/>
                <w:iCs/>
                <w:sz w:val="12"/>
                <w:szCs w:val="12"/>
              </w:rPr>
            </w:pPr>
            <w:r>
              <w:rPr>
                <w:b/>
                <w:bCs/>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b/>
                <w:bCs/>
                <w:i/>
                <w:iCs/>
                <w:sz w:val="12"/>
                <w:szCs w:val="12"/>
              </w:rPr>
            </w:pPr>
            <w:r>
              <w:rPr>
                <w:b/>
                <w:bCs/>
                <w:i/>
                <w:iCs/>
                <w:sz w:val="12"/>
                <w:szCs w:val="12"/>
              </w:rPr>
              <w:t>10,0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000000" w:fill="FFFFFF"/>
            <w:noWrap/>
            <w:vAlign w:val="center"/>
            <w:hideMark/>
          </w:tcPr>
          <w:p w:rsidR="00542698" w:rsidRDefault="00542698" w:rsidP="007C47B8">
            <w:pPr>
              <w:jc w:val="center"/>
              <w:rPr>
                <w:sz w:val="12"/>
                <w:szCs w:val="12"/>
              </w:rPr>
            </w:pPr>
            <w:r>
              <w:rPr>
                <w:sz w:val="12"/>
                <w:szCs w:val="12"/>
              </w:rPr>
              <w:t>01 4 01 71430</w:t>
            </w:r>
          </w:p>
        </w:tc>
        <w:tc>
          <w:tcPr>
            <w:tcW w:w="7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14</w:t>
            </w:r>
          </w:p>
        </w:tc>
        <w:tc>
          <w:tcPr>
            <w:tcW w:w="76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542698" w:rsidRDefault="00542698" w:rsidP="007C47B8">
            <w:pPr>
              <w:jc w:val="center"/>
              <w:rPr>
                <w:sz w:val="12"/>
                <w:szCs w:val="12"/>
              </w:rPr>
            </w:pPr>
            <w:r>
              <w:rPr>
                <w:sz w:val="12"/>
                <w:szCs w:val="12"/>
              </w:rPr>
              <w:t>10,0</w:t>
            </w:r>
          </w:p>
        </w:tc>
      </w:tr>
      <w:tr w:rsidR="00542698" w:rsidTr="00542698">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1.5.</w:t>
            </w:r>
          </w:p>
        </w:tc>
        <w:tc>
          <w:tcPr>
            <w:tcW w:w="5380" w:type="dxa"/>
            <w:tcBorders>
              <w:top w:val="nil"/>
              <w:left w:val="nil"/>
              <w:bottom w:val="single" w:sz="4" w:space="0" w:color="000000"/>
              <w:right w:val="single" w:sz="4" w:space="0" w:color="000000"/>
            </w:tcBorders>
            <w:shd w:val="clear" w:color="auto" w:fill="auto"/>
            <w:vAlign w:val="bottom"/>
            <w:hideMark/>
          </w:tcPr>
          <w:p w:rsidR="00542698" w:rsidRDefault="00542698" w:rsidP="007C47B8">
            <w:pPr>
              <w:rPr>
                <w:b/>
                <w:bCs/>
                <w:sz w:val="12"/>
                <w:szCs w:val="12"/>
              </w:rPr>
            </w:pPr>
            <w:r>
              <w:rPr>
                <w:b/>
                <w:bCs/>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sz w:val="12"/>
                <w:szCs w:val="12"/>
              </w:rPr>
            </w:pPr>
            <w:r>
              <w:rPr>
                <w:b/>
                <w:bCs/>
                <w:sz w:val="12"/>
                <w:szCs w:val="12"/>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sz w:val="12"/>
                <w:szCs w:val="12"/>
              </w:rPr>
            </w:pPr>
            <w:r>
              <w:rPr>
                <w:b/>
                <w:b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sz w:val="12"/>
                <w:szCs w:val="12"/>
              </w:rPr>
            </w:pPr>
            <w:r>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sz w:val="12"/>
                <w:szCs w:val="12"/>
              </w:rPr>
            </w:pPr>
            <w:r>
              <w:rPr>
                <w:b/>
                <w:bCs/>
                <w:sz w:val="12"/>
                <w:szCs w:val="12"/>
              </w:rPr>
              <w:t> </w:t>
            </w:r>
          </w:p>
        </w:tc>
        <w:tc>
          <w:tcPr>
            <w:tcW w:w="1600" w:type="dxa"/>
            <w:tcBorders>
              <w:top w:val="nil"/>
              <w:left w:val="nil"/>
              <w:bottom w:val="single" w:sz="4" w:space="0" w:color="000000"/>
              <w:right w:val="single" w:sz="4" w:space="0" w:color="auto"/>
            </w:tcBorders>
            <w:shd w:val="clear" w:color="auto" w:fill="auto"/>
            <w:noWrap/>
            <w:vAlign w:val="center"/>
            <w:hideMark/>
          </w:tcPr>
          <w:p w:rsidR="00542698" w:rsidRDefault="00542698" w:rsidP="007C47B8">
            <w:pPr>
              <w:jc w:val="center"/>
              <w:rPr>
                <w:b/>
                <w:bCs/>
                <w:sz w:val="12"/>
                <w:szCs w:val="12"/>
              </w:rPr>
            </w:pPr>
            <w:r>
              <w:rPr>
                <w:b/>
                <w:bCs/>
                <w:sz w:val="12"/>
                <w:szCs w:val="12"/>
              </w:rPr>
              <w:t>1,0</w:t>
            </w:r>
          </w:p>
        </w:tc>
      </w:tr>
      <w:tr w:rsidR="00542698" w:rsidTr="00542698">
        <w:tc>
          <w:tcPr>
            <w:tcW w:w="820" w:type="dxa"/>
            <w:tcBorders>
              <w:top w:val="nil"/>
              <w:left w:val="single" w:sz="4" w:space="0" w:color="auto"/>
              <w:bottom w:val="single" w:sz="4" w:space="0" w:color="auto"/>
              <w:right w:val="single" w:sz="4" w:space="0" w:color="auto"/>
            </w:tcBorders>
            <w:shd w:val="clear" w:color="auto" w:fill="auto"/>
            <w:vAlign w:val="center"/>
            <w:hideMark/>
          </w:tcPr>
          <w:p w:rsidR="00542698" w:rsidRDefault="00542698" w:rsidP="007C47B8">
            <w:pPr>
              <w:rPr>
                <w:sz w:val="12"/>
                <w:szCs w:val="12"/>
              </w:rPr>
            </w:pPr>
            <w:r>
              <w:rPr>
                <w:sz w:val="12"/>
                <w:szCs w:val="12"/>
              </w:rPr>
              <w:t>1.5.1.</w:t>
            </w:r>
          </w:p>
        </w:tc>
        <w:tc>
          <w:tcPr>
            <w:tcW w:w="5380" w:type="dxa"/>
            <w:tcBorders>
              <w:top w:val="nil"/>
              <w:left w:val="nil"/>
              <w:bottom w:val="single" w:sz="4" w:space="0" w:color="auto"/>
              <w:right w:val="single" w:sz="4" w:space="0" w:color="auto"/>
            </w:tcBorders>
            <w:shd w:val="clear" w:color="auto" w:fill="auto"/>
            <w:vAlign w:val="center"/>
            <w:hideMark/>
          </w:tcPr>
          <w:p w:rsidR="00542698" w:rsidRDefault="00542698" w:rsidP="007C47B8">
            <w:pPr>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i/>
                <w:iCs/>
                <w:sz w:val="12"/>
                <w:szCs w:val="12"/>
              </w:rPr>
            </w:pPr>
            <w:r>
              <w:rPr>
                <w:b/>
                <w:bCs/>
                <w:i/>
                <w:iCs/>
                <w:sz w:val="12"/>
                <w:szCs w:val="12"/>
              </w:rPr>
              <w:t>01 5 01 00000</w:t>
            </w:r>
          </w:p>
        </w:tc>
        <w:tc>
          <w:tcPr>
            <w:tcW w:w="7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i/>
                <w:iCs/>
                <w:sz w:val="12"/>
                <w:szCs w:val="12"/>
              </w:rPr>
            </w:pPr>
            <w:r>
              <w:rPr>
                <w:b/>
                <w:bCs/>
                <w:i/>
                <w:i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i/>
                <w:iCs/>
                <w:sz w:val="12"/>
                <w:szCs w:val="12"/>
              </w:rPr>
            </w:pPr>
            <w:r>
              <w:rPr>
                <w:b/>
                <w:bCs/>
                <w:i/>
                <w:i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i/>
                <w:iCs/>
                <w:sz w:val="12"/>
                <w:szCs w:val="12"/>
              </w:rPr>
            </w:pPr>
            <w:r>
              <w:rPr>
                <w:b/>
                <w:bCs/>
                <w:i/>
                <w:i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b/>
                <w:bCs/>
                <w:i/>
                <w:iCs/>
                <w:sz w:val="12"/>
                <w:szCs w:val="12"/>
              </w:rPr>
            </w:pPr>
            <w:r>
              <w:rPr>
                <w:b/>
                <w:bCs/>
                <w:i/>
                <w:iCs/>
                <w:sz w:val="12"/>
                <w:szCs w:val="12"/>
              </w:rPr>
              <w:t> </w:t>
            </w:r>
          </w:p>
        </w:tc>
        <w:tc>
          <w:tcPr>
            <w:tcW w:w="1600" w:type="dxa"/>
            <w:tcBorders>
              <w:top w:val="nil"/>
              <w:left w:val="nil"/>
              <w:bottom w:val="single" w:sz="4" w:space="0" w:color="000000"/>
              <w:right w:val="single" w:sz="4" w:space="0" w:color="auto"/>
            </w:tcBorders>
            <w:shd w:val="clear" w:color="auto" w:fill="auto"/>
            <w:noWrap/>
            <w:vAlign w:val="center"/>
            <w:hideMark/>
          </w:tcPr>
          <w:p w:rsidR="00542698" w:rsidRDefault="00542698" w:rsidP="007C47B8">
            <w:pPr>
              <w:jc w:val="center"/>
              <w:rPr>
                <w:b/>
                <w:bCs/>
                <w:i/>
                <w:iCs/>
                <w:sz w:val="12"/>
                <w:szCs w:val="12"/>
              </w:rPr>
            </w:pPr>
            <w:r>
              <w:rPr>
                <w:b/>
                <w:bCs/>
                <w:i/>
                <w:iCs/>
                <w:sz w:val="12"/>
                <w:szCs w:val="12"/>
              </w:rPr>
              <w:t>1,0</w:t>
            </w:r>
          </w:p>
        </w:tc>
      </w:tr>
      <w:tr w:rsidR="00542698" w:rsidTr="00542698">
        <w:tc>
          <w:tcPr>
            <w:tcW w:w="820" w:type="dxa"/>
            <w:tcBorders>
              <w:top w:val="nil"/>
              <w:left w:val="single" w:sz="4" w:space="0" w:color="auto"/>
              <w:bottom w:val="nil"/>
              <w:right w:val="single" w:sz="4" w:space="0" w:color="000000"/>
            </w:tcBorders>
            <w:shd w:val="clear" w:color="auto" w:fill="auto"/>
            <w:vAlign w:val="center"/>
            <w:hideMark/>
          </w:tcPr>
          <w:p w:rsidR="00542698" w:rsidRDefault="00542698" w:rsidP="007C47B8">
            <w:pPr>
              <w:rPr>
                <w:sz w:val="12"/>
                <w:szCs w:val="12"/>
              </w:rPr>
            </w:pPr>
            <w:r>
              <w:rPr>
                <w:sz w:val="12"/>
                <w:szCs w:val="12"/>
              </w:rPr>
              <w:t> </w:t>
            </w:r>
          </w:p>
        </w:tc>
        <w:tc>
          <w:tcPr>
            <w:tcW w:w="5380" w:type="dxa"/>
            <w:tcBorders>
              <w:top w:val="nil"/>
              <w:left w:val="nil"/>
              <w:bottom w:val="single" w:sz="4" w:space="0" w:color="000000"/>
              <w:right w:val="single" w:sz="4" w:space="0" w:color="000000"/>
            </w:tcBorders>
            <w:shd w:val="clear" w:color="000000" w:fill="FFFFFF"/>
            <w:vAlign w:val="bottom"/>
            <w:hideMark/>
          </w:tcPr>
          <w:p w:rsidR="00542698" w:rsidRDefault="00542698" w:rsidP="007C47B8">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01 5 01 78670</w:t>
            </w:r>
          </w:p>
        </w:tc>
        <w:tc>
          <w:tcPr>
            <w:tcW w:w="7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center"/>
            <w:hideMark/>
          </w:tcPr>
          <w:p w:rsidR="00542698" w:rsidRDefault="00542698" w:rsidP="007C47B8">
            <w:pPr>
              <w:jc w:val="center"/>
              <w:rPr>
                <w:sz w:val="12"/>
                <w:szCs w:val="12"/>
              </w:rPr>
            </w:pPr>
            <w:r>
              <w:rPr>
                <w:sz w:val="12"/>
                <w:szCs w:val="12"/>
              </w:rPr>
              <w:t>914</w:t>
            </w:r>
          </w:p>
        </w:tc>
        <w:tc>
          <w:tcPr>
            <w:tcW w:w="1600" w:type="dxa"/>
            <w:tcBorders>
              <w:top w:val="nil"/>
              <w:left w:val="nil"/>
              <w:bottom w:val="single" w:sz="4" w:space="0" w:color="000000"/>
              <w:right w:val="single" w:sz="4" w:space="0" w:color="auto"/>
            </w:tcBorders>
            <w:shd w:val="clear" w:color="auto" w:fill="auto"/>
            <w:noWrap/>
            <w:vAlign w:val="center"/>
            <w:hideMark/>
          </w:tcPr>
          <w:p w:rsidR="00542698" w:rsidRDefault="00542698" w:rsidP="007C47B8">
            <w:pPr>
              <w:jc w:val="center"/>
              <w:rPr>
                <w:sz w:val="12"/>
                <w:szCs w:val="12"/>
              </w:rPr>
            </w:pPr>
            <w:r>
              <w:rPr>
                <w:sz w:val="12"/>
                <w:szCs w:val="12"/>
              </w:rPr>
              <w:t>1,0</w:t>
            </w:r>
          </w:p>
        </w:tc>
      </w:tr>
      <w:tr w:rsidR="00542698" w:rsidTr="00542698">
        <w:tc>
          <w:tcPr>
            <w:tcW w:w="820" w:type="dxa"/>
            <w:tcBorders>
              <w:top w:val="nil"/>
              <w:left w:val="nil"/>
              <w:bottom w:val="nil"/>
              <w:right w:val="nil"/>
            </w:tcBorders>
            <w:shd w:val="clear" w:color="auto" w:fill="auto"/>
            <w:vAlign w:val="center"/>
            <w:hideMark/>
          </w:tcPr>
          <w:p w:rsidR="00542698" w:rsidRDefault="00542698" w:rsidP="007C47B8">
            <w:pPr>
              <w:jc w:val="center"/>
              <w:rPr>
                <w:sz w:val="12"/>
                <w:szCs w:val="12"/>
              </w:rPr>
            </w:pPr>
          </w:p>
        </w:tc>
        <w:tc>
          <w:tcPr>
            <w:tcW w:w="53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820" w:type="dxa"/>
            <w:tcBorders>
              <w:top w:val="nil"/>
              <w:left w:val="nil"/>
              <w:bottom w:val="nil"/>
              <w:right w:val="nil"/>
            </w:tcBorders>
            <w:shd w:val="clear" w:color="auto" w:fill="auto"/>
            <w:vAlign w:val="center"/>
            <w:hideMark/>
          </w:tcPr>
          <w:p w:rsidR="00542698" w:rsidRDefault="00542698" w:rsidP="007C47B8">
            <w:pPr>
              <w:jc w:val="center"/>
              <w:rPr>
                <w:sz w:val="20"/>
                <w:szCs w:val="20"/>
              </w:rPr>
            </w:pPr>
          </w:p>
        </w:tc>
        <w:tc>
          <w:tcPr>
            <w:tcW w:w="5380" w:type="dxa"/>
            <w:tcBorders>
              <w:top w:val="nil"/>
              <w:left w:val="nil"/>
              <w:bottom w:val="nil"/>
              <w:right w:val="nil"/>
            </w:tcBorders>
            <w:shd w:val="clear" w:color="auto" w:fill="auto"/>
            <w:vAlign w:val="bottom"/>
            <w:hideMark/>
          </w:tcPr>
          <w:p w:rsidR="00542698" w:rsidRDefault="00542698" w:rsidP="007C47B8">
            <w:pPr>
              <w:rPr>
                <w:sz w:val="20"/>
                <w:szCs w:val="20"/>
              </w:rPr>
            </w:pPr>
          </w:p>
        </w:tc>
        <w:tc>
          <w:tcPr>
            <w:tcW w:w="1520" w:type="dxa"/>
            <w:tcBorders>
              <w:top w:val="nil"/>
              <w:left w:val="nil"/>
              <w:bottom w:val="nil"/>
              <w:right w:val="nil"/>
            </w:tcBorders>
            <w:shd w:val="clear" w:color="auto" w:fill="auto"/>
            <w:noWrap/>
            <w:vAlign w:val="bottom"/>
            <w:hideMark/>
          </w:tcPr>
          <w:p w:rsidR="00542698" w:rsidRDefault="00542698" w:rsidP="007C47B8">
            <w:pPr>
              <w:rPr>
                <w:sz w:val="20"/>
                <w:szCs w:val="20"/>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6200" w:type="dxa"/>
            <w:gridSpan w:val="2"/>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Глава Александровского сельского поселения</w:t>
            </w:r>
          </w:p>
        </w:tc>
        <w:tc>
          <w:tcPr>
            <w:tcW w:w="152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6200" w:type="dxa"/>
            <w:gridSpan w:val="2"/>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Павловского муниципального района</w:t>
            </w:r>
          </w:p>
        </w:tc>
        <w:tc>
          <w:tcPr>
            <w:tcW w:w="152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52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76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9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r>
      <w:tr w:rsidR="00542698" w:rsidTr="00542698">
        <w:tc>
          <w:tcPr>
            <w:tcW w:w="6200" w:type="dxa"/>
            <w:gridSpan w:val="2"/>
            <w:tcBorders>
              <w:top w:val="nil"/>
              <w:left w:val="nil"/>
              <w:bottom w:val="nil"/>
              <w:right w:val="nil"/>
            </w:tcBorders>
            <w:shd w:val="clear" w:color="auto" w:fill="auto"/>
            <w:vAlign w:val="center"/>
            <w:hideMark/>
          </w:tcPr>
          <w:p w:rsidR="00542698" w:rsidRDefault="00542698" w:rsidP="007C47B8">
            <w:pPr>
              <w:rPr>
                <w:sz w:val="12"/>
                <w:szCs w:val="12"/>
              </w:rPr>
            </w:pPr>
            <w:r>
              <w:rPr>
                <w:sz w:val="12"/>
                <w:szCs w:val="12"/>
              </w:rPr>
              <w:t>Воронежской области</w:t>
            </w:r>
          </w:p>
        </w:tc>
        <w:tc>
          <w:tcPr>
            <w:tcW w:w="1520" w:type="dxa"/>
            <w:tcBorders>
              <w:top w:val="nil"/>
              <w:left w:val="nil"/>
              <w:bottom w:val="nil"/>
              <w:right w:val="nil"/>
            </w:tcBorders>
            <w:shd w:val="clear" w:color="auto" w:fill="auto"/>
            <w:noWrap/>
            <w:vAlign w:val="bottom"/>
            <w:hideMark/>
          </w:tcPr>
          <w:p w:rsidR="00542698" w:rsidRDefault="00542698" w:rsidP="007C47B8">
            <w:pPr>
              <w:rPr>
                <w:sz w:val="12"/>
                <w:szCs w:val="12"/>
              </w:rPr>
            </w:pPr>
          </w:p>
        </w:tc>
        <w:tc>
          <w:tcPr>
            <w:tcW w:w="740" w:type="dxa"/>
            <w:tcBorders>
              <w:top w:val="nil"/>
              <w:left w:val="nil"/>
              <w:bottom w:val="nil"/>
              <w:right w:val="nil"/>
            </w:tcBorders>
            <w:shd w:val="clear" w:color="auto" w:fill="auto"/>
            <w:noWrap/>
            <w:vAlign w:val="bottom"/>
            <w:hideMark/>
          </w:tcPr>
          <w:p w:rsidR="00542698" w:rsidRDefault="00542698" w:rsidP="007C47B8">
            <w:pPr>
              <w:jc w:val="center"/>
              <w:rPr>
                <w:sz w:val="20"/>
                <w:szCs w:val="20"/>
              </w:rPr>
            </w:pPr>
          </w:p>
        </w:tc>
        <w:tc>
          <w:tcPr>
            <w:tcW w:w="3820" w:type="dxa"/>
            <w:gridSpan w:val="4"/>
            <w:tcBorders>
              <w:top w:val="nil"/>
              <w:left w:val="nil"/>
              <w:bottom w:val="nil"/>
              <w:right w:val="nil"/>
            </w:tcBorders>
            <w:shd w:val="clear" w:color="auto" w:fill="auto"/>
            <w:noWrap/>
            <w:vAlign w:val="bottom"/>
            <w:hideMark/>
          </w:tcPr>
          <w:p w:rsidR="00542698" w:rsidRDefault="00542698" w:rsidP="007C47B8">
            <w:pPr>
              <w:jc w:val="right"/>
              <w:rPr>
                <w:sz w:val="12"/>
                <w:szCs w:val="12"/>
              </w:rPr>
            </w:pPr>
            <w:proofErr w:type="spellStart"/>
            <w:r>
              <w:rPr>
                <w:sz w:val="12"/>
                <w:szCs w:val="12"/>
              </w:rPr>
              <w:t>С.И.Шешенко</w:t>
            </w:r>
            <w:proofErr w:type="spellEnd"/>
          </w:p>
        </w:tc>
      </w:tr>
    </w:tbl>
    <w:p w:rsidR="00542698" w:rsidRDefault="00542698" w:rsidP="007C47B8">
      <w:pPr>
        <w:rPr>
          <w:sz w:val="16"/>
          <w:szCs w:val="16"/>
        </w:rPr>
      </w:pPr>
    </w:p>
    <w:tbl>
      <w:tblPr>
        <w:tblW w:w="5000" w:type="pct"/>
        <w:tblLook w:val="04A0" w:firstRow="1" w:lastRow="0" w:firstColumn="1" w:lastColumn="0" w:noHBand="0" w:noVBand="1"/>
      </w:tblPr>
      <w:tblGrid>
        <w:gridCol w:w="305"/>
        <w:gridCol w:w="848"/>
        <w:gridCol w:w="673"/>
        <w:gridCol w:w="416"/>
        <w:gridCol w:w="402"/>
        <w:gridCol w:w="409"/>
        <w:gridCol w:w="462"/>
        <w:gridCol w:w="534"/>
        <w:gridCol w:w="561"/>
      </w:tblGrid>
      <w:tr w:rsidR="004D1A16" w:rsidTr="004D1A16">
        <w:tc>
          <w:tcPr>
            <w:tcW w:w="6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3100" w:type="dxa"/>
            <w:tcBorders>
              <w:top w:val="nil"/>
              <w:left w:val="nil"/>
              <w:bottom w:val="nil"/>
              <w:right w:val="nil"/>
            </w:tcBorders>
            <w:shd w:val="clear" w:color="auto" w:fill="auto"/>
            <w:vAlign w:val="bottom"/>
            <w:hideMark/>
          </w:tcPr>
          <w:p w:rsidR="004D1A16" w:rsidRDefault="004D1A16" w:rsidP="007C47B8">
            <w:pPr>
              <w:jc w:val="center"/>
              <w:rPr>
                <w:sz w:val="20"/>
                <w:szCs w:val="20"/>
              </w:rPr>
            </w:pPr>
          </w:p>
        </w:tc>
        <w:tc>
          <w:tcPr>
            <w:tcW w:w="16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5800" w:type="dxa"/>
            <w:gridSpan w:val="6"/>
            <w:tcBorders>
              <w:top w:val="nil"/>
              <w:left w:val="nil"/>
              <w:bottom w:val="nil"/>
              <w:right w:val="nil"/>
            </w:tcBorders>
            <w:shd w:val="clear" w:color="auto" w:fill="auto"/>
            <w:vAlign w:val="bottom"/>
            <w:hideMark/>
          </w:tcPr>
          <w:p w:rsidR="004D1A16" w:rsidRDefault="004D1A16" w:rsidP="007C47B8">
            <w:pPr>
              <w:rPr>
                <w:sz w:val="12"/>
                <w:szCs w:val="12"/>
              </w:rPr>
            </w:pPr>
            <w:r>
              <w:rPr>
                <w:sz w:val="12"/>
                <w:szCs w:val="12"/>
              </w:rPr>
              <w:t>Приложение 12</w:t>
            </w:r>
          </w:p>
        </w:tc>
      </w:tr>
      <w:tr w:rsidR="004D1A16" w:rsidTr="004D1A16">
        <w:tc>
          <w:tcPr>
            <w:tcW w:w="600" w:type="dxa"/>
            <w:tcBorders>
              <w:top w:val="nil"/>
              <w:left w:val="nil"/>
              <w:bottom w:val="nil"/>
              <w:right w:val="nil"/>
            </w:tcBorders>
            <w:shd w:val="clear" w:color="auto" w:fill="auto"/>
            <w:vAlign w:val="bottom"/>
            <w:hideMark/>
          </w:tcPr>
          <w:p w:rsidR="004D1A16" w:rsidRDefault="004D1A16" w:rsidP="007C47B8">
            <w:pPr>
              <w:rPr>
                <w:sz w:val="12"/>
                <w:szCs w:val="12"/>
              </w:rPr>
            </w:pPr>
          </w:p>
        </w:tc>
        <w:tc>
          <w:tcPr>
            <w:tcW w:w="3100" w:type="dxa"/>
            <w:tcBorders>
              <w:top w:val="nil"/>
              <w:left w:val="nil"/>
              <w:bottom w:val="nil"/>
              <w:right w:val="nil"/>
            </w:tcBorders>
            <w:shd w:val="clear" w:color="auto" w:fill="auto"/>
            <w:vAlign w:val="bottom"/>
            <w:hideMark/>
          </w:tcPr>
          <w:p w:rsidR="004D1A16" w:rsidRDefault="004D1A16" w:rsidP="007C47B8">
            <w:pPr>
              <w:jc w:val="center"/>
              <w:rPr>
                <w:sz w:val="20"/>
                <w:szCs w:val="20"/>
              </w:rPr>
            </w:pPr>
          </w:p>
        </w:tc>
        <w:tc>
          <w:tcPr>
            <w:tcW w:w="16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5800" w:type="dxa"/>
            <w:gridSpan w:val="6"/>
            <w:tcBorders>
              <w:top w:val="nil"/>
              <w:left w:val="nil"/>
              <w:bottom w:val="nil"/>
              <w:right w:val="nil"/>
            </w:tcBorders>
            <w:shd w:val="clear" w:color="auto" w:fill="auto"/>
            <w:hideMark/>
          </w:tcPr>
          <w:p w:rsidR="004D1A16" w:rsidRDefault="004D1A16"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w:t>
            </w:r>
            <w:r>
              <w:rPr>
                <w:sz w:val="12"/>
                <w:szCs w:val="12"/>
              </w:rPr>
              <w:br/>
              <w:t>от 26.12.2018 № 228</w:t>
            </w:r>
          </w:p>
        </w:tc>
      </w:tr>
      <w:tr w:rsidR="004D1A16" w:rsidTr="004D1A16">
        <w:tc>
          <w:tcPr>
            <w:tcW w:w="600" w:type="dxa"/>
            <w:tcBorders>
              <w:top w:val="nil"/>
              <w:left w:val="nil"/>
              <w:bottom w:val="nil"/>
              <w:right w:val="nil"/>
            </w:tcBorders>
            <w:shd w:val="clear" w:color="auto" w:fill="auto"/>
            <w:vAlign w:val="bottom"/>
            <w:hideMark/>
          </w:tcPr>
          <w:p w:rsidR="004D1A16" w:rsidRDefault="004D1A16" w:rsidP="007C47B8">
            <w:pPr>
              <w:rPr>
                <w:sz w:val="12"/>
                <w:szCs w:val="12"/>
              </w:rPr>
            </w:pPr>
          </w:p>
        </w:tc>
        <w:tc>
          <w:tcPr>
            <w:tcW w:w="3100" w:type="dxa"/>
            <w:tcBorders>
              <w:top w:val="nil"/>
              <w:left w:val="nil"/>
              <w:bottom w:val="nil"/>
              <w:right w:val="nil"/>
            </w:tcBorders>
            <w:shd w:val="clear" w:color="auto" w:fill="auto"/>
            <w:vAlign w:val="bottom"/>
            <w:hideMark/>
          </w:tcPr>
          <w:p w:rsidR="004D1A16" w:rsidRDefault="004D1A16"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820" w:type="dxa"/>
            <w:tcBorders>
              <w:top w:val="nil"/>
              <w:left w:val="nil"/>
              <w:bottom w:val="nil"/>
              <w:right w:val="nil"/>
            </w:tcBorders>
            <w:shd w:val="clear" w:color="auto" w:fill="auto"/>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r>
      <w:tr w:rsidR="004D1A16" w:rsidTr="004D1A16">
        <w:tc>
          <w:tcPr>
            <w:tcW w:w="9840" w:type="dxa"/>
            <w:gridSpan w:val="8"/>
            <w:tcBorders>
              <w:top w:val="nil"/>
              <w:left w:val="nil"/>
              <w:bottom w:val="nil"/>
              <w:right w:val="nil"/>
            </w:tcBorders>
            <w:shd w:val="clear" w:color="auto" w:fill="auto"/>
            <w:vAlign w:val="bottom"/>
            <w:hideMark/>
          </w:tcPr>
          <w:p w:rsidR="004D1A16" w:rsidRDefault="004D1A16" w:rsidP="007C47B8">
            <w:pPr>
              <w:jc w:val="center"/>
              <w:rPr>
                <w:b/>
                <w:bCs/>
                <w:sz w:val="12"/>
                <w:szCs w:val="12"/>
              </w:rPr>
            </w:pPr>
            <w:r>
              <w:rPr>
                <w:b/>
                <w:bCs/>
                <w:sz w:val="12"/>
                <w:szCs w:val="12"/>
              </w:rPr>
              <w:t>Распределение бюджетных ассигнований на реализацию</w:t>
            </w:r>
            <w:r>
              <w:rPr>
                <w:b/>
                <w:bCs/>
                <w:sz w:val="12"/>
                <w:szCs w:val="12"/>
              </w:rPr>
              <w:br/>
              <w:t xml:space="preserve"> муниципальных программ на 2020 - 2021 годы</w:t>
            </w:r>
          </w:p>
        </w:tc>
        <w:tc>
          <w:tcPr>
            <w:tcW w:w="1260" w:type="dxa"/>
            <w:tcBorders>
              <w:top w:val="nil"/>
              <w:left w:val="nil"/>
              <w:bottom w:val="nil"/>
              <w:right w:val="nil"/>
            </w:tcBorders>
            <w:shd w:val="clear" w:color="auto" w:fill="auto"/>
            <w:noWrap/>
            <w:vAlign w:val="bottom"/>
            <w:hideMark/>
          </w:tcPr>
          <w:p w:rsidR="004D1A16" w:rsidRDefault="004D1A16" w:rsidP="007C47B8">
            <w:pPr>
              <w:jc w:val="center"/>
              <w:rPr>
                <w:b/>
                <w:bCs/>
                <w:sz w:val="12"/>
                <w:szCs w:val="12"/>
              </w:rPr>
            </w:pPr>
          </w:p>
        </w:tc>
      </w:tr>
      <w:tr w:rsidR="004D1A16" w:rsidTr="004D1A16">
        <w:tc>
          <w:tcPr>
            <w:tcW w:w="6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3100" w:type="dxa"/>
            <w:tcBorders>
              <w:top w:val="nil"/>
              <w:left w:val="nil"/>
              <w:bottom w:val="nil"/>
              <w:right w:val="nil"/>
            </w:tcBorders>
            <w:shd w:val="clear" w:color="auto" w:fill="auto"/>
            <w:vAlign w:val="bottom"/>
            <w:hideMark/>
          </w:tcPr>
          <w:p w:rsidR="004D1A16" w:rsidRDefault="004D1A16" w:rsidP="007C47B8">
            <w:pPr>
              <w:jc w:val="center"/>
              <w:rPr>
                <w:sz w:val="20"/>
                <w:szCs w:val="20"/>
              </w:rPr>
            </w:pPr>
          </w:p>
        </w:tc>
        <w:tc>
          <w:tcPr>
            <w:tcW w:w="16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r>
      <w:tr w:rsidR="004D1A16" w:rsidTr="004D1A16">
        <w:trPr>
          <w:trHeight w:val="152"/>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Наименование программы</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proofErr w:type="spellStart"/>
            <w:r>
              <w:rPr>
                <w:sz w:val="12"/>
                <w:szCs w:val="12"/>
              </w:rPr>
              <w:t>Рз</w:t>
            </w:r>
            <w:proofErr w:type="spellEnd"/>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ПР</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ВР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ГРБС</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2020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2021</w:t>
            </w:r>
          </w:p>
        </w:tc>
      </w:tr>
      <w:tr w:rsidR="004D1A16" w:rsidTr="004D1A16">
        <w:trPr>
          <w:trHeight w:val="27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D1A16" w:rsidRDefault="004D1A16" w:rsidP="007C47B8">
            <w:pPr>
              <w:rPr>
                <w:sz w:val="12"/>
                <w:szCs w:val="12"/>
              </w:rPr>
            </w:pP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u w:val="single"/>
              </w:rPr>
            </w:pPr>
            <w:r>
              <w:rPr>
                <w:sz w:val="12"/>
                <w:szCs w:val="12"/>
                <w:u w:val="single"/>
              </w:rPr>
              <w:t>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sz w:val="12"/>
                <w:szCs w:val="12"/>
              </w:rPr>
            </w:pPr>
            <w:proofErr w:type="gramStart"/>
            <w:r>
              <w:rPr>
                <w:b/>
                <w:bCs/>
                <w:sz w:val="12"/>
                <w:szCs w:val="12"/>
              </w:rPr>
              <w:t>Муниципальная  программа</w:t>
            </w:r>
            <w:proofErr w:type="gramEnd"/>
            <w:r>
              <w:rPr>
                <w:b/>
                <w:bCs/>
                <w:sz w:val="12"/>
                <w:szCs w:val="12"/>
              </w:rPr>
              <w:t xml:space="preserve"> " Социально-экономическое развитие Александровского сельского поселения ", всего:</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01 0 00 00000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1892,7</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1856,8</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в том числе:</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 </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sz w:val="12"/>
                <w:szCs w:val="12"/>
              </w:rPr>
            </w:pPr>
            <w:r>
              <w:rPr>
                <w:b/>
                <w:bCs/>
                <w:sz w:val="12"/>
                <w:szCs w:val="12"/>
              </w:rPr>
              <w:t>Подпрограмма «Развитие инфраструктуры и благоустройство территории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01 1 00 00000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110,0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110,0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1.1.1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"Организация уличного освещения"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01 1 01 00000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25,0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25,0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уличное освещение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01 1 01 78670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25,0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1.1.2.</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"Организация и содержание мест захоронения"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01 1 02 00000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lastRenderedPageBreak/>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01 1 02 78610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1.1.3</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"Организация водоснабжения"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01 1 03 00000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50,0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50,0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01 1 03 78610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45,0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45,0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01 1 03 78610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800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5,0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1.1.5.</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01 1 05 00000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15,0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01 1 05 78610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1.1.8.</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01 1 08 00000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15,0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w:t>
            </w:r>
            <w:r>
              <w:rPr>
                <w:sz w:val="12"/>
                <w:szCs w:val="12"/>
              </w:rPr>
              <w:t>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01 1 08 78610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15,0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15,0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1.1.9.</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"Благоустройство сквера"</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01 1 09 00000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4,0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4,0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01 1 09 78610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4,0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4,0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1.2.</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sz w:val="12"/>
                <w:szCs w:val="12"/>
              </w:rPr>
            </w:pPr>
            <w:r>
              <w:rPr>
                <w:b/>
                <w:bCs/>
                <w:sz w:val="12"/>
                <w:szCs w:val="12"/>
              </w:rPr>
              <w:t>Подпрограмма «Развитие культуры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01 2 00 00000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681,4</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700,5</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1.2.1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"Культурно- досуговая деятельность и развитие народного творчества"</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01 2 01 00000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681,4</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700,5</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01 2 01 00590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08</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970</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467,0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467,0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01 2 01 00590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08</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970</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211,4</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230,5</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 xml:space="preserve">Расходы на обеспечение деятельности (оказание услуг) муниципальных учреждений (Иные бюджетные </w:t>
            </w:r>
            <w:r>
              <w:rPr>
                <w:sz w:val="12"/>
                <w:szCs w:val="12"/>
              </w:rPr>
              <w:lastRenderedPageBreak/>
              <w:t>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lastRenderedPageBreak/>
              <w:t>01 2 01 00590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08</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800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970</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3,0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3,0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1.3.</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sz w:val="12"/>
                <w:szCs w:val="12"/>
              </w:rPr>
            </w:pPr>
            <w:r>
              <w:rPr>
                <w:b/>
                <w:bCs/>
                <w:sz w:val="12"/>
                <w:szCs w:val="12"/>
              </w:rPr>
              <w:t>Подпрограмма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01 3 00 00000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1099,3</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1044,3</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1.3.1.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деятельности органов местного самоуправления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01 3 01 00000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i/>
                <w:iCs/>
                <w:sz w:val="12"/>
                <w:szCs w:val="12"/>
              </w:rPr>
            </w:pPr>
            <w:r>
              <w:rPr>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1009,5</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952,0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01 3 01 72020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02</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282,0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282,0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01 3 01 72010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04</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371,7</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371,7</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bottom"/>
            <w:hideMark/>
          </w:tcPr>
          <w:p w:rsidR="004D1A16" w:rsidRDefault="004D1A16" w:rsidP="007C47B8">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01 3 01 72010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04</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338,4</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282,7</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xml:space="preserve">Расходы на обеспечение функций </w:t>
            </w:r>
            <w:r>
              <w:rPr>
                <w:sz w:val="12"/>
                <w:szCs w:val="12"/>
              </w:rPr>
              <w:t>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01 3 01 72010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04</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800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4,4</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2,6</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01 3 01 70200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13</w:t>
            </w:r>
          </w:p>
        </w:tc>
        <w:tc>
          <w:tcPr>
            <w:tcW w:w="8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000000"/>
              <w:right w:val="single" w:sz="4" w:space="0" w:color="000000"/>
            </w:tcBorders>
            <w:shd w:val="clear" w:color="000000" w:fill="FFFFFF"/>
            <w:vAlign w:val="bottom"/>
            <w:hideMark/>
          </w:tcPr>
          <w:p w:rsidR="004D1A16" w:rsidRDefault="004D1A16" w:rsidP="007C47B8">
            <w:pPr>
              <w:rPr>
                <w:sz w:val="12"/>
                <w:szCs w:val="12"/>
              </w:rPr>
            </w:pPr>
            <w:r>
              <w:rPr>
                <w:sz w:val="12"/>
                <w:szCs w:val="12"/>
              </w:rPr>
              <w:t>Выполнение других расходных обязательств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01 3 01 70200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13</w:t>
            </w:r>
          </w:p>
        </w:tc>
        <w:tc>
          <w:tcPr>
            <w:tcW w:w="8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500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w:t>
            </w:r>
          </w:p>
        </w:tc>
      </w:tr>
      <w:tr w:rsidR="004D1A16" w:rsidTr="004D1A16">
        <w:tc>
          <w:tcPr>
            <w:tcW w:w="600" w:type="dxa"/>
            <w:tcBorders>
              <w:top w:val="nil"/>
              <w:left w:val="single" w:sz="4" w:space="0" w:color="auto"/>
              <w:bottom w:val="single" w:sz="4" w:space="0" w:color="auto"/>
              <w:right w:val="single" w:sz="4" w:space="0" w:color="auto"/>
            </w:tcBorders>
            <w:shd w:val="clear" w:color="000000" w:fill="FFFFFF"/>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Выполнение других расходных обязательств (Иные бюджетные ассигнования)</w:t>
            </w:r>
          </w:p>
        </w:tc>
        <w:tc>
          <w:tcPr>
            <w:tcW w:w="16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t>01 3 01 70200</w:t>
            </w:r>
          </w:p>
        </w:tc>
        <w:tc>
          <w:tcPr>
            <w:tcW w:w="82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jc w:val="center"/>
              <w:rPr>
                <w:sz w:val="12"/>
                <w:szCs w:val="12"/>
              </w:rPr>
            </w:pPr>
            <w:r>
              <w:rPr>
                <w:sz w:val="12"/>
                <w:szCs w:val="12"/>
              </w:rPr>
              <w:t>01</w:t>
            </w:r>
          </w:p>
        </w:tc>
        <w:tc>
          <w:tcPr>
            <w:tcW w:w="78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jc w:val="center"/>
              <w:rPr>
                <w:sz w:val="12"/>
                <w:szCs w:val="12"/>
              </w:rPr>
            </w:pPr>
            <w:r>
              <w:rPr>
                <w:sz w:val="12"/>
                <w:szCs w:val="12"/>
              </w:rPr>
              <w:t>13</w:t>
            </w:r>
          </w:p>
        </w:tc>
        <w:tc>
          <w:tcPr>
            <w:tcW w:w="8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t>800</w:t>
            </w:r>
          </w:p>
        </w:tc>
        <w:tc>
          <w:tcPr>
            <w:tcW w:w="96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1.3.2</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01 3 02 00000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89,8</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92,3</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t>01 3 02 51180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02</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70,5</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72,7</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rPr>
                <w:sz w:val="12"/>
                <w:szCs w:val="12"/>
              </w:rPr>
            </w:pPr>
            <w:r>
              <w:rPr>
                <w:sz w:val="12"/>
                <w:szCs w:val="12"/>
              </w:rPr>
              <w:t xml:space="preserve">Осуществление первичного воинского учета на территориях, где отсутствуют военные комиссариаты (Закупка </w:t>
            </w:r>
            <w:r>
              <w:rPr>
                <w:sz w:val="12"/>
                <w:szCs w:val="12"/>
              </w:rPr>
              <w:lastRenderedPageBreak/>
              <w:t>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lastRenderedPageBreak/>
              <w:t>01 3 02 51180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02</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8,3</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8,6</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bottom"/>
            <w:hideMark/>
          </w:tcPr>
          <w:p w:rsidR="004D1A16" w:rsidRDefault="004D1A16" w:rsidP="007C47B8">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01 3 02 70470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300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bottom"/>
            <w:hideMark/>
          </w:tcPr>
          <w:p w:rsidR="004D1A16" w:rsidRDefault="004D1A16" w:rsidP="007C47B8">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01 3 02 27880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13</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01</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700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1.4.</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sz w:val="12"/>
                <w:szCs w:val="12"/>
              </w:rPr>
            </w:pPr>
            <w:r>
              <w:rPr>
                <w:b/>
                <w:bCs/>
                <w:sz w:val="12"/>
                <w:szCs w:val="12"/>
              </w:rPr>
              <w:t>Подпрограмма "Безопасность и правопорядок на территории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01 4 00 00000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sz w:val="12"/>
                <w:szCs w:val="12"/>
              </w:rPr>
            </w:pPr>
            <w:r>
              <w:rPr>
                <w:b/>
                <w:bCs/>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1.4.1.</w:t>
            </w:r>
          </w:p>
        </w:tc>
        <w:tc>
          <w:tcPr>
            <w:tcW w:w="3100" w:type="dxa"/>
            <w:tcBorders>
              <w:top w:val="nil"/>
              <w:left w:val="nil"/>
              <w:bottom w:val="single" w:sz="4" w:space="0" w:color="auto"/>
              <w:right w:val="single" w:sz="4" w:space="0" w:color="auto"/>
            </w:tcBorders>
            <w:shd w:val="clear" w:color="000000" w:fill="FFFFFF"/>
            <w:vAlign w:val="center"/>
            <w:hideMark/>
          </w:tcPr>
          <w:p w:rsidR="004D1A16" w:rsidRDefault="004D1A16" w:rsidP="007C47B8">
            <w:pPr>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16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b/>
                <w:bCs/>
                <w:i/>
                <w:iCs/>
                <w:sz w:val="12"/>
                <w:szCs w:val="12"/>
              </w:rPr>
            </w:pPr>
            <w:r>
              <w:rPr>
                <w:b/>
                <w:bCs/>
                <w:i/>
                <w:iCs/>
                <w:sz w:val="12"/>
                <w:szCs w:val="12"/>
              </w:rPr>
              <w:t>01 4 01 00000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 </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 </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1,0</w:t>
            </w:r>
          </w:p>
        </w:tc>
        <w:tc>
          <w:tcPr>
            <w:tcW w:w="12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b/>
                <w:bCs/>
                <w:i/>
                <w:iCs/>
                <w:sz w:val="12"/>
                <w:szCs w:val="12"/>
              </w:rPr>
            </w:pPr>
            <w:r>
              <w:rPr>
                <w:b/>
                <w:bCs/>
                <w:i/>
                <w:iCs/>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auto" w:fill="auto"/>
            <w:vAlign w:val="bottom"/>
            <w:hideMark/>
          </w:tcPr>
          <w:p w:rsidR="004D1A16" w:rsidRDefault="004D1A16" w:rsidP="007C47B8">
            <w:pPr>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1600" w:type="dxa"/>
            <w:tcBorders>
              <w:top w:val="nil"/>
              <w:left w:val="nil"/>
              <w:bottom w:val="single" w:sz="4" w:space="0" w:color="auto"/>
              <w:right w:val="single" w:sz="4" w:space="0" w:color="auto"/>
            </w:tcBorders>
            <w:shd w:val="clear" w:color="000000" w:fill="FFFFFF"/>
            <w:noWrap/>
            <w:vAlign w:val="center"/>
            <w:hideMark/>
          </w:tcPr>
          <w:p w:rsidR="004D1A16" w:rsidRDefault="004D1A16" w:rsidP="007C47B8">
            <w:pPr>
              <w:jc w:val="center"/>
              <w:rPr>
                <w:sz w:val="12"/>
                <w:szCs w:val="12"/>
              </w:rPr>
            </w:pPr>
            <w:r>
              <w:rPr>
                <w:sz w:val="12"/>
                <w:szCs w:val="12"/>
              </w:rPr>
              <w:t>01 4 01 71430</w:t>
            </w:r>
          </w:p>
        </w:tc>
        <w:tc>
          <w:tcPr>
            <w:tcW w:w="82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03</w:t>
            </w:r>
          </w:p>
        </w:tc>
        <w:tc>
          <w:tcPr>
            <w:tcW w:w="7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14</w:t>
            </w:r>
          </w:p>
        </w:tc>
        <w:tc>
          <w:tcPr>
            <w:tcW w:w="80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vAlign w:val="center"/>
            <w:hideMark/>
          </w:tcPr>
          <w:p w:rsidR="004D1A16" w:rsidRDefault="004D1A16"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1.5.</w:t>
            </w:r>
          </w:p>
        </w:tc>
        <w:tc>
          <w:tcPr>
            <w:tcW w:w="3100" w:type="dxa"/>
            <w:tcBorders>
              <w:top w:val="nil"/>
              <w:left w:val="nil"/>
              <w:bottom w:val="single" w:sz="4" w:space="0" w:color="auto"/>
              <w:right w:val="single" w:sz="4" w:space="0" w:color="auto"/>
            </w:tcBorders>
            <w:shd w:val="clear" w:color="auto" w:fill="auto"/>
            <w:vAlign w:val="bottom"/>
            <w:hideMark/>
          </w:tcPr>
          <w:p w:rsidR="004D1A16" w:rsidRDefault="004D1A16" w:rsidP="007C47B8">
            <w:pPr>
              <w:rPr>
                <w:b/>
                <w:bCs/>
                <w:sz w:val="12"/>
                <w:szCs w:val="12"/>
              </w:rPr>
            </w:pPr>
            <w:r>
              <w:rPr>
                <w:b/>
                <w:bCs/>
                <w:sz w:val="12"/>
                <w:szCs w:val="12"/>
              </w:rPr>
              <w:t>Подпрограмма "Энергосбережение и повышение энергетической эффективности на территории Александровского сельского поселения"</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 </w:t>
            </w:r>
          </w:p>
        </w:tc>
        <w:tc>
          <w:tcPr>
            <w:tcW w:w="82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 </w:t>
            </w:r>
          </w:p>
        </w:tc>
        <w:tc>
          <w:tcPr>
            <w:tcW w:w="8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 </w:t>
            </w:r>
          </w:p>
        </w:tc>
        <w:tc>
          <w:tcPr>
            <w:tcW w:w="9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 </w:t>
            </w:r>
          </w:p>
        </w:tc>
        <w:tc>
          <w:tcPr>
            <w:tcW w:w="11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sz w:val="12"/>
                <w:szCs w:val="12"/>
              </w:rPr>
            </w:pPr>
            <w:r>
              <w:rPr>
                <w:b/>
                <w:bCs/>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1.5.1.</w:t>
            </w:r>
          </w:p>
        </w:tc>
        <w:tc>
          <w:tcPr>
            <w:tcW w:w="3100" w:type="dxa"/>
            <w:tcBorders>
              <w:top w:val="nil"/>
              <w:left w:val="nil"/>
              <w:bottom w:val="single" w:sz="4" w:space="0" w:color="auto"/>
              <w:right w:val="single" w:sz="4" w:space="0" w:color="auto"/>
            </w:tcBorders>
            <w:shd w:val="clear" w:color="auto" w:fill="auto"/>
            <w:vAlign w:val="center"/>
            <w:hideMark/>
          </w:tcPr>
          <w:p w:rsidR="004D1A16" w:rsidRDefault="004D1A16" w:rsidP="007C47B8">
            <w:pPr>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01 5 01 00000</w:t>
            </w:r>
          </w:p>
        </w:tc>
        <w:tc>
          <w:tcPr>
            <w:tcW w:w="82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 </w:t>
            </w:r>
          </w:p>
        </w:tc>
        <w:tc>
          <w:tcPr>
            <w:tcW w:w="7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 </w:t>
            </w:r>
          </w:p>
        </w:tc>
        <w:tc>
          <w:tcPr>
            <w:tcW w:w="8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 </w:t>
            </w:r>
          </w:p>
        </w:tc>
        <w:tc>
          <w:tcPr>
            <w:tcW w:w="9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 </w:t>
            </w:r>
          </w:p>
        </w:tc>
        <w:tc>
          <w:tcPr>
            <w:tcW w:w="11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b/>
                <w:bCs/>
                <w:i/>
                <w:iCs/>
                <w:sz w:val="12"/>
                <w:szCs w:val="12"/>
              </w:rPr>
            </w:pPr>
            <w:r>
              <w:rPr>
                <w:b/>
                <w:bCs/>
                <w:i/>
                <w:iCs/>
                <w:sz w:val="12"/>
                <w:szCs w:val="12"/>
              </w:rPr>
              <w:t>1,0</w:t>
            </w:r>
          </w:p>
        </w:tc>
      </w:tr>
      <w:tr w:rsidR="004D1A16" w:rsidTr="004D1A16">
        <w:tc>
          <w:tcPr>
            <w:tcW w:w="600" w:type="dxa"/>
            <w:tcBorders>
              <w:top w:val="nil"/>
              <w:left w:val="single" w:sz="4" w:space="0" w:color="auto"/>
              <w:bottom w:val="single" w:sz="4" w:space="0" w:color="auto"/>
              <w:right w:val="single" w:sz="4" w:space="0" w:color="auto"/>
            </w:tcBorders>
            <w:shd w:val="clear" w:color="auto" w:fill="auto"/>
            <w:vAlign w:val="center"/>
            <w:hideMark/>
          </w:tcPr>
          <w:p w:rsidR="004D1A16" w:rsidRDefault="004D1A16" w:rsidP="007C47B8">
            <w:pPr>
              <w:rPr>
                <w:sz w:val="12"/>
                <w:szCs w:val="12"/>
              </w:rPr>
            </w:pPr>
            <w:r>
              <w:rPr>
                <w:sz w:val="12"/>
                <w:szCs w:val="12"/>
              </w:rPr>
              <w:t> </w:t>
            </w:r>
          </w:p>
        </w:tc>
        <w:tc>
          <w:tcPr>
            <w:tcW w:w="3100" w:type="dxa"/>
            <w:tcBorders>
              <w:top w:val="nil"/>
              <w:left w:val="nil"/>
              <w:bottom w:val="single" w:sz="4" w:space="0" w:color="auto"/>
              <w:right w:val="single" w:sz="4" w:space="0" w:color="auto"/>
            </w:tcBorders>
            <w:shd w:val="clear" w:color="000000" w:fill="FFFFFF"/>
            <w:vAlign w:val="bottom"/>
            <w:hideMark/>
          </w:tcPr>
          <w:p w:rsidR="004D1A16" w:rsidRDefault="004D1A16" w:rsidP="007C47B8">
            <w:pPr>
              <w:rPr>
                <w:sz w:val="12"/>
                <w:szCs w:val="12"/>
              </w:rPr>
            </w:pPr>
            <w:r>
              <w:rPr>
                <w:sz w:val="12"/>
                <w:szCs w:val="12"/>
              </w:rPr>
              <w:t xml:space="preserve">Расходы на уличное освещение (Закупка товаров, </w:t>
            </w:r>
            <w:r>
              <w:rPr>
                <w:sz w:val="12"/>
                <w:szCs w:val="12"/>
              </w:rPr>
              <w:t xml:space="preserve">работ и услуг для государственных (муниципальных) нужд) </w:t>
            </w:r>
          </w:p>
        </w:tc>
        <w:tc>
          <w:tcPr>
            <w:tcW w:w="16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01 5 01 78670</w:t>
            </w:r>
          </w:p>
        </w:tc>
        <w:tc>
          <w:tcPr>
            <w:tcW w:w="82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05</w:t>
            </w:r>
          </w:p>
        </w:tc>
        <w:tc>
          <w:tcPr>
            <w:tcW w:w="7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03</w:t>
            </w:r>
          </w:p>
        </w:tc>
        <w:tc>
          <w:tcPr>
            <w:tcW w:w="80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200</w:t>
            </w:r>
          </w:p>
        </w:tc>
        <w:tc>
          <w:tcPr>
            <w:tcW w:w="9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914</w:t>
            </w:r>
          </w:p>
        </w:tc>
        <w:tc>
          <w:tcPr>
            <w:tcW w:w="118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w:t>
            </w:r>
          </w:p>
        </w:tc>
        <w:tc>
          <w:tcPr>
            <w:tcW w:w="1260" w:type="dxa"/>
            <w:tcBorders>
              <w:top w:val="nil"/>
              <w:left w:val="nil"/>
              <w:bottom w:val="single" w:sz="4" w:space="0" w:color="auto"/>
              <w:right w:val="single" w:sz="4" w:space="0" w:color="auto"/>
            </w:tcBorders>
            <w:shd w:val="clear" w:color="auto" w:fill="auto"/>
            <w:noWrap/>
            <w:vAlign w:val="center"/>
            <w:hideMark/>
          </w:tcPr>
          <w:p w:rsidR="004D1A16" w:rsidRDefault="004D1A16" w:rsidP="007C47B8">
            <w:pPr>
              <w:jc w:val="center"/>
              <w:rPr>
                <w:sz w:val="12"/>
                <w:szCs w:val="12"/>
              </w:rPr>
            </w:pPr>
            <w:r>
              <w:rPr>
                <w:sz w:val="12"/>
                <w:szCs w:val="12"/>
              </w:rPr>
              <w:t>1,0</w:t>
            </w:r>
          </w:p>
        </w:tc>
      </w:tr>
      <w:tr w:rsidR="004D1A16" w:rsidTr="004D1A16">
        <w:tc>
          <w:tcPr>
            <w:tcW w:w="600" w:type="dxa"/>
            <w:tcBorders>
              <w:top w:val="nil"/>
              <w:left w:val="nil"/>
              <w:bottom w:val="nil"/>
              <w:right w:val="nil"/>
            </w:tcBorders>
            <w:shd w:val="clear" w:color="auto" w:fill="auto"/>
            <w:vAlign w:val="center"/>
            <w:hideMark/>
          </w:tcPr>
          <w:p w:rsidR="004D1A16" w:rsidRDefault="004D1A16" w:rsidP="007C47B8">
            <w:pPr>
              <w:jc w:val="center"/>
              <w:rPr>
                <w:sz w:val="12"/>
                <w:szCs w:val="12"/>
              </w:rPr>
            </w:pPr>
          </w:p>
        </w:tc>
        <w:tc>
          <w:tcPr>
            <w:tcW w:w="31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16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r>
      <w:tr w:rsidR="004D1A16" w:rsidTr="004D1A16">
        <w:tc>
          <w:tcPr>
            <w:tcW w:w="600" w:type="dxa"/>
            <w:tcBorders>
              <w:top w:val="nil"/>
              <w:left w:val="nil"/>
              <w:bottom w:val="nil"/>
              <w:right w:val="nil"/>
            </w:tcBorders>
            <w:shd w:val="clear" w:color="auto" w:fill="auto"/>
            <w:vAlign w:val="center"/>
            <w:hideMark/>
          </w:tcPr>
          <w:p w:rsidR="004D1A16" w:rsidRDefault="004D1A16" w:rsidP="007C47B8">
            <w:pPr>
              <w:rPr>
                <w:sz w:val="20"/>
                <w:szCs w:val="20"/>
              </w:rPr>
            </w:pPr>
          </w:p>
        </w:tc>
        <w:tc>
          <w:tcPr>
            <w:tcW w:w="3100"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16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r>
      <w:tr w:rsidR="004D1A16" w:rsidTr="004D1A16">
        <w:tc>
          <w:tcPr>
            <w:tcW w:w="3700" w:type="dxa"/>
            <w:gridSpan w:val="2"/>
            <w:tcBorders>
              <w:top w:val="nil"/>
              <w:left w:val="nil"/>
              <w:bottom w:val="nil"/>
              <w:right w:val="nil"/>
            </w:tcBorders>
            <w:shd w:val="clear" w:color="auto" w:fill="auto"/>
            <w:vAlign w:val="center"/>
            <w:hideMark/>
          </w:tcPr>
          <w:p w:rsidR="004D1A16" w:rsidRDefault="004D1A16" w:rsidP="007C47B8">
            <w:pPr>
              <w:rPr>
                <w:sz w:val="12"/>
                <w:szCs w:val="12"/>
              </w:rPr>
            </w:pPr>
            <w:r>
              <w:rPr>
                <w:sz w:val="12"/>
                <w:szCs w:val="12"/>
              </w:rPr>
              <w:t>Глава Александровского сельского поселения</w:t>
            </w:r>
          </w:p>
        </w:tc>
        <w:tc>
          <w:tcPr>
            <w:tcW w:w="16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3700" w:type="dxa"/>
            <w:gridSpan w:val="2"/>
            <w:tcBorders>
              <w:top w:val="nil"/>
              <w:left w:val="nil"/>
              <w:bottom w:val="nil"/>
              <w:right w:val="nil"/>
            </w:tcBorders>
            <w:shd w:val="clear" w:color="auto" w:fill="auto"/>
            <w:vAlign w:val="center"/>
            <w:hideMark/>
          </w:tcPr>
          <w:p w:rsidR="004D1A16" w:rsidRDefault="004D1A16" w:rsidP="007C47B8">
            <w:pPr>
              <w:rPr>
                <w:sz w:val="12"/>
                <w:szCs w:val="12"/>
              </w:rPr>
            </w:pPr>
            <w:r>
              <w:rPr>
                <w:sz w:val="12"/>
                <w:szCs w:val="12"/>
              </w:rPr>
              <w:t>Павловского муниципального района</w:t>
            </w:r>
          </w:p>
        </w:tc>
        <w:tc>
          <w:tcPr>
            <w:tcW w:w="16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7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80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96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18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1260" w:type="dxa"/>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3700" w:type="dxa"/>
            <w:gridSpan w:val="2"/>
            <w:tcBorders>
              <w:top w:val="nil"/>
              <w:left w:val="nil"/>
              <w:bottom w:val="nil"/>
              <w:right w:val="nil"/>
            </w:tcBorders>
            <w:shd w:val="clear" w:color="auto" w:fill="auto"/>
            <w:vAlign w:val="center"/>
            <w:hideMark/>
          </w:tcPr>
          <w:p w:rsidR="004D1A16" w:rsidRDefault="004D1A16" w:rsidP="007C47B8">
            <w:pPr>
              <w:rPr>
                <w:sz w:val="12"/>
                <w:szCs w:val="12"/>
              </w:rPr>
            </w:pPr>
            <w:r>
              <w:rPr>
                <w:sz w:val="12"/>
                <w:szCs w:val="12"/>
              </w:rPr>
              <w:t>Воронежской области</w:t>
            </w:r>
          </w:p>
        </w:tc>
        <w:tc>
          <w:tcPr>
            <w:tcW w:w="16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820" w:type="dxa"/>
            <w:tcBorders>
              <w:top w:val="nil"/>
              <w:left w:val="nil"/>
              <w:bottom w:val="nil"/>
              <w:right w:val="nil"/>
            </w:tcBorders>
            <w:shd w:val="clear" w:color="auto" w:fill="auto"/>
            <w:noWrap/>
            <w:vAlign w:val="bottom"/>
            <w:hideMark/>
          </w:tcPr>
          <w:p w:rsidR="004D1A16" w:rsidRDefault="004D1A16" w:rsidP="007C47B8">
            <w:pPr>
              <w:jc w:val="center"/>
              <w:rPr>
                <w:sz w:val="20"/>
                <w:szCs w:val="20"/>
              </w:rPr>
            </w:pPr>
          </w:p>
        </w:tc>
        <w:tc>
          <w:tcPr>
            <w:tcW w:w="3720" w:type="dxa"/>
            <w:gridSpan w:val="4"/>
            <w:tcBorders>
              <w:top w:val="nil"/>
              <w:left w:val="nil"/>
              <w:bottom w:val="nil"/>
              <w:right w:val="nil"/>
            </w:tcBorders>
            <w:shd w:val="clear" w:color="auto" w:fill="auto"/>
            <w:noWrap/>
            <w:vAlign w:val="bottom"/>
            <w:hideMark/>
          </w:tcPr>
          <w:p w:rsidR="004D1A16" w:rsidRDefault="004D1A16" w:rsidP="007C47B8">
            <w:pPr>
              <w:jc w:val="right"/>
              <w:rPr>
                <w:sz w:val="12"/>
                <w:szCs w:val="12"/>
              </w:rPr>
            </w:pPr>
            <w:proofErr w:type="spellStart"/>
            <w:r>
              <w:rPr>
                <w:sz w:val="12"/>
                <w:szCs w:val="12"/>
              </w:rPr>
              <w:t>С.И.Шешенко</w:t>
            </w:r>
            <w:proofErr w:type="spellEnd"/>
          </w:p>
        </w:tc>
        <w:tc>
          <w:tcPr>
            <w:tcW w:w="1260" w:type="dxa"/>
            <w:tcBorders>
              <w:top w:val="nil"/>
              <w:left w:val="nil"/>
              <w:bottom w:val="nil"/>
              <w:right w:val="nil"/>
            </w:tcBorders>
            <w:shd w:val="clear" w:color="auto" w:fill="auto"/>
            <w:noWrap/>
            <w:vAlign w:val="bottom"/>
            <w:hideMark/>
          </w:tcPr>
          <w:p w:rsidR="004D1A16" w:rsidRDefault="004D1A16" w:rsidP="007C47B8">
            <w:pPr>
              <w:jc w:val="right"/>
              <w:rPr>
                <w:sz w:val="12"/>
                <w:szCs w:val="12"/>
              </w:rPr>
            </w:pPr>
          </w:p>
        </w:tc>
      </w:tr>
    </w:tbl>
    <w:p w:rsidR="00542698" w:rsidRDefault="00542698" w:rsidP="007C47B8">
      <w:pPr>
        <w:rPr>
          <w:sz w:val="16"/>
          <w:szCs w:val="16"/>
        </w:rPr>
      </w:pPr>
    </w:p>
    <w:tbl>
      <w:tblPr>
        <w:tblW w:w="5000" w:type="pct"/>
        <w:tblLook w:val="04A0" w:firstRow="1" w:lastRow="0" w:firstColumn="1" w:lastColumn="0" w:noHBand="0" w:noVBand="1"/>
      </w:tblPr>
      <w:tblGrid>
        <w:gridCol w:w="520"/>
        <w:gridCol w:w="3048"/>
        <w:gridCol w:w="326"/>
        <w:gridCol w:w="326"/>
        <w:gridCol w:w="390"/>
      </w:tblGrid>
      <w:tr w:rsidR="004D1A16" w:rsidTr="004D1A16">
        <w:tc>
          <w:tcPr>
            <w:tcW w:w="96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7167"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1061" w:type="dxa"/>
            <w:gridSpan w:val="3"/>
            <w:tcBorders>
              <w:top w:val="nil"/>
              <w:left w:val="nil"/>
              <w:bottom w:val="nil"/>
              <w:right w:val="nil"/>
            </w:tcBorders>
            <w:shd w:val="clear" w:color="auto" w:fill="auto"/>
            <w:vAlign w:val="bottom"/>
            <w:hideMark/>
          </w:tcPr>
          <w:p w:rsidR="004D1A16" w:rsidRDefault="004D1A16" w:rsidP="007C47B8">
            <w:pPr>
              <w:rPr>
                <w:sz w:val="12"/>
                <w:szCs w:val="12"/>
              </w:rPr>
            </w:pPr>
            <w:r>
              <w:rPr>
                <w:sz w:val="12"/>
                <w:szCs w:val="12"/>
              </w:rPr>
              <w:t>Приложение   13</w:t>
            </w:r>
          </w:p>
        </w:tc>
      </w:tr>
      <w:tr w:rsidR="004D1A16" w:rsidTr="004D1A16">
        <w:tc>
          <w:tcPr>
            <w:tcW w:w="960" w:type="dxa"/>
            <w:tcBorders>
              <w:top w:val="nil"/>
              <w:left w:val="nil"/>
              <w:bottom w:val="nil"/>
              <w:right w:val="nil"/>
            </w:tcBorders>
            <w:shd w:val="clear" w:color="auto" w:fill="auto"/>
            <w:vAlign w:val="bottom"/>
            <w:hideMark/>
          </w:tcPr>
          <w:p w:rsidR="004D1A16" w:rsidRDefault="004D1A16" w:rsidP="007C47B8">
            <w:pPr>
              <w:rPr>
                <w:sz w:val="12"/>
                <w:szCs w:val="12"/>
              </w:rPr>
            </w:pPr>
          </w:p>
        </w:tc>
        <w:tc>
          <w:tcPr>
            <w:tcW w:w="7167" w:type="dxa"/>
            <w:tcBorders>
              <w:top w:val="nil"/>
              <w:left w:val="nil"/>
              <w:bottom w:val="nil"/>
              <w:right w:val="nil"/>
            </w:tcBorders>
            <w:shd w:val="clear" w:color="auto" w:fill="auto"/>
            <w:vAlign w:val="bottom"/>
            <w:hideMark/>
          </w:tcPr>
          <w:p w:rsidR="004D1A16" w:rsidRDefault="004D1A16" w:rsidP="007C47B8">
            <w:pPr>
              <w:jc w:val="both"/>
              <w:rPr>
                <w:sz w:val="20"/>
                <w:szCs w:val="20"/>
              </w:rPr>
            </w:pPr>
          </w:p>
        </w:tc>
        <w:tc>
          <w:tcPr>
            <w:tcW w:w="1061" w:type="dxa"/>
            <w:gridSpan w:val="3"/>
            <w:vMerge w:val="restart"/>
            <w:tcBorders>
              <w:top w:val="nil"/>
              <w:left w:val="nil"/>
              <w:bottom w:val="nil"/>
              <w:right w:val="nil"/>
            </w:tcBorders>
            <w:shd w:val="clear" w:color="auto" w:fill="auto"/>
            <w:hideMark/>
          </w:tcPr>
          <w:p w:rsidR="004D1A16" w:rsidRDefault="004D1A16" w:rsidP="007C47B8">
            <w:pPr>
              <w:rPr>
                <w:sz w:val="12"/>
                <w:szCs w:val="12"/>
              </w:rPr>
            </w:pPr>
            <w:proofErr w:type="gramStart"/>
            <w:r>
              <w:rPr>
                <w:sz w:val="12"/>
                <w:szCs w:val="12"/>
              </w:rPr>
              <w:t>к  решению</w:t>
            </w:r>
            <w:proofErr w:type="gramEnd"/>
            <w:r>
              <w:rPr>
                <w:sz w:val="12"/>
                <w:szCs w:val="12"/>
              </w:rPr>
              <w:t xml:space="preserve"> Совета народных депутатов Александровского сельского поселения Павловского муниципального района     Воронежской области                             от 26.12.2018  № 228</w:t>
            </w:r>
          </w:p>
        </w:tc>
      </w:tr>
      <w:tr w:rsidR="004D1A16" w:rsidTr="004D1A16">
        <w:tc>
          <w:tcPr>
            <w:tcW w:w="96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7167" w:type="dxa"/>
            <w:tcBorders>
              <w:top w:val="nil"/>
              <w:left w:val="nil"/>
              <w:bottom w:val="nil"/>
              <w:right w:val="nil"/>
            </w:tcBorders>
            <w:shd w:val="clear" w:color="auto" w:fill="auto"/>
            <w:vAlign w:val="bottom"/>
            <w:hideMark/>
          </w:tcPr>
          <w:p w:rsidR="004D1A16" w:rsidRDefault="004D1A16" w:rsidP="007C47B8">
            <w:pPr>
              <w:rPr>
                <w:sz w:val="20"/>
                <w:szCs w:val="20"/>
              </w:rPr>
            </w:pPr>
          </w:p>
        </w:tc>
        <w:tc>
          <w:tcPr>
            <w:tcW w:w="1061" w:type="dxa"/>
            <w:gridSpan w:val="3"/>
            <w:vMerge/>
            <w:tcBorders>
              <w:top w:val="nil"/>
              <w:left w:val="nil"/>
              <w:bottom w:val="nil"/>
              <w:right w:val="nil"/>
            </w:tcBorders>
            <w:vAlign w:val="center"/>
            <w:hideMark/>
          </w:tcPr>
          <w:p w:rsidR="004D1A16" w:rsidRDefault="004D1A16" w:rsidP="007C47B8">
            <w:pPr>
              <w:rPr>
                <w:sz w:val="12"/>
                <w:szCs w:val="12"/>
              </w:rPr>
            </w:pPr>
          </w:p>
        </w:tc>
      </w:tr>
      <w:tr w:rsidR="004D1A16" w:rsidTr="004D1A16">
        <w:trPr>
          <w:trHeight w:val="152"/>
        </w:trPr>
        <w:tc>
          <w:tcPr>
            <w:tcW w:w="9188" w:type="dxa"/>
            <w:gridSpan w:val="5"/>
            <w:vMerge w:val="restart"/>
            <w:tcBorders>
              <w:top w:val="nil"/>
              <w:left w:val="nil"/>
              <w:bottom w:val="nil"/>
              <w:right w:val="nil"/>
            </w:tcBorders>
            <w:shd w:val="clear" w:color="auto" w:fill="auto"/>
            <w:vAlign w:val="bottom"/>
            <w:hideMark/>
          </w:tcPr>
          <w:p w:rsidR="004D1A16" w:rsidRDefault="004D1A16" w:rsidP="007C47B8">
            <w:pPr>
              <w:jc w:val="center"/>
              <w:rPr>
                <w:b/>
                <w:bCs/>
                <w:sz w:val="12"/>
                <w:szCs w:val="12"/>
              </w:rPr>
            </w:pPr>
            <w:r>
              <w:rPr>
                <w:b/>
                <w:bCs/>
                <w:sz w:val="12"/>
                <w:szCs w:val="12"/>
              </w:rPr>
              <w:t>Программа</w:t>
            </w:r>
            <w:r>
              <w:rPr>
                <w:b/>
                <w:bCs/>
                <w:sz w:val="12"/>
                <w:szCs w:val="12"/>
              </w:rPr>
              <w:br/>
              <w:t>муниципальных внутренних заимствований</w:t>
            </w:r>
            <w:r>
              <w:rPr>
                <w:b/>
                <w:bCs/>
                <w:sz w:val="12"/>
                <w:szCs w:val="12"/>
              </w:rPr>
              <w:br/>
              <w:t>Александровского сельского поселения</w:t>
            </w:r>
            <w:r>
              <w:rPr>
                <w:b/>
                <w:bCs/>
                <w:sz w:val="12"/>
                <w:szCs w:val="12"/>
              </w:rPr>
              <w:br/>
              <w:t>на 2019 год и на плановый период 2020 и 2021 годов</w:t>
            </w:r>
          </w:p>
        </w:tc>
      </w:tr>
      <w:tr w:rsidR="004D1A16" w:rsidTr="004D1A16">
        <w:trPr>
          <w:trHeight w:val="276"/>
        </w:trPr>
        <w:tc>
          <w:tcPr>
            <w:tcW w:w="9188" w:type="dxa"/>
            <w:gridSpan w:val="5"/>
            <w:vMerge/>
            <w:tcBorders>
              <w:top w:val="nil"/>
              <w:left w:val="nil"/>
              <w:bottom w:val="nil"/>
              <w:right w:val="nil"/>
            </w:tcBorders>
            <w:vAlign w:val="center"/>
            <w:hideMark/>
          </w:tcPr>
          <w:p w:rsidR="004D1A16" w:rsidRDefault="004D1A16" w:rsidP="007C47B8">
            <w:pPr>
              <w:rPr>
                <w:b/>
                <w:bCs/>
                <w:sz w:val="12"/>
                <w:szCs w:val="12"/>
              </w:rPr>
            </w:pPr>
          </w:p>
        </w:tc>
      </w:tr>
      <w:tr w:rsidR="004D1A16" w:rsidTr="004D1A16">
        <w:tc>
          <w:tcPr>
            <w:tcW w:w="960" w:type="dxa"/>
            <w:tcBorders>
              <w:top w:val="nil"/>
              <w:left w:val="nil"/>
              <w:bottom w:val="nil"/>
              <w:right w:val="nil"/>
            </w:tcBorders>
            <w:shd w:val="clear" w:color="auto" w:fill="auto"/>
            <w:noWrap/>
            <w:vAlign w:val="bottom"/>
            <w:hideMark/>
          </w:tcPr>
          <w:p w:rsidR="004D1A16" w:rsidRDefault="004D1A16" w:rsidP="007C47B8">
            <w:pPr>
              <w:jc w:val="center"/>
              <w:rPr>
                <w:b/>
                <w:bCs/>
                <w:sz w:val="12"/>
                <w:szCs w:val="12"/>
              </w:rPr>
            </w:pPr>
          </w:p>
        </w:tc>
        <w:tc>
          <w:tcPr>
            <w:tcW w:w="7167"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2"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459" w:type="dxa"/>
            <w:tcBorders>
              <w:top w:val="nil"/>
              <w:left w:val="nil"/>
              <w:bottom w:val="nil"/>
              <w:right w:val="nil"/>
            </w:tcBorders>
            <w:shd w:val="clear" w:color="auto" w:fill="auto"/>
            <w:vAlign w:val="bottom"/>
            <w:hideMark/>
          </w:tcPr>
          <w:p w:rsidR="004D1A16" w:rsidRDefault="004D1A16" w:rsidP="007C47B8">
            <w:pPr>
              <w:jc w:val="center"/>
              <w:rPr>
                <w:sz w:val="12"/>
                <w:szCs w:val="12"/>
              </w:rPr>
            </w:pPr>
            <w:proofErr w:type="spellStart"/>
            <w:r>
              <w:rPr>
                <w:sz w:val="12"/>
                <w:szCs w:val="12"/>
              </w:rPr>
              <w:t>тыс.руб</w:t>
            </w:r>
            <w:proofErr w:type="spellEnd"/>
            <w:r>
              <w:rPr>
                <w:sz w:val="12"/>
                <w:szCs w:val="12"/>
              </w:rPr>
              <w:t>.</w:t>
            </w:r>
          </w:p>
        </w:tc>
      </w:tr>
      <w:tr w:rsidR="004D1A16" w:rsidTr="004D1A16">
        <w:trPr>
          <w:trHeight w:val="152"/>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A16" w:rsidRDefault="004D1A16" w:rsidP="007C47B8">
            <w:pPr>
              <w:jc w:val="center"/>
              <w:rPr>
                <w:sz w:val="12"/>
                <w:szCs w:val="12"/>
              </w:rPr>
            </w:pPr>
            <w:r>
              <w:rPr>
                <w:sz w:val="12"/>
                <w:szCs w:val="12"/>
              </w:rPr>
              <w:t>№ п/п</w:t>
            </w:r>
          </w:p>
        </w:tc>
        <w:tc>
          <w:tcPr>
            <w:tcW w:w="7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A16" w:rsidRDefault="004D1A16" w:rsidP="007C47B8">
            <w:pPr>
              <w:jc w:val="center"/>
              <w:rPr>
                <w:sz w:val="12"/>
                <w:szCs w:val="12"/>
              </w:rPr>
            </w:pPr>
            <w:r>
              <w:rPr>
                <w:sz w:val="12"/>
                <w:szCs w:val="12"/>
              </w:rPr>
              <w:t>Наименование обязательств</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A16" w:rsidRDefault="004D1A16" w:rsidP="007C47B8">
            <w:pPr>
              <w:jc w:val="center"/>
              <w:rPr>
                <w:sz w:val="12"/>
                <w:szCs w:val="12"/>
              </w:rPr>
            </w:pPr>
            <w:r>
              <w:rPr>
                <w:sz w:val="12"/>
                <w:szCs w:val="12"/>
              </w:rPr>
              <w:t>2019</w:t>
            </w:r>
          </w:p>
        </w:tc>
        <w:tc>
          <w:tcPr>
            <w:tcW w:w="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A16" w:rsidRDefault="004D1A16" w:rsidP="007C47B8">
            <w:pPr>
              <w:jc w:val="center"/>
              <w:rPr>
                <w:sz w:val="12"/>
                <w:szCs w:val="12"/>
              </w:rPr>
            </w:pPr>
            <w:r>
              <w:rPr>
                <w:sz w:val="12"/>
                <w:szCs w:val="12"/>
              </w:rPr>
              <w:t>2020</w:t>
            </w:r>
          </w:p>
        </w:tc>
        <w:tc>
          <w:tcPr>
            <w:tcW w:w="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1A16" w:rsidRDefault="004D1A16" w:rsidP="007C47B8">
            <w:pPr>
              <w:jc w:val="center"/>
              <w:rPr>
                <w:sz w:val="12"/>
                <w:szCs w:val="12"/>
              </w:rPr>
            </w:pPr>
            <w:r>
              <w:rPr>
                <w:sz w:val="12"/>
                <w:szCs w:val="12"/>
              </w:rPr>
              <w:t>2021</w:t>
            </w:r>
          </w:p>
        </w:tc>
      </w:tr>
      <w:tr w:rsidR="004D1A16" w:rsidTr="004D1A16">
        <w:trPr>
          <w:trHeight w:val="276"/>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7167" w:type="dxa"/>
            <w:vMerge/>
            <w:tcBorders>
              <w:top w:val="single" w:sz="4" w:space="0" w:color="000000"/>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302" w:type="dxa"/>
            <w:vMerge/>
            <w:tcBorders>
              <w:top w:val="single" w:sz="4" w:space="0" w:color="000000"/>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459" w:type="dxa"/>
            <w:vMerge/>
            <w:tcBorders>
              <w:top w:val="single" w:sz="4" w:space="0" w:color="000000"/>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r>
      <w:tr w:rsidR="004D1A16" w:rsidTr="004D1A16">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D1A16" w:rsidRDefault="004D1A16" w:rsidP="007C47B8">
            <w:pPr>
              <w:jc w:val="center"/>
              <w:rPr>
                <w:sz w:val="12"/>
                <w:szCs w:val="12"/>
              </w:rPr>
            </w:pPr>
            <w:r>
              <w:rPr>
                <w:sz w:val="12"/>
                <w:szCs w:val="12"/>
              </w:rPr>
              <w:t>1</w:t>
            </w:r>
          </w:p>
        </w:tc>
        <w:tc>
          <w:tcPr>
            <w:tcW w:w="7167"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both"/>
              <w:rPr>
                <w:sz w:val="12"/>
                <w:szCs w:val="12"/>
              </w:rPr>
            </w:pPr>
            <w:r>
              <w:rPr>
                <w:sz w:val="12"/>
                <w:szCs w:val="12"/>
              </w:rPr>
              <w:t>Бюджетные кредиты от других бюджетов бюджетной системы Российской Федерации</w:t>
            </w:r>
          </w:p>
        </w:tc>
        <w:tc>
          <w:tcPr>
            <w:tcW w:w="300"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0,0</w:t>
            </w:r>
          </w:p>
        </w:tc>
        <w:tc>
          <w:tcPr>
            <w:tcW w:w="302"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0,0</w:t>
            </w:r>
          </w:p>
        </w:tc>
        <w:tc>
          <w:tcPr>
            <w:tcW w:w="459"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0,0</w:t>
            </w:r>
          </w:p>
        </w:tc>
      </w:tr>
      <w:tr w:rsidR="004D1A16" w:rsidTr="004D1A16">
        <w:tc>
          <w:tcPr>
            <w:tcW w:w="960" w:type="dxa"/>
            <w:vMerge/>
            <w:tcBorders>
              <w:top w:val="nil"/>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7167" w:type="dxa"/>
            <w:tcBorders>
              <w:top w:val="nil"/>
              <w:left w:val="nil"/>
              <w:bottom w:val="single" w:sz="4" w:space="0" w:color="000000"/>
              <w:right w:val="single" w:sz="4" w:space="0" w:color="000000"/>
            </w:tcBorders>
            <w:shd w:val="clear" w:color="000000" w:fill="FFFFFF"/>
            <w:noWrap/>
            <w:vAlign w:val="bottom"/>
            <w:hideMark/>
          </w:tcPr>
          <w:p w:rsidR="004D1A16" w:rsidRDefault="004D1A16" w:rsidP="007C47B8">
            <w:pPr>
              <w:rPr>
                <w:sz w:val="12"/>
                <w:szCs w:val="12"/>
              </w:rPr>
            </w:pPr>
            <w:r>
              <w:rPr>
                <w:sz w:val="12"/>
                <w:szCs w:val="12"/>
              </w:rPr>
              <w:t>- получение кредитов</w:t>
            </w:r>
          </w:p>
        </w:tc>
        <w:tc>
          <w:tcPr>
            <w:tcW w:w="300"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302"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459"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r>
      <w:tr w:rsidR="004D1A16" w:rsidTr="004D1A16">
        <w:tc>
          <w:tcPr>
            <w:tcW w:w="960" w:type="dxa"/>
            <w:vMerge/>
            <w:tcBorders>
              <w:top w:val="nil"/>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7167" w:type="dxa"/>
            <w:tcBorders>
              <w:top w:val="nil"/>
              <w:left w:val="nil"/>
              <w:bottom w:val="single" w:sz="4" w:space="0" w:color="000000"/>
              <w:right w:val="single" w:sz="4" w:space="0" w:color="000000"/>
            </w:tcBorders>
            <w:shd w:val="clear" w:color="000000" w:fill="FFFFFF"/>
            <w:noWrap/>
            <w:vAlign w:val="bottom"/>
            <w:hideMark/>
          </w:tcPr>
          <w:p w:rsidR="004D1A16" w:rsidRDefault="004D1A16" w:rsidP="007C47B8">
            <w:pPr>
              <w:rPr>
                <w:sz w:val="12"/>
                <w:szCs w:val="12"/>
              </w:rPr>
            </w:pPr>
            <w:r>
              <w:rPr>
                <w:sz w:val="12"/>
                <w:szCs w:val="12"/>
              </w:rPr>
              <w:t>- погашение</w:t>
            </w:r>
          </w:p>
        </w:tc>
        <w:tc>
          <w:tcPr>
            <w:tcW w:w="300"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302"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459"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r>
      <w:tr w:rsidR="004D1A16" w:rsidTr="004D1A16">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D1A16" w:rsidRDefault="004D1A16" w:rsidP="007C47B8">
            <w:pPr>
              <w:jc w:val="center"/>
              <w:rPr>
                <w:sz w:val="12"/>
                <w:szCs w:val="12"/>
              </w:rPr>
            </w:pPr>
            <w:r>
              <w:rPr>
                <w:sz w:val="12"/>
                <w:szCs w:val="12"/>
              </w:rPr>
              <w:t>2</w:t>
            </w:r>
          </w:p>
        </w:tc>
        <w:tc>
          <w:tcPr>
            <w:tcW w:w="7167"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both"/>
              <w:rPr>
                <w:sz w:val="12"/>
                <w:szCs w:val="12"/>
              </w:rPr>
            </w:pPr>
            <w:r>
              <w:rPr>
                <w:sz w:val="12"/>
                <w:szCs w:val="12"/>
              </w:rPr>
              <w:t>Общий объем заимствований, направляемых на покрытие дефицита бюджета и погашение долговых обязательств муниципального района</w:t>
            </w:r>
          </w:p>
        </w:tc>
        <w:tc>
          <w:tcPr>
            <w:tcW w:w="300"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 </w:t>
            </w:r>
          </w:p>
        </w:tc>
        <w:tc>
          <w:tcPr>
            <w:tcW w:w="302"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 </w:t>
            </w:r>
          </w:p>
        </w:tc>
        <w:tc>
          <w:tcPr>
            <w:tcW w:w="459"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 </w:t>
            </w:r>
          </w:p>
        </w:tc>
      </w:tr>
      <w:tr w:rsidR="004D1A16" w:rsidTr="004D1A16">
        <w:tc>
          <w:tcPr>
            <w:tcW w:w="960" w:type="dxa"/>
            <w:vMerge/>
            <w:tcBorders>
              <w:top w:val="nil"/>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7167" w:type="dxa"/>
            <w:tcBorders>
              <w:top w:val="nil"/>
              <w:left w:val="nil"/>
              <w:bottom w:val="single" w:sz="4" w:space="0" w:color="000000"/>
              <w:right w:val="single" w:sz="4" w:space="0" w:color="000000"/>
            </w:tcBorders>
            <w:shd w:val="clear" w:color="000000" w:fill="FFFFFF"/>
            <w:noWrap/>
            <w:vAlign w:val="bottom"/>
            <w:hideMark/>
          </w:tcPr>
          <w:p w:rsidR="004D1A16" w:rsidRDefault="004D1A16" w:rsidP="007C47B8">
            <w:pPr>
              <w:rPr>
                <w:sz w:val="12"/>
                <w:szCs w:val="12"/>
              </w:rPr>
            </w:pPr>
            <w:r>
              <w:rPr>
                <w:sz w:val="12"/>
                <w:szCs w:val="12"/>
              </w:rPr>
              <w:t>-получение</w:t>
            </w:r>
          </w:p>
        </w:tc>
        <w:tc>
          <w:tcPr>
            <w:tcW w:w="300"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500,0</w:t>
            </w:r>
          </w:p>
        </w:tc>
        <w:tc>
          <w:tcPr>
            <w:tcW w:w="302"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500,0</w:t>
            </w:r>
          </w:p>
        </w:tc>
        <w:tc>
          <w:tcPr>
            <w:tcW w:w="459" w:type="dxa"/>
            <w:tcBorders>
              <w:top w:val="nil"/>
              <w:left w:val="nil"/>
              <w:bottom w:val="single" w:sz="4" w:space="0" w:color="000000"/>
              <w:right w:val="single" w:sz="4" w:space="0" w:color="000000"/>
            </w:tcBorders>
            <w:shd w:val="clear" w:color="000000" w:fill="FFFFFF"/>
            <w:noWrap/>
            <w:vAlign w:val="center"/>
            <w:hideMark/>
          </w:tcPr>
          <w:p w:rsidR="004D1A16" w:rsidRDefault="004D1A16" w:rsidP="007C47B8">
            <w:pPr>
              <w:jc w:val="center"/>
              <w:rPr>
                <w:sz w:val="12"/>
                <w:szCs w:val="12"/>
              </w:rPr>
            </w:pPr>
            <w:r>
              <w:rPr>
                <w:sz w:val="12"/>
                <w:szCs w:val="12"/>
              </w:rPr>
              <w:t>500,0</w:t>
            </w:r>
          </w:p>
        </w:tc>
      </w:tr>
      <w:tr w:rsidR="004D1A16" w:rsidTr="004D1A16">
        <w:tc>
          <w:tcPr>
            <w:tcW w:w="960" w:type="dxa"/>
            <w:vMerge/>
            <w:tcBorders>
              <w:top w:val="nil"/>
              <w:left w:val="single" w:sz="4" w:space="0" w:color="000000"/>
              <w:bottom w:val="single" w:sz="4" w:space="0" w:color="000000"/>
              <w:right w:val="single" w:sz="4" w:space="0" w:color="000000"/>
            </w:tcBorders>
            <w:vAlign w:val="center"/>
            <w:hideMark/>
          </w:tcPr>
          <w:p w:rsidR="004D1A16" w:rsidRDefault="004D1A16" w:rsidP="007C47B8">
            <w:pPr>
              <w:rPr>
                <w:sz w:val="12"/>
                <w:szCs w:val="12"/>
              </w:rPr>
            </w:pPr>
          </w:p>
        </w:tc>
        <w:tc>
          <w:tcPr>
            <w:tcW w:w="7167" w:type="dxa"/>
            <w:tcBorders>
              <w:top w:val="nil"/>
              <w:left w:val="nil"/>
              <w:bottom w:val="single" w:sz="4" w:space="0" w:color="000000"/>
              <w:right w:val="single" w:sz="4" w:space="0" w:color="000000"/>
            </w:tcBorders>
            <w:shd w:val="clear" w:color="000000" w:fill="FFFFFF"/>
            <w:noWrap/>
            <w:vAlign w:val="bottom"/>
            <w:hideMark/>
          </w:tcPr>
          <w:p w:rsidR="004D1A16" w:rsidRDefault="004D1A16" w:rsidP="007C47B8">
            <w:pPr>
              <w:rPr>
                <w:sz w:val="12"/>
                <w:szCs w:val="12"/>
              </w:rPr>
            </w:pPr>
            <w:r>
              <w:rPr>
                <w:sz w:val="12"/>
                <w:szCs w:val="12"/>
              </w:rPr>
              <w:t>-погашение</w:t>
            </w:r>
          </w:p>
        </w:tc>
        <w:tc>
          <w:tcPr>
            <w:tcW w:w="300"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302"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c>
          <w:tcPr>
            <w:tcW w:w="459" w:type="dxa"/>
            <w:tcBorders>
              <w:top w:val="nil"/>
              <w:left w:val="nil"/>
              <w:bottom w:val="single" w:sz="4" w:space="0" w:color="000000"/>
              <w:right w:val="single" w:sz="4" w:space="0" w:color="000000"/>
            </w:tcBorders>
            <w:shd w:val="clear" w:color="000000" w:fill="FFFFFF"/>
            <w:vAlign w:val="center"/>
            <w:hideMark/>
          </w:tcPr>
          <w:p w:rsidR="004D1A16" w:rsidRDefault="004D1A16" w:rsidP="007C47B8">
            <w:pPr>
              <w:jc w:val="center"/>
              <w:rPr>
                <w:sz w:val="12"/>
                <w:szCs w:val="12"/>
              </w:rPr>
            </w:pPr>
            <w:r>
              <w:rPr>
                <w:sz w:val="12"/>
                <w:szCs w:val="12"/>
              </w:rPr>
              <w:t>-500,0</w:t>
            </w:r>
          </w:p>
        </w:tc>
      </w:tr>
      <w:tr w:rsidR="004D1A16" w:rsidTr="004D1A16">
        <w:tc>
          <w:tcPr>
            <w:tcW w:w="960" w:type="dxa"/>
            <w:tcBorders>
              <w:top w:val="nil"/>
              <w:left w:val="nil"/>
              <w:bottom w:val="nil"/>
              <w:right w:val="nil"/>
            </w:tcBorders>
            <w:shd w:val="clear" w:color="auto" w:fill="auto"/>
            <w:noWrap/>
            <w:vAlign w:val="bottom"/>
            <w:hideMark/>
          </w:tcPr>
          <w:p w:rsidR="004D1A16" w:rsidRDefault="004D1A16" w:rsidP="007C47B8">
            <w:pPr>
              <w:jc w:val="center"/>
              <w:rPr>
                <w:sz w:val="12"/>
                <w:szCs w:val="12"/>
              </w:rPr>
            </w:pPr>
          </w:p>
        </w:tc>
        <w:tc>
          <w:tcPr>
            <w:tcW w:w="7167"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2"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459" w:type="dxa"/>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96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7167"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0"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302" w:type="dxa"/>
            <w:tcBorders>
              <w:top w:val="nil"/>
              <w:left w:val="nil"/>
              <w:bottom w:val="nil"/>
              <w:right w:val="nil"/>
            </w:tcBorders>
            <w:shd w:val="clear" w:color="auto" w:fill="auto"/>
            <w:noWrap/>
            <w:vAlign w:val="bottom"/>
            <w:hideMark/>
          </w:tcPr>
          <w:p w:rsidR="004D1A16" w:rsidRDefault="004D1A16" w:rsidP="007C47B8">
            <w:pPr>
              <w:rPr>
                <w:sz w:val="20"/>
                <w:szCs w:val="20"/>
              </w:rPr>
            </w:pPr>
          </w:p>
        </w:tc>
        <w:tc>
          <w:tcPr>
            <w:tcW w:w="459" w:type="dxa"/>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8127" w:type="dxa"/>
            <w:gridSpan w:val="2"/>
            <w:tcBorders>
              <w:top w:val="nil"/>
              <w:left w:val="nil"/>
              <w:bottom w:val="nil"/>
              <w:right w:val="nil"/>
            </w:tcBorders>
            <w:shd w:val="clear" w:color="auto" w:fill="auto"/>
            <w:noWrap/>
            <w:vAlign w:val="bottom"/>
            <w:hideMark/>
          </w:tcPr>
          <w:p w:rsidR="004D1A16" w:rsidRDefault="004D1A16" w:rsidP="007C47B8">
            <w:pPr>
              <w:rPr>
                <w:sz w:val="12"/>
                <w:szCs w:val="12"/>
              </w:rPr>
            </w:pPr>
            <w:r>
              <w:rPr>
                <w:sz w:val="12"/>
                <w:szCs w:val="12"/>
              </w:rPr>
              <w:t>Глава Александровского сельского поселения</w:t>
            </w:r>
          </w:p>
        </w:tc>
        <w:tc>
          <w:tcPr>
            <w:tcW w:w="3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761" w:type="dxa"/>
            <w:gridSpan w:val="2"/>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8127" w:type="dxa"/>
            <w:gridSpan w:val="2"/>
            <w:tcBorders>
              <w:top w:val="nil"/>
              <w:left w:val="nil"/>
              <w:bottom w:val="nil"/>
              <w:right w:val="nil"/>
            </w:tcBorders>
            <w:shd w:val="clear" w:color="auto" w:fill="auto"/>
            <w:noWrap/>
            <w:vAlign w:val="bottom"/>
            <w:hideMark/>
          </w:tcPr>
          <w:p w:rsidR="004D1A16" w:rsidRDefault="004D1A16" w:rsidP="007C47B8">
            <w:pPr>
              <w:rPr>
                <w:sz w:val="12"/>
                <w:szCs w:val="12"/>
              </w:rPr>
            </w:pPr>
            <w:r>
              <w:rPr>
                <w:sz w:val="12"/>
                <w:szCs w:val="12"/>
              </w:rPr>
              <w:t>Павловского муниципального района</w:t>
            </w:r>
          </w:p>
        </w:tc>
        <w:tc>
          <w:tcPr>
            <w:tcW w:w="3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761" w:type="dxa"/>
            <w:gridSpan w:val="2"/>
            <w:tcBorders>
              <w:top w:val="nil"/>
              <w:left w:val="nil"/>
              <w:bottom w:val="nil"/>
              <w:right w:val="nil"/>
            </w:tcBorders>
            <w:shd w:val="clear" w:color="auto" w:fill="auto"/>
            <w:noWrap/>
            <w:vAlign w:val="bottom"/>
            <w:hideMark/>
          </w:tcPr>
          <w:p w:rsidR="004D1A16" w:rsidRDefault="004D1A16" w:rsidP="007C47B8">
            <w:pPr>
              <w:rPr>
                <w:sz w:val="20"/>
                <w:szCs w:val="20"/>
              </w:rPr>
            </w:pPr>
          </w:p>
        </w:tc>
      </w:tr>
      <w:tr w:rsidR="004D1A16" w:rsidTr="004D1A16">
        <w:tc>
          <w:tcPr>
            <w:tcW w:w="8127" w:type="dxa"/>
            <w:gridSpan w:val="2"/>
            <w:tcBorders>
              <w:top w:val="nil"/>
              <w:left w:val="nil"/>
              <w:bottom w:val="nil"/>
              <w:right w:val="nil"/>
            </w:tcBorders>
            <w:shd w:val="clear" w:color="auto" w:fill="auto"/>
            <w:noWrap/>
            <w:vAlign w:val="bottom"/>
            <w:hideMark/>
          </w:tcPr>
          <w:p w:rsidR="004D1A16" w:rsidRDefault="004D1A16" w:rsidP="007C47B8">
            <w:pPr>
              <w:rPr>
                <w:sz w:val="12"/>
                <w:szCs w:val="12"/>
              </w:rPr>
            </w:pPr>
            <w:r>
              <w:rPr>
                <w:sz w:val="12"/>
                <w:szCs w:val="12"/>
              </w:rPr>
              <w:t>Воронежской области</w:t>
            </w:r>
          </w:p>
        </w:tc>
        <w:tc>
          <w:tcPr>
            <w:tcW w:w="300" w:type="dxa"/>
            <w:tcBorders>
              <w:top w:val="nil"/>
              <w:left w:val="nil"/>
              <w:bottom w:val="nil"/>
              <w:right w:val="nil"/>
            </w:tcBorders>
            <w:shd w:val="clear" w:color="auto" w:fill="auto"/>
            <w:noWrap/>
            <w:vAlign w:val="bottom"/>
            <w:hideMark/>
          </w:tcPr>
          <w:p w:rsidR="004D1A16" w:rsidRDefault="004D1A16" w:rsidP="007C47B8">
            <w:pPr>
              <w:rPr>
                <w:sz w:val="12"/>
                <w:szCs w:val="12"/>
              </w:rPr>
            </w:pPr>
          </w:p>
        </w:tc>
        <w:tc>
          <w:tcPr>
            <w:tcW w:w="761" w:type="dxa"/>
            <w:gridSpan w:val="2"/>
            <w:tcBorders>
              <w:top w:val="nil"/>
              <w:left w:val="nil"/>
              <w:bottom w:val="nil"/>
              <w:right w:val="nil"/>
            </w:tcBorders>
            <w:shd w:val="clear" w:color="auto" w:fill="auto"/>
            <w:noWrap/>
            <w:vAlign w:val="bottom"/>
            <w:hideMark/>
          </w:tcPr>
          <w:p w:rsidR="004D1A16" w:rsidRDefault="004D1A16" w:rsidP="007C47B8">
            <w:pPr>
              <w:jc w:val="right"/>
              <w:rPr>
                <w:sz w:val="12"/>
                <w:szCs w:val="12"/>
              </w:rPr>
            </w:pPr>
            <w:proofErr w:type="spellStart"/>
            <w:r>
              <w:rPr>
                <w:sz w:val="12"/>
                <w:szCs w:val="12"/>
              </w:rPr>
              <w:t>С.И.Шешенко</w:t>
            </w:r>
            <w:proofErr w:type="spellEnd"/>
          </w:p>
        </w:tc>
      </w:tr>
    </w:tbl>
    <w:p w:rsidR="004D1A16" w:rsidRDefault="004D1A16" w:rsidP="007C47B8">
      <w:pPr>
        <w:rPr>
          <w:sz w:val="16"/>
          <w:szCs w:val="16"/>
        </w:rPr>
      </w:pPr>
    </w:p>
    <w:p w:rsidR="00457098" w:rsidRPr="007D7668" w:rsidRDefault="00457098" w:rsidP="007C47B8">
      <w:pPr>
        <w:jc w:val="both"/>
        <w:rPr>
          <w:sz w:val="16"/>
          <w:szCs w:val="16"/>
        </w:rPr>
      </w:pPr>
    </w:p>
    <w:p w:rsidR="00457098" w:rsidRPr="007D7668" w:rsidRDefault="00457098" w:rsidP="007C47B8">
      <w:pPr>
        <w:jc w:val="both"/>
        <w:rPr>
          <w:sz w:val="16"/>
          <w:szCs w:val="16"/>
        </w:rPr>
      </w:pPr>
    </w:p>
    <w:p w:rsidR="006C40D8" w:rsidRPr="007D7668" w:rsidRDefault="006C40D8" w:rsidP="007C47B8">
      <w:pPr>
        <w:rPr>
          <w:sz w:val="16"/>
          <w:szCs w:val="16"/>
        </w:rPr>
      </w:pPr>
      <w:r w:rsidRPr="007D7668">
        <w:rPr>
          <w:sz w:val="16"/>
          <w:szCs w:val="16"/>
        </w:rPr>
        <w:br w:type="page"/>
      </w:r>
    </w:p>
    <w:p w:rsidR="00457098" w:rsidRPr="007D7668" w:rsidRDefault="00457098" w:rsidP="007C47B8">
      <w:pPr>
        <w:jc w:val="both"/>
        <w:rPr>
          <w:sz w:val="16"/>
          <w:szCs w:val="16"/>
        </w:rPr>
      </w:pPr>
    </w:p>
    <w:p w:rsidR="00457098" w:rsidRPr="007D7668" w:rsidRDefault="00457098" w:rsidP="007C47B8">
      <w:pPr>
        <w:jc w:val="both"/>
        <w:rPr>
          <w:sz w:val="16"/>
          <w:szCs w:val="16"/>
        </w:rPr>
      </w:pPr>
    </w:p>
    <w:p w:rsidR="000D2CD3" w:rsidRPr="007D7668" w:rsidRDefault="00093420" w:rsidP="007C47B8">
      <w:pPr>
        <w:tabs>
          <w:tab w:val="left" w:pos="3402"/>
          <w:tab w:val="left" w:pos="4395"/>
        </w:tabs>
        <w:jc w:val="both"/>
        <w:rPr>
          <w:sz w:val="16"/>
          <w:szCs w:val="16"/>
        </w:rPr>
      </w:pPr>
      <w:r w:rsidRPr="007D7668">
        <w:rPr>
          <w:noProof/>
          <w:sz w:val="16"/>
          <w:szCs w:val="16"/>
        </w:rPr>
        <mc:AlternateContent>
          <mc:Choice Requires="wps">
            <w:drawing>
              <wp:anchor distT="0" distB="0" distL="114300" distR="114300" simplePos="0" relativeHeight="251660800" behindDoc="1" locked="0" layoutInCell="1" allowOverlap="1">
                <wp:simplePos x="0" y="0"/>
                <wp:positionH relativeFrom="column">
                  <wp:posOffset>-491490</wp:posOffset>
                </wp:positionH>
                <wp:positionV relativeFrom="paragraph">
                  <wp:posOffset>8526145</wp:posOffset>
                </wp:positionV>
                <wp:extent cx="7016750" cy="755650"/>
                <wp:effectExtent l="19050" t="19050" r="31750" b="4445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2"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rsidR="00452501" w:rsidRPr="00A169AD" w:rsidRDefault="00452501"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452501" w:rsidRPr="00A169AD" w:rsidRDefault="00452501" w:rsidP="008A59FA">
                            <w:pPr>
                              <w:rPr>
                                <w:b/>
                                <w:iCs/>
                                <w:sz w:val="18"/>
                                <w:szCs w:val="18"/>
                              </w:rPr>
                            </w:pPr>
                            <w:r w:rsidRPr="00A169AD">
                              <w:rPr>
                                <w:b/>
                                <w:iCs/>
                                <w:sz w:val="18"/>
                                <w:szCs w:val="18"/>
                              </w:rPr>
                              <w:t xml:space="preserve">Гл. редактор: </w:t>
                            </w:r>
                            <w:r w:rsidRPr="00A169AD">
                              <w:rPr>
                                <w:i/>
                                <w:iCs/>
                                <w:sz w:val="18"/>
                                <w:szCs w:val="18"/>
                              </w:rPr>
                              <w:t>Бабаян Г.Г.</w:t>
                            </w:r>
                          </w:p>
                          <w:p w:rsidR="00452501" w:rsidRPr="00A169AD" w:rsidRDefault="0045250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452501" w:rsidRPr="00A169AD" w:rsidRDefault="00452501"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9" o:spid="_x0000_s1028" style="position:absolute;left:0;text-align:left;margin-left:-38.7pt;margin-top:671.3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" strokeweight="4.5pt">
                <v:stroke linestyle="thickThin"/>
                <v:textbox>
                  <w:txbxContent>
                    <w:p w:rsidR="00452501" w:rsidRPr="00A169AD" w:rsidRDefault="00452501"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452501" w:rsidRPr="00A169AD" w:rsidRDefault="00452501" w:rsidP="008A59FA">
                      <w:pPr>
                        <w:rPr>
                          <w:b/>
                          <w:iCs/>
                          <w:sz w:val="18"/>
                          <w:szCs w:val="18"/>
                        </w:rPr>
                      </w:pPr>
                      <w:r w:rsidRPr="00A169AD">
                        <w:rPr>
                          <w:b/>
                          <w:iCs/>
                          <w:sz w:val="18"/>
                          <w:szCs w:val="18"/>
                        </w:rPr>
                        <w:t xml:space="preserve">Гл. редактор: </w:t>
                      </w:r>
                      <w:r w:rsidRPr="00A169AD">
                        <w:rPr>
                          <w:i/>
                          <w:iCs/>
                          <w:sz w:val="18"/>
                          <w:szCs w:val="18"/>
                        </w:rPr>
                        <w:t>Бабаян Г.Г.</w:t>
                      </w:r>
                    </w:p>
                    <w:p w:rsidR="00452501" w:rsidRPr="00A169AD" w:rsidRDefault="0045250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452501" w:rsidRPr="00A169AD" w:rsidRDefault="00452501"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mc:Fallback>
        </mc:AlternateContent>
      </w:r>
      <w:bookmarkEnd w:id="0"/>
    </w:p>
    <w:sectPr w:rsidR="000D2CD3" w:rsidRPr="007D7668" w:rsidSect="000211C2">
      <w:headerReference w:type="default" r:id="rId16"/>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4F" w:rsidRDefault="00206B4F">
      <w:r>
        <w:separator/>
      </w:r>
    </w:p>
  </w:endnote>
  <w:endnote w:type="continuationSeparator" w:id="0">
    <w:p w:rsidR="00206B4F" w:rsidRDefault="0020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rsidP="001566A4">
    <w:pPr>
      <w:pStyle w:val="af"/>
      <w:rPr>
        <w:i/>
        <w:iCs/>
        <w:sz w:val="20"/>
      </w:rPr>
    </w:pPr>
    <w:r>
      <w:rPr>
        <w:i/>
        <w:iCs/>
        <w:sz w:val="20"/>
      </w:rPr>
      <w:t xml:space="preserve">«Павловский муниципальный </w:t>
    </w:r>
    <w:proofErr w:type="gramStart"/>
    <w:r>
      <w:rPr>
        <w:i/>
        <w:iCs/>
        <w:sz w:val="20"/>
      </w:rPr>
      <w:t xml:space="preserve">вестник»   </w:t>
    </w:r>
    <w:proofErr w:type="gramEnd"/>
    <w:r>
      <w:rPr>
        <w:i/>
        <w:iCs/>
        <w:sz w:val="20"/>
      </w:rPr>
      <w:t xml:space="preserve">                               стр. </w:t>
    </w:r>
    <w:r>
      <w:rPr>
        <w:noProof/>
      </w:rPr>
      <w:fldChar w:fldCharType="begin"/>
    </w:r>
    <w:r>
      <w:rPr>
        <w:noProof/>
      </w:rPr>
      <w:instrText xml:space="preserve"> PAGE   \* MERGEFORMAT </w:instrText>
    </w:r>
    <w:r>
      <w:rPr>
        <w:noProof/>
      </w:rPr>
      <w:fldChar w:fldCharType="separate"/>
    </w:r>
    <w:r w:rsidR="007C47B8">
      <w:rPr>
        <w:noProof/>
      </w:rPr>
      <w:t>52</w:t>
    </w:r>
    <w:r>
      <w:rPr>
        <w:noProof/>
      </w:rPr>
      <w:fldChar w:fldCharType="end"/>
    </w:r>
    <w:r>
      <w:rPr>
        <w:i/>
        <w:iCs/>
        <w:sz w:val="20"/>
      </w:rPr>
      <w:t xml:space="preserve">                                28 февраля 2019 года № 4</w:t>
    </w:r>
  </w:p>
  <w:p w:rsidR="00452501" w:rsidRDefault="00452501">
    <w:pPr>
      <w:pStyle w:val="af"/>
    </w:pPr>
  </w:p>
  <w:p w:rsidR="00452501" w:rsidRDefault="0045250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4F" w:rsidRDefault="00206B4F">
      <w:r>
        <w:separator/>
      </w:r>
    </w:p>
  </w:footnote>
  <w:footnote w:type="continuationSeparator" w:id="0">
    <w:p w:rsidR="00206B4F" w:rsidRDefault="0020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2501" w:rsidRDefault="0045250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52501" w:rsidRDefault="00452501" w:rsidP="006E2BF8">
    <w:pPr>
      <w:pStyle w:val="a9"/>
      <w:ind w:right="360"/>
      <w:jc w:val="both"/>
      <w:rPr>
        <w:i/>
        <w:iCs/>
        <w:sz w:val="20"/>
      </w:rPr>
    </w:pPr>
    <w:r>
      <w:rPr>
        <w:i/>
        <w:iCs/>
        <w:sz w:val="20"/>
      </w:rPr>
      <w:t xml:space="preserve">«Павловский муниципальный вестник» ---------------------------------- 28 января   </w:t>
    </w:r>
    <w:proofErr w:type="gramStart"/>
    <w:r>
      <w:rPr>
        <w:i/>
        <w:iCs/>
        <w:sz w:val="20"/>
      </w:rPr>
      <w:t>2013  года</w:t>
    </w:r>
    <w:proofErr w:type="gramEnd"/>
    <w:r>
      <w:rPr>
        <w:i/>
        <w:iCs/>
        <w:sz w:val="20"/>
      </w:rPr>
      <w:t xml:space="preserve">   №</w:t>
    </w:r>
    <w:r>
      <w:rPr>
        <w:b/>
        <w:bCs/>
        <w:i/>
        <w:iCs/>
        <w:sz w:val="20"/>
      </w:rPr>
      <w:t xml:space="preserve">  1                     </w:t>
    </w:r>
    <w:r>
      <w:rPr>
        <w:i/>
        <w:iCs/>
        <w:sz w:val="20"/>
      </w:rPr>
      <w:t>стр.</w:t>
    </w:r>
  </w:p>
  <w:p w:rsidR="00452501" w:rsidRPr="002B0828" w:rsidRDefault="00452501" w:rsidP="006E2BF8">
    <w:pPr>
      <w:pStyle w:val="a9"/>
      <w:ind w:right="360"/>
      <w:jc w:val="both"/>
      <w:rPr>
        <w:b/>
        <w:bCs/>
        <w:i/>
        <w:i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Pr="00AF1784" w:rsidRDefault="00452501" w:rsidP="006E2BF8">
    <w:pPr>
      <w:pStyle w:val="a9"/>
      <w:ind w:right="360"/>
      <w:jc w:val="both"/>
      <w:rPr>
        <w:b/>
        <w:bCs/>
        <w:i/>
        <w:iCs/>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2501" w:rsidRDefault="00452501">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Pr="002B0828" w:rsidRDefault="00452501" w:rsidP="006E2BF8">
    <w:pPr>
      <w:pStyle w:val="a9"/>
      <w:ind w:right="360"/>
      <w:jc w:val="both"/>
      <w:rPr>
        <w:b/>
        <w:bCs/>
        <w:i/>
        <w:i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452501" w:rsidRPr="00AF1784" w:rsidRDefault="00452501" w:rsidP="006E2BF8">
    <w:pPr>
      <w:pStyle w:val="a9"/>
      <w:ind w:right="360"/>
      <w:jc w:val="both"/>
      <w:rPr>
        <w:b/>
        <w:bCs/>
        <w:i/>
        <w:iCs/>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1" w:rsidRDefault="00452501" w:rsidP="00CF29D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000402"/>
    <w:multiLevelType w:val="multilevel"/>
    <w:tmpl w:val="8C6476CA"/>
    <w:lvl w:ilvl="0">
      <w:start w:val="1"/>
      <w:numFmt w:val="decimal"/>
      <w:lvlText w:val="%1."/>
      <w:lvlJc w:val="left"/>
      <w:pPr>
        <w:ind w:left="118" w:hanging="269"/>
      </w:pPr>
      <w:rPr>
        <w:rFonts w:ascii="Times New Roman" w:eastAsia="Times New Roman" w:hAnsi="Times New Roman" w:cs="Times New Roman"/>
        <w:b w:val="0"/>
        <w:bCs w:val="0"/>
        <w:w w:val="99"/>
        <w:sz w:val="26"/>
        <w:szCs w:val="26"/>
      </w:rPr>
    </w:lvl>
    <w:lvl w:ilvl="1">
      <w:numFmt w:val="bullet"/>
      <w:lvlText w:val="•"/>
      <w:lvlJc w:val="left"/>
      <w:pPr>
        <w:ind w:left="1099" w:hanging="269"/>
      </w:pPr>
    </w:lvl>
    <w:lvl w:ilvl="2">
      <w:numFmt w:val="bullet"/>
      <w:lvlText w:val="•"/>
      <w:lvlJc w:val="left"/>
      <w:pPr>
        <w:ind w:left="2080" w:hanging="269"/>
      </w:pPr>
    </w:lvl>
    <w:lvl w:ilvl="3">
      <w:numFmt w:val="bullet"/>
      <w:lvlText w:val="•"/>
      <w:lvlJc w:val="left"/>
      <w:pPr>
        <w:ind w:left="3061" w:hanging="269"/>
      </w:pPr>
    </w:lvl>
    <w:lvl w:ilvl="4">
      <w:numFmt w:val="bullet"/>
      <w:lvlText w:val="•"/>
      <w:lvlJc w:val="left"/>
      <w:pPr>
        <w:ind w:left="4041" w:hanging="269"/>
      </w:pPr>
    </w:lvl>
    <w:lvl w:ilvl="5">
      <w:numFmt w:val="bullet"/>
      <w:lvlText w:val="•"/>
      <w:lvlJc w:val="left"/>
      <w:pPr>
        <w:ind w:left="5022" w:hanging="269"/>
      </w:pPr>
    </w:lvl>
    <w:lvl w:ilvl="6">
      <w:numFmt w:val="bullet"/>
      <w:lvlText w:val="•"/>
      <w:lvlJc w:val="left"/>
      <w:pPr>
        <w:ind w:left="6003" w:hanging="269"/>
      </w:pPr>
    </w:lvl>
    <w:lvl w:ilvl="7">
      <w:numFmt w:val="bullet"/>
      <w:lvlText w:val="•"/>
      <w:lvlJc w:val="left"/>
      <w:pPr>
        <w:ind w:left="6984" w:hanging="269"/>
      </w:pPr>
    </w:lvl>
    <w:lvl w:ilvl="8">
      <w:numFmt w:val="bullet"/>
      <w:lvlText w:val="•"/>
      <w:lvlJc w:val="left"/>
      <w:pPr>
        <w:ind w:left="7964" w:hanging="269"/>
      </w:pPr>
    </w:lvl>
  </w:abstractNum>
  <w:abstractNum w:abstractNumId="49"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2EE63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1F86862"/>
    <w:multiLevelType w:val="hybridMultilevel"/>
    <w:tmpl w:val="C108D26C"/>
    <w:lvl w:ilvl="0" w:tplc="623C1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4" w15:restartNumberingAfterBreak="0">
    <w:nsid w:val="407457C3"/>
    <w:multiLevelType w:val="multilevel"/>
    <w:tmpl w:val="87262D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6"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7"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15:restartNumberingAfterBreak="0">
    <w:nsid w:val="690D6CDA"/>
    <w:multiLevelType w:val="multilevel"/>
    <w:tmpl w:val="7C4E613A"/>
    <w:lvl w:ilvl="0">
      <w:start w:val="1"/>
      <w:numFmt w:val="decimal"/>
      <w:lvlText w:val="%1."/>
      <w:lvlJc w:val="left"/>
      <w:pPr>
        <w:ind w:left="118" w:hanging="269"/>
      </w:pPr>
      <w:rPr>
        <w:rFonts w:ascii="Times New Roman" w:eastAsia="Times New Roman" w:hAnsi="Times New Roman" w:cs="Times New Roman"/>
        <w:b w:val="0"/>
        <w:bCs w:val="0"/>
        <w:w w:val="99"/>
        <w:sz w:val="16"/>
        <w:szCs w:val="16"/>
      </w:rPr>
    </w:lvl>
    <w:lvl w:ilvl="1">
      <w:numFmt w:val="bullet"/>
      <w:lvlText w:val="•"/>
      <w:lvlJc w:val="left"/>
      <w:pPr>
        <w:ind w:left="1099" w:hanging="269"/>
      </w:pPr>
    </w:lvl>
    <w:lvl w:ilvl="2">
      <w:numFmt w:val="bullet"/>
      <w:lvlText w:val="•"/>
      <w:lvlJc w:val="left"/>
      <w:pPr>
        <w:ind w:left="2080" w:hanging="269"/>
      </w:pPr>
    </w:lvl>
    <w:lvl w:ilvl="3">
      <w:numFmt w:val="bullet"/>
      <w:lvlText w:val="•"/>
      <w:lvlJc w:val="left"/>
      <w:pPr>
        <w:ind w:left="3061" w:hanging="269"/>
      </w:pPr>
    </w:lvl>
    <w:lvl w:ilvl="4">
      <w:numFmt w:val="bullet"/>
      <w:lvlText w:val="•"/>
      <w:lvlJc w:val="left"/>
      <w:pPr>
        <w:ind w:left="4041" w:hanging="269"/>
      </w:pPr>
    </w:lvl>
    <w:lvl w:ilvl="5">
      <w:numFmt w:val="bullet"/>
      <w:lvlText w:val="•"/>
      <w:lvlJc w:val="left"/>
      <w:pPr>
        <w:ind w:left="5022" w:hanging="269"/>
      </w:pPr>
    </w:lvl>
    <w:lvl w:ilvl="6">
      <w:numFmt w:val="bullet"/>
      <w:lvlText w:val="•"/>
      <w:lvlJc w:val="left"/>
      <w:pPr>
        <w:ind w:left="6003" w:hanging="269"/>
      </w:pPr>
    </w:lvl>
    <w:lvl w:ilvl="7">
      <w:numFmt w:val="bullet"/>
      <w:lvlText w:val="•"/>
      <w:lvlJc w:val="left"/>
      <w:pPr>
        <w:ind w:left="6984" w:hanging="269"/>
      </w:pPr>
    </w:lvl>
    <w:lvl w:ilvl="8">
      <w:numFmt w:val="bullet"/>
      <w:lvlText w:val="•"/>
      <w:lvlJc w:val="left"/>
      <w:pPr>
        <w:ind w:left="7964" w:hanging="269"/>
      </w:pPr>
    </w:lvl>
  </w:abstractNum>
  <w:abstractNum w:abstractNumId="59"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2"/>
  </w:num>
  <w:num w:numId="4">
    <w:abstractNumId w:val="59"/>
  </w:num>
  <w:num w:numId="5">
    <w:abstractNumId w:val="56"/>
  </w:num>
  <w:num w:numId="6">
    <w:abstractNumId w:val="49"/>
  </w:num>
  <w:num w:numId="7">
    <w:abstractNumId w:val="57"/>
  </w:num>
  <w:num w:numId="8">
    <w:abstractNumId w:val="48"/>
  </w:num>
  <w:num w:numId="9">
    <w:abstractNumId w:val="58"/>
  </w:num>
  <w:num w:numId="10">
    <w:abstractNumId w:val="50"/>
  </w:num>
  <w:num w:numId="11">
    <w:abstractNumId w:val="54"/>
  </w:num>
  <w:num w:numId="12">
    <w:abstractNumId w:val="5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420"/>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4D92"/>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459"/>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6B4F"/>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6FA6"/>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5A"/>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01"/>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6F87"/>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501"/>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A16"/>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698"/>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E6C"/>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7B8"/>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66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44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D7E82"/>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5A3"/>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2EB"/>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6DA0"/>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5619"/>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BF1"/>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fillcolor="white">
      <v:fill color="white"/>
    </o:shapedefaults>
    <o:shapelayout v:ext="edit">
      <o:idmap v:ext="edit" data="1"/>
    </o:shapelayout>
  </w:shapeDefaults>
  <w:decimalSymbol w:val=","/>
  <w:listSeparator w:val=";"/>
  <w15:docId w15:val="{47C1E4D1-311E-4CDE-8A74-E7BE74B5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Части документа Знак1,Заголовок 1 Знак1"/>
    <w:link w:val="10"/>
    <w:uiPriority w:val="99"/>
    <w:rsid w:val="00A11A26"/>
    <w:rPr>
      <w:rFonts w:ascii="Arial" w:hAnsi="Arial" w:cs="Arial"/>
      <w:b/>
      <w:bCs/>
      <w:kern w:val="32"/>
      <w:sz w:val="32"/>
      <w:szCs w:val="32"/>
    </w:rPr>
  </w:style>
  <w:style w:type="character" w:customStyle="1" w:styleId="20">
    <w:name w:val="Заголовок 2 Знак"/>
    <w:aliases w:val="!Разделы документа Знак,!Разделы документа Знак1"/>
    <w:link w:val="2"/>
    <w:rsid w:val="004C0E0C"/>
    <w:rPr>
      <w:b/>
      <w:bCs/>
      <w:iCs/>
      <w:spacing w:val="120"/>
      <w:sz w:val="16"/>
      <w:szCs w:val="16"/>
    </w:rPr>
  </w:style>
  <w:style w:type="character" w:customStyle="1" w:styleId="30">
    <w:name w:val="Заголовок 3 Знак"/>
    <w:aliases w:val="!Главы документа Знак,!Главы документа Знак1,Заголовок 3 Знак1"/>
    <w:link w:val="3"/>
    <w:uiPriority w:val="9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Параграфы/Статьи документа Знак1,Заголовок 4 Знак1"/>
    <w:link w:val="4"/>
    <w:uiPriority w:val="9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Основной текст Знак1 Знак,Основной текст Знак Знак Знак"/>
    <w:link w:val="af1"/>
    <w:uiPriority w:val="99"/>
    <w:rsid w:val="00460E9B"/>
    <w:rPr>
      <w:sz w:val="24"/>
      <w:szCs w:val="24"/>
    </w:rPr>
  </w:style>
  <w:style w:type="table" w:styleId="af3">
    <w:name w:val="Table Grid"/>
    <w:basedOn w:val="a6"/>
    <w:uiPriority w:val="9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Равноширинный текст документа Знак1,Текст примечания Знак1"/>
    <w:link w:val="afd"/>
    <w:uiPriority w:val="99"/>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uiPriority w:val="99"/>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qFormat/>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uiPriority w:val="99"/>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uiPriority w:val="99"/>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99"/>
    <w:qFormat/>
    <w:rsid w:val="00006188"/>
    <w:rPr>
      <w:i/>
      <w:iCs/>
    </w:rPr>
  </w:style>
  <w:style w:type="character" w:styleId="afffa">
    <w:name w:val="footnote reference"/>
    <w:aliases w:val="Знак сноски-FN"/>
    <w:uiPriority w:val="99"/>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uiPriority w:val="99"/>
    <w:rsid w:val="00575D4F"/>
    <w:pPr>
      <w:spacing w:before="100" w:beforeAutospacing="1" w:after="100" w:afterAutospacing="1"/>
    </w:pPr>
    <w:rPr>
      <w:sz w:val="17"/>
      <w:szCs w:val="17"/>
    </w:rPr>
  </w:style>
  <w:style w:type="paragraph" w:customStyle="1" w:styleId="xl68">
    <w:name w:val="xl68"/>
    <w:basedOn w:val="a4"/>
    <w:uiPriority w:val="99"/>
    <w:rsid w:val="00575D4F"/>
    <w:pPr>
      <w:spacing w:before="100" w:beforeAutospacing="1" w:after="100" w:afterAutospacing="1"/>
      <w:jc w:val="center"/>
    </w:pPr>
  </w:style>
  <w:style w:type="paragraph" w:customStyle="1" w:styleId="xl69">
    <w:name w:val="xl69"/>
    <w:basedOn w:val="a4"/>
    <w:uiPriority w:val="99"/>
    <w:rsid w:val="00575D4F"/>
    <w:pPr>
      <w:spacing w:before="100" w:beforeAutospacing="1" w:after="100" w:afterAutospacing="1"/>
    </w:pPr>
  </w:style>
  <w:style w:type="paragraph" w:customStyle="1" w:styleId="xl70">
    <w:name w:val="xl70"/>
    <w:basedOn w:val="a4"/>
    <w:uiPriority w:val="99"/>
    <w:rsid w:val="00575D4F"/>
    <w:pPr>
      <w:spacing w:before="100" w:beforeAutospacing="1" w:after="100" w:afterAutospacing="1"/>
      <w:jc w:val="center"/>
    </w:pPr>
    <w:rPr>
      <w:sz w:val="22"/>
      <w:szCs w:val="22"/>
    </w:rPr>
  </w:style>
  <w:style w:type="paragraph" w:customStyle="1" w:styleId="xl71">
    <w:name w:val="xl71"/>
    <w:basedOn w:val="a4"/>
    <w:uiPriority w:val="99"/>
    <w:rsid w:val="00575D4F"/>
    <w:pPr>
      <w:spacing w:before="100" w:beforeAutospacing="1" w:after="100" w:afterAutospacing="1"/>
      <w:jc w:val="center"/>
    </w:pPr>
    <w:rPr>
      <w:sz w:val="22"/>
      <w:szCs w:val="22"/>
    </w:rPr>
  </w:style>
  <w:style w:type="paragraph" w:customStyle="1" w:styleId="xl72">
    <w:name w:val="xl72"/>
    <w:basedOn w:val="a4"/>
    <w:uiPriority w:val="99"/>
    <w:rsid w:val="00575D4F"/>
    <w:pPr>
      <w:spacing w:before="100" w:beforeAutospacing="1" w:after="100" w:afterAutospacing="1"/>
    </w:pPr>
  </w:style>
  <w:style w:type="paragraph" w:customStyle="1" w:styleId="xl73">
    <w:name w:val="xl73"/>
    <w:basedOn w:val="a4"/>
    <w:uiPriority w:val="99"/>
    <w:rsid w:val="00575D4F"/>
    <w:pPr>
      <w:spacing w:before="100" w:beforeAutospacing="1" w:after="100" w:afterAutospacing="1"/>
      <w:jc w:val="center"/>
    </w:pPr>
  </w:style>
  <w:style w:type="paragraph" w:customStyle="1" w:styleId="xl74">
    <w:name w:val="xl74"/>
    <w:basedOn w:val="a4"/>
    <w:uiPriority w:val="99"/>
    <w:rsid w:val="00575D4F"/>
    <w:pPr>
      <w:spacing w:before="100" w:beforeAutospacing="1" w:after="100" w:afterAutospacing="1"/>
      <w:jc w:val="center"/>
    </w:pPr>
    <w:rPr>
      <w:sz w:val="17"/>
      <w:szCs w:val="17"/>
    </w:rPr>
  </w:style>
  <w:style w:type="paragraph" w:customStyle="1" w:styleId="xl75">
    <w:name w:val="xl75"/>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uiPriority w:val="99"/>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uiPriority w:val="99"/>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uiPriority w:val="99"/>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uiPriority w:val="99"/>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uiPriority w:val="99"/>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uiPriority w:val="99"/>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uiPriority w:val="99"/>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uiPriority w:val="99"/>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uiPriority w:val="99"/>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uiPriority w:val="99"/>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uiPriority w:val="99"/>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uiPriority w:val="99"/>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uiPriority w:val="99"/>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uiPriority w:val="99"/>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99"/>
    <w:qFormat/>
    <w:rsid w:val="00A11A26"/>
    <w:pPr>
      <w:spacing w:before="120" w:after="120"/>
      <w:jc w:val="center"/>
      <w:outlineLvl w:val="1"/>
    </w:pPr>
    <w:rPr>
      <w:sz w:val="28"/>
    </w:rPr>
  </w:style>
  <w:style w:type="character" w:customStyle="1" w:styleId="affff8">
    <w:name w:val="Подзаголовок Знак"/>
    <w:link w:val="affff7"/>
    <w:uiPriority w:val="99"/>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uiPriority w:val="99"/>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uiPriority w:val="99"/>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uiPriority w:val="99"/>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uiPriority w:val="99"/>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uiPriority w:val="99"/>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uiPriority w:val="99"/>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uiPriority w:val="99"/>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uiPriority w:val="99"/>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uiPriority w:val="99"/>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uiPriority w:val="99"/>
    <w:locked/>
    <w:rsid w:val="00702093"/>
    <w:rPr>
      <w:b/>
      <w:bCs/>
      <w:sz w:val="27"/>
      <w:szCs w:val="27"/>
      <w:shd w:val="clear" w:color="auto" w:fill="FFFFFF"/>
    </w:rPr>
  </w:style>
  <w:style w:type="paragraph" w:customStyle="1" w:styleId="1f7">
    <w:name w:val="Заголовок №1"/>
    <w:basedOn w:val="a4"/>
    <w:link w:val="1f6"/>
    <w:uiPriority w:val="99"/>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uiPriority w:val="99"/>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uiPriority w:val="99"/>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uiPriority w:val="99"/>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uiPriority w:val="99"/>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uiPriority w:val="99"/>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uiPriority w:val="99"/>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129">
    <w:name w:val="Заголовок 12"/>
    <w:basedOn w:val="a4"/>
    <w:uiPriority w:val="1"/>
    <w:qFormat/>
    <w:rsid w:val="00D16DA0"/>
    <w:pPr>
      <w:widowControl w:val="0"/>
      <w:autoSpaceDE w:val="0"/>
      <w:autoSpaceDN w:val="0"/>
      <w:adjustRightInd w:val="0"/>
      <w:ind w:left="3052"/>
      <w:outlineLvl w:val="0"/>
    </w:pPr>
    <w:rPr>
      <w:b/>
      <w:bCs/>
      <w:sz w:val="28"/>
      <w:szCs w:val="28"/>
    </w:rPr>
  </w:style>
  <w:style w:type="paragraph" w:customStyle="1" w:styleId="232">
    <w:name w:val="Заголовок 23"/>
    <w:basedOn w:val="a4"/>
    <w:uiPriority w:val="1"/>
    <w:qFormat/>
    <w:rsid w:val="00D16DA0"/>
    <w:pPr>
      <w:widowControl w:val="0"/>
      <w:autoSpaceDE w:val="0"/>
      <w:autoSpaceDN w:val="0"/>
      <w:adjustRightInd w:val="0"/>
      <w:ind w:left="118"/>
      <w:outlineLvl w:val="1"/>
    </w:pPr>
    <w:rPr>
      <w:sz w:val="26"/>
      <w:szCs w:val="26"/>
    </w:rPr>
  </w:style>
  <w:style w:type="numbering" w:customStyle="1" w:styleId="1ff8">
    <w:name w:val="Нет списка1"/>
    <w:next w:val="a7"/>
    <w:uiPriority w:val="99"/>
    <w:semiHidden/>
    <w:unhideWhenUsed/>
    <w:rsid w:val="007D7668"/>
  </w:style>
  <w:style w:type="character" w:customStyle="1" w:styleId="2ff4">
    <w:name w:val="Основной текст Знак2"/>
    <w:aliases w:val="Основной текст Знак1 Знак1,Основной текст Знак Знак Знак1,Основной текст отчета Знак1"/>
    <w:uiPriority w:val="99"/>
    <w:semiHidden/>
    <w:rsid w:val="00452501"/>
    <w:rPr>
      <w:rFonts w:ascii="Arial" w:hAnsi="Arial"/>
      <w:sz w:val="24"/>
      <w:szCs w:val="24"/>
    </w:rPr>
  </w:style>
  <w:style w:type="character" w:customStyle="1" w:styleId="1ff9">
    <w:name w:val="Текст выноски Знак1"/>
    <w:uiPriority w:val="99"/>
    <w:semiHidden/>
    <w:rsid w:val="00452501"/>
    <w:rPr>
      <w:rFonts w:ascii="Segoe UI" w:hAnsi="Segoe UI" w:cs="Segoe UI"/>
      <w:sz w:val="18"/>
      <w:szCs w:val="18"/>
    </w:rPr>
  </w:style>
  <w:style w:type="character" w:customStyle="1" w:styleId="1ffa">
    <w:name w:val="Схема документа Знак1"/>
    <w:uiPriority w:val="99"/>
    <w:semiHidden/>
    <w:rsid w:val="00452501"/>
    <w:rPr>
      <w:rFonts w:ascii="Segoe UI" w:hAnsi="Segoe UI" w:cs="Segoe UI"/>
      <w:sz w:val="16"/>
      <w:szCs w:val="16"/>
    </w:rPr>
  </w:style>
  <w:style w:type="character" w:customStyle="1" w:styleId="1ffb">
    <w:name w:val="Верхний колонтитул Знак1"/>
    <w:uiPriority w:val="99"/>
    <w:semiHidden/>
    <w:rsid w:val="00452501"/>
    <w:rPr>
      <w:rFonts w:ascii="Arial" w:hAnsi="Arial"/>
      <w:sz w:val="24"/>
      <w:szCs w:val="24"/>
    </w:rPr>
  </w:style>
  <w:style w:type="character" w:customStyle="1" w:styleId="1ffc">
    <w:name w:val="Нижний колонтитул Знак1"/>
    <w:uiPriority w:val="99"/>
    <w:semiHidden/>
    <w:rsid w:val="00452501"/>
    <w:rPr>
      <w:rFonts w:ascii="Arial" w:hAnsi="Arial"/>
      <w:sz w:val="24"/>
      <w:szCs w:val="24"/>
    </w:rPr>
  </w:style>
  <w:style w:type="character" w:customStyle="1" w:styleId="218">
    <w:name w:val="Основной текст 2 Знак1"/>
    <w:uiPriority w:val="99"/>
    <w:semiHidden/>
    <w:rsid w:val="00452501"/>
    <w:rPr>
      <w:rFonts w:ascii="Arial" w:hAnsi="Arial"/>
      <w:sz w:val="24"/>
      <w:szCs w:val="24"/>
    </w:rPr>
  </w:style>
  <w:style w:type="character" w:customStyle="1" w:styleId="1ffd">
    <w:name w:val="Текст Знак1"/>
    <w:uiPriority w:val="99"/>
    <w:semiHidden/>
    <w:rsid w:val="00452501"/>
    <w:rPr>
      <w:rFonts w:ascii="Consolas" w:hAnsi="Consolas"/>
      <w:sz w:val="21"/>
      <w:szCs w:val="21"/>
    </w:rPr>
  </w:style>
  <w:style w:type="character" w:customStyle="1" w:styleId="1ffe">
    <w:name w:val="Подзаголовок Знак1"/>
    <w:uiPriority w:val="99"/>
    <w:rsid w:val="00452501"/>
    <w:rPr>
      <w:rFonts w:ascii="Calibri" w:eastAsia="Times New Roman" w:hAnsi="Calibri" w:cs="Times New Roman"/>
      <w:color w:val="5A5A5A"/>
      <w:spacing w:val="15"/>
      <w:sz w:val="22"/>
      <w:szCs w:val="22"/>
    </w:rPr>
  </w:style>
  <w:style w:type="character" w:customStyle="1" w:styleId="312">
    <w:name w:val="Основной текст 3 Знак1"/>
    <w:uiPriority w:val="99"/>
    <w:semiHidden/>
    <w:rsid w:val="0045250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856981">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26463">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3437683">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864459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772302">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3522451">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110806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4280706">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437052">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0839555">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2728087">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641470">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7371752">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2221139">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4E97-E178-469C-A7BD-6DE6D5CD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52</Pages>
  <Words>30479</Words>
  <Characters>173733</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203805</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Алексей Дубовой</cp:lastModifiedBy>
  <cp:revision>11</cp:revision>
  <cp:lastPrinted>2013-01-29T09:08:00Z</cp:lastPrinted>
  <dcterms:created xsi:type="dcterms:W3CDTF">2019-03-11T06:06:00Z</dcterms:created>
  <dcterms:modified xsi:type="dcterms:W3CDTF">2019-03-11T12:51:00Z</dcterms:modified>
</cp:coreProperties>
</file>