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6C" w:rsidRPr="00890B86" w:rsidRDefault="00101F6C" w:rsidP="00890B86">
      <w:pPr>
        <w:pStyle w:val="a8"/>
        <w:widowControl/>
        <w:overflowPunct/>
        <w:autoSpaceDE/>
        <w:autoSpaceDN/>
        <w:adjustRightInd/>
        <w:rPr>
          <w:noProof/>
          <w:sz w:val="16"/>
          <w:szCs w:val="16"/>
          <w:lang w:val="ru-RU"/>
        </w:rPr>
      </w:pPr>
      <w:r w:rsidRPr="00890B86">
        <w:rPr>
          <w:noProof/>
          <w:sz w:val="16"/>
          <w:szCs w:val="16"/>
          <w:lang w:val="ru-RU"/>
        </w:rPr>
        <mc:AlternateContent>
          <mc:Choice Requires="wps">
            <w:drawing>
              <wp:anchor distT="0" distB="0" distL="114300" distR="114300" simplePos="0" relativeHeight="251656704" behindDoc="0" locked="0" layoutInCell="1" allowOverlap="1">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rsidR="00D96A94" w:rsidRDefault="00D96A94" w:rsidP="00EA77C2">
                            <w:pPr>
                              <w:pStyle w:val="afff2"/>
                              <w:spacing w:before="0" w:after="0"/>
                              <w:jc w:val="center"/>
                              <w:rPr>
                                <w:sz w:val="24"/>
                                <w:szCs w:val="24"/>
                              </w:rPr>
                            </w:pPr>
                            <w:r>
                              <w:rPr>
                                <w:rFonts w:ascii="Impact" w:hAnsi="Impact"/>
                                <w:sz w:val="72"/>
                                <w:szCs w:val="72"/>
                              </w:rPr>
                              <w:t>Павловский</w:t>
                            </w:r>
                          </w:p>
                          <w:p w:rsidR="00D96A94" w:rsidRDefault="00D96A94" w:rsidP="00EA77C2">
                            <w:pPr>
                              <w:pStyle w:val="afff2"/>
                              <w:spacing w:before="0" w:after="0"/>
                              <w:jc w:val="center"/>
                            </w:pPr>
                            <w:r>
                              <w:rPr>
                                <w:rFonts w:ascii="Impact" w:hAnsi="Impact"/>
                                <w:sz w:val="72"/>
                                <w:szCs w:val="72"/>
                              </w:rPr>
                              <w:t xml:space="preserve">муниципальный </w:t>
                            </w:r>
                          </w:p>
                          <w:p w:rsidR="00D96A94" w:rsidRDefault="00D96A94" w:rsidP="00EA77C2">
                            <w:pPr>
                              <w:pStyle w:val="afff2"/>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" filled="f" stroked="f">
                <o:lock v:ext="edit" shapetype="t"/>
                <v:textbox style="mso-fit-shape-to-text:t">
                  <w:txbxContent>
                    <w:p w:rsidR="00D96A94" w:rsidRDefault="00D96A94" w:rsidP="00EA77C2">
                      <w:pPr>
                        <w:pStyle w:val="afff2"/>
                        <w:spacing w:before="0" w:after="0"/>
                        <w:jc w:val="center"/>
                        <w:rPr>
                          <w:sz w:val="24"/>
                          <w:szCs w:val="24"/>
                        </w:rPr>
                      </w:pPr>
                      <w:r>
                        <w:rPr>
                          <w:rFonts w:ascii="Impact" w:hAnsi="Impact"/>
                          <w:sz w:val="72"/>
                          <w:szCs w:val="72"/>
                        </w:rPr>
                        <w:t>Павловский</w:t>
                      </w:r>
                    </w:p>
                    <w:p w:rsidR="00D96A94" w:rsidRDefault="00D96A94" w:rsidP="00EA77C2">
                      <w:pPr>
                        <w:pStyle w:val="afff2"/>
                        <w:spacing w:before="0" w:after="0"/>
                        <w:jc w:val="center"/>
                      </w:pPr>
                      <w:r>
                        <w:rPr>
                          <w:rFonts w:ascii="Impact" w:hAnsi="Impact"/>
                          <w:sz w:val="72"/>
                          <w:szCs w:val="72"/>
                        </w:rPr>
                        <w:t xml:space="preserve">муниципальный </w:t>
                      </w:r>
                    </w:p>
                    <w:p w:rsidR="00D96A94" w:rsidRDefault="00D96A94" w:rsidP="00EA77C2">
                      <w:pPr>
                        <w:pStyle w:val="afff2"/>
                        <w:spacing w:before="0" w:after="0"/>
                        <w:jc w:val="center"/>
                      </w:pPr>
                      <w:r>
                        <w:rPr>
                          <w:rFonts w:ascii="Impact" w:hAnsi="Impact"/>
                          <w:sz w:val="72"/>
                          <w:szCs w:val="72"/>
                        </w:rPr>
                        <w:t>ВЕСТНИК</w:t>
                      </w:r>
                    </w:p>
                  </w:txbxContent>
                </v:textbox>
              </v:shape>
            </w:pict>
          </mc:Fallback>
        </mc:AlternateContent>
      </w:r>
      <w:r w:rsidR="00A04C3C" w:rsidRPr="00890B86">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sidRPr="00890B86">
        <w:rPr>
          <w:noProof/>
          <w:sz w:val="16"/>
          <w:szCs w:val="16"/>
          <w:lang w:val="ru-RU"/>
        </w:rPr>
        <mc:AlternateContent>
          <mc:Choice Requires="wps">
            <w:drawing>
              <wp:anchor distT="0" distB="0" distL="114300" distR="114300" simplePos="0" relativeHeight="251657728" behindDoc="0" locked="0" layoutInCell="1" allowOverlap="1">
                <wp:simplePos x="0" y="0"/>
                <wp:positionH relativeFrom="column">
                  <wp:posOffset>5207000</wp:posOffset>
                </wp:positionH>
                <wp:positionV relativeFrom="paragraph">
                  <wp:posOffset>-400050</wp:posOffset>
                </wp:positionV>
                <wp:extent cx="1236980" cy="1714500"/>
                <wp:effectExtent l="0" t="0" r="20320"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rsidR="00D96A94" w:rsidRPr="00522432" w:rsidRDefault="00D96A94" w:rsidP="0017376C">
                            <w:pPr>
                              <w:pStyle w:val="31"/>
                              <w:rPr>
                                <w:sz w:val="36"/>
                                <w:szCs w:val="36"/>
                              </w:rPr>
                            </w:pPr>
                          </w:p>
                          <w:p w:rsidR="00D96A94" w:rsidRDefault="00D96A94" w:rsidP="0017376C">
                            <w:pPr>
                              <w:pStyle w:val="31"/>
                              <w:rPr>
                                <w:sz w:val="36"/>
                                <w:szCs w:val="36"/>
                              </w:rPr>
                            </w:pPr>
                            <w:r>
                              <w:rPr>
                                <w:sz w:val="36"/>
                                <w:szCs w:val="36"/>
                              </w:rPr>
                              <w:t>от 15</w:t>
                            </w:r>
                          </w:p>
                          <w:p w:rsidR="00D96A94" w:rsidRPr="005C7413" w:rsidRDefault="00D96A94" w:rsidP="0017376C">
                            <w:pPr>
                              <w:pStyle w:val="31"/>
                              <w:rPr>
                                <w:sz w:val="36"/>
                                <w:szCs w:val="36"/>
                              </w:rPr>
                            </w:pPr>
                            <w:r>
                              <w:rPr>
                                <w:sz w:val="36"/>
                                <w:szCs w:val="36"/>
                              </w:rPr>
                              <w:t>марта</w:t>
                            </w:r>
                          </w:p>
                          <w:p w:rsidR="00D96A94" w:rsidRPr="00F644E3" w:rsidRDefault="00D96A94"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D96A94" w:rsidRDefault="00D96A94" w:rsidP="0017376C">
                            <w:pPr>
                              <w:jc w:val="center"/>
                            </w:pPr>
                            <w:r>
                              <w:rPr>
                                <w:b/>
                                <w:bCs/>
                                <w:sz w:val="52"/>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rsidR="00D96A94" w:rsidRPr="00522432" w:rsidRDefault="00D96A94" w:rsidP="0017376C">
                      <w:pPr>
                        <w:pStyle w:val="31"/>
                        <w:rPr>
                          <w:sz w:val="36"/>
                          <w:szCs w:val="36"/>
                        </w:rPr>
                      </w:pPr>
                    </w:p>
                    <w:p w:rsidR="00D96A94" w:rsidRDefault="00D96A94" w:rsidP="0017376C">
                      <w:pPr>
                        <w:pStyle w:val="31"/>
                        <w:rPr>
                          <w:sz w:val="36"/>
                          <w:szCs w:val="36"/>
                        </w:rPr>
                      </w:pPr>
                      <w:r>
                        <w:rPr>
                          <w:sz w:val="36"/>
                          <w:szCs w:val="36"/>
                        </w:rPr>
                        <w:t>от 15</w:t>
                      </w:r>
                    </w:p>
                    <w:p w:rsidR="00D96A94" w:rsidRPr="005C7413" w:rsidRDefault="00D96A94" w:rsidP="0017376C">
                      <w:pPr>
                        <w:pStyle w:val="31"/>
                        <w:rPr>
                          <w:sz w:val="36"/>
                          <w:szCs w:val="36"/>
                        </w:rPr>
                      </w:pPr>
                      <w:r>
                        <w:rPr>
                          <w:sz w:val="36"/>
                          <w:szCs w:val="36"/>
                        </w:rPr>
                        <w:t>марта</w:t>
                      </w:r>
                    </w:p>
                    <w:p w:rsidR="00D96A94" w:rsidRPr="00F644E3" w:rsidRDefault="00D96A94"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D96A94" w:rsidRDefault="00D96A94" w:rsidP="0017376C">
                      <w:pPr>
                        <w:jc w:val="center"/>
                      </w:pPr>
                      <w:r>
                        <w:rPr>
                          <w:b/>
                          <w:bCs/>
                          <w:sz w:val="52"/>
                        </w:rPr>
                        <w:t>№ 5</w:t>
                      </w:r>
                    </w:p>
                  </w:txbxContent>
                </v:textbox>
              </v:rect>
            </w:pict>
          </mc:Fallback>
        </mc:AlternateContent>
      </w:r>
      <w:r w:rsidRPr="00890B86">
        <w:rPr>
          <w:noProof/>
          <w:sz w:val="16"/>
          <w:szCs w:val="16"/>
          <w:lang w:val="ru-RU"/>
        </w:rPr>
        <mc:AlternateContent>
          <mc:Choice Requires="wps">
            <w:drawing>
              <wp:anchor distT="4294967295" distB="4294967295" distL="114300" distR="114300" simplePos="0" relativeHeight="251659776" behindDoc="0" locked="0" layoutInCell="1" allowOverlap="1">
                <wp:simplePos x="0" y="0"/>
                <wp:positionH relativeFrom="column">
                  <wp:posOffset>-698500</wp:posOffset>
                </wp:positionH>
                <wp:positionV relativeFrom="paragraph">
                  <wp:posOffset>-501016</wp:posOffset>
                </wp:positionV>
                <wp:extent cx="7429500" cy="0"/>
                <wp:effectExtent l="0" t="19050" r="19050" b="1905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7915"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mc:Fallback>
        </mc:AlternateContent>
      </w:r>
      <w:r w:rsidRPr="00890B86">
        <w:rPr>
          <w:noProof/>
          <w:sz w:val="16"/>
          <w:szCs w:val="16"/>
          <w:lang w:val="ru-RU"/>
        </w:rPr>
        <mc:AlternateContent>
          <mc:Choice Requires="wps">
            <w:drawing>
              <wp:anchor distT="0" distB="0" distL="114300" distR="114300" simplePos="0" relativeHeight="251655680" behindDoc="0" locked="0" layoutInCell="1" allowOverlap="1">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8008F"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mc:Fallback>
        </mc:AlternateContent>
      </w:r>
      <w:r w:rsidR="00EC5847" w:rsidRPr="00890B86">
        <w:rPr>
          <w:noProof/>
          <w:sz w:val="16"/>
          <w:szCs w:val="16"/>
          <w:lang w:val="ru-RU"/>
        </w:rPr>
        <w:t>24</w:t>
      </w:r>
    </w:p>
    <w:p w:rsidR="0017376C" w:rsidRPr="00890B86" w:rsidRDefault="0017376C" w:rsidP="00890B86">
      <w:pPr>
        <w:rPr>
          <w:sz w:val="16"/>
          <w:szCs w:val="16"/>
        </w:rPr>
      </w:pPr>
    </w:p>
    <w:p w:rsidR="0017376C" w:rsidRPr="00890B86" w:rsidRDefault="0017376C" w:rsidP="00890B86">
      <w:pPr>
        <w:rPr>
          <w:sz w:val="16"/>
          <w:szCs w:val="16"/>
        </w:rPr>
      </w:pPr>
    </w:p>
    <w:p w:rsidR="0017376C" w:rsidRPr="00890B86" w:rsidRDefault="0017376C" w:rsidP="00890B86">
      <w:pPr>
        <w:rPr>
          <w:sz w:val="16"/>
          <w:szCs w:val="16"/>
        </w:rPr>
      </w:pPr>
    </w:p>
    <w:p w:rsidR="00E4312F" w:rsidRPr="00890B86" w:rsidRDefault="00E4312F" w:rsidP="00890B86">
      <w:pPr>
        <w:rPr>
          <w:sz w:val="16"/>
          <w:szCs w:val="16"/>
        </w:rPr>
      </w:pPr>
    </w:p>
    <w:p w:rsidR="0017376C" w:rsidRPr="00890B86" w:rsidRDefault="0017376C" w:rsidP="00890B86">
      <w:pPr>
        <w:tabs>
          <w:tab w:val="left" w:pos="7455"/>
        </w:tabs>
        <w:rPr>
          <w:sz w:val="16"/>
          <w:szCs w:val="16"/>
        </w:rPr>
      </w:pPr>
      <w:r w:rsidRPr="00890B86">
        <w:rPr>
          <w:sz w:val="16"/>
          <w:szCs w:val="16"/>
        </w:rPr>
        <w:tab/>
      </w:r>
    </w:p>
    <w:p w:rsidR="0017376C" w:rsidRPr="00890B86" w:rsidRDefault="0017376C" w:rsidP="00890B86">
      <w:pPr>
        <w:rPr>
          <w:sz w:val="16"/>
          <w:szCs w:val="16"/>
        </w:rPr>
      </w:pPr>
    </w:p>
    <w:p w:rsidR="00414312" w:rsidRPr="00890B86" w:rsidRDefault="00414312" w:rsidP="00890B86">
      <w:pPr>
        <w:pStyle w:val="12"/>
        <w:spacing w:before="0" w:after="0"/>
        <w:rPr>
          <w:sz w:val="16"/>
          <w:szCs w:val="16"/>
        </w:rPr>
      </w:pPr>
      <w:bookmarkStart w:id="0" w:name="OLE_LINK38" w:colFirst="0" w:colLast="0"/>
    </w:p>
    <w:p w:rsidR="00317495" w:rsidRPr="00890B86" w:rsidRDefault="00317495" w:rsidP="00890B86">
      <w:pPr>
        <w:pStyle w:val="12"/>
        <w:spacing w:before="0" w:after="0"/>
        <w:rPr>
          <w:sz w:val="16"/>
          <w:szCs w:val="16"/>
        </w:rPr>
      </w:pPr>
    </w:p>
    <w:p w:rsidR="00317495" w:rsidRPr="00890B86" w:rsidRDefault="00317495" w:rsidP="00890B86">
      <w:pPr>
        <w:pStyle w:val="12"/>
        <w:spacing w:before="0" w:after="0"/>
        <w:rPr>
          <w:sz w:val="16"/>
          <w:szCs w:val="16"/>
        </w:rPr>
      </w:pPr>
    </w:p>
    <w:p w:rsidR="00317495" w:rsidRPr="00890B86" w:rsidRDefault="00317495" w:rsidP="00890B86">
      <w:pPr>
        <w:pStyle w:val="12"/>
        <w:spacing w:before="0" w:after="0"/>
        <w:rPr>
          <w:sz w:val="16"/>
          <w:szCs w:val="16"/>
        </w:rPr>
        <w:sectPr w:rsidR="00317495" w:rsidRPr="00890B86"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890B86" w:rsidRDefault="00A26412" w:rsidP="00890B86">
      <w:pPr>
        <w:jc w:val="both"/>
        <w:rPr>
          <w:b/>
          <w:sz w:val="16"/>
          <w:szCs w:val="16"/>
        </w:rPr>
      </w:pPr>
    </w:p>
    <w:p w:rsidR="00F644E3" w:rsidRPr="00890B86" w:rsidRDefault="00F644E3" w:rsidP="00890B86">
      <w:pPr>
        <w:jc w:val="both"/>
        <w:rPr>
          <w:b/>
          <w:sz w:val="16"/>
          <w:szCs w:val="16"/>
        </w:rPr>
      </w:pPr>
    </w:p>
    <w:p w:rsidR="00A04C3C" w:rsidRPr="00890B86" w:rsidRDefault="00101F6C" w:rsidP="00890B86">
      <w:pPr>
        <w:jc w:val="both"/>
        <w:rPr>
          <w:b/>
          <w:sz w:val="16"/>
          <w:szCs w:val="16"/>
        </w:rPr>
      </w:pPr>
      <w:r w:rsidRPr="00890B86">
        <w:rPr>
          <w:noProof/>
          <w:sz w:val="16"/>
          <w:szCs w:val="16"/>
        </w:rPr>
        <mc:AlternateContent>
          <mc:Choice Requires="wps">
            <w:drawing>
              <wp:anchor distT="4294967295" distB="4294967295" distL="114300" distR="114300" simplePos="0" relativeHeight="251654656" behindDoc="0" locked="0" layoutInCell="1" allowOverlap="1">
                <wp:simplePos x="0" y="0"/>
                <wp:positionH relativeFrom="column">
                  <wp:posOffset>-698500</wp:posOffset>
                </wp:positionH>
                <wp:positionV relativeFrom="paragraph">
                  <wp:posOffset>14604</wp:posOffset>
                </wp:positionV>
                <wp:extent cx="7429500" cy="0"/>
                <wp:effectExtent l="0" t="19050" r="19050"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4BF"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" strokeweight="3pt">
                <v:stroke linestyle="thinThin"/>
              </v:line>
            </w:pict>
          </mc:Fallback>
        </mc:AlternateContent>
      </w:r>
    </w:p>
    <w:p w:rsidR="00A04C3C" w:rsidRPr="00890B86" w:rsidRDefault="00A04C3C" w:rsidP="00890B86">
      <w:pPr>
        <w:jc w:val="both"/>
        <w:rPr>
          <w:b/>
          <w:sz w:val="16"/>
          <w:szCs w:val="16"/>
        </w:rPr>
        <w:sectPr w:rsidR="00A04C3C" w:rsidRPr="00890B86"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31680"/>
      </w:tblGrid>
      <w:tr w:rsidR="00F61A4E" w:rsidRPr="00890B86" w:rsidTr="000E18BC">
        <w:tc>
          <w:tcPr>
            <w:tcW w:w="5000" w:type="pct"/>
            <w:shd w:val="clear" w:color="auto" w:fill="BFBFBF" w:themeFill="background1" w:themeFillShade="BF"/>
            <w:vAlign w:val="center"/>
          </w:tcPr>
          <w:bookmarkEnd w:id="0"/>
          <w:p w:rsidR="00F61A4E" w:rsidRPr="00890B86" w:rsidRDefault="00F61A4E" w:rsidP="00890B86">
            <w:pPr>
              <w:jc w:val="center"/>
              <w:rPr>
                <w:b/>
              </w:rPr>
            </w:pPr>
            <w:r w:rsidRPr="00890B86">
              <w:rPr>
                <w:b/>
              </w:rPr>
              <w:t>Документы администрации Павловского муниципального района</w:t>
            </w:r>
          </w:p>
        </w:tc>
      </w:tr>
    </w:tbl>
    <w:p w:rsidR="00F61A4E" w:rsidRPr="00890B86" w:rsidRDefault="00F61A4E" w:rsidP="00B9634E">
      <w:pPr>
        <w:spacing w:line="264" w:lineRule="auto"/>
        <w:contextualSpacing/>
        <w:mirrorIndents/>
        <w:rPr>
          <w:sz w:val="16"/>
          <w:szCs w:val="16"/>
        </w:rPr>
      </w:pPr>
    </w:p>
    <w:p w:rsidR="00984A70" w:rsidRPr="00890B86" w:rsidRDefault="00984A70" w:rsidP="00B9634E">
      <w:pPr>
        <w:pStyle w:val="afa"/>
        <w:spacing w:line="264" w:lineRule="auto"/>
        <w:ind w:firstLine="0"/>
        <w:contextualSpacing/>
        <w:mirrorIndents/>
        <w:jc w:val="center"/>
        <w:rPr>
          <w:b/>
          <w:bCs/>
          <w:sz w:val="16"/>
          <w:szCs w:val="16"/>
        </w:rPr>
      </w:pPr>
      <w:r w:rsidRPr="00890B86">
        <w:rPr>
          <w:b/>
          <w:bCs/>
          <w:sz w:val="16"/>
          <w:szCs w:val="16"/>
        </w:rPr>
        <w:t xml:space="preserve">СОВЕТ </w:t>
      </w:r>
    </w:p>
    <w:p w:rsidR="00984A70" w:rsidRPr="00890B86" w:rsidRDefault="00984A70" w:rsidP="00B9634E">
      <w:pPr>
        <w:pStyle w:val="afa"/>
        <w:spacing w:line="264" w:lineRule="auto"/>
        <w:ind w:firstLine="0"/>
        <w:contextualSpacing/>
        <w:mirrorIndents/>
        <w:jc w:val="center"/>
        <w:rPr>
          <w:b/>
          <w:bCs/>
          <w:sz w:val="16"/>
          <w:szCs w:val="16"/>
        </w:rPr>
      </w:pPr>
      <w:r w:rsidRPr="00890B86">
        <w:rPr>
          <w:b/>
          <w:bCs/>
          <w:sz w:val="16"/>
          <w:szCs w:val="16"/>
        </w:rPr>
        <w:t>НАРОДНЫХ ДЕПУТАТОВ ПАВЛОВСКОГО МУНИЦИПАЛЬНОГО РАЙОНА ВОРОНЕЖСКОЙ ОБЛАСТИ</w:t>
      </w:r>
    </w:p>
    <w:p w:rsidR="00984A70" w:rsidRPr="00890B86" w:rsidRDefault="00984A70" w:rsidP="00B9634E">
      <w:pPr>
        <w:pStyle w:val="afa"/>
        <w:spacing w:line="264" w:lineRule="auto"/>
        <w:ind w:firstLine="0"/>
        <w:contextualSpacing/>
        <w:mirrorIndents/>
        <w:jc w:val="center"/>
        <w:rPr>
          <w:sz w:val="16"/>
          <w:szCs w:val="16"/>
        </w:rPr>
      </w:pPr>
    </w:p>
    <w:p w:rsidR="00984A70" w:rsidRPr="00890B86" w:rsidRDefault="00984A70" w:rsidP="00B9634E">
      <w:pPr>
        <w:pStyle w:val="afa"/>
        <w:spacing w:line="264" w:lineRule="auto"/>
        <w:ind w:firstLine="0"/>
        <w:contextualSpacing/>
        <w:mirrorIndents/>
        <w:jc w:val="center"/>
        <w:rPr>
          <w:b/>
          <w:bCs/>
          <w:sz w:val="16"/>
          <w:szCs w:val="16"/>
        </w:rPr>
      </w:pPr>
      <w:r w:rsidRPr="00890B86">
        <w:rPr>
          <w:b/>
          <w:bCs/>
          <w:sz w:val="16"/>
          <w:szCs w:val="16"/>
        </w:rPr>
        <w:t>Р Е Ш Е Н И Е</w:t>
      </w:r>
    </w:p>
    <w:p w:rsidR="00984A70" w:rsidRPr="00890B86" w:rsidRDefault="00984A70" w:rsidP="00B9634E">
      <w:pPr>
        <w:pStyle w:val="afa"/>
        <w:spacing w:line="264" w:lineRule="auto"/>
        <w:ind w:firstLine="0"/>
        <w:contextualSpacing/>
        <w:mirrorIndents/>
        <w:rPr>
          <w:sz w:val="16"/>
          <w:szCs w:val="16"/>
        </w:rPr>
      </w:pPr>
      <w:r w:rsidRPr="00890B86">
        <w:rPr>
          <w:sz w:val="16"/>
          <w:szCs w:val="16"/>
        </w:rPr>
        <w:t xml:space="preserve">от </w:t>
      </w:r>
      <w:r w:rsidRPr="00890B86">
        <w:rPr>
          <w:sz w:val="16"/>
          <w:szCs w:val="16"/>
          <w:u w:val="single"/>
        </w:rPr>
        <w:t>21.02.2019 г.</w:t>
      </w:r>
      <w:r w:rsidRPr="00890B86">
        <w:rPr>
          <w:sz w:val="16"/>
          <w:szCs w:val="16"/>
        </w:rPr>
        <w:t xml:space="preserve">  № </w:t>
      </w:r>
      <w:r w:rsidRPr="00890B86">
        <w:rPr>
          <w:sz w:val="16"/>
          <w:szCs w:val="16"/>
          <w:u w:val="single"/>
        </w:rPr>
        <w:t>069</w:t>
      </w:r>
    </w:p>
    <w:p w:rsidR="00984A70" w:rsidRPr="00890B86" w:rsidRDefault="00984A70" w:rsidP="00B9634E">
      <w:pPr>
        <w:pStyle w:val="afa"/>
        <w:spacing w:line="264" w:lineRule="auto"/>
        <w:ind w:firstLine="0"/>
        <w:contextualSpacing/>
        <w:mirrorIndents/>
        <w:rPr>
          <w:sz w:val="16"/>
          <w:szCs w:val="16"/>
        </w:rPr>
      </w:pPr>
      <w:r w:rsidRPr="00890B86">
        <w:rPr>
          <w:sz w:val="16"/>
          <w:szCs w:val="16"/>
        </w:rPr>
        <w:t xml:space="preserve">     </w:t>
      </w:r>
      <w:proofErr w:type="spellStart"/>
      <w:r w:rsidRPr="00890B86">
        <w:rPr>
          <w:sz w:val="16"/>
          <w:szCs w:val="16"/>
        </w:rPr>
        <w:t>г.Павловск</w:t>
      </w:r>
      <w:proofErr w:type="spellEnd"/>
    </w:p>
    <w:p w:rsidR="00984A70" w:rsidRPr="00890B86" w:rsidRDefault="00984A70" w:rsidP="00B9634E">
      <w:pPr>
        <w:spacing w:line="264" w:lineRule="auto"/>
        <w:contextualSpacing/>
        <w:mirrorIndents/>
        <w:jc w:val="both"/>
        <w:rPr>
          <w:sz w:val="16"/>
          <w:szCs w:val="16"/>
        </w:rPr>
      </w:pPr>
    </w:p>
    <w:p w:rsidR="00984A70" w:rsidRPr="00890B86" w:rsidRDefault="00984A70" w:rsidP="00B9634E">
      <w:pPr>
        <w:spacing w:line="264" w:lineRule="auto"/>
        <w:contextualSpacing/>
        <w:mirrorIndents/>
        <w:jc w:val="both"/>
        <w:rPr>
          <w:sz w:val="16"/>
          <w:szCs w:val="16"/>
        </w:rPr>
      </w:pPr>
      <w:r w:rsidRPr="00890B86">
        <w:rPr>
          <w:sz w:val="16"/>
          <w:szCs w:val="16"/>
        </w:rPr>
        <w:t>О внесении изменений и дополнений в Устав Павловского муниципального района Воронежской области</w:t>
      </w:r>
    </w:p>
    <w:p w:rsidR="00984A70" w:rsidRPr="00890B86" w:rsidRDefault="00984A70" w:rsidP="00B9634E">
      <w:pPr>
        <w:spacing w:line="264" w:lineRule="auto"/>
        <w:contextualSpacing/>
        <w:mirrorIndents/>
        <w:jc w:val="both"/>
        <w:rPr>
          <w:sz w:val="16"/>
          <w:szCs w:val="16"/>
        </w:rPr>
      </w:pPr>
      <w:r w:rsidRPr="00890B86">
        <w:rPr>
          <w:sz w:val="16"/>
          <w:szCs w:val="16"/>
        </w:rPr>
        <w:t xml:space="preserve">  </w:t>
      </w:r>
    </w:p>
    <w:p w:rsidR="00984A70" w:rsidRPr="00890B86" w:rsidRDefault="00984A70" w:rsidP="00B9634E">
      <w:pPr>
        <w:spacing w:line="264" w:lineRule="auto"/>
        <w:contextualSpacing/>
        <w:mirrorIndents/>
        <w:jc w:val="both"/>
        <w:rPr>
          <w:sz w:val="16"/>
          <w:szCs w:val="16"/>
        </w:rPr>
      </w:pPr>
      <w:r w:rsidRPr="00890B86">
        <w:rPr>
          <w:sz w:val="16"/>
          <w:szCs w:val="16"/>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Совет народных депутатов Павловского муниципального района</w:t>
      </w:r>
    </w:p>
    <w:p w:rsidR="00984A70" w:rsidRPr="00890B86" w:rsidRDefault="00984A70" w:rsidP="00B9634E">
      <w:pPr>
        <w:pStyle w:val="affe"/>
        <w:spacing w:line="264" w:lineRule="auto"/>
        <w:contextualSpacing/>
        <w:mirrorIndents/>
        <w:jc w:val="center"/>
        <w:rPr>
          <w:sz w:val="16"/>
          <w:szCs w:val="16"/>
        </w:rPr>
      </w:pPr>
      <w:r w:rsidRPr="00890B86">
        <w:rPr>
          <w:sz w:val="16"/>
          <w:szCs w:val="16"/>
        </w:rPr>
        <w:t>Р Е Ш И Л:</w:t>
      </w:r>
    </w:p>
    <w:p w:rsidR="00984A70" w:rsidRPr="00890B86" w:rsidRDefault="00984A70" w:rsidP="00B9634E">
      <w:pPr>
        <w:spacing w:line="264" w:lineRule="auto"/>
        <w:contextualSpacing/>
        <w:mirrorIndents/>
        <w:jc w:val="both"/>
        <w:rPr>
          <w:sz w:val="16"/>
          <w:szCs w:val="16"/>
        </w:rPr>
      </w:pPr>
      <w:r w:rsidRPr="00890B86">
        <w:rPr>
          <w:sz w:val="16"/>
          <w:szCs w:val="16"/>
        </w:rPr>
        <w:t>1. Внести изменения и дополнения в Устав Павловского муниципального района Воронежской области согласно приложению, к настоящему решению.</w:t>
      </w:r>
    </w:p>
    <w:p w:rsidR="00984A70" w:rsidRPr="00890B86" w:rsidRDefault="00984A70" w:rsidP="00B9634E">
      <w:pPr>
        <w:spacing w:line="264" w:lineRule="auto"/>
        <w:contextualSpacing/>
        <w:mirrorIndents/>
        <w:jc w:val="both"/>
        <w:rPr>
          <w:sz w:val="16"/>
          <w:szCs w:val="16"/>
        </w:rPr>
      </w:pPr>
      <w:r w:rsidRPr="00890B86">
        <w:rPr>
          <w:sz w:val="16"/>
          <w:szCs w:val="1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84A70" w:rsidRPr="00890B86" w:rsidRDefault="00984A70" w:rsidP="00B9634E">
      <w:pPr>
        <w:spacing w:line="264" w:lineRule="auto"/>
        <w:contextualSpacing/>
        <w:mirrorIndents/>
        <w:jc w:val="both"/>
        <w:rPr>
          <w:sz w:val="16"/>
          <w:szCs w:val="16"/>
        </w:rPr>
      </w:pPr>
      <w:r w:rsidRPr="00890B86">
        <w:rPr>
          <w:sz w:val="16"/>
          <w:szCs w:val="16"/>
        </w:rPr>
        <w:t>3. Опубликовать настоящее решение после его государственной регистрации в районной муниципальной газете «Павловский муниципальный вестник».</w:t>
      </w:r>
    </w:p>
    <w:p w:rsidR="00984A70" w:rsidRPr="00890B86" w:rsidRDefault="00984A70" w:rsidP="00B9634E">
      <w:pPr>
        <w:spacing w:line="264" w:lineRule="auto"/>
        <w:contextualSpacing/>
        <w:mirrorIndents/>
        <w:jc w:val="both"/>
        <w:rPr>
          <w:sz w:val="16"/>
          <w:szCs w:val="16"/>
        </w:rPr>
      </w:pPr>
      <w:r w:rsidRPr="00890B86">
        <w:rPr>
          <w:sz w:val="16"/>
          <w:szCs w:val="16"/>
        </w:rPr>
        <w:t>4. Настоящее решение вступает в силу после его официального опубликования.</w:t>
      </w:r>
    </w:p>
    <w:p w:rsidR="00984A70" w:rsidRPr="00890B86" w:rsidRDefault="00984A70" w:rsidP="00B9634E">
      <w:pPr>
        <w:spacing w:line="264" w:lineRule="auto"/>
        <w:contextualSpacing/>
        <w:mirrorIndents/>
        <w:rPr>
          <w:sz w:val="16"/>
          <w:szCs w:val="16"/>
        </w:rPr>
      </w:pPr>
    </w:p>
    <w:p w:rsidR="00984A70" w:rsidRPr="00890B86" w:rsidRDefault="00984A70" w:rsidP="00B9634E">
      <w:pPr>
        <w:spacing w:line="264" w:lineRule="auto"/>
        <w:contextualSpacing/>
        <w:mirrorIndents/>
        <w:rPr>
          <w:sz w:val="16"/>
          <w:szCs w:val="16"/>
        </w:rPr>
      </w:pPr>
      <w:r w:rsidRPr="00890B86">
        <w:rPr>
          <w:sz w:val="16"/>
          <w:szCs w:val="16"/>
        </w:rPr>
        <w:t xml:space="preserve">Глава Павловского муниципального района  </w:t>
      </w:r>
    </w:p>
    <w:p w:rsidR="00984A70" w:rsidRPr="00890B86" w:rsidRDefault="00984A70" w:rsidP="00B9634E">
      <w:pPr>
        <w:spacing w:line="264" w:lineRule="auto"/>
        <w:contextualSpacing/>
        <w:mirrorIndents/>
        <w:jc w:val="right"/>
        <w:rPr>
          <w:sz w:val="16"/>
          <w:szCs w:val="16"/>
        </w:rPr>
      </w:pPr>
      <w:r w:rsidRPr="00890B86">
        <w:rPr>
          <w:sz w:val="16"/>
          <w:szCs w:val="16"/>
        </w:rPr>
        <w:t xml:space="preserve">М.Н. Янцов </w:t>
      </w:r>
    </w:p>
    <w:p w:rsidR="00984A70" w:rsidRPr="00890B86" w:rsidRDefault="00984A70" w:rsidP="00B9634E">
      <w:pPr>
        <w:spacing w:line="264" w:lineRule="auto"/>
        <w:contextualSpacing/>
        <w:mirrorIndents/>
        <w:jc w:val="both"/>
        <w:rPr>
          <w:sz w:val="16"/>
          <w:szCs w:val="16"/>
        </w:rPr>
      </w:pPr>
    </w:p>
    <w:p w:rsidR="00984A70" w:rsidRPr="00890B86" w:rsidRDefault="00984A70" w:rsidP="00B9634E">
      <w:pPr>
        <w:spacing w:line="264" w:lineRule="auto"/>
        <w:contextualSpacing/>
        <w:mirrorIndents/>
        <w:jc w:val="both"/>
        <w:rPr>
          <w:sz w:val="16"/>
          <w:szCs w:val="16"/>
        </w:rPr>
      </w:pPr>
      <w:r w:rsidRPr="00890B86">
        <w:rPr>
          <w:sz w:val="16"/>
          <w:szCs w:val="16"/>
        </w:rPr>
        <w:t xml:space="preserve">Председатель Совета народных депутатов   </w:t>
      </w:r>
    </w:p>
    <w:p w:rsidR="00984A70" w:rsidRPr="00890B86" w:rsidRDefault="00984A70" w:rsidP="00B9634E">
      <w:pPr>
        <w:spacing w:line="264" w:lineRule="auto"/>
        <w:contextualSpacing/>
        <w:mirrorIndents/>
        <w:jc w:val="right"/>
        <w:rPr>
          <w:sz w:val="16"/>
          <w:szCs w:val="16"/>
        </w:rPr>
      </w:pPr>
      <w:r w:rsidRPr="00890B86">
        <w:rPr>
          <w:sz w:val="16"/>
          <w:szCs w:val="16"/>
        </w:rPr>
        <w:t xml:space="preserve">   А.И. Корнилов</w:t>
      </w:r>
    </w:p>
    <w:p w:rsidR="00984A70" w:rsidRPr="00890B86" w:rsidRDefault="00984A70" w:rsidP="00B9634E">
      <w:pPr>
        <w:pStyle w:val="affe"/>
        <w:spacing w:line="264" w:lineRule="auto"/>
        <w:contextualSpacing/>
        <w:mirrorIndents/>
        <w:jc w:val="right"/>
        <w:rPr>
          <w:sz w:val="16"/>
          <w:szCs w:val="16"/>
        </w:rPr>
      </w:pPr>
    </w:p>
    <w:p w:rsidR="00984A70" w:rsidRPr="00890B86" w:rsidRDefault="00984A70" w:rsidP="00B9634E">
      <w:pPr>
        <w:pStyle w:val="affe"/>
        <w:spacing w:line="264" w:lineRule="auto"/>
        <w:contextualSpacing/>
        <w:mirrorIndents/>
        <w:jc w:val="right"/>
        <w:rPr>
          <w:sz w:val="16"/>
          <w:szCs w:val="16"/>
        </w:rPr>
      </w:pPr>
      <w:r w:rsidRPr="00890B86">
        <w:rPr>
          <w:sz w:val="16"/>
          <w:szCs w:val="16"/>
        </w:rPr>
        <w:t>Приложение</w:t>
      </w:r>
    </w:p>
    <w:p w:rsidR="00984A70" w:rsidRPr="00890B86" w:rsidRDefault="00984A70" w:rsidP="00B9634E">
      <w:pPr>
        <w:pStyle w:val="affe"/>
        <w:spacing w:line="264" w:lineRule="auto"/>
        <w:contextualSpacing/>
        <w:mirrorIndents/>
        <w:jc w:val="right"/>
        <w:rPr>
          <w:sz w:val="16"/>
          <w:szCs w:val="16"/>
        </w:rPr>
      </w:pPr>
      <w:r w:rsidRPr="00890B86">
        <w:rPr>
          <w:sz w:val="16"/>
          <w:szCs w:val="16"/>
        </w:rPr>
        <w:t>к решению Совета народных депутатов</w:t>
      </w:r>
    </w:p>
    <w:p w:rsidR="00984A70" w:rsidRPr="00890B86" w:rsidRDefault="00984A70" w:rsidP="00B9634E">
      <w:pPr>
        <w:pStyle w:val="affe"/>
        <w:spacing w:line="264" w:lineRule="auto"/>
        <w:contextualSpacing/>
        <w:mirrorIndents/>
        <w:jc w:val="right"/>
        <w:rPr>
          <w:sz w:val="16"/>
          <w:szCs w:val="16"/>
        </w:rPr>
      </w:pPr>
      <w:r w:rsidRPr="00890B86">
        <w:rPr>
          <w:sz w:val="16"/>
          <w:szCs w:val="16"/>
        </w:rPr>
        <w:t>Павловского муниципального района</w:t>
      </w:r>
    </w:p>
    <w:p w:rsidR="00984A70" w:rsidRPr="00890B86" w:rsidRDefault="00984A70" w:rsidP="00B9634E">
      <w:pPr>
        <w:pStyle w:val="affe"/>
        <w:spacing w:line="264" w:lineRule="auto"/>
        <w:contextualSpacing/>
        <w:mirrorIndents/>
        <w:jc w:val="right"/>
        <w:rPr>
          <w:sz w:val="16"/>
          <w:szCs w:val="16"/>
        </w:rPr>
      </w:pPr>
      <w:r w:rsidRPr="00890B86">
        <w:rPr>
          <w:sz w:val="16"/>
          <w:szCs w:val="16"/>
        </w:rPr>
        <w:t>Воронежской области</w:t>
      </w:r>
    </w:p>
    <w:p w:rsidR="00984A70" w:rsidRPr="00890B86" w:rsidRDefault="00984A70" w:rsidP="00B9634E">
      <w:pPr>
        <w:pStyle w:val="affe"/>
        <w:spacing w:line="264" w:lineRule="auto"/>
        <w:contextualSpacing/>
        <w:mirrorIndents/>
        <w:jc w:val="right"/>
        <w:rPr>
          <w:sz w:val="16"/>
          <w:szCs w:val="16"/>
        </w:rPr>
      </w:pPr>
      <w:r w:rsidRPr="00890B86">
        <w:rPr>
          <w:sz w:val="16"/>
          <w:szCs w:val="16"/>
        </w:rPr>
        <w:t xml:space="preserve">от </w:t>
      </w:r>
      <w:r w:rsidRPr="00890B86">
        <w:rPr>
          <w:sz w:val="16"/>
          <w:szCs w:val="16"/>
          <w:u w:val="single"/>
        </w:rPr>
        <w:t>21.02.2019 г.</w:t>
      </w:r>
      <w:r w:rsidRPr="00890B86">
        <w:rPr>
          <w:sz w:val="16"/>
          <w:szCs w:val="16"/>
        </w:rPr>
        <w:t xml:space="preserve"> </w:t>
      </w:r>
      <w:proofErr w:type="gramStart"/>
      <w:r w:rsidRPr="00890B86">
        <w:rPr>
          <w:sz w:val="16"/>
          <w:szCs w:val="16"/>
        </w:rPr>
        <w:t xml:space="preserve">№  </w:t>
      </w:r>
      <w:r w:rsidRPr="00890B86">
        <w:rPr>
          <w:sz w:val="16"/>
          <w:szCs w:val="16"/>
          <w:u w:val="single"/>
        </w:rPr>
        <w:t>069</w:t>
      </w:r>
      <w:proofErr w:type="gramEnd"/>
    </w:p>
    <w:p w:rsidR="00984A70" w:rsidRPr="00890B86" w:rsidRDefault="00984A70" w:rsidP="00B9634E">
      <w:pPr>
        <w:spacing w:line="264" w:lineRule="auto"/>
        <w:contextualSpacing/>
        <w:mirrorIndents/>
        <w:jc w:val="right"/>
        <w:rPr>
          <w:b/>
          <w:sz w:val="16"/>
          <w:szCs w:val="16"/>
        </w:rPr>
      </w:pPr>
    </w:p>
    <w:p w:rsidR="00984A70" w:rsidRPr="00890B86" w:rsidRDefault="00984A70" w:rsidP="00B9634E">
      <w:pPr>
        <w:spacing w:line="264" w:lineRule="auto"/>
        <w:contextualSpacing/>
        <w:mirrorIndents/>
        <w:jc w:val="center"/>
        <w:rPr>
          <w:b/>
          <w:sz w:val="16"/>
          <w:szCs w:val="16"/>
        </w:rPr>
      </w:pPr>
      <w:r w:rsidRPr="00890B86">
        <w:rPr>
          <w:b/>
          <w:sz w:val="16"/>
          <w:szCs w:val="16"/>
        </w:rPr>
        <w:t>ИЗМЕНЕНИЯ И ДОПОЛНЕНИЯ</w:t>
      </w:r>
    </w:p>
    <w:p w:rsidR="00984A70" w:rsidRPr="00890B86" w:rsidRDefault="00984A70" w:rsidP="00B9634E">
      <w:pPr>
        <w:spacing w:line="264" w:lineRule="auto"/>
        <w:contextualSpacing/>
        <w:mirrorIndents/>
        <w:jc w:val="center"/>
        <w:rPr>
          <w:b/>
          <w:sz w:val="16"/>
          <w:szCs w:val="16"/>
        </w:rPr>
      </w:pPr>
      <w:r w:rsidRPr="00890B86">
        <w:rPr>
          <w:b/>
          <w:sz w:val="16"/>
          <w:szCs w:val="16"/>
        </w:rPr>
        <w:t>В УСТАВ ПАВЛОВСКОГО МУНИЦИПАЛЬНОГО РАЙОНА</w:t>
      </w:r>
    </w:p>
    <w:p w:rsidR="00984A70" w:rsidRPr="00890B86" w:rsidRDefault="00984A70" w:rsidP="00B9634E">
      <w:pPr>
        <w:spacing w:line="264" w:lineRule="auto"/>
        <w:contextualSpacing/>
        <w:mirrorIndents/>
        <w:jc w:val="center"/>
        <w:rPr>
          <w:b/>
          <w:sz w:val="16"/>
          <w:szCs w:val="16"/>
        </w:rPr>
      </w:pPr>
      <w:r w:rsidRPr="00890B86">
        <w:rPr>
          <w:b/>
          <w:sz w:val="16"/>
          <w:szCs w:val="16"/>
        </w:rPr>
        <w:t>ВОРОНЕЖСКОЙ ОБЛАСТИ</w:t>
      </w:r>
    </w:p>
    <w:p w:rsidR="00984A70" w:rsidRPr="00890B86" w:rsidRDefault="00984A70" w:rsidP="00B9634E">
      <w:pPr>
        <w:spacing w:line="264" w:lineRule="auto"/>
        <w:contextualSpacing/>
        <w:mirrorIndents/>
        <w:jc w:val="center"/>
        <w:rPr>
          <w:b/>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b/>
          <w:sz w:val="16"/>
          <w:szCs w:val="16"/>
          <w:u w:val="single"/>
        </w:rPr>
      </w:pPr>
      <w:r w:rsidRPr="00890B86">
        <w:rPr>
          <w:b/>
          <w:sz w:val="16"/>
          <w:szCs w:val="16"/>
          <w:u w:val="single"/>
        </w:rPr>
        <w:t>В статье 9:</w:t>
      </w:r>
    </w:p>
    <w:p w:rsidR="00984A70" w:rsidRPr="00890B86" w:rsidRDefault="00890B86" w:rsidP="00B9634E">
      <w:pPr>
        <w:pStyle w:val="ae"/>
        <w:numPr>
          <w:ilvl w:val="1"/>
          <w:numId w:val="38"/>
        </w:numPr>
        <w:autoSpaceDE w:val="0"/>
        <w:autoSpaceDN w:val="0"/>
        <w:adjustRightInd w:val="0"/>
        <w:spacing w:line="264" w:lineRule="auto"/>
        <w:ind w:left="0" w:firstLine="0"/>
        <w:mirrorIndents/>
        <w:jc w:val="both"/>
        <w:rPr>
          <w:sz w:val="16"/>
          <w:szCs w:val="16"/>
        </w:rPr>
      </w:pPr>
      <w:hyperlink r:id="rId16" w:history="1">
        <w:r w:rsidR="00984A70" w:rsidRPr="00890B86">
          <w:rPr>
            <w:sz w:val="16"/>
            <w:szCs w:val="16"/>
          </w:rPr>
          <w:t xml:space="preserve">пункт 5 части </w:t>
        </w:r>
        <w:proofErr w:type="gramStart"/>
        <w:r w:rsidR="00984A70" w:rsidRPr="00890B86">
          <w:rPr>
            <w:sz w:val="16"/>
            <w:szCs w:val="16"/>
          </w:rPr>
          <w:t xml:space="preserve">1 </w:t>
        </w:r>
      </w:hyperlink>
      <w:r w:rsidR="00984A70" w:rsidRPr="00890B86">
        <w:rPr>
          <w:sz w:val="16"/>
          <w:szCs w:val="16"/>
        </w:rPr>
        <w:t xml:space="preserve"> после</w:t>
      </w:r>
      <w:proofErr w:type="gramEnd"/>
      <w:r w:rsidR="00984A70" w:rsidRPr="00890B86">
        <w:rPr>
          <w:sz w:val="16"/>
          <w:szCs w:val="16"/>
        </w:rPr>
        <w:t xml:space="preserve"> слов «за сохранностью автомобильных дорог местного значения вне границ населенных пунктов в границах Павловского муниципального района» дополнить словами «, организация дорожного движения»;</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sz w:val="16"/>
          <w:szCs w:val="16"/>
        </w:rPr>
        <w:t xml:space="preserve">Пункт 8 части 1 </w:t>
      </w:r>
      <w:r w:rsidRPr="00890B86">
        <w:rPr>
          <w:bCs/>
          <w:sz w:val="16"/>
          <w:szCs w:val="16"/>
        </w:rPr>
        <w:t>после слова "прав" дополнить словами "коренных малочисленных народов и других";</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Пункт 16 части 1 изложить в следующей редакции:</w:t>
      </w:r>
    </w:p>
    <w:p w:rsidR="00984A70" w:rsidRPr="00890B86" w:rsidRDefault="00984A70" w:rsidP="00B9634E">
      <w:pPr>
        <w:pStyle w:val="ae"/>
        <w:autoSpaceDE w:val="0"/>
        <w:autoSpaceDN w:val="0"/>
        <w:adjustRightInd w:val="0"/>
        <w:spacing w:line="264" w:lineRule="auto"/>
        <w:ind w:left="0"/>
        <w:mirrorIndents/>
        <w:jc w:val="both"/>
        <w:rPr>
          <w:bCs/>
          <w:sz w:val="16"/>
          <w:szCs w:val="16"/>
        </w:rPr>
      </w:pPr>
      <w:r w:rsidRPr="00890B86">
        <w:rPr>
          <w:bCs/>
          <w:sz w:val="16"/>
          <w:szCs w:val="1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Павловского муниципального района;»;</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Пункт 17 части 1 изложить в следующей редакции:</w:t>
      </w:r>
    </w:p>
    <w:p w:rsidR="00984A70" w:rsidRPr="00890B86" w:rsidRDefault="00984A70" w:rsidP="00B9634E">
      <w:pPr>
        <w:autoSpaceDE w:val="0"/>
        <w:autoSpaceDN w:val="0"/>
        <w:adjustRightInd w:val="0"/>
        <w:spacing w:line="264" w:lineRule="auto"/>
        <w:contextualSpacing/>
        <w:mirrorIndents/>
        <w:jc w:val="both"/>
        <w:rPr>
          <w:sz w:val="16"/>
          <w:szCs w:val="16"/>
        </w:rPr>
      </w:pPr>
      <w:r w:rsidRPr="00890B86">
        <w:rPr>
          <w:bCs/>
          <w:sz w:val="16"/>
          <w:szCs w:val="16"/>
        </w:rPr>
        <w:t xml:space="preserve">«17) </w:t>
      </w:r>
      <w:r w:rsidRPr="00890B86">
        <w:rPr>
          <w:sz w:val="16"/>
          <w:szCs w:val="16"/>
        </w:rPr>
        <w:t xml:space="preserve">утверждение схем территориального планирования Павловского муниципального района, утверждение подготовленной на основе схемы территориального планирования Павловского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Павловского муниципального района, резервирование и изъятие земельных участков в границах Павловского муниципального района для муниципальных нужд, направление уведомления о соответствии указанных в </w:t>
      </w:r>
      <w:hyperlink r:id="rId17" w:history="1">
        <w:r w:rsidRPr="00890B86">
          <w:rPr>
            <w:sz w:val="16"/>
            <w:szCs w:val="16"/>
          </w:rPr>
          <w:t>уведомлении</w:t>
        </w:r>
      </w:hyperlink>
      <w:r w:rsidRPr="00890B86">
        <w:rPr>
          <w:sz w:val="16"/>
          <w:szCs w:val="16"/>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8" w:history="1">
        <w:r w:rsidRPr="00890B86">
          <w:rPr>
            <w:sz w:val="16"/>
            <w:szCs w:val="16"/>
          </w:rPr>
          <w:t>кодексом</w:t>
        </w:r>
      </w:hyperlink>
      <w:r w:rsidRPr="00890B86">
        <w:rPr>
          <w:sz w:val="16"/>
          <w:szCs w:val="16"/>
        </w:rPr>
        <w:t xml:space="preserve"> Российской Федерации;»;</w:t>
      </w:r>
    </w:p>
    <w:p w:rsidR="00984A70" w:rsidRPr="00890B86" w:rsidRDefault="00890B86" w:rsidP="00B9634E">
      <w:pPr>
        <w:pStyle w:val="ae"/>
        <w:numPr>
          <w:ilvl w:val="1"/>
          <w:numId w:val="38"/>
        </w:numPr>
        <w:autoSpaceDE w:val="0"/>
        <w:autoSpaceDN w:val="0"/>
        <w:adjustRightInd w:val="0"/>
        <w:spacing w:line="264" w:lineRule="auto"/>
        <w:ind w:left="0" w:firstLine="0"/>
        <w:mirrorIndents/>
        <w:jc w:val="both"/>
        <w:rPr>
          <w:bCs/>
          <w:sz w:val="16"/>
          <w:szCs w:val="16"/>
        </w:rPr>
      </w:pPr>
      <w:hyperlink r:id="rId19" w:history="1">
        <w:r w:rsidR="00984A70" w:rsidRPr="00890B86">
          <w:rPr>
            <w:bCs/>
            <w:sz w:val="16"/>
            <w:szCs w:val="16"/>
          </w:rPr>
          <w:t xml:space="preserve">Пункт 31 части 1  </w:t>
        </w:r>
      </w:hyperlink>
      <w:r w:rsidR="00984A70" w:rsidRPr="00890B86">
        <w:rPr>
          <w:bCs/>
          <w:sz w:val="16"/>
          <w:szCs w:val="16"/>
        </w:rPr>
        <w:t xml:space="preserve"> дополнить словом «(</w:t>
      </w:r>
      <w:proofErr w:type="spellStart"/>
      <w:r w:rsidR="00984A70" w:rsidRPr="00890B86">
        <w:rPr>
          <w:bCs/>
          <w:sz w:val="16"/>
          <w:szCs w:val="16"/>
        </w:rPr>
        <w:t>волонтерству</w:t>
      </w:r>
      <w:proofErr w:type="spellEnd"/>
      <w:r w:rsidR="00984A70" w:rsidRPr="00890B86">
        <w:rPr>
          <w:bCs/>
          <w:sz w:val="16"/>
          <w:szCs w:val="16"/>
        </w:rPr>
        <w:t>)».</w:t>
      </w:r>
    </w:p>
    <w:p w:rsidR="00984A70" w:rsidRPr="00890B86" w:rsidRDefault="00984A70" w:rsidP="00B9634E">
      <w:pPr>
        <w:pStyle w:val="ae"/>
        <w:autoSpaceDE w:val="0"/>
        <w:autoSpaceDN w:val="0"/>
        <w:adjustRightInd w:val="0"/>
        <w:spacing w:line="264" w:lineRule="auto"/>
        <w:ind w:left="0"/>
        <w:mirrorIndents/>
        <w:jc w:val="both"/>
        <w:rPr>
          <w:bCs/>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bCs/>
          <w:sz w:val="16"/>
          <w:szCs w:val="16"/>
        </w:rPr>
      </w:pPr>
      <w:r w:rsidRPr="00890B86">
        <w:rPr>
          <w:b/>
          <w:bCs/>
          <w:sz w:val="16"/>
          <w:szCs w:val="16"/>
          <w:u w:val="single"/>
        </w:rPr>
        <w:t>В статье 10:</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 xml:space="preserve">Пункт 10 части </w:t>
      </w:r>
      <w:proofErr w:type="gramStart"/>
      <w:r w:rsidRPr="00890B86">
        <w:rPr>
          <w:bCs/>
          <w:sz w:val="16"/>
          <w:szCs w:val="16"/>
        </w:rPr>
        <w:t>1  изложить</w:t>
      </w:r>
      <w:proofErr w:type="gramEnd"/>
      <w:r w:rsidRPr="00890B86">
        <w:rPr>
          <w:bCs/>
          <w:sz w:val="16"/>
          <w:szCs w:val="16"/>
        </w:rPr>
        <w:t xml:space="preserve"> в следующей редакции:</w:t>
      </w:r>
    </w:p>
    <w:p w:rsidR="00984A70" w:rsidRPr="00890B86" w:rsidRDefault="00984A70" w:rsidP="00B9634E">
      <w:pPr>
        <w:pStyle w:val="ae"/>
        <w:autoSpaceDE w:val="0"/>
        <w:autoSpaceDN w:val="0"/>
        <w:adjustRightInd w:val="0"/>
        <w:spacing w:line="264" w:lineRule="auto"/>
        <w:ind w:left="0"/>
        <w:mirrorIndents/>
        <w:jc w:val="both"/>
        <w:rPr>
          <w:bCs/>
          <w:sz w:val="16"/>
          <w:szCs w:val="16"/>
        </w:rPr>
      </w:pPr>
      <w:r w:rsidRPr="00890B86">
        <w:rPr>
          <w:bCs/>
          <w:sz w:val="16"/>
          <w:szCs w:val="16"/>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84A70" w:rsidRPr="00890B86" w:rsidRDefault="00890B86" w:rsidP="00B9634E">
      <w:pPr>
        <w:pStyle w:val="ae"/>
        <w:numPr>
          <w:ilvl w:val="1"/>
          <w:numId w:val="38"/>
        </w:numPr>
        <w:autoSpaceDE w:val="0"/>
        <w:autoSpaceDN w:val="0"/>
        <w:adjustRightInd w:val="0"/>
        <w:spacing w:line="264" w:lineRule="auto"/>
        <w:ind w:left="0" w:firstLine="0"/>
        <w:mirrorIndents/>
        <w:jc w:val="both"/>
        <w:rPr>
          <w:sz w:val="16"/>
          <w:szCs w:val="16"/>
        </w:rPr>
      </w:pPr>
      <w:hyperlink r:id="rId20" w:history="1">
        <w:r w:rsidR="00984A70" w:rsidRPr="00890B86">
          <w:rPr>
            <w:sz w:val="16"/>
            <w:szCs w:val="16"/>
          </w:rPr>
          <w:t xml:space="preserve">часть 1 </w:t>
        </w:r>
      </w:hyperlink>
      <w:r w:rsidR="00984A70" w:rsidRPr="00890B86">
        <w:rPr>
          <w:sz w:val="16"/>
          <w:szCs w:val="16"/>
        </w:rPr>
        <w:t xml:space="preserve">  дополнить пунктом 13 следующего содержания:</w:t>
      </w:r>
    </w:p>
    <w:p w:rsidR="00984A70" w:rsidRPr="00890B86" w:rsidRDefault="00984A70" w:rsidP="00B9634E">
      <w:pPr>
        <w:pStyle w:val="ae"/>
        <w:autoSpaceDE w:val="0"/>
        <w:autoSpaceDN w:val="0"/>
        <w:adjustRightInd w:val="0"/>
        <w:spacing w:line="264" w:lineRule="auto"/>
        <w:ind w:left="0"/>
        <w:mirrorIndents/>
        <w:jc w:val="both"/>
        <w:rPr>
          <w:sz w:val="16"/>
          <w:szCs w:val="16"/>
        </w:rPr>
      </w:pPr>
      <w:r w:rsidRPr="00890B86">
        <w:rPr>
          <w:sz w:val="16"/>
          <w:szCs w:val="16"/>
        </w:rPr>
        <w:t xml:space="preserve">«13) осуществление мероприятий по защите прав потребителей, предусмотренных </w:t>
      </w:r>
      <w:hyperlink r:id="rId21" w:history="1">
        <w:r w:rsidRPr="00890B86">
          <w:rPr>
            <w:sz w:val="16"/>
            <w:szCs w:val="16"/>
          </w:rPr>
          <w:t>Законом</w:t>
        </w:r>
      </w:hyperlink>
      <w:r w:rsidRPr="00890B86">
        <w:rPr>
          <w:sz w:val="16"/>
          <w:szCs w:val="16"/>
        </w:rPr>
        <w:t xml:space="preserve"> Российской Федерации от 7 февраля 1992 года N 2300-1 «О защите прав потребителей».».</w:t>
      </w:r>
    </w:p>
    <w:p w:rsidR="00984A70" w:rsidRPr="00890B86" w:rsidRDefault="00984A70" w:rsidP="00B9634E">
      <w:pPr>
        <w:pStyle w:val="ae"/>
        <w:autoSpaceDE w:val="0"/>
        <w:autoSpaceDN w:val="0"/>
        <w:adjustRightInd w:val="0"/>
        <w:spacing w:line="264" w:lineRule="auto"/>
        <w:ind w:left="0"/>
        <w:mirrorIndents/>
        <w:jc w:val="both"/>
        <w:rPr>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b/>
          <w:sz w:val="16"/>
          <w:szCs w:val="16"/>
          <w:u w:val="single"/>
        </w:rPr>
      </w:pPr>
      <w:r w:rsidRPr="00890B86">
        <w:rPr>
          <w:b/>
          <w:sz w:val="16"/>
          <w:szCs w:val="16"/>
          <w:u w:val="single"/>
        </w:rPr>
        <w:t>В статье 21:</w:t>
      </w:r>
    </w:p>
    <w:p w:rsidR="00984A70" w:rsidRPr="00890B86" w:rsidRDefault="00890B86" w:rsidP="00B9634E">
      <w:pPr>
        <w:pStyle w:val="ae"/>
        <w:numPr>
          <w:ilvl w:val="1"/>
          <w:numId w:val="38"/>
        </w:numPr>
        <w:autoSpaceDE w:val="0"/>
        <w:autoSpaceDN w:val="0"/>
        <w:adjustRightInd w:val="0"/>
        <w:spacing w:line="264" w:lineRule="auto"/>
        <w:ind w:left="0" w:firstLine="0"/>
        <w:mirrorIndents/>
        <w:jc w:val="both"/>
        <w:rPr>
          <w:sz w:val="16"/>
          <w:szCs w:val="16"/>
        </w:rPr>
      </w:pPr>
      <w:hyperlink r:id="rId22" w:history="1">
        <w:r w:rsidR="00984A70" w:rsidRPr="00890B86">
          <w:rPr>
            <w:sz w:val="16"/>
            <w:szCs w:val="16"/>
          </w:rPr>
          <w:t>Наименование</w:t>
        </w:r>
      </w:hyperlink>
      <w:r w:rsidR="00984A70" w:rsidRPr="00890B86">
        <w:rPr>
          <w:sz w:val="16"/>
          <w:szCs w:val="16"/>
        </w:rPr>
        <w:t xml:space="preserve"> </w:t>
      </w:r>
      <w:proofErr w:type="gramStart"/>
      <w:r w:rsidR="00984A70" w:rsidRPr="00890B86">
        <w:rPr>
          <w:sz w:val="16"/>
          <w:szCs w:val="16"/>
        </w:rPr>
        <w:t>статьи  изложить</w:t>
      </w:r>
      <w:proofErr w:type="gramEnd"/>
      <w:r w:rsidR="00984A70" w:rsidRPr="00890B86">
        <w:rPr>
          <w:sz w:val="16"/>
          <w:szCs w:val="16"/>
        </w:rPr>
        <w:t xml:space="preserve"> в следующей редакции:</w:t>
      </w:r>
    </w:p>
    <w:p w:rsidR="00984A70" w:rsidRPr="00890B86" w:rsidRDefault="00984A70" w:rsidP="00B9634E">
      <w:pPr>
        <w:autoSpaceDE w:val="0"/>
        <w:autoSpaceDN w:val="0"/>
        <w:adjustRightInd w:val="0"/>
        <w:spacing w:line="264" w:lineRule="auto"/>
        <w:contextualSpacing/>
        <w:mirrorIndents/>
        <w:jc w:val="both"/>
        <w:rPr>
          <w:sz w:val="16"/>
          <w:szCs w:val="16"/>
        </w:rPr>
      </w:pPr>
      <w:r w:rsidRPr="00890B86">
        <w:rPr>
          <w:sz w:val="16"/>
          <w:szCs w:val="16"/>
        </w:rPr>
        <w:t>«Статья 21. Публичные слушания, общественные обсуждения»;</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sz w:val="16"/>
          <w:szCs w:val="16"/>
        </w:rPr>
      </w:pPr>
      <w:r w:rsidRPr="00890B86">
        <w:rPr>
          <w:sz w:val="16"/>
          <w:szCs w:val="16"/>
        </w:rPr>
        <w:t xml:space="preserve">в </w:t>
      </w:r>
      <w:hyperlink r:id="rId23" w:history="1">
        <w:r w:rsidRPr="00890B86">
          <w:rPr>
            <w:sz w:val="16"/>
            <w:szCs w:val="16"/>
          </w:rPr>
          <w:t>части 4</w:t>
        </w:r>
      </w:hyperlink>
      <w:r w:rsidRPr="00890B86">
        <w:rPr>
          <w:sz w:val="16"/>
          <w:szCs w:val="16"/>
        </w:rPr>
        <w:t xml:space="preserve"> слова «по проектам и вопросам, указанным в части 3   настоящей статьи,» исключить.</w:t>
      </w:r>
    </w:p>
    <w:p w:rsidR="00984A70" w:rsidRPr="00890B86" w:rsidRDefault="00984A70" w:rsidP="00B9634E">
      <w:pPr>
        <w:pStyle w:val="ae"/>
        <w:autoSpaceDE w:val="0"/>
        <w:autoSpaceDN w:val="0"/>
        <w:adjustRightInd w:val="0"/>
        <w:spacing w:line="264" w:lineRule="auto"/>
        <w:ind w:left="0"/>
        <w:mirrorIndents/>
        <w:jc w:val="both"/>
        <w:rPr>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sz w:val="16"/>
          <w:szCs w:val="16"/>
        </w:rPr>
      </w:pPr>
      <w:r w:rsidRPr="00890B86">
        <w:rPr>
          <w:sz w:val="16"/>
          <w:szCs w:val="16"/>
        </w:rPr>
        <w:t xml:space="preserve">Пункт 2 части 3 </w:t>
      </w:r>
      <w:r w:rsidRPr="00890B86">
        <w:rPr>
          <w:b/>
          <w:sz w:val="16"/>
          <w:szCs w:val="16"/>
          <w:u w:val="single"/>
        </w:rPr>
        <w:t>статьи 24</w:t>
      </w:r>
      <w:r w:rsidRPr="00890B86">
        <w:rPr>
          <w:sz w:val="16"/>
          <w:szCs w:val="16"/>
        </w:rPr>
        <w:t xml:space="preserve"> изложить в следующей редакции:</w:t>
      </w:r>
    </w:p>
    <w:p w:rsidR="00984A70" w:rsidRPr="00890B86" w:rsidRDefault="00984A70" w:rsidP="00B9634E">
      <w:pPr>
        <w:pStyle w:val="ConsNormal"/>
        <w:widowControl/>
        <w:suppressAutoHyphens/>
        <w:spacing w:line="264" w:lineRule="auto"/>
        <w:ind w:firstLine="0"/>
        <w:contextualSpacing/>
        <w:mirrorIndents/>
        <w:jc w:val="both"/>
        <w:rPr>
          <w:rFonts w:ascii="Times New Roman" w:hAnsi="Times New Roman"/>
          <w:sz w:val="16"/>
          <w:szCs w:val="16"/>
        </w:rPr>
      </w:pPr>
      <w:r w:rsidRPr="00890B86">
        <w:rPr>
          <w:rFonts w:ascii="Times New Roman" w:hAnsi="Times New Roman"/>
          <w:sz w:val="16"/>
          <w:szCs w:val="16"/>
        </w:rPr>
        <w:lastRenderedPageBreak/>
        <w:t xml:space="preserve">«2) правительства Воронежской области – по вопросам изменения целевого назначения земель Павловского </w:t>
      </w:r>
      <w:proofErr w:type="gramStart"/>
      <w:r w:rsidRPr="00890B86">
        <w:rPr>
          <w:rFonts w:ascii="Times New Roman" w:hAnsi="Times New Roman"/>
          <w:sz w:val="16"/>
          <w:szCs w:val="16"/>
        </w:rPr>
        <w:t>муниципального  района</w:t>
      </w:r>
      <w:proofErr w:type="gramEnd"/>
      <w:r w:rsidRPr="00890B86">
        <w:rPr>
          <w:rFonts w:ascii="Times New Roman" w:hAnsi="Times New Roman"/>
          <w:sz w:val="16"/>
          <w:szCs w:val="16"/>
        </w:rPr>
        <w:t xml:space="preserve"> для объектов регионального и межрегионального значения.».</w:t>
      </w: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sz w:val="16"/>
          <w:szCs w:val="16"/>
        </w:rPr>
      </w:pPr>
      <w:r w:rsidRPr="00890B86">
        <w:rPr>
          <w:b/>
          <w:sz w:val="16"/>
          <w:szCs w:val="16"/>
          <w:u w:val="single"/>
        </w:rPr>
        <w:t xml:space="preserve"> В   статье 28</w:t>
      </w:r>
      <w:r w:rsidRPr="00890B86">
        <w:rPr>
          <w:sz w:val="16"/>
          <w:szCs w:val="16"/>
        </w:rPr>
        <w:t xml:space="preserve"> </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sz w:val="16"/>
          <w:szCs w:val="16"/>
        </w:rPr>
      </w:pPr>
      <w:r w:rsidRPr="00890B86">
        <w:rPr>
          <w:sz w:val="16"/>
          <w:szCs w:val="16"/>
        </w:rPr>
        <w:t>Пункт 1 части 7 изложить в следующей редакции:</w:t>
      </w:r>
    </w:p>
    <w:p w:rsidR="00984A70" w:rsidRPr="00890B86" w:rsidRDefault="00984A70" w:rsidP="00B9634E">
      <w:pPr>
        <w:pStyle w:val="ae"/>
        <w:autoSpaceDE w:val="0"/>
        <w:autoSpaceDN w:val="0"/>
        <w:adjustRightInd w:val="0"/>
        <w:spacing w:line="264" w:lineRule="auto"/>
        <w:ind w:left="0"/>
        <w:mirrorIndents/>
        <w:jc w:val="both"/>
        <w:rPr>
          <w:bCs/>
          <w:sz w:val="16"/>
          <w:szCs w:val="16"/>
        </w:rPr>
      </w:pPr>
      <w:r w:rsidRPr="00890B86">
        <w:rPr>
          <w:bCs/>
          <w:sz w:val="16"/>
          <w:szCs w:val="1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Павловского муниципального района в органах управления и ревизионной комиссии организации, учредителем (акционером, участником) которой является Павловский муниципальный район, в соответствии с муниципальными правовыми актами, определяющими порядок осуществления от имени Павловского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 xml:space="preserve">Пункт 7 части 18 после </w:t>
      </w:r>
      <w:r w:rsidRPr="00890B86">
        <w:rPr>
          <w:sz w:val="16"/>
          <w:szCs w:val="16"/>
        </w:rPr>
        <w:t>слов «ежегодного оплачиваемого отпуска» дополнить словами «денежное поощрение по итогам работы за квартал,»</w:t>
      </w:r>
      <w:r w:rsidRPr="00890B86">
        <w:rPr>
          <w:bCs/>
          <w:sz w:val="16"/>
          <w:szCs w:val="16"/>
        </w:rPr>
        <w:t>.</w:t>
      </w:r>
    </w:p>
    <w:p w:rsidR="00984A70" w:rsidRPr="00890B86" w:rsidRDefault="00984A70" w:rsidP="00B9634E">
      <w:pPr>
        <w:pStyle w:val="ae"/>
        <w:autoSpaceDE w:val="0"/>
        <w:autoSpaceDN w:val="0"/>
        <w:adjustRightInd w:val="0"/>
        <w:spacing w:line="264" w:lineRule="auto"/>
        <w:ind w:left="0"/>
        <w:mirrorIndents/>
        <w:jc w:val="both"/>
        <w:rPr>
          <w:bCs/>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bCs/>
          <w:sz w:val="16"/>
          <w:szCs w:val="16"/>
        </w:rPr>
      </w:pPr>
      <w:r w:rsidRPr="00890B86">
        <w:rPr>
          <w:b/>
          <w:bCs/>
          <w:sz w:val="16"/>
          <w:szCs w:val="16"/>
          <w:u w:val="single"/>
        </w:rPr>
        <w:t xml:space="preserve">Статью </w:t>
      </w:r>
      <w:proofErr w:type="gramStart"/>
      <w:r w:rsidRPr="00890B86">
        <w:rPr>
          <w:b/>
          <w:bCs/>
          <w:sz w:val="16"/>
          <w:szCs w:val="16"/>
          <w:u w:val="single"/>
        </w:rPr>
        <w:t>32</w:t>
      </w:r>
      <w:r w:rsidRPr="00890B86">
        <w:rPr>
          <w:b/>
          <w:bCs/>
          <w:sz w:val="16"/>
          <w:szCs w:val="16"/>
        </w:rPr>
        <w:t xml:space="preserve"> </w:t>
      </w:r>
      <w:r w:rsidRPr="00890B86">
        <w:rPr>
          <w:bCs/>
          <w:sz w:val="16"/>
          <w:szCs w:val="16"/>
        </w:rPr>
        <w:t xml:space="preserve"> дополнить</w:t>
      </w:r>
      <w:proofErr w:type="gramEnd"/>
      <w:r w:rsidRPr="00890B86">
        <w:rPr>
          <w:bCs/>
          <w:sz w:val="16"/>
          <w:szCs w:val="16"/>
        </w:rPr>
        <w:t xml:space="preserve"> абзацем следующего содержания:</w:t>
      </w:r>
    </w:p>
    <w:p w:rsidR="00984A70" w:rsidRPr="00890B86" w:rsidRDefault="00984A70" w:rsidP="00B9634E">
      <w:pPr>
        <w:pStyle w:val="ae"/>
        <w:autoSpaceDE w:val="0"/>
        <w:autoSpaceDN w:val="0"/>
        <w:adjustRightInd w:val="0"/>
        <w:spacing w:line="264" w:lineRule="auto"/>
        <w:ind w:left="0"/>
        <w:mirrorIndents/>
        <w:jc w:val="both"/>
        <w:rPr>
          <w:bCs/>
          <w:sz w:val="16"/>
          <w:szCs w:val="16"/>
        </w:rPr>
      </w:pPr>
      <w:r w:rsidRPr="00890B86">
        <w:rPr>
          <w:bCs/>
          <w:sz w:val="16"/>
          <w:szCs w:val="16"/>
        </w:rPr>
        <w:t>«-заместителям главы администрации, руководителю аппарата администрации, руководителям органов администрации.».</w:t>
      </w:r>
    </w:p>
    <w:p w:rsidR="00984A70" w:rsidRPr="00890B86" w:rsidRDefault="00984A70" w:rsidP="00B9634E">
      <w:pPr>
        <w:pStyle w:val="ae"/>
        <w:autoSpaceDE w:val="0"/>
        <w:autoSpaceDN w:val="0"/>
        <w:adjustRightInd w:val="0"/>
        <w:spacing w:line="264" w:lineRule="auto"/>
        <w:ind w:left="0"/>
        <w:mirrorIndents/>
        <w:jc w:val="both"/>
        <w:rPr>
          <w:bCs/>
          <w:sz w:val="16"/>
          <w:szCs w:val="16"/>
        </w:rPr>
      </w:pPr>
    </w:p>
    <w:p w:rsidR="00984A70" w:rsidRPr="00890B86" w:rsidRDefault="00984A70" w:rsidP="00B9634E">
      <w:pPr>
        <w:pStyle w:val="ae"/>
        <w:numPr>
          <w:ilvl w:val="0"/>
          <w:numId w:val="38"/>
        </w:numPr>
        <w:autoSpaceDE w:val="0"/>
        <w:autoSpaceDN w:val="0"/>
        <w:adjustRightInd w:val="0"/>
        <w:spacing w:line="264" w:lineRule="auto"/>
        <w:ind w:left="0" w:firstLine="0"/>
        <w:mirrorIndents/>
        <w:jc w:val="both"/>
        <w:rPr>
          <w:b/>
          <w:bCs/>
          <w:sz w:val="16"/>
          <w:szCs w:val="16"/>
          <w:u w:val="single"/>
        </w:rPr>
      </w:pPr>
      <w:r w:rsidRPr="00890B86">
        <w:rPr>
          <w:b/>
          <w:bCs/>
          <w:sz w:val="16"/>
          <w:szCs w:val="16"/>
          <w:u w:val="single"/>
        </w:rPr>
        <w:t>В статье 49:</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абзац 1 части 1 после слов «</w:t>
      </w:r>
      <w:r w:rsidRPr="00890B86">
        <w:rPr>
          <w:sz w:val="16"/>
          <w:szCs w:val="16"/>
        </w:rPr>
        <w:t>Тексты нормативных правовых актов</w:t>
      </w:r>
      <w:r w:rsidRPr="00890B86">
        <w:rPr>
          <w:bCs/>
          <w:sz w:val="16"/>
          <w:szCs w:val="16"/>
        </w:rPr>
        <w:t>» дополнить словами «, соглашений, заключаемых между органами местного самоуправления Павловского муниципального района»;</w:t>
      </w:r>
    </w:p>
    <w:p w:rsidR="00984A70" w:rsidRPr="00890B86" w:rsidRDefault="00984A70" w:rsidP="00B9634E">
      <w:pPr>
        <w:pStyle w:val="ae"/>
        <w:numPr>
          <w:ilvl w:val="1"/>
          <w:numId w:val="38"/>
        </w:numPr>
        <w:autoSpaceDE w:val="0"/>
        <w:autoSpaceDN w:val="0"/>
        <w:adjustRightInd w:val="0"/>
        <w:spacing w:line="264" w:lineRule="auto"/>
        <w:ind w:left="0" w:firstLine="0"/>
        <w:mirrorIndents/>
        <w:jc w:val="both"/>
        <w:rPr>
          <w:bCs/>
          <w:sz w:val="16"/>
          <w:szCs w:val="16"/>
        </w:rPr>
      </w:pPr>
      <w:r w:rsidRPr="00890B86">
        <w:rPr>
          <w:bCs/>
          <w:sz w:val="16"/>
          <w:szCs w:val="16"/>
        </w:rPr>
        <w:t>часть 2 дополнить абзацем следующего содержания:</w:t>
      </w:r>
    </w:p>
    <w:p w:rsidR="00984A70" w:rsidRPr="00890B86" w:rsidRDefault="00984A70" w:rsidP="00B9634E">
      <w:pPr>
        <w:pStyle w:val="ae"/>
        <w:autoSpaceDE w:val="0"/>
        <w:autoSpaceDN w:val="0"/>
        <w:adjustRightInd w:val="0"/>
        <w:spacing w:line="264" w:lineRule="auto"/>
        <w:ind w:left="0"/>
        <w:mirrorIndents/>
        <w:jc w:val="both"/>
        <w:rPr>
          <w:bCs/>
          <w:sz w:val="16"/>
          <w:szCs w:val="16"/>
        </w:rPr>
      </w:pPr>
      <w:r w:rsidRPr="00890B86">
        <w:rPr>
          <w:bCs/>
          <w:sz w:val="16"/>
          <w:szCs w:val="16"/>
        </w:rPr>
        <w:t>«Официальным опубликованием муниципального правового акта или соглашения, заключенного между органами местного самоуправления Павловского муниципального района, считается первая публикация его полного текста в одном из официальных периодических печатных изданий, установленных в настоящей статье.»</w:t>
      </w:r>
    </w:p>
    <w:p w:rsidR="00F61A4E" w:rsidRPr="00890B86" w:rsidRDefault="00F61A4E" w:rsidP="00B9634E">
      <w:pPr>
        <w:spacing w:line="264" w:lineRule="auto"/>
        <w:rPr>
          <w:sz w:val="16"/>
          <w:szCs w:val="16"/>
        </w:rPr>
      </w:pPr>
    </w:p>
    <w:p w:rsidR="00984A70" w:rsidRPr="00890B86" w:rsidRDefault="00984A70" w:rsidP="00B9634E">
      <w:pPr>
        <w:pStyle w:val="afa"/>
        <w:spacing w:line="264" w:lineRule="auto"/>
        <w:ind w:firstLine="0"/>
        <w:contextualSpacing/>
        <w:mirrorIndents/>
        <w:jc w:val="center"/>
        <w:rPr>
          <w:b/>
          <w:bCs/>
          <w:sz w:val="16"/>
          <w:szCs w:val="16"/>
        </w:rPr>
      </w:pPr>
      <w:r w:rsidRPr="00890B86">
        <w:rPr>
          <w:b/>
          <w:bCs/>
          <w:sz w:val="16"/>
          <w:szCs w:val="16"/>
        </w:rPr>
        <w:t xml:space="preserve"> АДМИНИСТРАЦИЯ ПАВЛОВСКОГО МУНИЦИПАЛЬНОГО РАЙОНА ВОРОНЕЖСКОЙ ОБЛАСТИ</w:t>
      </w:r>
    </w:p>
    <w:p w:rsidR="00984A70" w:rsidRPr="00890B86" w:rsidRDefault="00984A70" w:rsidP="00B9634E">
      <w:pPr>
        <w:pStyle w:val="afa"/>
        <w:spacing w:line="264" w:lineRule="auto"/>
        <w:ind w:firstLine="0"/>
        <w:contextualSpacing/>
        <w:mirrorIndents/>
        <w:jc w:val="center"/>
        <w:rPr>
          <w:b/>
          <w:bCs/>
          <w:sz w:val="16"/>
          <w:szCs w:val="16"/>
        </w:rPr>
      </w:pPr>
    </w:p>
    <w:p w:rsidR="00984A70" w:rsidRPr="00890B86" w:rsidRDefault="00984A70" w:rsidP="00B9634E">
      <w:pPr>
        <w:pStyle w:val="afa"/>
        <w:spacing w:line="264" w:lineRule="auto"/>
        <w:ind w:firstLine="0"/>
        <w:contextualSpacing/>
        <w:mirrorIndents/>
        <w:jc w:val="center"/>
        <w:rPr>
          <w:b/>
          <w:bCs/>
          <w:sz w:val="16"/>
          <w:szCs w:val="16"/>
        </w:rPr>
      </w:pPr>
      <w:r w:rsidRPr="00890B86">
        <w:rPr>
          <w:b/>
          <w:bCs/>
          <w:sz w:val="16"/>
          <w:szCs w:val="16"/>
        </w:rPr>
        <w:t>ПОСТАНОВЛЕНИЕ</w:t>
      </w:r>
    </w:p>
    <w:p w:rsidR="00984A70" w:rsidRPr="00890B86" w:rsidRDefault="00984A70" w:rsidP="00B9634E">
      <w:pPr>
        <w:pStyle w:val="ConsPlusTitle"/>
        <w:widowControl/>
        <w:tabs>
          <w:tab w:val="left" w:pos="5220"/>
        </w:tabs>
        <w:spacing w:line="264" w:lineRule="auto"/>
        <w:ind w:right="4135"/>
        <w:jc w:val="both"/>
        <w:rPr>
          <w:rFonts w:ascii="Times New Roman" w:hAnsi="Times New Roman" w:cs="Times New Roman"/>
          <w:b w:val="0"/>
          <w:sz w:val="16"/>
          <w:szCs w:val="16"/>
        </w:rPr>
      </w:pPr>
    </w:p>
    <w:p w:rsidR="00984A70" w:rsidRPr="00890B86" w:rsidRDefault="00984A70" w:rsidP="00B9634E">
      <w:pPr>
        <w:pStyle w:val="ConsPlusTitle"/>
        <w:widowControl/>
        <w:tabs>
          <w:tab w:val="left" w:pos="5220"/>
        </w:tabs>
        <w:spacing w:line="264" w:lineRule="auto"/>
        <w:ind w:right="74"/>
        <w:jc w:val="both"/>
        <w:rPr>
          <w:rFonts w:ascii="Times New Roman" w:hAnsi="Times New Roman" w:cs="Times New Roman"/>
          <w:b w:val="0"/>
          <w:sz w:val="16"/>
          <w:szCs w:val="16"/>
        </w:rPr>
      </w:pPr>
      <w:r w:rsidRPr="00890B86">
        <w:rPr>
          <w:rFonts w:ascii="Times New Roman" w:hAnsi="Times New Roman" w:cs="Times New Roman"/>
          <w:b w:val="0"/>
          <w:sz w:val="16"/>
          <w:szCs w:val="16"/>
        </w:rPr>
        <w:t>от 19.02.2019г. № 78</w:t>
      </w:r>
    </w:p>
    <w:p w:rsidR="00984A70" w:rsidRPr="00890B86" w:rsidRDefault="00984A70" w:rsidP="00B9634E">
      <w:pPr>
        <w:shd w:val="clear" w:color="auto" w:fill="FFFFFF"/>
        <w:tabs>
          <w:tab w:val="left" w:pos="4678"/>
        </w:tabs>
        <w:spacing w:line="264" w:lineRule="auto"/>
        <w:ind w:right="74"/>
        <w:jc w:val="both"/>
        <w:rPr>
          <w:sz w:val="16"/>
          <w:szCs w:val="16"/>
        </w:rPr>
      </w:pPr>
    </w:p>
    <w:p w:rsidR="00984A70" w:rsidRPr="00890B86" w:rsidRDefault="00984A70" w:rsidP="00B9634E">
      <w:pPr>
        <w:shd w:val="clear" w:color="auto" w:fill="FFFFFF"/>
        <w:tabs>
          <w:tab w:val="left" w:pos="4678"/>
        </w:tabs>
        <w:spacing w:line="264" w:lineRule="auto"/>
        <w:ind w:right="74"/>
        <w:jc w:val="both"/>
        <w:rPr>
          <w:sz w:val="16"/>
          <w:szCs w:val="16"/>
        </w:rPr>
      </w:pPr>
      <w:r w:rsidRPr="00890B86">
        <w:rPr>
          <w:sz w:val="16"/>
          <w:szCs w:val="16"/>
        </w:rPr>
        <w:t xml:space="preserve">О внесении изменений в постановление администрации Павловского муниципального района от 27.12.2013 № 990 «Об утверждении муниципальной программы Павловского </w:t>
      </w:r>
    </w:p>
    <w:p w:rsidR="00984A70" w:rsidRPr="00890B86" w:rsidRDefault="00984A70" w:rsidP="00B9634E">
      <w:pPr>
        <w:shd w:val="clear" w:color="auto" w:fill="FFFFFF"/>
        <w:tabs>
          <w:tab w:val="left" w:pos="4678"/>
        </w:tabs>
        <w:spacing w:line="264" w:lineRule="auto"/>
        <w:ind w:right="74"/>
        <w:jc w:val="both"/>
        <w:rPr>
          <w:sz w:val="16"/>
          <w:szCs w:val="16"/>
        </w:rPr>
      </w:pPr>
      <w:r w:rsidRPr="00890B86">
        <w:rPr>
          <w:sz w:val="16"/>
          <w:szCs w:val="16"/>
        </w:rPr>
        <w:t>муниципального района Воронежской области «Развитие культуры»</w:t>
      </w:r>
    </w:p>
    <w:p w:rsidR="00984A70" w:rsidRPr="00890B86" w:rsidRDefault="00984A70" w:rsidP="00B9634E">
      <w:pPr>
        <w:spacing w:line="264" w:lineRule="auto"/>
        <w:ind w:right="74"/>
        <w:jc w:val="both"/>
        <w:rPr>
          <w:sz w:val="16"/>
          <w:szCs w:val="16"/>
        </w:rPr>
      </w:pPr>
    </w:p>
    <w:p w:rsidR="00984A70" w:rsidRPr="00890B86" w:rsidRDefault="00984A70" w:rsidP="00B9634E">
      <w:pPr>
        <w:spacing w:line="264" w:lineRule="auto"/>
        <w:ind w:right="74"/>
        <w:jc w:val="both"/>
        <w:rPr>
          <w:sz w:val="16"/>
          <w:szCs w:val="16"/>
        </w:rPr>
      </w:pPr>
    </w:p>
    <w:p w:rsidR="00984A70" w:rsidRPr="00890B86" w:rsidRDefault="00984A70" w:rsidP="00B9634E">
      <w:pPr>
        <w:tabs>
          <w:tab w:val="left" w:pos="851"/>
          <w:tab w:val="left" w:pos="7797"/>
          <w:tab w:val="left" w:pos="10065"/>
        </w:tabs>
        <w:spacing w:line="264" w:lineRule="auto"/>
        <w:ind w:right="74"/>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В соответствии с решением Совета народных депутатов Павловского муниципального района от 26.12.2017 года № 348 «Об утверждении бюджета Павловского муниципального района на 2018 год и на плановый период 2019 и 2020 годов», постановлением администрации Павловского муниципального района от 11.10.2013 года № 777 «Об утверждении Порядка принятия решений о разработке, реализации и оценке эффективности муниципальных программ Павловского муниципального района», с целью повышения эффективности реализации, проведения мониторинга программных мероприятий по развитию культуры муниципальной программы Павловского муниципального района Воронежской области «Развитие культуры» администрация Павловского муниципального района</w:t>
      </w:r>
    </w:p>
    <w:p w:rsidR="00984A70" w:rsidRPr="00890B86" w:rsidRDefault="00984A70" w:rsidP="00B9634E">
      <w:pPr>
        <w:tabs>
          <w:tab w:val="left" w:pos="0"/>
          <w:tab w:val="left" w:pos="142"/>
          <w:tab w:val="left" w:pos="4962"/>
          <w:tab w:val="left" w:pos="5103"/>
          <w:tab w:val="left" w:pos="7797"/>
          <w:tab w:val="left" w:pos="10065"/>
        </w:tabs>
        <w:spacing w:line="264" w:lineRule="auto"/>
        <w:ind w:right="74"/>
        <w:jc w:val="both"/>
        <w:rPr>
          <w:rStyle w:val="30"/>
          <w:rFonts w:ascii="Times New Roman" w:hAnsi="Times New Roman" w:cs="Times New Roman"/>
          <w:b w:val="0"/>
          <w:bCs w:val="0"/>
          <w:sz w:val="16"/>
          <w:szCs w:val="16"/>
        </w:rPr>
      </w:pP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ПОСТАНОВЛЯЕТ:</w:t>
      </w: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1. Внести в муниципальную программу Павловского муниципального района Воронежской области «Развитие культуры», утвержденную постановлением администрации Павловского муниципального района от 27.12.2013 года № 990 «Об утверждении муниципальной программы Павловского муниципального района Воронежской области «Развитие культуры» (далее – программа) следующие изменения:</w:t>
      </w:r>
    </w:p>
    <w:p w:rsidR="00984A70" w:rsidRPr="00890B86" w:rsidRDefault="00984A70" w:rsidP="00B9634E">
      <w:pPr>
        <w:spacing w:line="264" w:lineRule="auto"/>
        <w:ind w:right="74"/>
        <w:jc w:val="both"/>
        <w:rPr>
          <w:sz w:val="16"/>
          <w:szCs w:val="16"/>
        </w:rPr>
      </w:pPr>
      <w:r w:rsidRPr="00890B86">
        <w:rPr>
          <w:rStyle w:val="30"/>
          <w:rFonts w:ascii="Times New Roman" w:hAnsi="Times New Roman" w:cs="Times New Roman"/>
          <w:b w:val="0"/>
          <w:bCs w:val="0"/>
          <w:sz w:val="16"/>
          <w:szCs w:val="16"/>
        </w:rPr>
        <w:t>1.1. В паспорте</w:t>
      </w:r>
      <w:r w:rsidRPr="00890B86">
        <w:rPr>
          <w:sz w:val="16"/>
          <w:szCs w:val="16"/>
        </w:rPr>
        <w:t xml:space="preserve"> 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984A70" w:rsidRPr="00890B86" w:rsidRDefault="00984A70" w:rsidP="00B9634E">
      <w:pPr>
        <w:shd w:val="clear" w:color="auto" w:fill="FFFFFF"/>
        <w:spacing w:line="264" w:lineRule="auto"/>
        <w:ind w:right="74"/>
        <w:jc w:val="both"/>
        <w:rPr>
          <w:sz w:val="16"/>
          <w:szCs w:val="16"/>
        </w:rPr>
      </w:pPr>
      <w:r w:rsidRPr="00890B86">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1"/>
        <w:gridCol w:w="524"/>
        <w:gridCol w:w="931"/>
        <w:gridCol w:w="990"/>
        <w:gridCol w:w="1164"/>
      </w:tblGrid>
      <w:tr w:rsidR="00984A70" w:rsidRPr="00890B86" w:rsidTr="000E18BC">
        <w:tc>
          <w:tcPr>
            <w:tcW w:w="2269" w:type="dxa"/>
            <w:vMerge w:val="restart"/>
            <w:shd w:val="clear" w:color="auto" w:fill="FFFFFF"/>
          </w:tcPr>
          <w:p w:rsidR="00984A70" w:rsidRPr="00890B86" w:rsidRDefault="00984A70" w:rsidP="00B9634E">
            <w:pPr>
              <w:shd w:val="clear" w:color="auto" w:fill="FFFFFF"/>
              <w:tabs>
                <w:tab w:val="left" w:pos="2330"/>
              </w:tabs>
              <w:spacing w:line="264" w:lineRule="auto"/>
              <w:ind w:right="74"/>
              <w:jc w:val="both"/>
              <w:rPr>
                <w:sz w:val="12"/>
                <w:szCs w:val="16"/>
              </w:rPr>
            </w:pPr>
            <w:r w:rsidRPr="00890B86">
              <w:rPr>
                <w:bCs/>
                <w:sz w:val="12"/>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8221" w:type="dxa"/>
            <w:gridSpan w:val="4"/>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программы составляет – 917 503,2 тыс. руб.</w:t>
            </w:r>
          </w:p>
          <w:p w:rsidR="00984A70" w:rsidRPr="00890B86" w:rsidRDefault="00984A70" w:rsidP="00B9634E">
            <w:pPr>
              <w:shd w:val="clear" w:color="auto" w:fill="FFFFFF"/>
              <w:spacing w:line="264" w:lineRule="auto"/>
              <w:ind w:right="74"/>
              <w:jc w:val="both"/>
              <w:rPr>
                <w:sz w:val="12"/>
                <w:szCs w:val="16"/>
              </w:rPr>
            </w:pPr>
            <w:r w:rsidRPr="00890B86">
              <w:rPr>
                <w:spacing w:val="-8"/>
                <w:sz w:val="12"/>
                <w:szCs w:val="16"/>
              </w:rPr>
              <w:t xml:space="preserve">Объем бюджетных ассигнований на реализацию подпрограмм </w:t>
            </w:r>
            <w:r w:rsidRPr="00890B86">
              <w:rPr>
                <w:sz w:val="12"/>
                <w:szCs w:val="16"/>
              </w:rPr>
              <w:t>составляет:</w:t>
            </w:r>
          </w:p>
          <w:p w:rsidR="00984A70" w:rsidRPr="00890B86" w:rsidRDefault="00984A70" w:rsidP="00B9634E">
            <w:pPr>
              <w:spacing w:line="264" w:lineRule="auto"/>
              <w:ind w:right="74"/>
              <w:jc w:val="both"/>
              <w:rPr>
                <w:sz w:val="12"/>
                <w:szCs w:val="16"/>
              </w:rPr>
            </w:pPr>
            <w:r w:rsidRPr="00890B86">
              <w:rPr>
                <w:sz w:val="12"/>
                <w:szCs w:val="16"/>
              </w:rPr>
              <w:t>Подпрограмма «Образование» муниципальной программы «Развитие культуры» - 160 400,8 тыс. руб.</w:t>
            </w:r>
          </w:p>
          <w:p w:rsidR="00984A70" w:rsidRPr="00890B86" w:rsidRDefault="00984A70" w:rsidP="00B9634E">
            <w:pPr>
              <w:spacing w:line="264" w:lineRule="auto"/>
              <w:ind w:right="74"/>
              <w:jc w:val="both"/>
              <w:rPr>
                <w:sz w:val="12"/>
                <w:szCs w:val="16"/>
              </w:rPr>
            </w:pPr>
            <w:r w:rsidRPr="00890B86">
              <w:rPr>
                <w:sz w:val="12"/>
                <w:szCs w:val="16"/>
              </w:rPr>
              <w:t>Подпрограмма «Искусство и наследие» муниципальной программы «Развитие культуры» - 134 240,6 тыс. руб.</w:t>
            </w:r>
          </w:p>
          <w:p w:rsidR="00984A70" w:rsidRPr="00890B86" w:rsidRDefault="00984A70" w:rsidP="00B9634E">
            <w:pPr>
              <w:spacing w:line="264" w:lineRule="auto"/>
              <w:ind w:right="74"/>
              <w:jc w:val="both"/>
              <w:rPr>
                <w:sz w:val="12"/>
                <w:szCs w:val="16"/>
              </w:rPr>
            </w:pPr>
            <w:r w:rsidRPr="00890B86">
              <w:rPr>
                <w:sz w:val="12"/>
                <w:szCs w:val="16"/>
              </w:rPr>
              <w:t xml:space="preserve"> Подпрограмма «Развитие культуры» муниципальной программы «Развитие культуры» - 562 794,4 тыс. руб.</w:t>
            </w:r>
          </w:p>
          <w:p w:rsidR="00984A70" w:rsidRPr="00890B86" w:rsidRDefault="00984A70" w:rsidP="00B9634E">
            <w:pPr>
              <w:shd w:val="clear" w:color="auto" w:fill="FFFFFF"/>
              <w:spacing w:line="264" w:lineRule="auto"/>
              <w:ind w:right="74"/>
              <w:jc w:val="both"/>
              <w:rPr>
                <w:bCs/>
                <w:sz w:val="12"/>
                <w:szCs w:val="16"/>
              </w:rPr>
            </w:pPr>
            <w:r w:rsidRPr="00890B86">
              <w:rPr>
                <w:sz w:val="12"/>
                <w:szCs w:val="16"/>
              </w:rPr>
              <w:t xml:space="preserve"> Подпрограмма «Обеспечение реализации муниципальной программы</w:t>
            </w:r>
            <w:r w:rsidRPr="00890B86">
              <w:rPr>
                <w:bCs/>
                <w:sz w:val="12"/>
                <w:szCs w:val="16"/>
              </w:rPr>
              <w:t>» муниципальной программы «Развитие культуры» 60 067,4 тыс. руб.</w:t>
            </w:r>
          </w:p>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программы по годам составляет (тыс. рублей):</w:t>
            </w:r>
          </w:p>
        </w:tc>
      </w:tr>
      <w:tr w:rsidR="00984A70" w:rsidRPr="00890B86" w:rsidTr="000E18BC">
        <w:tc>
          <w:tcPr>
            <w:tcW w:w="2269" w:type="dxa"/>
            <w:vMerge/>
            <w:shd w:val="clear" w:color="auto" w:fill="FFFFFF"/>
          </w:tcPr>
          <w:p w:rsidR="00984A70" w:rsidRPr="00890B86" w:rsidRDefault="00984A70" w:rsidP="00B9634E">
            <w:pPr>
              <w:shd w:val="clear" w:color="auto" w:fill="FFFFFF"/>
              <w:tabs>
                <w:tab w:val="left" w:pos="2330"/>
              </w:tabs>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Год</w:t>
            </w:r>
          </w:p>
        </w:tc>
        <w:tc>
          <w:tcPr>
            <w:tcW w:w="2126"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Всего</w:t>
            </w:r>
          </w:p>
        </w:tc>
        <w:tc>
          <w:tcPr>
            <w:tcW w:w="2268"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 xml:space="preserve">Федеральный/ </w:t>
            </w:r>
            <w:proofErr w:type="gramStart"/>
            <w:r w:rsidRPr="00890B86">
              <w:rPr>
                <w:spacing w:val="-2"/>
                <w:sz w:val="12"/>
                <w:szCs w:val="16"/>
              </w:rPr>
              <w:t>Областной  бюджет</w:t>
            </w:r>
            <w:proofErr w:type="gramEnd"/>
          </w:p>
        </w:tc>
        <w:tc>
          <w:tcPr>
            <w:tcW w:w="2693"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Бюджет Павловского муниципального района</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2014</w:t>
            </w:r>
          </w:p>
        </w:tc>
        <w:tc>
          <w:tcPr>
            <w:tcW w:w="2126"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293 106,3</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80 000,0/</w:t>
            </w:r>
          </w:p>
          <w:p w:rsidR="00984A70" w:rsidRPr="00890B86" w:rsidRDefault="00984A70" w:rsidP="00B9634E">
            <w:pPr>
              <w:spacing w:line="264" w:lineRule="auto"/>
              <w:ind w:right="74"/>
              <w:jc w:val="both"/>
              <w:rPr>
                <w:sz w:val="12"/>
                <w:szCs w:val="16"/>
              </w:rPr>
            </w:pPr>
            <w:r w:rsidRPr="00890B86">
              <w:rPr>
                <w:sz w:val="12"/>
                <w:szCs w:val="16"/>
              </w:rPr>
              <w:t>230 767,0</w:t>
            </w:r>
          </w:p>
        </w:tc>
        <w:tc>
          <w:tcPr>
            <w:tcW w:w="2693"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69 225,2</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2015</w:t>
            </w:r>
          </w:p>
        </w:tc>
        <w:tc>
          <w:tcPr>
            <w:tcW w:w="2126"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67 169,0</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278,9</w:t>
            </w:r>
          </w:p>
        </w:tc>
        <w:tc>
          <w:tcPr>
            <w:tcW w:w="2693"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61 754,4</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2016</w:t>
            </w:r>
          </w:p>
        </w:tc>
        <w:tc>
          <w:tcPr>
            <w:tcW w:w="2126"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74 635,4</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600,0</w:t>
            </w:r>
          </w:p>
        </w:tc>
        <w:tc>
          <w:tcPr>
            <w:tcW w:w="2693" w:type="dxa"/>
            <w:shd w:val="clear" w:color="auto" w:fill="FFFFFF"/>
          </w:tcPr>
          <w:p w:rsidR="00984A70" w:rsidRPr="00890B86" w:rsidRDefault="00984A70" w:rsidP="00B9634E">
            <w:pPr>
              <w:spacing w:line="264" w:lineRule="auto"/>
              <w:ind w:right="74"/>
              <w:jc w:val="both"/>
              <w:rPr>
                <w:color w:val="000000"/>
                <w:sz w:val="12"/>
                <w:szCs w:val="16"/>
              </w:rPr>
            </w:pPr>
            <w:r w:rsidRPr="00890B86">
              <w:rPr>
                <w:color w:val="000000"/>
                <w:sz w:val="12"/>
                <w:szCs w:val="16"/>
              </w:rPr>
              <w:t>65 694,1</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2017</w:t>
            </w:r>
          </w:p>
        </w:tc>
        <w:tc>
          <w:tcPr>
            <w:tcW w:w="2126"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73 885,8</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835/962,4</w:t>
            </w:r>
          </w:p>
        </w:tc>
        <w:tc>
          <w:tcPr>
            <w:tcW w:w="2693"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61 598,9</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2018</w:t>
            </w:r>
          </w:p>
        </w:tc>
        <w:tc>
          <w:tcPr>
            <w:tcW w:w="2126" w:type="dxa"/>
            <w:shd w:val="clear" w:color="auto" w:fill="FFFFFF" w:themeFill="background1"/>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102 095,8</w:t>
            </w:r>
          </w:p>
        </w:tc>
        <w:tc>
          <w:tcPr>
            <w:tcW w:w="2268" w:type="dxa"/>
            <w:shd w:val="clear" w:color="auto" w:fill="FFFFFF" w:themeFill="background1"/>
          </w:tcPr>
          <w:p w:rsidR="00984A70" w:rsidRPr="00890B86" w:rsidRDefault="00984A70" w:rsidP="00B9634E">
            <w:pPr>
              <w:spacing w:line="264" w:lineRule="auto"/>
              <w:ind w:right="74"/>
              <w:jc w:val="both"/>
              <w:rPr>
                <w:sz w:val="12"/>
                <w:szCs w:val="16"/>
              </w:rPr>
            </w:pPr>
            <w:r w:rsidRPr="00890B86">
              <w:rPr>
                <w:sz w:val="12"/>
                <w:szCs w:val="16"/>
              </w:rPr>
              <w:t>319,7/102,5</w:t>
            </w:r>
          </w:p>
        </w:tc>
        <w:tc>
          <w:tcPr>
            <w:tcW w:w="2693" w:type="dxa"/>
            <w:shd w:val="clear" w:color="auto" w:fill="FFFFFF" w:themeFill="background1"/>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90 291,8</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2019</w:t>
            </w:r>
          </w:p>
        </w:tc>
        <w:tc>
          <w:tcPr>
            <w:tcW w:w="2126"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124 751,1</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0,0/24 203,70</w:t>
            </w:r>
          </w:p>
        </w:tc>
        <w:tc>
          <w:tcPr>
            <w:tcW w:w="2693"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100 547,4</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2020</w:t>
            </w:r>
          </w:p>
        </w:tc>
        <w:tc>
          <w:tcPr>
            <w:tcW w:w="2126"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92 310,4</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0,0/ 910,0</w:t>
            </w:r>
          </w:p>
        </w:tc>
        <w:tc>
          <w:tcPr>
            <w:tcW w:w="2693"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91 400,4</w:t>
            </w:r>
          </w:p>
        </w:tc>
      </w:tr>
      <w:tr w:rsidR="00984A70" w:rsidRPr="00890B86" w:rsidTr="000E18BC">
        <w:tc>
          <w:tcPr>
            <w:tcW w:w="2269" w:type="dxa"/>
            <w:vMerge/>
            <w:shd w:val="clear" w:color="auto" w:fill="FFFFFF"/>
          </w:tcPr>
          <w:p w:rsidR="00984A70" w:rsidRPr="00890B86" w:rsidRDefault="00984A70" w:rsidP="00B9634E">
            <w:pPr>
              <w:spacing w:line="264" w:lineRule="auto"/>
              <w:ind w:right="74"/>
              <w:jc w:val="both"/>
              <w:rPr>
                <w:sz w:val="12"/>
                <w:szCs w:val="16"/>
              </w:rPr>
            </w:pPr>
          </w:p>
        </w:tc>
        <w:tc>
          <w:tcPr>
            <w:tcW w:w="1134" w:type="dxa"/>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2021</w:t>
            </w:r>
          </w:p>
        </w:tc>
        <w:tc>
          <w:tcPr>
            <w:tcW w:w="2126"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89 549,4</w:t>
            </w:r>
          </w:p>
        </w:tc>
        <w:tc>
          <w:tcPr>
            <w:tcW w:w="2268" w:type="dxa"/>
            <w:shd w:val="clear" w:color="auto" w:fill="FFFFFF"/>
          </w:tcPr>
          <w:p w:rsidR="00984A70" w:rsidRPr="00890B86" w:rsidRDefault="00984A70" w:rsidP="00B9634E">
            <w:pPr>
              <w:spacing w:line="264" w:lineRule="auto"/>
              <w:ind w:right="74"/>
              <w:jc w:val="both"/>
              <w:rPr>
                <w:sz w:val="12"/>
                <w:szCs w:val="16"/>
              </w:rPr>
            </w:pPr>
            <w:r w:rsidRPr="00890B86">
              <w:rPr>
                <w:sz w:val="12"/>
                <w:szCs w:val="16"/>
              </w:rPr>
              <w:t>0,0</w:t>
            </w:r>
          </w:p>
        </w:tc>
        <w:tc>
          <w:tcPr>
            <w:tcW w:w="2693" w:type="dxa"/>
            <w:shd w:val="clear" w:color="auto" w:fill="FFFFFF"/>
            <w:vAlign w:val="bottom"/>
          </w:tcPr>
          <w:p w:rsidR="00984A70" w:rsidRPr="00890B86" w:rsidRDefault="00984A70" w:rsidP="00B9634E">
            <w:pPr>
              <w:spacing w:line="264" w:lineRule="auto"/>
              <w:ind w:right="74"/>
              <w:jc w:val="both"/>
              <w:rPr>
                <w:color w:val="000000"/>
                <w:sz w:val="12"/>
                <w:szCs w:val="16"/>
              </w:rPr>
            </w:pPr>
            <w:r w:rsidRPr="00890B86">
              <w:rPr>
                <w:color w:val="000000"/>
                <w:sz w:val="12"/>
                <w:szCs w:val="16"/>
              </w:rPr>
              <w:t>89 549,4</w:t>
            </w:r>
          </w:p>
        </w:tc>
      </w:tr>
    </w:tbl>
    <w:p w:rsidR="00984A70" w:rsidRPr="00890B86" w:rsidRDefault="00984A70" w:rsidP="00B9634E">
      <w:pPr>
        <w:autoSpaceDE w:val="0"/>
        <w:autoSpaceDN w:val="0"/>
        <w:adjustRightInd w:val="0"/>
        <w:spacing w:line="264" w:lineRule="auto"/>
        <w:ind w:right="74"/>
        <w:jc w:val="both"/>
        <w:rPr>
          <w:sz w:val="16"/>
          <w:szCs w:val="16"/>
        </w:rPr>
      </w:pPr>
      <w:r w:rsidRPr="00890B86">
        <w:rPr>
          <w:color w:val="FFFFFF" w:themeColor="background1"/>
          <w:sz w:val="16"/>
          <w:szCs w:val="16"/>
        </w:rPr>
        <w:t xml:space="preserve">                                Ж  </w:t>
      </w:r>
      <w:proofErr w:type="gramStart"/>
      <w:r w:rsidRPr="00890B86">
        <w:rPr>
          <w:color w:val="FFFFFF" w:themeColor="background1"/>
          <w:sz w:val="16"/>
          <w:szCs w:val="16"/>
        </w:rPr>
        <w:t xml:space="preserve">  </w:t>
      </w:r>
      <w:r w:rsidRPr="00890B86">
        <w:rPr>
          <w:sz w:val="16"/>
          <w:szCs w:val="16"/>
        </w:rPr>
        <w:t>»</w:t>
      </w:r>
      <w:proofErr w:type="gramEnd"/>
      <w:r w:rsidRPr="00890B86">
        <w:rPr>
          <w:sz w:val="16"/>
          <w:szCs w:val="16"/>
        </w:rPr>
        <w:t>.</w:t>
      </w:r>
    </w:p>
    <w:p w:rsidR="00984A70" w:rsidRPr="00890B86" w:rsidRDefault="00984A70" w:rsidP="00B9634E">
      <w:pPr>
        <w:spacing w:line="264" w:lineRule="auto"/>
        <w:ind w:right="74"/>
        <w:jc w:val="both"/>
        <w:rPr>
          <w:sz w:val="16"/>
          <w:szCs w:val="16"/>
        </w:rPr>
      </w:pPr>
      <w:r w:rsidRPr="00890B86">
        <w:rPr>
          <w:sz w:val="16"/>
          <w:szCs w:val="16"/>
        </w:rPr>
        <w:t>1.2. Раздел 5 «Ресурсное обеспечение муниципальной программы» изложить в следующей редакции:</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 xml:space="preserve">«5. Ресурсное обеспечение муниципальной программы </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Финансовые ресурсы, необходимые для реализации Программы в 2018 году, соответствуют объемам бюджетных ассигнований, предусмотренным решением Совета народных депутатов Павловского муниципального района «Об утверждении бюджета Павловского муниципального района на 2018 год и на плановый период 2019 и 2021 годов». На 2019-2021 годы объемы бюджетных ассигнований рассчитаны исходя из расчета объемов бюджетных ассигновании на продление обязательств длящегося характера.</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Объем финансового обеспечения реализации Программы за весь период ее реализации составляет 917 503,2 тысяч рублей. Ресурсное обеспечение реализации Программы по годам ее реализации представлено в приложении № 2 и №3 к муниципальной программе Павловского муниципального района Воронежской области «Развитие культуры».».</w:t>
      </w:r>
    </w:p>
    <w:p w:rsidR="00984A70" w:rsidRPr="00890B86" w:rsidRDefault="00984A70" w:rsidP="00B9634E">
      <w:pPr>
        <w:autoSpaceDE w:val="0"/>
        <w:autoSpaceDN w:val="0"/>
        <w:adjustRightInd w:val="0"/>
        <w:spacing w:line="264" w:lineRule="auto"/>
        <w:ind w:right="74"/>
        <w:jc w:val="both"/>
        <w:rPr>
          <w:sz w:val="16"/>
          <w:szCs w:val="16"/>
        </w:rPr>
      </w:pPr>
      <w:r w:rsidRPr="00890B86">
        <w:rPr>
          <w:rStyle w:val="30"/>
          <w:rFonts w:ascii="Times New Roman" w:hAnsi="Times New Roman" w:cs="Times New Roman"/>
          <w:b w:val="0"/>
          <w:bCs w:val="0"/>
          <w:sz w:val="16"/>
          <w:szCs w:val="16"/>
        </w:rPr>
        <w:t xml:space="preserve">1.3. </w:t>
      </w:r>
      <w:r w:rsidRPr="00890B86">
        <w:rPr>
          <w:sz w:val="16"/>
          <w:szCs w:val="16"/>
        </w:rPr>
        <w:t>В подпрограмме «Образование»:</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1.3.1. В паспорте 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50"/>
        <w:gridCol w:w="967"/>
        <w:gridCol w:w="1028"/>
        <w:gridCol w:w="1452"/>
      </w:tblGrid>
      <w:tr w:rsidR="00984A70" w:rsidRPr="00890B86" w:rsidTr="000E18BC">
        <w:tc>
          <w:tcPr>
            <w:tcW w:w="2552" w:type="dxa"/>
            <w:vMerge w:val="restart"/>
            <w:tcBorders>
              <w:top w:val="single" w:sz="4" w:space="0" w:color="auto"/>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bCs/>
                <w:sz w:val="12"/>
                <w:szCs w:val="16"/>
              </w:rPr>
              <w:t>Объемы и источники финансирования подпрограммы (в действующих ценах каждого года реализации подпрограммы)</w:t>
            </w:r>
          </w:p>
        </w:tc>
        <w:tc>
          <w:tcPr>
            <w:tcW w:w="7654" w:type="dxa"/>
            <w:gridSpan w:val="3"/>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подпрограммы составляет – 160 400,8 тыс. руб.</w:t>
            </w:r>
          </w:p>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подпрограммы по годам составляет (тыс. руб.):</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 xml:space="preserve">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 xml:space="preserve">             Всего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Бюджет Павловского муниципального района</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17 000,3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16 402,5</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16 290,4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15 628,3</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18 311,4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17 801,5</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17 867,9</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17 119,6</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22 385,0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21 601,9</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23 528,6</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23 528,6</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4"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2020</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22 731,1</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22 731,1</w:t>
            </w:r>
          </w:p>
        </w:tc>
      </w:tr>
      <w:tr w:rsidR="00984A70" w:rsidRPr="00890B86" w:rsidTr="000E18BC">
        <w:tc>
          <w:tcPr>
            <w:tcW w:w="2552" w:type="dxa"/>
            <w:vMerge/>
            <w:tcBorders>
              <w:left w:val="single" w:sz="4" w:space="0" w:color="auto"/>
              <w:bottom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2126" w:type="dxa"/>
            <w:tcBorders>
              <w:top w:val="single" w:sz="4"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2021</w:t>
            </w:r>
          </w:p>
          <w:p w:rsidR="00984A70" w:rsidRPr="00890B86" w:rsidRDefault="00984A70" w:rsidP="00B9634E">
            <w:pPr>
              <w:shd w:val="clear" w:color="auto" w:fill="FFFFFF"/>
              <w:spacing w:line="264" w:lineRule="auto"/>
              <w:ind w:right="74"/>
              <w:jc w:val="both"/>
              <w:rPr>
                <w:sz w:val="12"/>
                <w:szCs w:val="16"/>
              </w:rPr>
            </w:pP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22 286,1</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22 286,1</w:t>
            </w:r>
          </w:p>
        </w:tc>
      </w:tr>
    </w:tbl>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r w:rsidRPr="00890B86">
        <w:rPr>
          <w:sz w:val="16"/>
          <w:szCs w:val="16"/>
        </w:rPr>
        <w:t>».</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1.3.2. Раздел 1.7. «Финансовое обеспечение реализации подпрограммы» изложить в следующей редакции: </w:t>
      </w:r>
    </w:p>
    <w:p w:rsidR="00984A70" w:rsidRPr="00890B86" w:rsidRDefault="00984A70" w:rsidP="00B9634E">
      <w:pPr>
        <w:spacing w:line="264" w:lineRule="auto"/>
        <w:ind w:right="74"/>
        <w:jc w:val="both"/>
        <w:rPr>
          <w:sz w:val="16"/>
          <w:szCs w:val="16"/>
        </w:rPr>
      </w:pPr>
      <w:r w:rsidRPr="00890B86">
        <w:rPr>
          <w:rStyle w:val="30"/>
          <w:rFonts w:ascii="Times New Roman" w:hAnsi="Times New Roman" w:cs="Times New Roman"/>
          <w:b w:val="0"/>
          <w:bCs w:val="0"/>
          <w:sz w:val="16"/>
          <w:szCs w:val="16"/>
        </w:rPr>
        <w:t>«1.7. Финансовое обеспечение реализации подпрограммы</w:t>
      </w:r>
    </w:p>
    <w:p w:rsidR="00984A70" w:rsidRPr="00890B86" w:rsidRDefault="00984A70" w:rsidP="00B9634E">
      <w:pPr>
        <w:spacing w:line="264" w:lineRule="auto"/>
        <w:ind w:right="74"/>
        <w:jc w:val="both"/>
        <w:rPr>
          <w:sz w:val="16"/>
          <w:szCs w:val="16"/>
        </w:rPr>
      </w:pPr>
      <w:r w:rsidRPr="00890B86">
        <w:rPr>
          <w:sz w:val="16"/>
          <w:szCs w:val="16"/>
        </w:rPr>
        <w:t xml:space="preserve">Финансовые ресурсы, необходимые для реализации подпрограммы в 2018 году, соответствуют объемам бюджетных ассигнований, предусмотренным решением Совета народных депутатов Павловского муниципального района «Об утверждении бюджета Павловского муниципального района на 2018 год и на плановый период 2019 и 2021 годов». На 2019-2021 годы объемы </w:t>
      </w:r>
      <w:r w:rsidRPr="00890B86">
        <w:rPr>
          <w:sz w:val="16"/>
          <w:szCs w:val="16"/>
        </w:rPr>
        <w:lastRenderedPageBreak/>
        <w:t>бюджетных ассигнований рассчитаны исходя из расчета объемов бюджетных ассигнований на продление обязательств длящегося характера.</w:t>
      </w:r>
    </w:p>
    <w:p w:rsidR="00984A70" w:rsidRPr="00890B86" w:rsidRDefault="00984A70" w:rsidP="00B9634E">
      <w:pPr>
        <w:pStyle w:val="ConsPlusNormal"/>
        <w:tabs>
          <w:tab w:val="left" w:pos="0"/>
          <w:tab w:val="left" w:pos="10348"/>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Объем финансового обеспечения реализации подпрограммы за весь период реализации составляет </w:t>
      </w:r>
      <w:r w:rsidRPr="00890B86">
        <w:rPr>
          <w:rFonts w:ascii="Times New Roman" w:hAnsi="Times New Roman"/>
          <w:sz w:val="16"/>
          <w:szCs w:val="16"/>
        </w:rPr>
        <w:t xml:space="preserve">160 400,8 </w:t>
      </w:r>
      <w:proofErr w:type="spellStart"/>
      <w:r w:rsidRPr="00890B86">
        <w:rPr>
          <w:rStyle w:val="30"/>
          <w:rFonts w:ascii="Times New Roman" w:hAnsi="Times New Roman" w:cs="Times New Roman"/>
          <w:b w:val="0"/>
          <w:bCs w:val="0"/>
          <w:sz w:val="16"/>
          <w:szCs w:val="16"/>
        </w:rPr>
        <w:t>тыс.рублей</w:t>
      </w:r>
      <w:proofErr w:type="spellEnd"/>
      <w:r w:rsidRPr="00890B86">
        <w:rPr>
          <w:rStyle w:val="30"/>
          <w:rFonts w:ascii="Times New Roman" w:hAnsi="Times New Roman" w:cs="Times New Roman"/>
          <w:b w:val="0"/>
          <w:bCs w:val="0"/>
          <w:sz w:val="16"/>
          <w:szCs w:val="16"/>
        </w:rPr>
        <w:t>. Ресурсное обеспечение реализации подпрограммы по годам ее реализации представлено в приложении №2 и №3 к муниципальной программе Павловского муниципального района Воронежской области «Развитие культуры».».</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1.4. В подпрограмме «Искусство и наследие»:</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1.4.1. В паспорте строку «Объемы и источники финансирования подпрограммы (в действующих ценах каждого года реализации подпрограммы)» изложить следующей редакции:</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120"/>
        <w:gridCol w:w="648"/>
        <w:gridCol w:w="825"/>
        <w:gridCol w:w="884"/>
        <w:gridCol w:w="1120"/>
      </w:tblGrid>
      <w:tr w:rsidR="00984A70" w:rsidRPr="00890B86" w:rsidTr="000E18BC">
        <w:tc>
          <w:tcPr>
            <w:tcW w:w="2552" w:type="dxa"/>
            <w:vMerge w:val="restart"/>
            <w:tcBorders>
              <w:top w:val="single" w:sz="4" w:space="0" w:color="auto"/>
              <w:left w:val="single" w:sz="4" w:space="0" w:color="auto"/>
              <w:right w:val="single" w:sz="4" w:space="0" w:color="auto"/>
            </w:tcBorders>
            <w:shd w:val="clear" w:color="auto" w:fill="FFFFFF"/>
          </w:tcPr>
          <w:p w:rsidR="00984A70" w:rsidRPr="00890B86" w:rsidRDefault="00984A70" w:rsidP="00B9634E">
            <w:pPr>
              <w:shd w:val="clear" w:color="auto" w:fill="FFFFFF"/>
              <w:tabs>
                <w:tab w:val="left" w:pos="2330"/>
              </w:tabs>
              <w:spacing w:line="264" w:lineRule="auto"/>
              <w:ind w:right="74"/>
              <w:jc w:val="both"/>
              <w:rPr>
                <w:sz w:val="12"/>
                <w:szCs w:val="16"/>
              </w:rPr>
            </w:pPr>
            <w:r w:rsidRPr="00890B86">
              <w:rPr>
                <w:bCs/>
                <w:sz w:val="12"/>
                <w:szCs w:val="16"/>
              </w:rPr>
              <w:t>Объемы и источники финансирования подпрограммы (в действующих ценах каждого года реализации подпрограммы)</w:t>
            </w:r>
          </w:p>
        </w:tc>
        <w:tc>
          <w:tcPr>
            <w:tcW w:w="7796" w:type="dxa"/>
            <w:gridSpan w:val="4"/>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подпрограммы составляет – 134 240,6 тыс. руб.</w:t>
            </w:r>
          </w:p>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подпрограммы по годам составляет (тыс. руб.):</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hd w:val="clear" w:color="auto" w:fill="FFFFFF"/>
              <w:tabs>
                <w:tab w:val="left" w:pos="2330"/>
              </w:tabs>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Всего</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Федеральный/Областной бюджет</w:t>
            </w: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Бюджет Павловского муниципального района</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7 658,4</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7 488,4</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6 554,9</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6 370,6</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6 191,2</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6 025,4</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7 406,2</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76,3/425,5</w:t>
            </w: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6 834,4</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23 063,0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17,2/49,1</w:t>
            </w:r>
          </w:p>
        </w:tc>
        <w:tc>
          <w:tcPr>
            <w:tcW w:w="2551"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22 895,8</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2019</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39 917,1</w:t>
            </w:r>
          </w:p>
        </w:tc>
        <w:tc>
          <w:tcPr>
            <w:tcW w:w="1985" w:type="dxa"/>
            <w:tcBorders>
              <w:top w:val="single" w:sz="6" w:space="0" w:color="auto"/>
              <w:left w:val="single" w:sz="6"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0/15 115,5</w:t>
            </w: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tabs>
                <w:tab w:val="left" w:pos="2062"/>
              </w:tabs>
              <w:spacing w:line="264" w:lineRule="auto"/>
              <w:ind w:right="74"/>
              <w:jc w:val="both"/>
              <w:rPr>
                <w:sz w:val="12"/>
                <w:szCs w:val="16"/>
              </w:rPr>
            </w:pPr>
            <w:r w:rsidRPr="00890B86">
              <w:rPr>
                <w:sz w:val="12"/>
                <w:szCs w:val="16"/>
              </w:rPr>
              <w:t xml:space="preserve">              24 801,6</w:t>
            </w:r>
          </w:p>
        </w:tc>
      </w:tr>
      <w:tr w:rsidR="00984A70" w:rsidRPr="00890B86" w:rsidTr="000E18BC">
        <w:tc>
          <w:tcPr>
            <w:tcW w:w="2552"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4"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2020</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21 799,9</w:t>
            </w:r>
          </w:p>
        </w:tc>
        <w:tc>
          <w:tcPr>
            <w:tcW w:w="1985" w:type="dxa"/>
            <w:tcBorders>
              <w:top w:val="single" w:sz="4" w:space="0" w:color="auto"/>
              <w:left w:val="single" w:sz="6"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21 799,9</w:t>
            </w:r>
          </w:p>
        </w:tc>
      </w:tr>
      <w:tr w:rsidR="00984A70" w:rsidRPr="00890B86" w:rsidTr="000E18BC">
        <w:tc>
          <w:tcPr>
            <w:tcW w:w="2552" w:type="dxa"/>
            <w:vMerge/>
            <w:tcBorders>
              <w:left w:val="single" w:sz="4" w:space="0" w:color="auto"/>
              <w:bottom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7" w:type="dxa"/>
            <w:tcBorders>
              <w:top w:val="single" w:sz="4"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2021</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21 649,9</w:t>
            </w:r>
          </w:p>
        </w:tc>
        <w:tc>
          <w:tcPr>
            <w:tcW w:w="1985" w:type="dxa"/>
            <w:tcBorders>
              <w:top w:val="single" w:sz="4"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1" w:type="dxa"/>
            <w:tcBorders>
              <w:top w:val="single" w:sz="4"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21 649,9</w:t>
            </w:r>
          </w:p>
        </w:tc>
      </w:tr>
    </w:tbl>
    <w:p w:rsidR="00984A70" w:rsidRPr="00890B86" w:rsidRDefault="00984A70" w:rsidP="00B9634E">
      <w:pPr>
        <w:pStyle w:val="ConsPlusNormal"/>
        <w:tabs>
          <w:tab w:val="left" w:pos="650"/>
          <w:tab w:val="left" w:pos="1276"/>
          <w:tab w:val="left" w:pos="10632"/>
        </w:tabs>
        <w:spacing w:line="264" w:lineRule="auto"/>
        <w:ind w:right="74" w:firstLine="0"/>
        <w:jc w:val="both"/>
        <w:rPr>
          <w:rFonts w:ascii="Times New Roman" w:hAnsi="Times New Roman"/>
          <w:sz w:val="16"/>
          <w:szCs w:val="16"/>
        </w:rPr>
      </w:pPr>
      <w:r w:rsidRPr="00890B86">
        <w:rPr>
          <w:rFonts w:ascii="Times New Roman" w:hAnsi="Times New Roman"/>
          <w:sz w:val="16"/>
          <w:szCs w:val="16"/>
        </w:rPr>
        <w:t xml:space="preserve">                                                                                                                            ».</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Fonts w:ascii="Times New Roman" w:hAnsi="Times New Roman"/>
          <w:sz w:val="16"/>
          <w:szCs w:val="16"/>
        </w:rPr>
        <w:t>1.4.2. Р</w:t>
      </w:r>
      <w:r w:rsidRPr="00890B86">
        <w:rPr>
          <w:rStyle w:val="30"/>
          <w:rFonts w:ascii="Times New Roman" w:hAnsi="Times New Roman" w:cs="Times New Roman"/>
          <w:b w:val="0"/>
          <w:bCs w:val="0"/>
          <w:sz w:val="16"/>
          <w:szCs w:val="16"/>
        </w:rPr>
        <w:t xml:space="preserve">аздел 2.7. «Финансовое обеспечение реализации подпрограммы» изложить в следующей редакции:  </w:t>
      </w:r>
    </w:p>
    <w:p w:rsidR="00984A70" w:rsidRPr="00890B86" w:rsidRDefault="00984A70" w:rsidP="00B9634E">
      <w:pPr>
        <w:pStyle w:val="ConsPlusNormal"/>
        <w:tabs>
          <w:tab w:val="left" w:pos="0"/>
          <w:tab w:val="left" w:pos="10632"/>
        </w:tabs>
        <w:spacing w:line="264" w:lineRule="auto"/>
        <w:ind w:right="74" w:firstLine="0"/>
        <w:jc w:val="both"/>
        <w:rPr>
          <w:rFonts w:ascii="Times New Roman" w:hAnsi="Times New Roman"/>
          <w:sz w:val="16"/>
          <w:szCs w:val="16"/>
        </w:rPr>
      </w:pPr>
      <w:r w:rsidRPr="00890B86">
        <w:rPr>
          <w:rStyle w:val="30"/>
          <w:rFonts w:ascii="Times New Roman" w:hAnsi="Times New Roman" w:cs="Times New Roman"/>
          <w:b w:val="0"/>
          <w:bCs w:val="0"/>
          <w:sz w:val="16"/>
          <w:szCs w:val="16"/>
        </w:rPr>
        <w:t>«2.7. Финансовое обеспечение реализации подпрограммы</w:t>
      </w:r>
    </w:p>
    <w:p w:rsidR="00984A70" w:rsidRPr="00890B86" w:rsidRDefault="00984A70" w:rsidP="00B9634E">
      <w:pPr>
        <w:pStyle w:val="ConsPlusNormal"/>
        <w:tabs>
          <w:tab w:val="left" w:pos="0"/>
          <w:tab w:val="left" w:pos="10632"/>
        </w:tabs>
        <w:spacing w:line="264" w:lineRule="auto"/>
        <w:ind w:right="74" w:firstLine="0"/>
        <w:jc w:val="both"/>
        <w:rPr>
          <w:rFonts w:ascii="Times New Roman" w:hAnsi="Times New Roman"/>
          <w:sz w:val="16"/>
          <w:szCs w:val="16"/>
        </w:rPr>
      </w:pPr>
      <w:r w:rsidRPr="00890B86">
        <w:rPr>
          <w:rFonts w:ascii="Times New Roman" w:hAnsi="Times New Roman"/>
          <w:sz w:val="16"/>
          <w:szCs w:val="16"/>
        </w:rPr>
        <w:t>Финансовые ресурсы, необходимые для реализации подпрограммы в 2018 году, соответствуют объемам бюджетных ассигнований, предусмотренным решением Совета народных депутатов Павловского муниципального района «Об утверждении бюджета Павловского муниципального района на 2018 год и на плановый период 2019 и 2021 годов». На 2019-2021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Объем финансового обеспечения реализации подпрограммы за весь период реализации составляет 134 240,6 </w:t>
      </w:r>
      <w:proofErr w:type="spellStart"/>
      <w:r w:rsidRPr="00890B86">
        <w:rPr>
          <w:rStyle w:val="30"/>
          <w:rFonts w:ascii="Times New Roman" w:hAnsi="Times New Roman" w:cs="Times New Roman"/>
          <w:b w:val="0"/>
          <w:bCs w:val="0"/>
          <w:sz w:val="16"/>
          <w:szCs w:val="16"/>
        </w:rPr>
        <w:t>тыс.рублей</w:t>
      </w:r>
      <w:proofErr w:type="spellEnd"/>
      <w:r w:rsidRPr="00890B86">
        <w:rPr>
          <w:rStyle w:val="30"/>
          <w:rFonts w:ascii="Times New Roman" w:hAnsi="Times New Roman" w:cs="Times New Roman"/>
          <w:b w:val="0"/>
          <w:bCs w:val="0"/>
          <w:sz w:val="16"/>
          <w:szCs w:val="16"/>
        </w:rPr>
        <w:t>. Ресурсное обеспечение реализации подпрограммы по годам ее реализации представлено в приложении № 2 и № 3 к муниципальной программе Павловского муниципального района Воронежской области «Развитие культуры».».</w:t>
      </w:r>
    </w:p>
    <w:p w:rsidR="00984A70" w:rsidRPr="00890B86" w:rsidRDefault="00984A70" w:rsidP="00B9634E">
      <w:pPr>
        <w:tabs>
          <w:tab w:val="left" w:pos="567"/>
        </w:tabs>
        <w:autoSpaceDE w:val="0"/>
        <w:autoSpaceDN w:val="0"/>
        <w:adjustRightInd w:val="0"/>
        <w:spacing w:line="264" w:lineRule="auto"/>
        <w:ind w:right="74"/>
        <w:jc w:val="both"/>
        <w:rPr>
          <w:sz w:val="16"/>
          <w:szCs w:val="16"/>
        </w:rPr>
      </w:pPr>
      <w:r w:rsidRPr="00890B86">
        <w:rPr>
          <w:sz w:val="16"/>
          <w:szCs w:val="16"/>
        </w:rPr>
        <w:t>1.5. В подпрограмме «Развитие культуры»:</w:t>
      </w:r>
    </w:p>
    <w:p w:rsidR="00984A70" w:rsidRPr="00890B86" w:rsidRDefault="00984A70" w:rsidP="00B9634E">
      <w:pPr>
        <w:tabs>
          <w:tab w:val="left" w:pos="567"/>
        </w:tabs>
        <w:autoSpaceDE w:val="0"/>
        <w:autoSpaceDN w:val="0"/>
        <w:adjustRightInd w:val="0"/>
        <w:spacing w:line="264" w:lineRule="auto"/>
        <w:ind w:right="74"/>
        <w:jc w:val="both"/>
        <w:rPr>
          <w:sz w:val="16"/>
          <w:szCs w:val="16"/>
        </w:rPr>
      </w:pPr>
      <w:r w:rsidRPr="00890B86">
        <w:rPr>
          <w:sz w:val="16"/>
          <w:szCs w:val="16"/>
        </w:rPr>
        <w:t>1.5.1. В паспорте 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984A70" w:rsidRPr="00890B86" w:rsidRDefault="00984A70" w:rsidP="00B9634E">
      <w:pPr>
        <w:tabs>
          <w:tab w:val="left" w:pos="567"/>
        </w:tabs>
        <w:autoSpaceDE w:val="0"/>
        <w:autoSpaceDN w:val="0"/>
        <w:adjustRightInd w:val="0"/>
        <w:spacing w:line="264" w:lineRule="auto"/>
        <w:ind w:right="74"/>
        <w:jc w:val="both"/>
        <w:rPr>
          <w:sz w:val="16"/>
          <w:szCs w:val="16"/>
        </w:rPr>
      </w:pPr>
      <w:r w:rsidRPr="00890B86">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061"/>
        <w:gridCol w:w="648"/>
        <w:gridCol w:w="884"/>
        <w:gridCol w:w="882"/>
        <w:gridCol w:w="1122"/>
      </w:tblGrid>
      <w:tr w:rsidR="00984A70" w:rsidRPr="00890B86" w:rsidTr="000E18BC">
        <w:tc>
          <w:tcPr>
            <w:tcW w:w="2410" w:type="dxa"/>
            <w:vMerge w:val="restart"/>
            <w:tcBorders>
              <w:top w:val="single" w:sz="4" w:space="0" w:color="auto"/>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bCs/>
                <w:sz w:val="12"/>
                <w:szCs w:val="16"/>
              </w:rPr>
              <w:t>Объемы и источники финансирования подпрограммы (в действующих ценах каждого года реализации подпрограммы)</w:t>
            </w:r>
          </w:p>
        </w:tc>
        <w:tc>
          <w:tcPr>
            <w:tcW w:w="7938" w:type="dxa"/>
            <w:gridSpan w:val="4"/>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подпрограммы составляет – 562 794,4 тыс. руб.</w:t>
            </w:r>
          </w:p>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подпрограммы по годам составляет (тыс. руб.):</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Всего</w:t>
            </w:r>
          </w:p>
        </w:tc>
        <w:tc>
          <w:tcPr>
            <w:tcW w:w="1980"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Федеральный /Областной бюджет</w:t>
            </w:r>
          </w:p>
        </w:tc>
        <w:tc>
          <w:tcPr>
            <w:tcW w:w="255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Бюджет Павловского муниципального района</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261 593,3</w:t>
            </w:r>
          </w:p>
        </w:tc>
        <w:tc>
          <w:tcPr>
            <w:tcW w:w="1980"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38 480,0</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38 178,5</w:t>
            </w:r>
          </w:p>
        </w:tc>
        <w:tc>
          <w:tcPr>
            <w:tcW w:w="1980"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33 610,3</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42 466,2</w:t>
            </w:r>
          </w:p>
        </w:tc>
        <w:tc>
          <w:tcPr>
            <w:tcW w:w="1980" w:type="dxa"/>
            <w:tcBorders>
              <w:top w:val="single" w:sz="6" w:space="0" w:color="auto"/>
              <w:left w:val="single" w:sz="6" w:space="0" w:color="auto"/>
              <w:bottom w:val="single" w:sz="6"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6"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34 235,7</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2017</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41 646,1</w:t>
            </w:r>
          </w:p>
        </w:tc>
        <w:tc>
          <w:tcPr>
            <w:tcW w:w="1980" w:type="dxa"/>
            <w:tcBorders>
              <w:top w:val="single" w:sz="6" w:space="0" w:color="auto"/>
              <w:left w:val="single" w:sz="6"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758,7/536,9</w:t>
            </w:r>
          </w:p>
        </w:tc>
        <w:tc>
          <w:tcPr>
            <w:tcW w:w="2556"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30 679,3</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47 496,4</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302,5/53,4</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36 642,7</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53 217,1</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0,0/ 9 088,2</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tabs>
                <w:tab w:val="left" w:pos="1735"/>
              </w:tabs>
              <w:spacing w:line="264" w:lineRule="auto"/>
              <w:ind w:right="74"/>
              <w:jc w:val="both"/>
              <w:rPr>
                <w:sz w:val="12"/>
                <w:szCs w:val="16"/>
              </w:rPr>
            </w:pPr>
            <w:r w:rsidRPr="00890B86">
              <w:rPr>
                <w:sz w:val="12"/>
                <w:szCs w:val="16"/>
              </w:rPr>
              <w:t>44 128,9</w:t>
            </w:r>
          </w:p>
        </w:tc>
      </w:tr>
      <w:tr w:rsidR="00984A70" w:rsidRPr="00890B86" w:rsidTr="000E18BC">
        <w:tc>
          <w:tcPr>
            <w:tcW w:w="2410"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39 956,4</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0,0/910,0</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39 046,4</w:t>
            </w:r>
          </w:p>
        </w:tc>
      </w:tr>
      <w:tr w:rsidR="00984A70" w:rsidRPr="00890B86" w:rsidTr="000E18BC">
        <w:tc>
          <w:tcPr>
            <w:tcW w:w="2410" w:type="dxa"/>
            <w:vMerge/>
            <w:tcBorders>
              <w:left w:val="single" w:sz="4" w:space="0" w:color="auto"/>
              <w:bottom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38 240,4</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38 240,4</w:t>
            </w:r>
          </w:p>
        </w:tc>
      </w:tr>
    </w:tbl>
    <w:p w:rsidR="00984A70" w:rsidRPr="00890B86" w:rsidRDefault="00984A70" w:rsidP="00B9634E">
      <w:pPr>
        <w:pStyle w:val="ConsPlusNormal"/>
        <w:tabs>
          <w:tab w:val="left" w:pos="0"/>
          <w:tab w:val="left" w:pos="650"/>
          <w:tab w:val="left" w:pos="10632"/>
        </w:tabs>
        <w:spacing w:line="264" w:lineRule="auto"/>
        <w:ind w:right="74" w:firstLine="0"/>
        <w:jc w:val="both"/>
        <w:rPr>
          <w:rFonts w:ascii="Times New Roman" w:hAnsi="Times New Roman"/>
          <w:sz w:val="16"/>
          <w:szCs w:val="16"/>
        </w:rPr>
      </w:pPr>
      <w:r w:rsidRPr="00890B86">
        <w:rPr>
          <w:rFonts w:ascii="Times New Roman" w:hAnsi="Times New Roman"/>
          <w:sz w:val="16"/>
          <w:szCs w:val="16"/>
        </w:rPr>
        <w:t>».</w:t>
      </w:r>
    </w:p>
    <w:p w:rsidR="00984A70" w:rsidRPr="00890B86" w:rsidRDefault="00984A70" w:rsidP="00B9634E">
      <w:pPr>
        <w:pStyle w:val="ConsPlusNormal"/>
        <w:tabs>
          <w:tab w:val="left" w:pos="0"/>
          <w:tab w:val="left" w:pos="650"/>
          <w:tab w:val="left" w:pos="10632"/>
        </w:tabs>
        <w:spacing w:line="264" w:lineRule="auto"/>
        <w:ind w:right="74" w:firstLine="0"/>
        <w:jc w:val="both"/>
        <w:rPr>
          <w:rStyle w:val="30"/>
          <w:rFonts w:ascii="Times New Roman" w:hAnsi="Times New Roman" w:cs="Times New Roman"/>
          <w:b w:val="0"/>
          <w:bCs w:val="0"/>
          <w:sz w:val="16"/>
          <w:szCs w:val="16"/>
        </w:rPr>
      </w:pPr>
      <w:r w:rsidRPr="00890B86">
        <w:rPr>
          <w:rFonts w:ascii="Times New Roman" w:hAnsi="Times New Roman"/>
          <w:sz w:val="16"/>
          <w:szCs w:val="16"/>
        </w:rPr>
        <w:t xml:space="preserve"> 1.5.2.</w:t>
      </w:r>
      <w:r w:rsidRPr="00890B86">
        <w:rPr>
          <w:rStyle w:val="30"/>
          <w:rFonts w:ascii="Times New Roman" w:hAnsi="Times New Roman" w:cs="Times New Roman"/>
          <w:b w:val="0"/>
          <w:bCs w:val="0"/>
          <w:sz w:val="16"/>
          <w:szCs w:val="16"/>
        </w:rPr>
        <w:t xml:space="preserve"> Раздел 3.7. «Финансовое обеспечение реализации подпрограммы» изложить в следующей редакции:  </w:t>
      </w:r>
    </w:p>
    <w:p w:rsidR="00984A70" w:rsidRPr="00890B86" w:rsidRDefault="00984A70" w:rsidP="00B9634E">
      <w:pPr>
        <w:pStyle w:val="ConsPlusNormal"/>
        <w:tabs>
          <w:tab w:val="left" w:pos="0"/>
          <w:tab w:val="left" w:pos="10632"/>
        </w:tabs>
        <w:spacing w:line="264" w:lineRule="auto"/>
        <w:ind w:right="74" w:firstLine="0"/>
        <w:jc w:val="both"/>
        <w:rPr>
          <w:rFonts w:ascii="Times New Roman" w:hAnsi="Times New Roman"/>
          <w:sz w:val="16"/>
          <w:szCs w:val="16"/>
        </w:rPr>
      </w:pPr>
      <w:r w:rsidRPr="00890B86">
        <w:rPr>
          <w:rStyle w:val="30"/>
          <w:rFonts w:ascii="Times New Roman" w:hAnsi="Times New Roman" w:cs="Times New Roman"/>
          <w:b w:val="0"/>
          <w:bCs w:val="0"/>
          <w:sz w:val="16"/>
          <w:szCs w:val="16"/>
        </w:rPr>
        <w:t>«3.7. Финансовое обеспечение реализации подпрограммы</w:t>
      </w:r>
    </w:p>
    <w:p w:rsidR="00984A70" w:rsidRPr="00890B86" w:rsidRDefault="00984A70" w:rsidP="00B9634E">
      <w:pPr>
        <w:pStyle w:val="ConsPlusNormal"/>
        <w:tabs>
          <w:tab w:val="left" w:pos="0"/>
          <w:tab w:val="left" w:pos="10348"/>
        </w:tabs>
        <w:spacing w:line="264" w:lineRule="auto"/>
        <w:ind w:right="74" w:firstLine="0"/>
        <w:jc w:val="both"/>
        <w:rPr>
          <w:rStyle w:val="30"/>
          <w:rFonts w:ascii="Times New Roman" w:hAnsi="Times New Roman" w:cs="Times New Roman"/>
          <w:b w:val="0"/>
          <w:bCs w:val="0"/>
          <w:sz w:val="16"/>
          <w:szCs w:val="16"/>
        </w:rPr>
      </w:pPr>
      <w:r w:rsidRPr="00890B86">
        <w:rPr>
          <w:rFonts w:ascii="Times New Roman" w:hAnsi="Times New Roman"/>
          <w:sz w:val="16"/>
          <w:szCs w:val="16"/>
        </w:rPr>
        <w:t>Финансовые ресурсы, необходимые для реализации подпрограммы в 2019 году, соответствуют объемам бюджетных ассигнований, предусмотренным решением Совета народных депутатов Павловского муниципального района «Об утверждении бюджета Павловского муниципального района на 2019 год и на плановый период 2020 и 2021 годов». На 2019-2021 годы объемы бюджетных ассигнований рассчитаны исходя из расчета объемов бюджетных ассигнований на продление обязательств длящегося характера</w:t>
      </w:r>
      <w:r w:rsidRPr="00890B86">
        <w:rPr>
          <w:rStyle w:val="30"/>
          <w:rFonts w:ascii="Times New Roman" w:hAnsi="Times New Roman" w:cs="Times New Roman"/>
          <w:b w:val="0"/>
          <w:bCs w:val="0"/>
          <w:sz w:val="16"/>
          <w:szCs w:val="16"/>
        </w:rPr>
        <w:t>.</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Объем финансового обеспечения реализации подпрограммы за </w:t>
      </w:r>
      <w:r w:rsidRPr="00890B86">
        <w:rPr>
          <w:rStyle w:val="30"/>
          <w:rFonts w:ascii="Times New Roman" w:hAnsi="Times New Roman" w:cs="Times New Roman"/>
          <w:b w:val="0"/>
          <w:bCs w:val="0"/>
          <w:sz w:val="16"/>
          <w:szCs w:val="16"/>
        </w:rPr>
        <w:t xml:space="preserve">весь период реализации составляет </w:t>
      </w:r>
      <w:r w:rsidRPr="00890B86">
        <w:rPr>
          <w:rFonts w:ascii="Times New Roman" w:hAnsi="Times New Roman"/>
          <w:sz w:val="16"/>
          <w:szCs w:val="16"/>
        </w:rPr>
        <w:t xml:space="preserve">562 794,4 </w:t>
      </w:r>
      <w:proofErr w:type="spellStart"/>
      <w:r w:rsidRPr="00890B86">
        <w:rPr>
          <w:rStyle w:val="30"/>
          <w:rFonts w:ascii="Times New Roman" w:hAnsi="Times New Roman" w:cs="Times New Roman"/>
          <w:b w:val="0"/>
          <w:bCs w:val="0"/>
          <w:sz w:val="16"/>
          <w:szCs w:val="16"/>
        </w:rPr>
        <w:t>тыс.рублей</w:t>
      </w:r>
      <w:proofErr w:type="spellEnd"/>
      <w:r w:rsidRPr="00890B86">
        <w:rPr>
          <w:rStyle w:val="30"/>
          <w:rFonts w:ascii="Times New Roman" w:hAnsi="Times New Roman" w:cs="Times New Roman"/>
          <w:b w:val="0"/>
          <w:bCs w:val="0"/>
          <w:sz w:val="16"/>
          <w:szCs w:val="16"/>
        </w:rPr>
        <w:t>. Ресурсное обеспечение реализации подпрограммы по годам ее реализации представлено в приложении № 2 и № 3 к муниципальной программе Павловского муниципального района Воронежской области «Развитие культуры».».</w:t>
      </w:r>
    </w:p>
    <w:p w:rsidR="00984A70" w:rsidRPr="00890B86" w:rsidRDefault="00984A70" w:rsidP="00B9634E">
      <w:pPr>
        <w:autoSpaceDE w:val="0"/>
        <w:autoSpaceDN w:val="0"/>
        <w:adjustRightInd w:val="0"/>
        <w:spacing w:line="264" w:lineRule="auto"/>
        <w:ind w:right="74"/>
        <w:jc w:val="both"/>
        <w:rPr>
          <w:sz w:val="16"/>
          <w:szCs w:val="16"/>
        </w:rPr>
      </w:pPr>
      <w:r w:rsidRPr="00890B86">
        <w:rPr>
          <w:rStyle w:val="30"/>
          <w:rFonts w:ascii="Times New Roman" w:hAnsi="Times New Roman" w:cs="Times New Roman"/>
          <w:b w:val="0"/>
          <w:bCs w:val="0"/>
          <w:sz w:val="16"/>
          <w:szCs w:val="16"/>
        </w:rPr>
        <w:t xml:space="preserve">1.6. </w:t>
      </w:r>
      <w:r w:rsidRPr="00890B86">
        <w:rPr>
          <w:sz w:val="16"/>
          <w:szCs w:val="16"/>
        </w:rPr>
        <w:t>В подпрограмме «Обеспечение реализации муниципальной программы»:</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1.6.1. В паспорте строку «Объемы и источники финансирования подпрограммы (в действующих ценах каждого года реализации подпрограммы)» изложить в следующей редакции:</w:t>
      </w:r>
    </w:p>
    <w:p w:rsidR="00984A70" w:rsidRPr="00890B86" w:rsidRDefault="00984A70" w:rsidP="00B9634E">
      <w:pPr>
        <w:autoSpaceDE w:val="0"/>
        <w:autoSpaceDN w:val="0"/>
        <w:adjustRightInd w:val="0"/>
        <w:spacing w:line="264" w:lineRule="auto"/>
        <w:ind w:right="74"/>
        <w:jc w:val="both"/>
        <w:rPr>
          <w:sz w:val="16"/>
          <w:szCs w:val="16"/>
        </w:rPr>
      </w:pPr>
      <w:r w:rsidRPr="00890B86">
        <w:rPr>
          <w:sz w:val="16"/>
          <w:szCs w:val="16"/>
        </w:rPr>
        <w:t>«</w:t>
      </w:r>
    </w:p>
    <w:tbl>
      <w:tblPr>
        <w:tblW w:w="5000" w:type="pct"/>
        <w:tblLayout w:type="fixed"/>
        <w:tblCellMar>
          <w:left w:w="40" w:type="dxa"/>
          <w:right w:w="40" w:type="dxa"/>
        </w:tblCellMar>
        <w:tblLook w:val="0000" w:firstRow="0" w:lastRow="0" w:firstColumn="0" w:lastColumn="0" w:noHBand="0" w:noVBand="0"/>
      </w:tblPr>
      <w:tblGrid>
        <w:gridCol w:w="1254"/>
        <w:gridCol w:w="762"/>
        <w:gridCol w:w="1011"/>
        <w:gridCol w:w="1570"/>
      </w:tblGrid>
      <w:tr w:rsidR="00984A70" w:rsidRPr="00890B86" w:rsidTr="000E18BC">
        <w:tc>
          <w:tcPr>
            <w:tcW w:w="2835" w:type="dxa"/>
            <w:vMerge w:val="restart"/>
            <w:tcBorders>
              <w:top w:val="single" w:sz="4" w:space="0" w:color="auto"/>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bCs/>
                <w:sz w:val="12"/>
                <w:szCs w:val="16"/>
              </w:rPr>
              <w:t>Объемы и источники финансирования подпрограммы (в действующих ценах каждого года реализации подпрограммы)</w:t>
            </w:r>
          </w:p>
        </w:tc>
        <w:tc>
          <w:tcPr>
            <w:tcW w:w="7513" w:type="dxa"/>
            <w:gridSpan w:val="3"/>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 xml:space="preserve">Объем бюджетных ассигнований на реализацию подпрограммы составляет – </w:t>
            </w:r>
            <w:r w:rsidRPr="00890B86">
              <w:rPr>
                <w:bCs/>
                <w:sz w:val="12"/>
                <w:szCs w:val="16"/>
              </w:rPr>
              <w:t>60 067,4</w:t>
            </w:r>
            <w:r w:rsidRPr="00890B86">
              <w:rPr>
                <w:sz w:val="12"/>
                <w:szCs w:val="16"/>
              </w:rPr>
              <w:t xml:space="preserve"> тыс. руб.</w:t>
            </w:r>
          </w:p>
          <w:p w:rsidR="00984A70" w:rsidRPr="00890B86" w:rsidRDefault="00984A70" w:rsidP="00B9634E">
            <w:pPr>
              <w:shd w:val="clear" w:color="auto" w:fill="FFFFFF"/>
              <w:spacing w:line="264" w:lineRule="auto"/>
              <w:ind w:right="74"/>
              <w:jc w:val="both"/>
              <w:rPr>
                <w:sz w:val="12"/>
                <w:szCs w:val="16"/>
              </w:rPr>
            </w:pPr>
            <w:r w:rsidRPr="00890B86">
              <w:rPr>
                <w:sz w:val="12"/>
                <w:szCs w:val="16"/>
              </w:rPr>
              <w:t>Объем бюджетных ассигнований на реализацию муниципальной подпрограммы по годам составляет (тыс. руб.):</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p>
        </w:tc>
        <w:tc>
          <w:tcPr>
            <w:tcW w:w="1670"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Год</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Всего</w:t>
            </w:r>
          </w:p>
        </w:tc>
        <w:tc>
          <w:tcPr>
            <w:tcW w:w="35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pacing w:val="-2"/>
                <w:sz w:val="12"/>
                <w:szCs w:val="16"/>
              </w:rPr>
              <w:t>Бюджет Павловского муниципального района</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2014</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6 854,3</w:t>
            </w:r>
          </w:p>
        </w:tc>
        <w:tc>
          <w:tcPr>
            <w:tcW w:w="35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6 854,3</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2015</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6 145,2</w:t>
            </w:r>
          </w:p>
        </w:tc>
        <w:tc>
          <w:tcPr>
            <w:tcW w:w="35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6 145,2</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6" w:space="0" w:color="auto"/>
              <w:left w:val="single" w:sz="4"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2016</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7 666,6</w:t>
            </w:r>
          </w:p>
        </w:tc>
        <w:tc>
          <w:tcPr>
            <w:tcW w:w="3584" w:type="dxa"/>
            <w:tcBorders>
              <w:top w:val="single" w:sz="6" w:space="0" w:color="auto"/>
              <w:left w:val="single" w:sz="6" w:space="0" w:color="auto"/>
              <w:bottom w:val="single" w:sz="6"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7 631,5</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6" w:space="0" w:color="auto"/>
              <w:left w:val="single" w:sz="4"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2017</w:t>
            </w:r>
          </w:p>
        </w:tc>
        <w:tc>
          <w:tcPr>
            <w:tcW w:w="2259"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6 965,6</w:t>
            </w:r>
          </w:p>
        </w:tc>
        <w:tc>
          <w:tcPr>
            <w:tcW w:w="3584" w:type="dxa"/>
            <w:tcBorders>
              <w:top w:val="single" w:sz="6" w:space="0" w:color="auto"/>
              <w:left w:val="single" w:sz="6" w:space="0" w:color="auto"/>
              <w:bottom w:val="single" w:sz="4" w:space="0" w:color="auto"/>
              <w:right w:val="single" w:sz="6"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6 965,6</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2018</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9 151,4</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9 151,4</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2019</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8 088,3</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8 088,3</w:t>
            </w:r>
          </w:p>
        </w:tc>
      </w:tr>
      <w:tr w:rsidR="00984A70" w:rsidRPr="00890B86" w:rsidTr="000E18BC">
        <w:tc>
          <w:tcPr>
            <w:tcW w:w="2835" w:type="dxa"/>
            <w:vMerge/>
            <w:tcBorders>
              <w:left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2020</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7 823,0</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7 823,0</w:t>
            </w:r>
          </w:p>
        </w:tc>
      </w:tr>
      <w:tr w:rsidR="00984A70" w:rsidRPr="00890B86" w:rsidTr="000E18BC">
        <w:tc>
          <w:tcPr>
            <w:tcW w:w="2835" w:type="dxa"/>
            <w:vMerge/>
            <w:tcBorders>
              <w:left w:val="single" w:sz="4" w:space="0" w:color="auto"/>
              <w:bottom w:val="single" w:sz="4" w:space="0" w:color="auto"/>
              <w:right w:val="single" w:sz="4" w:space="0" w:color="auto"/>
            </w:tcBorders>
            <w:shd w:val="clear" w:color="auto" w:fill="FFFFFF"/>
          </w:tcPr>
          <w:p w:rsidR="00984A70" w:rsidRPr="00890B86" w:rsidRDefault="00984A70" w:rsidP="00B9634E">
            <w:pPr>
              <w:spacing w:line="264" w:lineRule="auto"/>
              <w:ind w:right="74"/>
              <w:jc w:val="both"/>
              <w:rPr>
                <w:sz w:val="12"/>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2021</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7 373,0</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rsidR="00984A70" w:rsidRPr="00890B86" w:rsidRDefault="00984A70" w:rsidP="00B9634E">
            <w:pPr>
              <w:shd w:val="clear" w:color="auto" w:fill="FFFFFF"/>
              <w:spacing w:line="264" w:lineRule="auto"/>
              <w:ind w:right="74"/>
              <w:jc w:val="both"/>
              <w:rPr>
                <w:sz w:val="12"/>
                <w:szCs w:val="16"/>
              </w:rPr>
            </w:pPr>
            <w:r w:rsidRPr="00890B86">
              <w:rPr>
                <w:sz w:val="12"/>
                <w:szCs w:val="16"/>
              </w:rPr>
              <w:t>7 373,0</w:t>
            </w:r>
          </w:p>
        </w:tc>
      </w:tr>
    </w:tbl>
    <w:p w:rsidR="00984A70" w:rsidRPr="00890B86" w:rsidRDefault="00984A70" w:rsidP="00B9634E">
      <w:pPr>
        <w:pStyle w:val="ConsPlusNormal"/>
        <w:tabs>
          <w:tab w:val="left" w:pos="650"/>
          <w:tab w:val="left" w:pos="1276"/>
          <w:tab w:val="left" w:pos="10632"/>
        </w:tabs>
        <w:spacing w:line="264" w:lineRule="auto"/>
        <w:ind w:right="74" w:firstLine="0"/>
        <w:jc w:val="both"/>
        <w:rPr>
          <w:rFonts w:ascii="Times New Roman" w:hAnsi="Times New Roman"/>
          <w:sz w:val="16"/>
          <w:szCs w:val="16"/>
        </w:rPr>
      </w:pPr>
      <w:r w:rsidRPr="00890B86">
        <w:rPr>
          <w:rFonts w:ascii="Times New Roman" w:hAnsi="Times New Roman"/>
          <w:sz w:val="16"/>
          <w:szCs w:val="16"/>
        </w:rPr>
        <w:t>».</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Fonts w:ascii="Times New Roman" w:hAnsi="Times New Roman"/>
          <w:sz w:val="16"/>
          <w:szCs w:val="16"/>
        </w:rPr>
        <w:t>1.6.2. Р</w:t>
      </w:r>
      <w:r w:rsidRPr="00890B86">
        <w:rPr>
          <w:rStyle w:val="30"/>
          <w:rFonts w:ascii="Times New Roman" w:hAnsi="Times New Roman" w:cs="Times New Roman"/>
          <w:b w:val="0"/>
          <w:bCs w:val="0"/>
          <w:sz w:val="16"/>
          <w:szCs w:val="16"/>
        </w:rPr>
        <w:t xml:space="preserve">аздел 6.7. «Финансовое обеспечение реализации подпрограммы» изложить в следующей редакции:  </w:t>
      </w:r>
    </w:p>
    <w:p w:rsidR="00984A70" w:rsidRPr="00890B86" w:rsidRDefault="00984A70" w:rsidP="00B9634E">
      <w:pPr>
        <w:spacing w:line="264" w:lineRule="auto"/>
        <w:ind w:right="74"/>
        <w:jc w:val="both"/>
        <w:rPr>
          <w:sz w:val="16"/>
          <w:szCs w:val="16"/>
        </w:rPr>
      </w:pPr>
      <w:r w:rsidRPr="00890B86">
        <w:rPr>
          <w:sz w:val="16"/>
          <w:szCs w:val="16"/>
        </w:rPr>
        <w:t>«</w:t>
      </w:r>
      <w:r w:rsidRPr="00890B86">
        <w:rPr>
          <w:rStyle w:val="30"/>
          <w:rFonts w:ascii="Times New Roman" w:hAnsi="Times New Roman" w:cs="Times New Roman"/>
          <w:b w:val="0"/>
          <w:bCs w:val="0"/>
          <w:sz w:val="16"/>
          <w:szCs w:val="16"/>
        </w:rPr>
        <w:t>6.7. Финансовое обеспечение реализации подпрограммы</w:t>
      </w:r>
    </w:p>
    <w:p w:rsidR="00984A70" w:rsidRPr="00890B86" w:rsidRDefault="00984A70" w:rsidP="00B9634E">
      <w:pPr>
        <w:spacing w:line="264" w:lineRule="auto"/>
        <w:ind w:right="74"/>
        <w:jc w:val="both"/>
        <w:rPr>
          <w:sz w:val="16"/>
          <w:szCs w:val="16"/>
        </w:rPr>
      </w:pPr>
      <w:r w:rsidRPr="00890B86">
        <w:rPr>
          <w:sz w:val="16"/>
          <w:szCs w:val="16"/>
        </w:rPr>
        <w:t xml:space="preserve">Финансовые ресурсы, необходимые для реализации подпрограммы в 2019 году, соответствуют объемам бюджетных ассигнований, предусмотренным решением Совета народных депутатов Павловского муниципального района «Об утверждении бюджета Павловского муниципального района на 2019 год и на плановый период 2020 и 2021 годов». На 2019-2021 годы объемы бюджетных ассигнований рассчитаны исходя из расчета объемов бюджетных ассигнований на продление обязательств длящегося характера. </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Объем финансового обеспечения реализации подпрограммы за весь период реализации составляет 60 067,4 </w:t>
      </w:r>
      <w:proofErr w:type="spellStart"/>
      <w:r w:rsidRPr="00890B86">
        <w:rPr>
          <w:rStyle w:val="30"/>
          <w:rFonts w:ascii="Times New Roman" w:hAnsi="Times New Roman" w:cs="Times New Roman"/>
          <w:b w:val="0"/>
          <w:bCs w:val="0"/>
          <w:sz w:val="16"/>
          <w:szCs w:val="16"/>
        </w:rPr>
        <w:t>тыс.рублей</w:t>
      </w:r>
      <w:proofErr w:type="spellEnd"/>
      <w:r w:rsidRPr="00890B86">
        <w:rPr>
          <w:rStyle w:val="30"/>
          <w:rFonts w:ascii="Times New Roman" w:hAnsi="Times New Roman" w:cs="Times New Roman"/>
          <w:b w:val="0"/>
          <w:bCs w:val="0"/>
          <w:sz w:val="16"/>
          <w:szCs w:val="16"/>
        </w:rPr>
        <w:t>. Ресурсное обеспечение реализации подпрограммы по годам ее реализации представлено в приложении № 2 и № 3 к муниципальной программе Павловского муниципального района Воронежской области «Развитие культуры».».</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1.8. Приложение № 1 изложить в редакции согласно приложению № 1 к настоящему постановлению.</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1.9. Приложение № 2 изложить в редакции согласно приложению № 2 к настоящему постановлению.</w:t>
      </w:r>
    </w:p>
    <w:p w:rsidR="00984A70" w:rsidRPr="00890B86" w:rsidRDefault="00984A70" w:rsidP="00B9634E">
      <w:pPr>
        <w:pStyle w:val="ConsPlusNormal"/>
        <w:tabs>
          <w:tab w:val="left" w:pos="0"/>
          <w:tab w:val="left" w:pos="10632"/>
        </w:tabs>
        <w:spacing w:line="264" w:lineRule="auto"/>
        <w:ind w:right="74" w:firstLine="0"/>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1.10. Приложение № 3 изложить в редакции согласно приложению № 3 к настоящему постановлению.</w:t>
      </w:r>
    </w:p>
    <w:p w:rsidR="00984A70" w:rsidRPr="00890B86" w:rsidRDefault="00984A70" w:rsidP="00B9634E">
      <w:pPr>
        <w:pStyle w:val="ConsPlusNormal"/>
        <w:tabs>
          <w:tab w:val="left" w:pos="0"/>
          <w:tab w:val="left" w:pos="10632"/>
        </w:tabs>
        <w:spacing w:line="264" w:lineRule="auto"/>
        <w:ind w:right="74" w:firstLine="0"/>
        <w:jc w:val="both"/>
        <w:rPr>
          <w:rFonts w:ascii="Times New Roman" w:hAnsi="Times New Roman"/>
          <w:sz w:val="16"/>
          <w:szCs w:val="16"/>
        </w:rPr>
      </w:pPr>
      <w:r w:rsidRPr="00890B86">
        <w:rPr>
          <w:rStyle w:val="30"/>
          <w:rFonts w:ascii="Times New Roman" w:hAnsi="Times New Roman" w:cs="Times New Roman"/>
          <w:b w:val="0"/>
          <w:bCs w:val="0"/>
          <w:sz w:val="16"/>
          <w:szCs w:val="16"/>
        </w:rPr>
        <w:t>1.11. Приложение № 4 изложить в редакции согласно приложению № 4 к настоящему постановлению.</w:t>
      </w:r>
    </w:p>
    <w:p w:rsidR="00984A70" w:rsidRPr="00890B86" w:rsidRDefault="00984A70" w:rsidP="00B9634E">
      <w:pPr>
        <w:pStyle w:val="ConsPlusNormal"/>
        <w:tabs>
          <w:tab w:val="left" w:pos="0"/>
          <w:tab w:val="left" w:pos="10632"/>
        </w:tabs>
        <w:spacing w:line="264" w:lineRule="auto"/>
        <w:ind w:right="74" w:firstLine="0"/>
        <w:jc w:val="both"/>
        <w:rPr>
          <w:rFonts w:ascii="Times New Roman" w:hAnsi="Times New Roman"/>
          <w:sz w:val="16"/>
          <w:szCs w:val="16"/>
        </w:rPr>
      </w:pPr>
      <w:r w:rsidRPr="00890B86">
        <w:rPr>
          <w:rFonts w:ascii="Times New Roman" w:hAnsi="Times New Roman"/>
          <w:sz w:val="16"/>
          <w:szCs w:val="16"/>
        </w:rPr>
        <w:t>2. Опубликовать настоящее постановление в муниципальной газете «</w:t>
      </w:r>
      <w:proofErr w:type="gramStart"/>
      <w:r w:rsidRPr="00890B86">
        <w:rPr>
          <w:rFonts w:ascii="Times New Roman" w:hAnsi="Times New Roman"/>
          <w:sz w:val="16"/>
          <w:szCs w:val="16"/>
        </w:rPr>
        <w:t>Павловский  муниципальный</w:t>
      </w:r>
      <w:proofErr w:type="gramEnd"/>
      <w:r w:rsidRPr="00890B86">
        <w:rPr>
          <w:rFonts w:ascii="Times New Roman" w:hAnsi="Times New Roman"/>
          <w:sz w:val="16"/>
          <w:szCs w:val="16"/>
        </w:rPr>
        <w:t xml:space="preserve"> вестник».</w:t>
      </w: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Глава Павловского</w:t>
      </w:r>
    </w:p>
    <w:p w:rsidR="00984A70" w:rsidRPr="00890B86" w:rsidRDefault="00984A70" w:rsidP="00B9634E">
      <w:pPr>
        <w:spacing w:line="264" w:lineRule="auto"/>
        <w:ind w:right="74"/>
        <w:jc w:val="both"/>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муниципального района                                                      </w:t>
      </w:r>
    </w:p>
    <w:p w:rsidR="00984A70" w:rsidRPr="00890B86" w:rsidRDefault="00984A70" w:rsidP="00B9634E">
      <w:pPr>
        <w:spacing w:line="264" w:lineRule="auto"/>
        <w:ind w:right="74"/>
        <w:jc w:val="right"/>
        <w:rPr>
          <w:rStyle w:val="30"/>
          <w:rFonts w:ascii="Times New Roman" w:hAnsi="Times New Roman" w:cs="Times New Roman"/>
          <w:b w:val="0"/>
          <w:bCs w:val="0"/>
          <w:sz w:val="16"/>
          <w:szCs w:val="16"/>
        </w:rPr>
      </w:pPr>
      <w:r w:rsidRPr="00890B86">
        <w:rPr>
          <w:rStyle w:val="30"/>
          <w:rFonts w:ascii="Times New Roman" w:hAnsi="Times New Roman" w:cs="Times New Roman"/>
          <w:b w:val="0"/>
          <w:bCs w:val="0"/>
          <w:sz w:val="16"/>
          <w:szCs w:val="16"/>
        </w:rPr>
        <w:t xml:space="preserve">                                       М.Н. Янцов</w:t>
      </w:r>
    </w:p>
    <w:p w:rsidR="00F61A4E" w:rsidRPr="00890B86" w:rsidRDefault="00F61A4E" w:rsidP="00B9634E">
      <w:pPr>
        <w:spacing w:line="264" w:lineRule="auto"/>
        <w:rPr>
          <w:sz w:val="16"/>
          <w:szCs w:val="16"/>
        </w:rPr>
      </w:pPr>
    </w:p>
    <w:tbl>
      <w:tblPr>
        <w:tblW w:w="5000" w:type="pct"/>
        <w:tblLayout w:type="fixed"/>
        <w:tblCellMar>
          <w:left w:w="28" w:type="dxa"/>
          <w:right w:w="28" w:type="dxa"/>
        </w:tblCellMar>
        <w:tblLook w:val="00A0" w:firstRow="1" w:lastRow="0" w:firstColumn="1" w:lastColumn="0" w:noHBand="0" w:noVBand="0"/>
      </w:tblPr>
      <w:tblGrid>
        <w:gridCol w:w="268"/>
        <w:gridCol w:w="855"/>
        <w:gridCol w:w="35"/>
        <w:gridCol w:w="92"/>
        <w:gridCol w:w="174"/>
        <w:gridCol w:w="55"/>
        <w:gridCol w:w="71"/>
        <w:gridCol w:w="167"/>
        <w:gridCol w:w="19"/>
        <w:gridCol w:w="9"/>
        <w:gridCol w:w="7"/>
        <w:gridCol w:w="15"/>
        <w:gridCol w:w="239"/>
        <w:gridCol w:w="30"/>
        <w:gridCol w:w="15"/>
        <w:gridCol w:w="10"/>
        <w:gridCol w:w="13"/>
        <w:gridCol w:w="149"/>
        <w:gridCol w:w="123"/>
        <w:gridCol w:w="36"/>
        <w:gridCol w:w="20"/>
        <w:gridCol w:w="291"/>
        <w:gridCol w:w="13"/>
        <w:gridCol w:w="304"/>
        <w:gridCol w:w="8"/>
        <w:gridCol w:w="291"/>
        <w:gridCol w:w="11"/>
        <w:gridCol w:w="289"/>
        <w:gridCol w:w="21"/>
        <w:gridCol w:w="8"/>
        <w:gridCol w:w="8"/>
        <w:gridCol w:w="11"/>
        <w:gridCol w:w="9"/>
        <w:gridCol w:w="20"/>
        <w:gridCol w:w="8"/>
        <w:gridCol w:w="23"/>
        <w:gridCol w:w="14"/>
        <w:gridCol w:w="206"/>
        <w:gridCol w:w="37"/>
        <w:gridCol w:w="13"/>
        <w:gridCol w:w="13"/>
        <w:gridCol w:w="31"/>
        <w:gridCol w:w="25"/>
        <w:gridCol w:w="8"/>
        <w:gridCol w:w="13"/>
        <w:gridCol w:w="10"/>
        <w:gridCol w:w="8"/>
        <w:gridCol w:w="27"/>
        <w:gridCol w:w="35"/>
        <w:gridCol w:w="20"/>
        <w:gridCol w:w="94"/>
        <w:gridCol w:w="21"/>
        <w:gridCol w:w="308"/>
        <w:gridCol w:w="10"/>
      </w:tblGrid>
      <w:tr w:rsidR="00B42023" w:rsidRPr="00890B86" w:rsidTr="00A0595E">
        <w:trPr>
          <w:gridAfter w:val="1"/>
          <w:wAfter w:w="12" w:type="dxa"/>
        </w:trPr>
        <w:tc>
          <w:tcPr>
            <w:tcW w:w="391" w:type="dxa"/>
          </w:tcPr>
          <w:p w:rsidR="00B42023" w:rsidRPr="00890B86" w:rsidRDefault="00B42023" w:rsidP="00B9634E">
            <w:pPr>
              <w:spacing w:line="264" w:lineRule="auto"/>
              <w:rPr>
                <w:sz w:val="16"/>
                <w:szCs w:val="16"/>
              </w:rPr>
            </w:pPr>
          </w:p>
        </w:tc>
        <w:tc>
          <w:tcPr>
            <w:tcW w:w="1540" w:type="dxa"/>
            <w:gridSpan w:val="3"/>
            <w:vAlign w:val="bottom"/>
          </w:tcPr>
          <w:p w:rsidR="00B42023" w:rsidRPr="00890B86" w:rsidRDefault="00B42023" w:rsidP="00B9634E">
            <w:pPr>
              <w:spacing w:line="264" w:lineRule="auto"/>
              <w:rPr>
                <w:sz w:val="16"/>
                <w:szCs w:val="16"/>
              </w:rPr>
            </w:pPr>
          </w:p>
        </w:tc>
        <w:tc>
          <w:tcPr>
            <w:tcW w:w="426" w:type="dxa"/>
            <w:gridSpan w:val="3"/>
            <w:vAlign w:val="bottom"/>
          </w:tcPr>
          <w:p w:rsidR="00B42023" w:rsidRPr="00890B86" w:rsidRDefault="00B42023" w:rsidP="00B9634E">
            <w:pPr>
              <w:spacing w:line="264" w:lineRule="auto"/>
              <w:rPr>
                <w:sz w:val="16"/>
                <w:szCs w:val="16"/>
              </w:rPr>
            </w:pPr>
          </w:p>
        </w:tc>
        <w:tc>
          <w:tcPr>
            <w:tcW w:w="670" w:type="dxa"/>
            <w:gridSpan w:val="6"/>
            <w:vAlign w:val="bottom"/>
          </w:tcPr>
          <w:p w:rsidR="00B42023" w:rsidRPr="00890B86" w:rsidRDefault="00B42023" w:rsidP="00B9634E">
            <w:pPr>
              <w:spacing w:line="264" w:lineRule="auto"/>
              <w:rPr>
                <w:sz w:val="16"/>
                <w:szCs w:val="16"/>
              </w:rPr>
            </w:pPr>
          </w:p>
        </w:tc>
        <w:tc>
          <w:tcPr>
            <w:tcW w:w="2868" w:type="dxa"/>
            <w:gridSpan w:val="26"/>
            <w:tcBorders>
              <w:left w:val="nil"/>
            </w:tcBorders>
          </w:tcPr>
          <w:p w:rsidR="00B42023" w:rsidRPr="00890B86" w:rsidRDefault="00B42023" w:rsidP="00B9634E">
            <w:pPr>
              <w:spacing w:line="264" w:lineRule="auto"/>
              <w:rPr>
                <w:color w:val="000000"/>
                <w:sz w:val="16"/>
                <w:szCs w:val="16"/>
              </w:rPr>
            </w:pPr>
            <w:r w:rsidRPr="00890B86">
              <w:rPr>
                <w:color w:val="000000"/>
                <w:sz w:val="16"/>
                <w:szCs w:val="16"/>
              </w:rPr>
              <w:t>Приложение № 1</w:t>
            </w:r>
          </w:p>
          <w:p w:rsidR="00B42023" w:rsidRPr="00890B86" w:rsidRDefault="00B42023" w:rsidP="00B9634E">
            <w:pPr>
              <w:spacing w:line="264" w:lineRule="auto"/>
              <w:rPr>
                <w:color w:val="000000"/>
                <w:sz w:val="16"/>
                <w:szCs w:val="16"/>
              </w:rPr>
            </w:pPr>
            <w:r w:rsidRPr="00890B86">
              <w:rPr>
                <w:color w:val="000000"/>
                <w:sz w:val="16"/>
                <w:szCs w:val="16"/>
              </w:rPr>
              <w:t xml:space="preserve">к постановлению администрации Павловского муниципального района </w:t>
            </w:r>
          </w:p>
          <w:p w:rsidR="00B42023" w:rsidRPr="00890B86" w:rsidRDefault="00B42023" w:rsidP="00B9634E">
            <w:pPr>
              <w:pStyle w:val="ConsPlusTitle"/>
              <w:widowControl/>
              <w:tabs>
                <w:tab w:val="left" w:pos="5220"/>
              </w:tabs>
              <w:spacing w:line="264" w:lineRule="auto"/>
              <w:ind w:right="74"/>
              <w:jc w:val="both"/>
              <w:rPr>
                <w:rFonts w:ascii="Times New Roman" w:hAnsi="Times New Roman" w:cs="Times New Roman"/>
                <w:b w:val="0"/>
                <w:sz w:val="16"/>
                <w:szCs w:val="16"/>
              </w:rPr>
            </w:pPr>
            <w:r w:rsidRPr="00890B86">
              <w:rPr>
                <w:rFonts w:ascii="Times New Roman" w:hAnsi="Times New Roman" w:cs="Times New Roman"/>
                <w:b w:val="0"/>
                <w:sz w:val="16"/>
                <w:szCs w:val="16"/>
              </w:rPr>
              <w:t>от 19.02.2019г. № 78</w:t>
            </w:r>
          </w:p>
          <w:p w:rsidR="00B42023" w:rsidRPr="00890B86" w:rsidRDefault="00B42023" w:rsidP="00B9634E">
            <w:pPr>
              <w:spacing w:line="264" w:lineRule="auto"/>
              <w:rPr>
                <w:color w:val="000000"/>
                <w:sz w:val="16"/>
                <w:szCs w:val="16"/>
              </w:rPr>
            </w:pPr>
          </w:p>
        </w:tc>
        <w:tc>
          <w:tcPr>
            <w:tcW w:w="878" w:type="dxa"/>
            <w:gridSpan w:val="14"/>
            <w:tcBorders>
              <w:left w:val="nil"/>
            </w:tcBorders>
          </w:tcPr>
          <w:p w:rsidR="00B42023" w:rsidRPr="00890B86" w:rsidRDefault="00B42023" w:rsidP="00B9634E">
            <w:pPr>
              <w:spacing w:line="264" w:lineRule="auto"/>
              <w:rPr>
                <w:color w:val="000000"/>
                <w:sz w:val="12"/>
                <w:szCs w:val="16"/>
              </w:rPr>
            </w:pPr>
          </w:p>
        </w:tc>
      </w:tr>
      <w:tr w:rsidR="00B42023" w:rsidRPr="00890B86" w:rsidTr="00A0595E">
        <w:trPr>
          <w:gridAfter w:val="1"/>
          <w:wAfter w:w="12" w:type="dxa"/>
        </w:trPr>
        <w:tc>
          <w:tcPr>
            <w:tcW w:w="5895" w:type="dxa"/>
            <w:gridSpan w:val="39"/>
            <w:vAlign w:val="bottom"/>
          </w:tcPr>
          <w:p w:rsidR="00B42023" w:rsidRPr="00890B86" w:rsidRDefault="00B42023" w:rsidP="00B9634E">
            <w:pPr>
              <w:spacing w:line="264" w:lineRule="auto"/>
              <w:jc w:val="center"/>
              <w:rPr>
                <w:color w:val="000000"/>
                <w:sz w:val="16"/>
                <w:szCs w:val="16"/>
              </w:rPr>
            </w:pPr>
            <w:r w:rsidRPr="00890B86">
              <w:rPr>
                <w:color w:val="000000"/>
                <w:sz w:val="16"/>
                <w:szCs w:val="16"/>
              </w:rPr>
              <w:t>Сведения о показателях (индикаторах) муниципальной программы и их значениях</w:t>
            </w:r>
          </w:p>
        </w:tc>
        <w:tc>
          <w:tcPr>
            <w:tcW w:w="878" w:type="dxa"/>
            <w:gridSpan w:val="14"/>
          </w:tcPr>
          <w:p w:rsidR="00B42023" w:rsidRPr="00890B86" w:rsidRDefault="00B42023" w:rsidP="00B9634E">
            <w:pPr>
              <w:spacing w:line="264" w:lineRule="auto"/>
              <w:jc w:val="center"/>
              <w:rPr>
                <w:color w:val="000000"/>
                <w:sz w:val="12"/>
                <w:szCs w:val="16"/>
              </w:rPr>
            </w:pPr>
          </w:p>
        </w:tc>
      </w:tr>
      <w:tr w:rsidR="00B42023" w:rsidRPr="00890B86" w:rsidTr="00A0595E">
        <w:trPr>
          <w:gridAfter w:val="1"/>
          <w:wAfter w:w="12" w:type="dxa"/>
        </w:trPr>
        <w:tc>
          <w:tcPr>
            <w:tcW w:w="391" w:type="dxa"/>
          </w:tcPr>
          <w:p w:rsidR="00B42023" w:rsidRPr="00890B86" w:rsidRDefault="00B42023" w:rsidP="00B9634E">
            <w:pPr>
              <w:spacing w:line="264" w:lineRule="auto"/>
              <w:rPr>
                <w:sz w:val="12"/>
                <w:szCs w:val="16"/>
              </w:rPr>
            </w:pPr>
          </w:p>
        </w:tc>
        <w:tc>
          <w:tcPr>
            <w:tcW w:w="1347" w:type="dxa"/>
            <w:vAlign w:val="bottom"/>
          </w:tcPr>
          <w:p w:rsidR="00B42023" w:rsidRPr="00890B86" w:rsidRDefault="00B42023" w:rsidP="00B9634E">
            <w:pPr>
              <w:spacing w:line="264" w:lineRule="auto"/>
              <w:rPr>
                <w:sz w:val="12"/>
                <w:szCs w:val="16"/>
              </w:rPr>
            </w:pPr>
          </w:p>
        </w:tc>
        <w:tc>
          <w:tcPr>
            <w:tcW w:w="442" w:type="dxa"/>
            <w:gridSpan w:val="3"/>
            <w:vAlign w:val="bottom"/>
          </w:tcPr>
          <w:p w:rsidR="00B42023" w:rsidRPr="00890B86" w:rsidRDefault="00B42023" w:rsidP="00B9634E">
            <w:pPr>
              <w:spacing w:line="264" w:lineRule="auto"/>
              <w:rPr>
                <w:sz w:val="12"/>
                <w:szCs w:val="16"/>
              </w:rPr>
            </w:pPr>
          </w:p>
        </w:tc>
        <w:tc>
          <w:tcPr>
            <w:tcW w:w="428" w:type="dxa"/>
            <w:gridSpan w:val="3"/>
            <w:vAlign w:val="bottom"/>
          </w:tcPr>
          <w:p w:rsidR="00B42023" w:rsidRPr="00890B86" w:rsidRDefault="00B42023" w:rsidP="00B9634E">
            <w:pPr>
              <w:spacing w:line="264" w:lineRule="auto"/>
              <w:rPr>
                <w:sz w:val="12"/>
                <w:szCs w:val="16"/>
              </w:rPr>
            </w:pPr>
          </w:p>
        </w:tc>
        <w:tc>
          <w:tcPr>
            <w:tcW w:w="745" w:type="dxa"/>
            <w:gridSpan w:val="10"/>
            <w:vAlign w:val="bottom"/>
          </w:tcPr>
          <w:p w:rsidR="00B42023" w:rsidRPr="00890B86" w:rsidRDefault="00B42023" w:rsidP="00B9634E">
            <w:pPr>
              <w:spacing w:line="264" w:lineRule="auto"/>
              <w:rPr>
                <w:sz w:val="12"/>
                <w:szCs w:val="16"/>
              </w:rPr>
            </w:pPr>
          </w:p>
        </w:tc>
        <w:tc>
          <w:tcPr>
            <w:tcW w:w="242" w:type="dxa"/>
            <w:gridSpan w:val="3"/>
            <w:vAlign w:val="bottom"/>
          </w:tcPr>
          <w:p w:rsidR="00B42023" w:rsidRPr="00890B86" w:rsidRDefault="00B42023" w:rsidP="00B9634E">
            <w:pPr>
              <w:spacing w:line="264" w:lineRule="auto"/>
              <w:rPr>
                <w:sz w:val="12"/>
                <w:szCs w:val="16"/>
              </w:rPr>
            </w:pPr>
          </w:p>
        </w:tc>
        <w:tc>
          <w:tcPr>
            <w:tcW w:w="446" w:type="dxa"/>
            <w:gridSpan w:val="2"/>
            <w:vAlign w:val="bottom"/>
          </w:tcPr>
          <w:p w:rsidR="00B42023" w:rsidRPr="00890B86" w:rsidRDefault="00B42023" w:rsidP="00B9634E">
            <w:pPr>
              <w:spacing w:line="264" w:lineRule="auto"/>
              <w:rPr>
                <w:sz w:val="12"/>
                <w:szCs w:val="16"/>
              </w:rPr>
            </w:pPr>
          </w:p>
        </w:tc>
        <w:tc>
          <w:tcPr>
            <w:tcW w:w="456" w:type="dxa"/>
            <w:gridSpan w:val="2"/>
            <w:vAlign w:val="bottom"/>
          </w:tcPr>
          <w:p w:rsidR="00B42023" w:rsidRPr="00890B86" w:rsidRDefault="00B42023" w:rsidP="00B9634E">
            <w:pPr>
              <w:spacing w:line="264" w:lineRule="auto"/>
              <w:rPr>
                <w:sz w:val="12"/>
                <w:szCs w:val="16"/>
              </w:rPr>
            </w:pPr>
          </w:p>
        </w:tc>
        <w:tc>
          <w:tcPr>
            <w:tcW w:w="443" w:type="dxa"/>
            <w:gridSpan w:val="2"/>
            <w:vAlign w:val="bottom"/>
          </w:tcPr>
          <w:p w:rsidR="00B42023" w:rsidRPr="00890B86" w:rsidRDefault="00B42023" w:rsidP="00B9634E">
            <w:pPr>
              <w:spacing w:line="264" w:lineRule="auto"/>
              <w:rPr>
                <w:sz w:val="12"/>
                <w:szCs w:val="16"/>
              </w:rPr>
            </w:pPr>
          </w:p>
        </w:tc>
        <w:tc>
          <w:tcPr>
            <w:tcW w:w="955" w:type="dxa"/>
            <w:gridSpan w:val="12"/>
            <w:vAlign w:val="bottom"/>
          </w:tcPr>
          <w:p w:rsidR="00B42023" w:rsidRPr="00890B86" w:rsidRDefault="00B42023" w:rsidP="00B9634E">
            <w:pPr>
              <w:spacing w:line="264" w:lineRule="auto"/>
              <w:rPr>
                <w:sz w:val="12"/>
                <w:szCs w:val="16"/>
              </w:rPr>
            </w:pPr>
          </w:p>
        </w:tc>
        <w:tc>
          <w:tcPr>
            <w:tcW w:w="878" w:type="dxa"/>
            <w:gridSpan w:val="14"/>
          </w:tcPr>
          <w:p w:rsidR="00B42023" w:rsidRPr="00890B86" w:rsidRDefault="00B42023" w:rsidP="00B9634E">
            <w:pPr>
              <w:spacing w:line="264" w:lineRule="auto"/>
              <w:rPr>
                <w:sz w:val="12"/>
                <w:szCs w:val="16"/>
              </w:rPr>
            </w:pPr>
          </w:p>
        </w:tc>
      </w:tr>
      <w:tr w:rsidR="00B42023" w:rsidRPr="00890B86" w:rsidTr="00A0595E">
        <w:trPr>
          <w:gridAfter w:val="1"/>
          <w:wAfter w:w="12" w:type="dxa"/>
        </w:trPr>
        <w:tc>
          <w:tcPr>
            <w:tcW w:w="391" w:type="dxa"/>
            <w:vMerge w:val="restart"/>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п/п</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Наименование показателя (индикатора)</w:t>
            </w:r>
          </w:p>
        </w:tc>
        <w:tc>
          <w:tcPr>
            <w:tcW w:w="44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Пункт Федерального плана статистических работ</w:t>
            </w:r>
          </w:p>
        </w:tc>
        <w:tc>
          <w:tcPr>
            <w:tcW w:w="42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Ед. измерения</w:t>
            </w:r>
          </w:p>
        </w:tc>
        <w:tc>
          <w:tcPr>
            <w:tcW w:w="4165" w:type="dxa"/>
            <w:gridSpan w:val="45"/>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Значения показателя (индикатора) по годам реализации муниципальной программы</w:t>
            </w:r>
          </w:p>
        </w:tc>
      </w:tr>
      <w:tr w:rsidR="00B42023" w:rsidRPr="00890B86" w:rsidTr="00A0595E">
        <w:trPr>
          <w:gridAfter w:val="1"/>
          <w:wAfter w:w="12" w:type="dxa"/>
        </w:trPr>
        <w:tc>
          <w:tcPr>
            <w:tcW w:w="391" w:type="dxa"/>
            <w:vMerge/>
            <w:tcBorders>
              <w:top w:val="single" w:sz="4" w:space="0" w:color="auto"/>
              <w:left w:val="single" w:sz="4" w:space="0" w:color="auto"/>
              <w:bottom w:val="single" w:sz="4" w:space="0" w:color="auto"/>
              <w:right w:val="single" w:sz="4" w:space="0" w:color="auto"/>
            </w:tcBorders>
            <w:vAlign w:val="center"/>
          </w:tcPr>
          <w:p w:rsidR="00B42023" w:rsidRPr="00890B86" w:rsidRDefault="00B42023" w:rsidP="00B9634E">
            <w:pPr>
              <w:spacing w:line="264" w:lineRule="auto"/>
              <w:rPr>
                <w:color w:val="000000"/>
                <w:sz w:val="12"/>
                <w:szCs w:val="16"/>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B42023" w:rsidRPr="00890B86" w:rsidRDefault="00B42023" w:rsidP="00B9634E">
            <w:pPr>
              <w:spacing w:line="264" w:lineRule="auto"/>
              <w:rPr>
                <w:color w:val="000000"/>
                <w:sz w:val="12"/>
                <w:szCs w:val="16"/>
              </w:rPr>
            </w:pPr>
          </w:p>
        </w:tc>
        <w:tc>
          <w:tcPr>
            <w:tcW w:w="442" w:type="dxa"/>
            <w:gridSpan w:val="3"/>
            <w:vMerge/>
            <w:tcBorders>
              <w:top w:val="single" w:sz="4" w:space="0" w:color="auto"/>
              <w:left w:val="single" w:sz="4" w:space="0" w:color="auto"/>
              <w:bottom w:val="single" w:sz="4" w:space="0" w:color="auto"/>
              <w:right w:val="single" w:sz="4" w:space="0" w:color="auto"/>
            </w:tcBorders>
            <w:vAlign w:val="center"/>
          </w:tcPr>
          <w:p w:rsidR="00B42023" w:rsidRPr="00890B86" w:rsidRDefault="00B42023" w:rsidP="00B9634E">
            <w:pPr>
              <w:spacing w:line="264" w:lineRule="auto"/>
              <w:rPr>
                <w:color w:val="000000"/>
                <w:sz w:val="12"/>
                <w:szCs w:val="16"/>
              </w:rPr>
            </w:pPr>
          </w:p>
        </w:tc>
        <w:tc>
          <w:tcPr>
            <w:tcW w:w="428" w:type="dxa"/>
            <w:gridSpan w:val="3"/>
            <w:vMerge/>
            <w:tcBorders>
              <w:top w:val="single" w:sz="4" w:space="0" w:color="auto"/>
              <w:left w:val="single" w:sz="4" w:space="0" w:color="auto"/>
              <w:bottom w:val="single" w:sz="4" w:space="0" w:color="auto"/>
              <w:right w:val="single" w:sz="4" w:space="0" w:color="auto"/>
            </w:tcBorders>
            <w:vAlign w:val="center"/>
          </w:tcPr>
          <w:p w:rsidR="00B42023" w:rsidRPr="00890B86" w:rsidRDefault="00B42023" w:rsidP="00B9634E">
            <w:pPr>
              <w:spacing w:line="264" w:lineRule="auto"/>
              <w:rPr>
                <w:color w:val="000000"/>
                <w:sz w:val="12"/>
                <w:szCs w:val="16"/>
              </w:rPr>
            </w:pPr>
          </w:p>
        </w:tc>
        <w:tc>
          <w:tcPr>
            <w:tcW w:w="463"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4 г"/>
              </w:smartTagPr>
              <w:r w:rsidRPr="00890B86">
                <w:rPr>
                  <w:color w:val="000000"/>
                  <w:sz w:val="12"/>
                  <w:szCs w:val="16"/>
                </w:rPr>
                <w:t>2014 г</w:t>
              </w:r>
            </w:smartTag>
            <w:r w:rsidRPr="00890B86">
              <w:rPr>
                <w:color w:val="000000"/>
                <w:sz w:val="12"/>
                <w:szCs w:val="16"/>
              </w:rPr>
              <w:t>.</w:t>
            </w:r>
          </w:p>
        </w:tc>
        <w:tc>
          <w:tcPr>
            <w:tcW w:w="449"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5 г"/>
              </w:smartTagPr>
              <w:r w:rsidRPr="00890B86">
                <w:rPr>
                  <w:color w:val="000000"/>
                  <w:sz w:val="12"/>
                  <w:szCs w:val="16"/>
                </w:rPr>
                <w:t>2015 г</w:t>
              </w:r>
            </w:smartTag>
            <w:r w:rsidRPr="00890B86">
              <w:rPr>
                <w:color w:val="000000"/>
                <w:sz w:val="12"/>
                <w:szCs w:val="16"/>
              </w:rPr>
              <w:t>.</w:t>
            </w:r>
          </w:p>
        </w:tc>
        <w:tc>
          <w:tcPr>
            <w:tcW w:w="521"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6 г"/>
              </w:smartTagPr>
              <w:r w:rsidRPr="00890B86">
                <w:rPr>
                  <w:color w:val="000000"/>
                  <w:sz w:val="12"/>
                  <w:szCs w:val="16"/>
                </w:rPr>
                <w:t>2016 г</w:t>
              </w:r>
            </w:smartTag>
            <w:r w:rsidRPr="00890B86">
              <w:rPr>
                <w:color w:val="000000"/>
                <w:sz w:val="12"/>
                <w:szCs w:val="16"/>
              </w:rPr>
              <w:t>.</w:t>
            </w:r>
          </w:p>
        </w:tc>
        <w:tc>
          <w:tcPr>
            <w:tcW w:w="4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7 г"/>
              </w:smartTagPr>
              <w:r w:rsidRPr="00890B86">
                <w:rPr>
                  <w:color w:val="000000"/>
                  <w:sz w:val="12"/>
                  <w:szCs w:val="16"/>
                </w:rPr>
                <w:t>2017 г</w:t>
              </w:r>
            </w:smartTag>
            <w:r w:rsidRPr="00890B86">
              <w:rPr>
                <w:color w:val="000000"/>
                <w:sz w:val="12"/>
                <w:szCs w:val="16"/>
              </w:rPr>
              <w:t>.</w:t>
            </w:r>
          </w:p>
        </w:tc>
        <w:tc>
          <w:tcPr>
            <w:tcW w:w="45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8 г"/>
              </w:smartTagPr>
              <w:r w:rsidRPr="00890B86">
                <w:rPr>
                  <w:color w:val="000000"/>
                  <w:sz w:val="12"/>
                  <w:szCs w:val="16"/>
                </w:rPr>
                <w:t>2018 г</w:t>
              </w:r>
            </w:smartTag>
            <w:r w:rsidRPr="00890B86">
              <w:rPr>
                <w:color w:val="000000"/>
                <w:sz w:val="12"/>
                <w:szCs w:val="16"/>
              </w:rPr>
              <w:t>.</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smartTag w:uri="urn:schemas-microsoft-com:office:smarttags" w:element="metricconverter">
              <w:smartTagPr>
                <w:attr w:name="ProductID" w:val="2019 г"/>
              </w:smartTagPr>
              <w:r w:rsidRPr="00890B86">
                <w:rPr>
                  <w:color w:val="000000"/>
                  <w:sz w:val="12"/>
                  <w:szCs w:val="16"/>
                </w:rPr>
                <w:t>2019 г</w:t>
              </w:r>
            </w:smartTag>
            <w:r w:rsidRPr="00890B86">
              <w:rPr>
                <w:color w:val="000000"/>
                <w:sz w:val="12"/>
                <w:szCs w:val="16"/>
              </w:rPr>
              <w:t>.</w:t>
            </w:r>
          </w:p>
        </w:tc>
        <w:tc>
          <w:tcPr>
            <w:tcW w:w="646" w:type="dxa"/>
            <w:gridSpan w:val="1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2020 г.</w:t>
            </w:r>
          </w:p>
        </w:tc>
        <w:tc>
          <w:tcPr>
            <w:tcW w:w="731"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2021г.</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1</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w:t>
            </w:r>
          </w:p>
        </w:tc>
        <w:tc>
          <w:tcPr>
            <w:tcW w:w="428"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4</w:t>
            </w:r>
          </w:p>
        </w:tc>
        <w:tc>
          <w:tcPr>
            <w:tcW w:w="463"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5</w:t>
            </w:r>
          </w:p>
        </w:tc>
        <w:tc>
          <w:tcPr>
            <w:tcW w:w="449"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6</w:t>
            </w:r>
          </w:p>
        </w:tc>
        <w:tc>
          <w:tcPr>
            <w:tcW w:w="521"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7</w:t>
            </w:r>
          </w:p>
        </w:tc>
        <w:tc>
          <w:tcPr>
            <w:tcW w:w="4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8</w:t>
            </w:r>
          </w:p>
        </w:tc>
        <w:tc>
          <w:tcPr>
            <w:tcW w:w="45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9</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10</w:t>
            </w:r>
          </w:p>
        </w:tc>
        <w:tc>
          <w:tcPr>
            <w:tcW w:w="646" w:type="dxa"/>
            <w:gridSpan w:val="1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11</w:t>
            </w:r>
          </w:p>
        </w:tc>
        <w:tc>
          <w:tcPr>
            <w:tcW w:w="731"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12</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МУНИЦИПАЛЬНАЯ ПРОГРАММА </w:t>
            </w:r>
            <w:r w:rsidRPr="00890B86">
              <w:rPr>
                <w:bCs/>
                <w:color w:val="000000"/>
                <w:sz w:val="12"/>
                <w:szCs w:val="16"/>
              </w:rPr>
              <w:t>«Развитие культуры»</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lastRenderedPageBreak/>
              <w:t>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Расходы консолидированного бюджета культуры в расчете на одного жителя</w:t>
            </w: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руб.</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850,00</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1 695,8</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1 894,3</w:t>
            </w:r>
          </w:p>
        </w:tc>
        <w:tc>
          <w:tcPr>
            <w:tcW w:w="4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themeColor="text1"/>
                <w:sz w:val="12"/>
                <w:szCs w:val="16"/>
                <w:highlight w:val="cyan"/>
              </w:rPr>
            </w:pPr>
            <w:r w:rsidRPr="00890B86">
              <w:rPr>
                <w:color w:val="000000" w:themeColor="text1"/>
                <w:sz w:val="12"/>
                <w:szCs w:val="16"/>
              </w:rPr>
              <w:t>1 491,7</w:t>
            </w:r>
          </w:p>
        </w:tc>
        <w:tc>
          <w:tcPr>
            <w:tcW w:w="45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2 311,3</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1358,4</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1359,9</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2 581,4</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Доведение средней заработной платы работников муниципальных учреждений культуры и искусства до средней заработной платы по Воронежской области</w:t>
            </w:r>
          </w:p>
          <w:p w:rsidR="00B42023" w:rsidRPr="00890B86" w:rsidRDefault="00B42023" w:rsidP="00B9634E">
            <w:pPr>
              <w:spacing w:line="264" w:lineRule="auto"/>
              <w:rPr>
                <w:color w:val="000000"/>
                <w:sz w:val="12"/>
                <w:szCs w:val="16"/>
              </w:rPr>
            </w:pP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64,9</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66,5</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74,3</w:t>
            </w:r>
          </w:p>
        </w:tc>
        <w:tc>
          <w:tcPr>
            <w:tcW w:w="4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91,2</w:t>
            </w:r>
          </w:p>
        </w:tc>
        <w:tc>
          <w:tcPr>
            <w:tcW w:w="45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90,2</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90,2</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90,2</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90,2</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b/>
                <w:bCs/>
                <w:color w:val="000000"/>
                <w:sz w:val="12"/>
                <w:szCs w:val="16"/>
              </w:rPr>
            </w:pPr>
            <w:r w:rsidRPr="00890B86">
              <w:rPr>
                <w:bCs/>
                <w:color w:val="000000"/>
                <w:sz w:val="12"/>
                <w:szCs w:val="16"/>
              </w:rPr>
              <w:t xml:space="preserve">1. </w:t>
            </w:r>
            <w:r w:rsidRPr="00890B86">
              <w:rPr>
                <w:color w:val="000000"/>
                <w:sz w:val="12"/>
                <w:szCs w:val="16"/>
              </w:rPr>
              <w:t xml:space="preserve">ПОДПРОГРАММА </w:t>
            </w:r>
            <w:r w:rsidRPr="00890B86">
              <w:rPr>
                <w:bCs/>
                <w:color w:val="000000"/>
                <w:sz w:val="12"/>
                <w:szCs w:val="16"/>
              </w:rPr>
              <w:t>«Образование» муниципальной программы «Развитие культуры»</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Уровень охвата учащихся дополнительного образования школ художественно-эстетическим воспитанием</w:t>
            </w: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4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45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12,3</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12,3</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12,3</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Доведение средней заработной платы педагогических работников учреждений дополнительного образования по Воронежской области</w:t>
            </w:r>
          </w:p>
          <w:p w:rsidR="00B42023" w:rsidRPr="00890B86" w:rsidRDefault="00B42023" w:rsidP="00B9634E">
            <w:pPr>
              <w:spacing w:line="264" w:lineRule="auto"/>
              <w:rPr>
                <w:color w:val="000000"/>
                <w:sz w:val="12"/>
                <w:szCs w:val="16"/>
              </w:rPr>
            </w:pP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80</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85</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90</w:t>
            </w:r>
          </w:p>
        </w:tc>
        <w:tc>
          <w:tcPr>
            <w:tcW w:w="447" w:type="dxa"/>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95</w:t>
            </w:r>
          </w:p>
        </w:tc>
        <w:tc>
          <w:tcPr>
            <w:tcW w:w="45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90,2</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r w:rsidRPr="00890B86">
              <w:rPr>
                <w:sz w:val="12"/>
                <w:szCs w:val="16"/>
              </w:rPr>
              <w:t>102,0</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102,0</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102,0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1.1</w:t>
            </w:r>
            <w:r w:rsidRPr="00890B86">
              <w:rPr>
                <w:bCs/>
                <w:color w:val="000000"/>
                <w:sz w:val="12"/>
                <w:szCs w:val="16"/>
              </w:rPr>
              <w:t xml:space="preserve">.    Содержание </w:t>
            </w:r>
            <w:proofErr w:type="gramStart"/>
            <w:r w:rsidRPr="00890B86">
              <w:rPr>
                <w:bCs/>
                <w:color w:val="000000"/>
                <w:sz w:val="12"/>
                <w:szCs w:val="16"/>
              </w:rPr>
              <w:t>МКУ  ДО</w:t>
            </w:r>
            <w:proofErr w:type="gramEnd"/>
            <w:r w:rsidRPr="00890B86">
              <w:rPr>
                <w:bCs/>
                <w:color w:val="000000"/>
                <w:sz w:val="12"/>
                <w:szCs w:val="16"/>
              </w:rPr>
              <w:t xml:space="preserve"> «Павловская ДШИ», МКУ ДО «Павловская ДХШ», МКУ ДО «</w:t>
            </w:r>
            <w:proofErr w:type="spellStart"/>
            <w:r w:rsidRPr="00890B86">
              <w:rPr>
                <w:bCs/>
                <w:color w:val="000000"/>
                <w:sz w:val="12"/>
                <w:szCs w:val="16"/>
              </w:rPr>
              <w:t>Воронцовская</w:t>
            </w:r>
            <w:proofErr w:type="spellEnd"/>
            <w:r w:rsidRPr="00890B86">
              <w:rPr>
                <w:bCs/>
                <w:color w:val="000000"/>
                <w:sz w:val="12"/>
                <w:szCs w:val="16"/>
              </w:rPr>
              <w:t xml:space="preserve"> ДМШ» и МКУ ДО «</w:t>
            </w:r>
            <w:proofErr w:type="spellStart"/>
            <w:r w:rsidRPr="00890B86">
              <w:rPr>
                <w:bCs/>
                <w:color w:val="000000"/>
                <w:sz w:val="12"/>
                <w:szCs w:val="16"/>
              </w:rPr>
              <w:t>Лосевская</w:t>
            </w:r>
            <w:proofErr w:type="spellEnd"/>
            <w:r w:rsidRPr="00890B86">
              <w:rPr>
                <w:bCs/>
                <w:color w:val="000000"/>
                <w:sz w:val="12"/>
                <w:szCs w:val="16"/>
              </w:rPr>
              <w:t xml:space="preserve"> ДМШ».</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1.1.2</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Освоение средств в полном объеме выделенных на содержание учреждений дополнительного образования</w:t>
            </w: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 xml:space="preserve">Основное мероприятие 1.2 </w:t>
            </w:r>
            <w:r w:rsidRPr="00890B86">
              <w:rPr>
                <w:bCs/>
                <w:color w:val="000000"/>
                <w:sz w:val="12"/>
                <w:szCs w:val="16"/>
              </w:rPr>
              <w:t>Сохранение и развитие системы художественного образования путём улучшения качества организации учебного процесса, участие в межрайонных, областных, региональных и Всероссийских фестивалях, смотрах, конкурсах и выставках.</w:t>
            </w:r>
          </w:p>
        </w:tc>
      </w:tr>
      <w:tr w:rsidR="00B42023" w:rsidRPr="00890B86" w:rsidTr="00A0595E">
        <w:trPr>
          <w:gridAfter w:val="1"/>
          <w:wAfter w:w="12" w:type="dxa"/>
        </w:trPr>
        <w:tc>
          <w:tcPr>
            <w:tcW w:w="391" w:type="dxa"/>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1.2.1</w:t>
            </w:r>
          </w:p>
        </w:tc>
        <w:tc>
          <w:tcPr>
            <w:tcW w:w="1347" w:type="dxa"/>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доля обучающихся, принимающих участие в конкурсах, смотрах и других творческих мероприятиях в общем числе обучающихся</w:t>
            </w:r>
          </w:p>
        </w:tc>
        <w:tc>
          <w:tcPr>
            <w:tcW w:w="442" w:type="dxa"/>
            <w:gridSpan w:val="3"/>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3" w:type="dxa"/>
            <w:gridSpan w:val="6"/>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85</w:t>
            </w:r>
          </w:p>
        </w:tc>
        <w:tc>
          <w:tcPr>
            <w:tcW w:w="449" w:type="dxa"/>
            <w:gridSpan w:val="5"/>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87</w:t>
            </w:r>
          </w:p>
        </w:tc>
        <w:tc>
          <w:tcPr>
            <w:tcW w:w="521" w:type="dxa"/>
            <w:gridSpan w:val="4"/>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88</w:t>
            </w:r>
          </w:p>
        </w:tc>
        <w:tc>
          <w:tcPr>
            <w:tcW w:w="456"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89</w:t>
            </w:r>
          </w:p>
        </w:tc>
        <w:tc>
          <w:tcPr>
            <w:tcW w:w="443"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90</w:t>
            </w:r>
          </w:p>
        </w:tc>
        <w:tc>
          <w:tcPr>
            <w:tcW w:w="456"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65,0</w:t>
            </w:r>
          </w:p>
        </w:tc>
        <w:tc>
          <w:tcPr>
            <w:tcW w:w="646" w:type="dxa"/>
            <w:gridSpan w:val="17"/>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68,0</w:t>
            </w:r>
          </w:p>
        </w:tc>
        <w:tc>
          <w:tcPr>
            <w:tcW w:w="731" w:type="dxa"/>
            <w:gridSpan w:val="7"/>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68,0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w:t>
            </w:r>
            <w:proofErr w:type="gramStart"/>
            <w:r w:rsidRPr="00890B86">
              <w:rPr>
                <w:bCs/>
                <w:color w:val="000000"/>
                <w:sz w:val="12"/>
                <w:szCs w:val="16"/>
              </w:rPr>
              <w:t xml:space="preserve">1.3 </w:t>
            </w:r>
            <w:r w:rsidRPr="00890B86">
              <w:rPr>
                <w:color w:val="000000"/>
                <w:sz w:val="12"/>
                <w:szCs w:val="16"/>
              </w:rPr>
              <w:t xml:space="preserve"> Приобретение</w:t>
            </w:r>
            <w:proofErr w:type="gramEnd"/>
            <w:r w:rsidRPr="00890B86">
              <w:rPr>
                <w:color w:val="000000"/>
                <w:sz w:val="12"/>
                <w:szCs w:val="16"/>
              </w:rPr>
              <w:t xml:space="preserve"> компьютерной, оргтехники, музыкальных инструментов</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1.3.1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Освоение средств в полном объеме, выделенных на обновление материально-технической базы</w:t>
            </w:r>
          </w:p>
          <w:p w:rsidR="00B42023" w:rsidRPr="00890B86" w:rsidRDefault="00B42023" w:rsidP="00B9634E">
            <w:pPr>
              <w:spacing w:line="264" w:lineRule="auto"/>
              <w:rPr>
                <w:color w:val="000000"/>
                <w:sz w:val="12"/>
                <w:szCs w:val="16"/>
              </w:rPr>
            </w:pP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3"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9"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21"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73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 xml:space="preserve">2. ПОДПРОГРАММА </w:t>
            </w:r>
            <w:r w:rsidRPr="00890B86">
              <w:rPr>
                <w:bCs/>
                <w:color w:val="000000"/>
                <w:sz w:val="12"/>
                <w:szCs w:val="16"/>
              </w:rPr>
              <w:t>«Искусство и наследие» муниципальной программы «Развитие культуры»</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Доля населения по обеспечению и доступности к ценностям культурного наследия и по использованию единого информационного пространства в районе</w:t>
            </w: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81" w:type="dxa"/>
            <w:gridSpan w:val="7"/>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21,0</w:t>
            </w:r>
          </w:p>
        </w:tc>
        <w:tc>
          <w:tcPr>
            <w:tcW w:w="481"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21,5</w:t>
            </w:r>
          </w:p>
        </w:tc>
        <w:tc>
          <w:tcPr>
            <w:tcW w:w="455"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22,0</w:t>
            </w:r>
          </w:p>
        </w:tc>
        <w:tc>
          <w:tcPr>
            <w:tcW w:w="46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22,0</w:t>
            </w:r>
          </w:p>
        </w:tc>
        <w:tc>
          <w:tcPr>
            <w:tcW w:w="439"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22,0</w:t>
            </w:r>
          </w:p>
        </w:tc>
        <w:tc>
          <w:tcPr>
            <w:tcW w:w="469"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22,0</w:t>
            </w:r>
          </w:p>
        </w:tc>
        <w:tc>
          <w:tcPr>
            <w:tcW w:w="646" w:type="dxa"/>
            <w:gridSpan w:val="1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22,0</w:t>
            </w:r>
          </w:p>
        </w:tc>
        <w:tc>
          <w:tcPr>
            <w:tcW w:w="731" w:type="dxa"/>
            <w:gridSpan w:val="7"/>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22,0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2.1 </w:t>
            </w:r>
            <w:r w:rsidRPr="00890B86">
              <w:rPr>
                <w:bCs/>
                <w:color w:val="000000"/>
                <w:sz w:val="12"/>
                <w:szCs w:val="16"/>
              </w:rPr>
              <w:t>Содержание МКУК «Павловская МЦБ»</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2.1.1</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читателей</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81"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10 500</w:t>
            </w:r>
          </w:p>
        </w:tc>
        <w:tc>
          <w:tcPr>
            <w:tcW w:w="481"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10 500</w:t>
            </w:r>
          </w:p>
        </w:tc>
        <w:tc>
          <w:tcPr>
            <w:tcW w:w="455"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10 500</w:t>
            </w:r>
          </w:p>
        </w:tc>
        <w:tc>
          <w:tcPr>
            <w:tcW w:w="46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8 000</w:t>
            </w:r>
          </w:p>
        </w:tc>
        <w:tc>
          <w:tcPr>
            <w:tcW w:w="439"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25 025</w:t>
            </w:r>
          </w:p>
        </w:tc>
        <w:tc>
          <w:tcPr>
            <w:tcW w:w="441"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23 500</w:t>
            </w:r>
          </w:p>
        </w:tc>
        <w:tc>
          <w:tcPr>
            <w:tcW w:w="474" w:type="dxa"/>
            <w:gridSpan w:val="10"/>
            <w:tcBorders>
              <w:top w:val="nil"/>
              <w:left w:val="nil"/>
              <w:bottom w:val="single" w:sz="4" w:space="0" w:color="auto"/>
              <w:right w:val="nil"/>
            </w:tcBorders>
          </w:tcPr>
          <w:p w:rsidR="00B42023" w:rsidRPr="00890B86" w:rsidRDefault="00B42023" w:rsidP="00B9634E">
            <w:pPr>
              <w:spacing w:line="264" w:lineRule="auto"/>
              <w:jc w:val="center"/>
              <w:rPr>
                <w:color w:val="000000"/>
                <w:sz w:val="12"/>
                <w:szCs w:val="16"/>
              </w:rPr>
            </w:pPr>
            <w:r w:rsidRPr="00890B86">
              <w:rPr>
                <w:color w:val="000000"/>
                <w:sz w:val="12"/>
                <w:szCs w:val="16"/>
              </w:rPr>
              <w:t>23 550</w:t>
            </w:r>
          </w:p>
        </w:tc>
        <w:tc>
          <w:tcPr>
            <w:tcW w:w="242"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p>
        </w:tc>
        <w:tc>
          <w:tcPr>
            <w:tcW w:w="689" w:type="dxa"/>
            <w:gridSpan w:val="5"/>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23 100</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2.1.2</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Посещение библиотек</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28"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81"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100000</w:t>
            </w:r>
          </w:p>
        </w:tc>
        <w:tc>
          <w:tcPr>
            <w:tcW w:w="481"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100500</w:t>
            </w:r>
          </w:p>
        </w:tc>
        <w:tc>
          <w:tcPr>
            <w:tcW w:w="455"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100600</w:t>
            </w:r>
          </w:p>
        </w:tc>
        <w:tc>
          <w:tcPr>
            <w:tcW w:w="46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68300</w:t>
            </w:r>
          </w:p>
        </w:tc>
        <w:tc>
          <w:tcPr>
            <w:tcW w:w="439"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265250</w:t>
            </w:r>
          </w:p>
        </w:tc>
        <w:tc>
          <w:tcPr>
            <w:tcW w:w="441"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239000</w:t>
            </w:r>
          </w:p>
        </w:tc>
        <w:tc>
          <w:tcPr>
            <w:tcW w:w="474" w:type="dxa"/>
            <w:gridSpan w:val="10"/>
            <w:tcBorders>
              <w:top w:val="nil"/>
              <w:left w:val="nil"/>
              <w:bottom w:val="single" w:sz="4" w:space="0" w:color="auto"/>
              <w:right w:val="nil"/>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239100</w:t>
            </w:r>
          </w:p>
        </w:tc>
        <w:tc>
          <w:tcPr>
            <w:tcW w:w="242" w:type="dxa"/>
            <w:gridSpan w:val="10"/>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p>
        </w:tc>
        <w:tc>
          <w:tcPr>
            <w:tcW w:w="689"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239200</w:t>
            </w:r>
          </w:p>
        </w:tc>
      </w:tr>
      <w:tr w:rsidR="00B42023" w:rsidRPr="00890B86" w:rsidTr="00A0595E">
        <w:trPr>
          <w:gridAfter w:val="1"/>
          <w:wAfter w:w="12" w:type="dxa"/>
        </w:trPr>
        <w:tc>
          <w:tcPr>
            <w:tcW w:w="6773" w:type="dxa"/>
            <w:gridSpan w:val="53"/>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2.2 </w:t>
            </w:r>
            <w:r w:rsidRPr="00890B86">
              <w:rPr>
                <w:bCs/>
                <w:color w:val="000000"/>
                <w:sz w:val="12"/>
                <w:szCs w:val="16"/>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r>
      <w:tr w:rsidR="00B42023" w:rsidRPr="00890B86" w:rsidTr="00A0595E">
        <w:trPr>
          <w:gridAfter w:val="1"/>
          <w:wAfter w:w="12" w:type="dxa"/>
        </w:trPr>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2.2.1</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выданных экземпляров библиотечного фонда</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52"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экз.</w:t>
            </w:r>
          </w:p>
        </w:tc>
        <w:tc>
          <w:tcPr>
            <w:tcW w:w="468"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245000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246000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246000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167910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496000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465000</w:t>
            </w:r>
          </w:p>
        </w:tc>
        <w:tc>
          <w:tcPr>
            <w:tcW w:w="499" w:type="dxa"/>
            <w:gridSpan w:val="10"/>
            <w:tcBorders>
              <w:top w:val="nil"/>
              <w:left w:val="nil"/>
              <w:bottom w:val="single" w:sz="4" w:space="0" w:color="auto"/>
              <w:right w:val="nil"/>
            </w:tcBorders>
          </w:tcPr>
          <w:p w:rsidR="00B42023" w:rsidRPr="00890B86" w:rsidRDefault="00B42023" w:rsidP="00B9634E">
            <w:pPr>
              <w:spacing w:line="264" w:lineRule="auto"/>
              <w:jc w:val="center"/>
              <w:rPr>
                <w:color w:val="000000"/>
                <w:sz w:val="12"/>
                <w:szCs w:val="16"/>
              </w:rPr>
            </w:pPr>
            <w:r w:rsidRPr="00890B86">
              <w:rPr>
                <w:color w:val="000000"/>
                <w:sz w:val="12"/>
                <w:szCs w:val="16"/>
              </w:rPr>
              <w:t>466000</w:t>
            </w:r>
          </w:p>
        </w:tc>
        <w:tc>
          <w:tcPr>
            <w:tcW w:w="236"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p>
        </w:tc>
        <w:tc>
          <w:tcPr>
            <w:tcW w:w="642"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467000</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2.2.2</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массовых мероприятий</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52"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68"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200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200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200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200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1500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1680</w:t>
            </w:r>
          </w:p>
        </w:tc>
        <w:tc>
          <w:tcPr>
            <w:tcW w:w="499"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1685</w:t>
            </w:r>
          </w:p>
        </w:tc>
        <w:tc>
          <w:tcPr>
            <w:tcW w:w="890" w:type="dxa"/>
            <w:gridSpan w:val="15"/>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1690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2.3 </w:t>
            </w:r>
            <w:r w:rsidRPr="00890B86">
              <w:rPr>
                <w:bCs/>
                <w:color w:val="000000"/>
                <w:sz w:val="12"/>
                <w:szCs w:val="16"/>
              </w:rPr>
              <w:t>Комплектование библиотечного фонда и подписка периодических изданий.</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2.3.1</w:t>
            </w:r>
          </w:p>
        </w:tc>
        <w:tc>
          <w:tcPr>
            <w:tcW w:w="1347" w:type="dxa"/>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новых поступлений</w:t>
            </w:r>
          </w:p>
        </w:tc>
        <w:tc>
          <w:tcPr>
            <w:tcW w:w="442"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52"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экз.</w:t>
            </w:r>
          </w:p>
        </w:tc>
        <w:tc>
          <w:tcPr>
            <w:tcW w:w="468"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2500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2600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2700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1970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2963</w:t>
            </w:r>
          </w:p>
        </w:tc>
        <w:tc>
          <w:tcPr>
            <w:tcW w:w="472"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1000</w:t>
            </w:r>
          </w:p>
        </w:tc>
        <w:tc>
          <w:tcPr>
            <w:tcW w:w="513"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1100</w:t>
            </w:r>
          </w:p>
        </w:tc>
        <w:tc>
          <w:tcPr>
            <w:tcW w:w="860" w:type="dxa"/>
            <w:gridSpan w:val="13"/>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1200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w:t>
            </w:r>
            <w:proofErr w:type="gramStart"/>
            <w:r w:rsidRPr="00890B86">
              <w:rPr>
                <w:color w:val="000000"/>
                <w:sz w:val="12"/>
                <w:szCs w:val="16"/>
              </w:rPr>
              <w:t>2.4  Приобретение</w:t>
            </w:r>
            <w:proofErr w:type="gramEnd"/>
            <w:r w:rsidRPr="00890B86">
              <w:rPr>
                <w:color w:val="000000"/>
                <w:sz w:val="12"/>
                <w:szCs w:val="16"/>
              </w:rPr>
              <w:t xml:space="preserve"> компьютерной, оргтехники, музыкальных инструментов</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2.4.1</w:t>
            </w:r>
          </w:p>
        </w:tc>
        <w:tc>
          <w:tcPr>
            <w:tcW w:w="1347" w:type="dxa"/>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Освоение средств в полном объеме, выделенных на обновление материально-технической базы</w:t>
            </w:r>
          </w:p>
        </w:tc>
        <w:tc>
          <w:tcPr>
            <w:tcW w:w="442"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52"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68" w:type="dxa"/>
            <w:gridSpan w:val="7"/>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95"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72"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13"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860" w:type="dxa"/>
            <w:gridSpan w:val="13"/>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2.5 </w:t>
            </w:r>
            <w:r w:rsidRPr="00890B86">
              <w:rPr>
                <w:bCs/>
                <w:color w:val="000000"/>
                <w:sz w:val="12"/>
                <w:szCs w:val="16"/>
              </w:rPr>
              <w:t>Содержание МКУК «Павловский районный краеведческий музей»</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2.5.1</w:t>
            </w:r>
          </w:p>
        </w:tc>
        <w:tc>
          <w:tcPr>
            <w:tcW w:w="1789"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r w:rsidRPr="00890B86">
              <w:rPr>
                <w:color w:val="000000"/>
                <w:sz w:val="12"/>
                <w:szCs w:val="16"/>
              </w:rPr>
              <w:t>Число посетителей музея</w:t>
            </w:r>
          </w:p>
        </w:tc>
        <w:tc>
          <w:tcPr>
            <w:tcW w:w="452"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68" w:type="dxa"/>
            <w:gridSpan w:val="7"/>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3240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3300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3450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5900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6400</w:t>
            </w:r>
          </w:p>
        </w:tc>
        <w:tc>
          <w:tcPr>
            <w:tcW w:w="472"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6550</w:t>
            </w:r>
          </w:p>
        </w:tc>
        <w:tc>
          <w:tcPr>
            <w:tcW w:w="513" w:type="dxa"/>
            <w:gridSpan w:val="10"/>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6650</w:t>
            </w:r>
          </w:p>
        </w:tc>
        <w:tc>
          <w:tcPr>
            <w:tcW w:w="860" w:type="dxa"/>
            <w:gridSpan w:val="13"/>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6750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2.6 </w:t>
            </w:r>
            <w:r w:rsidRPr="00890B86">
              <w:rPr>
                <w:bCs/>
                <w:color w:val="000000"/>
                <w:sz w:val="12"/>
                <w:szCs w:val="16"/>
              </w:rPr>
              <w:t>Пополнение и обновление фондов музея, выставочная и экскурсионная работа, массовые мероприятия по пропаганде исторического наследия района и др. мероприятия на базе музея и за его пределами.</w:t>
            </w:r>
          </w:p>
        </w:tc>
      </w:tr>
      <w:tr w:rsidR="00B42023" w:rsidRPr="00890B86" w:rsidTr="00A0595E">
        <w:tc>
          <w:tcPr>
            <w:tcW w:w="391" w:type="dxa"/>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2.6.1</w:t>
            </w:r>
          </w:p>
        </w:tc>
        <w:tc>
          <w:tcPr>
            <w:tcW w:w="1398" w:type="dxa"/>
            <w:gridSpan w:val="2"/>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Число предметов основного фонда музея</w:t>
            </w:r>
          </w:p>
        </w:tc>
        <w:tc>
          <w:tcPr>
            <w:tcW w:w="467" w:type="dxa"/>
            <w:gridSpan w:val="3"/>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385" w:type="dxa"/>
            <w:gridSpan w:val="4"/>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ед.</w:t>
            </w:r>
          </w:p>
        </w:tc>
        <w:tc>
          <w:tcPr>
            <w:tcW w:w="459" w:type="dxa"/>
            <w:gridSpan w:val="6"/>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18470</w:t>
            </w:r>
          </w:p>
        </w:tc>
        <w:tc>
          <w:tcPr>
            <w:tcW w:w="495" w:type="dxa"/>
            <w:gridSpan w:val="5"/>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18560</w:t>
            </w:r>
          </w:p>
        </w:tc>
        <w:tc>
          <w:tcPr>
            <w:tcW w:w="446" w:type="dxa"/>
            <w:gridSpan w:val="2"/>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18650</w:t>
            </w:r>
          </w:p>
        </w:tc>
        <w:tc>
          <w:tcPr>
            <w:tcW w:w="456" w:type="dxa"/>
            <w:gridSpan w:val="2"/>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19035</w:t>
            </w:r>
          </w:p>
        </w:tc>
        <w:tc>
          <w:tcPr>
            <w:tcW w:w="443" w:type="dxa"/>
            <w:gridSpan w:val="2"/>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19506</w:t>
            </w:r>
          </w:p>
        </w:tc>
        <w:tc>
          <w:tcPr>
            <w:tcW w:w="464" w:type="dxa"/>
            <w:gridSpan w:val="3"/>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19850</w:t>
            </w:r>
          </w:p>
        </w:tc>
        <w:tc>
          <w:tcPr>
            <w:tcW w:w="506" w:type="dxa"/>
            <w:gridSpan w:val="10"/>
            <w:tcBorders>
              <w:top w:val="single" w:sz="4" w:space="0" w:color="auto"/>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20050</w:t>
            </w:r>
          </w:p>
        </w:tc>
        <w:tc>
          <w:tcPr>
            <w:tcW w:w="875" w:type="dxa"/>
            <w:gridSpan w:val="1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20250</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2.6.2</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Число экскурсий</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385"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59"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130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140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150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180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192</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200</w:t>
            </w:r>
          </w:p>
        </w:tc>
        <w:tc>
          <w:tcPr>
            <w:tcW w:w="499"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210</w:t>
            </w:r>
          </w:p>
        </w:tc>
        <w:tc>
          <w:tcPr>
            <w:tcW w:w="890" w:type="dxa"/>
            <w:gridSpan w:val="15"/>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220</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2.6.3</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Число лекций</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385"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59"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51</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52</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55</w:t>
            </w:r>
          </w:p>
        </w:tc>
        <w:tc>
          <w:tcPr>
            <w:tcW w:w="499"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60</w:t>
            </w:r>
          </w:p>
        </w:tc>
        <w:tc>
          <w:tcPr>
            <w:tcW w:w="890" w:type="dxa"/>
            <w:gridSpan w:val="15"/>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65</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2.6.3</w:t>
            </w:r>
          </w:p>
        </w:tc>
        <w:tc>
          <w:tcPr>
            <w:tcW w:w="186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r w:rsidRPr="00890B86">
              <w:rPr>
                <w:color w:val="000000"/>
                <w:sz w:val="12"/>
                <w:szCs w:val="16"/>
              </w:rPr>
              <w:t>Число выставок</w:t>
            </w:r>
          </w:p>
        </w:tc>
        <w:tc>
          <w:tcPr>
            <w:tcW w:w="385"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59"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24,0</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27</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31</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35</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38</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40</w:t>
            </w:r>
          </w:p>
        </w:tc>
        <w:tc>
          <w:tcPr>
            <w:tcW w:w="499"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43</w:t>
            </w:r>
          </w:p>
        </w:tc>
        <w:tc>
          <w:tcPr>
            <w:tcW w:w="890" w:type="dxa"/>
            <w:gridSpan w:val="15"/>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45</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3. ПОДПРОГРАММА </w:t>
            </w:r>
            <w:r w:rsidRPr="00890B86">
              <w:rPr>
                <w:bCs/>
                <w:color w:val="000000"/>
                <w:sz w:val="12"/>
                <w:szCs w:val="16"/>
              </w:rPr>
              <w:t>«</w:t>
            </w:r>
            <w:r w:rsidRPr="00890B86">
              <w:rPr>
                <w:color w:val="000000"/>
                <w:sz w:val="12"/>
                <w:szCs w:val="16"/>
              </w:rPr>
              <w:t>Р</w:t>
            </w:r>
            <w:r w:rsidRPr="00890B86">
              <w:rPr>
                <w:bCs/>
                <w:color w:val="000000"/>
                <w:sz w:val="12"/>
                <w:szCs w:val="16"/>
              </w:rPr>
              <w:t>азвитие культуры» муниципальной программы «Развитие культуры»</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3.1</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both"/>
              <w:rPr>
                <w:color w:val="000000"/>
                <w:sz w:val="12"/>
                <w:szCs w:val="16"/>
              </w:rPr>
            </w:pPr>
            <w:r w:rsidRPr="00890B86">
              <w:rPr>
                <w:color w:val="000000"/>
                <w:sz w:val="12"/>
                <w:szCs w:val="16"/>
              </w:rPr>
              <w:t>Доля населения участвующих в платных культурно-досуговых мероприятиях, организованных органами местного самоуправления</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392"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2"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224,1</w:t>
            </w:r>
          </w:p>
        </w:tc>
        <w:tc>
          <w:tcPr>
            <w:tcW w:w="495"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224,2</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224,5</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170,0</w:t>
            </w:r>
          </w:p>
          <w:p w:rsidR="00B42023" w:rsidRPr="00890B86" w:rsidRDefault="00B42023" w:rsidP="00B9634E">
            <w:pPr>
              <w:spacing w:line="264" w:lineRule="auto"/>
              <w:rPr>
                <w:color w:val="000000"/>
                <w:sz w:val="12"/>
                <w:szCs w:val="16"/>
              </w:rPr>
            </w:pP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120,0</w:t>
            </w:r>
          </w:p>
        </w:tc>
        <w:tc>
          <w:tcPr>
            <w:tcW w:w="497"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130,0</w:t>
            </w:r>
          </w:p>
        </w:tc>
        <w:tc>
          <w:tcPr>
            <w:tcW w:w="533"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140,0</w:t>
            </w:r>
          </w:p>
        </w:tc>
        <w:tc>
          <w:tcPr>
            <w:tcW w:w="815" w:type="dxa"/>
            <w:gridSpan w:val="12"/>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145,0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Основное мероприятие 3.1 </w:t>
            </w:r>
            <w:r w:rsidRPr="00890B86">
              <w:rPr>
                <w:bCs/>
                <w:color w:val="000000"/>
                <w:sz w:val="12"/>
                <w:szCs w:val="16"/>
              </w:rPr>
              <w:t>Содержание МКУК «ДК «Современник»</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3.1.1</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both"/>
              <w:rPr>
                <w:color w:val="000000"/>
                <w:sz w:val="12"/>
                <w:szCs w:val="16"/>
              </w:rPr>
            </w:pPr>
            <w:r w:rsidRPr="00890B86">
              <w:rPr>
                <w:color w:val="000000"/>
                <w:sz w:val="12"/>
                <w:szCs w:val="16"/>
              </w:rPr>
              <w:t>Количество посещающих культурно-досуговые мероприятия</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50"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47000</w:t>
            </w:r>
          </w:p>
        </w:tc>
        <w:tc>
          <w:tcPr>
            <w:tcW w:w="479"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47000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48000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50000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112000</w:t>
            </w:r>
          </w:p>
        </w:tc>
        <w:tc>
          <w:tcPr>
            <w:tcW w:w="497"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100 000</w:t>
            </w:r>
          </w:p>
        </w:tc>
        <w:tc>
          <w:tcPr>
            <w:tcW w:w="533"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110 000</w:t>
            </w:r>
          </w:p>
        </w:tc>
        <w:tc>
          <w:tcPr>
            <w:tcW w:w="815" w:type="dxa"/>
            <w:gridSpan w:val="12"/>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115 000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3.2. </w:t>
            </w:r>
            <w:r w:rsidRPr="00890B86">
              <w:rPr>
                <w:bCs/>
                <w:color w:val="000000"/>
                <w:sz w:val="12"/>
                <w:szCs w:val="16"/>
              </w:rPr>
              <w:t>Обеспечение формирования единого культурного пространства, творческих возможностей и участия населения в культурной жизни.</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3.2.1</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культурно-досуговых мероприятий</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50"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366</w:t>
            </w:r>
          </w:p>
        </w:tc>
        <w:tc>
          <w:tcPr>
            <w:tcW w:w="479"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366</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366</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400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310</w:t>
            </w:r>
          </w:p>
        </w:tc>
        <w:tc>
          <w:tcPr>
            <w:tcW w:w="497"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340</w:t>
            </w:r>
          </w:p>
        </w:tc>
        <w:tc>
          <w:tcPr>
            <w:tcW w:w="533"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350</w:t>
            </w:r>
          </w:p>
        </w:tc>
        <w:tc>
          <w:tcPr>
            <w:tcW w:w="815" w:type="dxa"/>
            <w:gridSpan w:val="12"/>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360</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3.2.2.</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культурно-досуговых формирований</w:t>
            </w: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шт.</w:t>
            </w:r>
          </w:p>
        </w:tc>
        <w:tc>
          <w:tcPr>
            <w:tcW w:w="450"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23</w:t>
            </w:r>
          </w:p>
        </w:tc>
        <w:tc>
          <w:tcPr>
            <w:tcW w:w="479"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23</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23</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28</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48</w:t>
            </w:r>
          </w:p>
        </w:tc>
        <w:tc>
          <w:tcPr>
            <w:tcW w:w="497"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55</w:t>
            </w:r>
          </w:p>
        </w:tc>
        <w:tc>
          <w:tcPr>
            <w:tcW w:w="533"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56</w:t>
            </w:r>
          </w:p>
        </w:tc>
        <w:tc>
          <w:tcPr>
            <w:tcW w:w="815" w:type="dxa"/>
            <w:gridSpan w:val="12"/>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58</w:t>
            </w:r>
          </w:p>
        </w:tc>
      </w:tr>
      <w:tr w:rsidR="00B42023" w:rsidRPr="00890B86" w:rsidTr="00A0595E">
        <w:tc>
          <w:tcPr>
            <w:tcW w:w="391" w:type="dxa"/>
            <w:tcBorders>
              <w:top w:val="nil"/>
              <w:left w:val="single" w:sz="4" w:space="0" w:color="auto"/>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3.2.3</w:t>
            </w:r>
          </w:p>
        </w:tc>
        <w:tc>
          <w:tcPr>
            <w:tcW w:w="1398"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Количество участников в культурно-досуговых формированиях</w:t>
            </w:r>
          </w:p>
          <w:p w:rsidR="00B42023" w:rsidRPr="00890B86" w:rsidRDefault="00B42023" w:rsidP="00B9634E">
            <w:pPr>
              <w:spacing w:line="264" w:lineRule="auto"/>
              <w:rPr>
                <w:color w:val="000000"/>
                <w:sz w:val="12"/>
                <w:szCs w:val="16"/>
              </w:rPr>
            </w:pPr>
          </w:p>
        </w:tc>
        <w:tc>
          <w:tcPr>
            <w:tcW w:w="467" w:type="dxa"/>
            <w:gridSpan w:val="3"/>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50" w:type="dxa"/>
            <w:gridSpan w:val="5"/>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590</w:t>
            </w:r>
          </w:p>
        </w:tc>
        <w:tc>
          <w:tcPr>
            <w:tcW w:w="479" w:type="dxa"/>
            <w:gridSpan w:val="4"/>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590</w:t>
            </w:r>
          </w:p>
        </w:tc>
        <w:tc>
          <w:tcPr>
            <w:tcW w:w="44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620</w:t>
            </w:r>
          </w:p>
        </w:tc>
        <w:tc>
          <w:tcPr>
            <w:tcW w:w="456"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620</w:t>
            </w:r>
          </w:p>
        </w:tc>
        <w:tc>
          <w:tcPr>
            <w:tcW w:w="443" w:type="dxa"/>
            <w:gridSpan w:val="2"/>
            <w:tcBorders>
              <w:top w:val="nil"/>
              <w:left w:val="nil"/>
              <w:bottom w:val="single" w:sz="4" w:space="0" w:color="auto"/>
              <w:right w:val="single" w:sz="4" w:space="0" w:color="auto"/>
            </w:tcBorders>
            <w:shd w:val="clear" w:color="auto" w:fill="FFFFFF"/>
          </w:tcPr>
          <w:p w:rsidR="00B42023" w:rsidRPr="00890B86" w:rsidRDefault="00B42023" w:rsidP="00B9634E">
            <w:pPr>
              <w:spacing w:line="264" w:lineRule="auto"/>
              <w:rPr>
                <w:color w:val="000000"/>
                <w:sz w:val="12"/>
                <w:szCs w:val="16"/>
              </w:rPr>
            </w:pPr>
            <w:r w:rsidRPr="00890B86">
              <w:rPr>
                <w:color w:val="000000"/>
                <w:sz w:val="12"/>
                <w:szCs w:val="16"/>
              </w:rPr>
              <w:t>711</w:t>
            </w:r>
          </w:p>
        </w:tc>
        <w:tc>
          <w:tcPr>
            <w:tcW w:w="497" w:type="dxa"/>
            <w:gridSpan w:val="6"/>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711</w:t>
            </w:r>
          </w:p>
        </w:tc>
        <w:tc>
          <w:tcPr>
            <w:tcW w:w="533"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711</w:t>
            </w:r>
          </w:p>
        </w:tc>
        <w:tc>
          <w:tcPr>
            <w:tcW w:w="815" w:type="dxa"/>
            <w:gridSpan w:val="12"/>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711</w:t>
            </w:r>
          </w:p>
        </w:tc>
      </w:tr>
      <w:tr w:rsidR="00B42023" w:rsidRPr="00890B86" w:rsidTr="00A0595E">
        <w:tc>
          <w:tcPr>
            <w:tcW w:w="6785" w:type="dxa"/>
            <w:gridSpan w:val="54"/>
            <w:tcBorders>
              <w:top w:val="single" w:sz="4" w:space="0" w:color="auto"/>
              <w:left w:val="single" w:sz="4" w:space="0" w:color="auto"/>
              <w:bottom w:val="single" w:sz="4" w:space="0" w:color="auto"/>
            </w:tcBorders>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3.3 </w:t>
            </w:r>
            <w:r w:rsidRPr="00890B86">
              <w:rPr>
                <w:bCs/>
                <w:color w:val="000000"/>
                <w:sz w:val="12"/>
                <w:szCs w:val="16"/>
              </w:rPr>
              <w:t xml:space="preserve">Приобретение компьютерной, оргтехники, </w:t>
            </w:r>
            <w:proofErr w:type="spellStart"/>
            <w:r w:rsidRPr="00890B86">
              <w:rPr>
                <w:bCs/>
                <w:color w:val="000000"/>
                <w:sz w:val="12"/>
                <w:szCs w:val="16"/>
              </w:rPr>
              <w:t>звукоусилительной</w:t>
            </w:r>
            <w:proofErr w:type="spellEnd"/>
            <w:r w:rsidRPr="00890B86">
              <w:rPr>
                <w:bCs/>
                <w:color w:val="000000"/>
                <w:sz w:val="12"/>
                <w:szCs w:val="16"/>
              </w:rPr>
              <w:t xml:space="preserve"> аппаратуры, выставочного оборудования, музыкальных инструментов, сценических костюмов и обуви</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3.3.1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освоение средств в полном объеме выделенных на укрепление материально-технической базы</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86"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79" w:type="dxa"/>
            <w:gridSpan w:val="11"/>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780" w:type="dxa"/>
            <w:gridSpan w:val="11"/>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3.4 </w:t>
            </w:r>
            <w:r w:rsidRPr="00890B86">
              <w:rPr>
                <w:bCs/>
                <w:color w:val="000000"/>
                <w:sz w:val="12"/>
                <w:szCs w:val="16"/>
              </w:rPr>
              <w:t>Повышение энергетической эффективности учреждений культуры</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3.4.1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Освоение средств в полном объеме выделенных, на повышение энергетической эффективности учреждений культуры</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24" w:type="dxa"/>
            <w:gridSpan w:val="7"/>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66" w:type="dxa"/>
            <w:gridSpan w:val="11"/>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755" w:type="dxa"/>
            <w:gridSpan w:val="9"/>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3.5 </w:t>
            </w:r>
            <w:r w:rsidRPr="00890B86">
              <w:rPr>
                <w:bCs/>
                <w:color w:val="000000"/>
                <w:sz w:val="12"/>
                <w:szCs w:val="16"/>
              </w:rPr>
              <w:t>Строительство, капитальный и текущий ремонт объектов культуры муниципального района</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3.5.1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Сдача в эксплуатацию Дворца культуры</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год</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2014</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86"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588" w:type="dxa"/>
            <w:gridSpan w:val="12"/>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771" w:type="dxa"/>
            <w:gridSpan w:val="10"/>
            <w:tcBorders>
              <w:top w:val="nil"/>
              <w:left w:val="single" w:sz="4" w:space="0" w:color="auto"/>
              <w:bottom w:val="single" w:sz="4" w:space="0" w:color="auto"/>
              <w:right w:val="single" w:sz="4" w:space="0" w:color="auto"/>
            </w:tcBorders>
          </w:tcPr>
          <w:p w:rsidR="00B42023" w:rsidRPr="00890B86" w:rsidRDefault="00B42023" w:rsidP="00B9634E">
            <w:pPr>
              <w:spacing w:line="264" w:lineRule="auto"/>
              <w:rPr>
                <w:sz w:val="12"/>
                <w:szCs w:val="16"/>
              </w:rPr>
            </w:pPr>
          </w:p>
        </w:tc>
      </w:tr>
      <w:tr w:rsidR="00B42023" w:rsidRPr="00890B86" w:rsidTr="00A0595E">
        <w:tc>
          <w:tcPr>
            <w:tcW w:w="391" w:type="dxa"/>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lastRenderedPageBreak/>
              <w:t>3.5.2</w:t>
            </w:r>
          </w:p>
        </w:tc>
        <w:tc>
          <w:tcPr>
            <w:tcW w:w="1398"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 xml:space="preserve">доля учреждений, находящихся в ведении муниципального </w:t>
            </w:r>
            <w:proofErr w:type="gramStart"/>
            <w:r w:rsidRPr="00890B86">
              <w:rPr>
                <w:color w:val="000000"/>
                <w:sz w:val="12"/>
                <w:szCs w:val="16"/>
              </w:rPr>
              <w:t>отдела  по</w:t>
            </w:r>
            <w:proofErr w:type="gramEnd"/>
            <w:r w:rsidRPr="00890B86">
              <w:rPr>
                <w:color w:val="000000"/>
                <w:sz w:val="12"/>
                <w:szCs w:val="16"/>
              </w:rPr>
              <w:t xml:space="preserve"> культуре и межнациональным вопросам администрации Павловского муниципального района,  помещения которых  требуют осуществления ремонтных  работ, от общего числа учреждений, находящихся в ведении муниципального отдела  по культуре и межнациональным вопросам администрации Павловского муниципального района.</w:t>
            </w:r>
          </w:p>
        </w:tc>
        <w:tc>
          <w:tcPr>
            <w:tcW w:w="467" w:type="dxa"/>
            <w:gridSpan w:val="3"/>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sz w:val="12"/>
                <w:szCs w:val="16"/>
                <w:highlight w:val="yellow"/>
              </w:rPr>
            </w:pPr>
          </w:p>
        </w:tc>
        <w:tc>
          <w:tcPr>
            <w:tcW w:w="410" w:type="dxa"/>
            <w:gridSpan w:val="6"/>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0" w:type="dxa"/>
            <w:gridSpan w:val="5"/>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0,06</w:t>
            </w:r>
          </w:p>
        </w:tc>
        <w:tc>
          <w:tcPr>
            <w:tcW w:w="479" w:type="dxa"/>
            <w:gridSpan w:val="4"/>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0,05</w:t>
            </w:r>
          </w:p>
        </w:tc>
        <w:tc>
          <w:tcPr>
            <w:tcW w:w="446"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0,04</w:t>
            </w:r>
          </w:p>
        </w:tc>
        <w:tc>
          <w:tcPr>
            <w:tcW w:w="456"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0,03</w:t>
            </w:r>
          </w:p>
        </w:tc>
        <w:tc>
          <w:tcPr>
            <w:tcW w:w="443" w:type="dxa"/>
            <w:gridSpan w:val="2"/>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37,5</w:t>
            </w:r>
          </w:p>
        </w:tc>
        <w:tc>
          <w:tcPr>
            <w:tcW w:w="486" w:type="dxa"/>
            <w:gridSpan w:val="5"/>
            <w:tcBorders>
              <w:top w:val="single" w:sz="4" w:space="0" w:color="auto"/>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37,5</w:t>
            </w:r>
          </w:p>
        </w:tc>
        <w:tc>
          <w:tcPr>
            <w:tcW w:w="588" w:type="dxa"/>
            <w:gridSpan w:val="12"/>
            <w:tcBorders>
              <w:top w:val="single" w:sz="4" w:space="0" w:color="auto"/>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0</w:t>
            </w:r>
          </w:p>
        </w:tc>
        <w:tc>
          <w:tcPr>
            <w:tcW w:w="771" w:type="dxa"/>
            <w:gridSpan w:val="10"/>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ind w:left="-334"/>
              <w:jc w:val="center"/>
              <w:rPr>
                <w:color w:val="000000"/>
                <w:sz w:val="12"/>
                <w:szCs w:val="16"/>
              </w:rPr>
            </w:pPr>
            <w:r w:rsidRPr="00890B86">
              <w:rPr>
                <w:color w:val="000000"/>
                <w:sz w:val="12"/>
                <w:szCs w:val="16"/>
              </w:rPr>
              <w:t>0</w:t>
            </w:r>
          </w:p>
          <w:p w:rsidR="00B42023" w:rsidRPr="00890B86" w:rsidRDefault="00B42023" w:rsidP="00B9634E">
            <w:pPr>
              <w:spacing w:line="264" w:lineRule="auto"/>
              <w:jc w:val="center"/>
              <w:rPr>
                <w:color w:val="000000"/>
                <w:sz w:val="12"/>
                <w:szCs w:val="16"/>
              </w:rPr>
            </w:pPr>
            <w:r w:rsidRPr="00890B86">
              <w:rPr>
                <w:color w:val="000000"/>
                <w:sz w:val="12"/>
                <w:szCs w:val="16"/>
              </w:rPr>
              <w:t>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b/>
                <w:bCs/>
                <w:color w:val="000000"/>
                <w:sz w:val="12"/>
                <w:szCs w:val="16"/>
              </w:rPr>
            </w:pPr>
            <w:r w:rsidRPr="00890B86">
              <w:rPr>
                <w:color w:val="000000"/>
                <w:sz w:val="12"/>
                <w:szCs w:val="16"/>
              </w:rPr>
              <w:t xml:space="preserve">Основное мероприятие 3.6 </w:t>
            </w:r>
            <w:r w:rsidRPr="00890B86">
              <w:rPr>
                <w:bCs/>
                <w:color w:val="000000"/>
                <w:sz w:val="12"/>
                <w:szCs w:val="16"/>
              </w:rPr>
              <w:t>Развитие кинообслуживания</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3.6.1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 xml:space="preserve">Освоение </w:t>
            </w:r>
            <w:proofErr w:type="gramStart"/>
            <w:r w:rsidRPr="00890B86">
              <w:rPr>
                <w:color w:val="000000"/>
                <w:sz w:val="12"/>
                <w:szCs w:val="16"/>
              </w:rPr>
              <w:t>средств</w:t>
            </w:r>
            <w:proofErr w:type="gramEnd"/>
            <w:r w:rsidRPr="00890B86">
              <w:rPr>
                <w:color w:val="000000"/>
                <w:sz w:val="12"/>
                <w:szCs w:val="16"/>
              </w:rPr>
              <w:t xml:space="preserve"> выделенных в полном объеме на организацию и обеспечение кинообслуживания Павловского муниципального района</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32" w:type="dxa"/>
            <w:gridSpan w:val="8"/>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c>
          <w:tcPr>
            <w:tcW w:w="578" w:type="dxa"/>
            <w:gridSpan w:val="12"/>
            <w:tcBorders>
              <w:top w:val="nil"/>
              <w:left w:val="nil"/>
              <w:bottom w:val="single" w:sz="4" w:space="0" w:color="auto"/>
              <w:right w:val="nil"/>
            </w:tcBorders>
          </w:tcPr>
          <w:p w:rsidR="00B42023" w:rsidRPr="00890B86" w:rsidRDefault="00B42023" w:rsidP="00B9634E">
            <w:pPr>
              <w:spacing w:line="264" w:lineRule="auto"/>
              <w:jc w:val="center"/>
              <w:rPr>
                <w:color w:val="000000"/>
                <w:sz w:val="12"/>
                <w:szCs w:val="16"/>
              </w:rPr>
            </w:pPr>
            <w:r w:rsidRPr="00890B86">
              <w:rPr>
                <w:color w:val="000000"/>
                <w:sz w:val="12"/>
                <w:szCs w:val="16"/>
              </w:rPr>
              <w:t>100</w:t>
            </w:r>
          </w:p>
        </w:tc>
        <w:tc>
          <w:tcPr>
            <w:tcW w:w="239"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p>
        </w:tc>
        <w:tc>
          <w:tcPr>
            <w:tcW w:w="496"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100</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3.6.2</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Количество зрителей, посетивших кинотеатр</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20870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24000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49900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44496</w:t>
            </w:r>
          </w:p>
        </w:tc>
        <w:tc>
          <w:tcPr>
            <w:tcW w:w="532" w:type="dxa"/>
            <w:gridSpan w:val="8"/>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53 000</w:t>
            </w:r>
          </w:p>
        </w:tc>
        <w:tc>
          <w:tcPr>
            <w:tcW w:w="578" w:type="dxa"/>
            <w:gridSpan w:val="12"/>
            <w:tcBorders>
              <w:top w:val="nil"/>
              <w:left w:val="nil"/>
              <w:bottom w:val="single" w:sz="4" w:space="0" w:color="auto"/>
              <w:right w:val="nil"/>
            </w:tcBorders>
          </w:tcPr>
          <w:p w:rsidR="00B42023" w:rsidRPr="00890B86" w:rsidRDefault="00B42023" w:rsidP="00B9634E">
            <w:pPr>
              <w:spacing w:line="264" w:lineRule="auto"/>
              <w:jc w:val="center"/>
              <w:rPr>
                <w:color w:val="000000"/>
                <w:sz w:val="12"/>
                <w:szCs w:val="16"/>
              </w:rPr>
            </w:pPr>
            <w:r w:rsidRPr="00890B86">
              <w:rPr>
                <w:color w:val="000000"/>
                <w:sz w:val="12"/>
                <w:szCs w:val="16"/>
              </w:rPr>
              <w:t>55 000</w:t>
            </w:r>
          </w:p>
        </w:tc>
        <w:tc>
          <w:tcPr>
            <w:tcW w:w="239"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p>
        </w:tc>
        <w:tc>
          <w:tcPr>
            <w:tcW w:w="496"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56 000</w:t>
            </w:r>
          </w:p>
        </w:tc>
      </w:tr>
      <w:tr w:rsidR="00B42023" w:rsidRPr="00890B86" w:rsidTr="00A0595E">
        <w:tc>
          <w:tcPr>
            <w:tcW w:w="6785" w:type="dxa"/>
            <w:gridSpan w:val="54"/>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Основное мероприятие 3.7. Развитие туризма на территории Павловского муниципального района</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3.7.1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color w:val="000000"/>
                <w:sz w:val="12"/>
                <w:szCs w:val="16"/>
              </w:rPr>
            </w:pPr>
            <w:r w:rsidRPr="00890B86">
              <w:rPr>
                <w:color w:val="000000"/>
                <w:sz w:val="12"/>
                <w:szCs w:val="16"/>
              </w:rPr>
              <w:t>Количество туристов, посетивших Павловский район</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p>
          <w:p w:rsidR="00B42023" w:rsidRPr="00890B86" w:rsidRDefault="00B42023" w:rsidP="00B9634E">
            <w:pPr>
              <w:spacing w:line="264" w:lineRule="auto"/>
              <w:jc w:val="center"/>
              <w:rPr>
                <w:color w:val="000000"/>
                <w:sz w:val="12"/>
                <w:szCs w:val="16"/>
              </w:rPr>
            </w:pPr>
            <w:r w:rsidRPr="00890B86">
              <w:rPr>
                <w:color w:val="000000"/>
                <w:sz w:val="12"/>
                <w:szCs w:val="16"/>
              </w:rPr>
              <w:t>чел.</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3000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3450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3967</w:t>
            </w:r>
          </w:p>
        </w:tc>
        <w:tc>
          <w:tcPr>
            <w:tcW w:w="524" w:type="dxa"/>
            <w:gridSpan w:val="7"/>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3350</w:t>
            </w:r>
          </w:p>
        </w:tc>
        <w:tc>
          <w:tcPr>
            <w:tcW w:w="566" w:type="dxa"/>
            <w:gridSpan w:val="11"/>
            <w:tcBorders>
              <w:top w:val="nil"/>
              <w:left w:val="nil"/>
              <w:bottom w:val="single" w:sz="4" w:space="0" w:color="auto"/>
              <w:right w:val="nil"/>
            </w:tcBorders>
          </w:tcPr>
          <w:p w:rsidR="00B42023" w:rsidRPr="00890B86" w:rsidRDefault="00B42023" w:rsidP="00B9634E">
            <w:pPr>
              <w:spacing w:line="264" w:lineRule="auto"/>
              <w:rPr>
                <w:color w:val="000000"/>
                <w:sz w:val="12"/>
                <w:szCs w:val="16"/>
              </w:rPr>
            </w:pPr>
            <w:r w:rsidRPr="00890B86">
              <w:rPr>
                <w:color w:val="000000"/>
                <w:sz w:val="12"/>
                <w:szCs w:val="16"/>
              </w:rPr>
              <w:t>3250</w:t>
            </w:r>
          </w:p>
        </w:tc>
        <w:tc>
          <w:tcPr>
            <w:tcW w:w="286" w:type="dxa"/>
            <w:gridSpan w:val="7"/>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p>
        </w:tc>
        <w:tc>
          <w:tcPr>
            <w:tcW w:w="469"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3350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tabs>
                <w:tab w:val="left" w:pos="14317"/>
              </w:tabs>
              <w:spacing w:line="264" w:lineRule="auto"/>
              <w:jc w:val="center"/>
              <w:rPr>
                <w:color w:val="000000"/>
                <w:sz w:val="12"/>
                <w:szCs w:val="16"/>
              </w:rPr>
            </w:pPr>
            <w:r w:rsidRPr="00890B86">
              <w:rPr>
                <w:color w:val="000000"/>
                <w:sz w:val="12"/>
                <w:szCs w:val="16"/>
              </w:rPr>
              <w:t>4. ПОДПРОГРАММА «</w:t>
            </w:r>
            <w:r w:rsidRPr="00890B86">
              <w:rPr>
                <w:bCs/>
                <w:color w:val="000000"/>
                <w:sz w:val="12"/>
                <w:szCs w:val="16"/>
              </w:rPr>
              <w:t>Обеспечение реализации муниципальной программы» муниципальной программы «Развитие культуры»</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r w:rsidRPr="00890B86">
              <w:rPr>
                <w:color w:val="000000"/>
                <w:sz w:val="12"/>
                <w:szCs w:val="16"/>
              </w:rPr>
              <w:t>Оценка эффективности расходования бюджетных и внебюджетных средств</w:t>
            </w:r>
          </w:p>
          <w:p w:rsidR="00B42023" w:rsidRPr="00890B86" w:rsidRDefault="00B42023" w:rsidP="00B9634E">
            <w:pPr>
              <w:spacing w:line="264" w:lineRule="auto"/>
              <w:rPr>
                <w:color w:val="000000"/>
                <w:sz w:val="12"/>
                <w:szCs w:val="16"/>
              </w:rPr>
            </w:pP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581" w:type="dxa"/>
            <w:gridSpan w:val="10"/>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c>
          <w:tcPr>
            <w:tcW w:w="633" w:type="dxa"/>
            <w:gridSpan w:val="13"/>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99,00</w:t>
            </w:r>
          </w:p>
        </w:tc>
        <w:tc>
          <w:tcPr>
            <w:tcW w:w="631" w:type="dxa"/>
            <w:gridSpan w:val="4"/>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99,0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Основное мероприятие 4.1</w:t>
            </w:r>
            <w:r w:rsidRPr="00890B86">
              <w:rPr>
                <w:bCs/>
                <w:sz w:val="12"/>
                <w:szCs w:val="16"/>
              </w:rPr>
              <w:t>Финансовое обеспечение деятельности аппарата муниципального отдела по культуре и межнациональным вопросам</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4.1.1</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sz w:val="12"/>
                <w:szCs w:val="16"/>
              </w:rPr>
            </w:pPr>
            <w:r w:rsidRPr="00890B86">
              <w:rPr>
                <w:sz w:val="12"/>
                <w:szCs w:val="16"/>
              </w:rPr>
              <w:t>Финансирование расходов на обеспечение аппарата муниципального отдела по культуре и межнациональным вопросам администрации Павловского муниципального района</w:t>
            </w:r>
          </w:p>
          <w:p w:rsidR="00B42023" w:rsidRPr="00890B86" w:rsidRDefault="00B42023" w:rsidP="00B9634E">
            <w:pPr>
              <w:spacing w:line="264" w:lineRule="auto"/>
              <w:rPr>
                <w:sz w:val="12"/>
                <w:szCs w:val="16"/>
              </w:rPr>
            </w:pP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p>
          <w:p w:rsidR="00B42023" w:rsidRPr="00890B86" w:rsidRDefault="00B42023" w:rsidP="00B9634E">
            <w:pPr>
              <w:spacing w:line="264" w:lineRule="auto"/>
              <w:jc w:val="center"/>
              <w:rPr>
                <w:sz w:val="12"/>
                <w:szCs w:val="16"/>
              </w:rPr>
            </w:pPr>
            <w:r w:rsidRPr="00890B86">
              <w:rPr>
                <w:sz w:val="12"/>
                <w:szCs w:val="16"/>
              </w:rPr>
              <w:t>тыс. руб.</w:t>
            </w:r>
          </w:p>
        </w:tc>
        <w:tc>
          <w:tcPr>
            <w:tcW w:w="450" w:type="dxa"/>
            <w:gridSpan w:val="5"/>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1253,3</w:t>
            </w:r>
          </w:p>
        </w:tc>
        <w:tc>
          <w:tcPr>
            <w:tcW w:w="479" w:type="dxa"/>
            <w:gridSpan w:val="4"/>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1236,6</w:t>
            </w:r>
          </w:p>
        </w:tc>
        <w:tc>
          <w:tcPr>
            <w:tcW w:w="446" w:type="dxa"/>
            <w:gridSpan w:val="2"/>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1244,9</w:t>
            </w:r>
          </w:p>
        </w:tc>
        <w:tc>
          <w:tcPr>
            <w:tcW w:w="456" w:type="dxa"/>
            <w:gridSpan w:val="2"/>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1178,8</w:t>
            </w:r>
          </w:p>
        </w:tc>
        <w:tc>
          <w:tcPr>
            <w:tcW w:w="443" w:type="dxa"/>
            <w:gridSpan w:val="2"/>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1238,7</w:t>
            </w:r>
          </w:p>
        </w:tc>
        <w:tc>
          <w:tcPr>
            <w:tcW w:w="532" w:type="dxa"/>
            <w:gridSpan w:val="8"/>
            <w:tcBorders>
              <w:top w:val="nil"/>
              <w:left w:val="nil"/>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c>
          <w:tcPr>
            <w:tcW w:w="578" w:type="dxa"/>
            <w:gridSpan w:val="12"/>
            <w:tcBorders>
              <w:top w:val="nil"/>
              <w:left w:val="nil"/>
              <w:bottom w:val="single" w:sz="4" w:space="0" w:color="auto"/>
              <w:right w:val="single" w:sz="4" w:space="0" w:color="auto"/>
            </w:tcBorders>
          </w:tcPr>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r w:rsidRPr="00890B86">
              <w:rPr>
                <w:color w:val="000000"/>
                <w:sz w:val="12"/>
                <w:szCs w:val="16"/>
              </w:rPr>
              <w:t>1 276,0</w:t>
            </w:r>
          </w:p>
          <w:p w:rsidR="00B42023" w:rsidRPr="00890B86" w:rsidRDefault="00B42023" w:rsidP="00B9634E">
            <w:pPr>
              <w:spacing w:line="264" w:lineRule="auto"/>
              <w:rPr>
                <w:color w:val="000000"/>
                <w:sz w:val="12"/>
                <w:szCs w:val="16"/>
              </w:rPr>
            </w:pPr>
          </w:p>
        </w:tc>
        <w:tc>
          <w:tcPr>
            <w:tcW w:w="735" w:type="dxa"/>
            <w:gridSpan w:val="7"/>
            <w:tcBorders>
              <w:top w:val="nil"/>
              <w:left w:val="single" w:sz="4" w:space="0" w:color="auto"/>
              <w:bottom w:val="single" w:sz="4" w:space="0" w:color="auto"/>
              <w:right w:val="single" w:sz="4" w:space="0" w:color="auto"/>
            </w:tcBorders>
            <w:vAlign w:val="center"/>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r>
      <w:tr w:rsidR="00B42023" w:rsidRPr="00890B86" w:rsidTr="00A0595E">
        <w:tc>
          <w:tcPr>
            <w:tcW w:w="6785" w:type="dxa"/>
            <w:gridSpan w:val="54"/>
            <w:tcBorders>
              <w:top w:val="single" w:sz="4" w:space="0" w:color="auto"/>
              <w:left w:val="single" w:sz="4" w:space="0" w:color="auto"/>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 xml:space="preserve">Основное мероприятие 4.2 </w:t>
            </w:r>
            <w:r w:rsidRPr="00890B86">
              <w:rPr>
                <w:bCs/>
                <w:sz w:val="12"/>
                <w:szCs w:val="16"/>
              </w:rPr>
              <w:t>Финансовое обеспечение выполнения прочих расходных обязательств органами местного самоуправления.</w:t>
            </w:r>
          </w:p>
        </w:tc>
      </w:tr>
      <w:tr w:rsidR="00B42023" w:rsidRPr="00890B86" w:rsidTr="00A0595E">
        <w:tc>
          <w:tcPr>
            <w:tcW w:w="391" w:type="dxa"/>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4.2.2</w:t>
            </w:r>
          </w:p>
        </w:tc>
        <w:tc>
          <w:tcPr>
            <w:tcW w:w="1398"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both"/>
              <w:rPr>
                <w:sz w:val="12"/>
                <w:szCs w:val="16"/>
              </w:rPr>
            </w:pPr>
            <w:r w:rsidRPr="00890B86">
              <w:rPr>
                <w:sz w:val="12"/>
                <w:szCs w:val="16"/>
              </w:rPr>
              <w:t>Финансирование расходов на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467" w:type="dxa"/>
            <w:gridSpan w:val="3"/>
            <w:tcBorders>
              <w:top w:val="nil"/>
              <w:left w:val="nil"/>
              <w:bottom w:val="single" w:sz="4" w:space="0" w:color="auto"/>
              <w:right w:val="single" w:sz="4" w:space="0" w:color="auto"/>
            </w:tcBorders>
          </w:tcPr>
          <w:p w:rsidR="00B42023" w:rsidRPr="00890B86" w:rsidRDefault="00B42023" w:rsidP="00B9634E">
            <w:pPr>
              <w:spacing w:line="264" w:lineRule="auto"/>
              <w:rPr>
                <w:sz w:val="12"/>
                <w:szCs w:val="16"/>
              </w:rPr>
            </w:pPr>
          </w:p>
        </w:tc>
        <w:tc>
          <w:tcPr>
            <w:tcW w:w="410" w:type="dxa"/>
            <w:gridSpan w:val="6"/>
            <w:tcBorders>
              <w:top w:val="nil"/>
              <w:left w:val="nil"/>
              <w:bottom w:val="single" w:sz="4" w:space="0" w:color="auto"/>
              <w:right w:val="single" w:sz="4" w:space="0" w:color="auto"/>
            </w:tcBorders>
          </w:tcPr>
          <w:p w:rsidR="00B42023" w:rsidRPr="00890B86" w:rsidRDefault="00B42023" w:rsidP="00B9634E">
            <w:pPr>
              <w:spacing w:line="264" w:lineRule="auto"/>
              <w:jc w:val="center"/>
              <w:rPr>
                <w:sz w:val="12"/>
                <w:szCs w:val="16"/>
              </w:rPr>
            </w:pPr>
            <w:r w:rsidRPr="00890B86">
              <w:rPr>
                <w:sz w:val="12"/>
                <w:szCs w:val="16"/>
              </w:rPr>
              <w:t>тыс. руб.</w:t>
            </w:r>
          </w:p>
        </w:tc>
        <w:tc>
          <w:tcPr>
            <w:tcW w:w="450" w:type="dxa"/>
            <w:gridSpan w:val="5"/>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5601,0</w:t>
            </w:r>
          </w:p>
        </w:tc>
        <w:tc>
          <w:tcPr>
            <w:tcW w:w="479" w:type="dxa"/>
            <w:gridSpan w:val="4"/>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4 908,6</w:t>
            </w:r>
          </w:p>
          <w:p w:rsidR="00B42023" w:rsidRPr="00890B86" w:rsidRDefault="00B42023" w:rsidP="00B9634E">
            <w:pPr>
              <w:spacing w:line="264" w:lineRule="auto"/>
              <w:jc w:val="center"/>
              <w:rPr>
                <w:color w:val="000000"/>
                <w:sz w:val="12"/>
                <w:szCs w:val="16"/>
              </w:rPr>
            </w:pPr>
          </w:p>
        </w:tc>
        <w:tc>
          <w:tcPr>
            <w:tcW w:w="446"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6 386,6</w:t>
            </w:r>
          </w:p>
          <w:p w:rsidR="00B42023" w:rsidRPr="00890B86" w:rsidRDefault="00B42023" w:rsidP="00B9634E">
            <w:pPr>
              <w:spacing w:line="264" w:lineRule="auto"/>
              <w:jc w:val="center"/>
              <w:rPr>
                <w:color w:val="000000"/>
                <w:sz w:val="12"/>
                <w:szCs w:val="16"/>
              </w:rPr>
            </w:pPr>
          </w:p>
        </w:tc>
        <w:tc>
          <w:tcPr>
            <w:tcW w:w="456"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4853,5</w:t>
            </w:r>
          </w:p>
        </w:tc>
        <w:tc>
          <w:tcPr>
            <w:tcW w:w="443" w:type="dxa"/>
            <w:gridSpan w:val="2"/>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7912,7</w:t>
            </w:r>
          </w:p>
        </w:tc>
        <w:tc>
          <w:tcPr>
            <w:tcW w:w="564" w:type="dxa"/>
            <w:gridSpan w:val="9"/>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6 812,3</w:t>
            </w:r>
          </w:p>
        </w:tc>
        <w:tc>
          <w:tcPr>
            <w:tcW w:w="501" w:type="dxa"/>
            <w:gridSpan w:val="7"/>
            <w:tcBorders>
              <w:top w:val="nil"/>
              <w:left w:val="nil"/>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6 547,0</w:t>
            </w:r>
          </w:p>
        </w:tc>
        <w:tc>
          <w:tcPr>
            <w:tcW w:w="780" w:type="dxa"/>
            <w:gridSpan w:val="11"/>
            <w:tcBorders>
              <w:top w:val="nil"/>
              <w:left w:val="single" w:sz="4" w:space="0" w:color="auto"/>
              <w:bottom w:val="single" w:sz="4" w:space="0" w:color="auto"/>
              <w:right w:val="single" w:sz="4" w:space="0" w:color="auto"/>
            </w:tcBorders>
          </w:tcPr>
          <w:p w:rsidR="00B42023" w:rsidRPr="00890B86" w:rsidRDefault="00B42023" w:rsidP="00B9634E">
            <w:pPr>
              <w:spacing w:line="264" w:lineRule="auto"/>
              <w:jc w:val="center"/>
              <w:rPr>
                <w:color w:val="000000"/>
                <w:sz w:val="12"/>
                <w:szCs w:val="16"/>
              </w:rPr>
            </w:pPr>
            <w:r w:rsidRPr="00890B86">
              <w:rPr>
                <w:color w:val="000000"/>
                <w:sz w:val="12"/>
                <w:szCs w:val="16"/>
              </w:rPr>
              <w:t>6 097,0</w:t>
            </w:r>
          </w:p>
        </w:tc>
      </w:tr>
    </w:tbl>
    <w:p w:rsidR="00B42023" w:rsidRPr="00890B86" w:rsidRDefault="00B42023" w:rsidP="00B9634E">
      <w:pPr>
        <w:tabs>
          <w:tab w:val="left" w:pos="0"/>
        </w:tabs>
        <w:spacing w:line="264" w:lineRule="auto"/>
        <w:rPr>
          <w:sz w:val="16"/>
          <w:szCs w:val="16"/>
        </w:rPr>
      </w:pPr>
    </w:p>
    <w:p w:rsidR="00B42023" w:rsidRPr="00890B86" w:rsidRDefault="00B42023" w:rsidP="00B9634E">
      <w:pPr>
        <w:spacing w:line="264" w:lineRule="auto"/>
        <w:rPr>
          <w:sz w:val="16"/>
          <w:szCs w:val="16"/>
        </w:rPr>
      </w:pPr>
      <w:bookmarkStart w:id="1" w:name="RANGE!A1:L102"/>
      <w:bookmarkEnd w:id="1"/>
      <w:r w:rsidRPr="00890B86">
        <w:rPr>
          <w:sz w:val="16"/>
          <w:szCs w:val="16"/>
        </w:rPr>
        <w:t>Глава Павловского</w:t>
      </w:r>
    </w:p>
    <w:p w:rsidR="00B42023" w:rsidRPr="00890B86" w:rsidRDefault="00B42023" w:rsidP="00B9634E">
      <w:pPr>
        <w:spacing w:line="264" w:lineRule="auto"/>
        <w:rPr>
          <w:sz w:val="16"/>
          <w:szCs w:val="16"/>
        </w:rPr>
      </w:pPr>
      <w:r w:rsidRPr="00890B86">
        <w:rPr>
          <w:sz w:val="16"/>
          <w:szCs w:val="16"/>
        </w:rPr>
        <w:t xml:space="preserve">муниципального района  </w:t>
      </w:r>
    </w:p>
    <w:p w:rsidR="00B42023" w:rsidRPr="00890B86" w:rsidRDefault="00B42023" w:rsidP="00B9634E">
      <w:pPr>
        <w:spacing w:line="264" w:lineRule="auto"/>
        <w:jc w:val="right"/>
        <w:rPr>
          <w:sz w:val="16"/>
          <w:szCs w:val="16"/>
        </w:rPr>
      </w:pPr>
      <w:r w:rsidRPr="00890B86">
        <w:rPr>
          <w:sz w:val="16"/>
          <w:szCs w:val="16"/>
        </w:rPr>
        <w:t xml:space="preserve"> М.Н. Янцов</w:t>
      </w:r>
    </w:p>
    <w:p w:rsidR="00457098" w:rsidRPr="00890B86" w:rsidRDefault="00457098" w:rsidP="00B9634E">
      <w:pPr>
        <w:spacing w:line="264" w:lineRule="auto"/>
        <w:rPr>
          <w:sz w:val="16"/>
          <w:szCs w:val="16"/>
        </w:rPr>
      </w:pPr>
    </w:p>
    <w:p w:rsidR="00457098" w:rsidRPr="00890B86" w:rsidRDefault="00457098" w:rsidP="00B9634E">
      <w:pPr>
        <w:spacing w:line="264" w:lineRule="auto"/>
        <w:rPr>
          <w:sz w:val="16"/>
          <w:szCs w:val="16"/>
        </w:rPr>
      </w:pPr>
    </w:p>
    <w:tbl>
      <w:tblPr>
        <w:tblW w:w="5000" w:type="pct"/>
        <w:tblLayout w:type="fixed"/>
        <w:tblCellMar>
          <w:left w:w="28" w:type="dxa"/>
          <w:right w:w="28" w:type="dxa"/>
        </w:tblCellMar>
        <w:tblLook w:val="04A0" w:firstRow="1" w:lastRow="0" w:firstColumn="1" w:lastColumn="0" w:noHBand="0" w:noVBand="1"/>
      </w:tblPr>
      <w:tblGrid>
        <w:gridCol w:w="625"/>
        <w:gridCol w:w="178"/>
        <w:gridCol w:w="347"/>
        <w:gridCol w:w="311"/>
        <w:gridCol w:w="181"/>
        <w:gridCol w:w="249"/>
        <w:gridCol w:w="77"/>
        <w:gridCol w:w="109"/>
        <w:gridCol w:w="114"/>
        <w:gridCol w:w="171"/>
        <w:gridCol w:w="113"/>
        <w:gridCol w:w="114"/>
        <w:gridCol w:w="140"/>
        <w:gridCol w:w="121"/>
        <w:gridCol w:w="232"/>
        <w:gridCol w:w="66"/>
        <w:gridCol w:w="299"/>
        <w:gridCol w:w="355"/>
        <w:gridCol w:w="42"/>
        <w:gridCol w:w="303"/>
        <w:gridCol w:w="92"/>
        <w:gridCol w:w="7"/>
        <w:gridCol w:w="8"/>
        <w:gridCol w:w="113"/>
        <w:gridCol w:w="85"/>
        <w:gridCol w:w="158"/>
      </w:tblGrid>
      <w:tr w:rsidR="00B42023" w:rsidRPr="00890B86" w:rsidTr="00A0595E">
        <w:trPr>
          <w:gridAfter w:val="1"/>
          <w:wAfter w:w="587" w:type="dxa"/>
        </w:trPr>
        <w:tc>
          <w:tcPr>
            <w:tcW w:w="3115"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491"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1563"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541"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960"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6431" w:type="dxa"/>
            <w:gridSpan w:val="13"/>
            <w:tcBorders>
              <w:top w:val="nil"/>
              <w:left w:val="nil"/>
              <w:bottom w:val="nil"/>
              <w:right w:val="nil"/>
            </w:tcBorders>
            <w:shd w:val="clear" w:color="000000" w:fill="FFFFFF"/>
            <w:noWrap/>
            <w:vAlign w:val="bottom"/>
            <w:hideMark/>
          </w:tcPr>
          <w:p w:rsidR="00B42023" w:rsidRPr="00890B86" w:rsidRDefault="00B42023" w:rsidP="00B9634E">
            <w:pPr>
              <w:spacing w:line="264" w:lineRule="auto"/>
              <w:rPr>
                <w:color w:val="000000"/>
                <w:sz w:val="12"/>
                <w:szCs w:val="16"/>
              </w:rPr>
            </w:pPr>
            <w:r w:rsidRPr="00890B86">
              <w:rPr>
                <w:color w:val="000000"/>
                <w:sz w:val="12"/>
                <w:szCs w:val="16"/>
              </w:rPr>
              <w:t>Приложение № 2</w:t>
            </w:r>
          </w:p>
        </w:tc>
      </w:tr>
      <w:tr w:rsidR="00B42023" w:rsidRPr="00890B86" w:rsidTr="00A0595E">
        <w:trPr>
          <w:gridAfter w:val="1"/>
          <w:wAfter w:w="587" w:type="dxa"/>
        </w:trPr>
        <w:tc>
          <w:tcPr>
            <w:tcW w:w="3115"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491"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1563"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541"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960" w:type="dxa"/>
            <w:gridSpan w:val="2"/>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2"/>
                <w:szCs w:val="16"/>
              </w:rPr>
            </w:pPr>
          </w:p>
        </w:tc>
        <w:tc>
          <w:tcPr>
            <w:tcW w:w="6431" w:type="dxa"/>
            <w:gridSpan w:val="13"/>
            <w:tcBorders>
              <w:top w:val="nil"/>
              <w:left w:val="nil"/>
              <w:bottom w:val="nil"/>
              <w:right w:val="nil"/>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к постановлению администрации</w:t>
            </w:r>
          </w:p>
          <w:p w:rsidR="00B42023" w:rsidRPr="00890B86" w:rsidRDefault="00B42023" w:rsidP="00B9634E">
            <w:pPr>
              <w:pStyle w:val="ConsPlusTitle"/>
              <w:widowControl/>
              <w:tabs>
                <w:tab w:val="left" w:pos="5220"/>
              </w:tabs>
              <w:spacing w:line="264" w:lineRule="auto"/>
              <w:ind w:right="74"/>
              <w:jc w:val="both"/>
              <w:rPr>
                <w:rFonts w:ascii="Times New Roman" w:eastAsia="Times New Roman" w:hAnsi="Times New Roman" w:cs="Times New Roman"/>
                <w:b w:val="0"/>
                <w:color w:val="000000"/>
                <w:sz w:val="12"/>
                <w:szCs w:val="16"/>
              </w:rPr>
            </w:pPr>
            <w:r w:rsidRPr="00890B86">
              <w:rPr>
                <w:rFonts w:ascii="Times New Roman" w:eastAsia="Times New Roman" w:hAnsi="Times New Roman" w:cs="Times New Roman"/>
                <w:b w:val="0"/>
                <w:color w:val="000000"/>
                <w:sz w:val="12"/>
                <w:szCs w:val="16"/>
              </w:rPr>
              <w:t xml:space="preserve"> Павловского муниципального района   </w:t>
            </w:r>
          </w:p>
          <w:p w:rsidR="00B42023" w:rsidRPr="00890B86" w:rsidRDefault="00B42023" w:rsidP="00B9634E">
            <w:pPr>
              <w:pStyle w:val="ConsPlusTitle"/>
              <w:widowControl/>
              <w:tabs>
                <w:tab w:val="left" w:pos="5220"/>
              </w:tabs>
              <w:spacing w:line="264" w:lineRule="auto"/>
              <w:ind w:right="74"/>
              <w:jc w:val="both"/>
              <w:rPr>
                <w:rFonts w:ascii="Times New Roman" w:hAnsi="Times New Roman" w:cs="Times New Roman"/>
                <w:b w:val="0"/>
                <w:sz w:val="12"/>
                <w:szCs w:val="16"/>
              </w:rPr>
            </w:pPr>
            <w:r w:rsidRPr="00890B86">
              <w:rPr>
                <w:rFonts w:ascii="Times New Roman" w:eastAsia="Times New Roman" w:hAnsi="Times New Roman" w:cs="Times New Roman"/>
                <w:b w:val="0"/>
                <w:color w:val="000000"/>
                <w:sz w:val="12"/>
                <w:szCs w:val="16"/>
              </w:rPr>
              <w:t xml:space="preserve">  </w:t>
            </w:r>
            <w:r w:rsidRPr="00890B86">
              <w:rPr>
                <w:rFonts w:ascii="Times New Roman" w:hAnsi="Times New Roman" w:cs="Times New Roman"/>
                <w:b w:val="0"/>
                <w:sz w:val="12"/>
                <w:szCs w:val="16"/>
              </w:rPr>
              <w:t>от 19.02.2019г. № 78</w:t>
            </w:r>
          </w:p>
          <w:p w:rsidR="00B42023" w:rsidRPr="00890B86" w:rsidRDefault="00B42023" w:rsidP="00B9634E">
            <w:pPr>
              <w:spacing w:line="264" w:lineRule="auto"/>
              <w:rPr>
                <w:color w:val="000000"/>
                <w:sz w:val="12"/>
                <w:szCs w:val="16"/>
              </w:rPr>
            </w:pPr>
          </w:p>
        </w:tc>
      </w:tr>
      <w:tr w:rsidR="00B42023" w:rsidRPr="00890B86" w:rsidTr="00A0595E">
        <w:tc>
          <w:tcPr>
            <w:tcW w:w="16160" w:type="dxa"/>
            <w:gridSpan w:val="26"/>
            <w:tcBorders>
              <w:top w:val="nil"/>
              <w:left w:val="nil"/>
              <w:bottom w:val="nil"/>
              <w:right w:val="nil"/>
            </w:tcBorders>
            <w:shd w:val="clear" w:color="auto" w:fill="auto"/>
            <w:noWrap/>
            <w:vAlign w:val="bottom"/>
            <w:hideMark/>
          </w:tcPr>
          <w:p w:rsidR="00B42023" w:rsidRPr="00890B86" w:rsidRDefault="00B42023" w:rsidP="00B9634E">
            <w:pPr>
              <w:spacing w:line="264" w:lineRule="auto"/>
              <w:jc w:val="center"/>
              <w:rPr>
                <w:color w:val="000000"/>
                <w:sz w:val="12"/>
                <w:szCs w:val="16"/>
              </w:rPr>
            </w:pPr>
          </w:p>
          <w:p w:rsidR="00B42023" w:rsidRPr="00890B86" w:rsidRDefault="00B42023" w:rsidP="00B9634E">
            <w:pPr>
              <w:spacing w:line="264" w:lineRule="auto"/>
              <w:jc w:val="center"/>
              <w:rPr>
                <w:color w:val="000000"/>
                <w:sz w:val="12"/>
                <w:szCs w:val="16"/>
              </w:rPr>
            </w:pPr>
            <w:proofErr w:type="gramStart"/>
            <w:r w:rsidRPr="00890B86">
              <w:rPr>
                <w:color w:val="000000"/>
                <w:sz w:val="12"/>
                <w:szCs w:val="16"/>
              </w:rPr>
              <w:t>Расходы  бюджета</w:t>
            </w:r>
            <w:proofErr w:type="gramEnd"/>
            <w:r w:rsidRPr="00890B86">
              <w:rPr>
                <w:color w:val="000000"/>
                <w:sz w:val="12"/>
                <w:szCs w:val="16"/>
              </w:rPr>
              <w:t xml:space="preserve"> муниципального района на реализацию муниципальной программы</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Статус</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jc w:val="center"/>
              <w:rPr>
                <w:color w:val="000000"/>
                <w:sz w:val="12"/>
                <w:szCs w:val="16"/>
              </w:rPr>
            </w:pPr>
            <w:r w:rsidRPr="00890B86">
              <w:rPr>
                <w:color w:val="000000"/>
                <w:sz w:val="12"/>
                <w:szCs w:val="16"/>
              </w:rPr>
              <w:t xml:space="preserve">Наименование муниципальной программы, подпрограммы, основного мероприятия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Наименование ответственного исполнителя, исполнителя - главного распорядителя средств бюджета муниципального района (далее - ГРБС)</w:t>
            </w:r>
          </w:p>
        </w:tc>
        <w:tc>
          <w:tcPr>
            <w:tcW w:w="9922" w:type="dxa"/>
            <w:gridSpan w:val="21"/>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Расходы бюджета муниципального района по годам реализации муниципальной программы, тыс. руб.</w:t>
            </w:r>
          </w:p>
        </w:tc>
      </w:tr>
      <w:tr w:rsidR="00B42023" w:rsidRPr="00890B86" w:rsidTr="00A0595E">
        <w:tc>
          <w:tcPr>
            <w:tcW w:w="2410"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2014 г.</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2015 г.</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2016 г.</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2017 г.</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2018 г.</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2019 г.</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2020г.</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2021г.</w:t>
            </w:r>
          </w:p>
        </w:tc>
      </w:tr>
      <w:tr w:rsidR="00B42023" w:rsidRPr="00890B86" w:rsidTr="00A0595E">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2</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4</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5</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42023" w:rsidRPr="00890B86" w:rsidRDefault="00B42023" w:rsidP="00B9634E">
            <w:pPr>
              <w:spacing w:line="264" w:lineRule="auto"/>
              <w:jc w:val="center"/>
              <w:rPr>
                <w:color w:val="000000"/>
                <w:sz w:val="12"/>
                <w:szCs w:val="16"/>
              </w:rPr>
            </w:pPr>
            <w:r w:rsidRPr="00890B86">
              <w:rPr>
                <w:color w:val="000000"/>
                <w:sz w:val="12"/>
                <w:szCs w:val="16"/>
              </w:rPr>
              <w:t>10</w:t>
            </w:r>
          </w:p>
        </w:tc>
        <w:tc>
          <w:tcPr>
            <w:tcW w:w="1276" w:type="dxa"/>
            <w:gridSpan w:val="4"/>
            <w:tcBorders>
              <w:top w:val="nil"/>
              <w:left w:val="nil"/>
              <w:bottom w:val="single" w:sz="4" w:space="0" w:color="auto"/>
              <w:right w:val="single" w:sz="4" w:space="0" w:color="auto"/>
            </w:tcBorders>
            <w:shd w:val="clear" w:color="auto" w:fill="auto"/>
            <w:vAlign w:val="bottom"/>
          </w:tcPr>
          <w:p w:rsidR="00B42023" w:rsidRPr="00890B86" w:rsidRDefault="00B42023" w:rsidP="00B9634E">
            <w:pPr>
              <w:spacing w:line="264" w:lineRule="auto"/>
              <w:jc w:val="center"/>
              <w:rPr>
                <w:color w:val="000000"/>
                <w:sz w:val="12"/>
                <w:szCs w:val="16"/>
              </w:rPr>
            </w:pPr>
            <w:r w:rsidRPr="00890B86">
              <w:rPr>
                <w:color w:val="000000"/>
                <w:sz w:val="12"/>
                <w:szCs w:val="16"/>
              </w:rPr>
              <w:t>11</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МУНИЦИПАЛЬНАЯ ПРОГРАММА</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Развитие культуры</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69 225,2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67 169,0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74 635,4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73 885,8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102 095,8</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124 751,1</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92 310,4</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89 549,4</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69 225,2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67 169,0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74 635,4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73 885,8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102 095,8</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124 751,1</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92 310,4</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89 549,4</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1. ПОДПРОГРАММА </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«Образование» муниципальной </w:t>
            </w:r>
            <w:proofErr w:type="gramStart"/>
            <w:r w:rsidRPr="00890B86">
              <w:rPr>
                <w:color w:val="000000"/>
                <w:sz w:val="12"/>
                <w:szCs w:val="16"/>
              </w:rPr>
              <w:t>программы  «</w:t>
            </w:r>
            <w:proofErr w:type="gramEnd"/>
            <w:r w:rsidRPr="00890B86">
              <w:rPr>
                <w:color w:val="000000"/>
                <w:sz w:val="12"/>
                <w:szCs w:val="16"/>
              </w:rPr>
              <w:t>Развитие культуры»</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16 402,5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16 290,4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18 311,4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17 867,9</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ind w:left="-250"/>
              <w:jc w:val="center"/>
              <w:rPr>
                <w:color w:val="000000"/>
                <w:sz w:val="12"/>
                <w:szCs w:val="16"/>
              </w:rPr>
            </w:pPr>
            <w:r w:rsidRPr="00890B86">
              <w:rPr>
                <w:color w:val="000000"/>
                <w:sz w:val="12"/>
                <w:szCs w:val="16"/>
              </w:rPr>
              <w:t>22 385,0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23 528,6</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22 731,1</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22 286,1</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tcPr>
          <w:p w:rsidR="00B42023" w:rsidRPr="00890B86" w:rsidRDefault="00B42023" w:rsidP="00B9634E">
            <w:pPr>
              <w:spacing w:line="264" w:lineRule="auto"/>
              <w:ind w:left="-250"/>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tcPr>
          <w:p w:rsidR="00B42023" w:rsidRPr="00890B86" w:rsidRDefault="00B42023" w:rsidP="00B9634E">
            <w:pPr>
              <w:spacing w:line="264" w:lineRule="auto"/>
              <w:jc w:val="center"/>
              <w:rPr>
                <w:color w:val="000000"/>
                <w:sz w:val="12"/>
                <w:szCs w:val="16"/>
              </w:rPr>
            </w:pPr>
          </w:p>
        </w:tc>
        <w:tc>
          <w:tcPr>
            <w:tcW w:w="1417" w:type="dxa"/>
            <w:gridSpan w:val="3"/>
            <w:tcBorders>
              <w:top w:val="nil"/>
              <w:left w:val="nil"/>
              <w:bottom w:val="single" w:sz="4" w:space="0" w:color="auto"/>
              <w:right w:val="single" w:sz="4" w:space="0" w:color="auto"/>
            </w:tcBorders>
            <w:shd w:val="clear" w:color="000000" w:fill="FFFFFF"/>
            <w:noWrap/>
          </w:tcPr>
          <w:p w:rsidR="00B42023" w:rsidRPr="00890B86" w:rsidRDefault="00B42023" w:rsidP="00B9634E">
            <w:pPr>
              <w:spacing w:line="264" w:lineRule="auto"/>
              <w:jc w:val="center"/>
              <w:rPr>
                <w:color w:val="000000"/>
                <w:sz w:val="12"/>
                <w:szCs w:val="16"/>
              </w:rPr>
            </w:pP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16 402,5</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16 290,4</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18 311,4</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17 867,9</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ind w:left="-250"/>
              <w:jc w:val="center"/>
              <w:rPr>
                <w:color w:val="000000"/>
                <w:sz w:val="12"/>
                <w:szCs w:val="16"/>
              </w:rPr>
            </w:pPr>
            <w:r w:rsidRPr="00890B86">
              <w:rPr>
                <w:color w:val="000000"/>
                <w:sz w:val="12"/>
                <w:szCs w:val="16"/>
              </w:rPr>
              <w:t>22 385,0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23 528,6</w:t>
            </w: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22 731,1</w:t>
            </w:r>
          </w:p>
        </w:tc>
        <w:tc>
          <w:tcPr>
            <w:tcW w:w="1276" w:type="dxa"/>
            <w:gridSpan w:val="4"/>
            <w:tcBorders>
              <w:top w:val="single" w:sz="4" w:space="0" w:color="auto"/>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22 286,1</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Содержание </w:t>
            </w:r>
            <w:proofErr w:type="gramStart"/>
            <w:r w:rsidRPr="00890B86">
              <w:rPr>
                <w:color w:val="000000"/>
                <w:sz w:val="12"/>
                <w:szCs w:val="16"/>
              </w:rPr>
              <w:t>МКУ  ДО</w:t>
            </w:r>
            <w:proofErr w:type="gramEnd"/>
            <w:r w:rsidRPr="00890B86">
              <w:rPr>
                <w:color w:val="000000"/>
                <w:sz w:val="12"/>
                <w:szCs w:val="16"/>
              </w:rPr>
              <w:t xml:space="preserve"> «Павловская ДШИ», МКУ ДО «Павловская ДХШ», МКУ ДО «</w:t>
            </w:r>
            <w:proofErr w:type="spellStart"/>
            <w:r w:rsidRPr="00890B86">
              <w:rPr>
                <w:color w:val="000000"/>
                <w:sz w:val="12"/>
                <w:szCs w:val="16"/>
              </w:rPr>
              <w:t>Воронцовская</w:t>
            </w:r>
            <w:proofErr w:type="spellEnd"/>
            <w:r w:rsidRPr="00890B86">
              <w:rPr>
                <w:color w:val="000000"/>
                <w:sz w:val="12"/>
                <w:szCs w:val="16"/>
              </w:rPr>
              <w:t xml:space="preserve"> ДМШ» и МКУ ДО «</w:t>
            </w:r>
            <w:proofErr w:type="spellStart"/>
            <w:r w:rsidRPr="00890B86">
              <w:rPr>
                <w:color w:val="000000"/>
                <w:sz w:val="12"/>
                <w:szCs w:val="16"/>
              </w:rPr>
              <w:t>Лосевская</w:t>
            </w:r>
            <w:proofErr w:type="spellEnd"/>
            <w:r w:rsidRPr="00890B86">
              <w:rPr>
                <w:color w:val="000000"/>
                <w:sz w:val="12"/>
                <w:szCs w:val="16"/>
              </w:rPr>
              <w:t xml:space="preserve"> ДМШ».     </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16 402,5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16 125,8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18 311,4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17 867,9</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ind w:left="-250"/>
              <w:jc w:val="center"/>
              <w:rPr>
                <w:color w:val="000000"/>
                <w:sz w:val="12"/>
                <w:szCs w:val="16"/>
              </w:rPr>
            </w:pPr>
            <w:r w:rsidRPr="00890B86">
              <w:rPr>
                <w:color w:val="000000"/>
                <w:sz w:val="12"/>
                <w:szCs w:val="16"/>
              </w:rPr>
              <w:t>22 385,0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23 528,6</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22 731,1</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22 286,1</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16 402,5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16 125,8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18 311,4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17 867,9</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ind w:left="-250"/>
              <w:jc w:val="center"/>
              <w:rPr>
                <w:color w:val="000000"/>
                <w:sz w:val="12"/>
                <w:szCs w:val="16"/>
              </w:rPr>
            </w:pPr>
            <w:r w:rsidRPr="00890B86">
              <w:rPr>
                <w:color w:val="000000"/>
                <w:sz w:val="12"/>
                <w:szCs w:val="16"/>
              </w:rPr>
              <w:t>22 385,0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23 528,6</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22 731,1</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22 286,1</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1.2.</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Сохранение и развитие системы художественного образования путём улучшения качества организации учебного процесса, участие </w:t>
            </w:r>
            <w:r w:rsidRPr="00890B86">
              <w:rPr>
                <w:color w:val="000000"/>
                <w:sz w:val="12"/>
                <w:szCs w:val="16"/>
              </w:rPr>
              <w:lastRenderedPageBreak/>
              <w:t>в межрайонных, областных, региональных и Всероссийских фестивалях, смотрах, конкурсах и выставках.</w:t>
            </w:r>
          </w:p>
        </w:tc>
        <w:tc>
          <w:tcPr>
            <w:tcW w:w="1843" w:type="dxa"/>
            <w:gridSpan w:val="2"/>
            <w:tcBorders>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lastRenderedPageBreak/>
              <w:t>всего</w:t>
            </w:r>
          </w:p>
        </w:tc>
        <w:tc>
          <w:tcPr>
            <w:tcW w:w="1134"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151,9</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151,9</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1.3.</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Приобретение компьютерной, оргтехники, музыкальных инструментов</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12,7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12,7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2. ПОДПРОГРАММА </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«Искусство и наследие» муниципальной </w:t>
            </w:r>
            <w:proofErr w:type="gramStart"/>
            <w:r w:rsidRPr="00890B86">
              <w:rPr>
                <w:color w:val="000000"/>
                <w:sz w:val="12"/>
                <w:szCs w:val="16"/>
              </w:rPr>
              <w:t>программы  «</w:t>
            </w:r>
            <w:proofErr w:type="gramEnd"/>
            <w:r w:rsidRPr="00890B86">
              <w:rPr>
                <w:color w:val="000000"/>
                <w:sz w:val="12"/>
                <w:szCs w:val="16"/>
              </w:rPr>
              <w:t>Развитие культуры»</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7 488,4</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6 554,9</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6 191,2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7 406,2</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23 063,0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39 917,1</w:t>
            </w:r>
          </w:p>
        </w:tc>
        <w:tc>
          <w:tcPr>
            <w:tcW w:w="1410"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21 799,9</w:t>
            </w:r>
          </w:p>
        </w:tc>
        <w:tc>
          <w:tcPr>
            <w:tcW w:w="1283" w:type="dxa"/>
            <w:gridSpan w:val="5"/>
            <w:tcBorders>
              <w:top w:val="single" w:sz="4" w:space="0" w:color="auto"/>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21 649,9</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7 488,4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6 554,9</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6 191,2</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7 406,2</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23 063,0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39 917,1</w:t>
            </w:r>
          </w:p>
        </w:tc>
        <w:tc>
          <w:tcPr>
            <w:tcW w:w="1425" w:type="dxa"/>
            <w:gridSpan w:val="4"/>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21 799,9</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21 649,9</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2.1.</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Содержание МКУК «Павловская </w:t>
            </w:r>
            <w:proofErr w:type="spellStart"/>
            <w:r w:rsidRPr="00890B86">
              <w:rPr>
                <w:color w:val="000000"/>
                <w:sz w:val="12"/>
                <w:szCs w:val="16"/>
              </w:rPr>
              <w:t>межпоселенческая</w:t>
            </w:r>
            <w:proofErr w:type="spellEnd"/>
            <w:r w:rsidRPr="00890B86">
              <w:rPr>
                <w:color w:val="000000"/>
                <w:sz w:val="12"/>
                <w:szCs w:val="16"/>
              </w:rPr>
              <w:t xml:space="preserve"> центральная библиотека»</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6 183,7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5 037,2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4 798,9</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5 590,0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21 017,7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38 051,8</w:t>
            </w:r>
          </w:p>
        </w:tc>
        <w:tc>
          <w:tcPr>
            <w:tcW w:w="1425" w:type="dxa"/>
            <w:gridSpan w:val="4"/>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20 306,5</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20 156,5</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6 183,7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5 037,2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4 798,9</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5 590,0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21 017,7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38 051,8</w:t>
            </w:r>
          </w:p>
        </w:tc>
        <w:tc>
          <w:tcPr>
            <w:tcW w:w="1425" w:type="dxa"/>
            <w:gridSpan w:val="4"/>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20 306,5</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20 156,5</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2.2.</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114,4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98,2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61,3</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94,6</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97,4</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114,4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98,2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61,3</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94,6</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97,4</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2.3.</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Комплектование библиотечного фонда </w:t>
            </w:r>
            <w:proofErr w:type="gramStart"/>
            <w:r w:rsidRPr="00890B86">
              <w:rPr>
                <w:color w:val="000000"/>
                <w:sz w:val="12"/>
                <w:szCs w:val="16"/>
              </w:rPr>
              <w:t>и  подписка</w:t>
            </w:r>
            <w:proofErr w:type="gramEnd"/>
            <w:r w:rsidRPr="00890B86">
              <w:rPr>
                <w:color w:val="000000"/>
                <w:sz w:val="12"/>
                <w:szCs w:val="16"/>
              </w:rPr>
              <w:t xml:space="preserve"> периоди</w:t>
            </w:r>
            <w:r w:rsidRPr="00890B86">
              <w:rPr>
                <w:color w:val="000000"/>
                <w:sz w:val="12"/>
                <w:szCs w:val="16"/>
              </w:rPr>
              <w:t>ческих изданий.</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470,2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266,5</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470,8</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318,0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219,3</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25" w:type="dxa"/>
            <w:gridSpan w:val="4"/>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68" w:type="dxa"/>
            <w:gridSpan w:val="3"/>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200,0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470,2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266,5</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470,8</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318,0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219,3</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2.4.</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Приобретение компьютерной, оргтехники, музыкальных инструментов</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2.5.</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Содержание МКУК «Павловский районный краеведческий музей».</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990,3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946,8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1 064,5</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1 240,0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1 727,3</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1 548,6</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1 493,4</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1 493,4</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990,3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946,8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1 064,5</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1 240,0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1 727,3</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1 548,6</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1 493,4</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1 493,4</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Основное мероприятие 2.6.</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Пополнение и обновление фондов музея, выставочная и экскурсионная работа, массовые мероприятия по пропаганде исторического наследия района и др. мероприятия на базе музея и за его пределами.</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10,8</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10,8</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3. ПОДПРОГРАММА </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«Развитие культуры» муниципальной программы «Развитие культуры»</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38 480,0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38 178,5</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42 466,2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41 646,1</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47 496,4</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53 217,1</w:t>
            </w:r>
          </w:p>
        </w:tc>
        <w:tc>
          <w:tcPr>
            <w:tcW w:w="1410"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39 956,4</w:t>
            </w:r>
          </w:p>
        </w:tc>
        <w:tc>
          <w:tcPr>
            <w:tcW w:w="1283" w:type="dxa"/>
            <w:gridSpan w:val="5"/>
            <w:tcBorders>
              <w:top w:val="single" w:sz="4" w:space="0" w:color="auto"/>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38 240,4</w:t>
            </w:r>
          </w:p>
        </w:tc>
      </w:tr>
      <w:tr w:rsidR="00B42023" w:rsidRPr="00890B86" w:rsidTr="00A0595E">
        <w:tc>
          <w:tcPr>
            <w:tcW w:w="2410"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38 480,0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38 178,5</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42 466,2</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41 646,1</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47 496,4</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53 217,1</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39 956,4</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38 240,4</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3.1.</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Содержание МКУК «ДК «Современник»</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9 684,9</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21 020,6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35 348,0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26 593,8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30 188,7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28 740,9</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23 828,9</w:t>
            </w:r>
          </w:p>
          <w:p w:rsidR="00B42023" w:rsidRPr="00890B86" w:rsidRDefault="00B42023" w:rsidP="00B9634E">
            <w:pPr>
              <w:spacing w:line="264" w:lineRule="auto"/>
              <w:jc w:val="center"/>
              <w:rPr>
                <w:color w:val="000000"/>
                <w:sz w:val="12"/>
                <w:szCs w:val="16"/>
              </w:rPr>
            </w:pP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22 972,9</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lastRenderedPageBreak/>
              <w:t>9 684,9</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21 020,6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35 348,0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26 593,8</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30 188,7</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28 740,9</w:t>
            </w:r>
          </w:p>
        </w:tc>
        <w:tc>
          <w:tcPr>
            <w:tcW w:w="1410"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23 828,9</w:t>
            </w:r>
          </w:p>
          <w:p w:rsidR="00B42023" w:rsidRPr="00890B86" w:rsidRDefault="00B42023" w:rsidP="00B9634E">
            <w:pPr>
              <w:spacing w:line="264" w:lineRule="auto"/>
              <w:jc w:val="center"/>
              <w:rPr>
                <w:color w:val="000000"/>
                <w:sz w:val="12"/>
                <w:szCs w:val="16"/>
              </w:rPr>
            </w:pP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22 972,9</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3.2.</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Обеспечение формирования единого культурного пространства, творческих возможностей и участия населения в культурной жизни.</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3 294,7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7 625,8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633,4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5 478,6</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7 505,7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5 516,4</w:t>
            </w:r>
          </w:p>
        </w:tc>
        <w:tc>
          <w:tcPr>
            <w:tcW w:w="1410"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5 566,4</w:t>
            </w:r>
          </w:p>
        </w:tc>
        <w:tc>
          <w:tcPr>
            <w:tcW w:w="1283" w:type="dxa"/>
            <w:gridSpan w:val="5"/>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5 566,4</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3 294,7</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7 625,8</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633,4</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5 478,6</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7 505,7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5 516,4</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5 566,4</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5 566,4</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3.3.</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Приобретение компьютерной, оргтехники, </w:t>
            </w:r>
            <w:proofErr w:type="spellStart"/>
            <w:r w:rsidRPr="00890B86">
              <w:rPr>
                <w:color w:val="000000"/>
                <w:sz w:val="12"/>
                <w:szCs w:val="16"/>
              </w:rPr>
              <w:t>звукоусилительной</w:t>
            </w:r>
            <w:proofErr w:type="spellEnd"/>
            <w:r w:rsidRPr="00890B86">
              <w:rPr>
                <w:color w:val="000000"/>
                <w:sz w:val="12"/>
                <w:szCs w:val="16"/>
              </w:rPr>
              <w:t xml:space="preserve"> аппаратуры, выставочного оборудования, музыкальных инструментов, сценических костюмов и обуви</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2 124,3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2 038,1</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2 124,3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2 038,1</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3.4.</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Повышение энергетической эффективности учреждений культуры</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3.5.</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Обеспечение деятельности отдела по управлению муниципальным имуществом</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21 004,1</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2 304,4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2 736,0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1 174,3</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9 208,7</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910,0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21 004,1</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2 304,4</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2 736,0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1 174,3</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9 208,7</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910,0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3.6.</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Развитие кинообслуживания</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2 372,0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5 189,6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3 748,8</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8 399,4</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9 800,0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9 651,1</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9 651,1</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9 701,1</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2 372,0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5 189,6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3 748,8</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8 399,4</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9 800,0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9 651,1</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9 651,1</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9 701,1</w:t>
            </w:r>
          </w:p>
        </w:tc>
      </w:tr>
      <w:tr w:rsidR="00B42023" w:rsidRPr="00890B86" w:rsidTr="00A0595E">
        <w:tc>
          <w:tcPr>
            <w:tcW w:w="2410" w:type="dxa"/>
            <w:vMerge w:val="restart"/>
            <w:tcBorders>
              <w:top w:val="nil"/>
              <w:left w:val="single" w:sz="4" w:space="0" w:color="auto"/>
              <w:bottom w:val="single" w:sz="4" w:space="0" w:color="000000"/>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3.7.</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Развитие туризма на </w:t>
            </w:r>
            <w:r w:rsidRPr="00890B86">
              <w:rPr>
                <w:color w:val="000000"/>
                <w:sz w:val="12"/>
                <w:szCs w:val="16"/>
              </w:rPr>
              <w:t>территории Павловского муниципального района</w:t>
            </w:r>
          </w:p>
        </w:tc>
        <w:tc>
          <w:tcPr>
            <w:tcW w:w="1843"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100,0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tcBorders>
              <w:top w:val="nil"/>
              <w:left w:val="single" w:sz="4" w:space="0" w:color="auto"/>
              <w:bottom w:val="single" w:sz="4" w:space="0" w:color="000000"/>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000000"/>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100,0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0,0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0,0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4. ПОДПРОГРАММА </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 xml:space="preserve"> «Обеспечение реализации муниципальной программы» муниципальной программы «Развитие культуры»</w:t>
            </w: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p w:rsidR="00B42023" w:rsidRPr="00890B86" w:rsidRDefault="00B42023" w:rsidP="00B9634E">
            <w:pPr>
              <w:spacing w:line="264" w:lineRule="auto"/>
              <w:rPr>
                <w:color w:val="000000"/>
                <w:sz w:val="12"/>
                <w:szCs w:val="16"/>
              </w:rPr>
            </w:pPr>
          </w:p>
        </w:tc>
        <w:tc>
          <w:tcPr>
            <w:tcW w:w="1843" w:type="dxa"/>
            <w:gridSpan w:val="2"/>
            <w:tcBorders>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6 854,3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6 145,2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7 666,6</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6 965,6</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9 151,4</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8 088,3</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7 823,0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7 373,0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6 854,3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6 145,2</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7 666,6</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6 965,6</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9 151,4</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8 088,3</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7 823,0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7 373,0</w:t>
            </w:r>
          </w:p>
        </w:tc>
      </w:tr>
      <w:tr w:rsidR="00B42023" w:rsidRPr="00890B86" w:rsidTr="00A0595E">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4.1.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Финансовое обеспечение деятельности аппарата муниципального отдела по культуре и межнациональным вопросам.</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1 253,3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1 236,6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1 244,9</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1 178,8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1 238,7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1 253,3</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1 236,6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1 244,9</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1 178,8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1 238,7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1 276,0</w:t>
            </w:r>
          </w:p>
        </w:tc>
      </w:tr>
      <w:tr w:rsidR="00B42023" w:rsidRPr="00890B86" w:rsidTr="00A0595E">
        <w:tc>
          <w:tcPr>
            <w:tcW w:w="2410"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Основное мероприятие 4.2.</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B9634E">
            <w:pPr>
              <w:spacing w:line="264" w:lineRule="auto"/>
              <w:rPr>
                <w:color w:val="000000"/>
                <w:sz w:val="12"/>
                <w:szCs w:val="16"/>
              </w:rPr>
            </w:pPr>
            <w:r w:rsidRPr="00890B86">
              <w:rPr>
                <w:color w:val="000000"/>
                <w:sz w:val="12"/>
                <w:szCs w:val="16"/>
              </w:rPr>
              <w:t>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5 601,0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4 908,6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6 421,7</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5 786,8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7 912,7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6 812,3</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6 547,0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6 097,0</w:t>
            </w: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в том числе по ГРБС:</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2"/>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417" w:type="dxa"/>
            <w:gridSpan w:val="3"/>
            <w:tcBorders>
              <w:top w:val="nil"/>
              <w:left w:val="nil"/>
              <w:bottom w:val="single" w:sz="4" w:space="0" w:color="auto"/>
              <w:right w:val="single" w:sz="4" w:space="0" w:color="auto"/>
            </w:tcBorders>
            <w:shd w:val="clear" w:color="000000" w:fill="FFFFFF"/>
            <w:noWrap/>
            <w:hideMark/>
          </w:tcPr>
          <w:p w:rsidR="00B42023" w:rsidRPr="00890B86" w:rsidRDefault="00B42023" w:rsidP="00B9634E">
            <w:pPr>
              <w:spacing w:line="264" w:lineRule="auto"/>
              <w:jc w:val="center"/>
              <w:rPr>
                <w:color w:val="000000"/>
                <w:sz w:val="12"/>
                <w:szCs w:val="16"/>
              </w:rPr>
            </w:pP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p>
        </w:tc>
      </w:tr>
      <w:tr w:rsidR="00B42023" w:rsidRPr="00890B86" w:rsidTr="00A0595E">
        <w:tc>
          <w:tcPr>
            <w:tcW w:w="2410" w:type="dxa"/>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B9634E">
            <w:pPr>
              <w:spacing w:line="264" w:lineRule="auto"/>
              <w:rPr>
                <w:color w:val="000000"/>
                <w:sz w:val="12"/>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B42023" w:rsidRPr="00890B86" w:rsidRDefault="00B42023" w:rsidP="00B9634E">
            <w:pPr>
              <w:spacing w:line="264" w:lineRule="auto"/>
              <w:rPr>
                <w:color w:val="000000"/>
                <w:sz w:val="12"/>
                <w:szCs w:val="16"/>
              </w:rPr>
            </w:pPr>
            <w:r w:rsidRPr="00890B86">
              <w:rPr>
                <w:color w:val="000000"/>
                <w:sz w:val="12"/>
                <w:szCs w:val="16"/>
              </w:rPr>
              <w:t>Муниципальный отдел по культуре и межнациональным вопросам</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5 601,0</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4 908,6</w:t>
            </w:r>
          </w:p>
        </w:tc>
        <w:tc>
          <w:tcPr>
            <w:tcW w:w="1134"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6 421,7</w:t>
            </w:r>
          </w:p>
        </w:tc>
        <w:tc>
          <w:tcPr>
            <w:tcW w:w="1134"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5 786,8</w:t>
            </w:r>
          </w:p>
        </w:tc>
        <w:tc>
          <w:tcPr>
            <w:tcW w:w="127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7 912,7</w:t>
            </w:r>
          </w:p>
        </w:tc>
        <w:tc>
          <w:tcPr>
            <w:tcW w:w="141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6 812,3</w:t>
            </w:r>
          </w:p>
        </w:tc>
        <w:tc>
          <w:tcPr>
            <w:tcW w:w="1417" w:type="dxa"/>
            <w:gridSpan w:val="3"/>
            <w:tcBorders>
              <w:top w:val="nil"/>
              <w:left w:val="nil"/>
              <w:bottom w:val="single" w:sz="4" w:space="0" w:color="auto"/>
              <w:right w:val="single" w:sz="4" w:space="0" w:color="auto"/>
            </w:tcBorders>
            <w:shd w:val="clear" w:color="000000" w:fill="FFFFFF"/>
            <w:hideMark/>
          </w:tcPr>
          <w:p w:rsidR="00B42023" w:rsidRPr="00890B86" w:rsidRDefault="00B42023" w:rsidP="00B9634E">
            <w:pPr>
              <w:spacing w:line="264" w:lineRule="auto"/>
              <w:jc w:val="center"/>
              <w:rPr>
                <w:color w:val="000000"/>
                <w:sz w:val="12"/>
                <w:szCs w:val="16"/>
              </w:rPr>
            </w:pPr>
            <w:r w:rsidRPr="00890B86">
              <w:rPr>
                <w:color w:val="000000"/>
                <w:sz w:val="12"/>
                <w:szCs w:val="16"/>
              </w:rPr>
              <w:t>6 547,0</w:t>
            </w:r>
          </w:p>
        </w:tc>
        <w:tc>
          <w:tcPr>
            <w:tcW w:w="1276" w:type="dxa"/>
            <w:gridSpan w:val="4"/>
            <w:tcBorders>
              <w:top w:val="nil"/>
              <w:left w:val="nil"/>
              <w:bottom w:val="single" w:sz="4" w:space="0" w:color="auto"/>
              <w:right w:val="single" w:sz="4" w:space="0" w:color="auto"/>
            </w:tcBorders>
            <w:shd w:val="clear" w:color="000000" w:fill="FFFFFF"/>
          </w:tcPr>
          <w:p w:rsidR="00B42023" w:rsidRPr="00890B86" w:rsidRDefault="00B42023" w:rsidP="00B9634E">
            <w:pPr>
              <w:spacing w:line="264" w:lineRule="auto"/>
              <w:jc w:val="center"/>
              <w:rPr>
                <w:color w:val="000000"/>
                <w:sz w:val="12"/>
                <w:szCs w:val="16"/>
              </w:rPr>
            </w:pPr>
            <w:r w:rsidRPr="00890B86">
              <w:rPr>
                <w:color w:val="000000"/>
                <w:sz w:val="12"/>
                <w:szCs w:val="16"/>
              </w:rPr>
              <w:t>6 097,0</w:t>
            </w:r>
          </w:p>
        </w:tc>
      </w:tr>
      <w:tr w:rsidR="00B42023" w:rsidRPr="00890B86" w:rsidTr="00A0595E">
        <w:trPr>
          <w:gridAfter w:val="1"/>
          <w:wAfter w:w="587" w:type="dxa"/>
        </w:trPr>
        <w:tc>
          <w:tcPr>
            <w:tcW w:w="2410" w:type="dxa"/>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1985" w:type="dxa"/>
            <w:gridSpan w:val="2"/>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2774" w:type="dxa"/>
            <w:gridSpan w:val="3"/>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541" w:type="dxa"/>
            <w:gridSpan w:val="2"/>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960" w:type="dxa"/>
            <w:gridSpan w:val="2"/>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236" w:type="dxa"/>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865" w:type="dxa"/>
            <w:gridSpan w:val="2"/>
            <w:tcBorders>
              <w:top w:val="nil"/>
              <w:left w:val="nil"/>
              <w:bottom w:val="nil"/>
              <w:right w:val="nil"/>
            </w:tcBorders>
            <w:shd w:val="clear" w:color="000000" w:fill="FFFFFF"/>
            <w:vAlign w:val="bottom"/>
            <w:hideMark/>
          </w:tcPr>
          <w:p w:rsidR="00B42023" w:rsidRPr="00890B86" w:rsidRDefault="00B42023" w:rsidP="00B9634E">
            <w:pPr>
              <w:spacing w:line="264" w:lineRule="auto"/>
              <w:rPr>
                <w:color w:val="000000"/>
                <w:sz w:val="12"/>
                <w:szCs w:val="16"/>
              </w:rPr>
            </w:pPr>
            <w:r w:rsidRPr="00890B86">
              <w:rPr>
                <w:color w:val="000000"/>
                <w:sz w:val="12"/>
                <w:szCs w:val="16"/>
              </w:rPr>
              <w:t> </w:t>
            </w:r>
          </w:p>
        </w:tc>
        <w:tc>
          <w:tcPr>
            <w:tcW w:w="1020" w:type="dxa"/>
            <w:gridSpan w:val="2"/>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1023" w:type="dxa"/>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1262" w:type="dxa"/>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1221" w:type="dxa"/>
            <w:gridSpan w:val="2"/>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c>
          <w:tcPr>
            <w:tcW w:w="1040" w:type="dxa"/>
            <w:gridSpan w:val="5"/>
            <w:tcBorders>
              <w:top w:val="nil"/>
              <w:left w:val="nil"/>
              <w:bottom w:val="nil"/>
              <w:right w:val="nil"/>
            </w:tcBorders>
            <w:shd w:val="clear" w:color="auto" w:fill="auto"/>
            <w:vAlign w:val="bottom"/>
            <w:hideMark/>
          </w:tcPr>
          <w:p w:rsidR="00B42023" w:rsidRPr="00890B86" w:rsidRDefault="00B42023" w:rsidP="00B9634E">
            <w:pPr>
              <w:spacing w:line="264" w:lineRule="auto"/>
              <w:rPr>
                <w:color w:val="000000"/>
                <w:sz w:val="12"/>
                <w:szCs w:val="16"/>
              </w:rPr>
            </w:pPr>
          </w:p>
        </w:tc>
      </w:tr>
      <w:tr w:rsidR="00B42023" w:rsidRPr="00890B86" w:rsidTr="00A0595E">
        <w:trPr>
          <w:gridAfter w:val="2"/>
          <w:wAfter w:w="881" w:type="dxa"/>
        </w:trPr>
        <w:tc>
          <w:tcPr>
            <w:tcW w:w="15279" w:type="dxa"/>
            <w:gridSpan w:val="24"/>
            <w:tcBorders>
              <w:top w:val="nil"/>
              <w:left w:val="nil"/>
              <w:bottom w:val="nil"/>
              <w:right w:val="nil"/>
            </w:tcBorders>
            <w:shd w:val="clear" w:color="auto" w:fill="auto"/>
            <w:noWrap/>
            <w:vAlign w:val="bottom"/>
            <w:hideMark/>
          </w:tcPr>
          <w:p w:rsidR="00B42023" w:rsidRPr="00890B86" w:rsidRDefault="00B42023" w:rsidP="00B9634E">
            <w:pPr>
              <w:spacing w:line="264" w:lineRule="auto"/>
              <w:rPr>
                <w:color w:val="000000"/>
                <w:sz w:val="16"/>
                <w:szCs w:val="16"/>
              </w:rPr>
            </w:pPr>
            <w:r w:rsidRPr="00890B86">
              <w:rPr>
                <w:color w:val="000000"/>
                <w:sz w:val="16"/>
                <w:szCs w:val="16"/>
              </w:rPr>
              <w:t>Глава Павловского</w:t>
            </w:r>
          </w:p>
          <w:p w:rsidR="00B42023" w:rsidRPr="00890B86" w:rsidRDefault="00B42023" w:rsidP="00B9634E">
            <w:pPr>
              <w:spacing w:line="264" w:lineRule="auto"/>
              <w:rPr>
                <w:color w:val="000000"/>
                <w:sz w:val="16"/>
                <w:szCs w:val="16"/>
              </w:rPr>
            </w:pPr>
            <w:r w:rsidRPr="00890B86">
              <w:rPr>
                <w:color w:val="000000"/>
                <w:sz w:val="16"/>
                <w:szCs w:val="16"/>
              </w:rPr>
              <w:t xml:space="preserve">муниципального района    </w:t>
            </w:r>
          </w:p>
          <w:p w:rsidR="00B42023" w:rsidRPr="00890B86" w:rsidRDefault="00B42023" w:rsidP="00B9634E">
            <w:pPr>
              <w:spacing w:line="264" w:lineRule="auto"/>
              <w:jc w:val="right"/>
              <w:rPr>
                <w:color w:val="000000"/>
                <w:sz w:val="16"/>
                <w:szCs w:val="16"/>
              </w:rPr>
            </w:pPr>
            <w:r w:rsidRPr="00890B86">
              <w:rPr>
                <w:color w:val="000000"/>
                <w:sz w:val="16"/>
                <w:szCs w:val="16"/>
              </w:rPr>
              <w:t xml:space="preserve">     М.Н. Янцов</w:t>
            </w:r>
          </w:p>
        </w:tc>
      </w:tr>
      <w:tr w:rsidR="00B42023" w:rsidRPr="00890B86" w:rsidTr="00A0595E">
        <w:trPr>
          <w:gridAfter w:val="2"/>
          <w:wAfter w:w="881" w:type="dxa"/>
        </w:trPr>
        <w:tc>
          <w:tcPr>
            <w:tcW w:w="15279" w:type="dxa"/>
            <w:gridSpan w:val="24"/>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6"/>
              </w:rPr>
            </w:pPr>
          </w:p>
        </w:tc>
      </w:tr>
    </w:tbl>
    <w:p w:rsidR="00B42023" w:rsidRPr="00890B86" w:rsidRDefault="00B42023" w:rsidP="00890B86">
      <w:pPr>
        <w:rPr>
          <w:sz w:val="12"/>
          <w:szCs w:val="16"/>
        </w:rPr>
      </w:pPr>
    </w:p>
    <w:tbl>
      <w:tblPr>
        <w:tblW w:w="5000" w:type="pct"/>
        <w:tblLayout w:type="fixed"/>
        <w:tblCellMar>
          <w:left w:w="28" w:type="dxa"/>
          <w:right w:w="28" w:type="dxa"/>
        </w:tblCellMar>
        <w:tblLook w:val="04A0" w:firstRow="1" w:lastRow="0" w:firstColumn="1" w:lastColumn="0" w:noHBand="0" w:noVBand="1"/>
      </w:tblPr>
      <w:tblGrid>
        <w:gridCol w:w="50"/>
        <w:gridCol w:w="191"/>
        <w:gridCol w:w="329"/>
        <w:gridCol w:w="385"/>
        <w:gridCol w:w="189"/>
        <w:gridCol w:w="333"/>
        <w:gridCol w:w="250"/>
        <w:gridCol w:w="203"/>
        <w:gridCol w:w="164"/>
        <w:gridCol w:w="125"/>
        <w:gridCol w:w="207"/>
        <w:gridCol w:w="46"/>
        <w:gridCol w:w="54"/>
        <w:gridCol w:w="240"/>
        <w:gridCol w:w="81"/>
        <w:gridCol w:w="263"/>
        <w:gridCol w:w="139"/>
        <w:gridCol w:w="115"/>
        <w:gridCol w:w="141"/>
        <w:gridCol w:w="225"/>
        <w:gridCol w:w="142"/>
        <w:gridCol w:w="366"/>
        <w:gridCol w:w="6"/>
        <w:gridCol w:w="88"/>
        <w:gridCol w:w="278"/>
      </w:tblGrid>
      <w:tr w:rsidR="00B42023" w:rsidRPr="00890B86" w:rsidTr="00A0595E">
        <w:trPr>
          <w:gridAfter w:val="1"/>
          <w:wAfter w:w="989" w:type="dxa"/>
        </w:trPr>
        <w:tc>
          <w:tcPr>
            <w:tcW w:w="757"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2689"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1913"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1584"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1845" w:type="dxa"/>
            <w:gridSpan w:val="4"/>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2552" w:type="dxa"/>
            <w:gridSpan w:val="5"/>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3689" w:type="dxa"/>
            <w:gridSpan w:val="7"/>
            <w:tcBorders>
              <w:top w:val="nil"/>
              <w:left w:val="nil"/>
              <w:bottom w:val="nil"/>
              <w:right w:val="nil"/>
            </w:tcBorders>
            <w:shd w:val="clear" w:color="auto" w:fill="auto"/>
            <w:hideMark/>
          </w:tcPr>
          <w:p w:rsidR="00B42023" w:rsidRPr="00890B86" w:rsidRDefault="00B42023" w:rsidP="00890B86">
            <w:pPr>
              <w:rPr>
                <w:color w:val="000000"/>
                <w:sz w:val="12"/>
                <w:szCs w:val="12"/>
              </w:rPr>
            </w:pPr>
            <w:r w:rsidRPr="00890B86">
              <w:rPr>
                <w:color w:val="000000"/>
                <w:sz w:val="12"/>
                <w:szCs w:val="12"/>
              </w:rPr>
              <w:t>Приложение № 3</w:t>
            </w:r>
          </w:p>
          <w:p w:rsidR="00B42023" w:rsidRPr="00890B86" w:rsidRDefault="00B42023" w:rsidP="00890B86">
            <w:pPr>
              <w:rPr>
                <w:color w:val="000000"/>
                <w:sz w:val="12"/>
                <w:szCs w:val="12"/>
              </w:rPr>
            </w:pPr>
            <w:r w:rsidRPr="00890B86">
              <w:rPr>
                <w:color w:val="000000"/>
                <w:sz w:val="12"/>
                <w:szCs w:val="12"/>
              </w:rPr>
              <w:t xml:space="preserve">к постановлению администрации Павловского муниципального района                                                      </w:t>
            </w:r>
            <w:r w:rsidRPr="00890B86">
              <w:rPr>
                <w:b/>
                <w:sz w:val="12"/>
                <w:szCs w:val="12"/>
              </w:rPr>
              <w:t>от 19.02.2019г. № 78</w:t>
            </w:r>
          </w:p>
          <w:p w:rsidR="00B42023" w:rsidRPr="00890B86" w:rsidRDefault="00B42023" w:rsidP="00890B86">
            <w:pPr>
              <w:rPr>
                <w:color w:val="000000"/>
                <w:sz w:val="12"/>
                <w:szCs w:val="12"/>
              </w:rPr>
            </w:pPr>
          </w:p>
        </w:tc>
      </w:tr>
      <w:tr w:rsidR="00B42023" w:rsidRPr="00890B86" w:rsidTr="00A0595E">
        <w:trPr>
          <w:gridAfter w:val="1"/>
          <w:wAfter w:w="989" w:type="dxa"/>
        </w:trPr>
        <w:tc>
          <w:tcPr>
            <w:tcW w:w="757"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2689"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1913"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1584"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1845" w:type="dxa"/>
            <w:gridSpan w:val="4"/>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2552" w:type="dxa"/>
            <w:gridSpan w:val="5"/>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3689" w:type="dxa"/>
            <w:gridSpan w:val="7"/>
            <w:tcBorders>
              <w:top w:val="nil"/>
              <w:left w:val="nil"/>
              <w:bottom w:val="nil"/>
              <w:right w:val="nil"/>
            </w:tcBorders>
            <w:shd w:val="clear" w:color="auto" w:fill="auto"/>
            <w:hideMark/>
          </w:tcPr>
          <w:p w:rsidR="00B42023" w:rsidRPr="00890B86" w:rsidRDefault="00B42023" w:rsidP="00890B86">
            <w:pPr>
              <w:rPr>
                <w:color w:val="000000"/>
                <w:sz w:val="12"/>
                <w:szCs w:val="12"/>
              </w:rPr>
            </w:pPr>
          </w:p>
        </w:tc>
      </w:tr>
      <w:tr w:rsidR="00B42023" w:rsidRPr="00890B86" w:rsidTr="00A0595E">
        <w:trPr>
          <w:gridAfter w:val="1"/>
          <w:wAfter w:w="989" w:type="dxa"/>
        </w:trPr>
        <w:tc>
          <w:tcPr>
            <w:tcW w:w="15029" w:type="dxa"/>
            <w:gridSpan w:val="24"/>
            <w:tcBorders>
              <w:top w:val="nil"/>
              <w:left w:val="nil"/>
              <w:bottom w:val="nil"/>
              <w:right w:val="nil"/>
            </w:tcBorders>
            <w:shd w:val="clear" w:color="auto" w:fill="auto"/>
            <w:hideMark/>
          </w:tcPr>
          <w:p w:rsidR="00B42023" w:rsidRPr="00890B86" w:rsidRDefault="00B42023" w:rsidP="00890B86">
            <w:pPr>
              <w:jc w:val="center"/>
              <w:rPr>
                <w:color w:val="000000"/>
                <w:sz w:val="12"/>
                <w:szCs w:val="12"/>
              </w:rPr>
            </w:pPr>
            <w:r w:rsidRPr="00890B86">
              <w:rPr>
                <w:color w:val="000000"/>
                <w:sz w:val="12"/>
                <w:szCs w:val="12"/>
              </w:rPr>
              <w:t>Финансовое обеспечение и прогнозная (справочная) оценка расходов федерального и областного,</w:t>
            </w:r>
          </w:p>
          <w:p w:rsidR="00B42023" w:rsidRPr="00890B86" w:rsidRDefault="00B42023" w:rsidP="00890B86">
            <w:pPr>
              <w:jc w:val="center"/>
              <w:rPr>
                <w:color w:val="000000"/>
                <w:sz w:val="12"/>
                <w:szCs w:val="12"/>
              </w:rPr>
            </w:pPr>
            <w:r w:rsidRPr="00890B86">
              <w:rPr>
                <w:color w:val="000000"/>
                <w:sz w:val="12"/>
                <w:szCs w:val="12"/>
              </w:rPr>
              <w:t>бюджета муниципального района, внебюджетных фондов, юридических и физических лиц</w:t>
            </w:r>
          </w:p>
          <w:p w:rsidR="00B42023" w:rsidRPr="00890B86" w:rsidRDefault="00B42023" w:rsidP="00890B86">
            <w:pPr>
              <w:jc w:val="center"/>
              <w:rPr>
                <w:color w:val="000000"/>
                <w:sz w:val="12"/>
                <w:szCs w:val="12"/>
              </w:rPr>
            </w:pPr>
            <w:r w:rsidRPr="00890B86">
              <w:rPr>
                <w:color w:val="000000"/>
                <w:sz w:val="12"/>
                <w:szCs w:val="12"/>
              </w:rPr>
              <w:t>на реализацию муниципальной программы</w:t>
            </w:r>
          </w:p>
        </w:tc>
      </w:tr>
      <w:tr w:rsidR="00B42023" w:rsidRPr="00890B86" w:rsidTr="00A0595E">
        <w:trPr>
          <w:gridBefore w:val="1"/>
          <w:wBefore w:w="137" w:type="dxa"/>
        </w:trPr>
        <w:tc>
          <w:tcPr>
            <w:tcW w:w="1844" w:type="dxa"/>
            <w:gridSpan w:val="2"/>
            <w:tcBorders>
              <w:top w:val="nil"/>
              <w:left w:val="nil"/>
              <w:bottom w:val="nil"/>
              <w:right w:val="nil"/>
            </w:tcBorders>
            <w:shd w:val="clear" w:color="auto" w:fill="auto"/>
            <w:vAlign w:val="bottom"/>
            <w:hideMark/>
          </w:tcPr>
          <w:p w:rsidR="00B42023" w:rsidRPr="00890B86" w:rsidRDefault="00B42023" w:rsidP="00890B86">
            <w:pPr>
              <w:rPr>
                <w:color w:val="000000"/>
                <w:sz w:val="12"/>
                <w:szCs w:val="12"/>
              </w:rPr>
            </w:pPr>
          </w:p>
        </w:tc>
        <w:tc>
          <w:tcPr>
            <w:tcW w:w="2129" w:type="dxa"/>
            <w:gridSpan w:val="2"/>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2126" w:type="dxa"/>
            <w:gridSpan w:val="2"/>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1723" w:type="dxa"/>
            <w:gridSpan w:val="3"/>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1018" w:type="dxa"/>
            <w:gridSpan w:val="3"/>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1087" w:type="dxa"/>
            <w:gridSpan w:val="2"/>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851" w:type="dxa"/>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811" w:type="dxa"/>
            <w:gridSpan w:val="2"/>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1199" w:type="dxa"/>
            <w:gridSpan w:val="2"/>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3093" w:type="dxa"/>
            <w:gridSpan w:val="5"/>
            <w:tcBorders>
              <w:top w:val="nil"/>
              <w:left w:val="nil"/>
              <w:bottom w:val="nil"/>
              <w:right w:val="nil"/>
            </w:tcBorders>
            <w:shd w:val="clear" w:color="auto" w:fill="auto"/>
            <w:noWrap/>
            <w:vAlign w:val="bottom"/>
            <w:hideMark/>
          </w:tcPr>
          <w:p w:rsidR="00B42023" w:rsidRPr="00890B86" w:rsidRDefault="00B42023" w:rsidP="00890B86">
            <w:pPr>
              <w:rPr>
                <w:color w:val="000000"/>
                <w:sz w:val="12"/>
                <w:szCs w:val="12"/>
              </w:rPr>
            </w:pPr>
          </w:p>
        </w:tc>
      </w:tr>
      <w:tr w:rsidR="00B42023" w:rsidRPr="00890B86" w:rsidTr="00A0595E">
        <w:trPr>
          <w:gridBefore w:val="1"/>
          <w:wBefore w:w="137" w:type="dxa"/>
        </w:trPr>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Статус</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Наименование муниципальной программ</w:t>
            </w:r>
            <w:r w:rsidRPr="00890B86">
              <w:rPr>
                <w:color w:val="000000"/>
                <w:sz w:val="12"/>
                <w:szCs w:val="12"/>
              </w:rPr>
              <w:lastRenderedPageBreak/>
              <w:t xml:space="preserve">ы, подпрограммы, основного мероприятия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lastRenderedPageBreak/>
              <w:t xml:space="preserve">Источники ресурсного </w:t>
            </w:r>
            <w:r w:rsidRPr="00890B86">
              <w:rPr>
                <w:color w:val="000000"/>
                <w:sz w:val="12"/>
                <w:szCs w:val="12"/>
              </w:rPr>
              <w:lastRenderedPageBreak/>
              <w:t>обеспечения</w:t>
            </w:r>
          </w:p>
        </w:tc>
        <w:tc>
          <w:tcPr>
            <w:tcW w:w="9782" w:type="dxa"/>
            <w:gridSpan w:val="18"/>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lastRenderedPageBreak/>
              <w:t>Оценка расходов по годам реализации муниципальной программы, тыс. руб.</w:t>
            </w:r>
          </w:p>
        </w:tc>
      </w:tr>
      <w:tr w:rsidR="00B42023" w:rsidRPr="00890B86" w:rsidTr="00A0595E">
        <w:trPr>
          <w:gridBefore w:val="1"/>
          <w:wBefore w:w="137" w:type="dxa"/>
        </w:trPr>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1276" w:type="dxa"/>
            <w:gridSpan w:val="2"/>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2014 г.</w:t>
            </w:r>
          </w:p>
        </w:tc>
        <w:tc>
          <w:tcPr>
            <w:tcW w:w="1134" w:type="dxa"/>
            <w:gridSpan w:val="2"/>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2015 г.</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2016 г.</w:t>
            </w:r>
          </w:p>
        </w:tc>
        <w:tc>
          <w:tcPr>
            <w:tcW w:w="1135" w:type="dxa"/>
            <w:gridSpan w:val="2"/>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2017 г.</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2018 г.</w:t>
            </w:r>
          </w:p>
        </w:tc>
        <w:tc>
          <w:tcPr>
            <w:tcW w:w="1276" w:type="dxa"/>
            <w:gridSpan w:val="2"/>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2019 г.</w:t>
            </w:r>
          </w:p>
        </w:tc>
        <w:tc>
          <w:tcPr>
            <w:tcW w:w="1275" w:type="dxa"/>
            <w:tcBorders>
              <w:top w:val="nil"/>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2020г</w:t>
            </w:r>
          </w:p>
        </w:tc>
        <w:tc>
          <w:tcPr>
            <w:tcW w:w="1276" w:type="dxa"/>
            <w:gridSpan w:val="3"/>
            <w:tcBorders>
              <w:top w:val="nil"/>
              <w:left w:val="single" w:sz="4" w:space="0" w:color="auto"/>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2021г.</w:t>
            </w:r>
          </w:p>
        </w:tc>
      </w:tr>
      <w:tr w:rsidR="00B42023" w:rsidRPr="00890B86" w:rsidTr="00A0595E">
        <w:trPr>
          <w:gridBefore w:val="1"/>
          <w:wBefore w:w="137" w:type="dxa"/>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jc w:val="center"/>
              <w:rPr>
                <w:color w:val="000000"/>
                <w:sz w:val="12"/>
                <w:szCs w:val="12"/>
              </w:rPr>
            </w:pPr>
            <w:r w:rsidRPr="00890B86">
              <w:rPr>
                <w:color w:val="000000"/>
                <w:sz w:val="12"/>
                <w:szCs w:val="12"/>
              </w:rPr>
              <w:t>1</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jc w:val="center"/>
              <w:rPr>
                <w:color w:val="000000"/>
                <w:sz w:val="12"/>
                <w:szCs w:val="12"/>
              </w:rPr>
            </w:pPr>
            <w:r w:rsidRPr="00890B86">
              <w:rPr>
                <w:color w:val="000000"/>
                <w:sz w:val="12"/>
                <w:szCs w:val="12"/>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jc w:val="center"/>
              <w:rPr>
                <w:color w:val="000000"/>
                <w:sz w:val="12"/>
                <w:szCs w:val="12"/>
              </w:rPr>
            </w:pPr>
            <w:r w:rsidRPr="00890B86">
              <w:rPr>
                <w:color w:val="000000"/>
                <w:sz w:val="12"/>
                <w:szCs w:val="12"/>
              </w:rPr>
              <w:t>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11</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МУНИЦИПАЛЬНАЯ ПРОГРАММА</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Развитие культуры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293 106,3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67 169,0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74 635,4</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73 885,8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102 095,8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124 751,1</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92 310,4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89 549,4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278,9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600,0</w:t>
            </w:r>
          </w:p>
        </w:tc>
        <w:tc>
          <w:tcPr>
            <w:tcW w:w="1135" w:type="dxa"/>
            <w:gridSpan w:val="2"/>
            <w:tcBorders>
              <w:top w:val="nil"/>
              <w:left w:val="nil"/>
              <w:bottom w:val="single" w:sz="4" w:space="0" w:color="auto"/>
              <w:right w:val="single" w:sz="4" w:space="0" w:color="auto"/>
            </w:tcBorders>
            <w:shd w:val="clear" w:color="auto" w:fill="auto"/>
            <w:vAlign w:val="bottom"/>
            <w:hideMark/>
          </w:tcPr>
          <w:p w:rsidR="00B42023" w:rsidRPr="00890B86" w:rsidRDefault="00B42023" w:rsidP="00890B86">
            <w:pPr>
              <w:jc w:val="center"/>
              <w:rPr>
                <w:color w:val="000000"/>
                <w:sz w:val="12"/>
                <w:szCs w:val="12"/>
              </w:rPr>
            </w:pPr>
            <w:r w:rsidRPr="00890B86">
              <w:rPr>
                <w:color w:val="000000"/>
                <w:sz w:val="12"/>
                <w:szCs w:val="12"/>
              </w:rPr>
              <w:t>835,0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319,7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222 405,7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auto" w:fill="auto"/>
            <w:vAlign w:val="bottom"/>
            <w:hideMark/>
          </w:tcPr>
          <w:p w:rsidR="00B42023" w:rsidRPr="00890B86" w:rsidRDefault="00B42023" w:rsidP="00890B86">
            <w:pPr>
              <w:jc w:val="center"/>
              <w:rPr>
                <w:color w:val="000000"/>
                <w:sz w:val="12"/>
                <w:szCs w:val="12"/>
              </w:rPr>
            </w:pPr>
            <w:r w:rsidRPr="00890B86">
              <w:rPr>
                <w:color w:val="000000"/>
                <w:sz w:val="12"/>
                <w:szCs w:val="12"/>
              </w:rPr>
              <w:t>962,4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102,5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24 203,7</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910,0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69 225,2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61 754,4</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65 694,1</w:t>
            </w:r>
          </w:p>
        </w:tc>
        <w:tc>
          <w:tcPr>
            <w:tcW w:w="1135" w:type="dxa"/>
            <w:gridSpan w:val="2"/>
            <w:tcBorders>
              <w:top w:val="nil"/>
              <w:left w:val="nil"/>
              <w:bottom w:val="single" w:sz="4" w:space="0" w:color="auto"/>
              <w:right w:val="single" w:sz="4" w:space="0" w:color="auto"/>
            </w:tcBorders>
            <w:shd w:val="clear" w:color="auto" w:fill="auto"/>
            <w:vAlign w:val="bottom"/>
            <w:hideMark/>
          </w:tcPr>
          <w:p w:rsidR="00B42023" w:rsidRPr="00890B86" w:rsidRDefault="00B42023" w:rsidP="00890B86">
            <w:pPr>
              <w:jc w:val="center"/>
              <w:rPr>
                <w:color w:val="000000"/>
                <w:sz w:val="12"/>
                <w:szCs w:val="12"/>
              </w:rPr>
            </w:pPr>
            <w:r w:rsidRPr="00890B86">
              <w:rPr>
                <w:color w:val="000000"/>
                <w:sz w:val="12"/>
                <w:szCs w:val="12"/>
              </w:rPr>
              <w:t>61 598,9</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90 291,8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100 547,4</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91 400,4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89 549,4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1 475,4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5 135,7</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8 341,3</w:t>
            </w:r>
          </w:p>
        </w:tc>
        <w:tc>
          <w:tcPr>
            <w:tcW w:w="1135" w:type="dxa"/>
            <w:gridSpan w:val="2"/>
            <w:tcBorders>
              <w:top w:val="nil"/>
              <w:left w:val="nil"/>
              <w:bottom w:val="single" w:sz="4" w:space="0" w:color="auto"/>
              <w:right w:val="single" w:sz="4" w:space="0" w:color="auto"/>
            </w:tcBorders>
            <w:shd w:val="clear" w:color="auto" w:fill="auto"/>
            <w:vAlign w:val="bottom"/>
            <w:hideMark/>
          </w:tcPr>
          <w:p w:rsidR="00B42023" w:rsidRPr="00890B86" w:rsidRDefault="00B42023" w:rsidP="00890B86">
            <w:pPr>
              <w:jc w:val="center"/>
              <w:rPr>
                <w:color w:val="000000"/>
                <w:sz w:val="12"/>
                <w:szCs w:val="12"/>
              </w:rPr>
            </w:pPr>
            <w:r w:rsidRPr="00890B86">
              <w:rPr>
                <w:color w:val="000000"/>
                <w:sz w:val="12"/>
                <w:szCs w:val="12"/>
              </w:rPr>
              <w:t>10 489,5</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11 381,8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1. ПОДПРОГРАММА </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 «Образование» муниципальной программы «Развитие культуры»</w:t>
            </w:r>
          </w:p>
        </w:tc>
        <w:tc>
          <w:tcPr>
            <w:tcW w:w="212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17 000,3</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16 290,4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18 311,4</w:t>
            </w:r>
          </w:p>
        </w:tc>
        <w:tc>
          <w:tcPr>
            <w:tcW w:w="1135"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17 867,9</w:t>
            </w:r>
          </w:p>
        </w:tc>
        <w:tc>
          <w:tcPr>
            <w:tcW w:w="1276" w:type="dxa"/>
            <w:gridSpan w:val="3"/>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22 385,0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23 528,6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22 731,1</w:t>
            </w:r>
          </w:p>
        </w:tc>
        <w:tc>
          <w:tcPr>
            <w:tcW w:w="1276" w:type="dxa"/>
            <w:gridSpan w:val="3"/>
            <w:tcBorders>
              <w:top w:val="single" w:sz="4" w:space="0" w:color="auto"/>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22 286,1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16 402,5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15 628,3</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17 801,5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17 119,6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21 601,9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23 528,6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22 731,1</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22 286,1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597,8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662,1</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509,9</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748,3</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783,1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1.1.</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Содержание </w:t>
            </w:r>
            <w:proofErr w:type="gramStart"/>
            <w:r w:rsidRPr="00890B86">
              <w:rPr>
                <w:color w:val="000000"/>
                <w:sz w:val="12"/>
                <w:szCs w:val="12"/>
              </w:rPr>
              <w:t>МКУ  ДО</w:t>
            </w:r>
            <w:proofErr w:type="gramEnd"/>
            <w:r w:rsidRPr="00890B86">
              <w:rPr>
                <w:color w:val="000000"/>
                <w:sz w:val="12"/>
                <w:szCs w:val="12"/>
              </w:rPr>
              <w:t xml:space="preserve"> «Павловская ДШИ», МКУ ДО «Павловская ДХШ», МКУ ДО «</w:t>
            </w:r>
            <w:proofErr w:type="spellStart"/>
            <w:r w:rsidRPr="00890B86">
              <w:rPr>
                <w:color w:val="000000"/>
                <w:sz w:val="12"/>
                <w:szCs w:val="12"/>
              </w:rPr>
              <w:t>Воронцовская</w:t>
            </w:r>
            <w:proofErr w:type="spellEnd"/>
            <w:r w:rsidRPr="00890B86">
              <w:rPr>
                <w:color w:val="000000"/>
                <w:sz w:val="12"/>
                <w:szCs w:val="12"/>
              </w:rPr>
              <w:t xml:space="preserve"> ДМШ» и МКУ ДО «</w:t>
            </w:r>
            <w:proofErr w:type="spellStart"/>
            <w:r w:rsidRPr="00890B86">
              <w:rPr>
                <w:color w:val="000000"/>
                <w:sz w:val="12"/>
                <w:szCs w:val="12"/>
              </w:rPr>
              <w:t>Лосевская</w:t>
            </w:r>
            <w:proofErr w:type="spellEnd"/>
            <w:r w:rsidRPr="00890B86">
              <w:rPr>
                <w:color w:val="000000"/>
                <w:sz w:val="12"/>
                <w:szCs w:val="12"/>
              </w:rPr>
              <w:t xml:space="preserve"> ДМШ».</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17 000,3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16 125,8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18 311,4</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17 867,9</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22 385,0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23 528,6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22 731,1</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22 286,1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16 402,5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15 621,5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17 801,5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17 119,6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21 601,9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23 528,6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22 731,1</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22 286,1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597,8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504,3</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509,9</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748,3</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783,1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1.2.</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Сохранение и развитие системы художественного образования путём улучшения качества организации учебного процесса, участие в межрайонных, областных, региональных и Всероссийских фестивалях, смотрах, конкурсах и выставках</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151,9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151,9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1.3.</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Приобретение компьютерной, оргтехники, </w:t>
            </w:r>
            <w:r w:rsidRPr="00890B86">
              <w:rPr>
                <w:color w:val="000000"/>
                <w:sz w:val="12"/>
                <w:szCs w:val="12"/>
              </w:rPr>
              <w:t>музыкальных инструментов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12,7</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2. ПОДПРОГРАММА </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«Искусство и наследие» муниципальной программы «Развитие культуры»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7 658,4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6 554,9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6 191,2</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7 406,2</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23 063,0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39 917,1</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21 799,9</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21 649,9</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128,9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92,0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76,3</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425,5</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49,1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15 115,5</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7 488,4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6 370,6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6 025,4</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6 834,4</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22 895,8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24 801,6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21 799,9</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21 649,9</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66,3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55,4</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73,8</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100,9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2.1.</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Содержание МКУК «Павловская </w:t>
            </w:r>
            <w:proofErr w:type="spellStart"/>
            <w:r w:rsidRPr="00890B86">
              <w:rPr>
                <w:color w:val="000000"/>
                <w:sz w:val="12"/>
                <w:szCs w:val="12"/>
              </w:rPr>
              <w:t>межпоселенческая</w:t>
            </w:r>
            <w:proofErr w:type="spellEnd"/>
            <w:r w:rsidRPr="00890B86">
              <w:rPr>
                <w:color w:val="000000"/>
                <w:sz w:val="12"/>
                <w:szCs w:val="12"/>
              </w:rPr>
              <w:t xml:space="preserve"> центральная библиотека»</w:t>
            </w:r>
          </w:p>
        </w:tc>
        <w:tc>
          <w:tcPr>
            <w:tcW w:w="212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6 208,1</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5 037,2</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4 798,9</w:t>
            </w:r>
          </w:p>
        </w:tc>
        <w:tc>
          <w:tcPr>
            <w:tcW w:w="1135"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5 590,0</w:t>
            </w:r>
          </w:p>
        </w:tc>
        <w:tc>
          <w:tcPr>
            <w:tcW w:w="1276" w:type="dxa"/>
            <w:gridSpan w:val="3"/>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21 017,8</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38 051,8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20 306,5</w:t>
            </w:r>
          </w:p>
        </w:tc>
        <w:tc>
          <w:tcPr>
            <w:tcW w:w="1276" w:type="dxa"/>
            <w:gridSpan w:val="3"/>
            <w:tcBorders>
              <w:top w:val="single" w:sz="4" w:space="0" w:color="auto"/>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20 156,5</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354,0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15 000,0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6 183,7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5 007,9</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4 760,1</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5 218,4</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20 983,9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23 051,8</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20 306,5</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20 156,5</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24,4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29,3</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38,8</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17,6</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33,9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2.2.</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98,2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61,3</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94,6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97,4</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98,2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61,3</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60,4</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17,0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 96,4,0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114,4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9,7</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7,5</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2.3.</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Комплектование библиотечного фонда </w:t>
            </w:r>
            <w:proofErr w:type="gramStart"/>
            <w:r w:rsidRPr="00890B86">
              <w:rPr>
                <w:color w:val="000000"/>
                <w:sz w:val="12"/>
                <w:szCs w:val="12"/>
              </w:rPr>
              <w:t>и  подписка</w:t>
            </w:r>
            <w:proofErr w:type="gramEnd"/>
            <w:r w:rsidRPr="00890B86">
              <w:rPr>
                <w:color w:val="000000"/>
                <w:sz w:val="12"/>
                <w:szCs w:val="12"/>
              </w:rPr>
              <w:t xml:space="preserve"> периодических изданий.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470,2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266,5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470,8</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318,0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219,3</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30,7</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30,7</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15,9</w:t>
            </w:r>
          </w:p>
        </w:tc>
        <w:tc>
          <w:tcPr>
            <w:tcW w:w="1276" w:type="dxa"/>
            <w:gridSpan w:val="3"/>
            <w:tcBorders>
              <w:top w:val="nil"/>
              <w:left w:val="nil"/>
              <w:bottom w:val="single" w:sz="4" w:space="0" w:color="auto"/>
              <w:right w:val="single" w:sz="4" w:space="0" w:color="auto"/>
            </w:tcBorders>
            <w:shd w:val="clear" w:color="000000" w:fill="FFFFFF"/>
            <w:noWrap/>
            <w:vAlign w:val="bottom"/>
          </w:tcPr>
          <w:p w:rsidR="00B42023" w:rsidRPr="00890B86" w:rsidRDefault="00B42023" w:rsidP="00890B86">
            <w:pPr>
              <w:jc w:val="center"/>
              <w:rPr>
                <w:color w:val="000000"/>
                <w:sz w:val="12"/>
                <w:szCs w:val="12"/>
              </w:rPr>
            </w:pPr>
            <w:r w:rsidRPr="00890B86">
              <w:rPr>
                <w:color w:val="000000"/>
                <w:sz w:val="12"/>
                <w:szCs w:val="12"/>
              </w:rPr>
              <w:t>17,2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4,5</w:t>
            </w:r>
          </w:p>
        </w:tc>
        <w:tc>
          <w:tcPr>
            <w:tcW w:w="1276" w:type="dxa"/>
            <w:gridSpan w:val="3"/>
            <w:tcBorders>
              <w:top w:val="nil"/>
              <w:left w:val="nil"/>
              <w:bottom w:val="single" w:sz="4" w:space="0" w:color="auto"/>
              <w:right w:val="single" w:sz="4" w:space="0" w:color="auto"/>
            </w:tcBorders>
            <w:shd w:val="clear" w:color="000000" w:fill="FFFFFF"/>
            <w:noWrap/>
            <w:vAlign w:val="bottom"/>
          </w:tcPr>
          <w:p w:rsidR="00B42023" w:rsidRPr="00890B86" w:rsidRDefault="00B42023" w:rsidP="00890B86">
            <w:pPr>
              <w:jc w:val="center"/>
              <w:rPr>
                <w:color w:val="000000"/>
                <w:sz w:val="12"/>
                <w:szCs w:val="12"/>
              </w:rPr>
            </w:pPr>
            <w:r w:rsidRPr="00890B86">
              <w:rPr>
                <w:color w:val="000000"/>
                <w:sz w:val="12"/>
                <w:szCs w:val="12"/>
              </w:rPr>
              <w:t>49,1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19,1</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439,5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235,8</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450,4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251,7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200,2</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2.4.</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Приобретение компьютерной, оргтехники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2.5.</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Содержание МКУК «Павловский районный краеведческий музей».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1 013,8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946,8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1 064,5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1 240,0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1 727,3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1 548,6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1 493,4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1 493,4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990,3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923,2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1 029,5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1 145,1</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1 660,2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1 548,6</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1 493,4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1 493,4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44,9</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67,1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2.6.</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Пополнение и обновление фондов музея, выставочная и экскурсионная работа, массовые мероприятия по пропаганде исторического наследия района и др. мероприятия на базе музея и за его пределами.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81"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0" w:type="dxa"/>
            <w:gridSpan w:val="2"/>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10,8</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3. ПОДПРОГРАММА </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«Развитие культуры» муниципальной программы «Развитие культуры».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261 593,3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38 178,5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42 466,2</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41 646,1</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47 496,4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53 217,1</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39 956,4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38 240,4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508,0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758,7</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222 302,0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536,9</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53,4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9088,2 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910,0 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38 480,0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33 610,3</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34 235,7</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30 679,3</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36 642,7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44 128,9</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39 046,4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38 240,4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811,3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4 418,2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7 722,5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9 671,2</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10 497,8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3.1.</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Содержание МКУК «ДК «Современник»</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10 199,1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21 020,6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35 348,0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26 593,8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30 188,7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28 740,9</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23 828,9</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22 972,9</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358,0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376,0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9 684,9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18 681,8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28 348,4</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23 769,4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28 446,2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28 740,9</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23 828,9</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22 972,9</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514,2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2 338,8</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6 641,6</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2 448,4</w:t>
            </w:r>
          </w:p>
        </w:tc>
        <w:tc>
          <w:tcPr>
            <w:tcW w:w="1276" w:type="dxa"/>
            <w:gridSpan w:val="3"/>
            <w:tcBorders>
              <w:top w:val="nil"/>
              <w:left w:val="nil"/>
              <w:bottom w:val="single" w:sz="4" w:space="0" w:color="auto"/>
              <w:right w:val="single" w:sz="4" w:space="0" w:color="auto"/>
            </w:tcBorders>
            <w:shd w:val="clear" w:color="000000" w:fill="FFFFFF"/>
            <w:noWrap/>
            <w:vAlign w:val="bottom"/>
          </w:tcPr>
          <w:p w:rsidR="00B42023" w:rsidRPr="00890B86" w:rsidRDefault="00B42023" w:rsidP="00890B86">
            <w:pPr>
              <w:jc w:val="center"/>
              <w:rPr>
                <w:color w:val="000000"/>
                <w:sz w:val="12"/>
                <w:szCs w:val="12"/>
              </w:rPr>
            </w:pPr>
            <w:r w:rsidRPr="00890B86">
              <w:rPr>
                <w:color w:val="000000"/>
                <w:sz w:val="12"/>
                <w:szCs w:val="12"/>
              </w:rPr>
              <w:t>1 742,5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Основное </w:t>
            </w:r>
            <w:r w:rsidRPr="00890B86">
              <w:rPr>
                <w:color w:val="000000"/>
                <w:sz w:val="12"/>
                <w:szCs w:val="12"/>
              </w:rPr>
              <w:t>мероприятие 3.2.</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Обеспечение формирования единого культурного пространства, творческих возможностей и участия населения в культурной жизни.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3 562,4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7 625,8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633,4</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5 478,6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7 507,7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5 516,4</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5 566,4</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5 566,4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150,0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123,3</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302,5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34,8</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53,4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3 294,7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5 558,0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238,5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4 507,8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5 902,5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5 516,4 </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5 566,4 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5 566,4</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267,7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1 917,8</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244,9</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812,7</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1 249,3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3.3.</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Приобретение компьютерной, оргтехники, звукоусилитель-ной аппаратуры, музыкальных инструментов, сценических костюмов и обуви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2 153,7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2 038,1</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2 124,3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1 876,5</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29,4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161,6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3.4.</w:t>
            </w:r>
          </w:p>
        </w:tc>
        <w:tc>
          <w:tcPr>
            <w:tcW w:w="2129" w:type="dxa"/>
            <w:gridSpan w:val="2"/>
            <w:vMerge w:val="restart"/>
            <w:tcBorders>
              <w:top w:val="nil"/>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Повышение энергетической эффективности учреждений культуры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w:t>
            </w:r>
          </w:p>
        </w:tc>
      </w:tr>
      <w:tr w:rsidR="00B42023" w:rsidRPr="00890B86" w:rsidTr="00A0595E">
        <w:trPr>
          <w:gridBefore w:val="1"/>
          <w:wBefore w:w="137" w:type="dxa"/>
        </w:trPr>
        <w:tc>
          <w:tcPr>
            <w:tcW w:w="1844"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9" w:type="dxa"/>
            <w:gridSpan w:val="2"/>
            <w:vMerge/>
            <w:tcBorders>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3.5.</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Обеспечение деятельности отдела по управлению муниципальным имуществом</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243 306,1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2 304,4</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2 736,0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1 174,3</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9 208,7</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910,0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635,4</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222 302,0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70,6</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9 088,2</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910,0 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21 004,1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2 304,4</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1 900,0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468,3</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120,5</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836,0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3.6.</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Развитие кинообслуживания</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2 372,0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5 189,6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3 748,8</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8 399,4</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9 800,0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xml:space="preserve"> 9 651,1</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9 651,1</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9 701,1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55,5</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2 372,0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5 189,6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3 748,8</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1 933,8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2 294,0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9 651,1</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9 651,1</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9 701,1</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6 410,1</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7 506,0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000000"/>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3.7.</w:t>
            </w:r>
          </w:p>
        </w:tc>
        <w:tc>
          <w:tcPr>
            <w:tcW w:w="2129" w:type="dxa"/>
            <w:gridSpan w:val="2"/>
            <w:vMerge w:val="restart"/>
            <w:tcBorders>
              <w:top w:val="nil"/>
              <w:left w:val="single" w:sz="4" w:space="0" w:color="auto"/>
              <w:bottom w:val="single" w:sz="4" w:space="0" w:color="000000"/>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Развитие туризма на территории Павловского муниципального района</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w:t>
            </w:r>
            <w:r w:rsidRPr="00890B86">
              <w:rPr>
                <w:color w:val="000000"/>
                <w:sz w:val="12"/>
                <w:szCs w:val="12"/>
              </w:rPr>
              <w:lastRenderedPageBreak/>
              <w:t>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lastRenderedPageBreak/>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внебюджетные фонды</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000000"/>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4. ПОДПРОГРАММА </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 «Обеспечение реализации муниципальной программы» муниципальной программы «Развитие культуры»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6 854,3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6 145,2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7 666,6</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6 965,6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9151,4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8 088,3</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7 823,0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7 373,0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местный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6 854,3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6 145,2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7 631,5</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6 965,6</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9 151,4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8 088,3</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7 823,0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7 373,0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 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35,1</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4.1.</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Финансовое обеспечение деятельности аппарата муниципального отдела по культуре и межнациональным вопросам.</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1 253,3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1 236,6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1 244,9</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1 178,8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1 238,7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1 276,0</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1 276,0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1 276,0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1 253,3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1 236,6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1 244,9</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1 178,8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1 238,7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1 276,0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1 276,0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1 276,0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 внебюджетные фонды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4.2.</w:t>
            </w:r>
          </w:p>
        </w:tc>
        <w:tc>
          <w:tcPr>
            <w:tcW w:w="2129"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всего, в том числе: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5 601,0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4 908,6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6 421,7</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5 786,8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7 912,7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6 812,3</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6 547,0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6 097,0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федеральный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областной бюджет</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бюджет муниципального района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5 601,0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4 908,6</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6 386,6</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5 786,8</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7 912,7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6812,3</w:t>
            </w:r>
          </w:p>
        </w:tc>
        <w:tc>
          <w:tcPr>
            <w:tcW w:w="1275" w:type="dxa"/>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6 547,0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6 097,0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внебюджетные фонды</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35,1</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0,0 </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юридические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r w:rsidR="00B42023" w:rsidRPr="00890B86" w:rsidTr="00A0595E">
        <w:trPr>
          <w:gridBefore w:val="1"/>
          <w:wBefore w:w="137" w:type="dxa"/>
        </w:trPr>
        <w:tc>
          <w:tcPr>
            <w:tcW w:w="1844"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9"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2126" w:type="dxa"/>
            <w:gridSpan w:val="2"/>
            <w:tcBorders>
              <w:top w:val="nil"/>
              <w:left w:val="nil"/>
              <w:bottom w:val="single" w:sz="4" w:space="0" w:color="auto"/>
              <w:right w:val="single" w:sz="4" w:space="0" w:color="auto"/>
            </w:tcBorders>
            <w:shd w:val="clear" w:color="000000" w:fill="FFFFFF"/>
            <w:vAlign w:val="center"/>
            <w:hideMark/>
          </w:tcPr>
          <w:p w:rsidR="00B42023" w:rsidRPr="00890B86" w:rsidRDefault="00B42023" w:rsidP="00890B86">
            <w:pPr>
              <w:rPr>
                <w:color w:val="000000"/>
                <w:sz w:val="12"/>
                <w:szCs w:val="12"/>
              </w:rPr>
            </w:pPr>
            <w:r w:rsidRPr="00890B86">
              <w:rPr>
                <w:color w:val="000000"/>
                <w:sz w:val="12"/>
                <w:szCs w:val="12"/>
              </w:rPr>
              <w:t>физические лица</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135" w:type="dxa"/>
            <w:gridSpan w:val="2"/>
            <w:tcBorders>
              <w:top w:val="nil"/>
              <w:left w:val="nil"/>
              <w:bottom w:val="single" w:sz="4" w:space="0" w:color="auto"/>
              <w:right w:val="single" w:sz="4" w:space="0" w:color="auto"/>
            </w:tcBorders>
            <w:shd w:val="clear" w:color="000000" w:fill="FFFFFF"/>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B42023" w:rsidRPr="00890B86" w:rsidRDefault="00B42023" w:rsidP="00890B86">
            <w:pPr>
              <w:jc w:val="center"/>
              <w:rPr>
                <w:color w:val="000000"/>
                <w:sz w:val="12"/>
                <w:szCs w:val="12"/>
              </w:rPr>
            </w:pPr>
            <w:r w:rsidRPr="00890B86">
              <w:rPr>
                <w:color w:val="000000"/>
                <w:sz w:val="12"/>
                <w:szCs w:val="12"/>
              </w:rPr>
              <w:t>0,0</w:t>
            </w:r>
          </w:p>
        </w:tc>
        <w:tc>
          <w:tcPr>
            <w:tcW w:w="1276" w:type="dxa"/>
            <w:gridSpan w:val="3"/>
            <w:tcBorders>
              <w:top w:val="nil"/>
              <w:left w:val="nil"/>
              <w:bottom w:val="single" w:sz="4" w:space="0" w:color="auto"/>
              <w:right w:val="single" w:sz="4" w:space="0" w:color="auto"/>
            </w:tcBorders>
            <w:shd w:val="clear" w:color="000000" w:fill="FFFFFF"/>
            <w:vAlign w:val="bottom"/>
          </w:tcPr>
          <w:p w:rsidR="00B42023" w:rsidRPr="00890B86" w:rsidRDefault="00B42023" w:rsidP="00890B86">
            <w:pPr>
              <w:jc w:val="center"/>
              <w:rPr>
                <w:color w:val="000000"/>
                <w:sz w:val="12"/>
                <w:szCs w:val="12"/>
              </w:rPr>
            </w:pPr>
            <w:r w:rsidRPr="00890B86">
              <w:rPr>
                <w:color w:val="000000"/>
                <w:sz w:val="12"/>
                <w:szCs w:val="12"/>
              </w:rPr>
              <w:t>0,0</w:t>
            </w:r>
          </w:p>
        </w:tc>
      </w:tr>
    </w:tbl>
    <w:p w:rsidR="00457098" w:rsidRPr="00890B86" w:rsidRDefault="00457098" w:rsidP="00890B86">
      <w:pPr>
        <w:rPr>
          <w:sz w:val="16"/>
          <w:szCs w:val="16"/>
        </w:rPr>
      </w:pPr>
    </w:p>
    <w:p w:rsidR="00B42023" w:rsidRPr="00890B86" w:rsidRDefault="00B42023" w:rsidP="00890B86">
      <w:pPr>
        <w:rPr>
          <w:rFonts w:eastAsiaTheme="minorEastAsia"/>
          <w:sz w:val="16"/>
          <w:szCs w:val="16"/>
        </w:rPr>
      </w:pPr>
      <w:r w:rsidRPr="00890B86">
        <w:rPr>
          <w:rFonts w:eastAsiaTheme="minorEastAsia"/>
          <w:sz w:val="16"/>
          <w:szCs w:val="16"/>
        </w:rPr>
        <w:t>Глава Павловского</w:t>
      </w:r>
    </w:p>
    <w:p w:rsidR="00B42023" w:rsidRPr="00890B86" w:rsidRDefault="00B42023" w:rsidP="00890B86">
      <w:pPr>
        <w:rPr>
          <w:rFonts w:eastAsiaTheme="minorEastAsia"/>
          <w:sz w:val="16"/>
          <w:szCs w:val="16"/>
        </w:rPr>
      </w:pPr>
      <w:r w:rsidRPr="00890B86">
        <w:rPr>
          <w:rFonts w:eastAsiaTheme="minorEastAsia"/>
          <w:sz w:val="16"/>
          <w:szCs w:val="16"/>
        </w:rPr>
        <w:t xml:space="preserve">муниципального района   </w:t>
      </w:r>
    </w:p>
    <w:p w:rsidR="00B42023" w:rsidRPr="00890B86" w:rsidRDefault="00B42023" w:rsidP="00890B86">
      <w:pPr>
        <w:jc w:val="right"/>
        <w:rPr>
          <w:rFonts w:eastAsiaTheme="minorEastAsia"/>
          <w:sz w:val="16"/>
          <w:szCs w:val="16"/>
        </w:rPr>
      </w:pPr>
      <w:r w:rsidRPr="00890B86">
        <w:rPr>
          <w:rFonts w:eastAsiaTheme="minorEastAsia"/>
          <w:sz w:val="16"/>
          <w:szCs w:val="16"/>
        </w:rPr>
        <w:t xml:space="preserve">       М.Н. Янцов</w:t>
      </w:r>
    </w:p>
    <w:p w:rsidR="00457098" w:rsidRPr="00890B86" w:rsidRDefault="00457098" w:rsidP="00890B86">
      <w:pPr>
        <w:rPr>
          <w:sz w:val="16"/>
          <w:szCs w:val="16"/>
        </w:rPr>
      </w:pPr>
    </w:p>
    <w:tbl>
      <w:tblPr>
        <w:tblW w:w="5106" w:type="pct"/>
        <w:tblLayout w:type="fixed"/>
        <w:tblCellMar>
          <w:left w:w="28" w:type="dxa"/>
          <w:right w:w="28" w:type="dxa"/>
        </w:tblCellMar>
        <w:tblLook w:val="04A0" w:firstRow="1" w:lastRow="0" w:firstColumn="1" w:lastColumn="0" w:noHBand="0" w:noVBand="1"/>
      </w:tblPr>
      <w:tblGrid>
        <w:gridCol w:w="287"/>
        <w:gridCol w:w="43"/>
        <w:gridCol w:w="548"/>
        <w:gridCol w:w="214"/>
        <w:gridCol w:w="327"/>
        <w:gridCol w:w="272"/>
        <w:gridCol w:w="364"/>
        <w:gridCol w:w="466"/>
        <w:gridCol w:w="230"/>
        <w:gridCol w:w="288"/>
        <w:gridCol w:w="566"/>
        <w:gridCol w:w="593"/>
        <w:gridCol w:w="413"/>
        <w:gridCol w:w="97"/>
      </w:tblGrid>
      <w:tr w:rsidR="00B42023" w:rsidRPr="00890B86" w:rsidTr="00A0595E">
        <w:tc>
          <w:tcPr>
            <w:tcW w:w="343"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799"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626" w:type="dxa"/>
            <w:gridSpan w:val="2"/>
            <w:vMerge w:val="restart"/>
            <w:tcBorders>
              <w:top w:val="nil"/>
              <w:left w:val="nil"/>
              <w:bottom w:val="nil"/>
              <w:right w:val="nil"/>
            </w:tcBorders>
            <w:vAlign w:val="center"/>
            <w:hideMark/>
          </w:tcPr>
          <w:p w:rsidR="00B42023" w:rsidRPr="00890B86" w:rsidRDefault="00B42023" w:rsidP="00890B86">
            <w:pPr>
              <w:rPr>
                <w:color w:val="000000"/>
                <w:sz w:val="12"/>
                <w:szCs w:val="12"/>
              </w:rPr>
            </w:pPr>
          </w:p>
        </w:tc>
        <w:tc>
          <w:tcPr>
            <w:tcW w:w="3160" w:type="dxa"/>
            <w:gridSpan w:val="8"/>
            <w:tcBorders>
              <w:top w:val="nil"/>
              <w:left w:val="nil"/>
              <w:bottom w:val="nil"/>
              <w:right w:val="nil"/>
            </w:tcBorders>
            <w:shd w:val="clear" w:color="auto" w:fill="auto"/>
            <w:hideMark/>
          </w:tcPr>
          <w:p w:rsidR="00B42023" w:rsidRPr="00890B86" w:rsidRDefault="00B42023" w:rsidP="00890B86">
            <w:pPr>
              <w:rPr>
                <w:color w:val="000000"/>
                <w:sz w:val="12"/>
                <w:szCs w:val="12"/>
              </w:rPr>
            </w:pPr>
            <w:r w:rsidRPr="00890B86">
              <w:rPr>
                <w:color w:val="000000"/>
                <w:sz w:val="12"/>
                <w:szCs w:val="12"/>
              </w:rPr>
              <w:t>Приложение № 4</w:t>
            </w:r>
          </w:p>
          <w:p w:rsidR="00B42023" w:rsidRPr="00890B86" w:rsidRDefault="00B42023" w:rsidP="00890B86">
            <w:pPr>
              <w:rPr>
                <w:color w:val="000000"/>
                <w:sz w:val="12"/>
                <w:szCs w:val="12"/>
              </w:rPr>
            </w:pPr>
            <w:r w:rsidRPr="00890B86">
              <w:rPr>
                <w:color w:val="000000"/>
                <w:sz w:val="12"/>
                <w:szCs w:val="12"/>
              </w:rPr>
              <w:t xml:space="preserve">к постановлению администрации Павловского муниципального района                                                      </w:t>
            </w:r>
            <w:r w:rsidRPr="00890B86">
              <w:rPr>
                <w:b/>
                <w:sz w:val="12"/>
                <w:szCs w:val="12"/>
              </w:rPr>
              <w:t>от 19.02.2019г. № 78</w:t>
            </w:r>
          </w:p>
          <w:p w:rsidR="00B42023" w:rsidRPr="00890B86" w:rsidRDefault="00B42023" w:rsidP="00890B86">
            <w:pPr>
              <w:rPr>
                <w:color w:val="000000"/>
                <w:sz w:val="12"/>
                <w:szCs w:val="12"/>
              </w:rPr>
            </w:pPr>
          </w:p>
          <w:p w:rsidR="00B42023" w:rsidRPr="00890B86" w:rsidRDefault="00B42023" w:rsidP="00890B86">
            <w:pPr>
              <w:rPr>
                <w:color w:val="000000"/>
                <w:sz w:val="12"/>
                <w:szCs w:val="12"/>
              </w:rPr>
            </w:pPr>
          </w:p>
        </w:tc>
      </w:tr>
      <w:tr w:rsidR="00B42023" w:rsidRPr="00890B86" w:rsidTr="00A0595E">
        <w:tc>
          <w:tcPr>
            <w:tcW w:w="343"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799"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626" w:type="dxa"/>
            <w:gridSpan w:val="2"/>
            <w:vMerge/>
            <w:tcBorders>
              <w:top w:val="nil"/>
              <w:left w:val="nil"/>
              <w:bottom w:val="nil"/>
              <w:right w:val="nil"/>
            </w:tcBorders>
            <w:vAlign w:val="center"/>
            <w:hideMark/>
          </w:tcPr>
          <w:p w:rsidR="00B42023" w:rsidRPr="00890B86" w:rsidRDefault="00B42023" w:rsidP="00890B86">
            <w:pPr>
              <w:rPr>
                <w:color w:val="000000"/>
                <w:sz w:val="12"/>
                <w:szCs w:val="12"/>
              </w:rPr>
            </w:pPr>
          </w:p>
        </w:tc>
        <w:tc>
          <w:tcPr>
            <w:tcW w:w="3160" w:type="dxa"/>
            <w:gridSpan w:val="8"/>
            <w:tcBorders>
              <w:top w:val="nil"/>
              <w:left w:val="nil"/>
              <w:bottom w:val="nil"/>
              <w:right w:val="nil"/>
            </w:tcBorders>
            <w:shd w:val="clear" w:color="auto" w:fill="auto"/>
            <w:hideMark/>
          </w:tcPr>
          <w:p w:rsidR="00B42023" w:rsidRPr="00890B86" w:rsidRDefault="00B42023" w:rsidP="00890B86">
            <w:pPr>
              <w:rPr>
                <w:color w:val="000000"/>
                <w:sz w:val="12"/>
                <w:szCs w:val="12"/>
              </w:rPr>
            </w:pPr>
          </w:p>
        </w:tc>
      </w:tr>
      <w:tr w:rsidR="00B42023" w:rsidRPr="00890B86" w:rsidTr="00A0595E">
        <w:trPr>
          <w:gridAfter w:val="1"/>
          <w:wAfter w:w="102" w:type="dxa"/>
        </w:trPr>
        <w:tc>
          <w:tcPr>
            <w:tcW w:w="4826" w:type="dxa"/>
            <w:gridSpan w:val="13"/>
            <w:tcBorders>
              <w:top w:val="nil"/>
              <w:left w:val="nil"/>
              <w:bottom w:val="nil"/>
              <w:right w:val="nil"/>
            </w:tcBorders>
            <w:shd w:val="clear" w:color="auto" w:fill="auto"/>
            <w:hideMark/>
          </w:tcPr>
          <w:p w:rsidR="00B42023" w:rsidRPr="00890B86" w:rsidRDefault="00B42023" w:rsidP="00890B86">
            <w:pPr>
              <w:jc w:val="center"/>
              <w:rPr>
                <w:color w:val="000000"/>
                <w:sz w:val="12"/>
                <w:szCs w:val="12"/>
              </w:rPr>
            </w:pPr>
            <w:r w:rsidRPr="00890B86">
              <w:rPr>
                <w:color w:val="000000"/>
                <w:sz w:val="12"/>
                <w:szCs w:val="12"/>
              </w:rPr>
              <w:t>План реализации муниципальной программы Павловского муниципального района Воронежской области</w:t>
            </w:r>
          </w:p>
        </w:tc>
      </w:tr>
      <w:tr w:rsidR="00B42023" w:rsidRPr="00890B86" w:rsidTr="00A0595E">
        <w:trPr>
          <w:gridAfter w:val="1"/>
          <w:wAfter w:w="102" w:type="dxa"/>
        </w:trPr>
        <w:tc>
          <w:tcPr>
            <w:tcW w:w="4826" w:type="dxa"/>
            <w:gridSpan w:val="13"/>
            <w:tcBorders>
              <w:top w:val="nil"/>
              <w:left w:val="nil"/>
              <w:bottom w:val="nil"/>
              <w:right w:val="nil"/>
            </w:tcBorders>
            <w:shd w:val="clear" w:color="auto" w:fill="auto"/>
            <w:hideMark/>
          </w:tcPr>
          <w:p w:rsidR="00B42023" w:rsidRPr="00890B86" w:rsidRDefault="00B42023" w:rsidP="00890B86">
            <w:pPr>
              <w:jc w:val="center"/>
              <w:rPr>
                <w:color w:val="000000"/>
                <w:sz w:val="12"/>
                <w:szCs w:val="12"/>
              </w:rPr>
            </w:pPr>
            <w:r w:rsidRPr="00890B86">
              <w:rPr>
                <w:color w:val="000000"/>
                <w:sz w:val="12"/>
                <w:szCs w:val="12"/>
              </w:rPr>
              <w:t>«Развитие культуры» на 2019 год</w:t>
            </w:r>
          </w:p>
        </w:tc>
      </w:tr>
      <w:tr w:rsidR="00B42023" w:rsidRPr="00890B86" w:rsidTr="00A0595E">
        <w:trPr>
          <w:gridAfter w:val="1"/>
          <w:wAfter w:w="102" w:type="dxa"/>
        </w:trPr>
        <w:tc>
          <w:tcPr>
            <w:tcW w:w="298" w:type="dxa"/>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619" w:type="dxa"/>
            <w:gridSpan w:val="2"/>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567" w:type="dxa"/>
            <w:gridSpan w:val="2"/>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667" w:type="dxa"/>
            <w:gridSpan w:val="2"/>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729" w:type="dxa"/>
            <w:gridSpan w:val="2"/>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300" w:type="dxa"/>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593" w:type="dxa"/>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621" w:type="dxa"/>
            <w:tcBorders>
              <w:top w:val="nil"/>
              <w:left w:val="nil"/>
              <w:bottom w:val="nil"/>
              <w:right w:val="nil"/>
            </w:tcBorders>
            <w:shd w:val="clear" w:color="auto" w:fill="auto"/>
            <w:hideMark/>
          </w:tcPr>
          <w:p w:rsidR="00B42023" w:rsidRPr="00890B86" w:rsidRDefault="00B42023" w:rsidP="00890B86">
            <w:pPr>
              <w:rPr>
                <w:color w:val="000000"/>
                <w:sz w:val="12"/>
                <w:szCs w:val="12"/>
              </w:rPr>
            </w:pPr>
          </w:p>
        </w:tc>
        <w:tc>
          <w:tcPr>
            <w:tcW w:w="432" w:type="dxa"/>
            <w:tcBorders>
              <w:top w:val="nil"/>
              <w:left w:val="nil"/>
              <w:bottom w:val="nil"/>
              <w:right w:val="nil"/>
            </w:tcBorders>
            <w:shd w:val="clear" w:color="auto" w:fill="auto"/>
            <w:hideMark/>
          </w:tcPr>
          <w:p w:rsidR="00B42023" w:rsidRPr="00890B86" w:rsidRDefault="00B42023" w:rsidP="00890B86">
            <w:pPr>
              <w:rPr>
                <w:color w:val="000000"/>
                <w:sz w:val="12"/>
                <w:szCs w:val="12"/>
              </w:rPr>
            </w:pPr>
          </w:p>
        </w:tc>
      </w:tr>
      <w:tr w:rsidR="00B42023" w:rsidRPr="00890B86" w:rsidTr="00A0595E">
        <w:trPr>
          <w:gridAfter w:val="1"/>
          <w:wAfter w:w="102" w:type="dxa"/>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№п/п</w:t>
            </w:r>
          </w:p>
        </w:tc>
        <w:tc>
          <w:tcPr>
            <w:tcW w:w="6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center"/>
              <w:rPr>
                <w:color w:val="000000"/>
                <w:sz w:val="12"/>
                <w:szCs w:val="12"/>
              </w:rPr>
            </w:pPr>
            <w:r w:rsidRPr="00890B86">
              <w:rPr>
                <w:color w:val="000000"/>
                <w:sz w:val="12"/>
                <w:szCs w:val="12"/>
              </w:rPr>
              <w:t>Статус</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center"/>
              <w:rPr>
                <w:color w:val="000000"/>
                <w:sz w:val="12"/>
                <w:szCs w:val="12"/>
              </w:rPr>
            </w:pPr>
            <w:proofErr w:type="gramStart"/>
            <w:r w:rsidRPr="00890B86">
              <w:rPr>
                <w:color w:val="000000"/>
                <w:sz w:val="12"/>
                <w:szCs w:val="12"/>
              </w:rPr>
              <w:t>Наименование  подпрограммы</w:t>
            </w:r>
            <w:proofErr w:type="gramEnd"/>
            <w:r w:rsidRPr="00890B86">
              <w:rPr>
                <w:color w:val="000000"/>
                <w:sz w:val="12"/>
                <w:szCs w:val="12"/>
              </w:rPr>
              <w:t>,  основного мероприятия, мероприятия</w:t>
            </w:r>
          </w:p>
        </w:tc>
        <w:tc>
          <w:tcPr>
            <w:tcW w:w="66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 xml:space="preserve">Исполнитель мероприятия (структурное подразделение органа местного самоуправления, иной главный </w:t>
            </w:r>
            <w:r w:rsidRPr="00890B86">
              <w:rPr>
                <w:color w:val="000000"/>
                <w:sz w:val="12"/>
                <w:szCs w:val="12"/>
              </w:rPr>
              <w:t>распорядитель средств местного бюджета), Ф.И.О., должность исполнителя)</w:t>
            </w:r>
          </w:p>
        </w:tc>
        <w:tc>
          <w:tcPr>
            <w:tcW w:w="1029" w:type="dxa"/>
            <w:gridSpan w:val="3"/>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Срок</w:t>
            </w:r>
          </w:p>
        </w:tc>
        <w:tc>
          <w:tcPr>
            <w:tcW w:w="5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jc w:val="both"/>
              <w:rPr>
                <w:color w:val="000000"/>
                <w:sz w:val="12"/>
                <w:szCs w:val="12"/>
              </w:rPr>
            </w:pPr>
            <w:r w:rsidRPr="00890B86">
              <w:rPr>
                <w:color w:val="000000"/>
                <w:sz w:val="12"/>
                <w:szCs w:val="1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КБК</w:t>
            </w:r>
          </w:p>
          <w:p w:rsidR="00B42023" w:rsidRPr="00890B86" w:rsidRDefault="00B42023" w:rsidP="00890B86">
            <w:pPr>
              <w:jc w:val="center"/>
              <w:rPr>
                <w:color w:val="000000"/>
                <w:sz w:val="12"/>
                <w:szCs w:val="12"/>
              </w:rPr>
            </w:pPr>
            <w:r w:rsidRPr="00890B86">
              <w:rPr>
                <w:color w:val="000000"/>
                <w:sz w:val="12"/>
                <w:szCs w:val="12"/>
              </w:rPr>
              <w:t xml:space="preserve"> (раздел, подраздел)</w:t>
            </w:r>
          </w:p>
        </w:tc>
        <w:tc>
          <w:tcPr>
            <w:tcW w:w="4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Расходы, предусмотренные решением представительного органа местного самоуправления о бюджете муниципального района, на год</w:t>
            </w:r>
          </w:p>
        </w:tc>
      </w:tr>
      <w:tr w:rsidR="00B42023" w:rsidRPr="00890B86" w:rsidTr="00A0595E">
        <w:trPr>
          <w:gridAfter w:val="1"/>
          <w:wAfter w:w="102" w:type="dxa"/>
          <w:trHeight w:val="276"/>
        </w:trPr>
        <w:tc>
          <w:tcPr>
            <w:tcW w:w="298"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19"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87" w:type="dxa"/>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 xml:space="preserve">начала реализации мероприятия в очередном финансовом году </w:t>
            </w:r>
          </w:p>
        </w:tc>
        <w:tc>
          <w:tcPr>
            <w:tcW w:w="542" w:type="dxa"/>
            <w:gridSpan w:val="2"/>
            <w:vMerge w:val="restart"/>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 xml:space="preserve">окончания реализации мероприятия в очередном финансовом году </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r>
      <w:tr w:rsidR="00B42023" w:rsidRPr="00890B86" w:rsidTr="00A0595E">
        <w:trPr>
          <w:gridAfter w:val="1"/>
          <w:wAfter w:w="102" w:type="dxa"/>
          <w:trHeight w:val="276"/>
        </w:trPr>
        <w:tc>
          <w:tcPr>
            <w:tcW w:w="298"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19"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87"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42"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r>
      <w:tr w:rsidR="00B42023" w:rsidRPr="00890B86" w:rsidTr="00A0595E">
        <w:trPr>
          <w:gridAfter w:val="1"/>
          <w:wAfter w:w="102" w:type="dxa"/>
          <w:trHeight w:val="276"/>
        </w:trPr>
        <w:tc>
          <w:tcPr>
            <w:tcW w:w="298"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19"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87"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42"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r>
      <w:tr w:rsidR="00B42023" w:rsidRPr="00890B86" w:rsidTr="00A0595E">
        <w:trPr>
          <w:gridAfter w:val="1"/>
          <w:wAfter w:w="102" w:type="dxa"/>
          <w:trHeight w:val="276"/>
        </w:trPr>
        <w:tc>
          <w:tcPr>
            <w:tcW w:w="298"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19"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87"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42" w:type="dxa"/>
            <w:gridSpan w:val="2"/>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1</w:t>
            </w:r>
          </w:p>
        </w:tc>
        <w:tc>
          <w:tcPr>
            <w:tcW w:w="619"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2</w:t>
            </w:r>
          </w:p>
        </w:tc>
        <w:tc>
          <w:tcPr>
            <w:tcW w:w="5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3</w:t>
            </w:r>
          </w:p>
        </w:tc>
        <w:tc>
          <w:tcPr>
            <w:tcW w:w="6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4</w:t>
            </w:r>
          </w:p>
        </w:tc>
        <w:tc>
          <w:tcPr>
            <w:tcW w:w="487"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5</w:t>
            </w:r>
          </w:p>
        </w:tc>
        <w:tc>
          <w:tcPr>
            <w:tcW w:w="542"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6</w:t>
            </w:r>
          </w:p>
        </w:tc>
        <w:tc>
          <w:tcPr>
            <w:tcW w:w="593"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7</w:t>
            </w: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8</w:t>
            </w:r>
          </w:p>
        </w:tc>
        <w:tc>
          <w:tcPr>
            <w:tcW w:w="432"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9</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1. ПОДПРОГРАММА </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«Образование» муниципальной программы «Развитие культуры»</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Муниципальный отдел по культуре и межнациональным вопросам, Щербинина М.А.</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09.01.2019</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31.12.2019</w:t>
            </w:r>
          </w:p>
        </w:tc>
        <w:tc>
          <w:tcPr>
            <w:tcW w:w="593" w:type="dxa"/>
            <w:vMerge w:val="restart"/>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both"/>
              <w:rPr>
                <w:color w:val="000000"/>
                <w:sz w:val="12"/>
                <w:szCs w:val="12"/>
              </w:rPr>
            </w:pPr>
            <w:r w:rsidRPr="00890B86">
              <w:rPr>
                <w:color w:val="000000"/>
                <w:sz w:val="12"/>
                <w:szCs w:val="12"/>
              </w:rPr>
              <w:t>Сохранение и развитие системы дополнительного образования в сфере культуры Павловского                                                                                                                      муниципального района. Созданий условий для творческой самореализации граждан и организации внешкольного художественного образования и культурного досуга</w:t>
            </w: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23 528,6</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Содержание </w:t>
            </w:r>
            <w:proofErr w:type="gramStart"/>
            <w:r w:rsidRPr="00890B86">
              <w:rPr>
                <w:color w:val="000000"/>
                <w:sz w:val="12"/>
                <w:szCs w:val="12"/>
              </w:rPr>
              <w:t>МКУ  ДО</w:t>
            </w:r>
            <w:proofErr w:type="gramEnd"/>
            <w:r w:rsidRPr="00890B86">
              <w:rPr>
                <w:color w:val="000000"/>
                <w:sz w:val="12"/>
                <w:szCs w:val="12"/>
              </w:rPr>
              <w:t xml:space="preserve"> «Павловская ДШИ», МКУ ДО «Павловская ДХШ», МКУ ДО «</w:t>
            </w:r>
            <w:proofErr w:type="spellStart"/>
            <w:r w:rsidRPr="00890B86">
              <w:rPr>
                <w:color w:val="000000"/>
                <w:sz w:val="12"/>
                <w:szCs w:val="12"/>
              </w:rPr>
              <w:t>Воронцовская</w:t>
            </w:r>
            <w:proofErr w:type="spellEnd"/>
            <w:r w:rsidRPr="00890B86">
              <w:rPr>
                <w:color w:val="000000"/>
                <w:sz w:val="12"/>
                <w:szCs w:val="12"/>
              </w:rPr>
              <w:t xml:space="preserve"> ДМШ» и МКУ ДО «</w:t>
            </w:r>
            <w:proofErr w:type="spellStart"/>
            <w:r w:rsidRPr="00890B86">
              <w:rPr>
                <w:color w:val="000000"/>
                <w:sz w:val="12"/>
                <w:szCs w:val="12"/>
              </w:rPr>
              <w:t>Лосевская</w:t>
            </w:r>
            <w:proofErr w:type="spellEnd"/>
            <w:r w:rsidRPr="00890B86">
              <w:rPr>
                <w:color w:val="000000"/>
                <w:sz w:val="12"/>
                <w:szCs w:val="12"/>
              </w:rPr>
              <w:t xml:space="preserve"> ДМШ».</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09.01.2019</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31.12.2019</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23 528,6</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1.2.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Сохранение и развитие системы художественного образования путём улучшения качества организации учебного процесса, участие в межрайонных, областных, региональных и Всероссийских фестивалях, смотрах, конкурсах и выставках.</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1.2.1.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Повышение квалификации преподавателей учреждений дополнительного образования детей.</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5</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1.2.2.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Участие в межрайонных, областных, региональных и Всероссийских фестивалях, смотрах, конкурсах исполнительского мастерства, </w:t>
            </w:r>
            <w:r w:rsidRPr="00890B86">
              <w:rPr>
                <w:color w:val="000000"/>
                <w:sz w:val="12"/>
                <w:szCs w:val="12"/>
              </w:rPr>
              <w:lastRenderedPageBreak/>
              <w:t>выставках изобразительного и декоративно-прикладного искусства.</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lastRenderedPageBreak/>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6</w:t>
            </w:r>
          </w:p>
        </w:tc>
        <w:tc>
          <w:tcPr>
            <w:tcW w:w="619"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Мероприятие 1.3.</w:t>
            </w:r>
          </w:p>
        </w:tc>
        <w:tc>
          <w:tcPr>
            <w:tcW w:w="5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Приобретение компьютерной, оргтехники, музыкальных инструментов</w:t>
            </w:r>
          </w:p>
        </w:tc>
        <w:tc>
          <w:tcPr>
            <w:tcW w:w="6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93"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both"/>
              <w:rPr>
                <w:color w:val="000000"/>
                <w:sz w:val="12"/>
                <w:szCs w:val="12"/>
              </w:rPr>
            </w:pPr>
            <w:r w:rsidRPr="00890B86">
              <w:rPr>
                <w:color w:val="000000"/>
                <w:sz w:val="12"/>
                <w:szCs w:val="12"/>
              </w:rPr>
              <w:t> </w:t>
            </w: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0703</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7</w:t>
            </w:r>
          </w:p>
        </w:tc>
        <w:tc>
          <w:tcPr>
            <w:tcW w:w="619"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2. ПОДПРОГРАММА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 «Искусство и наследие» муниципальной программы «Развитие культуры»</w:t>
            </w:r>
          </w:p>
        </w:tc>
        <w:tc>
          <w:tcPr>
            <w:tcW w:w="66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Муниципальный отдел по культуре и межнациональным вопросам, Щербинина М.А.</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09.01.2019</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31.12.2019</w:t>
            </w:r>
          </w:p>
        </w:tc>
        <w:tc>
          <w:tcPr>
            <w:tcW w:w="593" w:type="dxa"/>
            <w:vMerge w:val="restart"/>
            <w:tcBorders>
              <w:left w:val="single" w:sz="4" w:space="0" w:color="auto"/>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укрепление единого культурного пространства на основе духовно- нравственных ценностей и исторических традиций; сохранение культурного и духовного наследия, самобытных традиций района как национального богатства и основы единства общества; обеспечение максимальной доступности для широких слоев населения лучших образцов культуры и </w:t>
            </w:r>
            <w:proofErr w:type="spellStart"/>
            <w:r w:rsidRPr="00890B86">
              <w:rPr>
                <w:color w:val="000000"/>
                <w:sz w:val="12"/>
                <w:szCs w:val="12"/>
              </w:rPr>
              <w:t>исскуства</w:t>
            </w:r>
            <w:proofErr w:type="spellEnd"/>
            <w:r w:rsidRPr="00890B86">
              <w:rPr>
                <w:color w:val="000000"/>
                <w:sz w:val="12"/>
                <w:szCs w:val="12"/>
              </w:rPr>
              <w:t>, создание условий для творческой самореализации граждан, культурно- просветительской деятельности, организации внешкольного художественного образования и культурного досуга;  продвижение в культурном пространстве района нравстве</w:t>
            </w:r>
            <w:r w:rsidRPr="00890B86">
              <w:rPr>
                <w:color w:val="000000"/>
                <w:sz w:val="12"/>
                <w:szCs w:val="12"/>
              </w:rPr>
              <w:t>нных ценностей и образцов, способствующих культурному и гражданскому воспитанию личности; усиление присутствия учреждений культуры в цифровой среде, создание необходимых условий для активизации инвестиционной деятельности в сфере культуры; 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w:t>
            </w: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39 917,1</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8</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2.1.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Содержание МКУК «Павловская МЦБ»</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38 051,8</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w:t>
            </w:r>
          </w:p>
        </w:tc>
        <w:tc>
          <w:tcPr>
            <w:tcW w:w="619"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6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97,4</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10</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97,4</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11</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2.2.2.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Мероприятия в сфере культуры и кинематографии</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12</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2.2.3.</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Организация </w:t>
            </w:r>
            <w:proofErr w:type="spellStart"/>
            <w:r w:rsidRPr="00890B86">
              <w:rPr>
                <w:color w:val="000000"/>
                <w:sz w:val="12"/>
                <w:szCs w:val="12"/>
              </w:rPr>
              <w:t>внестационарных</w:t>
            </w:r>
            <w:proofErr w:type="spellEnd"/>
            <w:r w:rsidRPr="00890B86">
              <w:rPr>
                <w:color w:val="000000"/>
                <w:sz w:val="12"/>
                <w:szCs w:val="12"/>
              </w:rPr>
              <w:t xml:space="preserve"> форм библиотечного обслуживания населения</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13</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2.2.4.</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Участие в областных, зональных творческих конкурсах и конференциях.</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14</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2.3.</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Комплектование библиотечного фонда </w:t>
            </w:r>
            <w:proofErr w:type="gramStart"/>
            <w:r w:rsidRPr="00890B86">
              <w:rPr>
                <w:color w:val="000000"/>
                <w:sz w:val="12"/>
                <w:szCs w:val="12"/>
              </w:rPr>
              <w:t>и  подписка</w:t>
            </w:r>
            <w:proofErr w:type="gramEnd"/>
            <w:r w:rsidRPr="00890B86">
              <w:rPr>
                <w:color w:val="000000"/>
                <w:sz w:val="12"/>
                <w:szCs w:val="12"/>
              </w:rPr>
              <w:t xml:space="preserve"> периодических изданий.</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219,3</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15</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2.3.1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Комплектование книжного фонда библиотек района</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lang w:val="en-US"/>
              </w:rPr>
            </w:pPr>
            <w:r w:rsidRPr="00890B86">
              <w:rPr>
                <w:color w:val="000000"/>
                <w:sz w:val="12"/>
                <w:szCs w:val="12"/>
              </w:rPr>
              <w:t>0801</w:t>
            </w:r>
          </w:p>
          <w:p w:rsidR="00B42023" w:rsidRPr="00890B86" w:rsidRDefault="00B42023" w:rsidP="00890B86">
            <w:pPr>
              <w:rPr>
                <w:color w:val="000000"/>
                <w:sz w:val="12"/>
                <w:szCs w:val="12"/>
              </w:rPr>
            </w:pP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219,3</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16</w:t>
            </w:r>
          </w:p>
        </w:tc>
        <w:tc>
          <w:tcPr>
            <w:tcW w:w="619"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2.4.</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Приобретение компьютерной, оргтехники</w:t>
            </w:r>
          </w:p>
        </w:tc>
        <w:tc>
          <w:tcPr>
            <w:tcW w:w="6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17</w:t>
            </w:r>
          </w:p>
        </w:tc>
        <w:tc>
          <w:tcPr>
            <w:tcW w:w="619"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Основное мероприятие 2.5.</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Содержание МКУК «Павловский районный краеведческий музей».</w:t>
            </w:r>
          </w:p>
        </w:tc>
        <w:tc>
          <w:tcPr>
            <w:tcW w:w="667"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1548,6</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18</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2.6.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Пополнение и обновление фондов музея, выставочная и экскурсионная работа, массовые мероприятия по пропаганде исторического наследия района и др. мероприятия на базе музея и за его пределами.</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19</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2.6.1.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Повышение квалификации работников музея</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20</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2.6.2.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Пополнение и обновление фондов музея</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21</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2.6.3.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Выставочная и экскурсионная работа, массовые мероприятия по пропаганде историче</w:t>
            </w:r>
            <w:r w:rsidRPr="00890B86">
              <w:rPr>
                <w:color w:val="000000"/>
                <w:sz w:val="12"/>
                <w:szCs w:val="12"/>
              </w:rPr>
              <w:lastRenderedPageBreak/>
              <w:t>ского наследия района и др. мероприятия на базе музея и за его пределами.</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lastRenderedPageBreak/>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22</w:t>
            </w:r>
          </w:p>
        </w:tc>
        <w:tc>
          <w:tcPr>
            <w:tcW w:w="619"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 xml:space="preserve">3. ПОДПРОГРАММА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"Развитие культуры " муниципальной программы "Развитие культуры"</w:t>
            </w:r>
          </w:p>
        </w:tc>
        <w:tc>
          <w:tcPr>
            <w:tcW w:w="667"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Муниципальный отдел по культуре и межнациональным вопросам, Щербинина М.А.</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09.01.2019</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31.12.2019</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  Повышение качества предоставления услуг в учреждениях культуры, создание благоприятных условий для творческой деятельности, сохранение и </w:t>
            </w:r>
            <w:proofErr w:type="gramStart"/>
            <w:r w:rsidRPr="00890B86">
              <w:rPr>
                <w:color w:val="000000"/>
                <w:sz w:val="12"/>
                <w:szCs w:val="12"/>
              </w:rPr>
              <w:t>развитие  культурно</w:t>
            </w:r>
            <w:proofErr w:type="gramEnd"/>
            <w:r w:rsidRPr="00890B86">
              <w:rPr>
                <w:color w:val="000000"/>
                <w:sz w:val="12"/>
                <w:szCs w:val="12"/>
              </w:rPr>
              <w:t xml:space="preserve">-досуговой деятельности Павловского муниципального района. Модернизация учреждений, находящихся в ведении муниципального </w:t>
            </w:r>
            <w:proofErr w:type="gramStart"/>
            <w:r w:rsidRPr="00890B86">
              <w:rPr>
                <w:color w:val="000000"/>
                <w:sz w:val="12"/>
                <w:szCs w:val="12"/>
              </w:rPr>
              <w:t>отдела  по</w:t>
            </w:r>
            <w:proofErr w:type="gramEnd"/>
            <w:r w:rsidRPr="00890B86">
              <w:rPr>
                <w:color w:val="000000"/>
                <w:sz w:val="12"/>
                <w:szCs w:val="12"/>
              </w:rPr>
              <w:t xml:space="preserve"> культуре и межнациональным вопросам администрации Павловского муниципального района, и создание условий для расширения доступности услуг культуры в районе. Развитие кинообслуживания</w:t>
            </w: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53 217,1</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23</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Содержание МКУК «ДК «Современник»</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28 740,9</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24</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Обеспечение формирования единого культурного пространства, творческих возможностей и участия населения в культурной жизни</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5 516,4</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25</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Повышение квалификации работников учреждений культуры</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26</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Участие коллективов художественной самодеятельности в международных, Всероссийских, межрегиональных и областных фестивалях, смотрах, конкурсах народного творчества</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27</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3.2.3.</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Организация и проведение районных и городских фестивалей, смотров и конкурсов народного творчества.</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28</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Организация и проведение </w:t>
            </w:r>
            <w:r w:rsidRPr="00890B86">
              <w:rPr>
                <w:color w:val="000000"/>
                <w:sz w:val="12"/>
                <w:szCs w:val="12"/>
              </w:rPr>
              <w:t>мероприятий к государственным и профессиональным праздникам, дням и памятным датам. Организация и проведение народных календарных праздников</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1490,0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29</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3.2.5</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Проведение мероприятий по организации семейного досуга, посетителей пожилого возраста, детей, подростков и молодежи.</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30</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3.2.6</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Развитие сети коллективов художественной самодеятельности, любительских объединений, клубов по интересам.</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highlight w:val="magenta"/>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31</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Организация нестационарных форм клубного обслуживания населения</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32</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Безвозмездное перечисление государственным и муниципальным организациям</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4016,4</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33</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3.2.9</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Сохранение, возрождение и развитию народных художественных промыслов и ремесел</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10,0</w:t>
            </w:r>
          </w:p>
        </w:tc>
      </w:tr>
      <w:tr w:rsidR="00B42023" w:rsidRPr="00890B86" w:rsidTr="00A0595E">
        <w:trPr>
          <w:gridAfter w:val="1"/>
          <w:wAfter w:w="102" w:type="dxa"/>
        </w:trPr>
        <w:tc>
          <w:tcPr>
            <w:tcW w:w="298" w:type="dxa"/>
            <w:vMerge w:val="restart"/>
            <w:tcBorders>
              <w:top w:val="nil"/>
              <w:left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34</w:t>
            </w:r>
          </w:p>
        </w:tc>
        <w:tc>
          <w:tcPr>
            <w:tcW w:w="619" w:type="dxa"/>
            <w:gridSpan w:val="2"/>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Мероприятия 3.2.10</w:t>
            </w:r>
          </w:p>
        </w:tc>
        <w:tc>
          <w:tcPr>
            <w:tcW w:w="567" w:type="dxa"/>
            <w:gridSpan w:val="2"/>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Государственная поддержка муниципальных учреждений культуры, находящихся на территор</w:t>
            </w:r>
            <w:r w:rsidRPr="00890B86">
              <w:rPr>
                <w:color w:val="000000"/>
                <w:sz w:val="12"/>
                <w:szCs w:val="12"/>
              </w:rPr>
              <w:lastRenderedPageBreak/>
              <w:t>иях сельских поселений</w:t>
            </w:r>
          </w:p>
        </w:tc>
        <w:tc>
          <w:tcPr>
            <w:tcW w:w="667" w:type="dxa"/>
            <w:gridSpan w:val="2"/>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lastRenderedPageBreak/>
              <w:t> </w:t>
            </w:r>
          </w:p>
        </w:tc>
        <w:tc>
          <w:tcPr>
            <w:tcW w:w="487" w:type="dxa"/>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vMerge/>
            <w:tcBorders>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p>
        </w:tc>
        <w:tc>
          <w:tcPr>
            <w:tcW w:w="619" w:type="dxa"/>
            <w:gridSpan w:val="2"/>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567" w:type="dxa"/>
            <w:gridSpan w:val="2"/>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667" w:type="dxa"/>
            <w:gridSpan w:val="2"/>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487" w:type="dxa"/>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542" w:type="dxa"/>
            <w:gridSpan w:val="2"/>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35</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Мероприятия 3.2.11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Государственная поддержка лучших работников муниципальных учреждений культуры, находящихся на территориях сельских поселений</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lang w:val="en-US"/>
              </w:rPr>
            </w:pPr>
            <w:r w:rsidRPr="00890B86">
              <w:rPr>
                <w:color w:val="000000"/>
                <w:sz w:val="12"/>
                <w:szCs w:val="12"/>
                <w:lang w:val="en-US"/>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highlight w:val="cyan"/>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36</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Приобретение компьютерной, оргтехники, звукоусилитель-ной аппаратуры, музыкальных инструментов, сценических костюмов и обуви</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37</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3.4.</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Повышение энергетической эффективности учреждений культуры</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single" w:sz="4" w:space="0" w:color="auto"/>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38</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Основное мероприятие 3.5. </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Обеспечение деятельности отдела по управлению муниципальным имуществом</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9 208,7</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39</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3.5.1.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Проведение ремонтов учреждений культуры</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40</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3.5.2.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Проведение ремонтов сельских учреждений культуры (по отдельному плану)</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9 208,7</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41</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3.6.</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Развитие кинообслуживания</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9 651,1</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42</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3.7.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Развитие туризма на территории Павловского муниципального района</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100,0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43</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3.7.1.</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Благоустройство объектов туризма</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val="restart"/>
            <w:tcBorders>
              <w:top w:val="nil"/>
              <w:left w:val="nil"/>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p w:rsidR="00B42023" w:rsidRPr="00890B86" w:rsidRDefault="00B42023" w:rsidP="00890B86">
            <w:pPr>
              <w:rPr>
                <w:color w:val="000000"/>
                <w:sz w:val="12"/>
                <w:szCs w:val="12"/>
              </w:rPr>
            </w:pPr>
            <w:r w:rsidRPr="00890B86">
              <w:rPr>
                <w:color w:val="000000"/>
                <w:sz w:val="12"/>
                <w:szCs w:val="12"/>
              </w:rPr>
              <w:t> </w:t>
            </w:r>
          </w:p>
          <w:p w:rsidR="00B42023" w:rsidRPr="00890B86" w:rsidRDefault="00B42023" w:rsidP="00890B86">
            <w:pPr>
              <w:rPr>
                <w:color w:val="000000"/>
                <w:sz w:val="12"/>
                <w:szCs w:val="12"/>
              </w:rPr>
            </w:pPr>
            <w:r w:rsidRPr="00890B86">
              <w:rPr>
                <w:color w:val="000000"/>
                <w:sz w:val="12"/>
                <w:szCs w:val="12"/>
              </w:rPr>
              <w:t> </w:t>
            </w: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44</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3.7.2.</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Развитие сувенирной, рекламно</w:t>
            </w:r>
            <w:r w:rsidRPr="00890B86">
              <w:rPr>
                <w:color w:val="000000"/>
                <w:sz w:val="12"/>
                <w:szCs w:val="12"/>
              </w:rPr>
              <w:t>й продукции</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nil"/>
              <w:right w:val="single" w:sz="4" w:space="0" w:color="auto"/>
            </w:tcBorders>
            <w:shd w:val="clear" w:color="auto" w:fill="auto"/>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100,0</w:t>
            </w:r>
          </w:p>
        </w:tc>
      </w:tr>
      <w:tr w:rsidR="00B42023" w:rsidRPr="00890B86" w:rsidTr="00A0595E">
        <w:trPr>
          <w:gridAfter w:val="1"/>
          <w:wAfter w:w="102" w:type="dxa"/>
        </w:trPr>
        <w:tc>
          <w:tcPr>
            <w:tcW w:w="298" w:type="dxa"/>
            <w:tcBorders>
              <w:top w:val="nil"/>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45</w:t>
            </w:r>
          </w:p>
        </w:tc>
        <w:tc>
          <w:tcPr>
            <w:tcW w:w="619"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Мероприятие 3.7.3</w:t>
            </w:r>
          </w:p>
        </w:tc>
        <w:tc>
          <w:tcPr>
            <w:tcW w:w="5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Организация и проведение фестивалей в рамках событийного туризма</w:t>
            </w:r>
          </w:p>
        </w:tc>
        <w:tc>
          <w:tcPr>
            <w:tcW w:w="667"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nil"/>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p>
        </w:tc>
        <w:tc>
          <w:tcPr>
            <w:tcW w:w="621" w:type="dxa"/>
            <w:tcBorders>
              <w:top w:val="nil"/>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0801</w:t>
            </w:r>
          </w:p>
        </w:tc>
        <w:tc>
          <w:tcPr>
            <w:tcW w:w="432" w:type="dxa"/>
            <w:tcBorders>
              <w:top w:val="nil"/>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0,0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46</w:t>
            </w:r>
          </w:p>
        </w:tc>
        <w:tc>
          <w:tcPr>
            <w:tcW w:w="619" w:type="dxa"/>
            <w:gridSpan w:val="2"/>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rPr>
                <w:color w:val="000000"/>
                <w:sz w:val="12"/>
                <w:szCs w:val="12"/>
              </w:rPr>
            </w:pPr>
            <w:r w:rsidRPr="00890B86">
              <w:rPr>
                <w:color w:val="000000"/>
                <w:sz w:val="12"/>
                <w:szCs w:val="12"/>
              </w:rPr>
              <w:t>4. ПОДПРОГРАММА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xml:space="preserve"> «Обеспечение реализации муниципальной программы» муниципальной программы «Развитие культуры»</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Муниципальный отдел по культуре и межнациональным вопросам, Щербинина М.А.</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09.01.2019</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31.12.2019</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Обеспечение условий для реализации подпрограммы «Обеспечение реализации муниципальной программы» муниципальной программы «Развитие культуры».</w:t>
            </w:r>
            <w:r w:rsidRPr="00890B86">
              <w:rPr>
                <w:b/>
                <w:bCs/>
                <w:color w:val="000000"/>
                <w:sz w:val="12"/>
                <w:szCs w:val="12"/>
              </w:rPr>
              <w:t> </w:t>
            </w: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0804</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8 088,3</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47</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4.1.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Финансовое обеспечение деятельности аппарата муниципального отдела по культуре и межнациональным вопросам.</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nil"/>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0804</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1 276,0</w:t>
            </w:r>
          </w:p>
        </w:tc>
      </w:tr>
      <w:tr w:rsidR="00B42023"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48</w:t>
            </w:r>
          </w:p>
        </w:tc>
        <w:tc>
          <w:tcPr>
            <w:tcW w:w="619"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Основное мероприятие 4.2.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667"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487"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rPr>
                <w:color w:val="000000"/>
                <w:sz w:val="12"/>
                <w:szCs w:val="12"/>
              </w:rPr>
            </w:pPr>
            <w:r w:rsidRPr="00890B86">
              <w:rPr>
                <w:color w:val="000000"/>
                <w:sz w:val="12"/>
                <w:szCs w:val="12"/>
              </w:rPr>
              <w:t> </w:t>
            </w: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B42023" w:rsidRPr="00890B86" w:rsidRDefault="00B42023"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hideMark/>
          </w:tcPr>
          <w:p w:rsidR="00B42023" w:rsidRPr="00890B86" w:rsidRDefault="00B42023" w:rsidP="00890B86">
            <w:pPr>
              <w:jc w:val="center"/>
              <w:rPr>
                <w:color w:val="000000"/>
                <w:sz w:val="12"/>
                <w:szCs w:val="12"/>
              </w:rPr>
            </w:pPr>
            <w:r w:rsidRPr="00890B86">
              <w:rPr>
                <w:color w:val="000000"/>
                <w:sz w:val="12"/>
                <w:szCs w:val="12"/>
              </w:rPr>
              <w:t>0804</w:t>
            </w:r>
          </w:p>
        </w:tc>
        <w:tc>
          <w:tcPr>
            <w:tcW w:w="432" w:type="dxa"/>
            <w:tcBorders>
              <w:top w:val="single" w:sz="4" w:space="0" w:color="auto"/>
              <w:left w:val="nil"/>
              <w:bottom w:val="single" w:sz="4" w:space="0" w:color="auto"/>
              <w:right w:val="single" w:sz="4" w:space="0" w:color="auto"/>
            </w:tcBorders>
            <w:shd w:val="clear" w:color="auto" w:fill="auto"/>
            <w:hideMark/>
          </w:tcPr>
          <w:p w:rsidR="00B42023" w:rsidRPr="00890B86" w:rsidRDefault="00B42023" w:rsidP="00890B86">
            <w:pPr>
              <w:jc w:val="right"/>
              <w:rPr>
                <w:color w:val="000000"/>
                <w:sz w:val="12"/>
                <w:szCs w:val="12"/>
              </w:rPr>
            </w:pPr>
            <w:r w:rsidRPr="00890B86">
              <w:rPr>
                <w:color w:val="000000"/>
                <w:sz w:val="12"/>
                <w:szCs w:val="12"/>
              </w:rPr>
              <w:t>6 812,3</w:t>
            </w:r>
          </w:p>
        </w:tc>
      </w:tr>
      <w:tr w:rsidR="00A0595E" w:rsidRPr="00890B86" w:rsidTr="00A0595E">
        <w:trPr>
          <w:gridAfter w:val="1"/>
          <w:wAfter w:w="102" w:type="dxa"/>
        </w:trPr>
        <w:tc>
          <w:tcPr>
            <w:tcW w:w="298" w:type="dxa"/>
            <w:tcBorders>
              <w:top w:val="single" w:sz="4" w:space="0" w:color="auto"/>
              <w:left w:val="single" w:sz="4" w:space="0" w:color="auto"/>
              <w:bottom w:val="single" w:sz="4" w:space="0" w:color="auto"/>
              <w:right w:val="single" w:sz="4" w:space="0" w:color="auto"/>
            </w:tcBorders>
            <w:shd w:val="clear" w:color="auto" w:fill="auto"/>
          </w:tcPr>
          <w:p w:rsidR="00A0595E" w:rsidRPr="00890B86" w:rsidRDefault="00A0595E" w:rsidP="00890B86">
            <w:pPr>
              <w:jc w:val="right"/>
              <w:rPr>
                <w:color w:val="000000"/>
                <w:sz w:val="12"/>
                <w:szCs w:val="12"/>
              </w:rPr>
            </w:pPr>
          </w:p>
        </w:tc>
        <w:tc>
          <w:tcPr>
            <w:tcW w:w="619" w:type="dxa"/>
            <w:gridSpan w:val="2"/>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rPr>
                <w:color w:val="000000"/>
                <w:sz w:val="12"/>
                <w:szCs w:val="12"/>
              </w:rPr>
            </w:pPr>
          </w:p>
        </w:tc>
        <w:tc>
          <w:tcPr>
            <w:tcW w:w="567" w:type="dxa"/>
            <w:gridSpan w:val="2"/>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rPr>
                <w:color w:val="000000"/>
                <w:sz w:val="12"/>
                <w:szCs w:val="12"/>
              </w:rPr>
            </w:pPr>
          </w:p>
        </w:tc>
        <w:tc>
          <w:tcPr>
            <w:tcW w:w="667" w:type="dxa"/>
            <w:gridSpan w:val="2"/>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rPr>
                <w:color w:val="000000"/>
                <w:sz w:val="12"/>
                <w:szCs w:val="12"/>
              </w:rPr>
            </w:pPr>
          </w:p>
        </w:tc>
        <w:tc>
          <w:tcPr>
            <w:tcW w:w="487" w:type="dxa"/>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rPr>
                <w:color w:val="000000"/>
                <w:sz w:val="12"/>
                <w:szCs w:val="12"/>
              </w:rPr>
            </w:pPr>
          </w:p>
        </w:tc>
        <w:tc>
          <w:tcPr>
            <w:tcW w:w="542" w:type="dxa"/>
            <w:gridSpan w:val="2"/>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rPr>
                <w:color w:val="000000"/>
                <w:sz w:val="12"/>
                <w:szCs w:val="12"/>
              </w:rPr>
            </w:pPr>
          </w:p>
        </w:tc>
        <w:tc>
          <w:tcPr>
            <w:tcW w:w="593" w:type="dxa"/>
            <w:tcBorders>
              <w:top w:val="single" w:sz="4" w:space="0" w:color="auto"/>
              <w:left w:val="single" w:sz="4" w:space="0" w:color="auto"/>
              <w:bottom w:val="single" w:sz="4" w:space="0" w:color="auto"/>
              <w:right w:val="single" w:sz="4" w:space="0" w:color="auto"/>
            </w:tcBorders>
            <w:vAlign w:val="center"/>
          </w:tcPr>
          <w:p w:rsidR="00A0595E" w:rsidRPr="00890B86" w:rsidRDefault="00A0595E" w:rsidP="00890B86">
            <w:pPr>
              <w:rPr>
                <w:color w:val="000000"/>
                <w:sz w:val="12"/>
                <w:szCs w:val="12"/>
              </w:rPr>
            </w:pPr>
          </w:p>
        </w:tc>
        <w:tc>
          <w:tcPr>
            <w:tcW w:w="621" w:type="dxa"/>
            <w:tcBorders>
              <w:top w:val="single" w:sz="4" w:space="0" w:color="auto"/>
              <w:left w:val="nil"/>
              <w:bottom w:val="single" w:sz="4" w:space="0" w:color="auto"/>
              <w:right w:val="single" w:sz="4" w:space="0" w:color="auto"/>
            </w:tcBorders>
            <w:shd w:val="clear" w:color="000000" w:fill="FFFFFF"/>
          </w:tcPr>
          <w:p w:rsidR="00A0595E" w:rsidRPr="00890B86" w:rsidRDefault="00A0595E" w:rsidP="00890B86">
            <w:pPr>
              <w:jc w:val="center"/>
              <w:rPr>
                <w:color w:val="000000"/>
                <w:sz w:val="12"/>
                <w:szCs w:val="12"/>
              </w:rPr>
            </w:pPr>
          </w:p>
        </w:tc>
        <w:tc>
          <w:tcPr>
            <w:tcW w:w="432" w:type="dxa"/>
            <w:tcBorders>
              <w:top w:val="single" w:sz="4" w:space="0" w:color="auto"/>
              <w:left w:val="nil"/>
              <w:bottom w:val="single" w:sz="4" w:space="0" w:color="auto"/>
              <w:right w:val="single" w:sz="4" w:space="0" w:color="auto"/>
            </w:tcBorders>
            <w:shd w:val="clear" w:color="auto" w:fill="auto"/>
          </w:tcPr>
          <w:p w:rsidR="00A0595E" w:rsidRPr="00890B86" w:rsidRDefault="00A0595E" w:rsidP="00890B86">
            <w:pPr>
              <w:jc w:val="right"/>
              <w:rPr>
                <w:color w:val="000000"/>
                <w:sz w:val="12"/>
                <w:szCs w:val="12"/>
              </w:rPr>
            </w:pPr>
          </w:p>
        </w:tc>
      </w:tr>
      <w:tr w:rsidR="00B42023" w:rsidRPr="00890B86" w:rsidTr="00A0595E">
        <w:trPr>
          <w:gridAfter w:val="1"/>
          <w:wAfter w:w="102" w:type="dxa"/>
        </w:trPr>
        <w:tc>
          <w:tcPr>
            <w:tcW w:w="298" w:type="dxa"/>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619" w:type="dxa"/>
            <w:gridSpan w:val="2"/>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567" w:type="dxa"/>
            <w:gridSpan w:val="2"/>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667" w:type="dxa"/>
            <w:gridSpan w:val="2"/>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487" w:type="dxa"/>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542" w:type="dxa"/>
            <w:gridSpan w:val="2"/>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593" w:type="dxa"/>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621" w:type="dxa"/>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c>
          <w:tcPr>
            <w:tcW w:w="432" w:type="dxa"/>
            <w:tcBorders>
              <w:top w:val="single" w:sz="4" w:space="0" w:color="auto"/>
              <w:left w:val="nil"/>
              <w:bottom w:val="nil"/>
              <w:right w:val="nil"/>
            </w:tcBorders>
            <w:shd w:val="clear" w:color="auto" w:fill="auto"/>
            <w:noWrap/>
            <w:vAlign w:val="bottom"/>
            <w:hideMark/>
          </w:tcPr>
          <w:p w:rsidR="00B42023" w:rsidRPr="00890B86" w:rsidRDefault="00B42023" w:rsidP="00890B86">
            <w:pPr>
              <w:rPr>
                <w:color w:val="000000"/>
                <w:sz w:val="12"/>
                <w:szCs w:val="12"/>
              </w:rPr>
            </w:pPr>
          </w:p>
        </w:tc>
      </w:tr>
    </w:tbl>
    <w:p w:rsidR="00A0595E" w:rsidRPr="00890B86" w:rsidRDefault="00A0595E" w:rsidP="00890B86">
      <w:pPr>
        <w:rPr>
          <w:rFonts w:eastAsiaTheme="minorEastAsia"/>
          <w:sz w:val="16"/>
          <w:szCs w:val="12"/>
        </w:rPr>
      </w:pPr>
    </w:p>
    <w:p w:rsidR="00B42023" w:rsidRPr="00890B86" w:rsidRDefault="00B42023" w:rsidP="00890B86">
      <w:pPr>
        <w:rPr>
          <w:rFonts w:eastAsiaTheme="minorEastAsia"/>
          <w:sz w:val="16"/>
          <w:szCs w:val="12"/>
        </w:rPr>
      </w:pPr>
      <w:r w:rsidRPr="00890B86">
        <w:rPr>
          <w:rFonts w:eastAsiaTheme="minorEastAsia"/>
          <w:sz w:val="16"/>
          <w:szCs w:val="12"/>
        </w:rPr>
        <w:t>Глава Павловского</w:t>
      </w:r>
    </w:p>
    <w:p w:rsidR="00B42023" w:rsidRPr="00890B86" w:rsidRDefault="00B42023" w:rsidP="00890B86">
      <w:pPr>
        <w:rPr>
          <w:rFonts w:eastAsiaTheme="minorEastAsia"/>
          <w:sz w:val="16"/>
          <w:szCs w:val="12"/>
        </w:rPr>
      </w:pPr>
      <w:r w:rsidRPr="00890B86">
        <w:rPr>
          <w:rFonts w:eastAsiaTheme="minorEastAsia"/>
          <w:sz w:val="16"/>
          <w:szCs w:val="12"/>
        </w:rPr>
        <w:t xml:space="preserve">муниципального района                                                                               </w:t>
      </w:r>
    </w:p>
    <w:p w:rsidR="00B42023" w:rsidRPr="00890B86" w:rsidRDefault="00B42023" w:rsidP="00890B86">
      <w:pPr>
        <w:jc w:val="right"/>
        <w:rPr>
          <w:rFonts w:eastAsiaTheme="minorEastAsia"/>
          <w:sz w:val="16"/>
          <w:szCs w:val="12"/>
        </w:rPr>
      </w:pPr>
      <w:r w:rsidRPr="00890B86">
        <w:rPr>
          <w:rFonts w:eastAsiaTheme="minorEastAsia"/>
          <w:sz w:val="16"/>
          <w:szCs w:val="12"/>
        </w:rPr>
        <w:t xml:space="preserve">                                                                                   М.Н. Янцов</w:t>
      </w:r>
    </w:p>
    <w:p w:rsidR="00457098" w:rsidRPr="00890B86" w:rsidRDefault="00457098" w:rsidP="00890B86">
      <w:pPr>
        <w:rPr>
          <w:sz w:val="16"/>
          <w:szCs w:val="16"/>
        </w:rPr>
      </w:pPr>
    </w:p>
    <w:p w:rsidR="000E18BC" w:rsidRPr="00890B86" w:rsidRDefault="000E18BC" w:rsidP="00890B86">
      <w:pPr>
        <w:jc w:val="center"/>
        <w:rPr>
          <w:b/>
          <w:sz w:val="16"/>
          <w:szCs w:val="16"/>
        </w:rPr>
      </w:pPr>
      <w:r w:rsidRPr="00890B86">
        <w:rPr>
          <w:b/>
          <w:sz w:val="16"/>
          <w:szCs w:val="16"/>
        </w:rPr>
        <w:t xml:space="preserve">АДМИНИСТРАТИВНАЯ КОМИССИЯ АДМИНИСТРАЦИИ ПАВЛОВСКОГО МУНИЦИПАЛЬНОГО РАЙОНА ВОРОНЕЖСКОЙ ОБЛАСТИ </w:t>
      </w:r>
    </w:p>
    <w:p w:rsidR="000E18BC" w:rsidRPr="00890B86" w:rsidRDefault="000E18BC" w:rsidP="00890B86">
      <w:pPr>
        <w:jc w:val="center"/>
        <w:rPr>
          <w:b/>
          <w:sz w:val="16"/>
          <w:szCs w:val="16"/>
        </w:rPr>
      </w:pPr>
    </w:p>
    <w:p w:rsidR="000E18BC" w:rsidRPr="00890B86" w:rsidRDefault="000E18BC" w:rsidP="00890B86">
      <w:pPr>
        <w:jc w:val="center"/>
        <w:rPr>
          <w:b/>
          <w:sz w:val="16"/>
          <w:szCs w:val="16"/>
        </w:rPr>
      </w:pPr>
      <w:r w:rsidRPr="00890B86">
        <w:rPr>
          <w:b/>
          <w:sz w:val="16"/>
          <w:szCs w:val="16"/>
        </w:rPr>
        <w:t>РЕШЕНИЕ № 2</w:t>
      </w:r>
    </w:p>
    <w:p w:rsidR="000E18BC" w:rsidRPr="00890B86" w:rsidRDefault="000E18BC" w:rsidP="00890B86">
      <w:pPr>
        <w:rPr>
          <w:sz w:val="16"/>
          <w:szCs w:val="16"/>
        </w:rPr>
      </w:pPr>
    </w:p>
    <w:p w:rsidR="000E18BC" w:rsidRPr="00890B86" w:rsidRDefault="000E18BC" w:rsidP="00890B86">
      <w:pPr>
        <w:rPr>
          <w:sz w:val="16"/>
          <w:szCs w:val="16"/>
        </w:rPr>
      </w:pPr>
      <w:r w:rsidRPr="00890B86">
        <w:rPr>
          <w:sz w:val="16"/>
          <w:szCs w:val="16"/>
        </w:rPr>
        <w:t xml:space="preserve">«15» </w:t>
      </w:r>
      <w:proofErr w:type="gramStart"/>
      <w:r w:rsidRPr="00890B86">
        <w:rPr>
          <w:sz w:val="16"/>
          <w:szCs w:val="16"/>
        </w:rPr>
        <w:t>марта  2019</w:t>
      </w:r>
      <w:proofErr w:type="gramEnd"/>
      <w:r w:rsidRPr="00890B86">
        <w:rPr>
          <w:sz w:val="16"/>
          <w:szCs w:val="16"/>
        </w:rPr>
        <w:t xml:space="preserve"> г</w:t>
      </w:r>
    </w:p>
    <w:p w:rsidR="000E18BC" w:rsidRPr="00890B86" w:rsidRDefault="000E18BC" w:rsidP="00890B86">
      <w:pPr>
        <w:rPr>
          <w:sz w:val="16"/>
          <w:szCs w:val="16"/>
        </w:rPr>
      </w:pPr>
      <w:r w:rsidRPr="00890B86">
        <w:rPr>
          <w:sz w:val="16"/>
          <w:szCs w:val="16"/>
        </w:rPr>
        <w:t xml:space="preserve">г. Павловск </w:t>
      </w:r>
    </w:p>
    <w:p w:rsidR="000E18BC" w:rsidRPr="00890B86" w:rsidRDefault="000E18BC" w:rsidP="00890B86">
      <w:pPr>
        <w:tabs>
          <w:tab w:val="left" w:pos="720"/>
        </w:tabs>
        <w:jc w:val="both"/>
        <w:rPr>
          <w:sz w:val="16"/>
          <w:szCs w:val="16"/>
        </w:rPr>
      </w:pPr>
    </w:p>
    <w:p w:rsidR="000E18BC" w:rsidRPr="00890B86" w:rsidRDefault="000E18BC" w:rsidP="00890B86">
      <w:pPr>
        <w:tabs>
          <w:tab w:val="left" w:pos="720"/>
        </w:tabs>
        <w:jc w:val="both"/>
        <w:rPr>
          <w:sz w:val="16"/>
          <w:szCs w:val="16"/>
        </w:rPr>
      </w:pPr>
      <w:r w:rsidRPr="00890B86">
        <w:rPr>
          <w:sz w:val="16"/>
          <w:szCs w:val="16"/>
        </w:rPr>
        <w:t>Административная комиссия администрации Павловского муниципального района Воронежской области в составе:</w:t>
      </w:r>
    </w:p>
    <w:p w:rsidR="000E18BC" w:rsidRPr="00890B86" w:rsidRDefault="000E18BC" w:rsidP="00890B86">
      <w:pPr>
        <w:tabs>
          <w:tab w:val="left" w:pos="720"/>
        </w:tabs>
        <w:jc w:val="both"/>
        <w:rPr>
          <w:sz w:val="16"/>
          <w:szCs w:val="16"/>
        </w:rPr>
      </w:pPr>
      <w:proofErr w:type="gramStart"/>
      <w:r w:rsidRPr="00890B86">
        <w:rPr>
          <w:sz w:val="16"/>
          <w:szCs w:val="16"/>
        </w:rPr>
        <w:t>председателя:  Мельниковой</w:t>
      </w:r>
      <w:proofErr w:type="gramEnd"/>
      <w:r w:rsidRPr="00890B86">
        <w:rPr>
          <w:sz w:val="16"/>
          <w:szCs w:val="16"/>
        </w:rPr>
        <w:t xml:space="preserve"> А.Г.;</w:t>
      </w:r>
    </w:p>
    <w:p w:rsidR="000E18BC" w:rsidRPr="00890B86" w:rsidRDefault="000E18BC" w:rsidP="00890B86">
      <w:pPr>
        <w:tabs>
          <w:tab w:val="left" w:pos="720"/>
        </w:tabs>
        <w:jc w:val="both"/>
        <w:rPr>
          <w:sz w:val="16"/>
          <w:szCs w:val="16"/>
        </w:rPr>
      </w:pPr>
      <w:r w:rsidRPr="00890B86">
        <w:rPr>
          <w:sz w:val="16"/>
          <w:szCs w:val="16"/>
        </w:rPr>
        <w:t>ответственного секретаря: Ольшанской И.С.;</w:t>
      </w:r>
    </w:p>
    <w:p w:rsidR="000E18BC" w:rsidRPr="00890B86" w:rsidRDefault="000E18BC" w:rsidP="00890B86">
      <w:pPr>
        <w:jc w:val="both"/>
        <w:rPr>
          <w:sz w:val="16"/>
          <w:szCs w:val="16"/>
        </w:rPr>
      </w:pPr>
      <w:r w:rsidRPr="00890B86">
        <w:rPr>
          <w:sz w:val="16"/>
          <w:szCs w:val="16"/>
        </w:rPr>
        <w:t xml:space="preserve">иных членов: </w:t>
      </w:r>
      <w:proofErr w:type="spellStart"/>
      <w:r w:rsidRPr="00890B86">
        <w:rPr>
          <w:sz w:val="16"/>
          <w:szCs w:val="16"/>
        </w:rPr>
        <w:t>Жиляевой</w:t>
      </w:r>
      <w:proofErr w:type="spellEnd"/>
      <w:r w:rsidRPr="00890B86">
        <w:rPr>
          <w:sz w:val="16"/>
          <w:szCs w:val="16"/>
        </w:rPr>
        <w:t xml:space="preserve"> Ю.С., Сапрыкина С.В., </w:t>
      </w:r>
      <w:proofErr w:type="spellStart"/>
      <w:r w:rsidRPr="00890B86">
        <w:rPr>
          <w:sz w:val="16"/>
          <w:szCs w:val="16"/>
        </w:rPr>
        <w:t>Костромыгина</w:t>
      </w:r>
      <w:proofErr w:type="spellEnd"/>
      <w:r w:rsidRPr="00890B86">
        <w:rPr>
          <w:sz w:val="16"/>
          <w:szCs w:val="16"/>
        </w:rPr>
        <w:t xml:space="preserve"> А.А., Овсянниковой Е.В., Шевченко А.В., Тимофеева В.П., </w:t>
      </w:r>
      <w:proofErr w:type="spellStart"/>
      <w:r w:rsidRPr="00890B86">
        <w:rPr>
          <w:sz w:val="16"/>
          <w:szCs w:val="16"/>
        </w:rPr>
        <w:t>Русановой</w:t>
      </w:r>
      <w:proofErr w:type="spellEnd"/>
      <w:r w:rsidRPr="00890B86">
        <w:rPr>
          <w:sz w:val="16"/>
          <w:szCs w:val="16"/>
        </w:rPr>
        <w:t xml:space="preserve"> В.И.,  </w:t>
      </w:r>
    </w:p>
    <w:p w:rsidR="000E18BC" w:rsidRPr="00890B86" w:rsidRDefault="000E18BC" w:rsidP="00890B86">
      <w:pPr>
        <w:tabs>
          <w:tab w:val="left" w:pos="720"/>
        </w:tabs>
        <w:jc w:val="both"/>
        <w:rPr>
          <w:sz w:val="16"/>
          <w:szCs w:val="16"/>
        </w:rPr>
      </w:pPr>
      <w:r w:rsidRPr="00890B86">
        <w:rPr>
          <w:sz w:val="16"/>
          <w:szCs w:val="16"/>
        </w:rPr>
        <w:lastRenderedPageBreak/>
        <w:t>рассмотрев вопрос о наделении членов административной комиссии администрации Павловского муниципального района Воронежской области полномочиями по составлению протоколов об административных правонарушениях, предусмотренных статьями 17 - 18.2, 18.4, 18.5, 19.2, 20, частью 2 статьи 20.2, 24.2, 24.6, 24.7, 25, 33, 33.1, 33.2, 37.1 - 37.6, 39, 41, 44.3, 44.4, 44.8, 44.9, 45.1, 46 - 48, 50 Закона Воронежской области от 31.12.2003                   № 74-ОЗ «Об административных правонарушениях на территории Воронежской области», руководствуясь пунктом 2.1 части 2 статьи 8 Закона Воронежской области от 31.12.2003 № 74-ОЗ «Об административных правонарушениях на территории Воронежской области»,</w:t>
      </w:r>
    </w:p>
    <w:p w:rsidR="000E18BC" w:rsidRPr="00890B86" w:rsidRDefault="000E18BC" w:rsidP="00890B86">
      <w:pPr>
        <w:jc w:val="center"/>
        <w:rPr>
          <w:sz w:val="16"/>
          <w:szCs w:val="16"/>
        </w:rPr>
      </w:pPr>
    </w:p>
    <w:p w:rsidR="000E18BC" w:rsidRPr="00890B86" w:rsidRDefault="000E18BC" w:rsidP="00890B86">
      <w:pPr>
        <w:jc w:val="center"/>
        <w:rPr>
          <w:sz w:val="16"/>
          <w:szCs w:val="16"/>
        </w:rPr>
      </w:pPr>
      <w:r w:rsidRPr="00890B86">
        <w:rPr>
          <w:sz w:val="16"/>
          <w:szCs w:val="16"/>
        </w:rPr>
        <w:t>решила:</w:t>
      </w:r>
    </w:p>
    <w:p w:rsidR="000E18BC" w:rsidRPr="00890B86" w:rsidRDefault="000E18BC" w:rsidP="00890B86">
      <w:pPr>
        <w:jc w:val="both"/>
        <w:rPr>
          <w:sz w:val="16"/>
          <w:szCs w:val="16"/>
        </w:rPr>
      </w:pPr>
    </w:p>
    <w:p w:rsidR="000E18BC" w:rsidRPr="00890B86" w:rsidRDefault="000E18BC" w:rsidP="00890B86">
      <w:pPr>
        <w:pStyle w:val="ae"/>
        <w:numPr>
          <w:ilvl w:val="0"/>
          <w:numId w:val="39"/>
        </w:numPr>
        <w:ind w:left="0" w:firstLine="0"/>
        <w:jc w:val="both"/>
        <w:rPr>
          <w:sz w:val="16"/>
          <w:szCs w:val="16"/>
        </w:rPr>
      </w:pPr>
      <w:r w:rsidRPr="00890B86">
        <w:rPr>
          <w:sz w:val="16"/>
          <w:szCs w:val="16"/>
        </w:rPr>
        <w:t xml:space="preserve">Наделить членов административной комиссии администрации Павловского муниципального района Воронежской области: </w:t>
      </w:r>
      <w:proofErr w:type="spellStart"/>
      <w:r w:rsidRPr="00890B86">
        <w:rPr>
          <w:sz w:val="16"/>
          <w:szCs w:val="16"/>
        </w:rPr>
        <w:t>Русанову</w:t>
      </w:r>
      <w:proofErr w:type="spellEnd"/>
      <w:r w:rsidRPr="00890B86">
        <w:rPr>
          <w:sz w:val="16"/>
          <w:szCs w:val="16"/>
        </w:rPr>
        <w:t xml:space="preserve"> Веру Ивановну, Тимофеева Валерия Петровича, Овсянникову Елену Викторовну полномочиями по составлению протоколов об административных правонарушениях, предусмотренных статьями 17 - 18.2, 18.4, 18.5, 19.2, 20, частью 2 статьи 20.2, 24.2, 24.6, 24.7, 25, 33, 33.1, 33.2, 37.1 - 37.6, 39, 41, 44.3, 44.4, 44.8, 44.9, 45.1, 46 - 48, 50 Закона Воронежской области от 31.12.2003                 № 74-ОЗ «Об административных правонарушениях на территории Воронежской области».</w:t>
      </w:r>
    </w:p>
    <w:p w:rsidR="000E18BC" w:rsidRPr="00890B86" w:rsidRDefault="000E18BC" w:rsidP="00890B86">
      <w:pPr>
        <w:pStyle w:val="ae"/>
        <w:numPr>
          <w:ilvl w:val="0"/>
          <w:numId w:val="39"/>
        </w:numPr>
        <w:ind w:left="0" w:firstLine="0"/>
        <w:jc w:val="both"/>
        <w:rPr>
          <w:sz w:val="16"/>
          <w:szCs w:val="16"/>
        </w:rPr>
      </w:pPr>
      <w:r w:rsidRPr="00890B86">
        <w:rPr>
          <w:sz w:val="16"/>
          <w:szCs w:val="16"/>
        </w:rPr>
        <w:t>Опубликовать настоящее решение в муниципальной газете «Павловский муниципальный вестник».</w:t>
      </w:r>
    </w:p>
    <w:p w:rsidR="000E18BC" w:rsidRPr="00890B86" w:rsidRDefault="000E18BC" w:rsidP="00890B86">
      <w:pPr>
        <w:ind w:left="709"/>
        <w:jc w:val="both"/>
        <w:rPr>
          <w:sz w:val="16"/>
          <w:szCs w:val="16"/>
        </w:rPr>
      </w:pPr>
    </w:p>
    <w:p w:rsidR="000E18BC" w:rsidRPr="00890B86" w:rsidRDefault="000E18BC" w:rsidP="00890B86">
      <w:pPr>
        <w:ind w:left="709"/>
        <w:jc w:val="both"/>
        <w:rPr>
          <w:sz w:val="16"/>
          <w:szCs w:val="16"/>
        </w:rPr>
      </w:pPr>
    </w:p>
    <w:p w:rsidR="000E18BC" w:rsidRPr="00890B86" w:rsidRDefault="000E18BC" w:rsidP="00890B86">
      <w:pPr>
        <w:jc w:val="both"/>
        <w:rPr>
          <w:sz w:val="16"/>
          <w:szCs w:val="16"/>
        </w:rPr>
      </w:pPr>
      <w:r w:rsidRPr="00890B86">
        <w:rPr>
          <w:sz w:val="16"/>
          <w:szCs w:val="16"/>
        </w:rPr>
        <w:t xml:space="preserve">Председатель </w:t>
      </w:r>
    </w:p>
    <w:p w:rsidR="000E18BC" w:rsidRPr="00890B86" w:rsidRDefault="000E18BC" w:rsidP="00890B86">
      <w:pPr>
        <w:jc w:val="both"/>
        <w:rPr>
          <w:sz w:val="16"/>
          <w:szCs w:val="16"/>
        </w:rPr>
      </w:pPr>
      <w:r w:rsidRPr="00890B86">
        <w:rPr>
          <w:sz w:val="16"/>
          <w:szCs w:val="16"/>
        </w:rPr>
        <w:t xml:space="preserve">административной комиссии                  </w:t>
      </w:r>
    </w:p>
    <w:p w:rsidR="000E18BC" w:rsidRPr="00890B86" w:rsidRDefault="000E18BC" w:rsidP="00890B86">
      <w:pPr>
        <w:jc w:val="right"/>
        <w:rPr>
          <w:sz w:val="16"/>
          <w:szCs w:val="16"/>
        </w:rPr>
      </w:pPr>
      <w:r w:rsidRPr="00890B86">
        <w:rPr>
          <w:sz w:val="16"/>
          <w:szCs w:val="16"/>
        </w:rPr>
        <w:t xml:space="preserve">       А.Г. Мельникова</w:t>
      </w:r>
    </w:p>
    <w:p w:rsidR="000E18BC" w:rsidRPr="00890B86" w:rsidRDefault="000E18BC" w:rsidP="00890B86">
      <w:pPr>
        <w:jc w:val="both"/>
        <w:rPr>
          <w:sz w:val="16"/>
          <w:szCs w:val="16"/>
        </w:rPr>
      </w:pPr>
    </w:p>
    <w:p w:rsidR="000E18BC" w:rsidRPr="00890B86" w:rsidRDefault="000E18BC" w:rsidP="00890B86">
      <w:pPr>
        <w:jc w:val="both"/>
        <w:rPr>
          <w:sz w:val="16"/>
          <w:szCs w:val="16"/>
        </w:rPr>
      </w:pPr>
      <w:r w:rsidRPr="00890B86">
        <w:rPr>
          <w:sz w:val="16"/>
          <w:szCs w:val="16"/>
        </w:rPr>
        <w:t xml:space="preserve">Ответственный секретарь </w:t>
      </w:r>
    </w:p>
    <w:p w:rsidR="000E18BC" w:rsidRPr="00890B86" w:rsidRDefault="000E18BC" w:rsidP="00890B86">
      <w:pPr>
        <w:jc w:val="both"/>
        <w:rPr>
          <w:sz w:val="16"/>
          <w:szCs w:val="16"/>
        </w:rPr>
      </w:pPr>
      <w:r w:rsidRPr="00890B86">
        <w:rPr>
          <w:sz w:val="16"/>
          <w:szCs w:val="16"/>
        </w:rPr>
        <w:t xml:space="preserve">административной комиссии                  </w:t>
      </w:r>
    </w:p>
    <w:p w:rsidR="000E18BC" w:rsidRPr="00890B86" w:rsidRDefault="000E18BC" w:rsidP="00890B86">
      <w:pPr>
        <w:jc w:val="right"/>
        <w:rPr>
          <w:sz w:val="16"/>
          <w:szCs w:val="16"/>
        </w:rPr>
      </w:pPr>
      <w:r w:rsidRPr="00890B86">
        <w:rPr>
          <w:sz w:val="16"/>
          <w:szCs w:val="16"/>
        </w:rPr>
        <w:t xml:space="preserve">                  И.С. Ольшанская  </w:t>
      </w:r>
    </w:p>
    <w:p w:rsidR="00457098" w:rsidRPr="00890B86" w:rsidRDefault="00457098" w:rsidP="00890B86">
      <w:pPr>
        <w:rPr>
          <w:sz w:val="16"/>
          <w:szCs w:val="16"/>
        </w:rPr>
      </w:pPr>
    </w:p>
    <w:p w:rsidR="00C33300" w:rsidRPr="00890B86" w:rsidRDefault="00C33300" w:rsidP="00890B86">
      <w:pPr>
        <w:pStyle w:val="af6"/>
        <w:rPr>
          <w:sz w:val="16"/>
          <w:szCs w:val="16"/>
        </w:rPr>
      </w:pPr>
    </w:p>
    <w:p w:rsidR="00C33300" w:rsidRPr="00890B86" w:rsidRDefault="00C33300" w:rsidP="00890B86">
      <w:pPr>
        <w:jc w:val="center"/>
        <w:rPr>
          <w:b/>
          <w:sz w:val="16"/>
          <w:szCs w:val="16"/>
        </w:rPr>
      </w:pPr>
      <w:r w:rsidRPr="00890B86">
        <w:rPr>
          <w:b/>
          <w:sz w:val="16"/>
          <w:szCs w:val="16"/>
        </w:rPr>
        <w:t>АДМИНИСТРАЦИЯ ПАВЛОВСКОГО МУНИЦИПАЛЬНОГО РАЙОНА</w:t>
      </w:r>
    </w:p>
    <w:p w:rsidR="00C33300" w:rsidRPr="00890B86" w:rsidRDefault="00C33300" w:rsidP="00890B86">
      <w:pPr>
        <w:jc w:val="center"/>
        <w:rPr>
          <w:b/>
          <w:sz w:val="16"/>
          <w:szCs w:val="16"/>
        </w:rPr>
      </w:pPr>
      <w:r w:rsidRPr="00890B86">
        <w:rPr>
          <w:b/>
          <w:sz w:val="16"/>
          <w:szCs w:val="16"/>
        </w:rPr>
        <w:t>ВОРОНЕЖСКОЙ ОБЛАСТИ</w:t>
      </w:r>
    </w:p>
    <w:p w:rsidR="00C33300" w:rsidRPr="00890B86" w:rsidRDefault="00C33300" w:rsidP="00890B86">
      <w:pPr>
        <w:rPr>
          <w:sz w:val="16"/>
          <w:szCs w:val="16"/>
        </w:rPr>
      </w:pPr>
    </w:p>
    <w:p w:rsidR="00C33300" w:rsidRPr="00890B86" w:rsidRDefault="00C33300" w:rsidP="00890B86">
      <w:pPr>
        <w:jc w:val="center"/>
        <w:rPr>
          <w:b/>
          <w:sz w:val="16"/>
          <w:szCs w:val="16"/>
        </w:rPr>
      </w:pPr>
      <w:r w:rsidRPr="00890B86">
        <w:rPr>
          <w:b/>
          <w:sz w:val="16"/>
          <w:szCs w:val="16"/>
        </w:rPr>
        <w:t>ПОСТАНОВЛЕНИЕ</w:t>
      </w:r>
    </w:p>
    <w:p w:rsidR="00C33300" w:rsidRPr="00890B86" w:rsidRDefault="00C33300" w:rsidP="00890B86">
      <w:pPr>
        <w:pStyle w:val="ae"/>
        <w:tabs>
          <w:tab w:val="left" w:pos="1980"/>
        </w:tabs>
        <w:ind w:left="0"/>
        <w:jc w:val="both"/>
        <w:rPr>
          <w:sz w:val="16"/>
          <w:szCs w:val="16"/>
          <w:u w:val="single"/>
        </w:rPr>
      </w:pPr>
      <w:r w:rsidRPr="00890B86">
        <w:rPr>
          <w:sz w:val="16"/>
          <w:szCs w:val="16"/>
        </w:rPr>
        <w:t xml:space="preserve">от </w:t>
      </w:r>
      <w:r w:rsidRPr="00890B86">
        <w:rPr>
          <w:sz w:val="16"/>
          <w:szCs w:val="16"/>
          <w:u w:val="single"/>
        </w:rPr>
        <w:t>11.03.2019 г.</w:t>
      </w:r>
      <w:r w:rsidRPr="00890B86">
        <w:rPr>
          <w:sz w:val="16"/>
          <w:szCs w:val="16"/>
        </w:rPr>
        <w:t xml:space="preserve">  № </w:t>
      </w:r>
      <w:r w:rsidRPr="00890B86">
        <w:rPr>
          <w:sz w:val="16"/>
          <w:szCs w:val="16"/>
          <w:u w:val="single"/>
        </w:rPr>
        <w:t xml:space="preserve">131 </w:t>
      </w:r>
    </w:p>
    <w:p w:rsidR="00C33300" w:rsidRPr="00890B86" w:rsidRDefault="00C33300" w:rsidP="00890B86">
      <w:pPr>
        <w:pStyle w:val="ae"/>
        <w:tabs>
          <w:tab w:val="left" w:pos="1980"/>
        </w:tabs>
        <w:ind w:left="0"/>
        <w:jc w:val="both"/>
        <w:rPr>
          <w:sz w:val="16"/>
          <w:szCs w:val="16"/>
        </w:rPr>
      </w:pPr>
      <w:r w:rsidRPr="00890B86">
        <w:rPr>
          <w:sz w:val="16"/>
          <w:szCs w:val="16"/>
        </w:rPr>
        <w:t xml:space="preserve">        г. Павловск </w:t>
      </w:r>
    </w:p>
    <w:tbl>
      <w:tblPr>
        <w:tblW w:w="5000" w:type="pct"/>
        <w:tblLayout w:type="fixed"/>
        <w:tblLook w:val="0000" w:firstRow="0" w:lastRow="0" w:firstColumn="0" w:lastColumn="0" w:noHBand="0" w:noVBand="0"/>
      </w:tblPr>
      <w:tblGrid>
        <w:gridCol w:w="2886"/>
        <w:gridCol w:w="1724"/>
      </w:tblGrid>
      <w:tr w:rsidR="00C33300" w:rsidRPr="00890B86" w:rsidTr="00890B86">
        <w:tc>
          <w:tcPr>
            <w:tcW w:w="6062" w:type="dxa"/>
            <w:shd w:val="clear" w:color="auto" w:fill="auto"/>
          </w:tcPr>
          <w:p w:rsidR="00C33300" w:rsidRPr="00890B86" w:rsidRDefault="00C33300" w:rsidP="00890B86">
            <w:pPr>
              <w:rPr>
                <w:sz w:val="16"/>
                <w:szCs w:val="16"/>
              </w:rPr>
            </w:pPr>
          </w:p>
          <w:p w:rsidR="00C33300" w:rsidRPr="00890B86" w:rsidRDefault="00C33300" w:rsidP="00890B86">
            <w:pPr>
              <w:rPr>
                <w:sz w:val="16"/>
                <w:szCs w:val="16"/>
              </w:rPr>
            </w:pPr>
            <w:r w:rsidRPr="00890B86">
              <w:rPr>
                <w:sz w:val="16"/>
                <w:szCs w:val="16"/>
              </w:rPr>
              <w:t>О внесении изменений в постановление администрации Павловского муниципального района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w:t>
            </w:r>
          </w:p>
        </w:tc>
        <w:tc>
          <w:tcPr>
            <w:tcW w:w="3509" w:type="dxa"/>
            <w:shd w:val="clear" w:color="auto" w:fill="auto"/>
          </w:tcPr>
          <w:p w:rsidR="00C33300" w:rsidRPr="00890B86" w:rsidRDefault="00C33300" w:rsidP="00890B86">
            <w:pPr>
              <w:snapToGrid w:val="0"/>
              <w:rPr>
                <w:sz w:val="16"/>
                <w:szCs w:val="16"/>
              </w:rPr>
            </w:pPr>
          </w:p>
        </w:tc>
      </w:tr>
    </w:tbl>
    <w:p w:rsidR="00C33300" w:rsidRPr="00890B86" w:rsidRDefault="00C33300" w:rsidP="00890B86">
      <w:pPr>
        <w:tabs>
          <w:tab w:val="left" w:pos="1980"/>
        </w:tabs>
        <w:jc w:val="both"/>
        <w:rPr>
          <w:sz w:val="16"/>
          <w:szCs w:val="16"/>
        </w:rPr>
      </w:pPr>
    </w:p>
    <w:p w:rsidR="00C33300" w:rsidRPr="00890B86" w:rsidRDefault="00C33300" w:rsidP="00890B86">
      <w:pPr>
        <w:tabs>
          <w:tab w:val="left" w:pos="1980"/>
        </w:tabs>
        <w:jc w:val="both"/>
        <w:rPr>
          <w:sz w:val="16"/>
          <w:szCs w:val="16"/>
        </w:rPr>
      </w:pPr>
      <w:r w:rsidRPr="00890B86">
        <w:rPr>
          <w:sz w:val="16"/>
          <w:szCs w:val="16"/>
        </w:rPr>
        <w:t xml:space="preserve">            В соответствии с Законами Воронежской области от 31.12.2003 года                        № 74-ОЗ «Об административных правонарушениях на </w:t>
      </w:r>
      <w:proofErr w:type="gramStart"/>
      <w:r w:rsidRPr="00890B86">
        <w:rPr>
          <w:sz w:val="16"/>
          <w:szCs w:val="16"/>
        </w:rPr>
        <w:t>территории  Воронежской</w:t>
      </w:r>
      <w:proofErr w:type="gramEnd"/>
      <w:r w:rsidRPr="00890B86">
        <w:rPr>
          <w:sz w:val="16"/>
          <w:szCs w:val="16"/>
        </w:rPr>
        <w:t xml:space="preserve"> области», от 29.12.2009 года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администрация Павловского муниципального района </w:t>
      </w:r>
    </w:p>
    <w:p w:rsidR="00C33300" w:rsidRPr="00890B86" w:rsidRDefault="00C33300" w:rsidP="00890B86">
      <w:pPr>
        <w:jc w:val="center"/>
        <w:rPr>
          <w:sz w:val="16"/>
          <w:szCs w:val="16"/>
        </w:rPr>
      </w:pPr>
    </w:p>
    <w:p w:rsidR="00C33300" w:rsidRPr="00890B86" w:rsidRDefault="00C33300" w:rsidP="00890B86">
      <w:pPr>
        <w:jc w:val="center"/>
        <w:rPr>
          <w:sz w:val="16"/>
          <w:szCs w:val="16"/>
        </w:rPr>
      </w:pPr>
      <w:r w:rsidRPr="00890B86">
        <w:rPr>
          <w:sz w:val="16"/>
          <w:szCs w:val="16"/>
        </w:rPr>
        <w:t>ПОСТАНОВЛЯЕТ:</w:t>
      </w:r>
    </w:p>
    <w:p w:rsidR="00C33300" w:rsidRPr="00890B86" w:rsidRDefault="00C33300" w:rsidP="00890B86">
      <w:pPr>
        <w:jc w:val="center"/>
        <w:rPr>
          <w:sz w:val="16"/>
          <w:szCs w:val="16"/>
        </w:rPr>
      </w:pPr>
    </w:p>
    <w:p w:rsidR="00C33300" w:rsidRPr="00890B86" w:rsidRDefault="00C33300" w:rsidP="00890B86">
      <w:pPr>
        <w:jc w:val="both"/>
        <w:rPr>
          <w:sz w:val="16"/>
          <w:szCs w:val="16"/>
        </w:rPr>
      </w:pPr>
      <w:r w:rsidRPr="00890B86">
        <w:rPr>
          <w:sz w:val="16"/>
          <w:szCs w:val="16"/>
        </w:rPr>
        <w:t xml:space="preserve">1. Внести в постановление администрации Павловского муниципального района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 изменения, изложив приложение в редакции согласно </w:t>
      </w:r>
      <w:proofErr w:type="gramStart"/>
      <w:r w:rsidRPr="00890B86">
        <w:rPr>
          <w:sz w:val="16"/>
          <w:szCs w:val="16"/>
        </w:rPr>
        <w:t>приложению</w:t>
      </w:r>
      <w:proofErr w:type="gramEnd"/>
      <w:r w:rsidRPr="00890B86">
        <w:rPr>
          <w:sz w:val="16"/>
          <w:szCs w:val="16"/>
        </w:rPr>
        <w:t xml:space="preserve"> к настоящему постановлению.</w:t>
      </w:r>
    </w:p>
    <w:p w:rsidR="00C33300" w:rsidRPr="00890B86" w:rsidRDefault="00C33300" w:rsidP="00890B86">
      <w:pPr>
        <w:jc w:val="both"/>
        <w:rPr>
          <w:sz w:val="16"/>
          <w:szCs w:val="16"/>
        </w:rPr>
      </w:pPr>
      <w:r w:rsidRPr="00890B86">
        <w:rPr>
          <w:sz w:val="16"/>
          <w:szCs w:val="16"/>
        </w:rPr>
        <w:t xml:space="preserve">2. Признать утратившим силу постановление администрации Павловского муниципального района от 14.01.2019 № 5 «О внесении изменений в постановление администрации Павловского </w:t>
      </w:r>
      <w:r w:rsidRPr="00890B86">
        <w:rPr>
          <w:sz w:val="16"/>
          <w:szCs w:val="16"/>
        </w:rPr>
        <w:t xml:space="preserve">муниципального района от 28.11.2016 года № 485 «Об утверждении перечня должностных лиц администрации Павловского муниципального района Воронежской области, уполномоченных составлять протоколы об административных правонарушениях».      </w:t>
      </w:r>
    </w:p>
    <w:p w:rsidR="00C33300" w:rsidRPr="00890B86" w:rsidRDefault="00C33300" w:rsidP="00890B86">
      <w:pPr>
        <w:jc w:val="both"/>
        <w:rPr>
          <w:sz w:val="16"/>
          <w:szCs w:val="16"/>
        </w:rPr>
      </w:pPr>
      <w:r w:rsidRPr="00890B86">
        <w:rPr>
          <w:sz w:val="16"/>
          <w:szCs w:val="16"/>
        </w:rPr>
        <w:t>3. Опубликовать настоящее постановление в муниципальной газете «Павловский муниципальный вестник».</w:t>
      </w:r>
    </w:p>
    <w:p w:rsidR="00C33300" w:rsidRPr="00890B86" w:rsidRDefault="00C33300" w:rsidP="00890B86">
      <w:pPr>
        <w:rPr>
          <w:sz w:val="16"/>
          <w:szCs w:val="16"/>
        </w:rPr>
      </w:pPr>
    </w:p>
    <w:p w:rsidR="00C33300" w:rsidRPr="00890B86" w:rsidRDefault="00C33300" w:rsidP="00890B86">
      <w:pPr>
        <w:pStyle w:val="afa"/>
        <w:ind w:firstLine="0"/>
        <w:contextualSpacing/>
        <w:rPr>
          <w:sz w:val="16"/>
          <w:szCs w:val="16"/>
        </w:rPr>
      </w:pPr>
      <w:r w:rsidRPr="00890B86">
        <w:rPr>
          <w:sz w:val="16"/>
          <w:szCs w:val="16"/>
        </w:rPr>
        <w:t xml:space="preserve">Глава Павловского </w:t>
      </w:r>
    </w:p>
    <w:p w:rsidR="00C33300" w:rsidRPr="00890B86" w:rsidRDefault="00C33300" w:rsidP="00890B86">
      <w:pPr>
        <w:pStyle w:val="afa"/>
        <w:ind w:firstLine="0"/>
        <w:contextualSpacing/>
        <w:rPr>
          <w:sz w:val="16"/>
          <w:szCs w:val="16"/>
        </w:rPr>
      </w:pPr>
      <w:r w:rsidRPr="00890B86">
        <w:rPr>
          <w:sz w:val="16"/>
          <w:szCs w:val="16"/>
        </w:rPr>
        <w:t xml:space="preserve">муниципального района </w:t>
      </w:r>
      <w:r w:rsidRPr="00890B86">
        <w:rPr>
          <w:sz w:val="16"/>
          <w:szCs w:val="16"/>
        </w:rPr>
        <w:tab/>
        <w:t xml:space="preserve">     </w:t>
      </w:r>
    </w:p>
    <w:p w:rsidR="00C33300" w:rsidRPr="00890B86" w:rsidRDefault="00C33300" w:rsidP="00890B86">
      <w:pPr>
        <w:pStyle w:val="afa"/>
        <w:ind w:firstLine="0"/>
        <w:contextualSpacing/>
        <w:jc w:val="right"/>
        <w:rPr>
          <w:sz w:val="16"/>
          <w:szCs w:val="16"/>
        </w:rPr>
      </w:pPr>
      <w:r w:rsidRPr="00890B86">
        <w:rPr>
          <w:sz w:val="16"/>
          <w:szCs w:val="16"/>
        </w:rPr>
        <w:t xml:space="preserve">     М.Н. Янцов </w:t>
      </w:r>
    </w:p>
    <w:p w:rsidR="00C33300" w:rsidRPr="00890B86" w:rsidRDefault="00C33300" w:rsidP="00890B86">
      <w:pPr>
        <w:jc w:val="both"/>
        <w:rPr>
          <w:sz w:val="16"/>
          <w:szCs w:val="16"/>
        </w:rPr>
      </w:pPr>
      <w:r w:rsidRPr="00890B86">
        <w:rPr>
          <w:sz w:val="16"/>
          <w:szCs w:val="16"/>
        </w:rPr>
        <w:t xml:space="preserve"> </w:t>
      </w:r>
    </w:p>
    <w:tbl>
      <w:tblPr>
        <w:tblW w:w="5000" w:type="pct"/>
        <w:tblLayout w:type="fixed"/>
        <w:tblLook w:val="0000" w:firstRow="0" w:lastRow="0" w:firstColumn="0" w:lastColumn="0" w:noHBand="0" w:noVBand="0"/>
      </w:tblPr>
      <w:tblGrid>
        <w:gridCol w:w="4610"/>
      </w:tblGrid>
      <w:tr w:rsidR="00C33300" w:rsidRPr="00890B86" w:rsidTr="00890B86">
        <w:tc>
          <w:tcPr>
            <w:tcW w:w="3903" w:type="dxa"/>
            <w:shd w:val="clear" w:color="auto" w:fill="auto"/>
          </w:tcPr>
          <w:p w:rsidR="00C33300" w:rsidRPr="00890B86" w:rsidRDefault="00C33300" w:rsidP="00890B86">
            <w:pPr>
              <w:pStyle w:val="ae"/>
              <w:tabs>
                <w:tab w:val="left" w:pos="1980"/>
              </w:tabs>
              <w:snapToGrid w:val="0"/>
              <w:ind w:left="0"/>
              <w:jc w:val="both"/>
              <w:rPr>
                <w:sz w:val="16"/>
                <w:szCs w:val="16"/>
              </w:rPr>
            </w:pPr>
          </w:p>
          <w:p w:rsidR="00C33300" w:rsidRPr="00890B86" w:rsidRDefault="00C33300" w:rsidP="00890B86">
            <w:pPr>
              <w:pStyle w:val="ae"/>
              <w:tabs>
                <w:tab w:val="left" w:pos="1980"/>
              </w:tabs>
              <w:snapToGrid w:val="0"/>
              <w:ind w:left="0"/>
              <w:jc w:val="both"/>
              <w:rPr>
                <w:sz w:val="16"/>
                <w:szCs w:val="16"/>
              </w:rPr>
            </w:pPr>
            <w:r w:rsidRPr="00890B86">
              <w:rPr>
                <w:sz w:val="16"/>
                <w:szCs w:val="16"/>
              </w:rPr>
              <w:t xml:space="preserve">Приложение  </w:t>
            </w:r>
          </w:p>
          <w:p w:rsidR="00C33300" w:rsidRPr="00890B86" w:rsidRDefault="00C33300" w:rsidP="00890B86">
            <w:pPr>
              <w:pStyle w:val="ae"/>
              <w:tabs>
                <w:tab w:val="left" w:pos="1980"/>
              </w:tabs>
              <w:snapToGrid w:val="0"/>
              <w:ind w:left="0"/>
              <w:rPr>
                <w:sz w:val="16"/>
                <w:szCs w:val="16"/>
              </w:rPr>
            </w:pPr>
            <w:r w:rsidRPr="00890B86">
              <w:rPr>
                <w:sz w:val="16"/>
                <w:szCs w:val="16"/>
              </w:rPr>
              <w:t xml:space="preserve">к постановлению администрации Павловского муниципального района </w:t>
            </w:r>
          </w:p>
          <w:p w:rsidR="00C33300" w:rsidRPr="00890B86" w:rsidRDefault="00C33300" w:rsidP="00890B86">
            <w:pPr>
              <w:pStyle w:val="ae"/>
              <w:tabs>
                <w:tab w:val="left" w:pos="1980"/>
              </w:tabs>
              <w:ind w:left="0"/>
              <w:jc w:val="both"/>
              <w:rPr>
                <w:sz w:val="16"/>
                <w:szCs w:val="16"/>
                <w:u w:val="single"/>
              </w:rPr>
            </w:pPr>
            <w:r w:rsidRPr="00890B86">
              <w:rPr>
                <w:sz w:val="16"/>
                <w:szCs w:val="16"/>
              </w:rPr>
              <w:t xml:space="preserve">от </w:t>
            </w:r>
            <w:r w:rsidRPr="00890B86">
              <w:rPr>
                <w:sz w:val="16"/>
                <w:szCs w:val="16"/>
                <w:u w:val="single"/>
              </w:rPr>
              <w:t>11.03.2019 г.</w:t>
            </w:r>
            <w:r w:rsidRPr="00890B86">
              <w:rPr>
                <w:sz w:val="16"/>
                <w:szCs w:val="16"/>
              </w:rPr>
              <w:t xml:space="preserve">  № </w:t>
            </w:r>
            <w:r w:rsidRPr="00890B86">
              <w:rPr>
                <w:sz w:val="16"/>
                <w:szCs w:val="16"/>
                <w:u w:val="single"/>
              </w:rPr>
              <w:t xml:space="preserve">131 </w:t>
            </w:r>
          </w:p>
          <w:p w:rsidR="00C33300" w:rsidRPr="00890B86" w:rsidRDefault="00C33300" w:rsidP="00890B86">
            <w:pPr>
              <w:pStyle w:val="ae"/>
              <w:tabs>
                <w:tab w:val="left" w:pos="1980"/>
              </w:tabs>
              <w:ind w:left="0"/>
              <w:jc w:val="both"/>
              <w:rPr>
                <w:sz w:val="16"/>
                <w:szCs w:val="16"/>
              </w:rPr>
            </w:pPr>
          </w:p>
          <w:p w:rsidR="00C33300" w:rsidRPr="00890B86" w:rsidRDefault="00C33300" w:rsidP="00890B86">
            <w:pPr>
              <w:pStyle w:val="ae"/>
              <w:tabs>
                <w:tab w:val="left" w:pos="1980"/>
              </w:tabs>
              <w:ind w:left="0"/>
              <w:jc w:val="both"/>
              <w:rPr>
                <w:sz w:val="16"/>
                <w:szCs w:val="16"/>
              </w:rPr>
            </w:pPr>
          </w:p>
        </w:tc>
      </w:tr>
    </w:tbl>
    <w:p w:rsidR="00C33300" w:rsidRPr="00890B86" w:rsidRDefault="00C33300" w:rsidP="00890B86">
      <w:pPr>
        <w:pStyle w:val="ae"/>
        <w:ind w:left="0"/>
        <w:jc w:val="center"/>
        <w:rPr>
          <w:sz w:val="16"/>
          <w:szCs w:val="16"/>
        </w:rPr>
      </w:pPr>
      <w:r w:rsidRPr="00890B86">
        <w:rPr>
          <w:sz w:val="16"/>
          <w:szCs w:val="16"/>
        </w:rPr>
        <w:t>ПЕРЕЧЕНЬ</w:t>
      </w:r>
    </w:p>
    <w:p w:rsidR="00C33300" w:rsidRPr="00890B86" w:rsidRDefault="00C33300" w:rsidP="00890B86">
      <w:pPr>
        <w:pStyle w:val="ae"/>
        <w:tabs>
          <w:tab w:val="left" w:pos="1980"/>
        </w:tabs>
        <w:ind w:left="0"/>
        <w:jc w:val="center"/>
        <w:rPr>
          <w:sz w:val="16"/>
          <w:szCs w:val="16"/>
        </w:rPr>
      </w:pPr>
      <w:r w:rsidRPr="00890B86">
        <w:rPr>
          <w:sz w:val="16"/>
          <w:szCs w:val="16"/>
        </w:rPr>
        <w:t>должностных лиц администрации Павловского муниципального района,</w:t>
      </w:r>
    </w:p>
    <w:p w:rsidR="00C33300" w:rsidRPr="00890B86" w:rsidRDefault="00C33300" w:rsidP="00890B86">
      <w:pPr>
        <w:autoSpaceDE w:val="0"/>
        <w:autoSpaceDN w:val="0"/>
        <w:adjustRightInd w:val="0"/>
        <w:jc w:val="both"/>
        <w:rPr>
          <w:sz w:val="16"/>
          <w:szCs w:val="16"/>
        </w:rPr>
      </w:pPr>
      <w:r w:rsidRPr="00890B86">
        <w:rPr>
          <w:sz w:val="16"/>
          <w:szCs w:val="16"/>
        </w:rPr>
        <w:t xml:space="preserve">уполномоченных составлять протоколы об административных правонарушениях, предусмотренных статьями </w:t>
      </w:r>
      <w:hyperlink r:id="rId24" w:history="1">
        <w:r w:rsidRPr="00890B86">
          <w:rPr>
            <w:sz w:val="16"/>
            <w:szCs w:val="16"/>
          </w:rPr>
          <w:t>15</w:t>
        </w:r>
      </w:hyperlink>
      <w:r w:rsidRPr="00890B86">
        <w:rPr>
          <w:sz w:val="16"/>
          <w:szCs w:val="16"/>
        </w:rPr>
        <w:t xml:space="preserve"> - </w:t>
      </w:r>
      <w:hyperlink r:id="rId25" w:history="1">
        <w:r w:rsidRPr="00890B86">
          <w:rPr>
            <w:sz w:val="16"/>
            <w:szCs w:val="16"/>
          </w:rPr>
          <w:t>18.5</w:t>
        </w:r>
      </w:hyperlink>
      <w:r w:rsidRPr="00890B86">
        <w:rPr>
          <w:sz w:val="16"/>
          <w:szCs w:val="16"/>
        </w:rPr>
        <w:t xml:space="preserve">, </w:t>
      </w:r>
      <w:hyperlink r:id="rId26" w:history="1">
        <w:r w:rsidRPr="00890B86">
          <w:rPr>
            <w:sz w:val="16"/>
            <w:szCs w:val="16"/>
          </w:rPr>
          <w:t>19.2</w:t>
        </w:r>
      </w:hyperlink>
      <w:r w:rsidRPr="00890B86">
        <w:rPr>
          <w:sz w:val="16"/>
          <w:szCs w:val="16"/>
        </w:rPr>
        <w:t xml:space="preserve">, </w:t>
      </w:r>
      <w:hyperlink r:id="rId27" w:history="1">
        <w:r w:rsidRPr="00890B86">
          <w:rPr>
            <w:sz w:val="16"/>
            <w:szCs w:val="16"/>
          </w:rPr>
          <w:t>20</w:t>
        </w:r>
      </w:hyperlink>
      <w:r w:rsidRPr="00890B86">
        <w:rPr>
          <w:sz w:val="16"/>
          <w:szCs w:val="16"/>
        </w:rPr>
        <w:t xml:space="preserve">, </w:t>
      </w:r>
      <w:hyperlink r:id="rId28" w:history="1">
        <w:r w:rsidRPr="00890B86">
          <w:rPr>
            <w:sz w:val="16"/>
            <w:szCs w:val="16"/>
          </w:rPr>
          <w:t>20.3</w:t>
        </w:r>
      </w:hyperlink>
      <w:r w:rsidRPr="00890B86">
        <w:rPr>
          <w:sz w:val="16"/>
          <w:szCs w:val="16"/>
        </w:rPr>
        <w:t xml:space="preserve">, </w:t>
      </w:r>
      <w:hyperlink r:id="rId29" w:history="1">
        <w:r w:rsidRPr="00890B86">
          <w:rPr>
            <w:sz w:val="16"/>
            <w:szCs w:val="16"/>
          </w:rPr>
          <w:t>24.2</w:t>
        </w:r>
      </w:hyperlink>
      <w:r w:rsidRPr="00890B86">
        <w:rPr>
          <w:sz w:val="16"/>
          <w:szCs w:val="16"/>
        </w:rPr>
        <w:t xml:space="preserve">, </w:t>
      </w:r>
      <w:hyperlink r:id="rId30" w:history="1">
        <w:r w:rsidRPr="00890B86">
          <w:rPr>
            <w:sz w:val="16"/>
            <w:szCs w:val="16"/>
          </w:rPr>
          <w:t>24.3</w:t>
        </w:r>
      </w:hyperlink>
      <w:r w:rsidRPr="00890B86">
        <w:rPr>
          <w:sz w:val="16"/>
          <w:szCs w:val="16"/>
        </w:rPr>
        <w:t xml:space="preserve">, </w:t>
      </w:r>
      <w:hyperlink r:id="rId31" w:history="1">
        <w:r w:rsidRPr="00890B86">
          <w:rPr>
            <w:sz w:val="16"/>
            <w:szCs w:val="16"/>
          </w:rPr>
          <w:t>24.6</w:t>
        </w:r>
      </w:hyperlink>
      <w:r w:rsidRPr="00890B86">
        <w:rPr>
          <w:sz w:val="16"/>
          <w:szCs w:val="16"/>
        </w:rPr>
        <w:t xml:space="preserve">, </w:t>
      </w:r>
      <w:hyperlink r:id="rId32" w:history="1">
        <w:r w:rsidRPr="00890B86">
          <w:rPr>
            <w:sz w:val="16"/>
            <w:szCs w:val="16"/>
          </w:rPr>
          <w:t>24.7</w:t>
        </w:r>
      </w:hyperlink>
      <w:r w:rsidRPr="00890B86">
        <w:rPr>
          <w:sz w:val="16"/>
          <w:szCs w:val="16"/>
        </w:rPr>
        <w:t xml:space="preserve">, </w:t>
      </w:r>
      <w:hyperlink r:id="rId33" w:history="1">
        <w:r w:rsidRPr="00890B86">
          <w:rPr>
            <w:sz w:val="16"/>
            <w:szCs w:val="16"/>
          </w:rPr>
          <w:t>25</w:t>
        </w:r>
      </w:hyperlink>
      <w:r w:rsidRPr="00890B86">
        <w:rPr>
          <w:sz w:val="16"/>
          <w:szCs w:val="16"/>
        </w:rPr>
        <w:t xml:space="preserve">, </w:t>
      </w:r>
      <w:hyperlink r:id="rId34" w:history="1">
        <w:r w:rsidRPr="00890B86">
          <w:rPr>
            <w:sz w:val="16"/>
            <w:szCs w:val="16"/>
          </w:rPr>
          <w:t>33</w:t>
        </w:r>
      </w:hyperlink>
      <w:r w:rsidRPr="00890B86">
        <w:rPr>
          <w:sz w:val="16"/>
          <w:szCs w:val="16"/>
        </w:rPr>
        <w:t xml:space="preserve">, </w:t>
      </w:r>
      <w:hyperlink r:id="rId35" w:history="1">
        <w:r w:rsidRPr="00890B86">
          <w:rPr>
            <w:sz w:val="16"/>
            <w:szCs w:val="16"/>
          </w:rPr>
          <w:t>33.1</w:t>
        </w:r>
      </w:hyperlink>
      <w:r w:rsidRPr="00890B86">
        <w:rPr>
          <w:sz w:val="16"/>
          <w:szCs w:val="16"/>
        </w:rPr>
        <w:t xml:space="preserve">, </w:t>
      </w:r>
      <w:hyperlink r:id="rId36" w:history="1">
        <w:r w:rsidRPr="00890B86">
          <w:rPr>
            <w:sz w:val="16"/>
            <w:szCs w:val="16"/>
          </w:rPr>
          <w:t>33.2</w:t>
        </w:r>
      </w:hyperlink>
      <w:r w:rsidRPr="00890B86">
        <w:rPr>
          <w:sz w:val="16"/>
          <w:szCs w:val="16"/>
        </w:rPr>
        <w:t xml:space="preserve">, </w:t>
      </w:r>
      <w:hyperlink r:id="rId37" w:history="1">
        <w:r w:rsidRPr="00890B86">
          <w:rPr>
            <w:sz w:val="16"/>
            <w:szCs w:val="16"/>
          </w:rPr>
          <w:t>37.1</w:t>
        </w:r>
      </w:hyperlink>
      <w:r w:rsidRPr="00890B86">
        <w:rPr>
          <w:sz w:val="16"/>
          <w:szCs w:val="16"/>
        </w:rPr>
        <w:t xml:space="preserve"> - </w:t>
      </w:r>
      <w:hyperlink r:id="rId38" w:history="1">
        <w:r w:rsidRPr="00890B86">
          <w:rPr>
            <w:sz w:val="16"/>
            <w:szCs w:val="16"/>
          </w:rPr>
          <w:t>37.6</w:t>
        </w:r>
      </w:hyperlink>
      <w:r w:rsidRPr="00890B86">
        <w:rPr>
          <w:sz w:val="16"/>
          <w:szCs w:val="16"/>
        </w:rPr>
        <w:t xml:space="preserve">, </w:t>
      </w:r>
      <w:hyperlink r:id="rId39" w:history="1">
        <w:r w:rsidRPr="00890B86">
          <w:rPr>
            <w:sz w:val="16"/>
            <w:szCs w:val="16"/>
          </w:rPr>
          <w:t>39</w:t>
        </w:r>
      </w:hyperlink>
      <w:r w:rsidRPr="00890B86">
        <w:rPr>
          <w:sz w:val="16"/>
          <w:szCs w:val="16"/>
        </w:rPr>
        <w:t xml:space="preserve">, </w:t>
      </w:r>
      <w:hyperlink r:id="rId40" w:history="1">
        <w:r w:rsidRPr="00890B86">
          <w:rPr>
            <w:sz w:val="16"/>
            <w:szCs w:val="16"/>
          </w:rPr>
          <w:t>41</w:t>
        </w:r>
      </w:hyperlink>
      <w:r w:rsidRPr="00890B86">
        <w:rPr>
          <w:sz w:val="16"/>
          <w:szCs w:val="16"/>
        </w:rPr>
        <w:t xml:space="preserve">, </w:t>
      </w:r>
      <w:hyperlink r:id="rId41" w:history="1">
        <w:r w:rsidRPr="00890B86">
          <w:rPr>
            <w:sz w:val="16"/>
            <w:szCs w:val="16"/>
          </w:rPr>
          <w:t>44.3</w:t>
        </w:r>
      </w:hyperlink>
      <w:r w:rsidRPr="00890B86">
        <w:rPr>
          <w:sz w:val="16"/>
          <w:szCs w:val="16"/>
        </w:rPr>
        <w:t xml:space="preserve">, </w:t>
      </w:r>
      <w:hyperlink r:id="rId42" w:history="1">
        <w:r w:rsidRPr="00890B86">
          <w:rPr>
            <w:sz w:val="16"/>
            <w:szCs w:val="16"/>
          </w:rPr>
          <w:t>44.4</w:t>
        </w:r>
      </w:hyperlink>
      <w:r w:rsidRPr="00890B86">
        <w:rPr>
          <w:sz w:val="16"/>
          <w:szCs w:val="16"/>
        </w:rPr>
        <w:t xml:space="preserve">, </w:t>
      </w:r>
      <w:hyperlink r:id="rId43" w:history="1">
        <w:r w:rsidRPr="00890B86">
          <w:rPr>
            <w:sz w:val="16"/>
            <w:szCs w:val="16"/>
          </w:rPr>
          <w:t>44.8</w:t>
        </w:r>
      </w:hyperlink>
      <w:r w:rsidRPr="00890B86">
        <w:rPr>
          <w:sz w:val="16"/>
          <w:szCs w:val="16"/>
        </w:rPr>
        <w:t xml:space="preserve">, </w:t>
      </w:r>
      <w:hyperlink r:id="rId44" w:history="1">
        <w:r w:rsidRPr="00890B86">
          <w:rPr>
            <w:sz w:val="16"/>
            <w:szCs w:val="16"/>
          </w:rPr>
          <w:t>45.1</w:t>
        </w:r>
      </w:hyperlink>
      <w:r w:rsidRPr="00890B86">
        <w:rPr>
          <w:sz w:val="16"/>
          <w:szCs w:val="16"/>
        </w:rPr>
        <w:t xml:space="preserve">, </w:t>
      </w:r>
      <w:hyperlink r:id="rId45" w:history="1">
        <w:r w:rsidRPr="00890B86">
          <w:rPr>
            <w:sz w:val="16"/>
            <w:szCs w:val="16"/>
          </w:rPr>
          <w:t>46</w:t>
        </w:r>
      </w:hyperlink>
      <w:r w:rsidRPr="00890B86">
        <w:rPr>
          <w:sz w:val="16"/>
          <w:szCs w:val="16"/>
        </w:rPr>
        <w:t xml:space="preserve"> - </w:t>
      </w:r>
      <w:hyperlink r:id="rId46" w:history="1">
        <w:r w:rsidRPr="00890B86">
          <w:rPr>
            <w:sz w:val="16"/>
            <w:szCs w:val="16"/>
          </w:rPr>
          <w:t>48</w:t>
        </w:r>
      </w:hyperlink>
      <w:r w:rsidRPr="00890B86">
        <w:rPr>
          <w:sz w:val="16"/>
          <w:szCs w:val="16"/>
        </w:rPr>
        <w:t xml:space="preserve">, </w:t>
      </w:r>
      <w:hyperlink r:id="rId47" w:history="1">
        <w:r w:rsidRPr="00890B86">
          <w:rPr>
            <w:sz w:val="16"/>
            <w:szCs w:val="16"/>
          </w:rPr>
          <w:t>50</w:t>
        </w:r>
      </w:hyperlink>
      <w:r w:rsidRPr="00890B86">
        <w:rPr>
          <w:sz w:val="16"/>
          <w:szCs w:val="16"/>
        </w:rPr>
        <w:t xml:space="preserve"> </w:t>
      </w:r>
    </w:p>
    <w:p w:rsidR="00C33300" w:rsidRPr="00890B86" w:rsidRDefault="00C33300" w:rsidP="00890B86">
      <w:pPr>
        <w:jc w:val="center"/>
        <w:rPr>
          <w:sz w:val="16"/>
          <w:szCs w:val="16"/>
        </w:rPr>
      </w:pPr>
      <w:r w:rsidRPr="00890B86">
        <w:rPr>
          <w:sz w:val="16"/>
          <w:szCs w:val="16"/>
        </w:rPr>
        <w:t xml:space="preserve"> Закона Воронежской области от 31.12.2003 № 74-ОЗ «Об административных правонарушениях на территории Воронежской области»</w:t>
      </w:r>
    </w:p>
    <w:p w:rsidR="00C33300" w:rsidRPr="00890B86" w:rsidRDefault="00C33300" w:rsidP="00890B86">
      <w:pPr>
        <w:jc w:val="center"/>
        <w:rPr>
          <w:b/>
          <w:sz w:val="16"/>
          <w:szCs w:val="16"/>
        </w:rPr>
      </w:pPr>
    </w:p>
    <w:p w:rsidR="00C33300" w:rsidRPr="00890B86" w:rsidRDefault="00C33300" w:rsidP="00890B86">
      <w:pPr>
        <w:rPr>
          <w:sz w:val="16"/>
          <w:szCs w:val="16"/>
        </w:rPr>
      </w:pPr>
      <w:r w:rsidRPr="00890B86">
        <w:rPr>
          <w:sz w:val="16"/>
          <w:szCs w:val="16"/>
        </w:rPr>
        <w:t xml:space="preserve">1.  Митин Валерий Александрович      </w:t>
      </w:r>
    </w:p>
    <w:p w:rsidR="00C33300" w:rsidRPr="00890B86" w:rsidRDefault="00C33300" w:rsidP="00890B86">
      <w:pPr>
        <w:jc w:val="right"/>
        <w:rPr>
          <w:sz w:val="16"/>
          <w:szCs w:val="16"/>
        </w:rPr>
      </w:pPr>
      <w:r w:rsidRPr="00890B86">
        <w:rPr>
          <w:sz w:val="16"/>
          <w:szCs w:val="16"/>
        </w:rPr>
        <w:t xml:space="preserve">  -   начальник отдела социально- экономического развития, муниципального контроля и поддержки предпринимательства администрации Павловского муниципального района  </w:t>
      </w:r>
    </w:p>
    <w:p w:rsidR="00C33300" w:rsidRPr="00890B86" w:rsidRDefault="00C33300" w:rsidP="00890B86">
      <w:pPr>
        <w:rPr>
          <w:sz w:val="16"/>
          <w:szCs w:val="16"/>
        </w:rPr>
      </w:pPr>
      <w:r w:rsidRPr="00890B86">
        <w:rPr>
          <w:sz w:val="16"/>
          <w:szCs w:val="16"/>
        </w:rPr>
        <w:t xml:space="preserve">  Фомин Александр Иванович           </w:t>
      </w:r>
    </w:p>
    <w:p w:rsidR="00C33300" w:rsidRPr="00890B86" w:rsidRDefault="00C33300" w:rsidP="00890B86">
      <w:pPr>
        <w:tabs>
          <w:tab w:val="left" w:pos="284"/>
          <w:tab w:val="left" w:pos="4395"/>
          <w:tab w:val="left" w:pos="4678"/>
        </w:tabs>
        <w:jc w:val="right"/>
        <w:rPr>
          <w:sz w:val="16"/>
          <w:szCs w:val="16"/>
        </w:rPr>
      </w:pPr>
      <w:r w:rsidRPr="00890B86">
        <w:rPr>
          <w:sz w:val="16"/>
          <w:szCs w:val="16"/>
        </w:rPr>
        <w:t xml:space="preserve">   -   начальник отдела территориального   </w:t>
      </w:r>
    </w:p>
    <w:p w:rsidR="00C33300" w:rsidRPr="00890B86" w:rsidRDefault="00C33300" w:rsidP="00890B86">
      <w:pPr>
        <w:tabs>
          <w:tab w:val="left" w:pos="450"/>
        </w:tabs>
        <w:jc w:val="right"/>
        <w:rPr>
          <w:sz w:val="16"/>
          <w:szCs w:val="16"/>
        </w:rPr>
      </w:pPr>
      <w:r w:rsidRPr="00890B86">
        <w:rPr>
          <w:sz w:val="16"/>
          <w:szCs w:val="16"/>
        </w:rPr>
        <w:t xml:space="preserve">развития и экологии администрации </w:t>
      </w:r>
    </w:p>
    <w:p w:rsidR="00C33300" w:rsidRPr="00890B86" w:rsidRDefault="00C33300" w:rsidP="00890B86">
      <w:pPr>
        <w:tabs>
          <w:tab w:val="left" w:pos="450"/>
        </w:tabs>
        <w:jc w:val="right"/>
        <w:rPr>
          <w:sz w:val="16"/>
          <w:szCs w:val="16"/>
        </w:rPr>
      </w:pPr>
      <w:r w:rsidRPr="00890B86">
        <w:rPr>
          <w:sz w:val="16"/>
          <w:szCs w:val="16"/>
        </w:rPr>
        <w:t xml:space="preserve">     Павловского муниципального района</w:t>
      </w:r>
    </w:p>
    <w:p w:rsidR="00C33300" w:rsidRPr="00890B86" w:rsidRDefault="00C33300" w:rsidP="00890B86">
      <w:pPr>
        <w:tabs>
          <w:tab w:val="left" w:pos="450"/>
        </w:tabs>
        <w:rPr>
          <w:sz w:val="16"/>
          <w:szCs w:val="16"/>
        </w:rPr>
      </w:pPr>
    </w:p>
    <w:p w:rsidR="00C33300" w:rsidRPr="00890B86" w:rsidRDefault="00C33300" w:rsidP="00890B86">
      <w:pPr>
        <w:tabs>
          <w:tab w:val="left" w:pos="284"/>
        </w:tabs>
        <w:rPr>
          <w:sz w:val="16"/>
          <w:szCs w:val="16"/>
        </w:rPr>
      </w:pPr>
      <w:r w:rsidRPr="00890B86">
        <w:rPr>
          <w:sz w:val="16"/>
          <w:szCs w:val="16"/>
        </w:rPr>
        <w:t xml:space="preserve">3.  Лыкова Александра </w:t>
      </w:r>
      <w:proofErr w:type="gramStart"/>
      <w:r w:rsidRPr="00890B86">
        <w:rPr>
          <w:sz w:val="16"/>
          <w:szCs w:val="16"/>
        </w:rPr>
        <w:t>Станиславовна  -</w:t>
      </w:r>
      <w:proofErr w:type="gramEnd"/>
    </w:p>
    <w:p w:rsidR="00C33300" w:rsidRPr="00890B86" w:rsidRDefault="00C33300" w:rsidP="00890B86">
      <w:pPr>
        <w:tabs>
          <w:tab w:val="left" w:pos="284"/>
        </w:tabs>
        <w:jc w:val="right"/>
        <w:rPr>
          <w:sz w:val="16"/>
          <w:szCs w:val="16"/>
        </w:rPr>
      </w:pPr>
      <w:r w:rsidRPr="00890B86">
        <w:rPr>
          <w:sz w:val="16"/>
          <w:szCs w:val="16"/>
        </w:rPr>
        <w:t xml:space="preserve">   начальник отдела по архитектуре и</w:t>
      </w:r>
    </w:p>
    <w:p w:rsidR="00C33300" w:rsidRPr="00890B86" w:rsidRDefault="00C33300" w:rsidP="00890B86">
      <w:pPr>
        <w:tabs>
          <w:tab w:val="left" w:pos="450"/>
        </w:tabs>
        <w:jc w:val="right"/>
        <w:rPr>
          <w:sz w:val="16"/>
          <w:szCs w:val="16"/>
        </w:rPr>
      </w:pPr>
      <w:r w:rsidRPr="00890B86">
        <w:rPr>
          <w:sz w:val="16"/>
          <w:szCs w:val="16"/>
        </w:rPr>
        <w:t>градостроительству администрации</w:t>
      </w:r>
    </w:p>
    <w:p w:rsidR="00C33300" w:rsidRPr="00890B86" w:rsidRDefault="00C33300" w:rsidP="00890B86">
      <w:pPr>
        <w:tabs>
          <w:tab w:val="left" w:pos="450"/>
        </w:tabs>
        <w:jc w:val="right"/>
        <w:rPr>
          <w:sz w:val="16"/>
          <w:szCs w:val="16"/>
        </w:rPr>
      </w:pPr>
      <w:r w:rsidRPr="00890B86">
        <w:rPr>
          <w:sz w:val="16"/>
          <w:szCs w:val="16"/>
        </w:rPr>
        <w:t xml:space="preserve"> Павловского муниципального района</w:t>
      </w:r>
    </w:p>
    <w:p w:rsidR="00C33300" w:rsidRPr="00890B86" w:rsidRDefault="00C33300" w:rsidP="00890B86">
      <w:pPr>
        <w:rPr>
          <w:sz w:val="16"/>
          <w:szCs w:val="16"/>
        </w:rPr>
      </w:pPr>
    </w:p>
    <w:p w:rsidR="00C33300" w:rsidRPr="00890B86" w:rsidRDefault="00C33300" w:rsidP="00890B86">
      <w:pPr>
        <w:pStyle w:val="afa"/>
        <w:ind w:firstLine="0"/>
        <w:contextualSpacing/>
        <w:rPr>
          <w:sz w:val="16"/>
          <w:szCs w:val="16"/>
        </w:rPr>
      </w:pPr>
      <w:r w:rsidRPr="00890B86">
        <w:rPr>
          <w:sz w:val="16"/>
          <w:szCs w:val="16"/>
        </w:rPr>
        <w:t xml:space="preserve">Глава Павловского </w:t>
      </w:r>
    </w:p>
    <w:p w:rsidR="00C33300" w:rsidRPr="00890B86" w:rsidRDefault="00C33300" w:rsidP="00890B86">
      <w:pPr>
        <w:pStyle w:val="afa"/>
        <w:ind w:firstLine="0"/>
        <w:contextualSpacing/>
        <w:rPr>
          <w:sz w:val="16"/>
          <w:szCs w:val="16"/>
        </w:rPr>
      </w:pPr>
      <w:r w:rsidRPr="00890B86">
        <w:rPr>
          <w:sz w:val="16"/>
          <w:szCs w:val="16"/>
        </w:rPr>
        <w:t xml:space="preserve">муниципального района </w:t>
      </w:r>
      <w:r w:rsidRPr="00890B86">
        <w:rPr>
          <w:sz w:val="16"/>
          <w:szCs w:val="16"/>
        </w:rPr>
        <w:tab/>
        <w:t xml:space="preserve">                                               </w:t>
      </w:r>
    </w:p>
    <w:p w:rsidR="00C33300" w:rsidRPr="00890B86" w:rsidRDefault="00C33300" w:rsidP="00890B86">
      <w:pPr>
        <w:pStyle w:val="afa"/>
        <w:ind w:firstLine="0"/>
        <w:contextualSpacing/>
        <w:jc w:val="right"/>
        <w:rPr>
          <w:sz w:val="16"/>
          <w:szCs w:val="16"/>
        </w:rPr>
      </w:pPr>
      <w:r w:rsidRPr="00890B86">
        <w:rPr>
          <w:sz w:val="16"/>
          <w:szCs w:val="16"/>
        </w:rPr>
        <w:t xml:space="preserve">                                 М.Н. Янцов </w:t>
      </w:r>
    </w:p>
    <w:p w:rsidR="00457098" w:rsidRPr="00890B86" w:rsidRDefault="00457098" w:rsidP="00890B86">
      <w:pPr>
        <w:rPr>
          <w:sz w:val="16"/>
          <w:szCs w:val="16"/>
        </w:rPr>
      </w:pPr>
    </w:p>
    <w:p w:rsidR="00C33300" w:rsidRPr="00890B86" w:rsidRDefault="00C33300" w:rsidP="00890B86">
      <w:pPr>
        <w:pStyle w:val="af6"/>
        <w:rPr>
          <w:sz w:val="16"/>
          <w:szCs w:val="16"/>
        </w:rPr>
      </w:pPr>
    </w:p>
    <w:p w:rsidR="00C33300" w:rsidRPr="00890B86" w:rsidRDefault="00C33300" w:rsidP="00890B86">
      <w:pPr>
        <w:jc w:val="center"/>
        <w:rPr>
          <w:b/>
          <w:sz w:val="16"/>
          <w:szCs w:val="16"/>
        </w:rPr>
      </w:pPr>
      <w:r w:rsidRPr="00890B86">
        <w:rPr>
          <w:b/>
          <w:sz w:val="16"/>
          <w:szCs w:val="16"/>
        </w:rPr>
        <w:t>АДМИНИСТРАЦИЯ ПАВЛОВСКОГО МУНИЦИПАЛЬНОГО РАЙОНА</w:t>
      </w:r>
    </w:p>
    <w:p w:rsidR="00C33300" w:rsidRPr="00890B86" w:rsidRDefault="00C33300" w:rsidP="00890B86">
      <w:pPr>
        <w:jc w:val="center"/>
        <w:rPr>
          <w:b/>
          <w:sz w:val="16"/>
          <w:szCs w:val="16"/>
        </w:rPr>
      </w:pPr>
      <w:r w:rsidRPr="00890B86">
        <w:rPr>
          <w:b/>
          <w:sz w:val="16"/>
          <w:szCs w:val="16"/>
        </w:rPr>
        <w:t>ВОРОНЕЖСКОЙ ОБЛАСТИ</w:t>
      </w:r>
    </w:p>
    <w:p w:rsidR="00C33300" w:rsidRPr="00890B86" w:rsidRDefault="00C33300" w:rsidP="00890B86">
      <w:pPr>
        <w:rPr>
          <w:sz w:val="16"/>
          <w:szCs w:val="16"/>
        </w:rPr>
      </w:pPr>
    </w:p>
    <w:p w:rsidR="00C33300" w:rsidRPr="00890B86" w:rsidRDefault="00C33300" w:rsidP="00890B86">
      <w:pPr>
        <w:jc w:val="center"/>
        <w:rPr>
          <w:b/>
          <w:sz w:val="16"/>
          <w:szCs w:val="16"/>
        </w:rPr>
      </w:pPr>
      <w:r w:rsidRPr="00890B86">
        <w:rPr>
          <w:b/>
          <w:sz w:val="16"/>
          <w:szCs w:val="16"/>
        </w:rPr>
        <w:t>ПОСТАНОВЛЕНИЕ</w:t>
      </w:r>
    </w:p>
    <w:p w:rsidR="00C33300" w:rsidRPr="00890B86" w:rsidRDefault="00C33300" w:rsidP="00890B86">
      <w:pPr>
        <w:pStyle w:val="ae"/>
        <w:tabs>
          <w:tab w:val="left" w:pos="1980"/>
        </w:tabs>
        <w:ind w:left="0"/>
        <w:jc w:val="both"/>
        <w:rPr>
          <w:sz w:val="16"/>
          <w:szCs w:val="16"/>
        </w:rPr>
      </w:pPr>
    </w:p>
    <w:p w:rsidR="00C33300" w:rsidRPr="00890B86" w:rsidRDefault="00C33300" w:rsidP="00890B86">
      <w:pPr>
        <w:pStyle w:val="ae"/>
        <w:tabs>
          <w:tab w:val="left" w:pos="1980"/>
        </w:tabs>
        <w:ind w:left="0"/>
        <w:jc w:val="both"/>
        <w:rPr>
          <w:sz w:val="16"/>
          <w:szCs w:val="16"/>
          <w:u w:val="single"/>
        </w:rPr>
      </w:pPr>
      <w:r w:rsidRPr="00890B86">
        <w:rPr>
          <w:sz w:val="16"/>
          <w:szCs w:val="16"/>
        </w:rPr>
        <w:t xml:space="preserve">от </w:t>
      </w:r>
      <w:r w:rsidRPr="00890B86">
        <w:rPr>
          <w:sz w:val="16"/>
          <w:szCs w:val="16"/>
          <w:u w:val="single"/>
        </w:rPr>
        <w:t>13.03.2019 г.</w:t>
      </w:r>
      <w:r w:rsidRPr="00890B86">
        <w:rPr>
          <w:sz w:val="16"/>
          <w:szCs w:val="16"/>
        </w:rPr>
        <w:t xml:space="preserve">  № </w:t>
      </w:r>
      <w:r w:rsidRPr="00890B86">
        <w:rPr>
          <w:sz w:val="16"/>
          <w:szCs w:val="16"/>
          <w:u w:val="single"/>
        </w:rPr>
        <w:t xml:space="preserve">146 </w:t>
      </w:r>
    </w:p>
    <w:p w:rsidR="00C33300" w:rsidRPr="00890B86" w:rsidRDefault="00C33300" w:rsidP="00890B86">
      <w:pPr>
        <w:pStyle w:val="ae"/>
        <w:tabs>
          <w:tab w:val="left" w:pos="1980"/>
        </w:tabs>
        <w:ind w:left="0"/>
        <w:jc w:val="both"/>
        <w:rPr>
          <w:sz w:val="16"/>
          <w:szCs w:val="16"/>
        </w:rPr>
      </w:pPr>
      <w:r w:rsidRPr="00890B86">
        <w:rPr>
          <w:sz w:val="16"/>
          <w:szCs w:val="16"/>
        </w:rPr>
        <w:t xml:space="preserve">        г. Павловск </w:t>
      </w:r>
    </w:p>
    <w:p w:rsidR="00C33300" w:rsidRPr="00890B86" w:rsidRDefault="00C33300" w:rsidP="00890B86">
      <w:pPr>
        <w:jc w:val="both"/>
        <w:rPr>
          <w:sz w:val="16"/>
          <w:szCs w:val="16"/>
        </w:rPr>
      </w:pPr>
    </w:p>
    <w:p w:rsidR="00C33300" w:rsidRPr="00890B86" w:rsidRDefault="00C33300" w:rsidP="00890B86">
      <w:pPr>
        <w:jc w:val="both"/>
        <w:rPr>
          <w:sz w:val="16"/>
          <w:szCs w:val="16"/>
        </w:rPr>
      </w:pPr>
      <w:r w:rsidRPr="00890B86">
        <w:rPr>
          <w:sz w:val="16"/>
          <w:szCs w:val="16"/>
        </w:rPr>
        <w:t>О внесении изменений в постановление</w:t>
      </w:r>
    </w:p>
    <w:p w:rsidR="00C33300" w:rsidRPr="00890B86" w:rsidRDefault="00C33300" w:rsidP="00890B86">
      <w:pPr>
        <w:jc w:val="both"/>
        <w:rPr>
          <w:sz w:val="16"/>
          <w:szCs w:val="16"/>
        </w:rPr>
      </w:pPr>
      <w:r w:rsidRPr="00890B86">
        <w:rPr>
          <w:sz w:val="16"/>
          <w:szCs w:val="16"/>
        </w:rPr>
        <w:t xml:space="preserve">администрации Павловского </w:t>
      </w:r>
    </w:p>
    <w:p w:rsidR="00C33300" w:rsidRPr="00890B86" w:rsidRDefault="00C33300" w:rsidP="00890B86">
      <w:pPr>
        <w:jc w:val="both"/>
        <w:rPr>
          <w:sz w:val="16"/>
          <w:szCs w:val="16"/>
        </w:rPr>
      </w:pPr>
      <w:r w:rsidRPr="00890B86">
        <w:rPr>
          <w:sz w:val="16"/>
          <w:szCs w:val="16"/>
        </w:rPr>
        <w:t xml:space="preserve">муниципального района от 25.08.2015  </w:t>
      </w:r>
    </w:p>
    <w:p w:rsidR="00C33300" w:rsidRPr="00890B86" w:rsidRDefault="00C33300" w:rsidP="00890B86">
      <w:pPr>
        <w:jc w:val="both"/>
        <w:rPr>
          <w:sz w:val="16"/>
          <w:szCs w:val="16"/>
        </w:rPr>
      </w:pPr>
      <w:r w:rsidRPr="00890B86">
        <w:rPr>
          <w:sz w:val="16"/>
          <w:szCs w:val="16"/>
        </w:rPr>
        <w:t>№ 489 «Об административной комиссии</w:t>
      </w:r>
    </w:p>
    <w:p w:rsidR="00C33300" w:rsidRPr="00890B86" w:rsidRDefault="00C33300" w:rsidP="00890B86">
      <w:pPr>
        <w:jc w:val="both"/>
        <w:rPr>
          <w:sz w:val="16"/>
          <w:szCs w:val="16"/>
        </w:rPr>
      </w:pPr>
      <w:r w:rsidRPr="00890B86">
        <w:rPr>
          <w:sz w:val="16"/>
          <w:szCs w:val="16"/>
        </w:rPr>
        <w:t xml:space="preserve">администрации Павловского муниципального </w:t>
      </w:r>
    </w:p>
    <w:p w:rsidR="00C33300" w:rsidRPr="00890B86" w:rsidRDefault="00C33300" w:rsidP="00890B86">
      <w:pPr>
        <w:jc w:val="both"/>
        <w:rPr>
          <w:sz w:val="16"/>
          <w:szCs w:val="16"/>
        </w:rPr>
      </w:pPr>
      <w:r w:rsidRPr="00890B86">
        <w:rPr>
          <w:sz w:val="16"/>
          <w:szCs w:val="16"/>
        </w:rPr>
        <w:t>района Воронежской области»</w:t>
      </w:r>
    </w:p>
    <w:p w:rsidR="00C33300" w:rsidRPr="00890B86" w:rsidRDefault="00C33300" w:rsidP="00890B86">
      <w:pPr>
        <w:jc w:val="both"/>
        <w:rPr>
          <w:b/>
          <w:sz w:val="16"/>
          <w:szCs w:val="16"/>
        </w:rPr>
      </w:pPr>
    </w:p>
    <w:p w:rsidR="00C33300" w:rsidRPr="00890B86" w:rsidRDefault="00C33300" w:rsidP="00890B86">
      <w:pPr>
        <w:jc w:val="both"/>
        <w:rPr>
          <w:b/>
          <w:sz w:val="16"/>
          <w:szCs w:val="16"/>
        </w:rPr>
      </w:pPr>
    </w:p>
    <w:p w:rsidR="00C33300" w:rsidRPr="00890B86" w:rsidRDefault="00C33300" w:rsidP="00890B86">
      <w:pPr>
        <w:jc w:val="both"/>
        <w:rPr>
          <w:sz w:val="16"/>
          <w:szCs w:val="16"/>
        </w:rPr>
      </w:pPr>
      <w:r w:rsidRPr="00890B86">
        <w:rPr>
          <w:sz w:val="16"/>
          <w:szCs w:val="16"/>
        </w:rPr>
        <w:tab/>
        <w:t xml:space="preserve">    В связи с уточнением персонального состава административной комиссии администрации Павловского муниципального района администрация Павловского муниципального района</w:t>
      </w:r>
    </w:p>
    <w:p w:rsidR="00C33300" w:rsidRPr="00890B86" w:rsidRDefault="00C33300" w:rsidP="00890B86">
      <w:pPr>
        <w:jc w:val="both"/>
        <w:rPr>
          <w:sz w:val="16"/>
          <w:szCs w:val="16"/>
        </w:rPr>
      </w:pPr>
    </w:p>
    <w:p w:rsidR="00C33300" w:rsidRPr="00890B86" w:rsidRDefault="00C33300" w:rsidP="00890B86">
      <w:pPr>
        <w:jc w:val="center"/>
        <w:rPr>
          <w:sz w:val="16"/>
          <w:szCs w:val="16"/>
        </w:rPr>
      </w:pPr>
      <w:r w:rsidRPr="00890B86">
        <w:rPr>
          <w:sz w:val="16"/>
          <w:szCs w:val="16"/>
        </w:rPr>
        <w:t>ПОСТАНОВЛЯЕТ:</w:t>
      </w:r>
    </w:p>
    <w:p w:rsidR="00C33300" w:rsidRPr="00890B86" w:rsidRDefault="00C33300" w:rsidP="00890B86">
      <w:pPr>
        <w:jc w:val="center"/>
        <w:rPr>
          <w:sz w:val="16"/>
          <w:szCs w:val="16"/>
        </w:rPr>
      </w:pPr>
    </w:p>
    <w:p w:rsidR="00C33300" w:rsidRPr="00890B86" w:rsidRDefault="00C33300" w:rsidP="00890B86">
      <w:pPr>
        <w:jc w:val="both"/>
        <w:rPr>
          <w:sz w:val="16"/>
          <w:szCs w:val="16"/>
        </w:rPr>
      </w:pPr>
      <w:r w:rsidRPr="00890B86">
        <w:rPr>
          <w:sz w:val="16"/>
          <w:szCs w:val="16"/>
        </w:rPr>
        <w:t xml:space="preserve">1. Внести в постановление администрации Павловского муниципального района от 25.08.2015 года № 489 «Об административной комиссии администрации Павловского муниципального района Воронежской области» изменения, изложив приложение в редакции согласно </w:t>
      </w:r>
      <w:proofErr w:type="gramStart"/>
      <w:r w:rsidRPr="00890B86">
        <w:rPr>
          <w:sz w:val="16"/>
          <w:szCs w:val="16"/>
        </w:rPr>
        <w:t>приложению</w:t>
      </w:r>
      <w:proofErr w:type="gramEnd"/>
      <w:r w:rsidRPr="00890B86">
        <w:rPr>
          <w:sz w:val="16"/>
          <w:szCs w:val="16"/>
        </w:rPr>
        <w:t xml:space="preserve"> к настоящему постановлению.</w:t>
      </w:r>
    </w:p>
    <w:p w:rsidR="00C33300" w:rsidRPr="00890B86" w:rsidRDefault="00C33300" w:rsidP="00890B86">
      <w:pPr>
        <w:jc w:val="both"/>
        <w:rPr>
          <w:sz w:val="16"/>
          <w:szCs w:val="16"/>
        </w:rPr>
      </w:pPr>
      <w:r w:rsidRPr="00890B86">
        <w:rPr>
          <w:sz w:val="16"/>
          <w:szCs w:val="16"/>
        </w:rPr>
        <w:lastRenderedPageBreak/>
        <w:t xml:space="preserve">2. Признать утратившим силу постановление администрации Павловского муниципального района от 11.02.2019 № 62 «О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      </w:t>
      </w:r>
    </w:p>
    <w:p w:rsidR="00C33300" w:rsidRPr="00890B86" w:rsidRDefault="00C33300" w:rsidP="00890B86">
      <w:pPr>
        <w:jc w:val="both"/>
        <w:rPr>
          <w:sz w:val="16"/>
          <w:szCs w:val="16"/>
        </w:rPr>
      </w:pPr>
      <w:r w:rsidRPr="00890B86">
        <w:rPr>
          <w:sz w:val="16"/>
          <w:szCs w:val="16"/>
        </w:rPr>
        <w:tab/>
        <w:t>3.  Опубликовать настоящее постановление в муниципальной газете «Павловский муниципальный вестник».</w:t>
      </w:r>
    </w:p>
    <w:p w:rsidR="00C33300" w:rsidRPr="00890B86" w:rsidRDefault="00C33300" w:rsidP="00890B86">
      <w:pPr>
        <w:jc w:val="both"/>
        <w:rPr>
          <w:sz w:val="16"/>
          <w:szCs w:val="16"/>
        </w:rPr>
      </w:pPr>
    </w:p>
    <w:p w:rsidR="00C33300" w:rsidRPr="00890B86" w:rsidRDefault="00C33300" w:rsidP="00890B86">
      <w:pPr>
        <w:jc w:val="both"/>
        <w:rPr>
          <w:sz w:val="16"/>
          <w:szCs w:val="16"/>
        </w:rPr>
      </w:pPr>
    </w:p>
    <w:p w:rsidR="00C33300" w:rsidRPr="00890B86" w:rsidRDefault="00C33300" w:rsidP="00890B86">
      <w:pPr>
        <w:pStyle w:val="afa"/>
        <w:ind w:firstLine="0"/>
        <w:contextualSpacing/>
        <w:rPr>
          <w:b/>
          <w:sz w:val="16"/>
          <w:szCs w:val="16"/>
        </w:rPr>
      </w:pPr>
      <w:r w:rsidRPr="00890B86">
        <w:rPr>
          <w:b/>
          <w:sz w:val="16"/>
          <w:szCs w:val="16"/>
        </w:rPr>
        <w:t xml:space="preserve">Глава Павловского </w:t>
      </w:r>
    </w:p>
    <w:p w:rsidR="00C33300" w:rsidRPr="00890B86" w:rsidRDefault="00C33300" w:rsidP="00890B86">
      <w:pPr>
        <w:pStyle w:val="afa"/>
        <w:ind w:firstLine="0"/>
        <w:contextualSpacing/>
        <w:rPr>
          <w:b/>
          <w:sz w:val="16"/>
          <w:szCs w:val="16"/>
        </w:rPr>
      </w:pPr>
      <w:r w:rsidRPr="00890B86">
        <w:rPr>
          <w:b/>
          <w:sz w:val="16"/>
          <w:szCs w:val="16"/>
        </w:rPr>
        <w:t xml:space="preserve">муниципального района </w:t>
      </w:r>
      <w:r w:rsidRPr="00890B86">
        <w:rPr>
          <w:b/>
          <w:sz w:val="16"/>
          <w:szCs w:val="16"/>
        </w:rPr>
        <w:tab/>
      </w:r>
      <w:r w:rsidRPr="00890B86">
        <w:rPr>
          <w:b/>
          <w:sz w:val="16"/>
          <w:szCs w:val="16"/>
        </w:rPr>
        <w:tab/>
      </w:r>
      <w:r w:rsidRPr="00890B86">
        <w:rPr>
          <w:b/>
          <w:sz w:val="16"/>
          <w:szCs w:val="16"/>
        </w:rPr>
        <w:tab/>
      </w:r>
      <w:r w:rsidRPr="00890B86">
        <w:rPr>
          <w:b/>
          <w:sz w:val="16"/>
          <w:szCs w:val="16"/>
        </w:rPr>
        <w:tab/>
      </w:r>
    </w:p>
    <w:p w:rsidR="00C33300" w:rsidRPr="00890B86" w:rsidRDefault="00C33300" w:rsidP="00890B86">
      <w:pPr>
        <w:pStyle w:val="afa"/>
        <w:ind w:firstLine="0"/>
        <w:contextualSpacing/>
        <w:jc w:val="right"/>
        <w:rPr>
          <w:b/>
          <w:sz w:val="16"/>
          <w:szCs w:val="16"/>
        </w:rPr>
      </w:pPr>
      <w:r w:rsidRPr="00890B86">
        <w:rPr>
          <w:b/>
          <w:sz w:val="16"/>
          <w:szCs w:val="16"/>
        </w:rPr>
        <w:t xml:space="preserve">                       М.Н. Янцов </w:t>
      </w:r>
    </w:p>
    <w:p w:rsidR="00C33300" w:rsidRPr="00890B86" w:rsidRDefault="00C33300" w:rsidP="00890B86">
      <w:pPr>
        <w:rPr>
          <w:sz w:val="16"/>
          <w:szCs w:val="16"/>
        </w:rPr>
      </w:pPr>
    </w:p>
    <w:p w:rsidR="00C33300" w:rsidRPr="00890B86" w:rsidRDefault="00C33300" w:rsidP="00890B86">
      <w:pPr>
        <w:jc w:val="right"/>
        <w:rPr>
          <w:sz w:val="16"/>
          <w:szCs w:val="16"/>
        </w:rPr>
      </w:pPr>
      <w:r w:rsidRPr="00890B86">
        <w:rPr>
          <w:sz w:val="16"/>
          <w:szCs w:val="16"/>
        </w:rPr>
        <w:t xml:space="preserve">Приложение </w:t>
      </w:r>
    </w:p>
    <w:p w:rsidR="00C33300" w:rsidRPr="00890B86" w:rsidRDefault="00C33300" w:rsidP="00890B86">
      <w:pPr>
        <w:jc w:val="right"/>
        <w:rPr>
          <w:sz w:val="16"/>
          <w:szCs w:val="16"/>
        </w:rPr>
      </w:pPr>
      <w:r w:rsidRPr="00890B86">
        <w:rPr>
          <w:sz w:val="16"/>
          <w:szCs w:val="16"/>
        </w:rPr>
        <w:t>к постановлению администрации</w:t>
      </w:r>
    </w:p>
    <w:p w:rsidR="00C33300" w:rsidRPr="00890B86" w:rsidRDefault="00C33300" w:rsidP="00890B86">
      <w:pPr>
        <w:jc w:val="right"/>
        <w:rPr>
          <w:sz w:val="16"/>
          <w:szCs w:val="16"/>
        </w:rPr>
      </w:pPr>
      <w:r w:rsidRPr="00890B86">
        <w:rPr>
          <w:sz w:val="16"/>
          <w:szCs w:val="16"/>
        </w:rPr>
        <w:t>Павловского муниципального района</w:t>
      </w:r>
    </w:p>
    <w:p w:rsidR="00C33300" w:rsidRPr="00890B86" w:rsidRDefault="00C33300" w:rsidP="00890B86">
      <w:pPr>
        <w:pStyle w:val="ae"/>
        <w:tabs>
          <w:tab w:val="left" w:pos="1980"/>
        </w:tabs>
        <w:ind w:left="0"/>
        <w:jc w:val="right"/>
        <w:rPr>
          <w:sz w:val="16"/>
          <w:szCs w:val="16"/>
          <w:u w:val="single"/>
        </w:rPr>
      </w:pPr>
      <w:r w:rsidRPr="00890B86">
        <w:rPr>
          <w:sz w:val="16"/>
          <w:szCs w:val="16"/>
        </w:rPr>
        <w:t xml:space="preserve">  от </w:t>
      </w:r>
      <w:r w:rsidRPr="00890B86">
        <w:rPr>
          <w:sz w:val="16"/>
          <w:szCs w:val="16"/>
          <w:u w:val="single"/>
        </w:rPr>
        <w:t>13.03.2019 г.</w:t>
      </w:r>
      <w:r w:rsidRPr="00890B86">
        <w:rPr>
          <w:sz w:val="16"/>
          <w:szCs w:val="16"/>
        </w:rPr>
        <w:t xml:space="preserve">  № </w:t>
      </w:r>
      <w:r w:rsidRPr="00890B86">
        <w:rPr>
          <w:sz w:val="16"/>
          <w:szCs w:val="16"/>
          <w:u w:val="single"/>
        </w:rPr>
        <w:t xml:space="preserve">146 </w:t>
      </w:r>
    </w:p>
    <w:p w:rsidR="00C33300" w:rsidRPr="00890B86" w:rsidRDefault="00C33300" w:rsidP="00890B86">
      <w:pPr>
        <w:tabs>
          <w:tab w:val="left" w:pos="3544"/>
        </w:tabs>
        <w:rPr>
          <w:sz w:val="16"/>
          <w:szCs w:val="16"/>
          <w:u w:val="single"/>
        </w:rPr>
      </w:pPr>
    </w:p>
    <w:p w:rsidR="00C33300" w:rsidRPr="00890B86" w:rsidRDefault="00C33300" w:rsidP="00890B86">
      <w:pPr>
        <w:jc w:val="center"/>
        <w:rPr>
          <w:b/>
          <w:sz w:val="16"/>
          <w:szCs w:val="16"/>
        </w:rPr>
      </w:pPr>
      <w:r w:rsidRPr="00890B86">
        <w:rPr>
          <w:b/>
          <w:sz w:val="16"/>
          <w:szCs w:val="16"/>
        </w:rPr>
        <w:t xml:space="preserve">СОСТАВ </w:t>
      </w:r>
    </w:p>
    <w:p w:rsidR="00C33300" w:rsidRPr="00890B86" w:rsidRDefault="00C33300" w:rsidP="00890B86">
      <w:pPr>
        <w:jc w:val="center"/>
        <w:rPr>
          <w:b/>
          <w:sz w:val="16"/>
          <w:szCs w:val="16"/>
        </w:rPr>
      </w:pPr>
      <w:r w:rsidRPr="00890B86">
        <w:rPr>
          <w:b/>
          <w:sz w:val="16"/>
          <w:szCs w:val="16"/>
        </w:rPr>
        <w:t>АДМИНИСТРАТИВНОЙ КОМИССИИ</w:t>
      </w:r>
    </w:p>
    <w:p w:rsidR="00C33300" w:rsidRPr="00890B86" w:rsidRDefault="00C33300" w:rsidP="00890B86">
      <w:pPr>
        <w:jc w:val="center"/>
        <w:rPr>
          <w:b/>
          <w:sz w:val="16"/>
          <w:szCs w:val="16"/>
        </w:rPr>
      </w:pPr>
      <w:r w:rsidRPr="00890B86">
        <w:rPr>
          <w:b/>
          <w:sz w:val="16"/>
          <w:szCs w:val="16"/>
        </w:rPr>
        <w:t xml:space="preserve"> АДМИНИСТРАЦИИ ПАВЛОВСКОГО МУНИЦИПАЛЬНОГО РАЙОНА</w:t>
      </w:r>
    </w:p>
    <w:p w:rsidR="00C33300" w:rsidRPr="00890B86" w:rsidRDefault="00C33300" w:rsidP="00890B86">
      <w:pPr>
        <w:jc w:val="center"/>
        <w:rPr>
          <w:b/>
          <w:sz w:val="16"/>
          <w:szCs w:val="16"/>
        </w:rPr>
      </w:pPr>
      <w:r w:rsidRPr="00890B86">
        <w:rPr>
          <w:b/>
          <w:sz w:val="16"/>
          <w:szCs w:val="16"/>
        </w:rPr>
        <w:t>ВОРОНЕЖСКОЙ ОБЛАСТИ</w:t>
      </w:r>
    </w:p>
    <w:p w:rsidR="00C33300" w:rsidRPr="00890B86" w:rsidRDefault="00C33300" w:rsidP="00890B86">
      <w:pPr>
        <w:rPr>
          <w:b/>
          <w:sz w:val="16"/>
          <w:szCs w:val="16"/>
        </w:rPr>
      </w:pPr>
    </w:p>
    <w:p w:rsidR="00C33300" w:rsidRPr="00890B86" w:rsidRDefault="00C33300" w:rsidP="00890B86">
      <w:pPr>
        <w:rPr>
          <w:b/>
          <w:sz w:val="16"/>
          <w:szCs w:val="16"/>
        </w:rPr>
      </w:pPr>
    </w:p>
    <w:p w:rsidR="00C33300" w:rsidRPr="00890B86" w:rsidRDefault="00C33300" w:rsidP="00890B86">
      <w:pPr>
        <w:rPr>
          <w:sz w:val="16"/>
          <w:szCs w:val="16"/>
        </w:rPr>
      </w:pPr>
      <w:r w:rsidRPr="00890B86">
        <w:rPr>
          <w:sz w:val="16"/>
          <w:szCs w:val="16"/>
        </w:rPr>
        <w:t xml:space="preserve"> Мельникова А.Г.    </w:t>
      </w:r>
    </w:p>
    <w:p w:rsidR="00C33300" w:rsidRPr="00890B86" w:rsidRDefault="00C33300" w:rsidP="00890B86">
      <w:pPr>
        <w:jc w:val="right"/>
        <w:rPr>
          <w:sz w:val="16"/>
          <w:szCs w:val="16"/>
        </w:rPr>
      </w:pPr>
      <w:r w:rsidRPr="00890B86">
        <w:rPr>
          <w:sz w:val="16"/>
          <w:szCs w:val="16"/>
        </w:rPr>
        <w:t xml:space="preserve"> </w:t>
      </w:r>
      <w:r w:rsidRPr="00890B86">
        <w:rPr>
          <w:sz w:val="16"/>
          <w:szCs w:val="16"/>
        </w:rPr>
        <w:tab/>
        <w:t>-</w:t>
      </w:r>
      <w:r w:rsidRPr="00890B86">
        <w:rPr>
          <w:sz w:val="16"/>
          <w:szCs w:val="16"/>
        </w:rPr>
        <w:tab/>
        <w:t xml:space="preserve">начальник отдела правового </w:t>
      </w:r>
      <w:proofErr w:type="gramStart"/>
      <w:r w:rsidRPr="00890B86">
        <w:rPr>
          <w:sz w:val="16"/>
          <w:szCs w:val="16"/>
        </w:rPr>
        <w:t>обеспечения  и</w:t>
      </w:r>
      <w:proofErr w:type="gramEnd"/>
      <w:r w:rsidRPr="00890B86">
        <w:rPr>
          <w:sz w:val="16"/>
          <w:szCs w:val="16"/>
        </w:rPr>
        <w:t xml:space="preserve"> </w:t>
      </w:r>
    </w:p>
    <w:p w:rsidR="00C33300" w:rsidRPr="00890B86" w:rsidRDefault="00C33300" w:rsidP="00890B86">
      <w:pPr>
        <w:jc w:val="right"/>
        <w:rPr>
          <w:sz w:val="16"/>
          <w:szCs w:val="16"/>
        </w:rPr>
      </w:pPr>
      <w:r w:rsidRPr="00890B86">
        <w:rPr>
          <w:sz w:val="16"/>
          <w:szCs w:val="16"/>
        </w:rPr>
        <w:t xml:space="preserve">противодействия коррупции администрации               </w:t>
      </w:r>
    </w:p>
    <w:p w:rsidR="00C33300" w:rsidRPr="00890B86" w:rsidRDefault="00C33300" w:rsidP="00890B86">
      <w:pPr>
        <w:jc w:val="right"/>
        <w:rPr>
          <w:sz w:val="16"/>
          <w:szCs w:val="16"/>
        </w:rPr>
      </w:pPr>
      <w:r w:rsidRPr="00890B86">
        <w:rPr>
          <w:sz w:val="16"/>
          <w:szCs w:val="16"/>
        </w:rPr>
        <w:t xml:space="preserve">  Павловского муниципального района, председатель            </w:t>
      </w:r>
    </w:p>
    <w:p w:rsidR="00C33300" w:rsidRPr="00890B86" w:rsidRDefault="00C33300" w:rsidP="00890B86">
      <w:pPr>
        <w:jc w:val="right"/>
        <w:rPr>
          <w:sz w:val="16"/>
          <w:szCs w:val="16"/>
        </w:rPr>
      </w:pPr>
      <w:r w:rsidRPr="00890B86">
        <w:rPr>
          <w:sz w:val="16"/>
          <w:szCs w:val="16"/>
        </w:rPr>
        <w:t xml:space="preserve">административной комиссии администрации  </w:t>
      </w:r>
    </w:p>
    <w:p w:rsidR="00C33300" w:rsidRPr="00890B86" w:rsidRDefault="00C33300" w:rsidP="00890B86">
      <w:pPr>
        <w:jc w:val="right"/>
        <w:rPr>
          <w:sz w:val="16"/>
          <w:szCs w:val="16"/>
        </w:rPr>
      </w:pPr>
      <w:r w:rsidRPr="00890B86">
        <w:rPr>
          <w:sz w:val="16"/>
          <w:szCs w:val="16"/>
        </w:rPr>
        <w:t xml:space="preserve">   Павловского муниципального района Воронежской</w:t>
      </w:r>
    </w:p>
    <w:p w:rsidR="00C33300" w:rsidRPr="00890B86" w:rsidRDefault="00C33300" w:rsidP="00890B86">
      <w:pPr>
        <w:jc w:val="right"/>
        <w:rPr>
          <w:sz w:val="16"/>
          <w:szCs w:val="16"/>
        </w:rPr>
      </w:pPr>
      <w:r w:rsidRPr="00890B86">
        <w:rPr>
          <w:sz w:val="16"/>
          <w:szCs w:val="16"/>
        </w:rPr>
        <w:t xml:space="preserve">области  </w:t>
      </w:r>
    </w:p>
    <w:p w:rsidR="00C33300" w:rsidRPr="00890B86" w:rsidRDefault="00C33300" w:rsidP="00890B86">
      <w:pPr>
        <w:jc w:val="center"/>
        <w:rPr>
          <w:sz w:val="16"/>
          <w:szCs w:val="16"/>
        </w:rPr>
      </w:pPr>
    </w:p>
    <w:p w:rsidR="00C33300" w:rsidRPr="00890B86" w:rsidRDefault="00C33300" w:rsidP="00890B86">
      <w:pPr>
        <w:rPr>
          <w:sz w:val="16"/>
          <w:szCs w:val="16"/>
        </w:rPr>
      </w:pPr>
      <w:r w:rsidRPr="00890B86">
        <w:rPr>
          <w:sz w:val="16"/>
          <w:szCs w:val="16"/>
        </w:rPr>
        <w:t xml:space="preserve"> </w:t>
      </w:r>
      <w:proofErr w:type="spellStart"/>
      <w:r w:rsidRPr="00890B86">
        <w:rPr>
          <w:sz w:val="16"/>
          <w:szCs w:val="16"/>
        </w:rPr>
        <w:t>Жиляева</w:t>
      </w:r>
      <w:proofErr w:type="spellEnd"/>
      <w:r w:rsidRPr="00890B86">
        <w:rPr>
          <w:sz w:val="16"/>
          <w:szCs w:val="16"/>
        </w:rPr>
        <w:t xml:space="preserve"> Ю.С.             </w:t>
      </w:r>
    </w:p>
    <w:p w:rsidR="00C33300" w:rsidRPr="00890B86" w:rsidRDefault="00C33300" w:rsidP="00890B86">
      <w:pPr>
        <w:jc w:val="right"/>
        <w:rPr>
          <w:sz w:val="16"/>
          <w:szCs w:val="16"/>
        </w:rPr>
      </w:pPr>
      <w:r w:rsidRPr="00890B86">
        <w:rPr>
          <w:sz w:val="16"/>
          <w:szCs w:val="16"/>
        </w:rPr>
        <w:t xml:space="preserve">  -            главный специалист отдела правового обеспечения  </w:t>
      </w:r>
    </w:p>
    <w:p w:rsidR="00C33300" w:rsidRPr="00890B86" w:rsidRDefault="00C33300" w:rsidP="00890B86">
      <w:pPr>
        <w:jc w:val="right"/>
        <w:rPr>
          <w:sz w:val="16"/>
          <w:szCs w:val="16"/>
        </w:rPr>
      </w:pPr>
      <w:r w:rsidRPr="00890B86">
        <w:rPr>
          <w:sz w:val="16"/>
          <w:szCs w:val="16"/>
        </w:rPr>
        <w:t xml:space="preserve">и противодействия коррупции администрации </w:t>
      </w:r>
    </w:p>
    <w:p w:rsidR="00C33300" w:rsidRPr="00890B86" w:rsidRDefault="00C33300" w:rsidP="00890B86">
      <w:pPr>
        <w:jc w:val="right"/>
        <w:rPr>
          <w:sz w:val="16"/>
          <w:szCs w:val="16"/>
        </w:rPr>
      </w:pPr>
      <w:r w:rsidRPr="00890B86">
        <w:rPr>
          <w:sz w:val="16"/>
          <w:szCs w:val="16"/>
        </w:rPr>
        <w:t>Павловского муниципального района,</w:t>
      </w:r>
    </w:p>
    <w:p w:rsidR="00C33300" w:rsidRPr="00890B86" w:rsidRDefault="00C33300" w:rsidP="00890B86">
      <w:pPr>
        <w:jc w:val="right"/>
        <w:rPr>
          <w:sz w:val="16"/>
          <w:szCs w:val="16"/>
        </w:rPr>
      </w:pPr>
      <w:r w:rsidRPr="00890B86">
        <w:rPr>
          <w:sz w:val="16"/>
          <w:szCs w:val="16"/>
        </w:rPr>
        <w:t xml:space="preserve">  заместитель председателя административной </w:t>
      </w:r>
    </w:p>
    <w:p w:rsidR="00C33300" w:rsidRPr="00890B86" w:rsidRDefault="00C33300" w:rsidP="00890B86">
      <w:pPr>
        <w:jc w:val="right"/>
        <w:rPr>
          <w:sz w:val="16"/>
          <w:szCs w:val="16"/>
        </w:rPr>
      </w:pPr>
      <w:r w:rsidRPr="00890B86">
        <w:rPr>
          <w:sz w:val="16"/>
          <w:szCs w:val="16"/>
        </w:rPr>
        <w:t xml:space="preserve">комиссии администрации Павловского </w:t>
      </w:r>
    </w:p>
    <w:p w:rsidR="00C33300" w:rsidRPr="00890B86" w:rsidRDefault="00C33300" w:rsidP="00890B86">
      <w:pPr>
        <w:jc w:val="right"/>
        <w:rPr>
          <w:sz w:val="16"/>
          <w:szCs w:val="16"/>
        </w:rPr>
      </w:pPr>
      <w:proofErr w:type="gramStart"/>
      <w:r w:rsidRPr="00890B86">
        <w:rPr>
          <w:sz w:val="16"/>
          <w:szCs w:val="16"/>
        </w:rPr>
        <w:t>муниципального  района</w:t>
      </w:r>
      <w:proofErr w:type="gramEnd"/>
      <w:r w:rsidRPr="00890B86">
        <w:rPr>
          <w:sz w:val="16"/>
          <w:szCs w:val="16"/>
        </w:rPr>
        <w:t xml:space="preserve"> Воронежской области </w:t>
      </w:r>
    </w:p>
    <w:p w:rsidR="00C33300" w:rsidRPr="00890B86" w:rsidRDefault="00C33300" w:rsidP="00890B86">
      <w:pPr>
        <w:jc w:val="center"/>
        <w:rPr>
          <w:b/>
          <w:sz w:val="16"/>
          <w:szCs w:val="16"/>
        </w:rPr>
      </w:pPr>
    </w:p>
    <w:p w:rsidR="00C33300" w:rsidRPr="00890B86" w:rsidRDefault="00C33300" w:rsidP="00890B86">
      <w:pPr>
        <w:rPr>
          <w:sz w:val="16"/>
          <w:szCs w:val="16"/>
        </w:rPr>
      </w:pPr>
      <w:r w:rsidRPr="00890B86">
        <w:rPr>
          <w:sz w:val="16"/>
          <w:szCs w:val="16"/>
        </w:rPr>
        <w:t xml:space="preserve">Ольшанская И.С.           -     </w:t>
      </w:r>
    </w:p>
    <w:p w:rsidR="00C33300" w:rsidRPr="00890B86" w:rsidRDefault="00C33300" w:rsidP="00890B86">
      <w:pPr>
        <w:jc w:val="right"/>
        <w:rPr>
          <w:sz w:val="16"/>
          <w:szCs w:val="16"/>
        </w:rPr>
      </w:pPr>
      <w:r w:rsidRPr="00890B86">
        <w:rPr>
          <w:sz w:val="16"/>
          <w:szCs w:val="16"/>
        </w:rPr>
        <w:t xml:space="preserve">       ведущий специалист отдела правового </w:t>
      </w:r>
      <w:proofErr w:type="gramStart"/>
      <w:r w:rsidRPr="00890B86">
        <w:rPr>
          <w:sz w:val="16"/>
          <w:szCs w:val="16"/>
        </w:rPr>
        <w:t>обеспечения  и</w:t>
      </w:r>
      <w:proofErr w:type="gramEnd"/>
      <w:r w:rsidRPr="00890B86">
        <w:rPr>
          <w:sz w:val="16"/>
          <w:szCs w:val="16"/>
        </w:rPr>
        <w:t xml:space="preserve"> </w:t>
      </w:r>
    </w:p>
    <w:p w:rsidR="00C33300" w:rsidRPr="00890B86" w:rsidRDefault="00C33300" w:rsidP="00890B86">
      <w:pPr>
        <w:jc w:val="right"/>
        <w:rPr>
          <w:sz w:val="16"/>
          <w:szCs w:val="16"/>
        </w:rPr>
      </w:pPr>
      <w:r w:rsidRPr="00890B86">
        <w:rPr>
          <w:sz w:val="16"/>
          <w:szCs w:val="16"/>
        </w:rPr>
        <w:t>противодействия коррупции, ответственный секретарь</w:t>
      </w:r>
    </w:p>
    <w:p w:rsidR="00C33300" w:rsidRPr="00890B86" w:rsidRDefault="00C33300" w:rsidP="00890B86">
      <w:pPr>
        <w:jc w:val="right"/>
        <w:rPr>
          <w:sz w:val="16"/>
          <w:szCs w:val="16"/>
        </w:rPr>
      </w:pPr>
      <w:r w:rsidRPr="00890B86">
        <w:rPr>
          <w:sz w:val="16"/>
          <w:szCs w:val="16"/>
        </w:rPr>
        <w:t>административной комиссии администрации</w:t>
      </w:r>
    </w:p>
    <w:p w:rsidR="00C33300" w:rsidRPr="00890B86" w:rsidRDefault="00C33300" w:rsidP="00890B86">
      <w:pPr>
        <w:jc w:val="right"/>
        <w:rPr>
          <w:sz w:val="16"/>
          <w:szCs w:val="16"/>
        </w:rPr>
      </w:pPr>
      <w:r w:rsidRPr="00890B86">
        <w:rPr>
          <w:sz w:val="16"/>
          <w:szCs w:val="16"/>
        </w:rPr>
        <w:t>Павловского муниципального района Воронежской</w:t>
      </w:r>
    </w:p>
    <w:p w:rsidR="00C33300" w:rsidRPr="00890B86" w:rsidRDefault="00C33300" w:rsidP="00890B86">
      <w:pPr>
        <w:jc w:val="right"/>
        <w:rPr>
          <w:sz w:val="16"/>
          <w:szCs w:val="16"/>
        </w:rPr>
      </w:pPr>
      <w:r w:rsidRPr="00890B86">
        <w:rPr>
          <w:sz w:val="16"/>
          <w:szCs w:val="16"/>
        </w:rPr>
        <w:t>области</w:t>
      </w:r>
    </w:p>
    <w:p w:rsidR="00C33300" w:rsidRPr="00890B86" w:rsidRDefault="00C33300" w:rsidP="00890B86">
      <w:pPr>
        <w:jc w:val="both"/>
        <w:rPr>
          <w:sz w:val="16"/>
          <w:szCs w:val="16"/>
        </w:rPr>
      </w:pPr>
    </w:p>
    <w:p w:rsidR="00C33300" w:rsidRPr="00890B86" w:rsidRDefault="00C33300" w:rsidP="00890B86">
      <w:pPr>
        <w:jc w:val="center"/>
        <w:rPr>
          <w:sz w:val="16"/>
          <w:szCs w:val="16"/>
        </w:rPr>
      </w:pPr>
      <w:r w:rsidRPr="00890B86">
        <w:rPr>
          <w:sz w:val="16"/>
          <w:szCs w:val="16"/>
        </w:rPr>
        <w:t>Члены комиссии:</w:t>
      </w:r>
    </w:p>
    <w:p w:rsidR="00C33300" w:rsidRPr="00890B86" w:rsidRDefault="00C33300" w:rsidP="00890B86">
      <w:pPr>
        <w:jc w:val="center"/>
        <w:rPr>
          <w:sz w:val="16"/>
          <w:szCs w:val="16"/>
        </w:rPr>
      </w:pPr>
    </w:p>
    <w:p w:rsidR="00C33300" w:rsidRPr="00890B86" w:rsidRDefault="00C33300" w:rsidP="00890B86">
      <w:pPr>
        <w:tabs>
          <w:tab w:val="left" w:pos="3402"/>
        </w:tabs>
        <w:rPr>
          <w:sz w:val="16"/>
          <w:szCs w:val="16"/>
        </w:rPr>
      </w:pPr>
      <w:r w:rsidRPr="00890B86">
        <w:rPr>
          <w:sz w:val="16"/>
          <w:szCs w:val="16"/>
        </w:rPr>
        <w:t xml:space="preserve">Степанов В.А.         </w:t>
      </w:r>
    </w:p>
    <w:p w:rsidR="00C33300" w:rsidRPr="00890B86" w:rsidRDefault="00C33300" w:rsidP="00890B86">
      <w:pPr>
        <w:tabs>
          <w:tab w:val="left" w:pos="3402"/>
        </w:tabs>
        <w:jc w:val="right"/>
        <w:rPr>
          <w:sz w:val="16"/>
          <w:szCs w:val="16"/>
        </w:rPr>
      </w:pPr>
      <w:r w:rsidRPr="00890B86">
        <w:rPr>
          <w:sz w:val="16"/>
          <w:szCs w:val="16"/>
        </w:rPr>
        <w:t xml:space="preserve">     -             руководитель БУ ВО «Павловская районная станция </w:t>
      </w:r>
    </w:p>
    <w:p w:rsidR="00C33300" w:rsidRPr="00890B86" w:rsidRDefault="00C33300" w:rsidP="00890B86">
      <w:pPr>
        <w:jc w:val="right"/>
        <w:rPr>
          <w:sz w:val="16"/>
          <w:szCs w:val="16"/>
        </w:rPr>
      </w:pPr>
      <w:r w:rsidRPr="00890B86">
        <w:rPr>
          <w:sz w:val="16"/>
          <w:szCs w:val="16"/>
        </w:rPr>
        <w:t xml:space="preserve">  по борьбе с болезнями животных» (по согласованию)     </w:t>
      </w:r>
    </w:p>
    <w:p w:rsidR="00C33300" w:rsidRPr="00890B86" w:rsidRDefault="00C33300" w:rsidP="00890B86">
      <w:pPr>
        <w:jc w:val="both"/>
        <w:rPr>
          <w:sz w:val="16"/>
          <w:szCs w:val="16"/>
        </w:rPr>
      </w:pPr>
    </w:p>
    <w:p w:rsidR="00C33300" w:rsidRPr="00890B86" w:rsidRDefault="00C33300" w:rsidP="00890B86">
      <w:pPr>
        <w:pStyle w:val="ConsPlusNormal"/>
        <w:widowControl/>
        <w:ind w:firstLine="0"/>
        <w:jc w:val="both"/>
        <w:rPr>
          <w:rFonts w:ascii="Times New Roman" w:hAnsi="Times New Roman"/>
          <w:sz w:val="16"/>
          <w:szCs w:val="16"/>
        </w:rPr>
      </w:pPr>
      <w:proofErr w:type="spellStart"/>
      <w:r w:rsidRPr="00890B86">
        <w:rPr>
          <w:rFonts w:ascii="Times New Roman" w:hAnsi="Times New Roman"/>
          <w:sz w:val="16"/>
          <w:szCs w:val="16"/>
        </w:rPr>
        <w:t>Нежельская</w:t>
      </w:r>
      <w:proofErr w:type="spellEnd"/>
      <w:r w:rsidRPr="00890B86">
        <w:rPr>
          <w:rFonts w:ascii="Times New Roman" w:hAnsi="Times New Roman"/>
          <w:sz w:val="16"/>
          <w:szCs w:val="16"/>
        </w:rPr>
        <w:t xml:space="preserve"> Т.М.         -       </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 xml:space="preserve">      председатель Общественной палаты Павловского района, депутат Совета народных депутатов</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r w:rsidRPr="00890B86">
        <w:rPr>
          <w:rFonts w:ascii="Times New Roman" w:hAnsi="Times New Roman"/>
          <w:sz w:val="16"/>
          <w:szCs w:val="16"/>
        </w:rPr>
        <w:t>Павловского муниципального района (по согласованию)</w:t>
      </w:r>
    </w:p>
    <w:p w:rsidR="00C33300" w:rsidRPr="00890B86" w:rsidRDefault="00C33300" w:rsidP="00890B86">
      <w:pPr>
        <w:jc w:val="both"/>
        <w:rPr>
          <w:sz w:val="16"/>
          <w:szCs w:val="16"/>
        </w:rPr>
      </w:pPr>
    </w:p>
    <w:p w:rsidR="00C33300" w:rsidRPr="00890B86" w:rsidRDefault="00C33300" w:rsidP="00890B86">
      <w:pPr>
        <w:pStyle w:val="ConsPlusNormal"/>
        <w:widowControl/>
        <w:ind w:firstLine="0"/>
        <w:rPr>
          <w:rFonts w:ascii="Times New Roman" w:hAnsi="Times New Roman"/>
          <w:sz w:val="16"/>
          <w:szCs w:val="16"/>
        </w:rPr>
      </w:pPr>
      <w:proofErr w:type="spellStart"/>
      <w:r w:rsidRPr="00890B86">
        <w:rPr>
          <w:rFonts w:ascii="Times New Roman" w:hAnsi="Times New Roman"/>
          <w:sz w:val="16"/>
          <w:szCs w:val="16"/>
        </w:rPr>
        <w:t>Костромыгин</w:t>
      </w:r>
      <w:proofErr w:type="spellEnd"/>
      <w:r w:rsidRPr="00890B86">
        <w:rPr>
          <w:rFonts w:ascii="Times New Roman" w:hAnsi="Times New Roman"/>
          <w:sz w:val="16"/>
          <w:szCs w:val="16"/>
        </w:rPr>
        <w:t xml:space="preserve"> А.А.       –</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ab/>
        <w:t xml:space="preserve">юрисконсульт МКУ ПМР «Служба обеспечения деятельности администрации Павловского муниципального района </w:t>
      </w:r>
    </w:p>
    <w:p w:rsidR="00C33300" w:rsidRPr="00890B86" w:rsidRDefault="00C33300" w:rsidP="00890B86">
      <w:pPr>
        <w:jc w:val="both"/>
        <w:rPr>
          <w:sz w:val="16"/>
          <w:szCs w:val="16"/>
        </w:rPr>
      </w:pPr>
      <w:r w:rsidRPr="00890B86">
        <w:rPr>
          <w:sz w:val="16"/>
          <w:szCs w:val="16"/>
        </w:rPr>
        <w:t>Подлесных Г.И.</w:t>
      </w:r>
      <w:r w:rsidRPr="00890B86">
        <w:rPr>
          <w:sz w:val="16"/>
          <w:szCs w:val="16"/>
        </w:rPr>
        <w:tab/>
        <w:t xml:space="preserve">      -  </w:t>
      </w:r>
    </w:p>
    <w:p w:rsidR="00C33300" w:rsidRPr="00890B86" w:rsidRDefault="00C33300" w:rsidP="00890B86">
      <w:pPr>
        <w:jc w:val="right"/>
        <w:rPr>
          <w:sz w:val="16"/>
          <w:szCs w:val="16"/>
        </w:rPr>
      </w:pPr>
      <w:r w:rsidRPr="00890B86">
        <w:rPr>
          <w:sz w:val="16"/>
          <w:szCs w:val="16"/>
        </w:rPr>
        <w:t xml:space="preserve">          главный специалист - </w:t>
      </w:r>
      <w:proofErr w:type="gramStart"/>
      <w:r w:rsidRPr="00890B86">
        <w:rPr>
          <w:sz w:val="16"/>
          <w:szCs w:val="16"/>
        </w:rPr>
        <w:t>эксперт  ТО</w:t>
      </w:r>
      <w:proofErr w:type="gramEnd"/>
      <w:r w:rsidRPr="00890B86">
        <w:rPr>
          <w:sz w:val="16"/>
          <w:szCs w:val="16"/>
        </w:rPr>
        <w:t xml:space="preserve"> управления </w:t>
      </w:r>
    </w:p>
    <w:p w:rsidR="00C33300" w:rsidRPr="00890B86" w:rsidRDefault="00C33300" w:rsidP="00890B86">
      <w:pPr>
        <w:jc w:val="right"/>
        <w:rPr>
          <w:sz w:val="16"/>
          <w:szCs w:val="16"/>
        </w:rPr>
      </w:pPr>
      <w:proofErr w:type="spellStart"/>
      <w:r w:rsidRPr="00890B86">
        <w:rPr>
          <w:sz w:val="16"/>
          <w:szCs w:val="16"/>
        </w:rPr>
        <w:t>Роспотребнадзора</w:t>
      </w:r>
      <w:proofErr w:type="spellEnd"/>
      <w:r w:rsidRPr="00890B86">
        <w:rPr>
          <w:sz w:val="16"/>
          <w:szCs w:val="16"/>
        </w:rPr>
        <w:t xml:space="preserve"> по Воронежской области в </w:t>
      </w:r>
      <w:proofErr w:type="gramStart"/>
      <w:r w:rsidRPr="00890B86">
        <w:rPr>
          <w:sz w:val="16"/>
          <w:szCs w:val="16"/>
        </w:rPr>
        <w:t xml:space="preserve">Павловском,   </w:t>
      </w:r>
      <w:proofErr w:type="gramEnd"/>
      <w:r w:rsidRPr="00890B86">
        <w:rPr>
          <w:sz w:val="16"/>
          <w:szCs w:val="16"/>
        </w:rPr>
        <w:t xml:space="preserve">         </w:t>
      </w:r>
      <w:proofErr w:type="spellStart"/>
      <w:r w:rsidRPr="00890B86">
        <w:rPr>
          <w:sz w:val="16"/>
          <w:szCs w:val="16"/>
        </w:rPr>
        <w:t>Богучарском</w:t>
      </w:r>
      <w:proofErr w:type="spellEnd"/>
      <w:r w:rsidRPr="00890B86">
        <w:rPr>
          <w:sz w:val="16"/>
          <w:szCs w:val="16"/>
        </w:rPr>
        <w:t xml:space="preserve"> и В-</w:t>
      </w:r>
      <w:proofErr w:type="spellStart"/>
      <w:r w:rsidRPr="00890B86">
        <w:rPr>
          <w:sz w:val="16"/>
          <w:szCs w:val="16"/>
        </w:rPr>
        <w:t>Мамонском</w:t>
      </w:r>
      <w:proofErr w:type="spellEnd"/>
      <w:r w:rsidRPr="00890B86">
        <w:rPr>
          <w:sz w:val="16"/>
          <w:szCs w:val="16"/>
        </w:rPr>
        <w:t xml:space="preserve"> районах (по согласованию)</w:t>
      </w:r>
    </w:p>
    <w:p w:rsidR="00C33300" w:rsidRPr="00890B86" w:rsidRDefault="00C33300" w:rsidP="00890B86">
      <w:pPr>
        <w:jc w:val="both"/>
        <w:rPr>
          <w:sz w:val="16"/>
          <w:szCs w:val="16"/>
        </w:rPr>
      </w:pPr>
    </w:p>
    <w:p w:rsidR="00C33300" w:rsidRPr="00890B86" w:rsidRDefault="00C33300" w:rsidP="00890B86">
      <w:pPr>
        <w:pStyle w:val="ConsPlusNormal"/>
        <w:widowControl/>
        <w:tabs>
          <w:tab w:val="left" w:pos="3544"/>
        </w:tabs>
        <w:ind w:firstLine="0"/>
        <w:jc w:val="both"/>
        <w:rPr>
          <w:rFonts w:ascii="Times New Roman" w:hAnsi="Times New Roman"/>
          <w:sz w:val="16"/>
          <w:szCs w:val="16"/>
        </w:rPr>
      </w:pPr>
      <w:proofErr w:type="spellStart"/>
      <w:r w:rsidRPr="00890B86">
        <w:rPr>
          <w:rFonts w:ascii="Times New Roman" w:hAnsi="Times New Roman"/>
          <w:sz w:val="16"/>
          <w:szCs w:val="16"/>
        </w:rPr>
        <w:t>Савищенко</w:t>
      </w:r>
      <w:proofErr w:type="spellEnd"/>
      <w:r w:rsidRPr="00890B86">
        <w:rPr>
          <w:rFonts w:ascii="Times New Roman" w:hAnsi="Times New Roman"/>
          <w:sz w:val="16"/>
          <w:szCs w:val="16"/>
        </w:rPr>
        <w:t xml:space="preserve"> С.В.          </w:t>
      </w:r>
    </w:p>
    <w:p w:rsidR="00C33300" w:rsidRPr="00890B86" w:rsidRDefault="00C33300" w:rsidP="00890B86">
      <w:pPr>
        <w:pStyle w:val="ConsPlusNormal"/>
        <w:widowControl/>
        <w:tabs>
          <w:tab w:val="left" w:pos="3544"/>
        </w:tabs>
        <w:ind w:firstLine="0"/>
        <w:jc w:val="right"/>
        <w:rPr>
          <w:rFonts w:ascii="Times New Roman" w:hAnsi="Times New Roman"/>
          <w:sz w:val="16"/>
          <w:szCs w:val="16"/>
        </w:rPr>
      </w:pPr>
      <w:r w:rsidRPr="00890B86">
        <w:rPr>
          <w:rFonts w:ascii="Times New Roman" w:hAnsi="Times New Roman"/>
          <w:sz w:val="16"/>
          <w:szCs w:val="16"/>
        </w:rPr>
        <w:t xml:space="preserve"> -            капитан полиции, инспектор направления по</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исполнению административного законодательства</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 xml:space="preserve">отдела МВД России по Павловскому району </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(по согласованию)</w:t>
      </w:r>
    </w:p>
    <w:p w:rsidR="00C33300" w:rsidRPr="00890B86" w:rsidRDefault="00C33300" w:rsidP="00890B86">
      <w:pPr>
        <w:pStyle w:val="ConsPlusNormal"/>
        <w:widowControl/>
        <w:tabs>
          <w:tab w:val="left" w:pos="3420"/>
        </w:tabs>
        <w:ind w:firstLine="0"/>
        <w:rPr>
          <w:rFonts w:ascii="Times New Roman" w:hAnsi="Times New Roman"/>
          <w:sz w:val="16"/>
          <w:szCs w:val="16"/>
        </w:rPr>
      </w:pPr>
      <w:r w:rsidRPr="00890B86">
        <w:rPr>
          <w:rFonts w:ascii="Times New Roman" w:hAnsi="Times New Roman"/>
          <w:sz w:val="16"/>
          <w:szCs w:val="16"/>
        </w:rPr>
        <w:t xml:space="preserve">Овсянникова Е.В.    </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r w:rsidRPr="00890B86">
        <w:rPr>
          <w:rFonts w:ascii="Times New Roman" w:hAnsi="Times New Roman"/>
          <w:sz w:val="16"/>
          <w:szCs w:val="16"/>
        </w:rPr>
        <w:t xml:space="preserve">      -</w:t>
      </w:r>
      <w:r w:rsidRPr="00890B86">
        <w:rPr>
          <w:rFonts w:ascii="Times New Roman" w:hAnsi="Times New Roman"/>
          <w:sz w:val="16"/>
          <w:szCs w:val="16"/>
        </w:rPr>
        <w:tab/>
        <w:t xml:space="preserve">старший инженер отдела по делам гражданской </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r w:rsidRPr="00890B86">
        <w:rPr>
          <w:rFonts w:ascii="Times New Roman" w:hAnsi="Times New Roman"/>
          <w:sz w:val="16"/>
          <w:szCs w:val="16"/>
        </w:rPr>
        <w:t xml:space="preserve">обороны </w:t>
      </w:r>
      <w:proofErr w:type="gramStart"/>
      <w:r w:rsidRPr="00890B86">
        <w:rPr>
          <w:rFonts w:ascii="Times New Roman" w:hAnsi="Times New Roman"/>
          <w:sz w:val="16"/>
          <w:szCs w:val="16"/>
        </w:rPr>
        <w:t>и  чрезвычайным</w:t>
      </w:r>
      <w:proofErr w:type="gramEnd"/>
      <w:r w:rsidRPr="00890B86">
        <w:rPr>
          <w:rFonts w:ascii="Times New Roman" w:hAnsi="Times New Roman"/>
          <w:sz w:val="16"/>
          <w:szCs w:val="16"/>
        </w:rPr>
        <w:t xml:space="preserve"> ситуациям администрации </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r w:rsidRPr="00890B86">
        <w:rPr>
          <w:rFonts w:ascii="Times New Roman" w:hAnsi="Times New Roman"/>
          <w:sz w:val="16"/>
          <w:szCs w:val="16"/>
        </w:rPr>
        <w:t>Павловского муниципального района</w:t>
      </w:r>
    </w:p>
    <w:p w:rsidR="00C33300" w:rsidRPr="00890B86" w:rsidRDefault="00C33300" w:rsidP="00890B86">
      <w:pPr>
        <w:pStyle w:val="ConsPlusNormal"/>
        <w:widowControl/>
        <w:ind w:firstLine="0"/>
        <w:jc w:val="both"/>
        <w:rPr>
          <w:rFonts w:ascii="Times New Roman" w:hAnsi="Times New Roman"/>
          <w:sz w:val="16"/>
          <w:szCs w:val="16"/>
        </w:rPr>
      </w:pPr>
    </w:p>
    <w:p w:rsidR="00C33300" w:rsidRPr="00890B86" w:rsidRDefault="00C33300" w:rsidP="00890B86">
      <w:pPr>
        <w:pStyle w:val="ConsPlusNormal"/>
        <w:widowControl/>
        <w:tabs>
          <w:tab w:val="left" w:pos="2552"/>
          <w:tab w:val="left" w:pos="3420"/>
        </w:tabs>
        <w:ind w:firstLine="0"/>
        <w:jc w:val="right"/>
        <w:rPr>
          <w:rFonts w:ascii="Times New Roman" w:hAnsi="Times New Roman"/>
          <w:sz w:val="16"/>
          <w:szCs w:val="16"/>
        </w:rPr>
      </w:pPr>
      <w:r w:rsidRPr="00890B86">
        <w:rPr>
          <w:rFonts w:ascii="Times New Roman" w:hAnsi="Times New Roman"/>
          <w:sz w:val="16"/>
          <w:szCs w:val="16"/>
        </w:rPr>
        <w:t xml:space="preserve">Сапрыкин С.В.             -            </w:t>
      </w:r>
      <w:proofErr w:type="spellStart"/>
      <w:r w:rsidRPr="00890B86">
        <w:rPr>
          <w:rFonts w:ascii="Times New Roman" w:hAnsi="Times New Roman"/>
          <w:sz w:val="16"/>
          <w:szCs w:val="16"/>
        </w:rPr>
        <w:t>врио</w:t>
      </w:r>
      <w:proofErr w:type="spellEnd"/>
      <w:r w:rsidRPr="00890B86">
        <w:rPr>
          <w:rFonts w:ascii="Times New Roman" w:hAnsi="Times New Roman"/>
          <w:sz w:val="16"/>
          <w:szCs w:val="16"/>
        </w:rPr>
        <w:t xml:space="preserve"> директора Воронежская ОС по                </w:t>
      </w:r>
    </w:p>
    <w:p w:rsidR="00C33300" w:rsidRPr="00890B86" w:rsidRDefault="00C33300" w:rsidP="00890B86">
      <w:pPr>
        <w:pStyle w:val="ConsPlusNormal"/>
        <w:widowControl/>
        <w:tabs>
          <w:tab w:val="left" w:pos="2552"/>
          <w:tab w:val="left" w:pos="3420"/>
        </w:tabs>
        <w:ind w:firstLine="0"/>
        <w:jc w:val="right"/>
        <w:rPr>
          <w:rFonts w:ascii="Times New Roman" w:hAnsi="Times New Roman"/>
          <w:sz w:val="16"/>
          <w:szCs w:val="16"/>
        </w:rPr>
      </w:pPr>
      <w:r w:rsidRPr="00890B86">
        <w:rPr>
          <w:rFonts w:ascii="Times New Roman" w:hAnsi="Times New Roman"/>
          <w:sz w:val="16"/>
          <w:szCs w:val="16"/>
        </w:rPr>
        <w:t xml:space="preserve">                                                     многолетним травам -</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 xml:space="preserve">                                                    филиал ФНЦ «ВИК им. В.Р. </w:t>
      </w:r>
    </w:p>
    <w:p w:rsidR="00C33300" w:rsidRPr="00890B86" w:rsidRDefault="00C33300" w:rsidP="00890B86">
      <w:pPr>
        <w:pStyle w:val="ConsPlusNormal"/>
        <w:widowControl/>
        <w:ind w:firstLine="0"/>
        <w:jc w:val="right"/>
        <w:rPr>
          <w:rFonts w:ascii="Times New Roman" w:hAnsi="Times New Roman"/>
          <w:sz w:val="16"/>
          <w:szCs w:val="16"/>
        </w:rPr>
      </w:pPr>
      <w:r w:rsidRPr="00890B86">
        <w:rPr>
          <w:rFonts w:ascii="Times New Roman" w:hAnsi="Times New Roman"/>
          <w:sz w:val="16"/>
          <w:szCs w:val="16"/>
        </w:rPr>
        <w:t xml:space="preserve">                                                     </w:t>
      </w:r>
      <w:proofErr w:type="gramStart"/>
      <w:r w:rsidRPr="00890B86">
        <w:rPr>
          <w:rFonts w:ascii="Times New Roman" w:hAnsi="Times New Roman"/>
          <w:sz w:val="16"/>
          <w:szCs w:val="16"/>
        </w:rPr>
        <w:t>Вильямса»  (</w:t>
      </w:r>
      <w:proofErr w:type="gramEnd"/>
      <w:r w:rsidRPr="00890B86">
        <w:rPr>
          <w:rFonts w:ascii="Times New Roman" w:hAnsi="Times New Roman"/>
          <w:sz w:val="16"/>
          <w:szCs w:val="16"/>
        </w:rPr>
        <w:t>по согласованию)</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p>
    <w:p w:rsidR="00C33300" w:rsidRPr="00890B86" w:rsidRDefault="00C33300" w:rsidP="00890B86">
      <w:pPr>
        <w:pStyle w:val="ConsPlusNormal"/>
        <w:widowControl/>
        <w:tabs>
          <w:tab w:val="left" w:pos="2552"/>
          <w:tab w:val="left" w:pos="3402"/>
        </w:tabs>
        <w:ind w:firstLine="0"/>
        <w:jc w:val="both"/>
        <w:rPr>
          <w:rFonts w:ascii="Times New Roman" w:hAnsi="Times New Roman"/>
          <w:sz w:val="16"/>
          <w:szCs w:val="16"/>
        </w:rPr>
      </w:pPr>
      <w:proofErr w:type="spellStart"/>
      <w:r w:rsidRPr="00890B86">
        <w:rPr>
          <w:rFonts w:ascii="Times New Roman" w:hAnsi="Times New Roman"/>
          <w:sz w:val="16"/>
          <w:szCs w:val="16"/>
        </w:rPr>
        <w:t>Колимбет</w:t>
      </w:r>
      <w:proofErr w:type="spellEnd"/>
      <w:r w:rsidRPr="00890B86">
        <w:rPr>
          <w:rFonts w:ascii="Times New Roman" w:hAnsi="Times New Roman"/>
          <w:sz w:val="16"/>
          <w:szCs w:val="16"/>
        </w:rPr>
        <w:t xml:space="preserve"> В.В.              -            юрисконсульт Павловского МУП ЖКХ (по согласованию)  </w:t>
      </w:r>
    </w:p>
    <w:p w:rsidR="00C33300" w:rsidRPr="00890B86" w:rsidRDefault="00C33300" w:rsidP="00890B86">
      <w:pPr>
        <w:pStyle w:val="ConsPlusNormal"/>
        <w:widowControl/>
        <w:tabs>
          <w:tab w:val="left" w:pos="2552"/>
          <w:tab w:val="left" w:pos="3261"/>
        </w:tabs>
        <w:ind w:firstLine="0"/>
        <w:jc w:val="both"/>
        <w:rPr>
          <w:rFonts w:ascii="Times New Roman" w:hAnsi="Times New Roman"/>
          <w:sz w:val="16"/>
          <w:szCs w:val="16"/>
        </w:rPr>
      </w:pPr>
    </w:p>
    <w:p w:rsidR="00C33300" w:rsidRPr="00890B86" w:rsidRDefault="00C33300" w:rsidP="00890B86">
      <w:pPr>
        <w:pStyle w:val="ConsPlusNormal"/>
        <w:widowControl/>
        <w:tabs>
          <w:tab w:val="left" w:pos="2552"/>
          <w:tab w:val="left" w:pos="3261"/>
        </w:tabs>
        <w:ind w:firstLine="0"/>
        <w:jc w:val="both"/>
        <w:rPr>
          <w:rFonts w:ascii="Times New Roman" w:hAnsi="Times New Roman"/>
          <w:sz w:val="16"/>
          <w:szCs w:val="16"/>
        </w:rPr>
      </w:pPr>
      <w:r w:rsidRPr="00890B86">
        <w:rPr>
          <w:rFonts w:ascii="Times New Roman" w:hAnsi="Times New Roman"/>
          <w:sz w:val="16"/>
          <w:szCs w:val="16"/>
        </w:rPr>
        <w:t xml:space="preserve"> Шевченко А.В.            -            ведущий </w:t>
      </w:r>
      <w:proofErr w:type="gramStart"/>
      <w:r w:rsidRPr="00890B86">
        <w:rPr>
          <w:rFonts w:ascii="Times New Roman" w:hAnsi="Times New Roman"/>
          <w:sz w:val="16"/>
          <w:szCs w:val="16"/>
        </w:rPr>
        <w:t>специалист  сектора</w:t>
      </w:r>
      <w:proofErr w:type="gramEnd"/>
      <w:r w:rsidRPr="00890B86">
        <w:rPr>
          <w:rFonts w:ascii="Times New Roman" w:hAnsi="Times New Roman"/>
          <w:sz w:val="16"/>
          <w:szCs w:val="16"/>
        </w:rPr>
        <w:t xml:space="preserve"> по </w:t>
      </w:r>
      <w:proofErr w:type="spellStart"/>
      <w:r w:rsidRPr="00890B86">
        <w:rPr>
          <w:rFonts w:ascii="Times New Roman" w:hAnsi="Times New Roman"/>
          <w:sz w:val="16"/>
          <w:szCs w:val="16"/>
        </w:rPr>
        <w:t>градостроительству,архитектуре</w:t>
      </w:r>
      <w:proofErr w:type="spellEnd"/>
      <w:r w:rsidRPr="00890B86">
        <w:rPr>
          <w:rFonts w:ascii="Times New Roman" w:hAnsi="Times New Roman"/>
          <w:sz w:val="16"/>
          <w:szCs w:val="16"/>
        </w:rPr>
        <w:t xml:space="preserve"> и земельным отношениям администрации городского поселения – город Павловск Павловского муниципального района (по согласованию)  </w:t>
      </w:r>
      <w:r w:rsidRPr="00890B86">
        <w:rPr>
          <w:rFonts w:ascii="Times New Roman" w:hAnsi="Times New Roman"/>
          <w:sz w:val="16"/>
          <w:szCs w:val="16"/>
        </w:rPr>
        <w:tab/>
      </w:r>
    </w:p>
    <w:p w:rsidR="00C33300" w:rsidRPr="00890B86" w:rsidRDefault="00C33300" w:rsidP="00890B86">
      <w:pPr>
        <w:pStyle w:val="ConsPlusNormal"/>
        <w:widowControl/>
        <w:tabs>
          <w:tab w:val="left" w:pos="3261"/>
        </w:tabs>
        <w:ind w:firstLine="0"/>
        <w:jc w:val="both"/>
        <w:rPr>
          <w:rFonts w:ascii="Times New Roman" w:hAnsi="Times New Roman"/>
          <w:i/>
          <w:sz w:val="16"/>
          <w:szCs w:val="16"/>
        </w:rPr>
      </w:pPr>
    </w:p>
    <w:p w:rsidR="00C33300" w:rsidRPr="00890B86" w:rsidRDefault="00C33300" w:rsidP="00890B86">
      <w:pPr>
        <w:pStyle w:val="ConsPlusNormal"/>
        <w:widowControl/>
        <w:tabs>
          <w:tab w:val="left" w:pos="2552"/>
          <w:tab w:val="left" w:pos="3420"/>
        </w:tabs>
        <w:ind w:firstLine="0"/>
        <w:jc w:val="both"/>
        <w:rPr>
          <w:rFonts w:ascii="Times New Roman" w:hAnsi="Times New Roman"/>
          <w:sz w:val="16"/>
          <w:szCs w:val="16"/>
        </w:rPr>
      </w:pPr>
      <w:r w:rsidRPr="00890B86">
        <w:rPr>
          <w:rFonts w:ascii="Times New Roman" w:hAnsi="Times New Roman"/>
          <w:sz w:val="16"/>
          <w:szCs w:val="16"/>
        </w:rPr>
        <w:t xml:space="preserve">Тимофеев В.П.              -           глава администрации Красного сельского поселения Павловского муниципального района (по согласованию)  </w:t>
      </w:r>
    </w:p>
    <w:p w:rsidR="00C33300" w:rsidRPr="00890B86" w:rsidRDefault="00C33300" w:rsidP="00890B86">
      <w:pPr>
        <w:pStyle w:val="ConsPlusNormal"/>
        <w:widowControl/>
        <w:tabs>
          <w:tab w:val="left" w:pos="2268"/>
          <w:tab w:val="left" w:pos="3402"/>
        </w:tabs>
        <w:ind w:firstLine="0"/>
        <w:jc w:val="both"/>
        <w:rPr>
          <w:rFonts w:ascii="Times New Roman" w:hAnsi="Times New Roman"/>
          <w:sz w:val="16"/>
          <w:szCs w:val="16"/>
        </w:rPr>
      </w:pPr>
    </w:p>
    <w:p w:rsidR="00C33300" w:rsidRPr="00890B86" w:rsidRDefault="00C33300" w:rsidP="00890B86">
      <w:pPr>
        <w:pStyle w:val="ConsPlusNormal"/>
        <w:widowControl/>
        <w:tabs>
          <w:tab w:val="left" w:pos="2268"/>
          <w:tab w:val="left" w:pos="3402"/>
        </w:tabs>
        <w:ind w:firstLine="0"/>
        <w:jc w:val="both"/>
        <w:rPr>
          <w:rFonts w:ascii="Times New Roman" w:hAnsi="Times New Roman"/>
          <w:sz w:val="16"/>
          <w:szCs w:val="16"/>
        </w:rPr>
      </w:pPr>
      <w:r w:rsidRPr="00890B86">
        <w:rPr>
          <w:rFonts w:ascii="Times New Roman" w:hAnsi="Times New Roman"/>
          <w:sz w:val="16"/>
          <w:szCs w:val="16"/>
        </w:rPr>
        <w:t xml:space="preserve">Куренков Б.В.                -          заведующий МКУК «Петровское </w:t>
      </w:r>
      <w:r w:rsidRPr="00890B86">
        <w:rPr>
          <w:rFonts w:ascii="Times New Roman" w:hAnsi="Times New Roman"/>
          <w:sz w:val="16"/>
          <w:szCs w:val="16"/>
        </w:rPr>
        <w:tab/>
        <w:t xml:space="preserve">КДО» Михайловский </w:t>
      </w:r>
    </w:p>
    <w:p w:rsidR="00C33300" w:rsidRPr="00890B86" w:rsidRDefault="00C33300" w:rsidP="00890B86">
      <w:pPr>
        <w:pStyle w:val="ConsPlusNormal"/>
        <w:widowControl/>
        <w:tabs>
          <w:tab w:val="left" w:pos="2268"/>
          <w:tab w:val="left" w:pos="3402"/>
        </w:tabs>
        <w:ind w:firstLine="0"/>
        <w:jc w:val="both"/>
        <w:rPr>
          <w:rFonts w:ascii="Times New Roman" w:hAnsi="Times New Roman"/>
          <w:sz w:val="16"/>
          <w:szCs w:val="16"/>
        </w:rPr>
      </w:pPr>
      <w:r w:rsidRPr="00890B86">
        <w:rPr>
          <w:rFonts w:ascii="Times New Roman" w:hAnsi="Times New Roman"/>
          <w:sz w:val="16"/>
          <w:szCs w:val="16"/>
        </w:rPr>
        <w:tab/>
        <w:t xml:space="preserve">СДК (по согласованию)  </w:t>
      </w:r>
    </w:p>
    <w:p w:rsidR="00C33300" w:rsidRPr="00890B86" w:rsidRDefault="00C33300" w:rsidP="00890B86">
      <w:pPr>
        <w:pStyle w:val="ConsPlusNormal"/>
        <w:widowControl/>
        <w:tabs>
          <w:tab w:val="left" w:pos="1740"/>
        </w:tabs>
        <w:ind w:firstLine="0"/>
        <w:jc w:val="both"/>
        <w:rPr>
          <w:rFonts w:ascii="Times New Roman" w:hAnsi="Times New Roman"/>
          <w:color w:val="00B050"/>
          <w:sz w:val="16"/>
          <w:szCs w:val="16"/>
        </w:rPr>
      </w:pPr>
      <w:r w:rsidRPr="00890B86">
        <w:rPr>
          <w:rFonts w:ascii="Times New Roman" w:hAnsi="Times New Roman"/>
          <w:color w:val="00B050"/>
          <w:sz w:val="16"/>
          <w:szCs w:val="16"/>
        </w:rPr>
        <w:tab/>
      </w:r>
    </w:p>
    <w:p w:rsidR="00C33300" w:rsidRPr="00890B86" w:rsidRDefault="00C33300" w:rsidP="00890B86">
      <w:pPr>
        <w:pStyle w:val="ConsPlusNormal"/>
        <w:widowControl/>
        <w:tabs>
          <w:tab w:val="left" w:pos="2552"/>
          <w:tab w:val="left" w:pos="3402"/>
        </w:tabs>
        <w:ind w:firstLine="0"/>
        <w:rPr>
          <w:rFonts w:ascii="Times New Roman" w:hAnsi="Times New Roman"/>
          <w:sz w:val="16"/>
          <w:szCs w:val="16"/>
        </w:rPr>
      </w:pPr>
      <w:proofErr w:type="spellStart"/>
      <w:r w:rsidRPr="00890B86">
        <w:rPr>
          <w:rFonts w:ascii="Times New Roman" w:hAnsi="Times New Roman"/>
          <w:sz w:val="16"/>
          <w:szCs w:val="16"/>
        </w:rPr>
        <w:t>Русанова</w:t>
      </w:r>
      <w:proofErr w:type="spellEnd"/>
      <w:r w:rsidRPr="00890B86">
        <w:rPr>
          <w:rFonts w:ascii="Times New Roman" w:hAnsi="Times New Roman"/>
          <w:sz w:val="16"/>
          <w:szCs w:val="16"/>
        </w:rPr>
        <w:t xml:space="preserve"> В.И.               </w:t>
      </w:r>
    </w:p>
    <w:p w:rsidR="00C33300" w:rsidRPr="00890B86" w:rsidRDefault="00C33300" w:rsidP="00890B86">
      <w:pPr>
        <w:pStyle w:val="ConsPlusNormal"/>
        <w:widowControl/>
        <w:tabs>
          <w:tab w:val="left" w:pos="2552"/>
          <w:tab w:val="left" w:pos="3402"/>
        </w:tabs>
        <w:ind w:firstLine="0"/>
        <w:jc w:val="right"/>
        <w:rPr>
          <w:rFonts w:ascii="Times New Roman" w:hAnsi="Times New Roman"/>
          <w:sz w:val="16"/>
          <w:szCs w:val="16"/>
        </w:rPr>
      </w:pPr>
      <w:r w:rsidRPr="00890B86">
        <w:rPr>
          <w:rFonts w:ascii="Times New Roman" w:hAnsi="Times New Roman"/>
          <w:sz w:val="16"/>
          <w:szCs w:val="16"/>
        </w:rPr>
        <w:t xml:space="preserve"> -          старший инспектор администрации </w:t>
      </w:r>
    </w:p>
    <w:p w:rsidR="00C33300" w:rsidRPr="00890B86" w:rsidRDefault="00C33300" w:rsidP="00890B86">
      <w:pPr>
        <w:pStyle w:val="ConsPlusNormal"/>
        <w:widowControl/>
        <w:tabs>
          <w:tab w:val="left" w:pos="2552"/>
          <w:tab w:val="left" w:pos="3402"/>
        </w:tabs>
        <w:ind w:firstLine="0"/>
        <w:jc w:val="right"/>
        <w:rPr>
          <w:rFonts w:ascii="Times New Roman" w:hAnsi="Times New Roman"/>
          <w:sz w:val="16"/>
          <w:szCs w:val="16"/>
        </w:rPr>
      </w:pPr>
      <w:proofErr w:type="spellStart"/>
      <w:r w:rsidRPr="00890B86">
        <w:rPr>
          <w:rFonts w:ascii="Times New Roman" w:hAnsi="Times New Roman"/>
          <w:sz w:val="16"/>
          <w:szCs w:val="16"/>
        </w:rPr>
        <w:t>Ливенского</w:t>
      </w:r>
      <w:proofErr w:type="spellEnd"/>
      <w:r w:rsidRPr="00890B86">
        <w:rPr>
          <w:rFonts w:ascii="Times New Roman" w:hAnsi="Times New Roman"/>
          <w:sz w:val="16"/>
          <w:szCs w:val="16"/>
        </w:rPr>
        <w:t xml:space="preserve"> сельского</w:t>
      </w:r>
    </w:p>
    <w:p w:rsidR="00C33300" w:rsidRPr="00890B86" w:rsidRDefault="00C33300" w:rsidP="00890B86">
      <w:pPr>
        <w:pStyle w:val="ConsPlusNormal"/>
        <w:widowControl/>
        <w:tabs>
          <w:tab w:val="left" w:pos="3420"/>
        </w:tabs>
        <w:ind w:firstLine="0"/>
        <w:jc w:val="right"/>
        <w:rPr>
          <w:rFonts w:ascii="Times New Roman" w:hAnsi="Times New Roman"/>
          <w:sz w:val="16"/>
          <w:szCs w:val="16"/>
        </w:rPr>
      </w:pPr>
      <w:r w:rsidRPr="00890B86">
        <w:rPr>
          <w:rFonts w:ascii="Times New Roman" w:hAnsi="Times New Roman"/>
          <w:sz w:val="16"/>
          <w:szCs w:val="16"/>
        </w:rPr>
        <w:t xml:space="preserve">                                                                 </w:t>
      </w:r>
      <w:proofErr w:type="spellStart"/>
      <w:r w:rsidRPr="00890B86">
        <w:rPr>
          <w:rFonts w:ascii="Times New Roman" w:hAnsi="Times New Roman"/>
          <w:sz w:val="16"/>
          <w:szCs w:val="16"/>
        </w:rPr>
        <w:t>поселенияПавловского</w:t>
      </w:r>
      <w:proofErr w:type="spellEnd"/>
    </w:p>
    <w:p w:rsidR="00C33300" w:rsidRPr="00890B86" w:rsidRDefault="00C33300" w:rsidP="00890B86">
      <w:pPr>
        <w:pStyle w:val="ConsPlusNormal"/>
        <w:widowControl/>
        <w:tabs>
          <w:tab w:val="left" w:pos="2552"/>
          <w:tab w:val="left" w:pos="3420"/>
        </w:tabs>
        <w:ind w:firstLine="0"/>
        <w:jc w:val="right"/>
        <w:rPr>
          <w:rFonts w:ascii="Times New Roman" w:hAnsi="Times New Roman"/>
          <w:sz w:val="16"/>
          <w:szCs w:val="16"/>
        </w:rPr>
      </w:pPr>
      <w:r w:rsidRPr="00890B86">
        <w:rPr>
          <w:rFonts w:ascii="Times New Roman" w:hAnsi="Times New Roman"/>
          <w:sz w:val="16"/>
          <w:szCs w:val="16"/>
        </w:rPr>
        <w:t xml:space="preserve">                                         муниципального района (по согласованию)</w:t>
      </w:r>
    </w:p>
    <w:p w:rsidR="00C33300" w:rsidRPr="00890B86" w:rsidRDefault="00C33300" w:rsidP="00890B86">
      <w:pPr>
        <w:pStyle w:val="ConsPlusNormal"/>
        <w:widowControl/>
        <w:tabs>
          <w:tab w:val="left" w:pos="3261"/>
        </w:tabs>
        <w:ind w:firstLine="0"/>
        <w:jc w:val="right"/>
        <w:rPr>
          <w:rFonts w:ascii="Times New Roman" w:hAnsi="Times New Roman"/>
          <w:sz w:val="16"/>
          <w:szCs w:val="16"/>
        </w:rPr>
      </w:pPr>
    </w:p>
    <w:p w:rsidR="00C33300" w:rsidRPr="00890B86" w:rsidRDefault="00C33300" w:rsidP="00890B86">
      <w:pPr>
        <w:pStyle w:val="afa"/>
        <w:ind w:firstLine="0"/>
        <w:contextualSpacing/>
        <w:rPr>
          <w:sz w:val="16"/>
          <w:szCs w:val="16"/>
        </w:rPr>
      </w:pPr>
      <w:r w:rsidRPr="00890B86">
        <w:rPr>
          <w:sz w:val="16"/>
          <w:szCs w:val="16"/>
        </w:rPr>
        <w:t xml:space="preserve">Глава Павловского </w:t>
      </w:r>
    </w:p>
    <w:p w:rsidR="00C33300" w:rsidRPr="00890B86" w:rsidRDefault="00C33300" w:rsidP="00890B86">
      <w:pPr>
        <w:pStyle w:val="afa"/>
        <w:ind w:firstLine="0"/>
        <w:contextualSpacing/>
        <w:rPr>
          <w:sz w:val="16"/>
          <w:szCs w:val="16"/>
        </w:rPr>
      </w:pPr>
      <w:r w:rsidRPr="00890B86">
        <w:rPr>
          <w:sz w:val="16"/>
          <w:szCs w:val="16"/>
        </w:rPr>
        <w:t xml:space="preserve">муниципального района </w:t>
      </w:r>
      <w:r w:rsidRPr="00890B86">
        <w:rPr>
          <w:sz w:val="16"/>
          <w:szCs w:val="16"/>
        </w:rPr>
        <w:tab/>
      </w:r>
      <w:r w:rsidRPr="00890B86">
        <w:rPr>
          <w:sz w:val="16"/>
          <w:szCs w:val="16"/>
        </w:rPr>
        <w:tab/>
      </w:r>
      <w:r w:rsidRPr="00890B86">
        <w:rPr>
          <w:sz w:val="16"/>
          <w:szCs w:val="16"/>
        </w:rPr>
        <w:tab/>
      </w:r>
    </w:p>
    <w:p w:rsidR="00C33300" w:rsidRPr="00890B86" w:rsidRDefault="00C33300" w:rsidP="00890B86">
      <w:pPr>
        <w:pStyle w:val="afa"/>
        <w:ind w:firstLine="0"/>
        <w:contextualSpacing/>
        <w:jc w:val="right"/>
        <w:rPr>
          <w:sz w:val="16"/>
          <w:szCs w:val="16"/>
        </w:rPr>
      </w:pPr>
      <w:r w:rsidRPr="00890B86">
        <w:rPr>
          <w:sz w:val="16"/>
          <w:szCs w:val="16"/>
        </w:rPr>
        <w:t xml:space="preserve">М.Н. Янцов </w:t>
      </w:r>
    </w:p>
    <w:p w:rsidR="000E18BC" w:rsidRPr="00890B86" w:rsidRDefault="000E18BC" w:rsidP="00890B86">
      <w:pPr>
        <w:rPr>
          <w:sz w:val="16"/>
          <w:szCs w:val="16"/>
        </w:rPr>
      </w:pPr>
    </w:p>
    <w:p w:rsidR="00890B86" w:rsidRDefault="00890B86" w:rsidP="00890B86">
      <w:pPr>
        <w:pStyle w:val="10"/>
        <w:spacing w:before="0" w:after="0"/>
        <w:jc w:val="center"/>
        <w:rPr>
          <w:rFonts w:ascii="Times New Roman" w:hAnsi="Times New Roman"/>
          <w:bCs w:val="0"/>
          <w:sz w:val="16"/>
          <w:szCs w:val="16"/>
        </w:rPr>
      </w:pPr>
      <w:r w:rsidRPr="00890B86">
        <w:rPr>
          <w:rFonts w:ascii="Times New Roman" w:hAnsi="Times New Roman"/>
          <w:bCs w:val="0"/>
          <w:sz w:val="16"/>
          <w:szCs w:val="16"/>
        </w:rPr>
        <w:t>АДМИНИСТРАЦИЯ ПАВЛОВСКОГО МУНИЦИПАЛЬНОГО РАЙОНА</w:t>
      </w:r>
    </w:p>
    <w:p w:rsidR="00890B86" w:rsidRPr="00890B86" w:rsidRDefault="00890B86" w:rsidP="00890B86">
      <w:pPr>
        <w:jc w:val="center"/>
        <w:rPr>
          <w:b/>
          <w:sz w:val="16"/>
          <w:szCs w:val="16"/>
        </w:rPr>
      </w:pPr>
      <w:r w:rsidRPr="00890B86">
        <w:rPr>
          <w:b/>
          <w:sz w:val="16"/>
          <w:szCs w:val="16"/>
        </w:rPr>
        <w:t>ВОРОНЕЖСКОЙ ОБЛАСТИ</w:t>
      </w:r>
    </w:p>
    <w:p w:rsidR="00890B86" w:rsidRPr="00890B86" w:rsidRDefault="00890B86" w:rsidP="00890B86">
      <w:pPr>
        <w:rPr>
          <w:sz w:val="16"/>
          <w:szCs w:val="16"/>
        </w:rPr>
      </w:pPr>
    </w:p>
    <w:p w:rsidR="00890B86" w:rsidRPr="00890B86" w:rsidRDefault="00890B86" w:rsidP="00890B86">
      <w:pPr>
        <w:jc w:val="center"/>
        <w:rPr>
          <w:b/>
          <w:sz w:val="16"/>
          <w:szCs w:val="16"/>
        </w:rPr>
      </w:pPr>
      <w:r w:rsidRPr="00890B86">
        <w:rPr>
          <w:b/>
          <w:sz w:val="16"/>
          <w:szCs w:val="16"/>
        </w:rPr>
        <w:t>ПОСТАНОВЛЕНИЕ</w:t>
      </w:r>
    </w:p>
    <w:p w:rsidR="00890B86" w:rsidRPr="00890B86" w:rsidRDefault="00890B86" w:rsidP="00890B86">
      <w:pPr>
        <w:rPr>
          <w:sz w:val="16"/>
          <w:szCs w:val="16"/>
        </w:rPr>
      </w:pPr>
    </w:p>
    <w:p w:rsidR="00890B86" w:rsidRPr="00890B86" w:rsidRDefault="00890B86" w:rsidP="00890B86">
      <w:pPr>
        <w:rPr>
          <w:sz w:val="16"/>
          <w:szCs w:val="16"/>
        </w:rPr>
      </w:pPr>
      <w:r w:rsidRPr="00890B86">
        <w:rPr>
          <w:sz w:val="16"/>
          <w:szCs w:val="16"/>
        </w:rPr>
        <w:t>05.03.2019 №122</w:t>
      </w:r>
    </w:p>
    <w:p w:rsidR="00890B86" w:rsidRPr="00890B86" w:rsidRDefault="00890B86" w:rsidP="00890B86">
      <w:pPr>
        <w:pStyle w:val="10"/>
        <w:spacing w:before="0" w:after="0"/>
        <w:rPr>
          <w:rFonts w:ascii="Times New Roman" w:hAnsi="Times New Roman"/>
          <w:b w:val="0"/>
          <w:bCs w:val="0"/>
          <w:sz w:val="16"/>
          <w:szCs w:val="16"/>
        </w:rPr>
      </w:pPr>
      <w:r w:rsidRPr="00890B86">
        <w:rPr>
          <w:rFonts w:ascii="Times New Roman" w:hAnsi="Times New Roman"/>
          <w:b w:val="0"/>
          <w:bCs w:val="0"/>
          <w:sz w:val="16"/>
          <w:szCs w:val="16"/>
        </w:rPr>
        <w:t xml:space="preserve">О приватизации движимого </w:t>
      </w:r>
    </w:p>
    <w:p w:rsidR="00890B86" w:rsidRPr="00890B86" w:rsidRDefault="00890B86" w:rsidP="00890B86">
      <w:pPr>
        <w:rPr>
          <w:bCs/>
          <w:sz w:val="16"/>
          <w:szCs w:val="16"/>
        </w:rPr>
      </w:pPr>
      <w:r w:rsidRPr="00890B86">
        <w:rPr>
          <w:bCs/>
          <w:sz w:val="16"/>
          <w:szCs w:val="16"/>
        </w:rPr>
        <w:t>муниципального имущества</w:t>
      </w:r>
    </w:p>
    <w:p w:rsidR="00890B86" w:rsidRPr="00890B86" w:rsidRDefault="00890B86" w:rsidP="00890B86">
      <w:pPr>
        <w:rPr>
          <w:bCs/>
          <w:sz w:val="16"/>
          <w:szCs w:val="16"/>
        </w:rPr>
      </w:pPr>
    </w:p>
    <w:p w:rsidR="00890B86" w:rsidRPr="00890B86" w:rsidRDefault="00890B86" w:rsidP="00890B86">
      <w:pPr>
        <w:pStyle w:val="afa"/>
        <w:ind w:firstLine="0"/>
        <w:rPr>
          <w:sz w:val="16"/>
          <w:szCs w:val="16"/>
        </w:rPr>
      </w:pPr>
      <w:r w:rsidRPr="00890B86">
        <w:rPr>
          <w:sz w:val="16"/>
          <w:szCs w:val="16"/>
        </w:rPr>
        <w:tab/>
        <w:t xml:space="preserve">В соответствии со статьей 15 Федерального закона </w:t>
      </w:r>
      <w:proofErr w:type="gramStart"/>
      <w:r w:rsidRPr="00890B86">
        <w:rPr>
          <w:sz w:val="16"/>
          <w:szCs w:val="16"/>
        </w:rPr>
        <w:t>от  06.10.2003</w:t>
      </w:r>
      <w:proofErr w:type="gramEnd"/>
      <w:r w:rsidRPr="00890B86">
        <w:rPr>
          <w:sz w:val="16"/>
          <w:szCs w:val="16"/>
        </w:rPr>
        <w:t xml:space="preserve">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Порядком  приватизации муниципального имущества Павловского муниципального района, утвержденным решением Совета народных депутатов Павловского муниципального района от 24.09.2015  № 174, администрация Павловского муниципального района</w:t>
      </w:r>
    </w:p>
    <w:p w:rsidR="00890B86" w:rsidRPr="00890B86" w:rsidRDefault="00890B86" w:rsidP="00890B86">
      <w:pPr>
        <w:pStyle w:val="afa"/>
        <w:ind w:firstLine="0"/>
        <w:rPr>
          <w:sz w:val="16"/>
          <w:szCs w:val="16"/>
        </w:rPr>
      </w:pPr>
    </w:p>
    <w:p w:rsidR="00890B86" w:rsidRPr="00890B86" w:rsidRDefault="00890B86" w:rsidP="00890B86">
      <w:pPr>
        <w:pStyle w:val="afa"/>
        <w:ind w:firstLine="0"/>
        <w:jc w:val="center"/>
        <w:rPr>
          <w:sz w:val="16"/>
          <w:szCs w:val="16"/>
        </w:rPr>
      </w:pPr>
      <w:r w:rsidRPr="00890B86">
        <w:rPr>
          <w:sz w:val="16"/>
          <w:szCs w:val="16"/>
        </w:rPr>
        <w:t>ПОСТАНОВЛЯЕТ:</w:t>
      </w:r>
    </w:p>
    <w:p w:rsidR="00890B86" w:rsidRPr="00890B86" w:rsidRDefault="00890B86" w:rsidP="00890B86">
      <w:pPr>
        <w:pStyle w:val="afa"/>
        <w:ind w:firstLine="0"/>
        <w:jc w:val="center"/>
        <w:rPr>
          <w:sz w:val="16"/>
          <w:szCs w:val="16"/>
        </w:rPr>
      </w:pPr>
    </w:p>
    <w:p w:rsidR="00890B86" w:rsidRPr="00890B86" w:rsidRDefault="00890B86" w:rsidP="00890B86">
      <w:pPr>
        <w:jc w:val="both"/>
        <w:rPr>
          <w:sz w:val="16"/>
          <w:szCs w:val="16"/>
        </w:rPr>
      </w:pPr>
      <w:r w:rsidRPr="00890B86">
        <w:rPr>
          <w:sz w:val="16"/>
          <w:szCs w:val="16"/>
        </w:rPr>
        <w:t xml:space="preserve">1. Приватизировать транспортное средство </w:t>
      </w:r>
      <w:proofErr w:type="gramStart"/>
      <w:r w:rsidRPr="00890B86">
        <w:rPr>
          <w:sz w:val="16"/>
          <w:szCs w:val="16"/>
        </w:rPr>
        <w:t>–  легковой</w:t>
      </w:r>
      <w:proofErr w:type="gramEnd"/>
      <w:r w:rsidRPr="00890B86">
        <w:rPr>
          <w:sz w:val="16"/>
          <w:szCs w:val="16"/>
        </w:rPr>
        <w:t xml:space="preserve"> автомобиль, 2009 года выпуска; марка, модель ВАЗ – 211540 LADA </w:t>
      </w:r>
      <w:r w:rsidRPr="00890B86">
        <w:rPr>
          <w:sz w:val="16"/>
          <w:szCs w:val="16"/>
          <w:lang w:val="en-US"/>
        </w:rPr>
        <w:t>SAMARA</w:t>
      </w:r>
      <w:r w:rsidRPr="00890B86">
        <w:rPr>
          <w:sz w:val="16"/>
          <w:szCs w:val="16"/>
        </w:rPr>
        <w:t>; модель, № двигателя 11183, 5146796; шасси (рама) отсутствует; кузов (кабина, прицеп) ХТА21154094804631, цвет кузова светло-серебристый металл; регистрационный знак М638ВВ136RUS; идентификационный номер (</w:t>
      </w:r>
      <w:r w:rsidRPr="00890B86">
        <w:rPr>
          <w:sz w:val="16"/>
          <w:szCs w:val="16"/>
          <w:lang w:val="en-US"/>
        </w:rPr>
        <w:t>VIN</w:t>
      </w:r>
      <w:r w:rsidRPr="00890B86">
        <w:rPr>
          <w:sz w:val="16"/>
          <w:szCs w:val="16"/>
        </w:rPr>
        <w:t>) ХТА21154094804631, паспорт транспортного средства 63МХ183211, выдан ОАО «АВТОВАЗ» 14.07.2009 года.</w:t>
      </w:r>
    </w:p>
    <w:p w:rsidR="00890B86" w:rsidRPr="00890B86" w:rsidRDefault="00890B86" w:rsidP="00890B86">
      <w:pPr>
        <w:pStyle w:val="afa"/>
        <w:ind w:firstLine="0"/>
        <w:rPr>
          <w:sz w:val="16"/>
          <w:szCs w:val="16"/>
        </w:rPr>
      </w:pPr>
      <w:r w:rsidRPr="00890B86">
        <w:rPr>
          <w:sz w:val="16"/>
          <w:szCs w:val="16"/>
        </w:rPr>
        <w:t>2. Определить:</w:t>
      </w:r>
    </w:p>
    <w:p w:rsidR="00890B86" w:rsidRPr="00890B86" w:rsidRDefault="00890B86" w:rsidP="00890B86">
      <w:pPr>
        <w:pStyle w:val="afa"/>
        <w:ind w:firstLine="0"/>
        <w:rPr>
          <w:sz w:val="16"/>
          <w:szCs w:val="16"/>
        </w:rPr>
      </w:pPr>
      <w:r w:rsidRPr="00890B86">
        <w:rPr>
          <w:sz w:val="16"/>
          <w:szCs w:val="16"/>
        </w:rPr>
        <w:t>2.1. Способ приватизации - открытый аукцион;</w:t>
      </w:r>
    </w:p>
    <w:p w:rsidR="00890B86" w:rsidRPr="00890B86" w:rsidRDefault="00890B86" w:rsidP="00890B86">
      <w:pPr>
        <w:pStyle w:val="afa"/>
        <w:ind w:firstLine="0"/>
        <w:rPr>
          <w:sz w:val="16"/>
          <w:szCs w:val="16"/>
        </w:rPr>
      </w:pPr>
      <w:r w:rsidRPr="00890B86">
        <w:rPr>
          <w:sz w:val="16"/>
          <w:szCs w:val="16"/>
        </w:rPr>
        <w:t>2.2. Начальная цена продажи с НДС – 70967 рублей, НДС- 11827 рублей 83 копейки;</w:t>
      </w:r>
    </w:p>
    <w:p w:rsidR="00890B86" w:rsidRPr="00890B86" w:rsidRDefault="00890B86" w:rsidP="00890B86">
      <w:pPr>
        <w:pStyle w:val="afa"/>
        <w:ind w:firstLine="0"/>
        <w:rPr>
          <w:sz w:val="16"/>
          <w:szCs w:val="16"/>
        </w:rPr>
      </w:pPr>
      <w:r w:rsidRPr="00890B86">
        <w:rPr>
          <w:sz w:val="16"/>
          <w:szCs w:val="16"/>
        </w:rPr>
        <w:t>2.3. Размер задатка – 14193 рубля;</w:t>
      </w:r>
    </w:p>
    <w:p w:rsidR="00890B86" w:rsidRPr="00890B86" w:rsidRDefault="00890B86" w:rsidP="00890B86">
      <w:pPr>
        <w:pStyle w:val="afa"/>
        <w:ind w:firstLine="0"/>
        <w:rPr>
          <w:sz w:val="16"/>
          <w:szCs w:val="16"/>
        </w:rPr>
      </w:pPr>
      <w:r w:rsidRPr="00890B86">
        <w:rPr>
          <w:sz w:val="16"/>
          <w:szCs w:val="16"/>
        </w:rPr>
        <w:t>2.4. Шаг аукциона – 3540 рублей.</w:t>
      </w:r>
    </w:p>
    <w:p w:rsidR="00890B86" w:rsidRPr="00890B86" w:rsidRDefault="00890B86" w:rsidP="00890B86">
      <w:pPr>
        <w:pStyle w:val="afa"/>
        <w:ind w:firstLine="0"/>
        <w:rPr>
          <w:sz w:val="16"/>
          <w:szCs w:val="16"/>
        </w:rPr>
      </w:pPr>
      <w:r w:rsidRPr="00890B86">
        <w:rPr>
          <w:sz w:val="16"/>
          <w:szCs w:val="16"/>
        </w:rPr>
        <w:t>3. Муниципальному отделу по управлению муниципальным имуществом администрации Павловского муниципального района осуществить приватизацию транспортного средства, указанного в пункте 1 настоящего постановления, в соответствии с действующим законодательством.</w:t>
      </w:r>
    </w:p>
    <w:p w:rsidR="00890B86" w:rsidRPr="00890B86" w:rsidRDefault="00890B86" w:rsidP="00890B86">
      <w:pPr>
        <w:pStyle w:val="afa"/>
        <w:ind w:firstLine="0"/>
        <w:rPr>
          <w:sz w:val="16"/>
          <w:szCs w:val="16"/>
        </w:rPr>
      </w:pPr>
      <w:r w:rsidRPr="00890B86">
        <w:rPr>
          <w:sz w:val="16"/>
          <w:szCs w:val="16"/>
        </w:rPr>
        <w:t xml:space="preserve">           4. Контроль за исполнением настоящего постановления   оставляю за собой.</w:t>
      </w:r>
    </w:p>
    <w:p w:rsidR="00890B86" w:rsidRPr="00890B86" w:rsidRDefault="00890B86" w:rsidP="00890B86">
      <w:pPr>
        <w:jc w:val="both"/>
        <w:rPr>
          <w:bCs/>
          <w:sz w:val="16"/>
          <w:szCs w:val="16"/>
        </w:rPr>
      </w:pPr>
    </w:p>
    <w:p w:rsidR="00890B86" w:rsidRPr="00890B86" w:rsidRDefault="00890B86" w:rsidP="00890B86">
      <w:pPr>
        <w:jc w:val="both"/>
        <w:rPr>
          <w:bCs/>
          <w:sz w:val="16"/>
          <w:szCs w:val="16"/>
        </w:rPr>
      </w:pPr>
      <w:r w:rsidRPr="00890B86">
        <w:rPr>
          <w:bCs/>
          <w:sz w:val="16"/>
          <w:szCs w:val="16"/>
        </w:rPr>
        <w:t>Глава Павловского</w:t>
      </w:r>
    </w:p>
    <w:p w:rsidR="00890B86" w:rsidRPr="00890B86" w:rsidRDefault="00890B86" w:rsidP="00890B86">
      <w:pPr>
        <w:jc w:val="both"/>
        <w:rPr>
          <w:bCs/>
          <w:sz w:val="16"/>
          <w:szCs w:val="16"/>
        </w:rPr>
      </w:pPr>
      <w:r w:rsidRPr="00890B86">
        <w:rPr>
          <w:bCs/>
          <w:sz w:val="16"/>
          <w:szCs w:val="16"/>
        </w:rPr>
        <w:t>муниципального района</w:t>
      </w:r>
      <w:r w:rsidRPr="00890B86">
        <w:rPr>
          <w:bCs/>
          <w:sz w:val="16"/>
          <w:szCs w:val="16"/>
        </w:rPr>
        <w:tab/>
      </w:r>
    </w:p>
    <w:p w:rsidR="00890B86" w:rsidRPr="00890B86" w:rsidRDefault="00890B86" w:rsidP="00890B86">
      <w:pPr>
        <w:jc w:val="right"/>
        <w:rPr>
          <w:bCs/>
          <w:sz w:val="16"/>
          <w:szCs w:val="16"/>
        </w:rPr>
      </w:pPr>
      <w:r w:rsidRPr="00890B86">
        <w:rPr>
          <w:bCs/>
          <w:sz w:val="16"/>
          <w:szCs w:val="16"/>
        </w:rPr>
        <w:t xml:space="preserve">    М.Н. Янцов</w:t>
      </w:r>
    </w:p>
    <w:p w:rsidR="00C33300" w:rsidRPr="00890B86" w:rsidRDefault="00C33300" w:rsidP="00890B86">
      <w:pPr>
        <w:rPr>
          <w:sz w:val="16"/>
          <w:szCs w:val="16"/>
        </w:rPr>
      </w:pPr>
    </w:p>
    <w:p w:rsidR="00890B86" w:rsidRDefault="00890B86" w:rsidP="00890B86">
      <w:pPr>
        <w:pStyle w:val="10"/>
        <w:spacing w:before="0" w:after="0"/>
        <w:jc w:val="center"/>
        <w:rPr>
          <w:rFonts w:ascii="Times New Roman" w:hAnsi="Times New Roman"/>
          <w:bCs w:val="0"/>
          <w:sz w:val="16"/>
          <w:szCs w:val="16"/>
        </w:rPr>
      </w:pPr>
      <w:r w:rsidRPr="00890B86">
        <w:rPr>
          <w:rFonts w:ascii="Times New Roman" w:hAnsi="Times New Roman"/>
          <w:bCs w:val="0"/>
          <w:sz w:val="16"/>
          <w:szCs w:val="16"/>
        </w:rPr>
        <w:lastRenderedPageBreak/>
        <w:t>АДМИНИСТРАЦИЯ ПАВЛОВСКОГО МУНИЦИПАЛЬНОГО РАЙОНА</w:t>
      </w:r>
    </w:p>
    <w:p w:rsidR="00890B86" w:rsidRPr="00890B86" w:rsidRDefault="00890B86" w:rsidP="00890B86">
      <w:pPr>
        <w:jc w:val="center"/>
        <w:rPr>
          <w:b/>
          <w:sz w:val="16"/>
          <w:szCs w:val="16"/>
        </w:rPr>
      </w:pPr>
      <w:r w:rsidRPr="00890B86">
        <w:rPr>
          <w:b/>
          <w:sz w:val="16"/>
          <w:szCs w:val="16"/>
        </w:rPr>
        <w:t>ВОРОНЕЖСКОЙ ОБЛАСТИ</w:t>
      </w:r>
    </w:p>
    <w:p w:rsidR="00890B86" w:rsidRPr="00890B86" w:rsidRDefault="00890B86" w:rsidP="00890B86">
      <w:pPr>
        <w:rPr>
          <w:sz w:val="16"/>
          <w:szCs w:val="16"/>
        </w:rPr>
      </w:pPr>
    </w:p>
    <w:p w:rsidR="00890B86" w:rsidRPr="00890B86" w:rsidRDefault="00890B86" w:rsidP="00890B86">
      <w:pPr>
        <w:jc w:val="center"/>
        <w:rPr>
          <w:b/>
          <w:sz w:val="16"/>
          <w:szCs w:val="16"/>
        </w:rPr>
      </w:pPr>
      <w:r w:rsidRPr="00890B86">
        <w:rPr>
          <w:b/>
          <w:sz w:val="16"/>
          <w:szCs w:val="16"/>
        </w:rPr>
        <w:t>ПОСТАНОВЛЕНИЕ</w:t>
      </w:r>
    </w:p>
    <w:p w:rsidR="00890B86" w:rsidRPr="00890B86" w:rsidRDefault="00890B86" w:rsidP="00890B86">
      <w:pPr>
        <w:pStyle w:val="10"/>
        <w:spacing w:before="0" w:after="0"/>
        <w:rPr>
          <w:rFonts w:ascii="Times New Roman" w:hAnsi="Times New Roman"/>
          <w:b w:val="0"/>
          <w:bCs w:val="0"/>
          <w:sz w:val="16"/>
          <w:szCs w:val="16"/>
        </w:rPr>
      </w:pPr>
    </w:p>
    <w:p w:rsidR="00890B86" w:rsidRPr="00890B86" w:rsidRDefault="00890B86" w:rsidP="00890B86">
      <w:pPr>
        <w:pStyle w:val="10"/>
        <w:spacing w:before="0" w:after="0"/>
        <w:rPr>
          <w:rFonts w:ascii="Times New Roman" w:hAnsi="Times New Roman"/>
          <w:b w:val="0"/>
          <w:bCs w:val="0"/>
          <w:sz w:val="16"/>
          <w:szCs w:val="16"/>
        </w:rPr>
      </w:pPr>
      <w:r w:rsidRPr="00890B86">
        <w:rPr>
          <w:rFonts w:ascii="Times New Roman" w:hAnsi="Times New Roman"/>
          <w:b w:val="0"/>
          <w:bCs w:val="0"/>
          <w:sz w:val="16"/>
          <w:szCs w:val="16"/>
        </w:rPr>
        <w:t xml:space="preserve">О приватизации движимого </w:t>
      </w:r>
    </w:p>
    <w:p w:rsidR="00890B86" w:rsidRPr="00890B86" w:rsidRDefault="00890B86" w:rsidP="00890B86">
      <w:pPr>
        <w:rPr>
          <w:bCs/>
          <w:sz w:val="16"/>
          <w:szCs w:val="16"/>
        </w:rPr>
      </w:pPr>
      <w:r w:rsidRPr="00890B86">
        <w:rPr>
          <w:bCs/>
          <w:sz w:val="16"/>
          <w:szCs w:val="16"/>
        </w:rPr>
        <w:t>муниципального имущества</w:t>
      </w:r>
    </w:p>
    <w:p w:rsidR="00890B86" w:rsidRPr="00890B86" w:rsidRDefault="00890B86" w:rsidP="00890B86">
      <w:pPr>
        <w:rPr>
          <w:bCs/>
          <w:sz w:val="16"/>
          <w:szCs w:val="16"/>
        </w:rPr>
      </w:pPr>
    </w:p>
    <w:p w:rsidR="00890B86" w:rsidRPr="00890B86" w:rsidRDefault="00890B86" w:rsidP="00890B86">
      <w:pPr>
        <w:rPr>
          <w:bCs/>
          <w:sz w:val="16"/>
          <w:szCs w:val="16"/>
        </w:rPr>
      </w:pPr>
    </w:p>
    <w:p w:rsidR="00890B86" w:rsidRPr="00890B86" w:rsidRDefault="00890B86" w:rsidP="00890B86">
      <w:pPr>
        <w:pStyle w:val="afa"/>
        <w:ind w:firstLine="0"/>
        <w:rPr>
          <w:sz w:val="16"/>
          <w:szCs w:val="16"/>
        </w:rPr>
      </w:pPr>
      <w:r w:rsidRPr="00890B86">
        <w:rPr>
          <w:sz w:val="16"/>
          <w:szCs w:val="16"/>
        </w:rPr>
        <w:tab/>
        <w:t xml:space="preserve">В соответствии со статьей 15 Федерального закона </w:t>
      </w:r>
      <w:proofErr w:type="gramStart"/>
      <w:r w:rsidRPr="00890B86">
        <w:rPr>
          <w:sz w:val="16"/>
          <w:szCs w:val="16"/>
        </w:rPr>
        <w:t>от  06.10.2003</w:t>
      </w:r>
      <w:proofErr w:type="gramEnd"/>
      <w:r w:rsidRPr="00890B86">
        <w:rPr>
          <w:sz w:val="16"/>
          <w:szCs w:val="16"/>
        </w:rPr>
        <w:t xml:space="preserve"> № 131-ФЗ «Об общих принципах организации местного самоуправления в Российской Федерации»,  Федеральным законом от 21.12.2001  № 178-ФЗ«О приватизации государственного и муниципального имущества»,  Порядком  приватизации муниципального имущества Павловского муниципального района, утвержденным решением Совета народных депутатов Павловского муниципального района от 24.09.2015 № 174, администрация Павловского муниципального района</w:t>
      </w:r>
    </w:p>
    <w:p w:rsidR="00890B86" w:rsidRPr="00890B86" w:rsidRDefault="00890B86" w:rsidP="00890B86">
      <w:pPr>
        <w:pStyle w:val="afa"/>
        <w:ind w:firstLine="0"/>
        <w:rPr>
          <w:sz w:val="16"/>
          <w:szCs w:val="16"/>
        </w:rPr>
      </w:pPr>
    </w:p>
    <w:p w:rsidR="00890B86" w:rsidRPr="00890B86" w:rsidRDefault="00890B86" w:rsidP="00890B86">
      <w:pPr>
        <w:pStyle w:val="afa"/>
        <w:ind w:firstLine="0"/>
        <w:jc w:val="center"/>
        <w:rPr>
          <w:sz w:val="16"/>
          <w:szCs w:val="16"/>
        </w:rPr>
      </w:pPr>
      <w:r w:rsidRPr="00890B86">
        <w:rPr>
          <w:sz w:val="16"/>
          <w:szCs w:val="16"/>
        </w:rPr>
        <w:t>ПОСТАНОВЛЯЕТ:</w:t>
      </w:r>
    </w:p>
    <w:p w:rsidR="00890B86" w:rsidRPr="00890B86" w:rsidRDefault="00890B86" w:rsidP="00890B86">
      <w:pPr>
        <w:pStyle w:val="afa"/>
        <w:ind w:firstLine="0"/>
        <w:jc w:val="center"/>
        <w:rPr>
          <w:sz w:val="16"/>
          <w:szCs w:val="16"/>
        </w:rPr>
      </w:pPr>
    </w:p>
    <w:p w:rsidR="00890B86" w:rsidRPr="00890B86" w:rsidRDefault="00890B86" w:rsidP="00890B86">
      <w:pPr>
        <w:jc w:val="both"/>
        <w:rPr>
          <w:sz w:val="16"/>
          <w:szCs w:val="16"/>
        </w:rPr>
      </w:pPr>
      <w:r w:rsidRPr="00890B86">
        <w:rPr>
          <w:sz w:val="16"/>
          <w:szCs w:val="16"/>
        </w:rPr>
        <w:t xml:space="preserve">           1. Приватизировать транспортное средство – легковой автомобиль, 2005 года выпуска; марка, модель ВАЗ – 21053 LADA 2105; модель, № двигателя 2103,8260523; шасси (рама) отсутствует; кузов (кабина, прицеп) 2062455, цвет кузова темно-вишневый; регистрационный знак У926СХ36RUS; идентификационный номер (</w:t>
      </w:r>
      <w:r w:rsidRPr="00890B86">
        <w:rPr>
          <w:sz w:val="16"/>
          <w:szCs w:val="16"/>
          <w:lang w:val="en-US"/>
        </w:rPr>
        <w:t>VIN</w:t>
      </w:r>
      <w:r w:rsidRPr="00890B86">
        <w:rPr>
          <w:sz w:val="16"/>
          <w:szCs w:val="16"/>
        </w:rPr>
        <w:t xml:space="preserve">) ХТА21053062062455, паспорт транспортного средства 63МВ791069, выдан ОАО «АВТОВАЗ» 14.12.2005года.  </w:t>
      </w:r>
    </w:p>
    <w:p w:rsidR="00890B86" w:rsidRPr="00890B86" w:rsidRDefault="00890B86" w:rsidP="00890B86">
      <w:pPr>
        <w:pStyle w:val="afa"/>
        <w:ind w:firstLine="0"/>
        <w:rPr>
          <w:sz w:val="16"/>
          <w:szCs w:val="16"/>
        </w:rPr>
      </w:pPr>
      <w:r w:rsidRPr="00890B86">
        <w:rPr>
          <w:sz w:val="16"/>
          <w:szCs w:val="16"/>
        </w:rPr>
        <w:t>2. Определить:</w:t>
      </w:r>
    </w:p>
    <w:p w:rsidR="00890B86" w:rsidRPr="00890B86" w:rsidRDefault="00890B86" w:rsidP="00890B86">
      <w:pPr>
        <w:pStyle w:val="afa"/>
        <w:ind w:firstLine="0"/>
        <w:rPr>
          <w:sz w:val="16"/>
          <w:szCs w:val="16"/>
        </w:rPr>
      </w:pPr>
      <w:r w:rsidRPr="00890B86">
        <w:rPr>
          <w:sz w:val="16"/>
          <w:szCs w:val="16"/>
        </w:rPr>
        <w:t>2.1. Способ приватизации - открытый аукцион;</w:t>
      </w:r>
    </w:p>
    <w:p w:rsidR="00890B86" w:rsidRPr="00890B86" w:rsidRDefault="00890B86" w:rsidP="00890B86">
      <w:pPr>
        <w:pStyle w:val="afa"/>
        <w:ind w:firstLine="0"/>
        <w:rPr>
          <w:sz w:val="16"/>
          <w:szCs w:val="16"/>
        </w:rPr>
      </w:pPr>
      <w:r w:rsidRPr="00890B86">
        <w:rPr>
          <w:sz w:val="16"/>
          <w:szCs w:val="16"/>
        </w:rPr>
        <w:t>2.2. Начальная цена продажи с НДС – 21536 рублей, НДС- 3589 рублей 33 копейки;</w:t>
      </w:r>
    </w:p>
    <w:p w:rsidR="00890B86" w:rsidRPr="00890B86" w:rsidRDefault="00890B86" w:rsidP="00890B86">
      <w:pPr>
        <w:pStyle w:val="afa"/>
        <w:ind w:firstLine="0"/>
        <w:rPr>
          <w:sz w:val="16"/>
          <w:szCs w:val="16"/>
        </w:rPr>
      </w:pPr>
      <w:r w:rsidRPr="00890B86">
        <w:rPr>
          <w:sz w:val="16"/>
          <w:szCs w:val="16"/>
        </w:rPr>
        <w:t>2.3. Размер задатка – 4307 рублей;</w:t>
      </w:r>
    </w:p>
    <w:p w:rsidR="00890B86" w:rsidRPr="00890B86" w:rsidRDefault="00890B86" w:rsidP="00890B86">
      <w:pPr>
        <w:pStyle w:val="afa"/>
        <w:ind w:firstLine="0"/>
        <w:rPr>
          <w:sz w:val="16"/>
          <w:szCs w:val="16"/>
        </w:rPr>
      </w:pPr>
      <w:r w:rsidRPr="00890B86">
        <w:rPr>
          <w:sz w:val="16"/>
          <w:szCs w:val="16"/>
        </w:rPr>
        <w:t>2.4. Шаг аукциона – 1076 рублей.</w:t>
      </w:r>
    </w:p>
    <w:p w:rsidR="00890B86" w:rsidRPr="00890B86" w:rsidRDefault="00890B86" w:rsidP="00890B86">
      <w:pPr>
        <w:pStyle w:val="afa"/>
        <w:ind w:firstLine="0"/>
        <w:rPr>
          <w:sz w:val="16"/>
          <w:szCs w:val="16"/>
        </w:rPr>
      </w:pPr>
      <w:r w:rsidRPr="00890B86">
        <w:rPr>
          <w:sz w:val="16"/>
          <w:szCs w:val="16"/>
        </w:rPr>
        <w:t>3. Муниципальному отделу по управлению муниципальным имуществом администрации Павловского муниципального района осуществить приватизацию транспортного средства, указанного в пункте 1 настоящего постановления, в соответствии с действующим законодательством.</w:t>
      </w:r>
    </w:p>
    <w:p w:rsidR="00890B86" w:rsidRPr="00890B86" w:rsidRDefault="00890B86" w:rsidP="00890B86">
      <w:pPr>
        <w:pStyle w:val="afa"/>
        <w:ind w:firstLine="0"/>
        <w:rPr>
          <w:sz w:val="16"/>
          <w:szCs w:val="16"/>
        </w:rPr>
      </w:pPr>
      <w:r w:rsidRPr="00890B86">
        <w:rPr>
          <w:sz w:val="16"/>
          <w:szCs w:val="16"/>
        </w:rPr>
        <w:t>4. Контроль за исполнением настоящего постановления   оставляю за собой.</w:t>
      </w:r>
    </w:p>
    <w:p w:rsidR="00890B86" w:rsidRPr="00890B86" w:rsidRDefault="00890B86" w:rsidP="00890B86">
      <w:pPr>
        <w:pStyle w:val="afa"/>
        <w:ind w:firstLine="0"/>
        <w:rPr>
          <w:sz w:val="16"/>
          <w:szCs w:val="16"/>
        </w:rPr>
      </w:pPr>
    </w:p>
    <w:p w:rsidR="00890B86" w:rsidRPr="00890B86" w:rsidRDefault="00890B86" w:rsidP="00890B86">
      <w:pPr>
        <w:jc w:val="both"/>
        <w:rPr>
          <w:bCs/>
          <w:sz w:val="16"/>
          <w:szCs w:val="16"/>
        </w:rPr>
      </w:pPr>
    </w:p>
    <w:p w:rsidR="00890B86" w:rsidRPr="00890B86" w:rsidRDefault="00890B86" w:rsidP="00890B86">
      <w:pPr>
        <w:jc w:val="both"/>
        <w:rPr>
          <w:bCs/>
          <w:sz w:val="16"/>
          <w:szCs w:val="16"/>
        </w:rPr>
      </w:pPr>
      <w:r w:rsidRPr="00890B86">
        <w:rPr>
          <w:bCs/>
          <w:sz w:val="16"/>
          <w:szCs w:val="16"/>
        </w:rPr>
        <w:t>Глава Павловского</w:t>
      </w:r>
    </w:p>
    <w:p w:rsidR="00890B86" w:rsidRPr="00890B86" w:rsidRDefault="00890B86" w:rsidP="00890B86">
      <w:pPr>
        <w:jc w:val="both"/>
        <w:rPr>
          <w:bCs/>
          <w:sz w:val="16"/>
          <w:szCs w:val="16"/>
        </w:rPr>
      </w:pPr>
      <w:r w:rsidRPr="00890B86">
        <w:rPr>
          <w:bCs/>
          <w:sz w:val="16"/>
          <w:szCs w:val="16"/>
        </w:rPr>
        <w:t>муниципального района</w:t>
      </w:r>
      <w:r w:rsidRPr="00890B86">
        <w:rPr>
          <w:bCs/>
          <w:sz w:val="16"/>
          <w:szCs w:val="16"/>
        </w:rPr>
        <w:tab/>
      </w:r>
      <w:r w:rsidRPr="00890B86">
        <w:rPr>
          <w:bCs/>
          <w:sz w:val="16"/>
          <w:szCs w:val="16"/>
        </w:rPr>
        <w:tab/>
        <w:t xml:space="preserve"> </w:t>
      </w:r>
    </w:p>
    <w:p w:rsidR="00890B86" w:rsidRPr="00890B86" w:rsidRDefault="00890B86" w:rsidP="00890B86">
      <w:pPr>
        <w:jc w:val="right"/>
        <w:rPr>
          <w:bCs/>
          <w:sz w:val="16"/>
          <w:szCs w:val="16"/>
        </w:rPr>
      </w:pPr>
      <w:r w:rsidRPr="00890B86">
        <w:rPr>
          <w:bCs/>
          <w:sz w:val="16"/>
          <w:szCs w:val="16"/>
        </w:rPr>
        <w:t xml:space="preserve">      М.Н. Янцов</w:t>
      </w:r>
    </w:p>
    <w:p w:rsidR="00457098" w:rsidRPr="00890B86" w:rsidRDefault="00457098" w:rsidP="00890B86">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RPr="00890B86" w:rsidTr="00457098">
        <w:tc>
          <w:tcPr>
            <w:tcW w:w="4826" w:type="dxa"/>
            <w:shd w:val="clear" w:color="auto" w:fill="BFBFBF" w:themeFill="background1" w:themeFillShade="BF"/>
          </w:tcPr>
          <w:p w:rsidR="00457098" w:rsidRPr="00890B86" w:rsidRDefault="00457098" w:rsidP="00890B86">
            <w:pPr>
              <w:jc w:val="center"/>
              <w:rPr>
                <w:b/>
              </w:rPr>
            </w:pPr>
            <w:r w:rsidRPr="00890B86">
              <w:rPr>
                <w:b/>
              </w:rPr>
              <w:t>Ерышевское сельское поселение</w:t>
            </w:r>
          </w:p>
        </w:tc>
      </w:tr>
    </w:tbl>
    <w:p w:rsidR="00457098" w:rsidRDefault="00457098" w:rsidP="00890B86">
      <w:pPr>
        <w:jc w:val="both"/>
        <w:rPr>
          <w:sz w:val="16"/>
          <w:szCs w:val="16"/>
        </w:rPr>
      </w:pPr>
    </w:p>
    <w:p w:rsidR="007429C7" w:rsidRPr="003B3A0F" w:rsidRDefault="007429C7" w:rsidP="007429C7">
      <w:pPr>
        <w:pStyle w:val="afa"/>
        <w:ind w:firstLine="0"/>
        <w:jc w:val="center"/>
        <w:rPr>
          <w:b/>
          <w:bCs/>
          <w:sz w:val="16"/>
          <w:szCs w:val="16"/>
        </w:rPr>
      </w:pPr>
      <w:r w:rsidRPr="003B3A0F">
        <w:rPr>
          <w:b/>
          <w:bCs/>
          <w:sz w:val="16"/>
          <w:szCs w:val="16"/>
        </w:rPr>
        <w:t>СОВЕТ НАРОДНЫХ ДЕПУТАТОВ</w:t>
      </w:r>
    </w:p>
    <w:p w:rsidR="007429C7" w:rsidRPr="003B3A0F" w:rsidRDefault="007429C7" w:rsidP="007429C7">
      <w:pPr>
        <w:pStyle w:val="afa"/>
        <w:ind w:firstLine="0"/>
        <w:jc w:val="center"/>
        <w:rPr>
          <w:b/>
          <w:bCs/>
          <w:sz w:val="16"/>
          <w:szCs w:val="16"/>
        </w:rPr>
      </w:pPr>
      <w:r w:rsidRPr="003B3A0F">
        <w:rPr>
          <w:b/>
          <w:bCs/>
          <w:sz w:val="16"/>
          <w:szCs w:val="16"/>
        </w:rPr>
        <w:t>ЕРЫШЕВСКОГО СЕЛЬСКОГО ПОСЕЛЕНИЯ</w:t>
      </w:r>
    </w:p>
    <w:p w:rsidR="007429C7" w:rsidRPr="003B3A0F" w:rsidRDefault="007429C7" w:rsidP="007429C7">
      <w:pPr>
        <w:pStyle w:val="afa"/>
        <w:ind w:firstLine="0"/>
        <w:jc w:val="center"/>
        <w:rPr>
          <w:b/>
          <w:bCs/>
          <w:sz w:val="16"/>
          <w:szCs w:val="16"/>
        </w:rPr>
      </w:pPr>
      <w:r w:rsidRPr="003B3A0F">
        <w:rPr>
          <w:b/>
          <w:bCs/>
          <w:sz w:val="16"/>
          <w:szCs w:val="16"/>
        </w:rPr>
        <w:t>ПАВЛОВСКОГО МУНИЦИПАЛЬНОГО РАЙОНА</w:t>
      </w:r>
    </w:p>
    <w:p w:rsidR="007429C7" w:rsidRPr="003B3A0F" w:rsidRDefault="007429C7" w:rsidP="007429C7">
      <w:pPr>
        <w:pStyle w:val="afa"/>
        <w:ind w:firstLine="0"/>
        <w:jc w:val="center"/>
        <w:rPr>
          <w:b/>
          <w:bCs/>
          <w:sz w:val="16"/>
          <w:szCs w:val="16"/>
        </w:rPr>
      </w:pPr>
      <w:r w:rsidRPr="003B3A0F">
        <w:rPr>
          <w:b/>
          <w:bCs/>
          <w:sz w:val="16"/>
          <w:szCs w:val="16"/>
        </w:rPr>
        <w:t>ВОРОНЕЖСКОЙ ОБЛАСТИ</w:t>
      </w:r>
    </w:p>
    <w:p w:rsidR="007429C7" w:rsidRPr="003B3A0F" w:rsidRDefault="007429C7" w:rsidP="007429C7">
      <w:pPr>
        <w:pStyle w:val="afa"/>
        <w:ind w:firstLine="0"/>
        <w:rPr>
          <w:sz w:val="16"/>
          <w:szCs w:val="16"/>
        </w:rPr>
      </w:pPr>
    </w:p>
    <w:p w:rsidR="007429C7" w:rsidRPr="003B3A0F" w:rsidRDefault="007429C7" w:rsidP="007429C7">
      <w:pPr>
        <w:pStyle w:val="afa"/>
        <w:ind w:firstLine="0"/>
        <w:jc w:val="center"/>
        <w:rPr>
          <w:b/>
          <w:bCs/>
          <w:sz w:val="16"/>
          <w:szCs w:val="16"/>
        </w:rPr>
      </w:pPr>
      <w:r w:rsidRPr="003B3A0F">
        <w:rPr>
          <w:b/>
          <w:bCs/>
          <w:sz w:val="16"/>
          <w:szCs w:val="16"/>
        </w:rPr>
        <w:t>Р Е Ш Е Н И Е</w:t>
      </w:r>
    </w:p>
    <w:p w:rsidR="007429C7" w:rsidRPr="003B3A0F" w:rsidRDefault="007429C7" w:rsidP="007429C7">
      <w:pPr>
        <w:pStyle w:val="afa"/>
        <w:ind w:firstLine="0"/>
        <w:rPr>
          <w:sz w:val="16"/>
          <w:szCs w:val="16"/>
        </w:rPr>
      </w:pPr>
    </w:p>
    <w:p w:rsidR="007429C7" w:rsidRPr="003B3A0F" w:rsidRDefault="007429C7" w:rsidP="007429C7">
      <w:pPr>
        <w:pStyle w:val="afa"/>
        <w:ind w:firstLine="0"/>
        <w:rPr>
          <w:sz w:val="16"/>
          <w:szCs w:val="16"/>
          <w:u w:val="single"/>
        </w:rPr>
      </w:pPr>
      <w:r w:rsidRPr="003B3A0F">
        <w:rPr>
          <w:sz w:val="16"/>
          <w:szCs w:val="16"/>
          <w:u w:val="single"/>
        </w:rPr>
        <w:t>от 26.12.2018 г. № 237</w:t>
      </w:r>
    </w:p>
    <w:p w:rsidR="007429C7" w:rsidRPr="003B3A0F" w:rsidRDefault="007429C7" w:rsidP="007429C7">
      <w:pPr>
        <w:pStyle w:val="afa"/>
        <w:ind w:firstLine="0"/>
        <w:rPr>
          <w:sz w:val="16"/>
          <w:szCs w:val="16"/>
        </w:rPr>
      </w:pPr>
      <w:r w:rsidRPr="003B3A0F">
        <w:rPr>
          <w:sz w:val="16"/>
          <w:szCs w:val="16"/>
        </w:rPr>
        <w:t xml:space="preserve">с. </w:t>
      </w:r>
      <w:proofErr w:type="spellStart"/>
      <w:r w:rsidRPr="003B3A0F">
        <w:rPr>
          <w:sz w:val="16"/>
          <w:szCs w:val="16"/>
        </w:rPr>
        <w:t>Ерышевка</w:t>
      </w:r>
      <w:proofErr w:type="spellEnd"/>
    </w:p>
    <w:p w:rsidR="007429C7" w:rsidRPr="003B3A0F" w:rsidRDefault="007429C7" w:rsidP="007429C7">
      <w:pPr>
        <w:jc w:val="both"/>
        <w:rPr>
          <w:sz w:val="16"/>
          <w:szCs w:val="16"/>
        </w:rPr>
      </w:pPr>
    </w:p>
    <w:p w:rsidR="007429C7" w:rsidRPr="003B3A0F" w:rsidRDefault="007429C7" w:rsidP="007429C7">
      <w:pPr>
        <w:jc w:val="both"/>
        <w:rPr>
          <w:sz w:val="16"/>
          <w:szCs w:val="16"/>
        </w:rPr>
      </w:pPr>
      <w:r w:rsidRPr="003B3A0F">
        <w:rPr>
          <w:sz w:val="16"/>
          <w:szCs w:val="16"/>
        </w:rPr>
        <w:t xml:space="preserve">Об утверждении бюджета </w:t>
      </w:r>
    </w:p>
    <w:p w:rsidR="007429C7" w:rsidRPr="003B3A0F" w:rsidRDefault="007429C7" w:rsidP="007429C7">
      <w:pPr>
        <w:jc w:val="both"/>
        <w:rPr>
          <w:sz w:val="16"/>
          <w:szCs w:val="16"/>
        </w:rPr>
      </w:pPr>
      <w:r w:rsidRPr="003B3A0F">
        <w:rPr>
          <w:sz w:val="16"/>
          <w:szCs w:val="16"/>
        </w:rPr>
        <w:t>Ерышевского сельского поселения</w:t>
      </w:r>
    </w:p>
    <w:p w:rsidR="007429C7" w:rsidRPr="003B3A0F" w:rsidRDefault="007429C7" w:rsidP="007429C7">
      <w:pPr>
        <w:jc w:val="both"/>
        <w:rPr>
          <w:sz w:val="16"/>
          <w:szCs w:val="16"/>
        </w:rPr>
      </w:pPr>
      <w:r w:rsidRPr="003B3A0F">
        <w:rPr>
          <w:sz w:val="16"/>
          <w:szCs w:val="16"/>
        </w:rPr>
        <w:t>Павловского муниципального района</w:t>
      </w:r>
    </w:p>
    <w:p w:rsidR="007429C7" w:rsidRPr="003B3A0F" w:rsidRDefault="007429C7" w:rsidP="007429C7">
      <w:pPr>
        <w:jc w:val="both"/>
        <w:rPr>
          <w:sz w:val="16"/>
          <w:szCs w:val="16"/>
        </w:rPr>
      </w:pPr>
      <w:r w:rsidRPr="003B3A0F">
        <w:rPr>
          <w:sz w:val="16"/>
          <w:szCs w:val="16"/>
        </w:rPr>
        <w:t>Воронежской области</w:t>
      </w:r>
    </w:p>
    <w:p w:rsidR="007429C7" w:rsidRPr="003B3A0F" w:rsidRDefault="007429C7" w:rsidP="007429C7">
      <w:pPr>
        <w:jc w:val="both"/>
        <w:rPr>
          <w:sz w:val="16"/>
          <w:szCs w:val="16"/>
        </w:rPr>
      </w:pPr>
      <w:r w:rsidRPr="003B3A0F">
        <w:rPr>
          <w:sz w:val="16"/>
          <w:szCs w:val="16"/>
        </w:rPr>
        <w:t xml:space="preserve">на 2019 год и на плановый период </w:t>
      </w:r>
    </w:p>
    <w:p w:rsidR="007429C7" w:rsidRPr="003B3A0F" w:rsidRDefault="007429C7" w:rsidP="007429C7">
      <w:pPr>
        <w:jc w:val="both"/>
        <w:rPr>
          <w:sz w:val="16"/>
          <w:szCs w:val="16"/>
        </w:rPr>
      </w:pPr>
      <w:r w:rsidRPr="003B3A0F">
        <w:rPr>
          <w:sz w:val="16"/>
          <w:szCs w:val="16"/>
        </w:rPr>
        <w:t>2020 и 2021годов</w:t>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Статья 1. Основные характеристики бюджета Ерышевского сельского поселения Павловского муниципального района на 2019 год и на плановый период 2020 и 2021 годов</w:t>
      </w:r>
    </w:p>
    <w:p w:rsidR="007429C7" w:rsidRPr="003B3A0F" w:rsidRDefault="007429C7" w:rsidP="007429C7">
      <w:pPr>
        <w:jc w:val="both"/>
        <w:rPr>
          <w:b/>
          <w:sz w:val="16"/>
          <w:szCs w:val="16"/>
        </w:rPr>
      </w:pPr>
    </w:p>
    <w:p w:rsidR="007429C7" w:rsidRPr="003B3A0F" w:rsidRDefault="007429C7" w:rsidP="007429C7">
      <w:pPr>
        <w:jc w:val="both"/>
        <w:rPr>
          <w:b/>
          <w:sz w:val="16"/>
          <w:szCs w:val="16"/>
        </w:rPr>
      </w:pPr>
      <w:r w:rsidRPr="003B3A0F">
        <w:rPr>
          <w:b/>
          <w:sz w:val="16"/>
          <w:szCs w:val="16"/>
        </w:rPr>
        <w:tab/>
      </w:r>
      <w:r w:rsidRPr="003B3A0F">
        <w:rPr>
          <w:sz w:val="16"/>
          <w:szCs w:val="16"/>
        </w:rPr>
        <w:t>1. Утвердить основные характеристики бюджета Ерышевского сельского поселения Павловского муниципального района на 2019 год:</w:t>
      </w:r>
    </w:p>
    <w:p w:rsidR="007429C7" w:rsidRPr="003B3A0F" w:rsidRDefault="007429C7" w:rsidP="007429C7">
      <w:pPr>
        <w:jc w:val="both"/>
        <w:rPr>
          <w:sz w:val="16"/>
          <w:szCs w:val="16"/>
        </w:rPr>
      </w:pPr>
      <w:r w:rsidRPr="003B3A0F">
        <w:rPr>
          <w:sz w:val="16"/>
          <w:szCs w:val="16"/>
        </w:rPr>
        <w:t>1) прогнозируемый общий объем доходов бюджета Ерышевского сельского поселения Павловского муниципального района в сумме 3970,8 тыс. рублей, в том числе безвозмездные поступления от других бюджетов бюджетной системы РФ 3108,0 тыс. рублей;</w:t>
      </w:r>
    </w:p>
    <w:p w:rsidR="007429C7" w:rsidRPr="003B3A0F" w:rsidRDefault="007429C7" w:rsidP="007429C7">
      <w:pPr>
        <w:jc w:val="both"/>
        <w:rPr>
          <w:sz w:val="16"/>
          <w:szCs w:val="16"/>
        </w:rPr>
      </w:pPr>
      <w:r w:rsidRPr="003B3A0F">
        <w:rPr>
          <w:sz w:val="16"/>
          <w:szCs w:val="16"/>
        </w:rPr>
        <w:t>2) общий объем расходов бюджета Ерышевского сельского поселения Павловского муниципального района в сумме 3970,8 тыс. рублей;</w:t>
      </w:r>
    </w:p>
    <w:p w:rsidR="007429C7" w:rsidRPr="003B3A0F" w:rsidRDefault="007429C7" w:rsidP="007429C7">
      <w:pPr>
        <w:jc w:val="both"/>
        <w:rPr>
          <w:sz w:val="16"/>
          <w:szCs w:val="16"/>
        </w:rPr>
      </w:pPr>
      <w:r w:rsidRPr="003B3A0F">
        <w:rPr>
          <w:sz w:val="16"/>
          <w:szCs w:val="16"/>
        </w:rPr>
        <w:t>3) прогнозируемый дефицит бюджета Ерышевского сельского поселения Павловского муниципального района в сумме 0,0 тыс. рублей.</w:t>
      </w:r>
    </w:p>
    <w:p w:rsidR="007429C7" w:rsidRPr="003B3A0F" w:rsidRDefault="007429C7" w:rsidP="007429C7">
      <w:pPr>
        <w:jc w:val="both"/>
        <w:rPr>
          <w:sz w:val="16"/>
          <w:szCs w:val="16"/>
        </w:rPr>
      </w:pPr>
      <w:r w:rsidRPr="003B3A0F">
        <w:rPr>
          <w:sz w:val="16"/>
          <w:szCs w:val="16"/>
        </w:rPr>
        <w:t>2. Утвердить основные характеристики бюджета Ерышевского сельского поселения Павловского муниципального района на 2020 год и на 2021 год:</w:t>
      </w:r>
    </w:p>
    <w:p w:rsidR="007429C7" w:rsidRPr="003B3A0F" w:rsidRDefault="007429C7" w:rsidP="007429C7">
      <w:pPr>
        <w:jc w:val="both"/>
        <w:rPr>
          <w:sz w:val="16"/>
          <w:szCs w:val="16"/>
        </w:rPr>
      </w:pPr>
      <w:r w:rsidRPr="003B3A0F">
        <w:rPr>
          <w:sz w:val="16"/>
          <w:szCs w:val="16"/>
        </w:rPr>
        <w:t>1) прогнозируемый общий объем доходов бюджета Ерышевского сельского поселения Павловского муниципального района:</w:t>
      </w:r>
    </w:p>
    <w:p w:rsidR="007429C7" w:rsidRPr="003B3A0F" w:rsidRDefault="007429C7" w:rsidP="007429C7">
      <w:pPr>
        <w:jc w:val="both"/>
        <w:rPr>
          <w:sz w:val="16"/>
          <w:szCs w:val="16"/>
        </w:rPr>
      </w:pPr>
      <w:r w:rsidRPr="003B3A0F">
        <w:rPr>
          <w:sz w:val="16"/>
          <w:szCs w:val="16"/>
        </w:rPr>
        <w:t xml:space="preserve">- на 2020 год в сумме 1310,9 тыс. рублей, в том числе безвозмездные поступления от других бюджетов бюджетной системы РФ в сумме 447,1 тыс. </w:t>
      </w:r>
      <w:proofErr w:type="gramStart"/>
      <w:r w:rsidRPr="003B3A0F">
        <w:rPr>
          <w:sz w:val="16"/>
          <w:szCs w:val="16"/>
        </w:rPr>
        <w:t>рублей;-</w:t>
      </w:r>
      <w:proofErr w:type="gramEnd"/>
      <w:r w:rsidRPr="003B3A0F">
        <w:rPr>
          <w:sz w:val="16"/>
          <w:szCs w:val="16"/>
        </w:rPr>
        <w:t xml:space="preserve"> на 2021 год в сумме 1311,4 тыс. рублей, в том числе безвозмездные поступления от других бюджетов бюджетной системы РФ в сумме 446,6 тыс. рублей;</w:t>
      </w:r>
    </w:p>
    <w:p w:rsidR="007429C7" w:rsidRPr="003B3A0F" w:rsidRDefault="007429C7" w:rsidP="007429C7">
      <w:pPr>
        <w:jc w:val="both"/>
        <w:rPr>
          <w:sz w:val="16"/>
          <w:szCs w:val="16"/>
        </w:rPr>
      </w:pPr>
      <w:r w:rsidRPr="003B3A0F">
        <w:rPr>
          <w:sz w:val="16"/>
          <w:szCs w:val="16"/>
        </w:rPr>
        <w:t>2) общий объем расходов бюджета Ерышевского сельского поселения Павловского муниципального района на 2020 год в сумме 1310,9 тыс. рублей, в том числе условно утвержденные расходы в сумме 30,8 тыс. рублей, и на 2021 год в сумме 1311,4 тыс. рублей, в том числе условно утвержденные расходы в сумме 61,5 тыс. рублей.</w:t>
      </w:r>
    </w:p>
    <w:p w:rsidR="007429C7" w:rsidRPr="003B3A0F" w:rsidRDefault="007429C7" w:rsidP="007429C7">
      <w:pPr>
        <w:jc w:val="both"/>
        <w:rPr>
          <w:sz w:val="16"/>
          <w:szCs w:val="16"/>
        </w:rPr>
      </w:pPr>
      <w:r w:rsidRPr="003B3A0F">
        <w:rPr>
          <w:sz w:val="16"/>
          <w:szCs w:val="16"/>
        </w:rPr>
        <w:t>3. Утвердить источники внутреннего финансирования дефицита бюджета Ерышевского сельского поселения на 2019 год и на плановый период 2020 и 2021 годов согласно приложению №1 к настоящему решению.</w:t>
      </w:r>
    </w:p>
    <w:p w:rsidR="007429C7" w:rsidRPr="003B3A0F" w:rsidRDefault="007429C7" w:rsidP="007429C7">
      <w:pPr>
        <w:jc w:val="both"/>
        <w:rPr>
          <w:sz w:val="16"/>
          <w:szCs w:val="16"/>
        </w:rPr>
      </w:pPr>
    </w:p>
    <w:p w:rsidR="007429C7" w:rsidRPr="003B3A0F" w:rsidRDefault="007429C7" w:rsidP="007429C7">
      <w:pPr>
        <w:pStyle w:val="1f"/>
        <w:ind w:firstLine="0"/>
        <w:rPr>
          <w:sz w:val="16"/>
          <w:szCs w:val="16"/>
        </w:rPr>
      </w:pPr>
      <w:r w:rsidRPr="003B3A0F">
        <w:rPr>
          <w:sz w:val="16"/>
          <w:szCs w:val="16"/>
        </w:rPr>
        <w:t>Статья 2. Поступление доходов бюджета</w:t>
      </w:r>
      <w:r w:rsidRPr="003B3A0F">
        <w:rPr>
          <w:b w:val="0"/>
          <w:sz w:val="16"/>
          <w:szCs w:val="16"/>
        </w:rPr>
        <w:t xml:space="preserve"> </w:t>
      </w:r>
      <w:r w:rsidRPr="003B3A0F">
        <w:rPr>
          <w:sz w:val="16"/>
          <w:szCs w:val="16"/>
        </w:rPr>
        <w:t>Ерышевского сельского поселения Павловского муниципального района по кодам видов доходов, подвидов доходов на 2019 год и на плановый период 2020 и 2021 годов</w:t>
      </w:r>
    </w:p>
    <w:p w:rsidR="007429C7" w:rsidRPr="003B3A0F" w:rsidRDefault="007429C7" w:rsidP="007429C7">
      <w:pPr>
        <w:jc w:val="both"/>
        <w:rPr>
          <w:sz w:val="16"/>
          <w:szCs w:val="16"/>
        </w:rPr>
      </w:pPr>
      <w:r w:rsidRPr="003B3A0F">
        <w:rPr>
          <w:sz w:val="16"/>
          <w:szCs w:val="16"/>
        </w:rPr>
        <w:t>1. Утвердить поступление доходов бюджета Ерышевского сельского поселения по кодам видов доходов, подвидов доходов:</w:t>
      </w:r>
    </w:p>
    <w:p w:rsidR="007429C7" w:rsidRPr="003B3A0F" w:rsidRDefault="007429C7" w:rsidP="007429C7">
      <w:pPr>
        <w:jc w:val="both"/>
        <w:rPr>
          <w:sz w:val="16"/>
          <w:szCs w:val="16"/>
        </w:rPr>
      </w:pPr>
      <w:r w:rsidRPr="003B3A0F">
        <w:rPr>
          <w:sz w:val="16"/>
          <w:szCs w:val="16"/>
        </w:rPr>
        <w:t>1) на 2019 год и на плановый период 2020 и 2021 годов согласно приложению № 2 к настоящему решению.</w:t>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Статья 3. Главные администраторы доходов бюджета Ерышевского сельского поселения Павловского муниципального района и главные администраторы источников внутреннего финансирования дефицита бюджета Ерышевского сельского поселения Павловского муниципального района</w:t>
      </w:r>
    </w:p>
    <w:p w:rsidR="007429C7" w:rsidRPr="003B3A0F" w:rsidRDefault="007429C7" w:rsidP="007429C7">
      <w:pPr>
        <w:jc w:val="both"/>
        <w:rPr>
          <w:b/>
          <w:sz w:val="16"/>
          <w:szCs w:val="16"/>
        </w:rPr>
      </w:pPr>
    </w:p>
    <w:p w:rsidR="007429C7" w:rsidRPr="003B3A0F" w:rsidRDefault="007429C7" w:rsidP="007429C7">
      <w:pPr>
        <w:jc w:val="both"/>
        <w:rPr>
          <w:sz w:val="16"/>
          <w:szCs w:val="16"/>
        </w:rPr>
      </w:pPr>
      <w:r w:rsidRPr="003B3A0F">
        <w:rPr>
          <w:sz w:val="16"/>
          <w:szCs w:val="16"/>
        </w:rPr>
        <w:t>1. Утвердить перечень главных администраторов доходов бюджета Ерышевского сельского поселения – органов государственной власти Российской Федерации, согласно приложению № 3 к настоящему решению.</w:t>
      </w:r>
    </w:p>
    <w:p w:rsidR="007429C7" w:rsidRPr="003B3A0F" w:rsidRDefault="007429C7" w:rsidP="007429C7">
      <w:pPr>
        <w:jc w:val="both"/>
        <w:rPr>
          <w:sz w:val="16"/>
          <w:szCs w:val="16"/>
        </w:rPr>
      </w:pPr>
      <w:r w:rsidRPr="003B3A0F">
        <w:rPr>
          <w:sz w:val="16"/>
          <w:szCs w:val="16"/>
        </w:rPr>
        <w:t>2. Утвердить перечень главных администраторов доходов бюджета Ерышевского сельского поселения– органов местного самоуправления Ерышевского сельского поселения, согласно приложению № 4 к настоящему решению.</w:t>
      </w:r>
    </w:p>
    <w:p w:rsidR="007429C7" w:rsidRPr="003B3A0F" w:rsidRDefault="007429C7" w:rsidP="007429C7">
      <w:pPr>
        <w:jc w:val="both"/>
        <w:rPr>
          <w:sz w:val="16"/>
          <w:szCs w:val="16"/>
        </w:rPr>
      </w:pPr>
      <w:r w:rsidRPr="003B3A0F">
        <w:rPr>
          <w:sz w:val="16"/>
          <w:szCs w:val="16"/>
        </w:rPr>
        <w:t>3. Утвердить перечень главных администраторов источников внутреннего финансирования дефицита бюджета Ерышевского сельского поселения Павловского муниципального района согласно приложению № 5 к настоящему решению.</w:t>
      </w:r>
    </w:p>
    <w:p w:rsidR="007429C7" w:rsidRPr="003B3A0F" w:rsidRDefault="007429C7" w:rsidP="007429C7">
      <w:pPr>
        <w:jc w:val="both"/>
        <w:rPr>
          <w:sz w:val="16"/>
          <w:szCs w:val="16"/>
        </w:rPr>
      </w:pPr>
      <w:r w:rsidRPr="003B3A0F">
        <w:rPr>
          <w:sz w:val="16"/>
          <w:szCs w:val="16"/>
        </w:rPr>
        <w:t>4. Установить, что в соответствии со статьями 20 и 23 Бюджетного кодекса Российской Федерации, в случае изменения в 2019 году состава и (или) функций главных администраторов доходов бюджета Ерышевского сельского поселения Павловского муниципального района или главных администраторов источников внутреннего финансирования дефицита бюджета Ерышевского сельского поселения Павловского муниципального района,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Ерышевского сельского поселения Павловского муниципального района и в перечень главных администраторов источников внутреннего финансирования дефицита бюджета Ерышевского сельского поселения Павловского муниципального района,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Ерышевского сельского поселения Павловского муниципального района без внесения изменений в решение о бюджете.</w:t>
      </w:r>
    </w:p>
    <w:p w:rsidR="007429C7" w:rsidRPr="003B3A0F" w:rsidRDefault="007429C7" w:rsidP="007429C7">
      <w:pPr>
        <w:jc w:val="both"/>
        <w:rPr>
          <w:sz w:val="16"/>
          <w:szCs w:val="16"/>
          <w:shd w:val="clear" w:color="auto" w:fill="FFFF00"/>
        </w:rPr>
      </w:pPr>
    </w:p>
    <w:p w:rsidR="007429C7" w:rsidRPr="003B3A0F" w:rsidRDefault="007429C7" w:rsidP="007429C7">
      <w:pPr>
        <w:jc w:val="both"/>
        <w:rPr>
          <w:b/>
          <w:sz w:val="16"/>
          <w:szCs w:val="16"/>
        </w:rPr>
      </w:pPr>
      <w:r w:rsidRPr="003B3A0F">
        <w:rPr>
          <w:b/>
          <w:sz w:val="16"/>
          <w:szCs w:val="16"/>
        </w:rPr>
        <w:lastRenderedPageBreak/>
        <w:t>Статья 4. Особенности использования средств, получаемых органами местного самоуправления и муниципальными учреждениями</w:t>
      </w:r>
    </w:p>
    <w:p w:rsidR="007429C7" w:rsidRPr="003B3A0F" w:rsidRDefault="007429C7" w:rsidP="007429C7">
      <w:pPr>
        <w:jc w:val="both"/>
        <w:rPr>
          <w:b/>
          <w:sz w:val="16"/>
          <w:szCs w:val="16"/>
        </w:rPr>
      </w:pPr>
    </w:p>
    <w:p w:rsidR="007429C7" w:rsidRPr="003B3A0F" w:rsidRDefault="007429C7" w:rsidP="007429C7">
      <w:pPr>
        <w:jc w:val="both"/>
        <w:rPr>
          <w:sz w:val="16"/>
          <w:szCs w:val="16"/>
        </w:rPr>
      </w:pPr>
      <w:r w:rsidRPr="003B3A0F">
        <w:rPr>
          <w:sz w:val="16"/>
          <w:szCs w:val="16"/>
        </w:rPr>
        <w:t xml:space="preserve">          1. Органы местного самоуправления не вправе принимать решения, приводящие к увеличению в 2019 году численности муниципальных служащих Ерышевского сельского поселения и работников муниципальных учреждений Ерышевского сельского поселения,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Ерышевского сельского поселения, осуществляющих за счет межбюджетных трансфертов из других бюджетов.</w:t>
      </w:r>
      <w:r w:rsidRPr="003B3A0F">
        <w:rPr>
          <w:sz w:val="16"/>
          <w:szCs w:val="16"/>
        </w:rPr>
        <w:tab/>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Статья 5. Бюджетные ассигнования бюджета Ерышевского сельского поселения Павловского муниципального района на 2019 год и на плановый период 2020 и 2021 годов</w:t>
      </w:r>
    </w:p>
    <w:p w:rsidR="007429C7" w:rsidRPr="003B3A0F" w:rsidRDefault="007429C7" w:rsidP="007429C7">
      <w:pPr>
        <w:jc w:val="both"/>
        <w:rPr>
          <w:sz w:val="16"/>
          <w:szCs w:val="16"/>
        </w:rPr>
      </w:pPr>
    </w:p>
    <w:p w:rsidR="007429C7" w:rsidRPr="003B3A0F" w:rsidRDefault="007429C7" w:rsidP="007429C7">
      <w:pPr>
        <w:jc w:val="both"/>
        <w:rPr>
          <w:sz w:val="16"/>
          <w:szCs w:val="16"/>
        </w:rPr>
      </w:pPr>
      <w:r w:rsidRPr="003B3A0F">
        <w:rPr>
          <w:sz w:val="16"/>
          <w:szCs w:val="16"/>
        </w:rPr>
        <w:t xml:space="preserve">1. Утвердить ведомственную структуру расходов бюджета Ерышевского сельского поселения Павловского муниципального района: </w:t>
      </w:r>
    </w:p>
    <w:p w:rsidR="007429C7" w:rsidRPr="003B3A0F" w:rsidRDefault="007429C7" w:rsidP="007429C7">
      <w:pPr>
        <w:jc w:val="both"/>
        <w:rPr>
          <w:sz w:val="16"/>
          <w:szCs w:val="16"/>
        </w:rPr>
      </w:pPr>
      <w:r w:rsidRPr="003B3A0F">
        <w:rPr>
          <w:sz w:val="16"/>
          <w:szCs w:val="16"/>
        </w:rPr>
        <w:t>1) на 2019 год и на плановый период 2020 и 2021 годов согласно приложению № 6 к настоящему решению.</w:t>
      </w:r>
    </w:p>
    <w:p w:rsidR="007429C7" w:rsidRPr="003B3A0F" w:rsidRDefault="007429C7" w:rsidP="007429C7">
      <w:pPr>
        <w:jc w:val="both"/>
        <w:rPr>
          <w:sz w:val="16"/>
          <w:szCs w:val="16"/>
        </w:rPr>
      </w:pPr>
      <w:r w:rsidRPr="003B3A0F">
        <w:rPr>
          <w:sz w:val="16"/>
          <w:szCs w:val="16"/>
        </w:rPr>
        <w:t xml:space="preserve">            2. Утвердить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w:t>
      </w:r>
      <w:proofErr w:type="gramStart"/>
      <w:r w:rsidRPr="003B3A0F">
        <w:rPr>
          <w:sz w:val="16"/>
          <w:szCs w:val="16"/>
        </w:rPr>
        <w:t>района :</w:t>
      </w:r>
      <w:proofErr w:type="gramEnd"/>
    </w:p>
    <w:p w:rsidR="007429C7" w:rsidRPr="003B3A0F" w:rsidRDefault="007429C7" w:rsidP="007429C7">
      <w:pPr>
        <w:jc w:val="both"/>
        <w:rPr>
          <w:sz w:val="16"/>
          <w:szCs w:val="16"/>
        </w:rPr>
      </w:pPr>
      <w:r w:rsidRPr="003B3A0F">
        <w:rPr>
          <w:sz w:val="16"/>
          <w:szCs w:val="16"/>
        </w:rPr>
        <w:t xml:space="preserve">            1) на 2019 год и на плановый период 2020 и 2021 годов согласно приложению № 7 к настоящему решению.</w:t>
      </w:r>
    </w:p>
    <w:p w:rsidR="007429C7" w:rsidRPr="003B3A0F" w:rsidRDefault="007429C7" w:rsidP="007429C7">
      <w:pPr>
        <w:jc w:val="both"/>
        <w:rPr>
          <w:sz w:val="16"/>
          <w:szCs w:val="16"/>
        </w:rPr>
      </w:pPr>
      <w:r w:rsidRPr="003B3A0F">
        <w:rPr>
          <w:sz w:val="16"/>
          <w:szCs w:val="16"/>
        </w:rPr>
        <w:t xml:space="preserve">             3. Утвердить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 Ерышевского сельского поселения Павловского муниципального района:</w:t>
      </w:r>
    </w:p>
    <w:p w:rsidR="007429C7" w:rsidRPr="003B3A0F" w:rsidRDefault="007429C7" w:rsidP="007429C7">
      <w:pPr>
        <w:jc w:val="both"/>
        <w:rPr>
          <w:sz w:val="16"/>
          <w:szCs w:val="16"/>
        </w:rPr>
      </w:pPr>
      <w:r w:rsidRPr="003B3A0F">
        <w:rPr>
          <w:sz w:val="16"/>
          <w:szCs w:val="16"/>
        </w:rPr>
        <w:t xml:space="preserve">            1) на 2019 год и на плановый период 2020 и 2021 годов согласно приложению № 8 к настоящему решению.</w:t>
      </w:r>
    </w:p>
    <w:p w:rsidR="007429C7" w:rsidRPr="003B3A0F" w:rsidRDefault="007429C7" w:rsidP="007429C7">
      <w:pPr>
        <w:jc w:val="both"/>
        <w:rPr>
          <w:sz w:val="16"/>
          <w:szCs w:val="16"/>
        </w:rPr>
      </w:pPr>
      <w:r w:rsidRPr="003B3A0F">
        <w:rPr>
          <w:sz w:val="16"/>
          <w:szCs w:val="16"/>
        </w:rPr>
        <w:t>4. Утвердить общий объем бюджетных ассигнований на исполнение публичных нормативных обязательств Ерышевского сельского поселения Павловского муниципального района на 2019 год в сумме 0 тыс. рублей; на 2020г в сумме 0 тыс. руб. и 2021 год в сумме 0 тыс. руб.</w:t>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 xml:space="preserve">          Статья 6. Муниципальные внутренние заимствования Ерышевского сельского поселения, муниципальный долг Ерышевского сельского поселения.</w:t>
      </w:r>
    </w:p>
    <w:p w:rsidR="007429C7" w:rsidRPr="003B3A0F" w:rsidRDefault="007429C7" w:rsidP="007429C7">
      <w:pPr>
        <w:jc w:val="both"/>
        <w:rPr>
          <w:b/>
          <w:sz w:val="16"/>
          <w:szCs w:val="16"/>
        </w:rPr>
      </w:pPr>
    </w:p>
    <w:p w:rsidR="007429C7" w:rsidRPr="003B3A0F" w:rsidRDefault="007429C7" w:rsidP="007429C7">
      <w:pPr>
        <w:jc w:val="both"/>
        <w:rPr>
          <w:sz w:val="16"/>
          <w:szCs w:val="16"/>
        </w:rPr>
      </w:pPr>
      <w:r w:rsidRPr="003B3A0F">
        <w:rPr>
          <w:sz w:val="16"/>
          <w:szCs w:val="16"/>
        </w:rPr>
        <w:t>1. Установить предельный объем муниципального долга Ерышевского сельского поселения Павловского муниципального района на 2019г в сумме 200,0 тыс. руб., 2020г-200,0 тыс. руб., на 2021 г. -200,0 тыс. руб.</w:t>
      </w:r>
    </w:p>
    <w:p w:rsidR="007429C7" w:rsidRPr="003B3A0F" w:rsidRDefault="007429C7" w:rsidP="007429C7">
      <w:pPr>
        <w:jc w:val="both"/>
        <w:rPr>
          <w:sz w:val="16"/>
          <w:szCs w:val="16"/>
        </w:rPr>
      </w:pPr>
      <w:r w:rsidRPr="003B3A0F">
        <w:rPr>
          <w:sz w:val="16"/>
          <w:szCs w:val="16"/>
        </w:rPr>
        <w:t>2. Установить верхний предел муниципального внутреннего долга Ерышевского сельского поселения на 1 января 2020 года в сумме 0,0 тыс. рублей, в том числе по муниципальным гарантиям Ерышевского сельского поселения на 1 января 2020 года в сумме 0,0 тыс. рублей.</w:t>
      </w:r>
    </w:p>
    <w:p w:rsidR="007429C7" w:rsidRPr="003B3A0F" w:rsidRDefault="007429C7" w:rsidP="007429C7">
      <w:pPr>
        <w:jc w:val="both"/>
        <w:rPr>
          <w:sz w:val="16"/>
          <w:szCs w:val="16"/>
        </w:rPr>
      </w:pPr>
      <w:r w:rsidRPr="003B3A0F">
        <w:rPr>
          <w:sz w:val="16"/>
          <w:szCs w:val="16"/>
        </w:rPr>
        <w:t>Установить верхний предел муниципального внутреннего долга Ерышевского сельского поселения на 1 января 2021 года в сумме 0,0 тыс. рублей, в том числе по муниципальным гарантиям Ерышевского сельского поселения на 1 января 2021 года в сумме 0,0 тыс. рублей.</w:t>
      </w:r>
    </w:p>
    <w:p w:rsidR="007429C7" w:rsidRPr="003B3A0F" w:rsidRDefault="007429C7" w:rsidP="007429C7">
      <w:pPr>
        <w:jc w:val="both"/>
        <w:rPr>
          <w:sz w:val="16"/>
          <w:szCs w:val="16"/>
        </w:rPr>
      </w:pPr>
      <w:r w:rsidRPr="003B3A0F">
        <w:rPr>
          <w:sz w:val="16"/>
          <w:szCs w:val="16"/>
        </w:rPr>
        <w:t>Установить верхний предел муниципального внутреннего долга Ерышевского сельского поселения на 1 января 2022 года в сумме 0,0 тыс. рублей, в том числе по муниципальным гарантиям Ерышевского сельского поселения на 1 января 2022 года в сумме 0,0 тыс. рублей.</w:t>
      </w:r>
    </w:p>
    <w:p w:rsidR="007429C7" w:rsidRPr="003B3A0F" w:rsidRDefault="007429C7" w:rsidP="007429C7">
      <w:pPr>
        <w:jc w:val="both"/>
        <w:rPr>
          <w:sz w:val="16"/>
          <w:szCs w:val="16"/>
        </w:rPr>
      </w:pPr>
      <w:r w:rsidRPr="003B3A0F">
        <w:rPr>
          <w:sz w:val="16"/>
          <w:szCs w:val="16"/>
        </w:rPr>
        <w:t>3. Утвердить объем расходов на обслуживание муниципального долга Ерышевского сельского поселения Павловского муниципального района на 2019 год в сумме 0,1 тыс. рублей, на 2020г-0,0 тыс. рублей, на 2021г-0,0 тыс. рублей.</w:t>
      </w:r>
    </w:p>
    <w:p w:rsidR="007429C7" w:rsidRPr="003B3A0F" w:rsidRDefault="007429C7" w:rsidP="007429C7">
      <w:pPr>
        <w:jc w:val="both"/>
        <w:rPr>
          <w:sz w:val="16"/>
          <w:szCs w:val="16"/>
        </w:rPr>
      </w:pPr>
      <w:r w:rsidRPr="003B3A0F">
        <w:rPr>
          <w:sz w:val="16"/>
          <w:szCs w:val="16"/>
        </w:rPr>
        <w:t>4. Утвердить Программу муниципальных внутренних заимствований Ерышевского сельского поселения Павловского муниципального района на 2019 и на плановый период 2020 и 2021 годов согласно приложению № 9 к настоящему решению.</w:t>
      </w:r>
    </w:p>
    <w:p w:rsidR="007429C7" w:rsidRPr="003B3A0F" w:rsidRDefault="007429C7" w:rsidP="007429C7">
      <w:pPr>
        <w:jc w:val="both"/>
        <w:rPr>
          <w:b/>
          <w:sz w:val="16"/>
          <w:szCs w:val="16"/>
        </w:rPr>
      </w:pPr>
    </w:p>
    <w:p w:rsidR="007429C7" w:rsidRPr="003B3A0F" w:rsidRDefault="007429C7" w:rsidP="007429C7">
      <w:pPr>
        <w:jc w:val="center"/>
        <w:rPr>
          <w:b/>
          <w:sz w:val="16"/>
          <w:szCs w:val="16"/>
        </w:rPr>
      </w:pPr>
      <w:r w:rsidRPr="003B3A0F">
        <w:rPr>
          <w:b/>
          <w:sz w:val="16"/>
          <w:szCs w:val="16"/>
        </w:rPr>
        <w:t>Статья 7. Особенности исполнения бюджета Ерышевского сельского поселения Павловского муниципального района в 2019 году</w:t>
      </w:r>
    </w:p>
    <w:p w:rsidR="007429C7" w:rsidRPr="003B3A0F" w:rsidRDefault="007429C7" w:rsidP="007429C7">
      <w:pPr>
        <w:jc w:val="both"/>
        <w:rPr>
          <w:b/>
          <w:sz w:val="16"/>
          <w:szCs w:val="16"/>
        </w:rPr>
      </w:pPr>
    </w:p>
    <w:p w:rsidR="007429C7" w:rsidRPr="003B3A0F" w:rsidRDefault="007429C7" w:rsidP="007429C7">
      <w:pPr>
        <w:numPr>
          <w:ilvl w:val="0"/>
          <w:numId w:val="41"/>
        </w:numPr>
        <w:tabs>
          <w:tab w:val="clear" w:pos="360"/>
          <w:tab w:val="left" w:pos="0"/>
        </w:tabs>
        <w:suppressAutoHyphens/>
        <w:ind w:left="0" w:firstLine="0"/>
        <w:jc w:val="both"/>
        <w:rPr>
          <w:sz w:val="16"/>
          <w:szCs w:val="16"/>
        </w:rPr>
      </w:pPr>
      <w:r w:rsidRPr="003B3A0F">
        <w:rPr>
          <w:sz w:val="16"/>
          <w:szCs w:val="16"/>
        </w:rPr>
        <w:t>Установить, что остатки средств бюджета Ерышевского сельского поселения Павловского муниципального района по состоянию на 1 января 2019 года, образовавшиеся в связи с неполным использованием бюджетных ассигнований по средствам, поступившим в 2018 году из областного бюджета и бюджета Павловского муниципального района, направляются в 2019 году в соответствии со статьей 242 Бюджетного кодекса Российской Федерации.</w:t>
      </w:r>
    </w:p>
    <w:p w:rsidR="007429C7" w:rsidRPr="003B3A0F" w:rsidRDefault="007429C7" w:rsidP="007429C7">
      <w:pPr>
        <w:tabs>
          <w:tab w:val="left" w:pos="0"/>
        </w:tabs>
        <w:jc w:val="both"/>
        <w:rPr>
          <w:sz w:val="16"/>
          <w:szCs w:val="16"/>
        </w:rPr>
      </w:pPr>
      <w:r w:rsidRPr="003B3A0F">
        <w:rPr>
          <w:sz w:val="16"/>
          <w:szCs w:val="16"/>
        </w:rPr>
        <w:tab/>
        <w:t xml:space="preserve">2. Установить в соответствии с пунктом 3 статьи 48 Положения о бюджетном процессе в </w:t>
      </w:r>
      <w:proofErr w:type="spellStart"/>
      <w:r w:rsidRPr="003B3A0F">
        <w:rPr>
          <w:sz w:val="16"/>
          <w:szCs w:val="16"/>
        </w:rPr>
        <w:t>Ерышевском</w:t>
      </w:r>
      <w:proofErr w:type="spellEnd"/>
      <w:r w:rsidRPr="003B3A0F">
        <w:rPr>
          <w:sz w:val="16"/>
          <w:szCs w:val="16"/>
        </w:rPr>
        <w:t xml:space="preserve"> сельском поселении, утвержденного Решением Совета народных депутатов Ерышевского сельского поселения Павловского муниципального района от 27.04.2016г. № 46 следующие основания для внесения в 2019 году изменений в показатели сводной бюджетной росписи бюджета Ерышевского сельского поселения Павловского муниципального района, связанные с особенностями исполнения бюджета Ерышевского сельского поселения Павловского муниципального района и (или) перераспределения бюджетных ассигнований между главными распорядителями средств бюджета Ерышевского сельского поселения Павловского муниципального района, без внесения изменений в решение о бюджете Ерышевского сельского поселения:</w:t>
      </w:r>
    </w:p>
    <w:p w:rsidR="007429C7" w:rsidRPr="003B3A0F" w:rsidRDefault="007429C7" w:rsidP="007429C7">
      <w:pPr>
        <w:autoSpaceDE w:val="0"/>
        <w:jc w:val="both"/>
        <w:rPr>
          <w:sz w:val="16"/>
          <w:szCs w:val="16"/>
        </w:rPr>
      </w:pPr>
      <w:r w:rsidRPr="003B3A0F">
        <w:rPr>
          <w:sz w:val="16"/>
          <w:szCs w:val="16"/>
        </w:rPr>
        <w:t>1) использование остатков средств бюджета Ерышевского сельского поселения Павловского муниципального района, указанных в части 1 настоящей статьи;</w:t>
      </w:r>
    </w:p>
    <w:p w:rsidR="007429C7" w:rsidRPr="003B3A0F" w:rsidRDefault="007429C7" w:rsidP="007429C7">
      <w:pPr>
        <w:autoSpaceDE w:val="0"/>
        <w:jc w:val="both"/>
        <w:rPr>
          <w:sz w:val="16"/>
          <w:szCs w:val="16"/>
        </w:rPr>
      </w:pPr>
      <w:r w:rsidRPr="003B3A0F">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7429C7" w:rsidRPr="003B3A0F" w:rsidRDefault="007429C7" w:rsidP="007429C7">
      <w:pPr>
        <w:autoSpaceDE w:val="0"/>
        <w:jc w:val="both"/>
        <w:rPr>
          <w:sz w:val="16"/>
          <w:szCs w:val="16"/>
        </w:rPr>
      </w:pPr>
      <w:r w:rsidRPr="003B3A0F">
        <w:rPr>
          <w:sz w:val="16"/>
          <w:szCs w:val="16"/>
        </w:rPr>
        <w:t>3) поступление в бюджет поселения иных межбюджетных трансфертов из областного бюджета и бюджета Павловского муниципального района сверх утвержденных настоящим решением.</w:t>
      </w:r>
    </w:p>
    <w:p w:rsidR="007429C7" w:rsidRPr="003B3A0F" w:rsidRDefault="007429C7" w:rsidP="007429C7">
      <w:pPr>
        <w:jc w:val="both"/>
        <w:rPr>
          <w:sz w:val="16"/>
          <w:szCs w:val="16"/>
        </w:rPr>
      </w:pPr>
      <w:r w:rsidRPr="003B3A0F">
        <w:rPr>
          <w:sz w:val="16"/>
          <w:szCs w:val="16"/>
        </w:rPr>
        <w:t>3. Установить, что администрация Ерышевского сельского поселения Павловского муниципального района вправе увеличить бюджетные ассигнования главным распорядителям средств бюджета Ерышевского сельского поселения Павловского муниципального района на сумму средств, поступивших в бюджет Ерышевского сельского поселения Павловского муниципального района безвозмездных поступлений (в том числе добровольных пожертвований), и остатков средств бюджета Ерышевского сельского поселения Павловского муниципального района по состоянию на 1 января 2019 года, сложившихся от данных поступлений в 2018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Статья 8. Порядок обнародования настоящего решения.</w:t>
      </w:r>
    </w:p>
    <w:p w:rsidR="007429C7" w:rsidRPr="003B3A0F" w:rsidRDefault="007429C7" w:rsidP="007429C7">
      <w:pPr>
        <w:jc w:val="both"/>
        <w:rPr>
          <w:sz w:val="16"/>
          <w:szCs w:val="16"/>
        </w:rPr>
      </w:pPr>
      <w:r w:rsidRPr="003B3A0F">
        <w:rPr>
          <w:sz w:val="16"/>
          <w:szCs w:val="16"/>
        </w:rPr>
        <w:t>Опубликовать настоящее решение в муниципальной газете «Павловский муниципальный вестник».</w:t>
      </w:r>
    </w:p>
    <w:p w:rsidR="007429C7" w:rsidRPr="003B3A0F" w:rsidRDefault="007429C7" w:rsidP="007429C7">
      <w:pPr>
        <w:jc w:val="both"/>
        <w:rPr>
          <w:sz w:val="16"/>
          <w:szCs w:val="16"/>
        </w:rPr>
      </w:pPr>
    </w:p>
    <w:p w:rsidR="007429C7" w:rsidRPr="003B3A0F" w:rsidRDefault="007429C7" w:rsidP="007429C7">
      <w:pPr>
        <w:jc w:val="both"/>
        <w:rPr>
          <w:b/>
          <w:sz w:val="16"/>
          <w:szCs w:val="16"/>
        </w:rPr>
      </w:pPr>
      <w:r w:rsidRPr="003B3A0F">
        <w:rPr>
          <w:b/>
          <w:sz w:val="16"/>
          <w:szCs w:val="16"/>
        </w:rPr>
        <w:t>Статья 9. Вступление в силу настоящего решения</w:t>
      </w:r>
    </w:p>
    <w:p w:rsidR="007429C7" w:rsidRPr="003B3A0F" w:rsidRDefault="007429C7" w:rsidP="007429C7">
      <w:pPr>
        <w:jc w:val="both"/>
        <w:rPr>
          <w:b/>
          <w:sz w:val="16"/>
          <w:szCs w:val="16"/>
        </w:rPr>
      </w:pPr>
    </w:p>
    <w:p w:rsidR="007429C7" w:rsidRPr="003B3A0F" w:rsidRDefault="007429C7" w:rsidP="007429C7">
      <w:pPr>
        <w:jc w:val="both"/>
        <w:rPr>
          <w:sz w:val="16"/>
          <w:szCs w:val="16"/>
        </w:rPr>
      </w:pPr>
      <w:r w:rsidRPr="003B3A0F">
        <w:rPr>
          <w:sz w:val="16"/>
          <w:szCs w:val="16"/>
        </w:rPr>
        <w:t xml:space="preserve">Настоящее решение вступает в силу с 1 января 2019 года. </w:t>
      </w:r>
    </w:p>
    <w:p w:rsidR="007429C7" w:rsidRPr="003B3A0F" w:rsidRDefault="007429C7" w:rsidP="007429C7">
      <w:pPr>
        <w:jc w:val="both"/>
        <w:rPr>
          <w:sz w:val="16"/>
          <w:szCs w:val="16"/>
        </w:rPr>
      </w:pPr>
    </w:p>
    <w:p w:rsidR="007429C7" w:rsidRPr="003B3A0F" w:rsidRDefault="007429C7" w:rsidP="007429C7">
      <w:pPr>
        <w:jc w:val="both"/>
        <w:rPr>
          <w:sz w:val="16"/>
          <w:szCs w:val="16"/>
        </w:rPr>
      </w:pPr>
    </w:p>
    <w:p w:rsidR="007429C7" w:rsidRPr="003B3A0F" w:rsidRDefault="007429C7" w:rsidP="007429C7">
      <w:pPr>
        <w:jc w:val="both"/>
        <w:rPr>
          <w:sz w:val="16"/>
          <w:szCs w:val="16"/>
        </w:rPr>
      </w:pPr>
      <w:r w:rsidRPr="003B3A0F">
        <w:rPr>
          <w:sz w:val="16"/>
          <w:szCs w:val="16"/>
        </w:rPr>
        <w:t>Глава Ерышевского</w:t>
      </w:r>
    </w:p>
    <w:p w:rsidR="007429C7" w:rsidRDefault="007429C7" w:rsidP="007429C7">
      <w:pPr>
        <w:jc w:val="both"/>
        <w:rPr>
          <w:sz w:val="16"/>
          <w:szCs w:val="16"/>
        </w:rPr>
      </w:pPr>
      <w:r w:rsidRPr="003B3A0F">
        <w:rPr>
          <w:sz w:val="16"/>
          <w:szCs w:val="16"/>
        </w:rPr>
        <w:t xml:space="preserve">сельского поселения                                                   </w:t>
      </w:r>
    </w:p>
    <w:p w:rsidR="007429C7" w:rsidRPr="003B3A0F" w:rsidRDefault="007429C7" w:rsidP="007429C7">
      <w:pPr>
        <w:jc w:val="right"/>
        <w:rPr>
          <w:sz w:val="16"/>
          <w:szCs w:val="16"/>
        </w:rPr>
      </w:pPr>
      <w:r w:rsidRPr="003B3A0F">
        <w:rPr>
          <w:sz w:val="16"/>
          <w:szCs w:val="16"/>
        </w:rPr>
        <w:t xml:space="preserve">                                   </w:t>
      </w:r>
      <w:proofErr w:type="spellStart"/>
      <w:r w:rsidRPr="003B3A0F">
        <w:rPr>
          <w:sz w:val="16"/>
          <w:szCs w:val="16"/>
        </w:rPr>
        <w:t>Т.П.Быкова</w:t>
      </w:r>
      <w:proofErr w:type="spellEnd"/>
    </w:p>
    <w:p w:rsidR="007429C7" w:rsidRDefault="007429C7" w:rsidP="00890B86">
      <w:pPr>
        <w:jc w:val="both"/>
        <w:rPr>
          <w:sz w:val="16"/>
          <w:szCs w:val="16"/>
        </w:rPr>
      </w:pPr>
    </w:p>
    <w:tbl>
      <w:tblPr>
        <w:tblW w:w="5000" w:type="pct"/>
        <w:tblLook w:val="04A0" w:firstRow="1" w:lastRow="0" w:firstColumn="1" w:lastColumn="0" w:noHBand="0" w:noVBand="1"/>
      </w:tblPr>
      <w:tblGrid>
        <w:gridCol w:w="313"/>
        <w:gridCol w:w="1786"/>
        <w:gridCol w:w="909"/>
        <w:gridCol w:w="521"/>
        <w:gridCol w:w="543"/>
        <w:gridCol w:w="538"/>
      </w:tblGrid>
      <w:tr w:rsidR="007429C7" w:rsidTr="007429C7">
        <w:tc>
          <w:tcPr>
            <w:tcW w:w="560" w:type="dxa"/>
            <w:tcBorders>
              <w:top w:val="nil"/>
              <w:left w:val="nil"/>
              <w:bottom w:val="nil"/>
              <w:right w:val="nil"/>
            </w:tcBorders>
            <w:shd w:val="clear" w:color="auto" w:fill="auto"/>
            <w:noWrap/>
            <w:vAlign w:val="bottom"/>
            <w:hideMark/>
          </w:tcPr>
          <w:p w:rsidR="007429C7" w:rsidRDefault="007429C7">
            <w:pPr>
              <w:rPr>
                <w:sz w:val="20"/>
                <w:szCs w:val="20"/>
              </w:rPr>
            </w:pPr>
            <w:bookmarkStart w:id="2" w:name="RANGE!A1:F23"/>
            <w:bookmarkEnd w:id="2"/>
          </w:p>
        </w:tc>
        <w:tc>
          <w:tcPr>
            <w:tcW w:w="5800" w:type="dxa"/>
            <w:tcBorders>
              <w:top w:val="nil"/>
              <w:left w:val="nil"/>
              <w:bottom w:val="nil"/>
              <w:right w:val="nil"/>
            </w:tcBorders>
            <w:shd w:val="clear" w:color="auto" w:fill="auto"/>
            <w:noWrap/>
            <w:vAlign w:val="bottom"/>
            <w:hideMark/>
          </w:tcPr>
          <w:p w:rsidR="007429C7" w:rsidRDefault="007429C7">
            <w:pPr>
              <w:rPr>
                <w:sz w:val="20"/>
                <w:szCs w:val="20"/>
              </w:rPr>
            </w:pPr>
          </w:p>
        </w:tc>
        <w:tc>
          <w:tcPr>
            <w:tcW w:w="6720" w:type="dxa"/>
            <w:gridSpan w:val="4"/>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Приложение 1</w:t>
            </w:r>
          </w:p>
        </w:tc>
      </w:tr>
      <w:tr w:rsidR="007429C7" w:rsidTr="007429C7">
        <w:tc>
          <w:tcPr>
            <w:tcW w:w="560" w:type="dxa"/>
            <w:tcBorders>
              <w:top w:val="nil"/>
              <w:left w:val="nil"/>
              <w:bottom w:val="nil"/>
              <w:right w:val="nil"/>
            </w:tcBorders>
            <w:shd w:val="clear" w:color="auto" w:fill="auto"/>
            <w:noWrap/>
            <w:vAlign w:val="bottom"/>
            <w:hideMark/>
          </w:tcPr>
          <w:p w:rsidR="007429C7" w:rsidRDefault="007429C7">
            <w:pPr>
              <w:rPr>
                <w:sz w:val="12"/>
                <w:szCs w:val="12"/>
              </w:rPr>
            </w:pPr>
          </w:p>
        </w:tc>
        <w:tc>
          <w:tcPr>
            <w:tcW w:w="5800" w:type="dxa"/>
            <w:tcBorders>
              <w:top w:val="nil"/>
              <w:left w:val="nil"/>
              <w:bottom w:val="nil"/>
              <w:right w:val="nil"/>
            </w:tcBorders>
            <w:shd w:val="clear" w:color="auto" w:fill="auto"/>
            <w:noWrap/>
            <w:vAlign w:val="bottom"/>
            <w:hideMark/>
          </w:tcPr>
          <w:p w:rsidR="007429C7" w:rsidRDefault="007429C7">
            <w:pPr>
              <w:rPr>
                <w:sz w:val="20"/>
                <w:szCs w:val="20"/>
              </w:rPr>
            </w:pPr>
          </w:p>
        </w:tc>
        <w:tc>
          <w:tcPr>
            <w:tcW w:w="6720" w:type="dxa"/>
            <w:gridSpan w:val="4"/>
            <w:tcBorders>
              <w:top w:val="nil"/>
              <w:left w:val="nil"/>
              <w:bottom w:val="nil"/>
              <w:right w:val="nil"/>
            </w:tcBorders>
            <w:shd w:val="clear" w:color="auto" w:fill="auto"/>
            <w:vAlign w:val="center"/>
            <w:hideMark/>
          </w:tcPr>
          <w:p w:rsidR="007429C7" w:rsidRDefault="007429C7">
            <w:pPr>
              <w:rPr>
                <w:sz w:val="12"/>
                <w:szCs w:val="12"/>
              </w:rPr>
            </w:pPr>
            <w:r>
              <w:rPr>
                <w:sz w:val="12"/>
                <w:szCs w:val="12"/>
              </w:rPr>
              <w:t xml:space="preserve">к решению Совета народных депутатов </w:t>
            </w:r>
            <w:proofErr w:type="gramStart"/>
            <w:r>
              <w:rPr>
                <w:sz w:val="12"/>
                <w:szCs w:val="12"/>
              </w:rPr>
              <w:t>Ерышевского  сельского</w:t>
            </w:r>
            <w:proofErr w:type="gramEnd"/>
            <w:r>
              <w:rPr>
                <w:sz w:val="12"/>
                <w:szCs w:val="12"/>
              </w:rPr>
              <w:t xml:space="preserve"> поселения Павловского муниципального района</w:t>
            </w:r>
            <w:r>
              <w:rPr>
                <w:sz w:val="12"/>
                <w:szCs w:val="12"/>
              </w:rPr>
              <w:br/>
              <w:t>от 26.12.2018г. №237</w:t>
            </w:r>
          </w:p>
        </w:tc>
      </w:tr>
      <w:tr w:rsidR="007429C7" w:rsidTr="007429C7">
        <w:tc>
          <w:tcPr>
            <w:tcW w:w="560" w:type="dxa"/>
            <w:tcBorders>
              <w:top w:val="nil"/>
              <w:left w:val="nil"/>
              <w:bottom w:val="nil"/>
              <w:right w:val="nil"/>
            </w:tcBorders>
            <w:shd w:val="clear" w:color="auto" w:fill="auto"/>
            <w:noWrap/>
            <w:vAlign w:val="bottom"/>
            <w:hideMark/>
          </w:tcPr>
          <w:p w:rsidR="007429C7" w:rsidRDefault="007429C7">
            <w:pPr>
              <w:rPr>
                <w:sz w:val="12"/>
                <w:szCs w:val="12"/>
              </w:rPr>
            </w:pPr>
          </w:p>
        </w:tc>
        <w:tc>
          <w:tcPr>
            <w:tcW w:w="5800" w:type="dxa"/>
            <w:tcBorders>
              <w:top w:val="nil"/>
              <w:left w:val="nil"/>
              <w:bottom w:val="nil"/>
              <w:right w:val="nil"/>
            </w:tcBorders>
            <w:shd w:val="clear" w:color="auto" w:fill="auto"/>
            <w:noWrap/>
            <w:vAlign w:val="bottom"/>
            <w:hideMark/>
          </w:tcPr>
          <w:p w:rsidR="007429C7" w:rsidRDefault="007429C7">
            <w:pPr>
              <w:rPr>
                <w:sz w:val="20"/>
                <w:szCs w:val="20"/>
              </w:rPr>
            </w:pPr>
          </w:p>
        </w:tc>
        <w:tc>
          <w:tcPr>
            <w:tcW w:w="6720" w:type="dxa"/>
            <w:gridSpan w:val="4"/>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3080" w:type="dxa"/>
            <w:gridSpan w:val="6"/>
            <w:tcBorders>
              <w:top w:val="nil"/>
              <w:left w:val="nil"/>
              <w:bottom w:val="nil"/>
              <w:right w:val="nil"/>
            </w:tcBorders>
            <w:shd w:val="clear" w:color="auto" w:fill="auto"/>
            <w:vAlign w:val="bottom"/>
            <w:hideMark/>
          </w:tcPr>
          <w:p w:rsidR="007429C7" w:rsidRDefault="007429C7">
            <w:pPr>
              <w:jc w:val="center"/>
              <w:rPr>
                <w:sz w:val="12"/>
                <w:szCs w:val="12"/>
              </w:rPr>
            </w:pPr>
            <w:r>
              <w:rPr>
                <w:sz w:val="12"/>
                <w:szCs w:val="12"/>
              </w:rPr>
              <w:t>Источники</w:t>
            </w:r>
            <w:r>
              <w:rPr>
                <w:sz w:val="12"/>
                <w:szCs w:val="12"/>
              </w:rPr>
              <w:br/>
              <w:t xml:space="preserve">внутреннего финансирования дефицита </w:t>
            </w:r>
            <w:r>
              <w:rPr>
                <w:sz w:val="12"/>
                <w:szCs w:val="12"/>
              </w:rPr>
              <w:br/>
              <w:t xml:space="preserve">бюджета Ерышевского сельского поселения </w:t>
            </w:r>
            <w:r>
              <w:rPr>
                <w:sz w:val="12"/>
                <w:szCs w:val="12"/>
              </w:rPr>
              <w:br/>
              <w:t>на 2019 год и плановый период 2020 и 2021 годов</w:t>
            </w:r>
          </w:p>
        </w:tc>
      </w:tr>
      <w:tr w:rsidR="007429C7" w:rsidTr="007429C7">
        <w:tc>
          <w:tcPr>
            <w:tcW w:w="56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5800" w:type="dxa"/>
            <w:tcBorders>
              <w:top w:val="nil"/>
              <w:left w:val="nil"/>
              <w:bottom w:val="nil"/>
              <w:right w:val="nil"/>
            </w:tcBorders>
            <w:shd w:val="clear" w:color="auto" w:fill="auto"/>
            <w:noWrap/>
            <w:vAlign w:val="bottom"/>
            <w:hideMark/>
          </w:tcPr>
          <w:p w:rsidR="007429C7" w:rsidRDefault="007429C7">
            <w:pPr>
              <w:jc w:val="right"/>
              <w:rPr>
                <w:sz w:val="20"/>
                <w:szCs w:val="20"/>
              </w:rPr>
            </w:pPr>
          </w:p>
        </w:tc>
        <w:tc>
          <w:tcPr>
            <w:tcW w:w="2680" w:type="dxa"/>
            <w:tcBorders>
              <w:top w:val="nil"/>
              <w:left w:val="nil"/>
              <w:bottom w:val="nil"/>
              <w:right w:val="nil"/>
            </w:tcBorders>
            <w:shd w:val="clear" w:color="auto" w:fill="auto"/>
            <w:noWrap/>
            <w:vAlign w:val="bottom"/>
            <w:hideMark/>
          </w:tcPr>
          <w:p w:rsidR="007429C7" w:rsidRDefault="007429C7">
            <w:pPr>
              <w:jc w:val="right"/>
              <w:rPr>
                <w:sz w:val="20"/>
                <w:szCs w:val="20"/>
              </w:rPr>
            </w:pPr>
          </w:p>
        </w:tc>
        <w:tc>
          <w:tcPr>
            <w:tcW w:w="1300" w:type="dxa"/>
            <w:tcBorders>
              <w:top w:val="nil"/>
              <w:left w:val="nil"/>
              <w:bottom w:val="nil"/>
              <w:right w:val="nil"/>
            </w:tcBorders>
            <w:shd w:val="clear" w:color="auto" w:fill="auto"/>
            <w:noWrap/>
            <w:vAlign w:val="bottom"/>
            <w:hideMark/>
          </w:tcPr>
          <w:p w:rsidR="007429C7" w:rsidRDefault="007429C7">
            <w:pPr>
              <w:jc w:val="right"/>
              <w:rPr>
                <w:sz w:val="20"/>
                <w:szCs w:val="20"/>
              </w:rPr>
            </w:pPr>
          </w:p>
        </w:tc>
        <w:tc>
          <w:tcPr>
            <w:tcW w:w="1380" w:type="dxa"/>
            <w:tcBorders>
              <w:top w:val="nil"/>
              <w:left w:val="nil"/>
              <w:bottom w:val="nil"/>
              <w:right w:val="nil"/>
            </w:tcBorders>
            <w:shd w:val="clear" w:color="auto" w:fill="auto"/>
            <w:noWrap/>
            <w:vAlign w:val="bottom"/>
            <w:hideMark/>
          </w:tcPr>
          <w:p w:rsidR="007429C7" w:rsidRDefault="007429C7">
            <w:pPr>
              <w:jc w:val="right"/>
              <w:rPr>
                <w:sz w:val="20"/>
                <w:szCs w:val="20"/>
              </w:rPr>
            </w:pPr>
          </w:p>
        </w:tc>
        <w:tc>
          <w:tcPr>
            <w:tcW w:w="1360" w:type="dxa"/>
            <w:tcBorders>
              <w:top w:val="nil"/>
              <w:left w:val="nil"/>
              <w:bottom w:val="nil"/>
              <w:right w:val="nil"/>
            </w:tcBorders>
            <w:shd w:val="clear" w:color="auto" w:fill="auto"/>
            <w:noWrap/>
            <w:vAlign w:val="bottom"/>
            <w:hideMark/>
          </w:tcPr>
          <w:p w:rsidR="007429C7" w:rsidRDefault="007429C7">
            <w:pPr>
              <w:jc w:val="right"/>
              <w:rPr>
                <w:sz w:val="12"/>
                <w:szCs w:val="12"/>
              </w:rPr>
            </w:pPr>
            <w:proofErr w:type="spellStart"/>
            <w:r>
              <w:rPr>
                <w:sz w:val="12"/>
                <w:szCs w:val="12"/>
              </w:rPr>
              <w:t>тыс.руб</w:t>
            </w:r>
            <w:proofErr w:type="spellEnd"/>
            <w:r>
              <w:rPr>
                <w:sz w:val="12"/>
                <w:szCs w:val="12"/>
              </w:rPr>
              <w:t>.</w:t>
            </w:r>
          </w:p>
        </w:tc>
      </w:tr>
      <w:tr w:rsidR="007429C7" w:rsidTr="007429C7">
        <w:trPr>
          <w:trHeight w:val="138"/>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п/п</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Наименование</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proofErr w:type="gramStart"/>
            <w:r>
              <w:rPr>
                <w:sz w:val="12"/>
                <w:szCs w:val="12"/>
              </w:rPr>
              <w:t>Код  классификации</w:t>
            </w:r>
            <w:proofErr w:type="gramEnd"/>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2019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2020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2021год </w:t>
            </w:r>
          </w:p>
        </w:tc>
      </w:tr>
      <w:tr w:rsidR="007429C7" w:rsidTr="007429C7">
        <w:trPr>
          <w:trHeight w:val="2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r>
      <w:tr w:rsidR="007429C7" w:rsidTr="007429C7">
        <w:tc>
          <w:tcPr>
            <w:tcW w:w="560"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lastRenderedPageBreak/>
              <w:t> </w:t>
            </w:r>
          </w:p>
        </w:tc>
        <w:tc>
          <w:tcPr>
            <w:tcW w:w="5800" w:type="dxa"/>
            <w:tcBorders>
              <w:top w:val="nil"/>
              <w:left w:val="nil"/>
              <w:bottom w:val="single" w:sz="4" w:space="0" w:color="auto"/>
              <w:right w:val="single" w:sz="4" w:space="0" w:color="auto"/>
            </w:tcBorders>
            <w:shd w:val="clear" w:color="auto" w:fill="auto"/>
            <w:vAlign w:val="center"/>
            <w:hideMark/>
          </w:tcPr>
          <w:p w:rsidR="007429C7" w:rsidRDefault="007429C7">
            <w:pPr>
              <w:rPr>
                <w:sz w:val="12"/>
                <w:szCs w:val="12"/>
              </w:rPr>
            </w:pPr>
            <w:r>
              <w:rPr>
                <w:sz w:val="12"/>
                <w:szCs w:val="12"/>
              </w:rPr>
              <w:t>Источники внутреннего финансирования дефицита бюджетов</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01 00 00 00 00 0000 000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r>
      <w:tr w:rsidR="007429C7" w:rsidTr="007429C7">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w:t>
            </w: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Бюджетные кредиты от других бюджетов бюджетной системы Российской Федерации</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01 03 00 00 00 0000 000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Получение бюджетных кредитов от других бюджетов бюджетной системы Российской Федерации в валюте Российской Федерации</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 01 03 01 00 00 0000 700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 01 03 01 00 10 0000 710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 01 03 01 00 00 0000 800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 01 03 01 00 10 0000 810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w:t>
            </w:r>
          </w:p>
        </w:tc>
        <w:tc>
          <w:tcPr>
            <w:tcW w:w="5800" w:type="dxa"/>
            <w:tcBorders>
              <w:top w:val="nil"/>
              <w:left w:val="nil"/>
              <w:bottom w:val="single" w:sz="4" w:space="0" w:color="auto"/>
              <w:right w:val="single" w:sz="4" w:space="0" w:color="auto"/>
            </w:tcBorders>
            <w:shd w:val="clear" w:color="auto" w:fill="auto"/>
            <w:vAlign w:val="center"/>
            <w:hideMark/>
          </w:tcPr>
          <w:p w:rsidR="007429C7" w:rsidRDefault="007429C7">
            <w:pPr>
              <w:rPr>
                <w:sz w:val="12"/>
                <w:szCs w:val="12"/>
              </w:rPr>
            </w:pPr>
            <w:r>
              <w:rPr>
                <w:sz w:val="12"/>
                <w:szCs w:val="12"/>
              </w:rPr>
              <w:t>Изменение остатков средств на счетах по учету средств бюджета</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01 05 00 00 00 0000 000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увеличение остатков средств, всего</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01 05 00 00 00 0000 500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-4170,8</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-1510,9</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-1511,4</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Увеличение прочих остатков денежных средств бюджетов сельских поселений</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01 05 02 01 10 0000 510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-4170,8</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-1510,9</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-1511,4</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уменьшение остатков средств, всего</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01 05 00 00 00 0000 600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4170,8</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1510,9</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1511,4</w:t>
            </w:r>
          </w:p>
        </w:tc>
      </w:tr>
      <w:tr w:rsidR="007429C7" w:rsidTr="007429C7">
        <w:tc>
          <w:tcPr>
            <w:tcW w:w="560" w:type="dxa"/>
            <w:vMerge/>
            <w:tcBorders>
              <w:top w:val="nil"/>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800" w:type="dxa"/>
            <w:tcBorders>
              <w:top w:val="nil"/>
              <w:left w:val="nil"/>
              <w:bottom w:val="single" w:sz="4" w:space="0" w:color="auto"/>
              <w:right w:val="single" w:sz="4" w:space="0" w:color="auto"/>
            </w:tcBorders>
            <w:shd w:val="clear" w:color="auto" w:fill="auto"/>
            <w:vAlign w:val="bottom"/>
            <w:hideMark/>
          </w:tcPr>
          <w:p w:rsidR="007429C7" w:rsidRDefault="007429C7">
            <w:pPr>
              <w:rPr>
                <w:color w:val="000000"/>
                <w:sz w:val="12"/>
                <w:szCs w:val="12"/>
              </w:rPr>
            </w:pPr>
            <w:r>
              <w:rPr>
                <w:color w:val="000000"/>
                <w:sz w:val="12"/>
                <w:szCs w:val="12"/>
              </w:rPr>
              <w:t xml:space="preserve">  Уменьшение прочих остатков денежных средств бюджетов сельских поселений</w:t>
            </w:r>
          </w:p>
        </w:tc>
        <w:tc>
          <w:tcPr>
            <w:tcW w:w="26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01 05 02 01 10 0000 610</w:t>
            </w:r>
          </w:p>
        </w:tc>
        <w:tc>
          <w:tcPr>
            <w:tcW w:w="130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4170,8</w:t>
            </w:r>
          </w:p>
        </w:tc>
        <w:tc>
          <w:tcPr>
            <w:tcW w:w="138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1510,9</w:t>
            </w:r>
          </w:p>
        </w:tc>
        <w:tc>
          <w:tcPr>
            <w:tcW w:w="136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1511,4</w:t>
            </w:r>
          </w:p>
        </w:tc>
      </w:tr>
      <w:tr w:rsidR="007429C7" w:rsidTr="007429C7">
        <w:tc>
          <w:tcPr>
            <w:tcW w:w="560" w:type="dxa"/>
            <w:tcBorders>
              <w:top w:val="nil"/>
              <w:left w:val="nil"/>
              <w:bottom w:val="nil"/>
              <w:right w:val="nil"/>
            </w:tcBorders>
            <w:shd w:val="clear" w:color="auto" w:fill="auto"/>
            <w:noWrap/>
            <w:vAlign w:val="center"/>
            <w:hideMark/>
          </w:tcPr>
          <w:p w:rsidR="007429C7" w:rsidRDefault="007429C7">
            <w:pPr>
              <w:jc w:val="center"/>
              <w:rPr>
                <w:sz w:val="12"/>
                <w:szCs w:val="12"/>
              </w:rPr>
            </w:pPr>
          </w:p>
        </w:tc>
        <w:tc>
          <w:tcPr>
            <w:tcW w:w="5800" w:type="dxa"/>
            <w:tcBorders>
              <w:top w:val="nil"/>
              <w:left w:val="nil"/>
              <w:bottom w:val="nil"/>
              <w:right w:val="nil"/>
            </w:tcBorders>
            <w:shd w:val="clear" w:color="auto" w:fill="auto"/>
            <w:hideMark/>
          </w:tcPr>
          <w:p w:rsidR="007429C7" w:rsidRDefault="007429C7">
            <w:pPr>
              <w:jc w:val="center"/>
              <w:rPr>
                <w:sz w:val="20"/>
                <w:szCs w:val="20"/>
              </w:rPr>
            </w:pPr>
          </w:p>
        </w:tc>
        <w:tc>
          <w:tcPr>
            <w:tcW w:w="2680" w:type="dxa"/>
            <w:tcBorders>
              <w:top w:val="nil"/>
              <w:left w:val="nil"/>
              <w:bottom w:val="nil"/>
              <w:right w:val="nil"/>
            </w:tcBorders>
            <w:shd w:val="clear" w:color="auto" w:fill="auto"/>
            <w:hideMark/>
          </w:tcPr>
          <w:p w:rsidR="007429C7" w:rsidRDefault="007429C7">
            <w:pPr>
              <w:rPr>
                <w:sz w:val="20"/>
                <w:szCs w:val="20"/>
              </w:rPr>
            </w:pPr>
          </w:p>
        </w:tc>
        <w:tc>
          <w:tcPr>
            <w:tcW w:w="1300" w:type="dxa"/>
            <w:tcBorders>
              <w:top w:val="nil"/>
              <w:left w:val="nil"/>
              <w:bottom w:val="nil"/>
              <w:right w:val="nil"/>
            </w:tcBorders>
            <w:shd w:val="clear" w:color="auto" w:fill="auto"/>
            <w:hideMark/>
          </w:tcPr>
          <w:p w:rsidR="007429C7" w:rsidRDefault="007429C7">
            <w:pPr>
              <w:jc w:val="center"/>
              <w:rPr>
                <w:sz w:val="20"/>
                <w:szCs w:val="20"/>
              </w:rPr>
            </w:pPr>
          </w:p>
        </w:tc>
        <w:tc>
          <w:tcPr>
            <w:tcW w:w="1380" w:type="dxa"/>
            <w:tcBorders>
              <w:top w:val="nil"/>
              <w:left w:val="nil"/>
              <w:bottom w:val="nil"/>
              <w:right w:val="nil"/>
            </w:tcBorders>
            <w:shd w:val="clear" w:color="auto" w:fill="auto"/>
            <w:hideMark/>
          </w:tcPr>
          <w:p w:rsidR="007429C7" w:rsidRDefault="007429C7">
            <w:pPr>
              <w:jc w:val="center"/>
              <w:rPr>
                <w:sz w:val="20"/>
                <w:szCs w:val="20"/>
              </w:rPr>
            </w:pPr>
          </w:p>
        </w:tc>
        <w:tc>
          <w:tcPr>
            <w:tcW w:w="1360" w:type="dxa"/>
            <w:tcBorders>
              <w:top w:val="nil"/>
              <w:left w:val="nil"/>
              <w:bottom w:val="nil"/>
              <w:right w:val="nil"/>
            </w:tcBorders>
            <w:shd w:val="clear" w:color="auto" w:fill="auto"/>
            <w:noWrap/>
            <w:hideMark/>
          </w:tcPr>
          <w:p w:rsidR="007429C7" w:rsidRDefault="007429C7">
            <w:pPr>
              <w:jc w:val="center"/>
              <w:rPr>
                <w:sz w:val="20"/>
                <w:szCs w:val="20"/>
              </w:rPr>
            </w:pPr>
          </w:p>
        </w:tc>
      </w:tr>
      <w:tr w:rsidR="007429C7" w:rsidTr="007429C7">
        <w:tc>
          <w:tcPr>
            <w:tcW w:w="6360" w:type="dxa"/>
            <w:gridSpan w:val="2"/>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Глава Ерышевского  </w:t>
            </w:r>
          </w:p>
        </w:tc>
        <w:tc>
          <w:tcPr>
            <w:tcW w:w="2680" w:type="dxa"/>
            <w:tcBorders>
              <w:top w:val="nil"/>
              <w:left w:val="nil"/>
              <w:bottom w:val="nil"/>
              <w:right w:val="nil"/>
            </w:tcBorders>
            <w:shd w:val="clear" w:color="auto" w:fill="auto"/>
            <w:noWrap/>
            <w:vAlign w:val="bottom"/>
            <w:hideMark/>
          </w:tcPr>
          <w:p w:rsidR="007429C7" w:rsidRDefault="007429C7">
            <w:pPr>
              <w:rPr>
                <w:sz w:val="12"/>
                <w:szCs w:val="12"/>
              </w:rPr>
            </w:pPr>
          </w:p>
        </w:tc>
        <w:tc>
          <w:tcPr>
            <w:tcW w:w="1300" w:type="dxa"/>
            <w:tcBorders>
              <w:top w:val="nil"/>
              <w:left w:val="nil"/>
              <w:bottom w:val="nil"/>
              <w:right w:val="nil"/>
            </w:tcBorders>
            <w:shd w:val="clear" w:color="auto" w:fill="auto"/>
            <w:noWrap/>
            <w:vAlign w:val="bottom"/>
            <w:hideMark/>
          </w:tcPr>
          <w:p w:rsidR="007429C7" w:rsidRDefault="007429C7">
            <w:pPr>
              <w:rPr>
                <w:sz w:val="20"/>
                <w:szCs w:val="20"/>
              </w:rPr>
            </w:pPr>
          </w:p>
        </w:tc>
        <w:tc>
          <w:tcPr>
            <w:tcW w:w="1380" w:type="dxa"/>
            <w:tcBorders>
              <w:top w:val="nil"/>
              <w:left w:val="nil"/>
              <w:bottom w:val="nil"/>
              <w:right w:val="nil"/>
            </w:tcBorders>
            <w:shd w:val="clear" w:color="auto" w:fill="auto"/>
            <w:noWrap/>
            <w:vAlign w:val="bottom"/>
            <w:hideMark/>
          </w:tcPr>
          <w:p w:rsidR="007429C7" w:rsidRDefault="007429C7">
            <w:pPr>
              <w:rPr>
                <w:sz w:val="20"/>
                <w:szCs w:val="20"/>
              </w:rPr>
            </w:pPr>
          </w:p>
        </w:tc>
        <w:tc>
          <w:tcPr>
            <w:tcW w:w="1360" w:type="dxa"/>
            <w:tcBorders>
              <w:top w:val="nil"/>
              <w:left w:val="nil"/>
              <w:bottom w:val="nil"/>
              <w:right w:val="nil"/>
            </w:tcBorders>
            <w:shd w:val="clear" w:color="auto" w:fill="auto"/>
            <w:noWrap/>
            <w:hideMark/>
          </w:tcPr>
          <w:p w:rsidR="007429C7" w:rsidRDefault="007429C7">
            <w:pPr>
              <w:rPr>
                <w:sz w:val="20"/>
                <w:szCs w:val="20"/>
              </w:rPr>
            </w:pPr>
          </w:p>
        </w:tc>
      </w:tr>
      <w:tr w:rsidR="007429C7" w:rsidTr="007429C7">
        <w:tc>
          <w:tcPr>
            <w:tcW w:w="9040" w:type="dxa"/>
            <w:gridSpan w:val="3"/>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сельского поселения </w:t>
            </w:r>
          </w:p>
        </w:tc>
        <w:tc>
          <w:tcPr>
            <w:tcW w:w="1300" w:type="dxa"/>
            <w:tcBorders>
              <w:top w:val="nil"/>
              <w:left w:val="nil"/>
              <w:bottom w:val="nil"/>
              <w:right w:val="nil"/>
            </w:tcBorders>
            <w:shd w:val="clear" w:color="auto" w:fill="auto"/>
            <w:noWrap/>
            <w:vAlign w:val="center"/>
            <w:hideMark/>
          </w:tcPr>
          <w:p w:rsidR="007429C7" w:rsidRDefault="007429C7">
            <w:pPr>
              <w:jc w:val="center"/>
              <w:rPr>
                <w:sz w:val="12"/>
                <w:szCs w:val="12"/>
              </w:rPr>
            </w:pPr>
            <w:proofErr w:type="spellStart"/>
            <w:r>
              <w:rPr>
                <w:sz w:val="12"/>
                <w:szCs w:val="12"/>
              </w:rPr>
              <w:t>Т.П.Быкова</w:t>
            </w:r>
            <w:proofErr w:type="spellEnd"/>
          </w:p>
        </w:tc>
        <w:tc>
          <w:tcPr>
            <w:tcW w:w="138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1360" w:type="dxa"/>
            <w:tcBorders>
              <w:top w:val="nil"/>
              <w:left w:val="nil"/>
              <w:bottom w:val="nil"/>
              <w:right w:val="nil"/>
            </w:tcBorders>
            <w:shd w:val="clear" w:color="auto" w:fill="auto"/>
            <w:noWrap/>
            <w:hideMark/>
          </w:tcPr>
          <w:p w:rsidR="007429C7" w:rsidRDefault="007429C7">
            <w:pPr>
              <w:rPr>
                <w:sz w:val="20"/>
                <w:szCs w:val="20"/>
              </w:rPr>
            </w:pPr>
          </w:p>
        </w:tc>
      </w:tr>
      <w:tr w:rsidR="007429C7" w:rsidTr="007429C7">
        <w:tc>
          <w:tcPr>
            <w:tcW w:w="9040" w:type="dxa"/>
            <w:gridSpan w:val="3"/>
            <w:tcBorders>
              <w:top w:val="nil"/>
              <w:left w:val="nil"/>
              <w:bottom w:val="nil"/>
              <w:right w:val="nil"/>
            </w:tcBorders>
            <w:shd w:val="clear" w:color="auto" w:fill="auto"/>
            <w:noWrap/>
            <w:vAlign w:val="bottom"/>
            <w:hideMark/>
          </w:tcPr>
          <w:p w:rsidR="007429C7" w:rsidRDefault="007429C7">
            <w:pPr>
              <w:rPr>
                <w:sz w:val="20"/>
                <w:szCs w:val="20"/>
              </w:rPr>
            </w:pPr>
          </w:p>
        </w:tc>
        <w:tc>
          <w:tcPr>
            <w:tcW w:w="1300" w:type="dxa"/>
            <w:tcBorders>
              <w:top w:val="nil"/>
              <w:left w:val="nil"/>
              <w:bottom w:val="nil"/>
              <w:right w:val="nil"/>
            </w:tcBorders>
            <w:shd w:val="clear" w:color="auto" w:fill="auto"/>
            <w:noWrap/>
            <w:vAlign w:val="bottom"/>
            <w:hideMark/>
          </w:tcPr>
          <w:p w:rsidR="007429C7" w:rsidRDefault="007429C7">
            <w:pPr>
              <w:rPr>
                <w:sz w:val="20"/>
                <w:szCs w:val="20"/>
              </w:rPr>
            </w:pPr>
          </w:p>
        </w:tc>
        <w:tc>
          <w:tcPr>
            <w:tcW w:w="1380" w:type="dxa"/>
            <w:tcBorders>
              <w:top w:val="nil"/>
              <w:left w:val="nil"/>
              <w:bottom w:val="nil"/>
              <w:right w:val="nil"/>
            </w:tcBorders>
            <w:shd w:val="clear" w:color="auto" w:fill="auto"/>
            <w:noWrap/>
            <w:vAlign w:val="bottom"/>
            <w:hideMark/>
          </w:tcPr>
          <w:p w:rsidR="007429C7" w:rsidRDefault="007429C7">
            <w:pPr>
              <w:rPr>
                <w:sz w:val="20"/>
                <w:szCs w:val="20"/>
              </w:rPr>
            </w:pPr>
          </w:p>
        </w:tc>
        <w:tc>
          <w:tcPr>
            <w:tcW w:w="1360" w:type="dxa"/>
            <w:tcBorders>
              <w:top w:val="nil"/>
              <w:left w:val="nil"/>
              <w:bottom w:val="nil"/>
              <w:right w:val="nil"/>
            </w:tcBorders>
            <w:shd w:val="clear" w:color="auto" w:fill="auto"/>
            <w:noWrap/>
            <w:vAlign w:val="bottom"/>
            <w:hideMark/>
          </w:tcPr>
          <w:p w:rsidR="007429C7" w:rsidRDefault="007429C7">
            <w:pPr>
              <w:rPr>
                <w:sz w:val="20"/>
                <w:szCs w:val="20"/>
              </w:rPr>
            </w:pPr>
          </w:p>
        </w:tc>
      </w:tr>
    </w:tbl>
    <w:p w:rsidR="007429C7" w:rsidRDefault="007429C7" w:rsidP="00890B86">
      <w:pPr>
        <w:jc w:val="both"/>
        <w:rPr>
          <w:sz w:val="16"/>
          <w:szCs w:val="16"/>
        </w:rPr>
      </w:pPr>
    </w:p>
    <w:p w:rsidR="007429C7" w:rsidRDefault="007429C7" w:rsidP="00890B86">
      <w:pPr>
        <w:jc w:val="both"/>
        <w:rPr>
          <w:sz w:val="16"/>
          <w:szCs w:val="16"/>
        </w:rPr>
      </w:pPr>
    </w:p>
    <w:tbl>
      <w:tblPr>
        <w:tblW w:w="5000" w:type="pct"/>
        <w:tblCellMar>
          <w:left w:w="28" w:type="dxa"/>
          <w:right w:w="28" w:type="dxa"/>
        </w:tblCellMar>
        <w:tblLook w:val="04A0" w:firstRow="1" w:lastRow="0" w:firstColumn="1" w:lastColumn="0" w:noHBand="0" w:noVBand="1"/>
      </w:tblPr>
      <w:tblGrid>
        <w:gridCol w:w="2516"/>
        <w:gridCol w:w="805"/>
        <w:gridCol w:w="758"/>
        <w:gridCol w:w="531"/>
      </w:tblGrid>
      <w:tr w:rsidR="007429C7" w:rsidTr="007429C7">
        <w:tc>
          <w:tcPr>
            <w:tcW w:w="9500" w:type="dxa"/>
            <w:gridSpan w:val="4"/>
            <w:tcBorders>
              <w:top w:val="nil"/>
              <w:left w:val="nil"/>
              <w:bottom w:val="nil"/>
              <w:right w:val="nil"/>
            </w:tcBorders>
            <w:shd w:val="clear" w:color="auto" w:fill="auto"/>
            <w:noWrap/>
            <w:vAlign w:val="center"/>
            <w:hideMark/>
          </w:tcPr>
          <w:p w:rsidR="007429C7" w:rsidRDefault="007429C7">
            <w:pPr>
              <w:jc w:val="center"/>
              <w:rPr>
                <w:b/>
                <w:bCs/>
                <w:sz w:val="12"/>
                <w:szCs w:val="12"/>
              </w:rPr>
            </w:pPr>
            <w:r>
              <w:rPr>
                <w:b/>
                <w:bCs/>
                <w:sz w:val="12"/>
                <w:szCs w:val="12"/>
              </w:rPr>
              <w:t xml:space="preserve">Сведения о ходе исполнения </w:t>
            </w:r>
          </w:p>
        </w:tc>
      </w:tr>
      <w:tr w:rsidR="007429C7" w:rsidTr="007429C7">
        <w:tc>
          <w:tcPr>
            <w:tcW w:w="9500" w:type="dxa"/>
            <w:gridSpan w:val="4"/>
            <w:tcBorders>
              <w:top w:val="nil"/>
              <w:left w:val="nil"/>
              <w:bottom w:val="nil"/>
              <w:right w:val="nil"/>
            </w:tcBorders>
            <w:shd w:val="clear" w:color="auto" w:fill="auto"/>
            <w:vAlign w:val="center"/>
            <w:hideMark/>
          </w:tcPr>
          <w:p w:rsidR="007429C7" w:rsidRDefault="007429C7">
            <w:pPr>
              <w:jc w:val="center"/>
              <w:rPr>
                <w:b/>
                <w:bCs/>
                <w:sz w:val="12"/>
                <w:szCs w:val="12"/>
              </w:rPr>
            </w:pPr>
            <w:r>
              <w:rPr>
                <w:b/>
                <w:bCs/>
                <w:sz w:val="12"/>
                <w:szCs w:val="12"/>
              </w:rPr>
              <w:t>бюджета Ерышевского сельского поселения Павловского муниципального района</w:t>
            </w:r>
            <w:r>
              <w:rPr>
                <w:b/>
                <w:bCs/>
                <w:sz w:val="12"/>
                <w:szCs w:val="12"/>
              </w:rPr>
              <w:br/>
              <w:t>за 2018 г.</w:t>
            </w:r>
          </w:p>
        </w:tc>
      </w:tr>
      <w:tr w:rsidR="007429C7" w:rsidTr="007429C7">
        <w:tc>
          <w:tcPr>
            <w:tcW w:w="5260" w:type="dxa"/>
            <w:tcBorders>
              <w:top w:val="nil"/>
              <w:left w:val="nil"/>
              <w:bottom w:val="nil"/>
              <w:right w:val="nil"/>
            </w:tcBorders>
            <w:shd w:val="clear" w:color="auto" w:fill="auto"/>
            <w:noWrap/>
            <w:vAlign w:val="bottom"/>
            <w:hideMark/>
          </w:tcPr>
          <w:p w:rsidR="007429C7" w:rsidRDefault="007429C7">
            <w:pPr>
              <w:jc w:val="center"/>
              <w:rPr>
                <w:b/>
                <w:bCs/>
                <w:sz w:val="12"/>
                <w:szCs w:val="12"/>
              </w:rPr>
            </w:pPr>
          </w:p>
        </w:tc>
        <w:tc>
          <w:tcPr>
            <w:tcW w:w="1640" w:type="dxa"/>
            <w:tcBorders>
              <w:top w:val="nil"/>
              <w:left w:val="nil"/>
              <w:bottom w:val="nil"/>
              <w:right w:val="nil"/>
            </w:tcBorders>
            <w:shd w:val="clear" w:color="auto" w:fill="auto"/>
            <w:noWrap/>
            <w:vAlign w:val="bottom"/>
            <w:hideMark/>
          </w:tcPr>
          <w:p w:rsidR="007429C7" w:rsidRDefault="007429C7">
            <w:pP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060" w:type="dxa"/>
            <w:tcBorders>
              <w:top w:val="nil"/>
              <w:left w:val="nil"/>
              <w:bottom w:val="nil"/>
              <w:right w:val="nil"/>
            </w:tcBorders>
            <w:shd w:val="clear" w:color="auto" w:fill="auto"/>
            <w:noWrap/>
            <w:vAlign w:val="bottom"/>
            <w:hideMark/>
          </w:tcPr>
          <w:p w:rsidR="007429C7" w:rsidRDefault="007429C7">
            <w:pPr>
              <w:jc w:val="center"/>
              <w:rPr>
                <w:sz w:val="12"/>
                <w:szCs w:val="12"/>
              </w:rPr>
            </w:pPr>
            <w:proofErr w:type="spellStart"/>
            <w:r>
              <w:rPr>
                <w:sz w:val="12"/>
                <w:szCs w:val="12"/>
              </w:rPr>
              <w:t>тыс.руб</w:t>
            </w:r>
            <w:proofErr w:type="spellEnd"/>
            <w:r>
              <w:rPr>
                <w:sz w:val="12"/>
                <w:szCs w:val="12"/>
              </w:rPr>
              <w:t>.</w:t>
            </w:r>
          </w:p>
        </w:tc>
      </w:tr>
      <w:tr w:rsidR="007429C7" w:rsidTr="007429C7">
        <w:trPr>
          <w:trHeight w:val="138"/>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9C7" w:rsidRDefault="007429C7">
            <w:pPr>
              <w:jc w:val="center"/>
              <w:rPr>
                <w:b/>
                <w:bCs/>
                <w:sz w:val="12"/>
                <w:szCs w:val="12"/>
              </w:rPr>
            </w:pPr>
            <w:r>
              <w:rPr>
                <w:b/>
                <w:bCs/>
                <w:sz w:val="12"/>
                <w:szCs w:val="12"/>
              </w:rPr>
              <w:t xml:space="preserve">Наименование показателя </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Уточненный план на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 xml:space="preserve">Исполнено </w:t>
            </w:r>
            <w:proofErr w:type="gramStart"/>
            <w:r>
              <w:rPr>
                <w:b/>
                <w:bCs/>
                <w:sz w:val="12"/>
                <w:szCs w:val="12"/>
              </w:rPr>
              <w:t>за  2018</w:t>
            </w:r>
            <w:proofErr w:type="gramEnd"/>
            <w:r>
              <w:rPr>
                <w:b/>
                <w:bCs/>
                <w:sz w:val="12"/>
                <w:szCs w:val="12"/>
              </w:rPr>
              <w:t xml:space="preserve"> г.</w:t>
            </w:r>
          </w:p>
        </w:tc>
        <w:tc>
          <w:tcPr>
            <w:tcW w:w="1060" w:type="dxa"/>
            <w:vMerge w:val="restart"/>
            <w:tcBorders>
              <w:top w:val="single" w:sz="4" w:space="0" w:color="auto"/>
              <w:left w:val="nil"/>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 xml:space="preserve">% исполнения </w:t>
            </w:r>
          </w:p>
        </w:tc>
      </w:tr>
      <w:tr w:rsidR="007429C7" w:rsidTr="007429C7">
        <w:trPr>
          <w:trHeight w:val="230"/>
        </w:trPr>
        <w:tc>
          <w:tcPr>
            <w:tcW w:w="5260" w:type="dxa"/>
            <w:vMerge/>
            <w:tcBorders>
              <w:top w:val="single" w:sz="4" w:space="0" w:color="auto"/>
              <w:left w:val="single" w:sz="4" w:space="0" w:color="auto"/>
              <w:bottom w:val="single" w:sz="4" w:space="0" w:color="000000"/>
              <w:right w:val="single" w:sz="4" w:space="0" w:color="auto"/>
            </w:tcBorders>
            <w:vAlign w:val="center"/>
            <w:hideMark/>
          </w:tcPr>
          <w:p w:rsidR="007429C7" w:rsidRDefault="007429C7">
            <w:pPr>
              <w:rPr>
                <w:b/>
                <w:bCs/>
                <w:sz w:val="12"/>
                <w:szCs w:val="12"/>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b/>
                <w:bCs/>
                <w:sz w:val="12"/>
                <w:szCs w:val="1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b/>
                <w:bCs/>
                <w:sz w:val="12"/>
                <w:szCs w:val="12"/>
              </w:rPr>
            </w:pPr>
          </w:p>
        </w:tc>
        <w:tc>
          <w:tcPr>
            <w:tcW w:w="1060" w:type="dxa"/>
            <w:vMerge/>
            <w:tcBorders>
              <w:top w:val="single" w:sz="4" w:space="0" w:color="auto"/>
              <w:left w:val="nil"/>
              <w:bottom w:val="single" w:sz="4" w:space="0" w:color="auto"/>
              <w:right w:val="single" w:sz="4" w:space="0" w:color="auto"/>
            </w:tcBorders>
            <w:vAlign w:val="center"/>
            <w:hideMark/>
          </w:tcPr>
          <w:p w:rsidR="007429C7" w:rsidRDefault="007429C7">
            <w:pPr>
              <w:rPr>
                <w:b/>
                <w:bCs/>
                <w:sz w:val="12"/>
                <w:szCs w:val="12"/>
              </w:rPr>
            </w:pPr>
          </w:p>
        </w:tc>
      </w:tr>
      <w:tr w:rsidR="007429C7" w:rsidTr="007429C7">
        <w:tc>
          <w:tcPr>
            <w:tcW w:w="5260" w:type="dxa"/>
            <w:tcBorders>
              <w:top w:val="nil"/>
              <w:left w:val="single" w:sz="4" w:space="0" w:color="auto"/>
              <w:bottom w:val="single" w:sz="4" w:space="0" w:color="auto"/>
              <w:right w:val="nil"/>
            </w:tcBorders>
            <w:shd w:val="clear" w:color="auto" w:fill="auto"/>
            <w:vAlign w:val="center"/>
            <w:hideMark/>
          </w:tcPr>
          <w:p w:rsidR="007429C7" w:rsidRDefault="007429C7">
            <w:pPr>
              <w:jc w:val="center"/>
              <w:rPr>
                <w:b/>
                <w:bCs/>
                <w:sz w:val="12"/>
                <w:szCs w:val="12"/>
              </w:rPr>
            </w:pPr>
            <w:r>
              <w:rPr>
                <w:b/>
                <w:bCs/>
                <w:sz w:val="12"/>
                <w:szCs w:val="12"/>
              </w:rPr>
              <w:t>ИТОГО ДОХОДОВ</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6 208,62</w:t>
            </w:r>
          </w:p>
        </w:tc>
        <w:tc>
          <w:tcPr>
            <w:tcW w:w="154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6 192,64</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99,74</w:t>
            </w:r>
          </w:p>
        </w:tc>
      </w:tr>
      <w:tr w:rsidR="007429C7" w:rsidTr="007429C7">
        <w:tc>
          <w:tcPr>
            <w:tcW w:w="5260" w:type="dxa"/>
            <w:tcBorders>
              <w:top w:val="nil"/>
              <w:left w:val="single" w:sz="4" w:space="0" w:color="auto"/>
              <w:bottom w:val="single" w:sz="4" w:space="0" w:color="auto"/>
              <w:right w:val="nil"/>
            </w:tcBorders>
            <w:shd w:val="clear" w:color="auto" w:fill="auto"/>
            <w:vAlign w:val="center"/>
            <w:hideMark/>
          </w:tcPr>
          <w:p w:rsidR="007429C7" w:rsidRDefault="007429C7">
            <w:pPr>
              <w:rPr>
                <w:sz w:val="12"/>
                <w:szCs w:val="12"/>
              </w:rPr>
            </w:pPr>
            <w:r>
              <w:rPr>
                <w:sz w:val="12"/>
                <w:szCs w:val="12"/>
              </w:rPr>
              <w:t>Доходы налоговые и неналоговые</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937,10</w:t>
            </w:r>
          </w:p>
        </w:tc>
        <w:tc>
          <w:tcPr>
            <w:tcW w:w="154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964,18</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102,89</w:t>
            </w:r>
          </w:p>
        </w:tc>
      </w:tr>
      <w:tr w:rsidR="007429C7" w:rsidTr="007429C7">
        <w:tc>
          <w:tcPr>
            <w:tcW w:w="5260" w:type="dxa"/>
            <w:tcBorders>
              <w:top w:val="nil"/>
              <w:left w:val="single" w:sz="4" w:space="0" w:color="auto"/>
              <w:bottom w:val="single" w:sz="4" w:space="0" w:color="auto"/>
              <w:right w:val="nil"/>
            </w:tcBorders>
            <w:shd w:val="clear" w:color="auto" w:fill="auto"/>
            <w:vAlign w:val="center"/>
            <w:hideMark/>
          </w:tcPr>
          <w:p w:rsidR="007429C7" w:rsidRDefault="007429C7">
            <w:pPr>
              <w:rPr>
                <w:sz w:val="12"/>
                <w:szCs w:val="12"/>
              </w:rPr>
            </w:pPr>
            <w:r>
              <w:rPr>
                <w:sz w:val="12"/>
                <w:szCs w:val="12"/>
              </w:rPr>
              <w:t>Безвозмездные поступления</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5 271,52</w:t>
            </w:r>
          </w:p>
        </w:tc>
        <w:tc>
          <w:tcPr>
            <w:tcW w:w="154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5 228,46</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99,18</w:t>
            </w:r>
          </w:p>
        </w:tc>
      </w:tr>
      <w:tr w:rsidR="007429C7" w:rsidTr="007429C7">
        <w:tc>
          <w:tcPr>
            <w:tcW w:w="5260" w:type="dxa"/>
            <w:tcBorders>
              <w:top w:val="nil"/>
              <w:left w:val="single" w:sz="4" w:space="0" w:color="auto"/>
              <w:bottom w:val="single" w:sz="4" w:space="0" w:color="auto"/>
              <w:right w:val="nil"/>
            </w:tcBorders>
            <w:shd w:val="clear" w:color="auto" w:fill="auto"/>
            <w:vAlign w:val="center"/>
            <w:hideMark/>
          </w:tcPr>
          <w:p w:rsidR="007429C7" w:rsidRDefault="007429C7">
            <w:pPr>
              <w:jc w:val="center"/>
              <w:rPr>
                <w:b/>
                <w:bCs/>
                <w:sz w:val="12"/>
                <w:szCs w:val="12"/>
              </w:rPr>
            </w:pPr>
            <w:r>
              <w:rPr>
                <w:b/>
                <w:bCs/>
                <w:sz w:val="12"/>
                <w:szCs w:val="12"/>
              </w:rPr>
              <w:t>ИТОГО РАСХОДОВ</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6 347,92</w:t>
            </w:r>
          </w:p>
        </w:tc>
        <w:tc>
          <w:tcPr>
            <w:tcW w:w="1540"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b/>
                <w:bCs/>
                <w:sz w:val="12"/>
                <w:szCs w:val="12"/>
              </w:rPr>
            </w:pPr>
            <w:r>
              <w:rPr>
                <w:b/>
                <w:bCs/>
                <w:sz w:val="12"/>
                <w:szCs w:val="12"/>
              </w:rPr>
              <w:t>6 300,82</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99,26</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Общегосударственные вопросы</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2 410,11</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2 410,10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jc w:val="right"/>
              <w:rPr>
                <w:sz w:val="12"/>
                <w:szCs w:val="12"/>
              </w:rPr>
            </w:pPr>
            <w:r>
              <w:rPr>
                <w:sz w:val="12"/>
                <w:szCs w:val="12"/>
              </w:rPr>
              <w:t xml:space="preserve">в </w:t>
            </w:r>
            <w:proofErr w:type="spellStart"/>
            <w:r>
              <w:rPr>
                <w:sz w:val="12"/>
                <w:szCs w:val="12"/>
              </w:rPr>
              <w:t>т.ч</w:t>
            </w:r>
            <w:proofErr w:type="spellEnd"/>
            <w:r>
              <w:rPr>
                <w:sz w:val="12"/>
                <w:szCs w:val="12"/>
              </w:rPr>
              <w:t>. оплата труда и начисления на оплату труда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1 452,20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1 452,20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sz w:val="12"/>
                <w:szCs w:val="12"/>
              </w:rPr>
            </w:pPr>
            <w:r>
              <w:rPr>
                <w:sz w:val="12"/>
                <w:szCs w:val="12"/>
              </w:rPr>
              <w:t>из них: оплата труда и начисления на оплату труда муниципальных служащих</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1 261,00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1 261,00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Национальная оборона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75,30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75,30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jc w:val="right"/>
              <w:rPr>
                <w:sz w:val="12"/>
                <w:szCs w:val="12"/>
              </w:rPr>
            </w:pPr>
            <w:r>
              <w:rPr>
                <w:sz w:val="12"/>
                <w:szCs w:val="12"/>
              </w:rPr>
              <w:t xml:space="preserve">в </w:t>
            </w:r>
            <w:proofErr w:type="spellStart"/>
            <w:r>
              <w:rPr>
                <w:sz w:val="12"/>
                <w:szCs w:val="12"/>
              </w:rPr>
              <w:t>т.ч</w:t>
            </w:r>
            <w:proofErr w:type="spellEnd"/>
            <w:r>
              <w:rPr>
                <w:sz w:val="12"/>
                <w:szCs w:val="12"/>
              </w:rPr>
              <w:t>. оплата труда и начисления на оплату труда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68,90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68,90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Национальная безопасность и правоохранительная деятельность</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2,60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2,60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100,00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Национальная экономика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2 341,03</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2 298,00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98,16</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Жилищно-коммунальное хозяйство</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454,84</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454,80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99,99</w:t>
            </w:r>
          </w:p>
        </w:tc>
      </w:tr>
      <w:tr w:rsidR="007429C7" w:rsidTr="007429C7">
        <w:tc>
          <w:tcPr>
            <w:tcW w:w="5260" w:type="dxa"/>
            <w:tcBorders>
              <w:top w:val="nil"/>
              <w:left w:val="single" w:sz="4" w:space="0" w:color="auto"/>
              <w:bottom w:val="single" w:sz="4" w:space="0" w:color="auto"/>
              <w:right w:val="nil"/>
            </w:tcBorders>
            <w:shd w:val="clear" w:color="auto" w:fill="auto"/>
            <w:vAlign w:val="center"/>
            <w:hideMark/>
          </w:tcPr>
          <w:p w:rsidR="007429C7" w:rsidRDefault="007429C7">
            <w:pPr>
              <w:rPr>
                <w:b/>
                <w:bCs/>
                <w:sz w:val="12"/>
                <w:szCs w:val="12"/>
              </w:rPr>
            </w:pPr>
            <w:r>
              <w:rPr>
                <w:b/>
                <w:bCs/>
                <w:sz w:val="12"/>
                <w:szCs w:val="12"/>
              </w:rPr>
              <w:t>Культура, кинематография, средства массовой информации</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944,40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940,40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99,58</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jc w:val="right"/>
              <w:rPr>
                <w:sz w:val="12"/>
                <w:szCs w:val="12"/>
              </w:rPr>
            </w:pPr>
            <w:r>
              <w:rPr>
                <w:sz w:val="12"/>
                <w:szCs w:val="12"/>
              </w:rPr>
              <w:t xml:space="preserve">в </w:t>
            </w:r>
            <w:proofErr w:type="spellStart"/>
            <w:r>
              <w:rPr>
                <w:sz w:val="12"/>
                <w:szCs w:val="12"/>
              </w:rPr>
              <w:t>т.ч</w:t>
            </w:r>
            <w:proofErr w:type="spellEnd"/>
            <w:r>
              <w:rPr>
                <w:sz w:val="12"/>
                <w:szCs w:val="12"/>
              </w:rPr>
              <w:t>. оплата труда и начисления на оплату труда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765,20</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485,20</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63,41</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Социальная политика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119,60</w:t>
            </w:r>
          </w:p>
        </w:tc>
        <w:tc>
          <w:tcPr>
            <w:tcW w:w="15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119,59</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99,99</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Обслуживание государственного и муниципального долга</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0,04</w:t>
            </w:r>
          </w:p>
        </w:tc>
        <w:tc>
          <w:tcPr>
            <w:tcW w:w="15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0,03</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0,00</w:t>
            </w:r>
          </w:p>
        </w:tc>
      </w:tr>
      <w:tr w:rsidR="007429C7" w:rsidTr="007429C7">
        <w:tc>
          <w:tcPr>
            <w:tcW w:w="5260" w:type="dxa"/>
            <w:tcBorders>
              <w:top w:val="nil"/>
              <w:left w:val="single" w:sz="4" w:space="0" w:color="auto"/>
              <w:bottom w:val="single" w:sz="4" w:space="0" w:color="auto"/>
              <w:right w:val="nil"/>
            </w:tcBorders>
            <w:shd w:val="clear" w:color="auto" w:fill="auto"/>
            <w:vAlign w:val="bottom"/>
            <w:hideMark/>
          </w:tcPr>
          <w:p w:rsidR="007429C7" w:rsidRDefault="007429C7">
            <w:pPr>
              <w:rPr>
                <w:b/>
                <w:bCs/>
                <w:sz w:val="12"/>
                <w:szCs w:val="12"/>
              </w:rPr>
            </w:pPr>
            <w:proofErr w:type="spellStart"/>
            <w:r>
              <w:rPr>
                <w:b/>
                <w:bCs/>
                <w:sz w:val="12"/>
                <w:szCs w:val="12"/>
              </w:rPr>
              <w:t>Финпомощь</w:t>
            </w:r>
            <w:proofErr w:type="spellEnd"/>
            <w:r>
              <w:rPr>
                <w:b/>
                <w:bCs/>
                <w:sz w:val="12"/>
                <w:szCs w:val="12"/>
              </w:rPr>
              <w:t xml:space="preserve"> поселениям</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 </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#ДЕЛ/0!</w:t>
            </w:r>
          </w:p>
        </w:tc>
      </w:tr>
      <w:tr w:rsidR="007429C7" w:rsidTr="007429C7">
        <w:tc>
          <w:tcPr>
            <w:tcW w:w="526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rPr>
                <w:b/>
                <w:bCs/>
                <w:sz w:val="12"/>
                <w:szCs w:val="12"/>
              </w:rPr>
            </w:pPr>
            <w:r>
              <w:rPr>
                <w:b/>
                <w:bCs/>
                <w:sz w:val="12"/>
                <w:szCs w:val="12"/>
              </w:rPr>
              <w:t>профицит (+), дефицит (-)</w:t>
            </w:r>
          </w:p>
        </w:tc>
        <w:tc>
          <w:tcPr>
            <w:tcW w:w="16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-139,30</w:t>
            </w:r>
          </w:p>
        </w:tc>
        <w:tc>
          <w:tcPr>
            <w:tcW w:w="15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-108,18</w:t>
            </w:r>
          </w:p>
        </w:tc>
        <w:tc>
          <w:tcPr>
            <w:tcW w:w="106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 </w:t>
            </w:r>
          </w:p>
        </w:tc>
      </w:tr>
      <w:tr w:rsidR="007429C7" w:rsidTr="007429C7">
        <w:tc>
          <w:tcPr>
            <w:tcW w:w="526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rPr>
                <w:b/>
                <w:bCs/>
                <w:sz w:val="12"/>
                <w:szCs w:val="12"/>
              </w:rPr>
            </w:pPr>
            <w:r>
              <w:rPr>
                <w:b/>
                <w:bCs/>
                <w:sz w:val="12"/>
                <w:szCs w:val="12"/>
              </w:rPr>
              <w:t xml:space="preserve">Численность муниципальных служащих </w:t>
            </w:r>
            <w:r>
              <w:rPr>
                <w:b/>
                <w:bCs/>
                <w:sz w:val="12"/>
                <w:szCs w:val="12"/>
              </w:rPr>
              <w:br/>
            </w:r>
            <w:proofErr w:type="gramStart"/>
            <w:r>
              <w:rPr>
                <w:b/>
                <w:bCs/>
                <w:sz w:val="12"/>
                <w:szCs w:val="12"/>
              </w:rPr>
              <w:t>за  2018</w:t>
            </w:r>
            <w:proofErr w:type="gramEnd"/>
            <w:r>
              <w:rPr>
                <w:b/>
                <w:bCs/>
                <w:sz w:val="12"/>
                <w:szCs w:val="12"/>
              </w:rPr>
              <w:t xml:space="preserve"> года</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7429C7" w:rsidRDefault="007429C7">
            <w:pPr>
              <w:jc w:val="right"/>
              <w:rPr>
                <w:b/>
                <w:bCs/>
                <w:sz w:val="12"/>
                <w:szCs w:val="12"/>
              </w:rPr>
            </w:pPr>
            <w:r>
              <w:rPr>
                <w:b/>
                <w:bCs/>
                <w:sz w:val="12"/>
                <w:szCs w:val="12"/>
              </w:rPr>
              <w:t>3</w:t>
            </w:r>
          </w:p>
        </w:tc>
      </w:tr>
      <w:tr w:rsidR="007429C7" w:rsidTr="007429C7">
        <w:tc>
          <w:tcPr>
            <w:tcW w:w="526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rPr>
                <w:b/>
                <w:bCs/>
                <w:sz w:val="12"/>
                <w:szCs w:val="12"/>
              </w:rPr>
            </w:pPr>
            <w:r>
              <w:rPr>
                <w:b/>
                <w:bCs/>
                <w:sz w:val="12"/>
                <w:szCs w:val="12"/>
              </w:rPr>
              <w:t xml:space="preserve">Численность работников муниципальных учреждений </w:t>
            </w:r>
            <w:proofErr w:type="gramStart"/>
            <w:r>
              <w:rPr>
                <w:b/>
                <w:bCs/>
                <w:sz w:val="12"/>
                <w:szCs w:val="12"/>
              </w:rPr>
              <w:t>за  2018</w:t>
            </w:r>
            <w:proofErr w:type="gramEnd"/>
            <w:r>
              <w:rPr>
                <w:b/>
                <w:bCs/>
                <w:sz w:val="12"/>
                <w:szCs w:val="12"/>
              </w:rPr>
              <w:t xml:space="preserve"> года</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7429C7" w:rsidRDefault="007429C7">
            <w:pPr>
              <w:jc w:val="right"/>
              <w:rPr>
                <w:b/>
                <w:bCs/>
                <w:sz w:val="12"/>
                <w:szCs w:val="12"/>
              </w:rPr>
            </w:pPr>
            <w:r>
              <w:rPr>
                <w:b/>
                <w:bCs/>
                <w:sz w:val="12"/>
                <w:szCs w:val="12"/>
              </w:rPr>
              <w:t>2</w:t>
            </w:r>
          </w:p>
        </w:tc>
      </w:tr>
      <w:tr w:rsidR="007429C7" w:rsidTr="007429C7">
        <w:tc>
          <w:tcPr>
            <w:tcW w:w="5260"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rPr>
                <w:b/>
                <w:bCs/>
                <w:sz w:val="12"/>
                <w:szCs w:val="12"/>
              </w:rPr>
            </w:pPr>
            <w:r>
              <w:rPr>
                <w:b/>
                <w:bCs/>
                <w:sz w:val="12"/>
                <w:szCs w:val="12"/>
              </w:rPr>
              <w:t>Глава Ерышевского сельского поселения</w:t>
            </w:r>
          </w:p>
        </w:tc>
        <w:tc>
          <w:tcPr>
            <w:tcW w:w="4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7429C7" w:rsidRDefault="007429C7">
            <w:pPr>
              <w:jc w:val="right"/>
              <w:rPr>
                <w:b/>
                <w:bCs/>
                <w:sz w:val="12"/>
                <w:szCs w:val="12"/>
              </w:rPr>
            </w:pPr>
            <w:proofErr w:type="spellStart"/>
            <w:r>
              <w:rPr>
                <w:b/>
                <w:bCs/>
                <w:sz w:val="12"/>
                <w:szCs w:val="12"/>
              </w:rPr>
              <w:t>Т.П.Быкова</w:t>
            </w:r>
            <w:proofErr w:type="spellEnd"/>
          </w:p>
        </w:tc>
      </w:tr>
    </w:tbl>
    <w:p w:rsidR="007429C7" w:rsidRDefault="007429C7" w:rsidP="00890B86">
      <w:pPr>
        <w:jc w:val="both"/>
        <w:rPr>
          <w:sz w:val="16"/>
          <w:szCs w:val="16"/>
        </w:rPr>
      </w:pPr>
    </w:p>
    <w:tbl>
      <w:tblPr>
        <w:tblW w:w="5000" w:type="pct"/>
        <w:tblLook w:val="04A0" w:firstRow="1" w:lastRow="0" w:firstColumn="1" w:lastColumn="0" w:noHBand="0" w:noVBand="1"/>
      </w:tblPr>
      <w:tblGrid>
        <w:gridCol w:w="1245"/>
        <w:gridCol w:w="1931"/>
        <w:gridCol w:w="478"/>
        <w:gridCol w:w="478"/>
        <w:gridCol w:w="478"/>
      </w:tblGrid>
      <w:tr w:rsidR="007429C7" w:rsidTr="007429C7">
        <w:tc>
          <w:tcPr>
            <w:tcW w:w="1276" w:type="dxa"/>
            <w:tcBorders>
              <w:top w:val="nil"/>
              <w:left w:val="nil"/>
              <w:bottom w:val="nil"/>
              <w:right w:val="nil"/>
            </w:tcBorders>
            <w:shd w:val="clear" w:color="auto" w:fill="auto"/>
            <w:vAlign w:val="center"/>
            <w:hideMark/>
          </w:tcPr>
          <w:p w:rsidR="007429C7" w:rsidRDefault="007429C7">
            <w:pPr>
              <w:rPr>
                <w:sz w:val="20"/>
                <w:szCs w:val="20"/>
              </w:rPr>
            </w:pPr>
            <w:bookmarkStart w:id="3" w:name="RANGE!A1:E52"/>
            <w:bookmarkEnd w:id="3"/>
          </w:p>
        </w:tc>
        <w:tc>
          <w:tcPr>
            <w:tcW w:w="1983" w:type="dxa"/>
            <w:tcBorders>
              <w:top w:val="nil"/>
              <w:left w:val="nil"/>
              <w:bottom w:val="nil"/>
              <w:right w:val="nil"/>
            </w:tcBorders>
            <w:shd w:val="clear" w:color="auto" w:fill="auto"/>
            <w:noWrap/>
            <w:vAlign w:val="bottom"/>
            <w:hideMark/>
          </w:tcPr>
          <w:p w:rsidR="007429C7" w:rsidRDefault="007429C7">
            <w:pPr>
              <w:rPr>
                <w:sz w:val="20"/>
                <w:szCs w:val="20"/>
              </w:rPr>
            </w:pPr>
          </w:p>
        </w:tc>
        <w:tc>
          <w:tcPr>
            <w:tcW w:w="449" w:type="dxa"/>
            <w:tcBorders>
              <w:top w:val="nil"/>
              <w:left w:val="nil"/>
              <w:bottom w:val="nil"/>
              <w:right w:val="nil"/>
            </w:tcBorders>
            <w:shd w:val="clear" w:color="auto" w:fill="auto"/>
            <w:noWrap/>
            <w:vAlign w:val="bottom"/>
            <w:hideMark/>
          </w:tcPr>
          <w:p w:rsidR="007429C7" w:rsidRDefault="007429C7">
            <w:pPr>
              <w:rPr>
                <w:sz w:val="20"/>
                <w:szCs w:val="20"/>
              </w:rPr>
            </w:pPr>
          </w:p>
        </w:tc>
        <w:tc>
          <w:tcPr>
            <w:tcW w:w="421"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81"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276" w:type="dxa"/>
            <w:tcBorders>
              <w:top w:val="nil"/>
              <w:left w:val="nil"/>
              <w:bottom w:val="nil"/>
              <w:right w:val="nil"/>
            </w:tcBorders>
            <w:shd w:val="clear" w:color="auto" w:fill="auto"/>
            <w:vAlign w:val="center"/>
            <w:hideMark/>
          </w:tcPr>
          <w:p w:rsidR="007429C7" w:rsidRDefault="007429C7">
            <w:pPr>
              <w:jc w:val="center"/>
              <w:rPr>
                <w:sz w:val="20"/>
                <w:szCs w:val="20"/>
              </w:rPr>
            </w:pPr>
          </w:p>
        </w:tc>
        <w:tc>
          <w:tcPr>
            <w:tcW w:w="1983" w:type="dxa"/>
            <w:tcBorders>
              <w:top w:val="nil"/>
              <w:left w:val="nil"/>
              <w:bottom w:val="nil"/>
              <w:right w:val="nil"/>
            </w:tcBorders>
            <w:shd w:val="clear" w:color="auto" w:fill="auto"/>
            <w:vAlign w:val="bottom"/>
            <w:hideMark/>
          </w:tcPr>
          <w:p w:rsidR="007429C7" w:rsidRDefault="007429C7">
            <w:pPr>
              <w:rPr>
                <w:sz w:val="20"/>
                <w:szCs w:val="20"/>
              </w:rPr>
            </w:pPr>
          </w:p>
        </w:tc>
        <w:tc>
          <w:tcPr>
            <w:tcW w:w="1351" w:type="dxa"/>
            <w:gridSpan w:val="3"/>
            <w:tcBorders>
              <w:top w:val="nil"/>
              <w:left w:val="nil"/>
              <w:bottom w:val="nil"/>
              <w:right w:val="nil"/>
            </w:tcBorders>
            <w:shd w:val="clear" w:color="auto" w:fill="auto"/>
            <w:vAlign w:val="bottom"/>
            <w:hideMark/>
          </w:tcPr>
          <w:p w:rsidR="007429C7" w:rsidRDefault="007429C7">
            <w:pPr>
              <w:rPr>
                <w:sz w:val="12"/>
                <w:szCs w:val="12"/>
              </w:rPr>
            </w:pPr>
            <w:r>
              <w:rPr>
                <w:sz w:val="12"/>
                <w:szCs w:val="12"/>
              </w:rPr>
              <w:t>Приложение    № 2</w:t>
            </w:r>
          </w:p>
        </w:tc>
      </w:tr>
      <w:tr w:rsidR="007429C7" w:rsidTr="007429C7">
        <w:tc>
          <w:tcPr>
            <w:tcW w:w="1276" w:type="dxa"/>
            <w:tcBorders>
              <w:top w:val="nil"/>
              <w:left w:val="nil"/>
              <w:bottom w:val="nil"/>
              <w:right w:val="nil"/>
            </w:tcBorders>
            <w:shd w:val="clear" w:color="auto" w:fill="auto"/>
            <w:vAlign w:val="center"/>
            <w:hideMark/>
          </w:tcPr>
          <w:p w:rsidR="007429C7" w:rsidRDefault="007429C7">
            <w:pPr>
              <w:rPr>
                <w:sz w:val="12"/>
                <w:szCs w:val="12"/>
              </w:rPr>
            </w:pPr>
          </w:p>
        </w:tc>
        <w:tc>
          <w:tcPr>
            <w:tcW w:w="1983" w:type="dxa"/>
            <w:tcBorders>
              <w:top w:val="nil"/>
              <w:left w:val="nil"/>
              <w:bottom w:val="nil"/>
              <w:right w:val="nil"/>
            </w:tcBorders>
            <w:shd w:val="clear" w:color="auto" w:fill="auto"/>
            <w:hideMark/>
          </w:tcPr>
          <w:p w:rsidR="007429C7" w:rsidRDefault="007429C7">
            <w:pPr>
              <w:rPr>
                <w:sz w:val="20"/>
                <w:szCs w:val="20"/>
              </w:rPr>
            </w:pPr>
          </w:p>
        </w:tc>
        <w:tc>
          <w:tcPr>
            <w:tcW w:w="1351" w:type="dxa"/>
            <w:gridSpan w:val="3"/>
            <w:tcBorders>
              <w:top w:val="nil"/>
              <w:left w:val="nil"/>
              <w:bottom w:val="nil"/>
              <w:right w:val="nil"/>
            </w:tcBorders>
            <w:shd w:val="clear" w:color="auto" w:fill="auto"/>
            <w:hideMark/>
          </w:tcPr>
          <w:p w:rsidR="007429C7" w:rsidRDefault="007429C7">
            <w:pPr>
              <w:rPr>
                <w:sz w:val="12"/>
                <w:szCs w:val="12"/>
              </w:rPr>
            </w:pPr>
            <w:proofErr w:type="gramStart"/>
            <w:r>
              <w:rPr>
                <w:sz w:val="12"/>
                <w:szCs w:val="12"/>
              </w:rPr>
              <w:t>к  решению</w:t>
            </w:r>
            <w:proofErr w:type="gramEnd"/>
            <w:r>
              <w:rPr>
                <w:sz w:val="12"/>
                <w:szCs w:val="12"/>
              </w:rPr>
              <w:t xml:space="preserve"> Совета народных депутатов   Ерышевского </w:t>
            </w:r>
            <w:r>
              <w:rPr>
                <w:sz w:val="12"/>
                <w:szCs w:val="12"/>
              </w:rPr>
              <w:t>сельского поселения</w:t>
            </w:r>
            <w:r>
              <w:rPr>
                <w:sz w:val="12"/>
                <w:szCs w:val="12"/>
              </w:rPr>
              <w:br/>
              <w:t xml:space="preserve">Павловского муниципального  района </w:t>
            </w:r>
            <w:r>
              <w:rPr>
                <w:sz w:val="12"/>
                <w:szCs w:val="12"/>
              </w:rPr>
              <w:br/>
              <w:t>от 26.12.2018г. №237</w:t>
            </w:r>
          </w:p>
        </w:tc>
      </w:tr>
      <w:tr w:rsidR="007429C7" w:rsidTr="007429C7">
        <w:tc>
          <w:tcPr>
            <w:tcW w:w="4610" w:type="dxa"/>
            <w:gridSpan w:val="5"/>
            <w:tcBorders>
              <w:top w:val="nil"/>
              <w:left w:val="nil"/>
              <w:bottom w:val="nil"/>
              <w:right w:val="nil"/>
            </w:tcBorders>
            <w:shd w:val="clear" w:color="auto" w:fill="auto"/>
            <w:vAlign w:val="bottom"/>
            <w:hideMark/>
          </w:tcPr>
          <w:p w:rsidR="007429C7" w:rsidRDefault="007429C7">
            <w:pPr>
              <w:jc w:val="center"/>
              <w:rPr>
                <w:b/>
                <w:bCs/>
                <w:sz w:val="12"/>
                <w:szCs w:val="12"/>
              </w:rPr>
            </w:pPr>
            <w:r>
              <w:rPr>
                <w:b/>
                <w:bCs/>
                <w:sz w:val="12"/>
                <w:szCs w:val="12"/>
              </w:rPr>
              <w:t>Поступление доходов бюджета                                                                                         Ерышевского сельского поселения</w:t>
            </w:r>
            <w:r>
              <w:rPr>
                <w:b/>
                <w:bCs/>
                <w:sz w:val="12"/>
                <w:szCs w:val="12"/>
              </w:rPr>
              <w:br/>
              <w:t xml:space="preserve">Павловского муниципального района </w:t>
            </w:r>
            <w:r>
              <w:rPr>
                <w:b/>
                <w:bCs/>
                <w:sz w:val="12"/>
                <w:szCs w:val="12"/>
              </w:rPr>
              <w:br/>
              <w:t xml:space="preserve">по кодам видов доходов, подвидов доходов </w:t>
            </w:r>
            <w:r>
              <w:rPr>
                <w:b/>
                <w:bCs/>
                <w:sz w:val="12"/>
                <w:szCs w:val="12"/>
              </w:rPr>
              <w:br/>
              <w:t>на 2019 год и на плановый период 2020 и 2021 годов</w:t>
            </w:r>
          </w:p>
        </w:tc>
      </w:tr>
      <w:tr w:rsidR="007429C7" w:rsidTr="007429C7">
        <w:tc>
          <w:tcPr>
            <w:tcW w:w="1276" w:type="dxa"/>
            <w:tcBorders>
              <w:top w:val="nil"/>
              <w:left w:val="nil"/>
              <w:bottom w:val="nil"/>
              <w:right w:val="nil"/>
            </w:tcBorders>
            <w:shd w:val="clear" w:color="auto" w:fill="auto"/>
            <w:vAlign w:val="center"/>
            <w:hideMark/>
          </w:tcPr>
          <w:p w:rsidR="007429C7" w:rsidRDefault="007429C7">
            <w:pPr>
              <w:jc w:val="center"/>
              <w:rPr>
                <w:b/>
                <w:bCs/>
                <w:sz w:val="12"/>
                <w:szCs w:val="12"/>
              </w:rPr>
            </w:pPr>
          </w:p>
        </w:tc>
        <w:tc>
          <w:tcPr>
            <w:tcW w:w="1983" w:type="dxa"/>
            <w:tcBorders>
              <w:top w:val="nil"/>
              <w:left w:val="nil"/>
              <w:bottom w:val="nil"/>
              <w:right w:val="nil"/>
            </w:tcBorders>
            <w:shd w:val="clear" w:color="auto" w:fill="auto"/>
            <w:noWrap/>
            <w:vAlign w:val="bottom"/>
            <w:hideMark/>
          </w:tcPr>
          <w:p w:rsidR="007429C7" w:rsidRDefault="007429C7">
            <w:pPr>
              <w:rPr>
                <w:sz w:val="20"/>
                <w:szCs w:val="20"/>
              </w:rPr>
            </w:pPr>
          </w:p>
        </w:tc>
        <w:tc>
          <w:tcPr>
            <w:tcW w:w="449" w:type="dxa"/>
            <w:tcBorders>
              <w:top w:val="nil"/>
              <w:left w:val="nil"/>
              <w:bottom w:val="nil"/>
              <w:right w:val="nil"/>
            </w:tcBorders>
            <w:shd w:val="clear" w:color="auto" w:fill="auto"/>
            <w:noWrap/>
            <w:vAlign w:val="bottom"/>
            <w:hideMark/>
          </w:tcPr>
          <w:p w:rsidR="007429C7" w:rsidRDefault="007429C7">
            <w:pPr>
              <w:rPr>
                <w:sz w:val="20"/>
                <w:szCs w:val="20"/>
              </w:rPr>
            </w:pPr>
          </w:p>
        </w:tc>
        <w:tc>
          <w:tcPr>
            <w:tcW w:w="421"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81"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Код показателя</w:t>
            </w:r>
          </w:p>
        </w:tc>
        <w:tc>
          <w:tcPr>
            <w:tcW w:w="1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9C7" w:rsidRDefault="007429C7">
            <w:pPr>
              <w:jc w:val="center"/>
              <w:rPr>
                <w:sz w:val="12"/>
                <w:szCs w:val="12"/>
              </w:rPr>
            </w:pPr>
            <w:r>
              <w:rPr>
                <w:sz w:val="12"/>
                <w:szCs w:val="12"/>
              </w:rPr>
              <w:t>Наименование показателя</w:t>
            </w:r>
          </w:p>
        </w:tc>
        <w:tc>
          <w:tcPr>
            <w:tcW w:w="1351" w:type="dxa"/>
            <w:gridSpan w:val="3"/>
            <w:tcBorders>
              <w:top w:val="single" w:sz="4" w:space="0" w:color="auto"/>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 xml:space="preserve">Сумма, </w:t>
            </w:r>
            <w:proofErr w:type="spellStart"/>
            <w:r>
              <w:rPr>
                <w:sz w:val="12"/>
                <w:szCs w:val="12"/>
              </w:rPr>
              <w:t>тыс.рублей</w:t>
            </w:r>
            <w:proofErr w:type="spellEnd"/>
          </w:p>
        </w:tc>
      </w:tr>
      <w:tr w:rsidR="007429C7" w:rsidTr="007429C7">
        <w:tc>
          <w:tcPr>
            <w:tcW w:w="1276"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429C7" w:rsidRDefault="007429C7">
            <w:pPr>
              <w:rPr>
                <w:sz w:val="12"/>
                <w:szCs w:val="12"/>
              </w:rPr>
            </w:pPr>
          </w:p>
        </w:tc>
        <w:tc>
          <w:tcPr>
            <w:tcW w:w="449"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2019 г</w:t>
            </w:r>
          </w:p>
        </w:tc>
        <w:tc>
          <w:tcPr>
            <w:tcW w:w="421"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2020 г</w:t>
            </w:r>
          </w:p>
        </w:tc>
        <w:tc>
          <w:tcPr>
            <w:tcW w:w="481"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2021 г</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rPr>
                <w:b/>
                <w:bCs/>
                <w:sz w:val="12"/>
                <w:szCs w:val="12"/>
              </w:rPr>
            </w:pPr>
            <w:r>
              <w:rPr>
                <w:b/>
                <w:bCs/>
                <w:sz w:val="12"/>
                <w:szCs w:val="12"/>
              </w:rPr>
              <w:t>000 8 50 00000 00 0000 000</w:t>
            </w:r>
          </w:p>
        </w:tc>
        <w:tc>
          <w:tcPr>
            <w:tcW w:w="1983" w:type="dxa"/>
            <w:tcBorders>
              <w:top w:val="nil"/>
              <w:left w:val="nil"/>
              <w:bottom w:val="single" w:sz="4" w:space="0" w:color="auto"/>
              <w:right w:val="nil"/>
            </w:tcBorders>
            <w:shd w:val="clear" w:color="auto" w:fill="auto"/>
            <w:vAlign w:val="bottom"/>
            <w:hideMark/>
          </w:tcPr>
          <w:p w:rsidR="007429C7" w:rsidRDefault="007429C7">
            <w:pPr>
              <w:rPr>
                <w:b/>
                <w:bCs/>
                <w:sz w:val="12"/>
                <w:szCs w:val="12"/>
              </w:rPr>
            </w:pPr>
            <w:r>
              <w:rPr>
                <w:b/>
                <w:bCs/>
                <w:sz w:val="12"/>
                <w:szCs w:val="12"/>
              </w:rPr>
              <w:t>Всего</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3 970,8</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1 310,9</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1 311,4</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000 1 00 00000 00 0000 000</w:t>
            </w:r>
          </w:p>
        </w:tc>
        <w:tc>
          <w:tcPr>
            <w:tcW w:w="1983" w:type="dxa"/>
            <w:tcBorders>
              <w:top w:val="nil"/>
              <w:left w:val="nil"/>
              <w:bottom w:val="single" w:sz="4" w:space="0" w:color="auto"/>
              <w:right w:val="nil"/>
            </w:tcBorders>
            <w:shd w:val="clear" w:color="auto" w:fill="auto"/>
            <w:noWrap/>
            <w:vAlign w:val="bottom"/>
            <w:hideMark/>
          </w:tcPr>
          <w:p w:rsidR="007429C7" w:rsidRDefault="007429C7">
            <w:pPr>
              <w:rPr>
                <w:sz w:val="12"/>
                <w:szCs w:val="12"/>
              </w:rPr>
            </w:pPr>
            <w:r>
              <w:rPr>
                <w:sz w:val="12"/>
                <w:szCs w:val="12"/>
              </w:rPr>
              <w:t>Налоговые и неналоговые доходы</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862,8</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863,8</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864,8</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000 1 01 00000 00 0000 000</w:t>
            </w:r>
          </w:p>
        </w:tc>
        <w:tc>
          <w:tcPr>
            <w:tcW w:w="1983" w:type="dxa"/>
            <w:tcBorders>
              <w:top w:val="nil"/>
              <w:left w:val="nil"/>
              <w:bottom w:val="single" w:sz="4" w:space="0" w:color="auto"/>
              <w:right w:val="nil"/>
            </w:tcBorders>
            <w:shd w:val="clear" w:color="auto" w:fill="auto"/>
            <w:noWrap/>
            <w:vAlign w:val="bottom"/>
            <w:hideMark/>
          </w:tcPr>
          <w:p w:rsidR="007429C7" w:rsidRDefault="007429C7">
            <w:pPr>
              <w:rPr>
                <w:sz w:val="12"/>
                <w:szCs w:val="12"/>
              </w:rPr>
            </w:pPr>
            <w:r>
              <w:rPr>
                <w:sz w:val="12"/>
                <w:szCs w:val="12"/>
              </w:rPr>
              <w:t>Налог на прибыль, доходы</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44,0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45,0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46,0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000 1 01 02000 01 0000 110</w:t>
            </w:r>
          </w:p>
        </w:tc>
        <w:tc>
          <w:tcPr>
            <w:tcW w:w="1983" w:type="dxa"/>
            <w:tcBorders>
              <w:top w:val="nil"/>
              <w:left w:val="nil"/>
              <w:bottom w:val="single" w:sz="4" w:space="0" w:color="auto"/>
              <w:right w:val="nil"/>
            </w:tcBorders>
            <w:shd w:val="clear" w:color="auto" w:fill="auto"/>
            <w:noWrap/>
            <w:vAlign w:val="bottom"/>
            <w:hideMark/>
          </w:tcPr>
          <w:p w:rsidR="007429C7" w:rsidRDefault="007429C7">
            <w:pPr>
              <w:rPr>
                <w:sz w:val="12"/>
                <w:szCs w:val="12"/>
              </w:rPr>
            </w:pPr>
            <w:r>
              <w:rPr>
                <w:sz w:val="12"/>
                <w:szCs w:val="12"/>
              </w:rPr>
              <w:t>Налог на доходы физических лиц</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44,0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45,0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46,0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000 1 01 02010 01 0000 110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Налог на доходы физических лиц с доходов, источником которых является налоговый </w:t>
            </w:r>
            <w:proofErr w:type="spellStart"/>
            <w:proofErr w:type="gramStart"/>
            <w:r>
              <w:rPr>
                <w:sz w:val="12"/>
                <w:szCs w:val="12"/>
              </w:rPr>
              <w:t>агент,за</w:t>
            </w:r>
            <w:proofErr w:type="spellEnd"/>
            <w:proofErr w:type="gramEnd"/>
            <w:r>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44,0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45,0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46,0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 xml:space="preserve">000 1 01 02030 01 0000 110 </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 </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000  1  06  00000  00  0000  000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НАЛОГИ НА ИМУЩЕСТВО</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691,0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691,0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691,0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000  1  06  01000  00  0000  110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Налог на имущество физических лиц</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13,0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13,0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13,0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000  1  06  01030  10  0000  110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13,0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13,0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13,0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000  1  06  06000  00  0000  110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Земельный налог</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678,0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678,0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678,0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000  1  06  06030  00  0000  110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Земельный налог с организаций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358,0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358,0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358,0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000  1  06  06033  10  0000  110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358,0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358,0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358,0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000  1  06  06040  00  0000  110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Земельный налог с физических лиц</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320,0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320,0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320,0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000  1  06  06043  10  0000  110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320,0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320,0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320,0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000 1 08 00000 00 0000 000</w:t>
            </w:r>
          </w:p>
        </w:tc>
        <w:tc>
          <w:tcPr>
            <w:tcW w:w="1983" w:type="dxa"/>
            <w:tcBorders>
              <w:top w:val="nil"/>
              <w:left w:val="nil"/>
              <w:bottom w:val="single" w:sz="4" w:space="0" w:color="auto"/>
              <w:right w:val="nil"/>
            </w:tcBorders>
            <w:shd w:val="clear" w:color="auto" w:fill="auto"/>
            <w:noWrap/>
            <w:vAlign w:val="bottom"/>
            <w:hideMark/>
          </w:tcPr>
          <w:p w:rsidR="007429C7" w:rsidRDefault="007429C7">
            <w:pPr>
              <w:rPr>
                <w:sz w:val="12"/>
                <w:szCs w:val="12"/>
              </w:rPr>
            </w:pPr>
            <w:r>
              <w:rPr>
                <w:sz w:val="12"/>
                <w:szCs w:val="12"/>
              </w:rPr>
              <w:t>Государственная пошлина</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000 1 08 04020 01 0000 110</w:t>
            </w:r>
          </w:p>
        </w:tc>
        <w:tc>
          <w:tcPr>
            <w:tcW w:w="1983" w:type="dxa"/>
            <w:tcBorders>
              <w:top w:val="nil"/>
              <w:left w:val="nil"/>
              <w:bottom w:val="single" w:sz="4" w:space="0" w:color="auto"/>
              <w:right w:val="nil"/>
            </w:tcBorders>
            <w:shd w:val="clear" w:color="auto" w:fill="auto"/>
            <w:noWrap/>
            <w:vAlign w:val="center"/>
            <w:hideMark/>
          </w:tcPr>
          <w:p w:rsidR="007429C7" w:rsidRDefault="007429C7">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4,0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000 1 11 00000 00 0000 000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Доходы от использования имущества, находящегося в государственной и муниципальной собственности</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000 1 11 05000 00 0000 120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121,8</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000 1 11 05020 00 0000 120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sz w:val="12"/>
                <w:szCs w:val="12"/>
              </w:rPr>
              <w:br w:type="page"/>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67,7</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67,7</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67,7</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000 1 11 05025 10 0000 120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Доходы, получаемые в виде арендной платы, а также </w:t>
            </w:r>
            <w:r>
              <w:rPr>
                <w:sz w:val="12"/>
                <w:szCs w:val="12"/>
              </w:rPr>
              <w:lastRenderedPageBreak/>
              <w:t>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lastRenderedPageBreak/>
              <w:t>67,7</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67,7</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67,7</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000 1 11 05030 00 0000 120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54,1</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54,1</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54,1</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000 1 11 05035 10 0000 120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54,1</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54,1</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54,1</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000 1 13 00000 00 0000 000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Доходы от оказания платных </w:t>
            </w:r>
            <w:proofErr w:type="gramStart"/>
            <w:r>
              <w:rPr>
                <w:sz w:val="12"/>
                <w:szCs w:val="12"/>
              </w:rPr>
              <w:t>услуг  и</w:t>
            </w:r>
            <w:proofErr w:type="gramEnd"/>
            <w:r>
              <w:rPr>
                <w:sz w:val="12"/>
                <w:szCs w:val="12"/>
              </w:rPr>
              <w:t xml:space="preserve"> компенсации затрат государства </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000 1 13 01000 00 0000 130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Доходы от оказания платных услуг (работ) </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000 1 13 01995 10 0000 130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Прочие доходы от </w:t>
            </w:r>
            <w:proofErr w:type="gramStart"/>
            <w:r>
              <w:rPr>
                <w:sz w:val="12"/>
                <w:szCs w:val="12"/>
              </w:rPr>
              <w:t>оказания  платных</w:t>
            </w:r>
            <w:proofErr w:type="gramEnd"/>
            <w:r>
              <w:rPr>
                <w:sz w:val="12"/>
                <w:szCs w:val="12"/>
              </w:rPr>
              <w:t xml:space="preserve"> услуг (работ) получателями средств бюджетов сельских поселений  </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2,0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2,0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000 1 17 00000 00 0000 000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 xml:space="preserve">Прочие неналоговые доходы </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0,0</w:t>
            </w:r>
          </w:p>
        </w:tc>
        <w:tc>
          <w:tcPr>
            <w:tcW w:w="42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0,0</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0,0</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000 1 17 01000 00 0000 180</w:t>
            </w:r>
          </w:p>
        </w:tc>
        <w:tc>
          <w:tcPr>
            <w:tcW w:w="1983" w:type="dxa"/>
            <w:tcBorders>
              <w:top w:val="nil"/>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Невыясненные поступления</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rFonts w:ascii="Arial Cyr" w:hAnsi="Arial Cyr"/>
                <w:sz w:val="12"/>
                <w:szCs w:val="12"/>
              </w:rPr>
            </w:pPr>
            <w:r>
              <w:rPr>
                <w:rFonts w:ascii="Arial Cyr" w:hAnsi="Arial Cyr"/>
                <w:sz w:val="12"/>
                <w:szCs w:val="12"/>
              </w:rPr>
              <w:t> </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000 1 17 01050 10 0000 180</w:t>
            </w:r>
          </w:p>
        </w:tc>
        <w:tc>
          <w:tcPr>
            <w:tcW w:w="1983"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Невыясненные поступления, зачисляемые в бюджеты сельских поселений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 </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r>
      <w:tr w:rsidR="007429C7" w:rsidTr="007429C7">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rPr>
                <w:sz w:val="12"/>
                <w:szCs w:val="12"/>
              </w:rPr>
            </w:pPr>
            <w:r>
              <w:rPr>
                <w:sz w:val="12"/>
                <w:szCs w:val="12"/>
              </w:rPr>
              <w:t>000 1 17 05000 00 0000 180</w:t>
            </w:r>
          </w:p>
        </w:tc>
        <w:tc>
          <w:tcPr>
            <w:tcW w:w="1983" w:type="dxa"/>
            <w:tcBorders>
              <w:top w:val="single" w:sz="4" w:space="0" w:color="000000"/>
              <w:left w:val="nil"/>
              <w:bottom w:val="single" w:sz="4" w:space="0" w:color="000000"/>
              <w:right w:val="nil"/>
            </w:tcBorders>
            <w:shd w:val="clear" w:color="auto" w:fill="auto"/>
            <w:vAlign w:val="bottom"/>
            <w:hideMark/>
          </w:tcPr>
          <w:p w:rsidR="007429C7" w:rsidRDefault="007429C7">
            <w:pPr>
              <w:rPr>
                <w:sz w:val="12"/>
                <w:szCs w:val="12"/>
              </w:rPr>
            </w:pPr>
            <w:r>
              <w:rPr>
                <w:sz w:val="12"/>
                <w:szCs w:val="12"/>
              </w:rPr>
              <w:t>Прочие неналоговые доходы</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rFonts w:ascii="Arial Cyr" w:hAnsi="Arial Cyr"/>
                <w:sz w:val="12"/>
                <w:szCs w:val="12"/>
              </w:rPr>
            </w:pPr>
            <w:r>
              <w:rPr>
                <w:rFonts w:ascii="Arial Cyr" w:hAnsi="Arial Cyr"/>
                <w:sz w:val="12"/>
                <w:szCs w:val="12"/>
              </w:rPr>
              <w:t> </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29C7" w:rsidRDefault="007429C7">
            <w:pPr>
              <w:rPr>
                <w:sz w:val="12"/>
                <w:szCs w:val="12"/>
              </w:rPr>
            </w:pPr>
            <w:r>
              <w:rPr>
                <w:sz w:val="12"/>
                <w:szCs w:val="12"/>
              </w:rPr>
              <w:t>000 1 17 05050 10 0000 180</w:t>
            </w:r>
          </w:p>
        </w:tc>
        <w:tc>
          <w:tcPr>
            <w:tcW w:w="1983" w:type="dxa"/>
            <w:tcBorders>
              <w:top w:val="nil"/>
              <w:left w:val="nil"/>
              <w:bottom w:val="single" w:sz="4" w:space="0" w:color="auto"/>
              <w:right w:val="nil"/>
            </w:tcBorders>
            <w:shd w:val="clear" w:color="auto" w:fill="auto"/>
            <w:vAlign w:val="center"/>
            <w:hideMark/>
          </w:tcPr>
          <w:p w:rsidR="007429C7" w:rsidRDefault="007429C7">
            <w:pPr>
              <w:rPr>
                <w:sz w:val="12"/>
                <w:szCs w:val="12"/>
              </w:rPr>
            </w:pPr>
            <w:r>
              <w:rPr>
                <w:sz w:val="12"/>
                <w:szCs w:val="12"/>
              </w:rPr>
              <w:t>Прочие неналоговые доходы бюджетов сельских поселений</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 </w:t>
            </w:r>
          </w:p>
        </w:tc>
        <w:tc>
          <w:tcPr>
            <w:tcW w:w="481"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 </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sz w:val="12"/>
                <w:szCs w:val="12"/>
              </w:rPr>
            </w:pPr>
            <w:r>
              <w:rPr>
                <w:sz w:val="12"/>
                <w:szCs w:val="12"/>
              </w:rPr>
              <w:t>000 2 00 00000 00 0000 000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Безвозмездные поступления</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3 108,0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447,1</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446,6</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sz w:val="12"/>
                <w:szCs w:val="12"/>
              </w:rPr>
            </w:pPr>
            <w:r>
              <w:rPr>
                <w:sz w:val="12"/>
                <w:szCs w:val="12"/>
              </w:rPr>
              <w:t>000 2 02 00000 00 0000 000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Безвозмездные поступления от других бюджетов бюджетной системы Российской Федерации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3 108,0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447,1</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446,6</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sz w:val="12"/>
                <w:szCs w:val="12"/>
              </w:rPr>
            </w:pPr>
            <w:r>
              <w:rPr>
                <w:sz w:val="12"/>
                <w:szCs w:val="12"/>
              </w:rPr>
              <w:t>000 2 02 10000 00 0000 150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Дотации бюджетам бюджетной системы Российской Федерации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405,3</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368,3</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365,3</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000 2 02 15001 00 0000 150</w:t>
            </w:r>
          </w:p>
        </w:tc>
        <w:tc>
          <w:tcPr>
            <w:tcW w:w="1983" w:type="dxa"/>
            <w:tcBorders>
              <w:top w:val="nil"/>
              <w:left w:val="nil"/>
              <w:bottom w:val="single" w:sz="4" w:space="0" w:color="auto"/>
              <w:right w:val="nil"/>
            </w:tcBorders>
            <w:shd w:val="clear" w:color="auto" w:fill="auto"/>
            <w:vAlign w:val="center"/>
            <w:hideMark/>
          </w:tcPr>
          <w:p w:rsidR="007429C7" w:rsidRDefault="007429C7">
            <w:pPr>
              <w:jc w:val="both"/>
              <w:rPr>
                <w:color w:val="000000"/>
                <w:sz w:val="12"/>
                <w:szCs w:val="12"/>
              </w:rPr>
            </w:pPr>
            <w:r>
              <w:rPr>
                <w:color w:val="000000"/>
                <w:sz w:val="12"/>
                <w:szCs w:val="12"/>
              </w:rPr>
              <w:t>Дотации на выравнивание бюджетной обеспеченности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405,3</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368,3</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365,3</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000 2 02 15001 10 0000 150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Дотации бюджетам сельских поселений на выравнивание бюджетной обеспеченности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405,3</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368,3</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365,3</w:t>
            </w:r>
          </w:p>
        </w:tc>
      </w:tr>
      <w:tr w:rsidR="007429C7" w:rsidTr="007429C7">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000 2 02 15002 00 0000 150</w:t>
            </w:r>
          </w:p>
        </w:tc>
        <w:tc>
          <w:tcPr>
            <w:tcW w:w="1983" w:type="dxa"/>
            <w:tcBorders>
              <w:top w:val="nil"/>
              <w:left w:val="single" w:sz="4" w:space="0" w:color="auto"/>
              <w:bottom w:val="single" w:sz="4" w:space="0" w:color="auto"/>
              <w:right w:val="nil"/>
            </w:tcBorders>
            <w:shd w:val="clear" w:color="auto" w:fill="auto"/>
            <w:vAlign w:val="bottom"/>
            <w:hideMark/>
          </w:tcPr>
          <w:p w:rsidR="007429C7" w:rsidRDefault="007429C7">
            <w:pPr>
              <w:rPr>
                <w:sz w:val="12"/>
                <w:szCs w:val="12"/>
              </w:rPr>
            </w:pPr>
            <w:r>
              <w:rPr>
                <w:sz w:val="12"/>
                <w:szCs w:val="12"/>
              </w:rPr>
              <w:t>Дотации бюджетам на поддержку мер по обеспечению сбалансированности бюджетов</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2 623,9</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000 2 02 15002 10 0000 150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2 623,9</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000 2 02 20000 00 0000 150</w:t>
            </w:r>
          </w:p>
        </w:tc>
        <w:tc>
          <w:tcPr>
            <w:tcW w:w="1983" w:type="dxa"/>
            <w:tcBorders>
              <w:top w:val="nil"/>
              <w:left w:val="nil"/>
              <w:bottom w:val="single" w:sz="4" w:space="0" w:color="auto"/>
              <w:right w:val="nil"/>
            </w:tcBorders>
            <w:shd w:val="clear" w:color="auto" w:fill="auto"/>
            <w:vAlign w:val="bottom"/>
            <w:hideMark/>
          </w:tcPr>
          <w:p w:rsidR="007429C7" w:rsidRDefault="007429C7">
            <w:pPr>
              <w:rPr>
                <w:sz w:val="12"/>
                <w:szCs w:val="12"/>
              </w:rPr>
            </w:pPr>
            <w:r>
              <w:rPr>
                <w:sz w:val="12"/>
                <w:szCs w:val="12"/>
              </w:rPr>
              <w:t>Субсидии бюджетам бюджетной системы Российской Федерации (межбюджетные субсидии)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000 2 02 29999 00 0000 150</w:t>
            </w:r>
          </w:p>
        </w:tc>
        <w:tc>
          <w:tcPr>
            <w:tcW w:w="1983" w:type="dxa"/>
            <w:tcBorders>
              <w:top w:val="nil"/>
              <w:left w:val="nil"/>
              <w:bottom w:val="single" w:sz="4" w:space="0" w:color="auto"/>
              <w:right w:val="nil"/>
            </w:tcBorders>
            <w:shd w:val="clear" w:color="auto" w:fill="auto"/>
            <w:vAlign w:val="center"/>
            <w:hideMark/>
          </w:tcPr>
          <w:p w:rsidR="007429C7" w:rsidRDefault="007429C7">
            <w:pPr>
              <w:rPr>
                <w:color w:val="000000"/>
                <w:sz w:val="12"/>
                <w:szCs w:val="12"/>
              </w:rPr>
            </w:pPr>
            <w:r>
              <w:rPr>
                <w:color w:val="000000"/>
                <w:sz w:val="12"/>
                <w:szCs w:val="12"/>
              </w:rPr>
              <w:t>Прочие субсидии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000 2 02 29999 10 0000 150</w:t>
            </w:r>
          </w:p>
        </w:tc>
        <w:tc>
          <w:tcPr>
            <w:tcW w:w="1983" w:type="dxa"/>
            <w:tcBorders>
              <w:top w:val="single" w:sz="4" w:space="0" w:color="auto"/>
              <w:left w:val="single" w:sz="4" w:space="0" w:color="auto"/>
              <w:bottom w:val="single" w:sz="4" w:space="0" w:color="auto"/>
              <w:right w:val="nil"/>
            </w:tcBorders>
            <w:shd w:val="clear" w:color="auto" w:fill="auto"/>
            <w:vAlign w:val="center"/>
            <w:hideMark/>
          </w:tcPr>
          <w:p w:rsidR="007429C7" w:rsidRDefault="007429C7">
            <w:pPr>
              <w:jc w:val="both"/>
              <w:rPr>
                <w:color w:val="000000"/>
                <w:sz w:val="12"/>
                <w:szCs w:val="12"/>
              </w:rPr>
            </w:pPr>
            <w:r>
              <w:rPr>
                <w:color w:val="000000"/>
                <w:sz w:val="12"/>
                <w:szCs w:val="12"/>
              </w:rPr>
              <w:t>Прочие субсидии бюджетам сельских поселений</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color w:val="000000"/>
                <w:sz w:val="12"/>
                <w:szCs w:val="12"/>
              </w:rPr>
            </w:pPr>
            <w:r>
              <w:rPr>
                <w:color w:val="000000"/>
                <w:sz w:val="12"/>
                <w:szCs w:val="12"/>
              </w:rPr>
              <w:t>0,0</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000 2 02 30000 00 0000 150</w:t>
            </w:r>
          </w:p>
        </w:tc>
        <w:tc>
          <w:tcPr>
            <w:tcW w:w="1983" w:type="dxa"/>
            <w:tcBorders>
              <w:top w:val="single" w:sz="4" w:space="0" w:color="auto"/>
              <w:left w:val="nil"/>
              <w:bottom w:val="single" w:sz="4" w:space="0" w:color="auto"/>
              <w:right w:val="nil"/>
            </w:tcBorders>
            <w:shd w:val="clear" w:color="auto" w:fill="auto"/>
            <w:vAlign w:val="center"/>
            <w:hideMark/>
          </w:tcPr>
          <w:p w:rsidR="007429C7" w:rsidRDefault="007429C7">
            <w:pPr>
              <w:rPr>
                <w:color w:val="000000"/>
                <w:sz w:val="12"/>
                <w:szCs w:val="12"/>
              </w:rPr>
            </w:pPr>
            <w:r>
              <w:rPr>
                <w:color w:val="000000"/>
                <w:sz w:val="12"/>
                <w:szCs w:val="12"/>
              </w:rPr>
              <w:t>Субвенции бюджетам бюджетной системы Российской Федерации</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81,3</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000 2 02 35118 00 0000 150</w:t>
            </w:r>
          </w:p>
        </w:tc>
        <w:tc>
          <w:tcPr>
            <w:tcW w:w="1983" w:type="dxa"/>
            <w:tcBorders>
              <w:top w:val="nil"/>
              <w:left w:val="nil"/>
              <w:bottom w:val="single" w:sz="4" w:space="0" w:color="auto"/>
              <w:right w:val="single" w:sz="4" w:space="0" w:color="auto"/>
            </w:tcBorders>
            <w:shd w:val="clear" w:color="auto" w:fill="auto"/>
            <w:vAlign w:val="center"/>
            <w:hideMark/>
          </w:tcPr>
          <w:p w:rsidR="007429C7" w:rsidRDefault="007429C7">
            <w:pPr>
              <w:jc w:val="both"/>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449"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81,3</w:t>
            </w:r>
          </w:p>
        </w:tc>
      </w:tr>
      <w:tr w:rsidR="007429C7" w:rsidTr="007429C7">
        <w:tc>
          <w:tcPr>
            <w:tcW w:w="1276"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rPr>
                <w:color w:val="000000"/>
                <w:sz w:val="12"/>
                <w:szCs w:val="12"/>
              </w:rPr>
            </w:pPr>
            <w:r>
              <w:rPr>
                <w:color w:val="000000"/>
                <w:sz w:val="12"/>
                <w:szCs w:val="12"/>
              </w:rPr>
              <w:t>000 2 02 35118 10 0000 150</w:t>
            </w:r>
          </w:p>
        </w:tc>
        <w:tc>
          <w:tcPr>
            <w:tcW w:w="1983" w:type="dxa"/>
            <w:tcBorders>
              <w:top w:val="nil"/>
              <w:left w:val="nil"/>
              <w:bottom w:val="single" w:sz="4" w:space="0" w:color="auto"/>
              <w:right w:val="single" w:sz="4" w:space="0" w:color="auto"/>
            </w:tcBorders>
            <w:shd w:val="clear" w:color="auto" w:fill="auto"/>
            <w:vAlign w:val="center"/>
            <w:hideMark/>
          </w:tcPr>
          <w:p w:rsidR="007429C7" w:rsidRDefault="007429C7">
            <w:pPr>
              <w:jc w:val="both"/>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49"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2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78,8</w:t>
            </w:r>
          </w:p>
        </w:tc>
        <w:tc>
          <w:tcPr>
            <w:tcW w:w="481"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sz w:val="12"/>
                <w:szCs w:val="12"/>
              </w:rPr>
            </w:pPr>
            <w:r>
              <w:rPr>
                <w:sz w:val="12"/>
                <w:szCs w:val="12"/>
              </w:rPr>
              <w:t>81,3</w:t>
            </w:r>
          </w:p>
        </w:tc>
      </w:tr>
      <w:tr w:rsidR="007429C7" w:rsidTr="007429C7">
        <w:tc>
          <w:tcPr>
            <w:tcW w:w="1276" w:type="dxa"/>
            <w:tcBorders>
              <w:top w:val="nil"/>
              <w:left w:val="nil"/>
              <w:bottom w:val="nil"/>
              <w:right w:val="nil"/>
            </w:tcBorders>
            <w:shd w:val="clear" w:color="auto" w:fill="auto"/>
            <w:vAlign w:val="center"/>
            <w:hideMark/>
          </w:tcPr>
          <w:p w:rsidR="007429C7" w:rsidRDefault="007429C7">
            <w:pPr>
              <w:jc w:val="center"/>
              <w:rPr>
                <w:sz w:val="12"/>
                <w:szCs w:val="12"/>
              </w:rPr>
            </w:pPr>
          </w:p>
        </w:tc>
        <w:tc>
          <w:tcPr>
            <w:tcW w:w="1983" w:type="dxa"/>
            <w:tcBorders>
              <w:top w:val="nil"/>
              <w:left w:val="nil"/>
              <w:bottom w:val="nil"/>
              <w:right w:val="nil"/>
            </w:tcBorders>
            <w:shd w:val="clear" w:color="auto" w:fill="auto"/>
            <w:vAlign w:val="bottom"/>
            <w:hideMark/>
          </w:tcPr>
          <w:p w:rsidR="007429C7" w:rsidRDefault="007429C7">
            <w:pPr>
              <w:rPr>
                <w:sz w:val="20"/>
                <w:szCs w:val="20"/>
              </w:rPr>
            </w:pPr>
          </w:p>
        </w:tc>
        <w:tc>
          <w:tcPr>
            <w:tcW w:w="449" w:type="dxa"/>
            <w:tcBorders>
              <w:top w:val="nil"/>
              <w:left w:val="nil"/>
              <w:bottom w:val="nil"/>
              <w:right w:val="nil"/>
            </w:tcBorders>
            <w:shd w:val="clear" w:color="auto" w:fill="auto"/>
            <w:vAlign w:val="center"/>
            <w:hideMark/>
          </w:tcPr>
          <w:p w:rsidR="007429C7" w:rsidRDefault="007429C7">
            <w:pPr>
              <w:rPr>
                <w:sz w:val="20"/>
                <w:szCs w:val="20"/>
              </w:rPr>
            </w:pPr>
          </w:p>
        </w:tc>
        <w:tc>
          <w:tcPr>
            <w:tcW w:w="421" w:type="dxa"/>
            <w:tcBorders>
              <w:top w:val="nil"/>
              <w:left w:val="nil"/>
              <w:bottom w:val="nil"/>
              <w:right w:val="nil"/>
            </w:tcBorders>
            <w:shd w:val="clear" w:color="auto" w:fill="auto"/>
            <w:vAlign w:val="bottom"/>
            <w:hideMark/>
          </w:tcPr>
          <w:p w:rsidR="007429C7" w:rsidRDefault="007429C7">
            <w:pPr>
              <w:jc w:val="center"/>
              <w:rPr>
                <w:sz w:val="20"/>
                <w:szCs w:val="20"/>
              </w:rPr>
            </w:pPr>
          </w:p>
        </w:tc>
        <w:tc>
          <w:tcPr>
            <w:tcW w:w="481" w:type="dxa"/>
            <w:tcBorders>
              <w:top w:val="nil"/>
              <w:left w:val="nil"/>
              <w:bottom w:val="nil"/>
              <w:right w:val="nil"/>
            </w:tcBorders>
            <w:shd w:val="clear" w:color="auto" w:fill="auto"/>
            <w:vAlign w:val="center"/>
            <w:hideMark/>
          </w:tcPr>
          <w:p w:rsidR="007429C7" w:rsidRDefault="007429C7">
            <w:pPr>
              <w:rPr>
                <w:sz w:val="20"/>
                <w:szCs w:val="20"/>
              </w:rPr>
            </w:pPr>
          </w:p>
        </w:tc>
      </w:tr>
      <w:tr w:rsidR="007429C7" w:rsidTr="007429C7">
        <w:tc>
          <w:tcPr>
            <w:tcW w:w="1276"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 xml:space="preserve">Глава Ерышевского сельского поселения </w:t>
            </w:r>
          </w:p>
        </w:tc>
        <w:tc>
          <w:tcPr>
            <w:tcW w:w="3334" w:type="dxa"/>
            <w:gridSpan w:val="4"/>
            <w:tcBorders>
              <w:top w:val="nil"/>
              <w:left w:val="nil"/>
              <w:bottom w:val="nil"/>
              <w:right w:val="nil"/>
            </w:tcBorders>
            <w:shd w:val="clear" w:color="auto" w:fill="auto"/>
            <w:noWrap/>
            <w:vAlign w:val="bottom"/>
            <w:hideMark/>
          </w:tcPr>
          <w:p w:rsidR="007429C7" w:rsidRDefault="007429C7">
            <w:pPr>
              <w:jc w:val="right"/>
              <w:rPr>
                <w:sz w:val="12"/>
                <w:szCs w:val="12"/>
              </w:rPr>
            </w:pPr>
            <w:proofErr w:type="spellStart"/>
            <w:r>
              <w:rPr>
                <w:sz w:val="12"/>
                <w:szCs w:val="12"/>
              </w:rPr>
              <w:t>Т.П.Быкова</w:t>
            </w:r>
            <w:proofErr w:type="spellEnd"/>
          </w:p>
        </w:tc>
      </w:tr>
    </w:tbl>
    <w:p w:rsidR="007429C7" w:rsidRDefault="007429C7" w:rsidP="00890B86">
      <w:pPr>
        <w:jc w:val="both"/>
        <w:rPr>
          <w:sz w:val="16"/>
          <w:szCs w:val="16"/>
        </w:rPr>
      </w:pPr>
    </w:p>
    <w:tbl>
      <w:tblPr>
        <w:tblW w:w="5000" w:type="pct"/>
        <w:tblLook w:val="04A0" w:firstRow="1" w:lastRow="0" w:firstColumn="1" w:lastColumn="0" w:noHBand="0" w:noVBand="1"/>
      </w:tblPr>
      <w:tblGrid>
        <w:gridCol w:w="647"/>
        <w:gridCol w:w="1357"/>
        <w:gridCol w:w="2606"/>
      </w:tblGrid>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20"/>
                <w:szCs w:val="20"/>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Приложение № 3</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к решению Совета народных депутатов</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Ерышевского сельского поселения</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Павловского муниципального района</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Воронежской области </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от 26.12.2018г. №237</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20"/>
                <w:szCs w:val="20"/>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9340" w:type="dxa"/>
            <w:gridSpan w:val="3"/>
            <w:tcBorders>
              <w:top w:val="nil"/>
              <w:left w:val="nil"/>
              <w:bottom w:val="nil"/>
              <w:right w:val="nil"/>
            </w:tcBorders>
            <w:shd w:val="clear" w:color="auto" w:fill="auto"/>
            <w:vAlign w:val="bottom"/>
            <w:hideMark/>
          </w:tcPr>
          <w:p w:rsidR="007429C7" w:rsidRDefault="007429C7">
            <w:pPr>
              <w:jc w:val="center"/>
              <w:rPr>
                <w:sz w:val="12"/>
                <w:szCs w:val="12"/>
              </w:rPr>
            </w:pPr>
            <w:r>
              <w:rPr>
                <w:sz w:val="12"/>
                <w:szCs w:val="12"/>
              </w:rPr>
              <w:t xml:space="preserve">Перечень главных администраторов доходов бюджета Ерышевского сельского </w:t>
            </w:r>
            <w:proofErr w:type="gramStart"/>
            <w:r>
              <w:rPr>
                <w:sz w:val="12"/>
                <w:szCs w:val="12"/>
              </w:rPr>
              <w:t>поселения  –</w:t>
            </w:r>
            <w:proofErr w:type="gramEnd"/>
            <w:r>
              <w:rPr>
                <w:sz w:val="12"/>
                <w:szCs w:val="12"/>
              </w:rPr>
              <w:t xml:space="preserve"> органов государственной власти Российской Федерации</w:t>
            </w: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20"/>
                <w:szCs w:val="20"/>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Код бюджетной классификации Российской Федерации</w:t>
            </w:r>
          </w:p>
        </w:tc>
        <w:tc>
          <w:tcPr>
            <w:tcW w:w="5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proofErr w:type="gramStart"/>
            <w:r>
              <w:rPr>
                <w:sz w:val="12"/>
                <w:szCs w:val="12"/>
              </w:rPr>
              <w:t>Наименование  главного</w:t>
            </w:r>
            <w:proofErr w:type="gramEnd"/>
            <w:r>
              <w:rPr>
                <w:sz w:val="12"/>
                <w:szCs w:val="12"/>
              </w:rPr>
              <w:t xml:space="preserve"> администратора доходов бюджета сельского поселения</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главного администратора доходов</w:t>
            </w:r>
          </w:p>
        </w:tc>
        <w:tc>
          <w:tcPr>
            <w:tcW w:w="272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доходов бюджета сельского поселения</w:t>
            </w:r>
          </w:p>
        </w:tc>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2</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3</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color w:val="000000"/>
                <w:sz w:val="12"/>
                <w:szCs w:val="12"/>
              </w:rPr>
            </w:pPr>
            <w:r>
              <w:rPr>
                <w:b/>
                <w:bCs/>
                <w:color w:val="000000"/>
                <w:sz w:val="12"/>
                <w:szCs w:val="12"/>
              </w:rPr>
              <w:t> </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color w:val="000000"/>
                <w:sz w:val="12"/>
                <w:szCs w:val="12"/>
              </w:rPr>
            </w:pPr>
            <w:r>
              <w:rPr>
                <w:b/>
                <w:bCs/>
                <w:color w:val="000000"/>
                <w:sz w:val="12"/>
                <w:szCs w:val="12"/>
              </w:rPr>
              <w:t>Федеральная налоговая служба</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1 01 02000 01 0000 110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Налог на доходы физических лиц*</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1 05 03000 01 0000 110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Единый сельскохозяйственный налог*</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1 06 01030 10 0000 110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1 06 06033 10 0000 110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 xml:space="preserve">Земельный налог с организаций, обладающих земельным участком, расположенным в </w:t>
            </w:r>
            <w:proofErr w:type="gramStart"/>
            <w:r>
              <w:rPr>
                <w:color w:val="000000"/>
                <w:sz w:val="12"/>
                <w:szCs w:val="12"/>
              </w:rPr>
              <w:t>границах  сельских</w:t>
            </w:r>
            <w:proofErr w:type="gramEnd"/>
            <w:r>
              <w:rPr>
                <w:color w:val="000000"/>
                <w:sz w:val="12"/>
                <w:szCs w:val="12"/>
              </w:rPr>
              <w:t xml:space="preserve"> поселений</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1 06 06043 10 0000 110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Земельный налог с физических лиц, обладающих земельным участком, расположенным в границах сельских поселений</w:t>
            </w:r>
          </w:p>
        </w:tc>
      </w:tr>
      <w:tr w:rsidR="007429C7" w:rsidTr="007429C7">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color w:val="000000"/>
                <w:sz w:val="12"/>
                <w:szCs w:val="12"/>
              </w:rPr>
            </w:pPr>
            <w:r>
              <w:rPr>
                <w:color w:val="000000"/>
                <w:sz w:val="12"/>
                <w:szCs w:val="12"/>
              </w:rPr>
              <w:t>1 09 00000 00 0000 000</w:t>
            </w:r>
          </w:p>
        </w:tc>
        <w:tc>
          <w:tcPr>
            <w:tcW w:w="5460" w:type="dxa"/>
            <w:tcBorders>
              <w:top w:val="nil"/>
              <w:left w:val="nil"/>
              <w:bottom w:val="single" w:sz="4" w:space="0" w:color="000000"/>
              <w:right w:val="single" w:sz="4" w:space="0" w:color="000000"/>
            </w:tcBorders>
            <w:shd w:val="clear" w:color="auto" w:fill="auto"/>
            <w:vAlign w:val="bottom"/>
            <w:hideMark/>
          </w:tcPr>
          <w:p w:rsidR="007429C7" w:rsidRDefault="007429C7">
            <w:pPr>
              <w:jc w:val="both"/>
              <w:rPr>
                <w:color w:val="000000"/>
                <w:sz w:val="12"/>
                <w:szCs w:val="12"/>
              </w:rPr>
            </w:pPr>
            <w:r>
              <w:rPr>
                <w:color w:val="000000"/>
                <w:sz w:val="12"/>
                <w:szCs w:val="12"/>
              </w:rPr>
              <w:t>Задолженность и перерасчеты по отмененным налогам, сборам и иным обязательным платежам*</w:t>
            </w:r>
          </w:p>
        </w:tc>
      </w:tr>
      <w:tr w:rsidR="007429C7" w:rsidTr="007429C7">
        <w:tc>
          <w:tcPr>
            <w:tcW w:w="3880" w:type="dxa"/>
            <w:gridSpan w:val="2"/>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 xml:space="preserve">* </w:t>
            </w:r>
            <w:proofErr w:type="gramStart"/>
            <w:r>
              <w:rPr>
                <w:sz w:val="12"/>
                <w:szCs w:val="12"/>
              </w:rPr>
              <w:t>В</w:t>
            </w:r>
            <w:proofErr w:type="gramEnd"/>
            <w:r>
              <w:rPr>
                <w:sz w:val="12"/>
                <w:szCs w:val="12"/>
              </w:rPr>
              <w:t xml:space="preserve"> части доходов, зачисляемых в бюджет сельского поселения</w:t>
            </w:r>
          </w:p>
        </w:tc>
        <w:tc>
          <w:tcPr>
            <w:tcW w:w="5460" w:type="dxa"/>
            <w:tcBorders>
              <w:top w:val="nil"/>
              <w:left w:val="nil"/>
              <w:bottom w:val="nil"/>
              <w:right w:val="nil"/>
            </w:tcBorders>
            <w:shd w:val="clear" w:color="auto" w:fill="auto"/>
            <w:noWrap/>
            <w:vAlign w:val="bottom"/>
            <w:hideMark/>
          </w:tcPr>
          <w:p w:rsidR="007429C7" w:rsidRDefault="007429C7">
            <w:pPr>
              <w:rPr>
                <w:sz w:val="12"/>
                <w:szCs w:val="12"/>
              </w:rPr>
            </w:pP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20"/>
                <w:szCs w:val="20"/>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160" w:type="dxa"/>
            <w:tcBorders>
              <w:top w:val="nil"/>
              <w:left w:val="nil"/>
              <w:bottom w:val="nil"/>
              <w:right w:val="nil"/>
            </w:tcBorders>
            <w:shd w:val="clear" w:color="auto" w:fill="auto"/>
            <w:noWrap/>
            <w:vAlign w:val="bottom"/>
            <w:hideMark/>
          </w:tcPr>
          <w:p w:rsidR="007429C7" w:rsidRDefault="007429C7">
            <w:pPr>
              <w:rPr>
                <w:sz w:val="20"/>
                <w:szCs w:val="20"/>
              </w:rPr>
            </w:pPr>
          </w:p>
        </w:tc>
        <w:tc>
          <w:tcPr>
            <w:tcW w:w="27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4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9340" w:type="dxa"/>
            <w:gridSpan w:val="3"/>
            <w:tcBorders>
              <w:top w:val="nil"/>
              <w:left w:val="nil"/>
              <w:bottom w:val="nil"/>
              <w:right w:val="nil"/>
            </w:tcBorders>
            <w:shd w:val="clear" w:color="auto" w:fill="auto"/>
            <w:noWrap/>
            <w:vAlign w:val="bottom"/>
            <w:hideMark/>
          </w:tcPr>
          <w:p w:rsidR="007429C7" w:rsidRDefault="007429C7">
            <w:pPr>
              <w:rPr>
                <w:sz w:val="12"/>
                <w:szCs w:val="12"/>
              </w:rPr>
            </w:pPr>
            <w:proofErr w:type="gramStart"/>
            <w:r>
              <w:rPr>
                <w:sz w:val="12"/>
                <w:szCs w:val="12"/>
              </w:rPr>
              <w:t>Глава  Ерышевского</w:t>
            </w:r>
            <w:proofErr w:type="gramEnd"/>
            <w:r>
              <w:rPr>
                <w:sz w:val="12"/>
                <w:szCs w:val="12"/>
              </w:rPr>
              <w:t xml:space="preserve"> сельского поселения                                                 Т.П. Быкова</w:t>
            </w:r>
          </w:p>
        </w:tc>
      </w:tr>
    </w:tbl>
    <w:p w:rsidR="007429C7" w:rsidRDefault="007429C7" w:rsidP="00890B86">
      <w:pPr>
        <w:jc w:val="both"/>
        <w:rPr>
          <w:sz w:val="16"/>
          <w:szCs w:val="16"/>
        </w:rPr>
      </w:pPr>
    </w:p>
    <w:tbl>
      <w:tblPr>
        <w:tblW w:w="5000" w:type="pct"/>
        <w:tblLook w:val="04A0" w:firstRow="1" w:lastRow="0" w:firstColumn="1" w:lastColumn="0" w:noHBand="0" w:noVBand="1"/>
      </w:tblPr>
      <w:tblGrid>
        <w:gridCol w:w="594"/>
        <w:gridCol w:w="1076"/>
        <w:gridCol w:w="2940"/>
      </w:tblGrid>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20"/>
                <w:szCs w:val="20"/>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Приложение №4</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к решению Совета народных депутатов</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Ерышевского сельского поселения</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Павловского муниципального района</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 xml:space="preserve">Воронежской области </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12"/>
                <w:szCs w:val="12"/>
              </w:rPr>
            </w:pPr>
            <w:r>
              <w:rPr>
                <w:sz w:val="12"/>
                <w:szCs w:val="12"/>
              </w:rPr>
              <w:t>от 26.12.2018г. №237</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rsidP="007429C7">
            <w:pPr>
              <w:jc w:val="right"/>
              <w:rPr>
                <w:sz w:val="20"/>
                <w:szCs w:val="20"/>
              </w:rPr>
            </w:pPr>
          </w:p>
        </w:tc>
      </w:tr>
      <w:tr w:rsidR="007429C7" w:rsidTr="007429C7">
        <w:tc>
          <w:tcPr>
            <w:tcW w:w="11360" w:type="dxa"/>
            <w:gridSpan w:val="3"/>
            <w:tcBorders>
              <w:top w:val="nil"/>
              <w:left w:val="nil"/>
              <w:bottom w:val="nil"/>
              <w:right w:val="nil"/>
            </w:tcBorders>
            <w:shd w:val="clear" w:color="auto" w:fill="auto"/>
            <w:vAlign w:val="center"/>
            <w:hideMark/>
          </w:tcPr>
          <w:p w:rsidR="007429C7" w:rsidRDefault="007429C7">
            <w:pPr>
              <w:jc w:val="center"/>
              <w:rPr>
                <w:sz w:val="12"/>
                <w:szCs w:val="12"/>
              </w:rPr>
            </w:pPr>
            <w:r>
              <w:rPr>
                <w:sz w:val="12"/>
                <w:szCs w:val="12"/>
              </w:rPr>
              <w:t>Перечень главных администраторов доходов бюджета Ерышевского сельского поселения - органов местного самоуправления Ерышевского сельского поселения</w:t>
            </w:r>
          </w:p>
        </w:tc>
      </w:tr>
      <w:tr w:rsidR="007429C7" w:rsidTr="007429C7">
        <w:tc>
          <w:tcPr>
            <w:tcW w:w="124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2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758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Код бюджетной классификации Российской Федерации</w:t>
            </w:r>
          </w:p>
        </w:tc>
        <w:tc>
          <w:tcPr>
            <w:tcW w:w="7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Наименование главного администратора доходов бюджета сельского поселения</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xml:space="preserve">главного </w:t>
            </w:r>
            <w:proofErr w:type="spellStart"/>
            <w:r>
              <w:rPr>
                <w:sz w:val="12"/>
                <w:szCs w:val="12"/>
              </w:rPr>
              <w:t>админист</w:t>
            </w:r>
            <w:proofErr w:type="spellEnd"/>
            <w:r>
              <w:rPr>
                <w:sz w:val="12"/>
                <w:szCs w:val="12"/>
              </w:rPr>
              <w:t xml:space="preserve">-     </w:t>
            </w:r>
            <w:proofErr w:type="spellStart"/>
            <w:r>
              <w:rPr>
                <w:sz w:val="12"/>
                <w:szCs w:val="12"/>
              </w:rPr>
              <w:t>ратора</w:t>
            </w:r>
            <w:proofErr w:type="spellEnd"/>
            <w:r>
              <w:rPr>
                <w:sz w:val="12"/>
                <w:szCs w:val="12"/>
              </w:rPr>
              <w:t xml:space="preserve"> доходов</w:t>
            </w:r>
          </w:p>
        </w:tc>
        <w:tc>
          <w:tcPr>
            <w:tcW w:w="25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доходов бюджета сельского поселения</w:t>
            </w:r>
          </w:p>
        </w:tc>
        <w:tc>
          <w:tcPr>
            <w:tcW w:w="758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w:t>
            </w:r>
          </w:p>
        </w:tc>
        <w:tc>
          <w:tcPr>
            <w:tcW w:w="758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3</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rPr>
                <w:rFonts w:ascii="Arial" w:hAnsi="Arial" w:cs="Arial"/>
                <w:sz w:val="12"/>
                <w:szCs w:val="12"/>
              </w:rPr>
            </w:pPr>
            <w:r>
              <w:rPr>
                <w:rFonts w:ascii="Arial" w:hAnsi="Arial" w:cs="Arial"/>
                <w:sz w:val="12"/>
                <w:szCs w:val="12"/>
              </w:rPr>
              <w:t> </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xml:space="preserve">Администрация Ерышевского сельского поселения Павловского муниципального района </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1 08 04020 01 1000 110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1 08 04020 01 4000 110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1 11 05025 10 0000 120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1 11 05035 10 0000 120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1 11 09045 10 0000 120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1 13 01995 10 0000 130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Прочие доходы от оказания платных услуг (работ) получателями средств бюджетов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lastRenderedPageBreak/>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1 14 02052 10 0000 410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1 14 02053 10 0000 410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 xml:space="preserve">Доходы от реализации иного имущества, находящегося в собственности </w:t>
            </w:r>
            <w:proofErr w:type="gramStart"/>
            <w:r>
              <w:rPr>
                <w:sz w:val="12"/>
                <w:szCs w:val="12"/>
              </w:rPr>
              <w:t>сельских  поселений</w:t>
            </w:r>
            <w:proofErr w:type="gramEnd"/>
            <w:r>
              <w:rPr>
                <w:sz w:val="12"/>
                <w:szCs w:val="12"/>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1 14 02052 10 0000 440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1 14 02053 10 0000 440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1 14 06025 10 0000 430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1 16 90050 10 0000 140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1 17 01050 10 0000 180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Невыясненные поступления, зачисляемые в бюджеты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1 17 05050 10 0000 180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Прочие неналоговые доходы бюджетов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nil"/>
              <w:right w:val="single" w:sz="4" w:space="0" w:color="000000"/>
            </w:tcBorders>
            <w:shd w:val="clear" w:color="auto" w:fill="auto"/>
            <w:noWrap/>
            <w:vAlign w:val="center"/>
            <w:hideMark/>
          </w:tcPr>
          <w:p w:rsidR="007429C7" w:rsidRDefault="007429C7">
            <w:pPr>
              <w:jc w:val="center"/>
              <w:rPr>
                <w:sz w:val="12"/>
                <w:szCs w:val="12"/>
              </w:rPr>
            </w:pPr>
            <w:r>
              <w:rPr>
                <w:sz w:val="12"/>
                <w:szCs w:val="12"/>
              </w:rPr>
              <w:t>1 18 02500 10 0000 150</w:t>
            </w:r>
          </w:p>
        </w:tc>
        <w:tc>
          <w:tcPr>
            <w:tcW w:w="7580" w:type="dxa"/>
            <w:tcBorders>
              <w:top w:val="nil"/>
              <w:left w:val="nil"/>
              <w:bottom w:val="nil"/>
              <w:right w:val="single" w:sz="4" w:space="0" w:color="000000"/>
            </w:tcBorders>
            <w:shd w:val="clear" w:color="auto" w:fill="auto"/>
            <w:vAlign w:val="center"/>
            <w:hideMark/>
          </w:tcPr>
          <w:p w:rsidR="007429C7" w:rsidRDefault="007429C7">
            <w:pPr>
              <w:jc w:val="both"/>
              <w:rPr>
                <w:sz w:val="12"/>
                <w:szCs w:val="12"/>
              </w:rPr>
            </w:pPr>
            <w:r>
              <w:rPr>
                <w:sz w:val="12"/>
                <w:szCs w:val="12"/>
              </w:rPr>
              <w:t>Поступления в бюджеты сельских поселений (перечисления из бюджетов поселений) по урегулированию расчетов между бюджетами бюджетной системы Российской Федерации по распределенным доходам</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single" w:sz="4" w:space="0" w:color="000000"/>
              <w:left w:val="nil"/>
              <w:bottom w:val="nil"/>
              <w:right w:val="single" w:sz="4" w:space="0" w:color="000000"/>
            </w:tcBorders>
            <w:shd w:val="clear" w:color="auto" w:fill="auto"/>
            <w:noWrap/>
            <w:vAlign w:val="center"/>
            <w:hideMark/>
          </w:tcPr>
          <w:p w:rsidR="007429C7" w:rsidRDefault="007429C7">
            <w:pPr>
              <w:jc w:val="center"/>
              <w:rPr>
                <w:sz w:val="12"/>
                <w:szCs w:val="12"/>
              </w:rPr>
            </w:pPr>
            <w:r>
              <w:rPr>
                <w:sz w:val="12"/>
                <w:szCs w:val="12"/>
              </w:rPr>
              <w:t>2 02 15001 10 0000 150</w:t>
            </w:r>
          </w:p>
        </w:tc>
        <w:tc>
          <w:tcPr>
            <w:tcW w:w="7580" w:type="dxa"/>
            <w:tcBorders>
              <w:top w:val="single" w:sz="4" w:space="0" w:color="000000"/>
              <w:left w:val="nil"/>
              <w:bottom w:val="nil"/>
              <w:right w:val="single" w:sz="4" w:space="0" w:color="000000"/>
            </w:tcBorders>
            <w:shd w:val="clear" w:color="auto" w:fill="auto"/>
            <w:vAlign w:val="center"/>
            <w:hideMark/>
          </w:tcPr>
          <w:p w:rsidR="007429C7" w:rsidRDefault="007429C7">
            <w:pPr>
              <w:jc w:val="both"/>
              <w:rPr>
                <w:sz w:val="12"/>
                <w:szCs w:val="12"/>
              </w:rPr>
            </w:pPr>
            <w:r>
              <w:rPr>
                <w:sz w:val="12"/>
                <w:szCs w:val="12"/>
              </w:rPr>
              <w:t>Дотации бюджетам сельских поселений на выравнивание бюджетной обеспеченности</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single" w:sz="4" w:space="0" w:color="000000"/>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2 02 15002 10 0000 150</w:t>
            </w:r>
          </w:p>
        </w:tc>
        <w:tc>
          <w:tcPr>
            <w:tcW w:w="7580" w:type="dxa"/>
            <w:tcBorders>
              <w:top w:val="single" w:sz="4" w:space="0" w:color="000000"/>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 xml:space="preserve">Дотации бюджетам </w:t>
            </w:r>
            <w:proofErr w:type="gramStart"/>
            <w:r>
              <w:rPr>
                <w:sz w:val="12"/>
                <w:szCs w:val="12"/>
              </w:rPr>
              <w:t>сельских  поселений</w:t>
            </w:r>
            <w:proofErr w:type="gramEnd"/>
            <w:r>
              <w:rPr>
                <w:sz w:val="12"/>
                <w:szCs w:val="12"/>
              </w:rPr>
              <w:t xml:space="preserve"> на поддержку мер по обеспечению сбалансированности бюджетов</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2 02 29999 10 0000 150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 xml:space="preserve">Прочие субсидии бюджетам </w:t>
            </w:r>
            <w:proofErr w:type="gramStart"/>
            <w:r>
              <w:rPr>
                <w:sz w:val="12"/>
                <w:szCs w:val="12"/>
              </w:rPr>
              <w:t>сельских  поселений</w:t>
            </w:r>
            <w:proofErr w:type="gramEnd"/>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2 02 35118 10 0000 150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2 02 40014 10 0000 150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2 02 45160 10 0000 150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2 02 49999 10 0000 150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Прочие межбюджетные трансферты, передаваемые бюджетам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2 07 05010 10 0000 150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2 07 05020 10 0000 150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2 07 05030 10 0000 150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Прочие безвозмездные поступления в бюджеты сельских поселений</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2 08 05000 10 0000 150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429C7" w:rsidTr="007429C7">
        <w:tc>
          <w:tcPr>
            <w:tcW w:w="124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2540"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2 19 00000 10 0000 150</w:t>
            </w:r>
          </w:p>
        </w:tc>
        <w:tc>
          <w:tcPr>
            <w:tcW w:w="7580"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429C7" w:rsidTr="007429C7">
        <w:tc>
          <w:tcPr>
            <w:tcW w:w="1240" w:type="dxa"/>
            <w:tcBorders>
              <w:top w:val="nil"/>
              <w:left w:val="nil"/>
              <w:bottom w:val="nil"/>
              <w:right w:val="nil"/>
            </w:tcBorders>
            <w:shd w:val="clear" w:color="auto" w:fill="auto"/>
            <w:noWrap/>
            <w:vAlign w:val="center"/>
            <w:hideMark/>
          </w:tcPr>
          <w:p w:rsidR="007429C7" w:rsidRDefault="007429C7">
            <w:pPr>
              <w:jc w:val="both"/>
              <w:rPr>
                <w:sz w:val="12"/>
                <w:szCs w:val="12"/>
              </w:rPr>
            </w:pPr>
          </w:p>
        </w:tc>
        <w:tc>
          <w:tcPr>
            <w:tcW w:w="2540" w:type="dxa"/>
            <w:tcBorders>
              <w:top w:val="nil"/>
              <w:left w:val="nil"/>
              <w:bottom w:val="nil"/>
              <w:right w:val="nil"/>
            </w:tcBorders>
            <w:shd w:val="clear" w:color="auto" w:fill="auto"/>
            <w:noWrap/>
            <w:vAlign w:val="center"/>
            <w:hideMark/>
          </w:tcPr>
          <w:p w:rsidR="007429C7" w:rsidRDefault="007429C7">
            <w:pPr>
              <w:jc w:val="center"/>
              <w:rPr>
                <w:sz w:val="20"/>
                <w:szCs w:val="20"/>
              </w:rPr>
            </w:pPr>
          </w:p>
        </w:tc>
        <w:tc>
          <w:tcPr>
            <w:tcW w:w="7580" w:type="dxa"/>
            <w:tcBorders>
              <w:top w:val="nil"/>
              <w:left w:val="nil"/>
              <w:bottom w:val="nil"/>
              <w:right w:val="nil"/>
            </w:tcBorders>
            <w:shd w:val="clear" w:color="auto" w:fill="auto"/>
            <w:vAlign w:val="center"/>
            <w:hideMark/>
          </w:tcPr>
          <w:p w:rsidR="007429C7" w:rsidRDefault="007429C7">
            <w:pPr>
              <w:jc w:val="center"/>
              <w:rPr>
                <w:sz w:val="20"/>
                <w:szCs w:val="20"/>
              </w:rPr>
            </w:pPr>
          </w:p>
        </w:tc>
      </w:tr>
      <w:tr w:rsidR="007429C7" w:rsidTr="007429C7">
        <w:tc>
          <w:tcPr>
            <w:tcW w:w="11360" w:type="dxa"/>
            <w:gridSpan w:val="3"/>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Глава   Ерышевского сельского поселения                                                     Т.П. Быкова</w:t>
            </w:r>
          </w:p>
        </w:tc>
      </w:tr>
    </w:tbl>
    <w:p w:rsidR="007429C7" w:rsidRDefault="007429C7" w:rsidP="00890B86">
      <w:pPr>
        <w:jc w:val="both"/>
        <w:rPr>
          <w:sz w:val="16"/>
          <w:szCs w:val="16"/>
        </w:rPr>
      </w:pPr>
    </w:p>
    <w:tbl>
      <w:tblPr>
        <w:tblW w:w="5000" w:type="pct"/>
        <w:tblLook w:val="04A0" w:firstRow="1" w:lastRow="0" w:firstColumn="1" w:lastColumn="0" w:noHBand="0" w:noVBand="1"/>
      </w:tblPr>
      <w:tblGrid>
        <w:gridCol w:w="555"/>
        <w:gridCol w:w="1389"/>
        <w:gridCol w:w="1100"/>
        <w:gridCol w:w="1566"/>
      </w:tblGrid>
      <w:tr w:rsidR="007429C7" w:rsidTr="007429C7">
        <w:tc>
          <w:tcPr>
            <w:tcW w:w="1060" w:type="dxa"/>
            <w:tcBorders>
              <w:top w:val="nil"/>
              <w:left w:val="nil"/>
              <w:bottom w:val="nil"/>
              <w:right w:val="nil"/>
            </w:tcBorders>
            <w:shd w:val="clear" w:color="auto" w:fill="auto"/>
            <w:noWrap/>
            <w:vAlign w:val="bottom"/>
            <w:hideMark/>
          </w:tcPr>
          <w:p w:rsidR="007429C7" w:rsidRDefault="007429C7">
            <w:pPr>
              <w:rPr>
                <w:sz w:val="20"/>
                <w:szCs w:val="20"/>
              </w:rPr>
            </w:pPr>
          </w:p>
        </w:tc>
        <w:tc>
          <w:tcPr>
            <w:tcW w:w="3140" w:type="dxa"/>
            <w:tcBorders>
              <w:top w:val="nil"/>
              <w:left w:val="nil"/>
              <w:bottom w:val="nil"/>
              <w:right w:val="nil"/>
            </w:tcBorders>
            <w:shd w:val="clear" w:color="auto" w:fill="auto"/>
            <w:noWrap/>
            <w:vAlign w:val="bottom"/>
            <w:hideMark/>
          </w:tcPr>
          <w:p w:rsidR="007429C7" w:rsidRDefault="007429C7">
            <w:pPr>
              <w:rPr>
                <w:sz w:val="20"/>
                <w:szCs w:val="20"/>
              </w:rPr>
            </w:pPr>
          </w:p>
        </w:tc>
        <w:tc>
          <w:tcPr>
            <w:tcW w:w="2420" w:type="dxa"/>
            <w:tcBorders>
              <w:top w:val="nil"/>
              <w:left w:val="nil"/>
              <w:bottom w:val="nil"/>
              <w:right w:val="nil"/>
            </w:tcBorders>
            <w:shd w:val="clear" w:color="auto" w:fill="auto"/>
            <w:noWrap/>
            <w:vAlign w:val="bottom"/>
            <w:hideMark/>
          </w:tcPr>
          <w:p w:rsidR="007429C7" w:rsidRDefault="007429C7">
            <w:pPr>
              <w:rPr>
                <w:sz w:val="20"/>
                <w:szCs w:val="20"/>
              </w:rPr>
            </w:pPr>
          </w:p>
        </w:tc>
        <w:tc>
          <w:tcPr>
            <w:tcW w:w="3580" w:type="dxa"/>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Приложение № 5</w:t>
            </w: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rPr>
                <w:sz w:val="12"/>
                <w:szCs w:val="12"/>
              </w:rPr>
            </w:pPr>
          </w:p>
        </w:tc>
        <w:tc>
          <w:tcPr>
            <w:tcW w:w="3140" w:type="dxa"/>
            <w:tcBorders>
              <w:top w:val="nil"/>
              <w:left w:val="nil"/>
              <w:bottom w:val="nil"/>
              <w:right w:val="nil"/>
            </w:tcBorders>
            <w:shd w:val="clear" w:color="auto" w:fill="auto"/>
            <w:noWrap/>
            <w:vAlign w:val="bottom"/>
            <w:hideMark/>
          </w:tcPr>
          <w:p w:rsidR="007429C7" w:rsidRDefault="007429C7">
            <w:pPr>
              <w:rPr>
                <w:sz w:val="20"/>
                <w:szCs w:val="20"/>
              </w:rPr>
            </w:pPr>
          </w:p>
        </w:tc>
        <w:tc>
          <w:tcPr>
            <w:tcW w:w="2420" w:type="dxa"/>
            <w:tcBorders>
              <w:top w:val="nil"/>
              <w:left w:val="nil"/>
              <w:bottom w:val="nil"/>
              <w:right w:val="nil"/>
            </w:tcBorders>
            <w:shd w:val="clear" w:color="auto" w:fill="auto"/>
            <w:vAlign w:val="center"/>
            <w:hideMark/>
          </w:tcPr>
          <w:p w:rsidR="007429C7" w:rsidRDefault="007429C7">
            <w:pPr>
              <w:rPr>
                <w:sz w:val="20"/>
                <w:szCs w:val="20"/>
              </w:rPr>
            </w:pPr>
          </w:p>
        </w:tc>
        <w:tc>
          <w:tcPr>
            <w:tcW w:w="3580"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 xml:space="preserve">к </w:t>
            </w:r>
            <w:proofErr w:type="gramStart"/>
            <w:r>
              <w:rPr>
                <w:sz w:val="12"/>
                <w:szCs w:val="12"/>
              </w:rPr>
              <w:t>решению  Совета</w:t>
            </w:r>
            <w:proofErr w:type="gramEnd"/>
            <w:r>
              <w:rPr>
                <w:sz w:val="12"/>
                <w:szCs w:val="12"/>
              </w:rPr>
              <w:t xml:space="preserve"> народных депутатов Ерышевского сельского поселения Павловского муниципального района Воронежской области</w:t>
            </w:r>
            <w:r>
              <w:rPr>
                <w:sz w:val="12"/>
                <w:szCs w:val="12"/>
              </w:rPr>
              <w:br/>
              <w:t>от 26.12.2018г. №237</w:t>
            </w: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rPr>
                <w:sz w:val="12"/>
                <w:szCs w:val="12"/>
              </w:rPr>
            </w:pPr>
          </w:p>
        </w:tc>
        <w:tc>
          <w:tcPr>
            <w:tcW w:w="3140" w:type="dxa"/>
            <w:tcBorders>
              <w:top w:val="nil"/>
              <w:left w:val="nil"/>
              <w:bottom w:val="nil"/>
              <w:right w:val="nil"/>
            </w:tcBorders>
            <w:shd w:val="clear" w:color="auto" w:fill="auto"/>
            <w:noWrap/>
            <w:vAlign w:val="bottom"/>
            <w:hideMark/>
          </w:tcPr>
          <w:p w:rsidR="007429C7" w:rsidRDefault="007429C7">
            <w:pPr>
              <w:rPr>
                <w:sz w:val="20"/>
                <w:szCs w:val="20"/>
              </w:rPr>
            </w:pPr>
          </w:p>
        </w:tc>
        <w:tc>
          <w:tcPr>
            <w:tcW w:w="2420" w:type="dxa"/>
            <w:tcBorders>
              <w:top w:val="nil"/>
              <w:left w:val="nil"/>
              <w:bottom w:val="nil"/>
              <w:right w:val="nil"/>
            </w:tcBorders>
            <w:shd w:val="clear" w:color="auto" w:fill="auto"/>
            <w:noWrap/>
            <w:vAlign w:val="bottom"/>
            <w:hideMark/>
          </w:tcPr>
          <w:p w:rsidR="007429C7" w:rsidRDefault="007429C7">
            <w:pPr>
              <w:rPr>
                <w:sz w:val="20"/>
                <w:szCs w:val="20"/>
              </w:rPr>
            </w:pPr>
          </w:p>
        </w:tc>
        <w:tc>
          <w:tcPr>
            <w:tcW w:w="358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rPr>
                <w:sz w:val="20"/>
                <w:szCs w:val="20"/>
              </w:rPr>
            </w:pPr>
          </w:p>
        </w:tc>
        <w:tc>
          <w:tcPr>
            <w:tcW w:w="9140" w:type="dxa"/>
            <w:gridSpan w:val="3"/>
            <w:tcBorders>
              <w:top w:val="nil"/>
              <w:left w:val="nil"/>
              <w:bottom w:val="nil"/>
              <w:right w:val="nil"/>
            </w:tcBorders>
            <w:shd w:val="clear" w:color="auto" w:fill="auto"/>
            <w:vAlign w:val="bottom"/>
            <w:hideMark/>
          </w:tcPr>
          <w:p w:rsidR="007429C7" w:rsidRDefault="007429C7">
            <w:pPr>
              <w:jc w:val="center"/>
              <w:rPr>
                <w:sz w:val="12"/>
                <w:szCs w:val="12"/>
              </w:rPr>
            </w:pPr>
            <w:r>
              <w:rPr>
                <w:sz w:val="12"/>
                <w:szCs w:val="12"/>
              </w:rPr>
              <w:t xml:space="preserve">Перечень </w:t>
            </w:r>
            <w:r>
              <w:rPr>
                <w:sz w:val="12"/>
                <w:szCs w:val="12"/>
              </w:rPr>
              <w:br/>
              <w:t xml:space="preserve">главных администраторов источников внутреннего финансирования </w:t>
            </w:r>
            <w:r>
              <w:rPr>
                <w:sz w:val="12"/>
                <w:szCs w:val="12"/>
              </w:rPr>
              <w:br/>
              <w:t xml:space="preserve">дефицита бюджета Ерышевского сельского поселения </w:t>
            </w:r>
            <w:r>
              <w:rPr>
                <w:sz w:val="12"/>
                <w:szCs w:val="12"/>
              </w:rPr>
              <w:br/>
              <w:t>Павловского муниципального района на 2019 год                                                         и на плановый период 2020 и 2021 годов</w:t>
            </w: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9140" w:type="dxa"/>
            <w:gridSpan w:val="3"/>
            <w:tcBorders>
              <w:top w:val="nil"/>
              <w:left w:val="nil"/>
              <w:bottom w:val="nil"/>
              <w:right w:val="nil"/>
            </w:tcBorders>
            <w:shd w:val="clear" w:color="auto" w:fill="auto"/>
            <w:vAlign w:val="bottom"/>
            <w:hideMark/>
          </w:tcPr>
          <w:p w:rsidR="007429C7" w:rsidRDefault="007429C7">
            <w:pPr>
              <w:rPr>
                <w:sz w:val="20"/>
                <w:szCs w:val="20"/>
              </w:rPr>
            </w:pP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140" w:type="dxa"/>
            <w:gridSpan w:val="3"/>
            <w:tcBorders>
              <w:top w:val="nil"/>
              <w:left w:val="nil"/>
              <w:bottom w:val="single" w:sz="4" w:space="0" w:color="000000"/>
              <w:right w:val="nil"/>
            </w:tcBorders>
            <w:shd w:val="clear" w:color="auto" w:fill="auto"/>
            <w:noWrap/>
            <w:vAlign w:val="bottom"/>
            <w:hideMark/>
          </w:tcPr>
          <w:p w:rsidR="007429C7" w:rsidRDefault="007429C7">
            <w:pPr>
              <w:jc w:val="right"/>
              <w:rPr>
                <w:sz w:val="12"/>
                <w:szCs w:val="12"/>
              </w:rPr>
            </w:pPr>
            <w:r>
              <w:rPr>
                <w:sz w:val="12"/>
                <w:szCs w:val="12"/>
              </w:rPr>
              <w:t> </w:t>
            </w:r>
          </w:p>
        </w:tc>
      </w:tr>
      <w:tr w:rsidR="007429C7" w:rsidTr="007429C7">
        <w:trPr>
          <w:trHeight w:val="138"/>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Код</w:t>
            </w:r>
            <w:r>
              <w:rPr>
                <w:sz w:val="12"/>
                <w:szCs w:val="12"/>
              </w:rPr>
              <w:br/>
              <w:t xml:space="preserve"> главы</w:t>
            </w:r>
          </w:p>
        </w:tc>
        <w:tc>
          <w:tcPr>
            <w:tcW w:w="3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Код группы, подгруппы, статьи и вида источников</w:t>
            </w:r>
          </w:p>
        </w:tc>
        <w:tc>
          <w:tcPr>
            <w:tcW w:w="6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Наименование</w:t>
            </w:r>
          </w:p>
        </w:tc>
      </w:tr>
      <w:tr w:rsidR="007429C7" w:rsidTr="007429C7">
        <w:trPr>
          <w:trHeight w:val="230"/>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3140" w:type="dxa"/>
            <w:vMerge/>
            <w:tcBorders>
              <w:top w:val="nil"/>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6000" w:type="dxa"/>
            <w:gridSpan w:val="2"/>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r>
      <w:tr w:rsidR="007429C7" w:rsidTr="007429C7">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Администрация Ерышевского сельского поселения Павловского муниципального района</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xml:space="preserve"> 01 03 01 00 10 0000 710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xml:space="preserve"> 01 03 01 00 10 0000 810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Погашение кредитов от других бюджетов бюджетной системы Российской Федерации бюджетами сельских поселений в валюте Российской Федерации</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01 05 02 01 10 0000 510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Увеличение прочих остатков денежных средств бюджетов сельских поселений</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01 05 02 01 10 0000 610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Уменьшение прочих остатков денежных средств бюджетов сельских поселений</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01 06 05 02 10 0000 640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r>
      <w:tr w:rsidR="007429C7" w:rsidTr="007429C7">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01 06 05 02 10 0000 540</w:t>
            </w:r>
          </w:p>
        </w:tc>
        <w:tc>
          <w:tcPr>
            <w:tcW w:w="6000" w:type="dxa"/>
            <w:gridSpan w:val="2"/>
            <w:tcBorders>
              <w:top w:val="single" w:sz="4" w:space="0" w:color="000000"/>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Предоставление бюджетных кредитов другим бюджетам бюджетной системы Российской Федерации из бюджетов сельских поселений в валюте Российской Федерации</w:t>
            </w:r>
          </w:p>
        </w:tc>
      </w:tr>
      <w:tr w:rsidR="007429C7" w:rsidTr="007429C7">
        <w:tc>
          <w:tcPr>
            <w:tcW w:w="1060" w:type="dxa"/>
            <w:tcBorders>
              <w:top w:val="nil"/>
              <w:left w:val="nil"/>
              <w:bottom w:val="nil"/>
              <w:right w:val="nil"/>
            </w:tcBorders>
            <w:shd w:val="clear" w:color="auto" w:fill="auto"/>
            <w:noWrap/>
            <w:vAlign w:val="bottom"/>
            <w:hideMark/>
          </w:tcPr>
          <w:p w:rsidR="007429C7" w:rsidRDefault="007429C7">
            <w:pPr>
              <w:rPr>
                <w:sz w:val="12"/>
                <w:szCs w:val="12"/>
              </w:rPr>
            </w:pPr>
          </w:p>
        </w:tc>
        <w:tc>
          <w:tcPr>
            <w:tcW w:w="3140" w:type="dxa"/>
            <w:tcBorders>
              <w:top w:val="nil"/>
              <w:left w:val="nil"/>
              <w:bottom w:val="nil"/>
              <w:right w:val="nil"/>
            </w:tcBorders>
            <w:shd w:val="clear" w:color="auto" w:fill="auto"/>
            <w:noWrap/>
            <w:vAlign w:val="center"/>
            <w:hideMark/>
          </w:tcPr>
          <w:p w:rsidR="007429C7" w:rsidRDefault="007429C7">
            <w:pPr>
              <w:rPr>
                <w:sz w:val="20"/>
                <w:szCs w:val="20"/>
              </w:rPr>
            </w:pPr>
          </w:p>
        </w:tc>
        <w:tc>
          <w:tcPr>
            <w:tcW w:w="2420" w:type="dxa"/>
            <w:tcBorders>
              <w:top w:val="nil"/>
              <w:left w:val="nil"/>
              <w:bottom w:val="nil"/>
              <w:right w:val="nil"/>
            </w:tcBorders>
            <w:shd w:val="clear" w:color="auto" w:fill="auto"/>
            <w:hideMark/>
          </w:tcPr>
          <w:p w:rsidR="007429C7" w:rsidRDefault="007429C7">
            <w:pPr>
              <w:jc w:val="center"/>
              <w:rPr>
                <w:sz w:val="20"/>
                <w:szCs w:val="20"/>
              </w:rPr>
            </w:pPr>
          </w:p>
        </w:tc>
        <w:tc>
          <w:tcPr>
            <w:tcW w:w="3580" w:type="dxa"/>
            <w:tcBorders>
              <w:top w:val="nil"/>
              <w:left w:val="nil"/>
              <w:bottom w:val="nil"/>
              <w:right w:val="nil"/>
            </w:tcBorders>
            <w:shd w:val="clear" w:color="auto" w:fill="auto"/>
            <w:hideMark/>
          </w:tcPr>
          <w:p w:rsidR="007429C7" w:rsidRDefault="007429C7">
            <w:pPr>
              <w:rPr>
                <w:sz w:val="20"/>
                <w:szCs w:val="20"/>
              </w:rPr>
            </w:pPr>
          </w:p>
        </w:tc>
      </w:tr>
      <w:tr w:rsidR="007429C7" w:rsidTr="007429C7">
        <w:tc>
          <w:tcPr>
            <w:tcW w:w="4200" w:type="dxa"/>
            <w:gridSpan w:val="2"/>
            <w:tcBorders>
              <w:top w:val="nil"/>
              <w:left w:val="nil"/>
              <w:bottom w:val="nil"/>
              <w:right w:val="nil"/>
            </w:tcBorders>
            <w:shd w:val="clear" w:color="auto" w:fill="auto"/>
            <w:vAlign w:val="center"/>
            <w:hideMark/>
          </w:tcPr>
          <w:p w:rsidR="007429C7" w:rsidRDefault="007429C7">
            <w:pPr>
              <w:rPr>
                <w:sz w:val="12"/>
                <w:szCs w:val="12"/>
              </w:rPr>
            </w:pPr>
            <w:r>
              <w:rPr>
                <w:sz w:val="12"/>
                <w:szCs w:val="12"/>
              </w:rPr>
              <w:t>Глава Ерышевского</w:t>
            </w:r>
          </w:p>
        </w:tc>
        <w:tc>
          <w:tcPr>
            <w:tcW w:w="2420" w:type="dxa"/>
            <w:tcBorders>
              <w:top w:val="nil"/>
              <w:left w:val="nil"/>
              <w:bottom w:val="nil"/>
              <w:right w:val="nil"/>
            </w:tcBorders>
            <w:shd w:val="clear" w:color="auto" w:fill="auto"/>
            <w:noWrap/>
            <w:vAlign w:val="bottom"/>
            <w:hideMark/>
          </w:tcPr>
          <w:p w:rsidR="007429C7" w:rsidRDefault="007429C7">
            <w:pPr>
              <w:rPr>
                <w:sz w:val="12"/>
                <w:szCs w:val="12"/>
              </w:rPr>
            </w:pPr>
          </w:p>
        </w:tc>
        <w:tc>
          <w:tcPr>
            <w:tcW w:w="358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4200" w:type="dxa"/>
            <w:gridSpan w:val="2"/>
            <w:tcBorders>
              <w:top w:val="nil"/>
              <w:left w:val="nil"/>
              <w:bottom w:val="nil"/>
              <w:right w:val="nil"/>
            </w:tcBorders>
            <w:shd w:val="clear" w:color="auto" w:fill="auto"/>
            <w:vAlign w:val="center"/>
            <w:hideMark/>
          </w:tcPr>
          <w:p w:rsidR="007429C7" w:rsidRDefault="007429C7">
            <w:pPr>
              <w:rPr>
                <w:sz w:val="12"/>
                <w:szCs w:val="12"/>
              </w:rPr>
            </w:pPr>
            <w:r>
              <w:rPr>
                <w:sz w:val="12"/>
                <w:szCs w:val="12"/>
              </w:rPr>
              <w:t>сельского поселения</w:t>
            </w:r>
          </w:p>
        </w:tc>
        <w:tc>
          <w:tcPr>
            <w:tcW w:w="2420" w:type="dxa"/>
            <w:tcBorders>
              <w:top w:val="nil"/>
              <w:left w:val="nil"/>
              <w:bottom w:val="nil"/>
              <w:right w:val="nil"/>
            </w:tcBorders>
            <w:shd w:val="clear" w:color="auto" w:fill="auto"/>
            <w:noWrap/>
            <w:vAlign w:val="bottom"/>
            <w:hideMark/>
          </w:tcPr>
          <w:p w:rsidR="007429C7" w:rsidRDefault="007429C7">
            <w:pPr>
              <w:rPr>
                <w:sz w:val="12"/>
                <w:szCs w:val="12"/>
              </w:rPr>
            </w:pPr>
          </w:p>
        </w:tc>
        <w:tc>
          <w:tcPr>
            <w:tcW w:w="3580" w:type="dxa"/>
            <w:tcBorders>
              <w:top w:val="nil"/>
              <w:left w:val="nil"/>
              <w:bottom w:val="nil"/>
              <w:right w:val="nil"/>
            </w:tcBorders>
            <w:shd w:val="clear" w:color="auto" w:fill="auto"/>
            <w:noWrap/>
            <w:vAlign w:val="bottom"/>
            <w:hideMark/>
          </w:tcPr>
          <w:p w:rsidR="007429C7" w:rsidRDefault="007429C7">
            <w:pPr>
              <w:jc w:val="right"/>
              <w:rPr>
                <w:sz w:val="12"/>
                <w:szCs w:val="12"/>
              </w:rPr>
            </w:pPr>
            <w:r>
              <w:rPr>
                <w:sz w:val="12"/>
                <w:szCs w:val="12"/>
              </w:rPr>
              <w:t>Т.П. Быкова</w:t>
            </w:r>
          </w:p>
        </w:tc>
      </w:tr>
    </w:tbl>
    <w:p w:rsidR="007429C7" w:rsidRDefault="007429C7" w:rsidP="00890B86">
      <w:pPr>
        <w:jc w:val="both"/>
        <w:rPr>
          <w:sz w:val="16"/>
          <w:szCs w:val="16"/>
        </w:rPr>
      </w:pPr>
    </w:p>
    <w:tbl>
      <w:tblPr>
        <w:tblW w:w="5000" w:type="pct"/>
        <w:tblLook w:val="04A0" w:firstRow="1" w:lastRow="0" w:firstColumn="1" w:lastColumn="0" w:noHBand="0" w:noVBand="1"/>
      </w:tblPr>
      <w:tblGrid>
        <w:gridCol w:w="1027"/>
        <w:gridCol w:w="365"/>
        <w:gridCol w:w="334"/>
        <w:gridCol w:w="295"/>
        <w:gridCol w:w="744"/>
        <w:gridCol w:w="403"/>
        <w:gridCol w:w="473"/>
        <w:gridCol w:w="465"/>
        <w:gridCol w:w="504"/>
      </w:tblGrid>
      <w:tr w:rsidR="007429C7" w:rsidTr="007429C7">
        <w:tc>
          <w:tcPr>
            <w:tcW w:w="4580" w:type="dxa"/>
            <w:tcBorders>
              <w:top w:val="nil"/>
              <w:left w:val="nil"/>
              <w:bottom w:val="nil"/>
              <w:right w:val="nil"/>
            </w:tcBorders>
            <w:shd w:val="clear" w:color="auto" w:fill="auto"/>
            <w:vAlign w:val="center"/>
            <w:hideMark/>
          </w:tcPr>
          <w:p w:rsidR="007429C7" w:rsidRDefault="007429C7">
            <w:pPr>
              <w:rPr>
                <w:sz w:val="20"/>
                <w:szCs w:val="20"/>
              </w:rPr>
            </w:pPr>
          </w:p>
        </w:tc>
        <w:tc>
          <w:tcPr>
            <w:tcW w:w="600" w:type="dxa"/>
            <w:tcBorders>
              <w:top w:val="nil"/>
              <w:left w:val="nil"/>
              <w:bottom w:val="nil"/>
              <w:right w:val="nil"/>
            </w:tcBorders>
            <w:shd w:val="clear" w:color="auto" w:fill="auto"/>
            <w:vAlign w:val="bottom"/>
            <w:hideMark/>
          </w:tcPr>
          <w:p w:rsidR="007429C7" w:rsidRDefault="007429C7">
            <w:pPr>
              <w:rPr>
                <w:sz w:val="20"/>
                <w:szCs w:val="20"/>
              </w:rPr>
            </w:pPr>
          </w:p>
        </w:tc>
        <w:tc>
          <w:tcPr>
            <w:tcW w:w="520" w:type="dxa"/>
            <w:tcBorders>
              <w:top w:val="nil"/>
              <w:left w:val="nil"/>
              <w:bottom w:val="nil"/>
              <w:right w:val="nil"/>
            </w:tcBorders>
            <w:shd w:val="clear" w:color="auto" w:fill="auto"/>
            <w:vAlign w:val="bottom"/>
            <w:hideMark/>
          </w:tcPr>
          <w:p w:rsidR="007429C7" w:rsidRDefault="007429C7">
            <w:pPr>
              <w:rPr>
                <w:sz w:val="20"/>
                <w:szCs w:val="20"/>
              </w:rPr>
            </w:pPr>
          </w:p>
        </w:tc>
        <w:tc>
          <w:tcPr>
            <w:tcW w:w="5400" w:type="dxa"/>
            <w:gridSpan w:val="6"/>
            <w:tcBorders>
              <w:top w:val="nil"/>
              <w:left w:val="nil"/>
              <w:bottom w:val="nil"/>
              <w:right w:val="nil"/>
            </w:tcBorders>
            <w:shd w:val="clear" w:color="auto" w:fill="auto"/>
            <w:vAlign w:val="bottom"/>
            <w:hideMark/>
          </w:tcPr>
          <w:p w:rsidR="007429C7" w:rsidRDefault="007429C7">
            <w:pPr>
              <w:rPr>
                <w:sz w:val="12"/>
                <w:szCs w:val="12"/>
              </w:rPr>
            </w:pPr>
            <w:r>
              <w:rPr>
                <w:sz w:val="12"/>
                <w:szCs w:val="12"/>
              </w:rPr>
              <w:t>Приложение 6</w:t>
            </w:r>
          </w:p>
        </w:tc>
      </w:tr>
      <w:tr w:rsidR="007429C7" w:rsidTr="007429C7">
        <w:tc>
          <w:tcPr>
            <w:tcW w:w="4580" w:type="dxa"/>
            <w:tcBorders>
              <w:top w:val="nil"/>
              <w:left w:val="nil"/>
              <w:bottom w:val="nil"/>
              <w:right w:val="nil"/>
            </w:tcBorders>
            <w:shd w:val="clear" w:color="auto" w:fill="auto"/>
            <w:hideMark/>
          </w:tcPr>
          <w:p w:rsidR="007429C7" w:rsidRDefault="007429C7">
            <w:pPr>
              <w:rPr>
                <w:sz w:val="12"/>
                <w:szCs w:val="12"/>
              </w:rPr>
            </w:pPr>
          </w:p>
        </w:tc>
        <w:tc>
          <w:tcPr>
            <w:tcW w:w="600" w:type="dxa"/>
            <w:tcBorders>
              <w:top w:val="nil"/>
              <w:left w:val="nil"/>
              <w:bottom w:val="nil"/>
              <w:right w:val="nil"/>
            </w:tcBorders>
            <w:shd w:val="clear" w:color="auto" w:fill="auto"/>
            <w:hideMark/>
          </w:tcPr>
          <w:p w:rsidR="007429C7" w:rsidRDefault="007429C7">
            <w:pPr>
              <w:rPr>
                <w:sz w:val="20"/>
                <w:szCs w:val="20"/>
              </w:rPr>
            </w:pPr>
          </w:p>
        </w:tc>
        <w:tc>
          <w:tcPr>
            <w:tcW w:w="520" w:type="dxa"/>
            <w:tcBorders>
              <w:top w:val="nil"/>
              <w:left w:val="nil"/>
              <w:bottom w:val="nil"/>
              <w:right w:val="nil"/>
            </w:tcBorders>
            <w:shd w:val="clear" w:color="auto" w:fill="auto"/>
            <w:hideMark/>
          </w:tcPr>
          <w:p w:rsidR="007429C7" w:rsidRDefault="007429C7">
            <w:pPr>
              <w:rPr>
                <w:sz w:val="20"/>
                <w:szCs w:val="20"/>
              </w:rPr>
            </w:pPr>
          </w:p>
        </w:tc>
        <w:tc>
          <w:tcPr>
            <w:tcW w:w="5400" w:type="dxa"/>
            <w:gridSpan w:val="6"/>
            <w:tcBorders>
              <w:top w:val="nil"/>
              <w:left w:val="nil"/>
              <w:bottom w:val="nil"/>
              <w:right w:val="nil"/>
            </w:tcBorders>
            <w:shd w:val="clear" w:color="auto" w:fill="auto"/>
            <w:hideMark/>
          </w:tcPr>
          <w:p w:rsidR="007429C7" w:rsidRDefault="007429C7">
            <w:pPr>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26.12.2018г. №237</w:t>
            </w:r>
          </w:p>
        </w:tc>
      </w:tr>
      <w:tr w:rsidR="007429C7" w:rsidTr="007429C7">
        <w:tc>
          <w:tcPr>
            <w:tcW w:w="10140" w:type="dxa"/>
            <w:gridSpan w:val="8"/>
            <w:tcBorders>
              <w:top w:val="nil"/>
              <w:left w:val="nil"/>
              <w:bottom w:val="nil"/>
              <w:right w:val="nil"/>
            </w:tcBorders>
            <w:shd w:val="clear" w:color="auto" w:fill="auto"/>
            <w:hideMark/>
          </w:tcPr>
          <w:p w:rsidR="007429C7" w:rsidRDefault="007429C7">
            <w:pPr>
              <w:jc w:val="center"/>
              <w:rPr>
                <w:b/>
                <w:bCs/>
                <w:sz w:val="12"/>
                <w:szCs w:val="12"/>
              </w:rPr>
            </w:pPr>
            <w:r>
              <w:rPr>
                <w:b/>
                <w:bCs/>
                <w:sz w:val="12"/>
                <w:szCs w:val="12"/>
              </w:rPr>
              <w:t xml:space="preserve">Ведомственная структура расходов бюджета </w:t>
            </w:r>
            <w:r>
              <w:rPr>
                <w:b/>
                <w:bCs/>
                <w:sz w:val="12"/>
                <w:szCs w:val="12"/>
              </w:rPr>
              <w:br/>
              <w:t xml:space="preserve">Ерышевского сельского поселения Павловского муниципального района </w:t>
            </w:r>
            <w:r>
              <w:rPr>
                <w:b/>
                <w:bCs/>
                <w:sz w:val="12"/>
                <w:szCs w:val="12"/>
              </w:rPr>
              <w:br/>
              <w:t>на 2019 год и на плановый период 2020 и 2021 годов</w:t>
            </w:r>
          </w:p>
        </w:tc>
        <w:tc>
          <w:tcPr>
            <w:tcW w:w="960" w:type="dxa"/>
            <w:tcBorders>
              <w:top w:val="nil"/>
              <w:left w:val="nil"/>
              <w:bottom w:val="nil"/>
              <w:right w:val="nil"/>
            </w:tcBorders>
            <w:shd w:val="clear" w:color="auto" w:fill="auto"/>
            <w:noWrap/>
            <w:hideMark/>
          </w:tcPr>
          <w:p w:rsidR="007429C7" w:rsidRDefault="007429C7">
            <w:pPr>
              <w:jc w:val="center"/>
              <w:rPr>
                <w:b/>
                <w:bCs/>
                <w:sz w:val="12"/>
                <w:szCs w:val="12"/>
              </w:rPr>
            </w:pPr>
          </w:p>
        </w:tc>
      </w:tr>
      <w:tr w:rsidR="007429C7" w:rsidTr="007429C7">
        <w:tc>
          <w:tcPr>
            <w:tcW w:w="4580" w:type="dxa"/>
            <w:tcBorders>
              <w:top w:val="nil"/>
              <w:left w:val="nil"/>
              <w:bottom w:val="nil"/>
              <w:right w:val="nil"/>
            </w:tcBorders>
            <w:shd w:val="clear" w:color="auto" w:fill="auto"/>
            <w:hideMark/>
          </w:tcPr>
          <w:p w:rsidR="007429C7" w:rsidRDefault="007429C7">
            <w:pPr>
              <w:rPr>
                <w:sz w:val="20"/>
                <w:szCs w:val="20"/>
              </w:rPr>
            </w:pPr>
          </w:p>
        </w:tc>
        <w:tc>
          <w:tcPr>
            <w:tcW w:w="600" w:type="dxa"/>
            <w:tcBorders>
              <w:top w:val="nil"/>
              <w:left w:val="nil"/>
              <w:bottom w:val="nil"/>
              <w:right w:val="nil"/>
            </w:tcBorders>
            <w:shd w:val="clear" w:color="auto" w:fill="auto"/>
            <w:hideMark/>
          </w:tcPr>
          <w:p w:rsidR="007429C7" w:rsidRDefault="007429C7">
            <w:pPr>
              <w:rPr>
                <w:sz w:val="20"/>
                <w:szCs w:val="20"/>
              </w:rPr>
            </w:pPr>
          </w:p>
        </w:tc>
        <w:tc>
          <w:tcPr>
            <w:tcW w:w="520" w:type="dxa"/>
            <w:tcBorders>
              <w:top w:val="nil"/>
              <w:left w:val="nil"/>
              <w:bottom w:val="nil"/>
              <w:right w:val="nil"/>
            </w:tcBorders>
            <w:shd w:val="clear" w:color="auto" w:fill="auto"/>
            <w:noWrap/>
            <w:hideMark/>
          </w:tcPr>
          <w:p w:rsidR="007429C7" w:rsidRDefault="007429C7">
            <w:pPr>
              <w:rPr>
                <w:sz w:val="20"/>
                <w:szCs w:val="20"/>
              </w:rPr>
            </w:pPr>
          </w:p>
        </w:tc>
        <w:tc>
          <w:tcPr>
            <w:tcW w:w="420" w:type="dxa"/>
            <w:tcBorders>
              <w:top w:val="nil"/>
              <w:left w:val="nil"/>
              <w:bottom w:val="nil"/>
              <w:right w:val="nil"/>
            </w:tcBorders>
            <w:shd w:val="clear" w:color="auto" w:fill="auto"/>
            <w:noWrap/>
            <w:hideMark/>
          </w:tcPr>
          <w:p w:rsidR="007429C7" w:rsidRDefault="007429C7">
            <w:pPr>
              <w:rPr>
                <w:sz w:val="20"/>
                <w:szCs w:val="20"/>
              </w:rPr>
            </w:pPr>
          </w:p>
        </w:tc>
        <w:tc>
          <w:tcPr>
            <w:tcW w:w="1580" w:type="dxa"/>
            <w:tcBorders>
              <w:top w:val="nil"/>
              <w:left w:val="nil"/>
              <w:bottom w:val="nil"/>
              <w:right w:val="nil"/>
            </w:tcBorders>
            <w:shd w:val="clear" w:color="auto" w:fill="auto"/>
            <w:noWrap/>
            <w:hideMark/>
          </w:tcPr>
          <w:p w:rsidR="007429C7" w:rsidRDefault="007429C7">
            <w:pPr>
              <w:rPr>
                <w:sz w:val="20"/>
                <w:szCs w:val="20"/>
              </w:rPr>
            </w:pPr>
          </w:p>
        </w:tc>
        <w:tc>
          <w:tcPr>
            <w:tcW w:w="700" w:type="dxa"/>
            <w:tcBorders>
              <w:top w:val="nil"/>
              <w:left w:val="nil"/>
              <w:bottom w:val="nil"/>
              <w:right w:val="nil"/>
            </w:tcBorders>
            <w:shd w:val="clear" w:color="auto" w:fill="auto"/>
            <w:noWrap/>
            <w:hideMark/>
          </w:tcPr>
          <w:p w:rsidR="007429C7" w:rsidRDefault="007429C7">
            <w:pPr>
              <w:rPr>
                <w:sz w:val="20"/>
                <w:szCs w:val="20"/>
              </w:rPr>
            </w:pPr>
          </w:p>
        </w:tc>
        <w:tc>
          <w:tcPr>
            <w:tcW w:w="880" w:type="dxa"/>
            <w:tcBorders>
              <w:top w:val="nil"/>
              <w:left w:val="nil"/>
              <w:bottom w:val="nil"/>
              <w:right w:val="nil"/>
            </w:tcBorders>
            <w:shd w:val="clear" w:color="auto" w:fill="auto"/>
            <w:noWrap/>
            <w:hideMark/>
          </w:tcPr>
          <w:p w:rsidR="007429C7" w:rsidRDefault="007429C7">
            <w:pPr>
              <w:rPr>
                <w:sz w:val="20"/>
                <w:szCs w:val="20"/>
              </w:rPr>
            </w:pPr>
          </w:p>
        </w:tc>
        <w:tc>
          <w:tcPr>
            <w:tcW w:w="860" w:type="dxa"/>
            <w:tcBorders>
              <w:top w:val="nil"/>
              <w:left w:val="nil"/>
              <w:bottom w:val="nil"/>
              <w:right w:val="nil"/>
            </w:tcBorders>
            <w:shd w:val="clear" w:color="auto" w:fill="auto"/>
            <w:noWrap/>
            <w:hideMark/>
          </w:tcPr>
          <w:p w:rsidR="007429C7" w:rsidRDefault="007429C7">
            <w:pPr>
              <w:jc w:val="center"/>
              <w:rPr>
                <w:sz w:val="20"/>
                <w:szCs w:val="20"/>
              </w:rPr>
            </w:pPr>
          </w:p>
        </w:tc>
        <w:tc>
          <w:tcPr>
            <w:tcW w:w="960" w:type="dxa"/>
            <w:tcBorders>
              <w:top w:val="nil"/>
              <w:left w:val="nil"/>
              <w:bottom w:val="nil"/>
              <w:right w:val="nil"/>
            </w:tcBorders>
            <w:shd w:val="clear" w:color="auto" w:fill="auto"/>
            <w:noWrap/>
            <w:hideMark/>
          </w:tcPr>
          <w:p w:rsidR="007429C7" w:rsidRDefault="007429C7">
            <w:pPr>
              <w:rPr>
                <w:sz w:val="20"/>
                <w:szCs w:val="20"/>
              </w:rPr>
            </w:pPr>
          </w:p>
        </w:tc>
      </w:tr>
      <w:tr w:rsidR="007429C7" w:rsidTr="007429C7">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Наименование </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ГРБС</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jc w:val="center"/>
              <w:rPr>
                <w:sz w:val="12"/>
                <w:szCs w:val="12"/>
              </w:rPr>
            </w:pPr>
            <w:proofErr w:type="spellStart"/>
            <w:r>
              <w:rPr>
                <w:sz w:val="12"/>
                <w:szCs w:val="12"/>
              </w:rPr>
              <w:t>Рз</w:t>
            </w:r>
            <w:proofErr w:type="spellEnd"/>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ПР</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ЦСР</w:t>
            </w:r>
          </w:p>
        </w:tc>
        <w:tc>
          <w:tcPr>
            <w:tcW w:w="700" w:type="dxa"/>
            <w:vMerge w:val="restart"/>
            <w:tcBorders>
              <w:top w:val="single" w:sz="4" w:space="0" w:color="000000"/>
              <w:left w:val="single" w:sz="4" w:space="0" w:color="000000"/>
              <w:bottom w:val="single" w:sz="4" w:space="0" w:color="000000"/>
              <w:right w:val="nil"/>
            </w:tcBorders>
            <w:shd w:val="clear" w:color="auto" w:fill="auto"/>
            <w:hideMark/>
          </w:tcPr>
          <w:p w:rsidR="007429C7" w:rsidRDefault="007429C7">
            <w:pPr>
              <w:jc w:val="center"/>
              <w:rPr>
                <w:sz w:val="12"/>
                <w:szCs w:val="12"/>
              </w:rPr>
            </w:pPr>
            <w:r>
              <w:rPr>
                <w:sz w:val="12"/>
                <w:szCs w:val="12"/>
              </w:rPr>
              <w:t>ВР</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hideMark/>
          </w:tcPr>
          <w:p w:rsidR="007429C7" w:rsidRDefault="007429C7">
            <w:pPr>
              <w:jc w:val="center"/>
              <w:rPr>
                <w:sz w:val="12"/>
                <w:szCs w:val="12"/>
              </w:rPr>
            </w:pPr>
            <w:r>
              <w:rPr>
                <w:sz w:val="12"/>
                <w:szCs w:val="12"/>
              </w:rPr>
              <w:t xml:space="preserve">Сумма, </w:t>
            </w:r>
            <w:proofErr w:type="spellStart"/>
            <w:r>
              <w:rPr>
                <w:sz w:val="12"/>
                <w:szCs w:val="12"/>
              </w:rPr>
              <w:t>тыс.рублей</w:t>
            </w:r>
            <w:proofErr w:type="spellEnd"/>
          </w:p>
        </w:tc>
      </w:tr>
      <w:tr w:rsidR="007429C7" w:rsidTr="007429C7">
        <w:tc>
          <w:tcPr>
            <w:tcW w:w="458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700" w:type="dxa"/>
            <w:vMerge/>
            <w:tcBorders>
              <w:top w:val="single" w:sz="4" w:space="0" w:color="000000"/>
              <w:left w:val="single" w:sz="4" w:space="0" w:color="000000"/>
              <w:bottom w:val="single" w:sz="4" w:space="0" w:color="000000"/>
              <w:right w:val="nil"/>
            </w:tcBorders>
            <w:vAlign w:val="center"/>
            <w:hideMark/>
          </w:tcPr>
          <w:p w:rsidR="007429C7" w:rsidRDefault="007429C7">
            <w:pPr>
              <w:rPr>
                <w:sz w:val="12"/>
                <w:szCs w:val="12"/>
              </w:rPr>
            </w:pP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2019 г</w:t>
            </w:r>
          </w:p>
        </w:tc>
        <w:tc>
          <w:tcPr>
            <w:tcW w:w="860" w:type="dxa"/>
            <w:tcBorders>
              <w:top w:val="nil"/>
              <w:left w:val="nil"/>
              <w:bottom w:val="single" w:sz="4" w:space="0" w:color="auto"/>
              <w:right w:val="single" w:sz="4" w:space="0" w:color="auto"/>
            </w:tcBorders>
            <w:shd w:val="clear" w:color="auto" w:fill="auto"/>
            <w:hideMark/>
          </w:tcPr>
          <w:p w:rsidR="007429C7" w:rsidRDefault="007429C7">
            <w:pPr>
              <w:jc w:val="center"/>
              <w:rPr>
                <w:sz w:val="12"/>
                <w:szCs w:val="12"/>
              </w:rPr>
            </w:pPr>
            <w:r>
              <w:rPr>
                <w:sz w:val="12"/>
                <w:szCs w:val="12"/>
              </w:rPr>
              <w:t>2020 г</w:t>
            </w:r>
          </w:p>
        </w:tc>
        <w:tc>
          <w:tcPr>
            <w:tcW w:w="960" w:type="dxa"/>
            <w:tcBorders>
              <w:top w:val="nil"/>
              <w:left w:val="nil"/>
              <w:bottom w:val="single" w:sz="4" w:space="0" w:color="auto"/>
              <w:right w:val="single" w:sz="4" w:space="0" w:color="auto"/>
            </w:tcBorders>
            <w:shd w:val="clear" w:color="auto" w:fill="auto"/>
            <w:hideMark/>
          </w:tcPr>
          <w:p w:rsidR="007429C7" w:rsidRDefault="007429C7">
            <w:pPr>
              <w:jc w:val="center"/>
              <w:rPr>
                <w:sz w:val="12"/>
                <w:szCs w:val="12"/>
              </w:rPr>
            </w:pPr>
            <w:r>
              <w:rPr>
                <w:sz w:val="12"/>
                <w:szCs w:val="12"/>
              </w:rPr>
              <w:t>2021 г</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Всего</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w:t>
            </w:r>
          </w:p>
        </w:tc>
        <w:tc>
          <w:tcPr>
            <w:tcW w:w="42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w:t>
            </w:r>
          </w:p>
        </w:tc>
        <w:tc>
          <w:tcPr>
            <w:tcW w:w="158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w:t>
            </w:r>
          </w:p>
        </w:tc>
        <w:tc>
          <w:tcPr>
            <w:tcW w:w="700" w:type="dxa"/>
            <w:tcBorders>
              <w:top w:val="nil"/>
              <w:left w:val="nil"/>
              <w:bottom w:val="single" w:sz="4" w:space="0" w:color="000000"/>
              <w:right w:val="nil"/>
            </w:tcBorders>
            <w:shd w:val="clear" w:color="auto" w:fill="auto"/>
            <w:hideMark/>
          </w:tcPr>
          <w:p w:rsidR="007429C7" w:rsidRDefault="007429C7">
            <w:pPr>
              <w:rPr>
                <w:b/>
                <w:bCs/>
                <w:sz w:val="12"/>
                <w:szCs w:val="12"/>
              </w:rPr>
            </w:pPr>
            <w:r>
              <w:rPr>
                <w:b/>
                <w:bCs/>
                <w:sz w:val="12"/>
                <w:szCs w:val="12"/>
              </w:rPr>
              <w:t> </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b/>
                <w:bCs/>
                <w:sz w:val="12"/>
                <w:szCs w:val="12"/>
              </w:rPr>
            </w:pPr>
            <w:r>
              <w:rPr>
                <w:b/>
                <w:bCs/>
                <w:sz w:val="12"/>
                <w:szCs w:val="12"/>
              </w:rPr>
              <w:t>3970,8</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b/>
                <w:bCs/>
                <w:sz w:val="12"/>
                <w:szCs w:val="12"/>
              </w:rPr>
            </w:pPr>
            <w:r>
              <w:rPr>
                <w:b/>
                <w:bCs/>
                <w:sz w:val="12"/>
                <w:szCs w:val="12"/>
              </w:rPr>
              <w:t>1280,1</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b/>
                <w:bCs/>
                <w:sz w:val="12"/>
                <w:szCs w:val="12"/>
              </w:rPr>
            </w:pPr>
            <w:r>
              <w:rPr>
                <w:b/>
                <w:bCs/>
                <w:sz w:val="12"/>
                <w:szCs w:val="12"/>
              </w:rPr>
              <w:t>1249,9</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xml:space="preserve">Администрация Ерышевского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 </w:t>
            </w:r>
          </w:p>
        </w:tc>
        <w:tc>
          <w:tcPr>
            <w:tcW w:w="880" w:type="dxa"/>
            <w:tcBorders>
              <w:top w:val="nil"/>
              <w:left w:val="single" w:sz="4" w:space="0" w:color="000000"/>
              <w:bottom w:val="single" w:sz="4" w:space="0" w:color="000000"/>
              <w:right w:val="single" w:sz="4" w:space="0" w:color="auto"/>
            </w:tcBorders>
            <w:shd w:val="clear" w:color="auto" w:fill="auto"/>
            <w:noWrap/>
            <w:hideMark/>
          </w:tcPr>
          <w:p w:rsidR="007429C7" w:rsidRDefault="007429C7">
            <w:pPr>
              <w:jc w:val="center"/>
              <w:rPr>
                <w:b/>
                <w:bCs/>
                <w:sz w:val="12"/>
                <w:szCs w:val="12"/>
              </w:rPr>
            </w:pPr>
            <w:r>
              <w:rPr>
                <w:b/>
                <w:bCs/>
                <w:sz w:val="12"/>
                <w:szCs w:val="12"/>
              </w:rPr>
              <w:t>2848,0</w:t>
            </w:r>
          </w:p>
        </w:tc>
        <w:tc>
          <w:tcPr>
            <w:tcW w:w="860" w:type="dxa"/>
            <w:tcBorders>
              <w:top w:val="nil"/>
              <w:left w:val="nil"/>
              <w:bottom w:val="single" w:sz="4" w:space="0" w:color="auto"/>
              <w:right w:val="single" w:sz="4" w:space="0" w:color="auto"/>
            </w:tcBorders>
            <w:shd w:val="clear" w:color="auto" w:fill="auto"/>
            <w:noWrap/>
            <w:hideMark/>
          </w:tcPr>
          <w:p w:rsidR="007429C7" w:rsidRDefault="007429C7">
            <w:pPr>
              <w:rPr>
                <w:b/>
                <w:bCs/>
                <w:sz w:val="12"/>
                <w:szCs w:val="12"/>
              </w:rPr>
            </w:pPr>
            <w:r>
              <w:rPr>
                <w:b/>
                <w:bCs/>
                <w:sz w:val="12"/>
                <w:szCs w:val="12"/>
              </w:rPr>
              <w:t>814,9</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b/>
                <w:bCs/>
                <w:sz w:val="12"/>
                <w:szCs w:val="12"/>
              </w:rPr>
            </w:pPr>
            <w:r>
              <w:rPr>
                <w:b/>
                <w:bCs/>
                <w:sz w:val="12"/>
                <w:szCs w:val="12"/>
              </w:rPr>
              <w:t>784,7</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w:t>
            </w:r>
            <w:r>
              <w:rPr>
                <w:sz w:val="12"/>
                <w:szCs w:val="12"/>
              </w:rPr>
              <w:lastRenderedPageBreak/>
              <w:t>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01 3 01 72020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100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707,3</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229,0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229,0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100</w:t>
            </w:r>
          </w:p>
        </w:tc>
        <w:tc>
          <w:tcPr>
            <w:tcW w:w="880" w:type="dxa"/>
            <w:tcBorders>
              <w:top w:val="nil"/>
              <w:left w:val="single" w:sz="4" w:space="0" w:color="000000"/>
              <w:bottom w:val="single" w:sz="4" w:space="0" w:color="000000"/>
              <w:right w:val="single" w:sz="4" w:space="0" w:color="auto"/>
            </w:tcBorders>
            <w:shd w:val="clear" w:color="auto" w:fill="auto"/>
            <w:noWrap/>
            <w:hideMark/>
          </w:tcPr>
          <w:p w:rsidR="007429C7" w:rsidRDefault="007429C7">
            <w:pPr>
              <w:jc w:val="center"/>
              <w:rPr>
                <w:sz w:val="12"/>
                <w:szCs w:val="12"/>
              </w:rPr>
            </w:pPr>
            <w:r>
              <w:rPr>
                <w:sz w:val="12"/>
                <w:szCs w:val="12"/>
              </w:rPr>
              <w:t>953,8</w:t>
            </w:r>
          </w:p>
        </w:tc>
        <w:tc>
          <w:tcPr>
            <w:tcW w:w="8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308,0</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308,0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noWrap/>
            <w:hideMark/>
          </w:tcPr>
          <w:p w:rsidR="007429C7" w:rsidRDefault="007429C7">
            <w:pPr>
              <w:jc w:val="center"/>
              <w:rPr>
                <w:sz w:val="12"/>
                <w:szCs w:val="12"/>
              </w:rPr>
            </w:pPr>
            <w:r>
              <w:rPr>
                <w:sz w:val="12"/>
                <w:szCs w:val="12"/>
              </w:rPr>
              <w:t>838,4</w:t>
            </w:r>
          </w:p>
        </w:tc>
        <w:tc>
          <w:tcPr>
            <w:tcW w:w="8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67,0</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34,3</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w:t>
            </w:r>
            <w:r>
              <w:rPr>
                <w:sz w:val="12"/>
                <w:szCs w:val="12"/>
              </w:rPr>
              <w:t>"Финансовое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800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35,0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noWrap/>
            <w:hideMark/>
          </w:tcPr>
          <w:p w:rsidR="007429C7" w:rsidRDefault="007429C7">
            <w:pPr>
              <w:jc w:val="center"/>
              <w:rPr>
                <w:sz w:val="12"/>
                <w:szCs w:val="12"/>
              </w:rPr>
            </w:pPr>
            <w:r>
              <w:rPr>
                <w:sz w:val="12"/>
                <w:szCs w:val="12"/>
              </w:rPr>
              <w:t>26,0</w:t>
            </w:r>
          </w:p>
        </w:tc>
        <w:tc>
          <w:tcPr>
            <w:tcW w:w="8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12,0</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12,0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500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19,5</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5,5</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5,5</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800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1,3</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0,3</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0,3</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01 3 02 51180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100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70,5</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70,5</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72,8</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осуществление первичного воинского учета на территориях, где </w:t>
            </w:r>
            <w:r>
              <w:rPr>
                <w:sz w:val="12"/>
                <w:szCs w:val="12"/>
              </w:rPr>
              <w:t xml:space="preserve">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01 3 02 51180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8,3</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8,3</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8,5</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14</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01 3 02 71430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3,2</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0,2</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0,2</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lastRenderedPageBreak/>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09</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01 1 05 71290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0,0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12</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01 1 09 78430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01 1 01 78670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35,0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35,0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35,0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w:t>
            </w:r>
            <w:r>
              <w:rPr>
                <w:sz w:val="12"/>
                <w:szCs w:val="12"/>
              </w:rPr>
              <w:t xml:space="preserve">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01 1 02 78610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01 1 03 78610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01 1 03 78610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800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5,0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w:t>
            </w:r>
            <w:r>
              <w:rPr>
                <w:sz w:val="12"/>
                <w:szCs w:val="12"/>
              </w:rPr>
              <w:lastRenderedPageBreak/>
              <w:t xml:space="preserve">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01 1 06 78610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01 1 08 78610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20,0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01 1 07 78610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2,0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2,0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2,0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w:t>
            </w:r>
            <w:r>
              <w:rPr>
                <w:sz w:val="12"/>
                <w:szCs w:val="12"/>
              </w:rPr>
              <w:t xml:space="preserve">(муниципальных)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01 1 11 78610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0,5</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01 4 01 78670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5,0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0,5</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01 3 02 70470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300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112,8</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57,6</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57,6</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w:t>
            </w:r>
            <w:r>
              <w:rPr>
                <w:sz w:val="12"/>
                <w:szCs w:val="12"/>
              </w:rPr>
              <w:lastRenderedPageBreak/>
              <w:t>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01 3 02 70570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300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0,8</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01 3 02 27880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700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0,1</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0,0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Муниципальное казенное учреждение культуры "Ерышевское КДО"</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 </w:t>
            </w:r>
          </w:p>
        </w:tc>
        <w:tc>
          <w:tcPr>
            <w:tcW w:w="700" w:type="dxa"/>
            <w:tcBorders>
              <w:top w:val="nil"/>
              <w:left w:val="nil"/>
              <w:bottom w:val="single" w:sz="4" w:space="0" w:color="000000"/>
              <w:right w:val="nil"/>
            </w:tcBorders>
            <w:shd w:val="clear" w:color="auto" w:fill="auto"/>
            <w:noWrap/>
            <w:hideMark/>
          </w:tcPr>
          <w:p w:rsidR="007429C7" w:rsidRDefault="007429C7">
            <w:pPr>
              <w:rPr>
                <w:b/>
                <w:bCs/>
                <w:sz w:val="12"/>
                <w:szCs w:val="12"/>
              </w:rPr>
            </w:pPr>
            <w:r>
              <w:rPr>
                <w:b/>
                <w:bCs/>
                <w:sz w:val="12"/>
                <w:szCs w:val="12"/>
              </w:rPr>
              <w:t> </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b/>
                <w:bCs/>
                <w:sz w:val="12"/>
                <w:szCs w:val="12"/>
              </w:rPr>
            </w:pPr>
            <w:r>
              <w:rPr>
                <w:b/>
                <w:bCs/>
                <w:sz w:val="12"/>
                <w:szCs w:val="12"/>
              </w:rPr>
              <w:t>1122,8</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b/>
                <w:bCs/>
                <w:sz w:val="12"/>
                <w:szCs w:val="12"/>
              </w:rPr>
            </w:pPr>
            <w:r>
              <w:rPr>
                <w:b/>
                <w:bCs/>
                <w:sz w:val="12"/>
                <w:szCs w:val="12"/>
              </w:rPr>
              <w:t>465,2</w:t>
            </w:r>
          </w:p>
        </w:tc>
        <w:tc>
          <w:tcPr>
            <w:tcW w:w="960" w:type="dxa"/>
            <w:tcBorders>
              <w:top w:val="nil"/>
              <w:left w:val="nil"/>
              <w:bottom w:val="single" w:sz="4" w:space="0" w:color="auto"/>
              <w:right w:val="single" w:sz="4" w:space="0" w:color="auto"/>
            </w:tcBorders>
            <w:shd w:val="clear" w:color="auto" w:fill="auto"/>
            <w:hideMark/>
          </w:tcPr>
          <w:p w:rsidR="007429C7" w:rsidRDefault="007429C7">
            <w:pPr>
              <w:rPr>
                <w:b/>
                <w:bCs/>
                <w:sz w:val="12"/>
                <w:szCs w:val="12"/>
              </w:rPr>
            </w:pPr>
            <w:r>
              <w:rPr>
                <w:b/>
                <w:bCs/>
                <w:sz w:val="12"/>
                <w:szCs w:val="12"/>
              </w:rPr>
              <w:t>465,2</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100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808,8</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282,6</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282,6</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200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310,0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181,6</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181,6</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800</w:t>
            </w:r>
          </w:p>
        </w:tc>
        <w:tc>
          <w:tcPr>
            <w:tcW w:w="880" w:type="dxa"/>
            <w:tcBorders>
              <w:top w:val="nil"/>
              <w:left w:val="single" w:sz="4" w:space="0" w:color="000000"/>
              <w:bottom w:val="single" w:sz="4" w:space="0" w:color="000000"/>
              <w:right w:val="single" w:sz="4" w:space="0" w:color="auto"/>
            </w:tcBorders>
            <w:shd w:val="clear" w:color="auto" w:fill="auto"/>
            <w:hideMark/>
          </w:tcPr>
          <w:p w:rsidR="007429C7" w:rsidRDefault="007429C7">
            <w:pPr>
              <w:jc w:val="center"/>
              <w:rPr>
                <w:sz w:val="12"/>
                <w:szCs w:val="12"/>
              </w:rPr>
            </w:pPr>
            <w:r>
              <w:rPr>
                <w:sz w:val="12"/>
                <w:szCs w:val="12"/>
              </w:rPr>
              <w:t>4,0</w:t>
            </w:r>
          </w:p>
        </w:tc>
        <w:tc>
          <w:tcPr>
            <w:tcW w:w="860" w:type="dxa"/>
            <w:tcBorders>
              <w:top w:val="nil"/>
              <w:left w:val="nil"/>
              <w:bottom w:val="single" w:sz="4" w:space="0" w:color="auto"/>
              <w:right w:val="single" w:sz="4" w:space="0" w:color="auto"/>
            </w:tcBorders>
            <w:shd w:val="clear" w:color="auto" w:fill="auto"/>
            <w:hideMark/>
          </w:tcPr>
          <w:p w:rsidR="007429C7" w:rsidRDefault="007429C7">
            <w:pPr>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sz w:val="12"/>
                <w:szCs w:val="12"/>
              </w:rPr>
            </w:pPr>
            <w:r>
              <w:rPr>
                <w:sz w:val="12"/>
                <w:szCs w:val="12"/>
              </w:rPr>
              <w:t>1,0</w:t>
            </w:r>
          </w:p>
        </w:tc>
      </w:tr>
      <w:tr w:rsidR="007429C7" w:rsidTr="007429C7">
        <w:tc>
          <w:tcPr>
            <w:tcW w:w="458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Всего</w:t>
            </w:r>
          </w:p>
        </w:tc>
        <w:tc>
          <w:tcPr>
            <w:tcW w:w="60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700" w:type="dxa"/>
            <w:tcBorders>
              <w:top w:val="nil"/>
              <w:left w:val="nil"/>
              <w:bottom w:val="single" w:sz="4" w:space="0" w:color="000000"/>
              <w:right w:val="nil"/>
            </w:tcBorders>
            <w:shd w:val="clear" w:color="auto" w:fill="auto"/>
            <w:noWrap/>
            <w:hideMark/>
          </w:tcPr>
          <w:p w:rsidR="007429C7" w:rsidRDefault="007429C7">
            <w:pPr>
              <w:rPr>
                <w:sz w:val="12"/>
                <w:szCs w:val="12"/>
              </w:rPr>
            </w:pPr>
            <w:r>
              <w:rPr>
                <w:sz w:val="12"/>
                <w:szCs w:val="12"/>
              </w:rPr>
              <w:t> </w:t>
            </w:r>
          </w:p>
        </w:tc>
        <w:tc>
          <w:tcPr>
            <w:tcW w:w="880" w:type="dxa"/>
            <w:tcBorders>
              <w:top w:val="nil"/>
              <w:left w:val="single" w:sz="4" w:space="0" w:color="000000"/>
              <w:bottom w:val="single" w:sz="4" w:space="0" w:color="000000"/>
              <w:right w:val="single" w:sz="4" w:space="0" w:color="auto"/>
            </w:tcBorders>
            <w:shd w:val="clear" w:color="auto" w:fill="auto"/>
            <w:noWrap/>
            <w:hideMark/>
          </w:tcPr>
          <w:p w:rsidR="007429C7" w:rsidRDefault="007429C7">
            <w:pPr>
              <w:jc w:val="center"/>
              <w:rPr>
                <w:b/>
                <w:bCs/>
                <w:sz w:val="12"/>
                <w:szCs w:val="12"/>
              </w:rPr>
            </w:pPr>
            <w:r>
              <w:rPr>
                <w:b/>
                <w:bCs/>
                <w:sz w:val="12"/>
                <w:szCs w:val="12"/>
              </w:rPr>
              <w:t>3970,8</w:t>
            </w:r>
          </w:p>
        </w:tc>
        <w:tc>
          <w:tcPr>
            <w:tcW w:w="860" w:type="dxa"/>
            <w:tcBorders>
              <w:top w:val="nil"/>
              <w:left w:val="nil"/>
              <w:bottom w:val="single" w:sz="4" w:space="0" w:color="auto"/>
              <w:right w:val="single" w:sz="4" w:space="0" w:color="auto"/>
            </w:tcBorders>
            <w:shd w:val="clear" w:color="auto" w:fill="auto"/>
            <w:noWrap/>
            <w:hideMark/>
          </w:tcPr>
          <w:p w:rsidR="007429C7" w:rsidRDefault="007429C7">
            <w:pPr>
              <w:rPr>
                <w:b/>
                <w:bCs/>
                <w:sz w:val="12"/>
                <w:szCs w:val="12"/>
              </w:rPr>
            </w:pPr>
            <w:r>
              <w:rPr>
                <w:b/>
                <w:bCs/>
                <w:sz w:val="12"/>
                <w:szCs w:val="12"/>
              </w:rPr>
              <w:t>1280,1</w:t>
            </w:r>
          </w:p>
        </w:tc>
        <w:tc>
          <w:tcPr>
            <w:tcW w:w="960" w:type="dxa"/>
            <w:tcBorders>
              <w:top w:val="nil"/>
              <w:left w:val="nil"/>
              <w:bottom w:val="single" w:sz="4" w:space="0" w:color="auto"/>
              <w:right w:val="single" w:sz="4" w:space="0" w:color="auto"/>
            </w:tcBorders>
            <w:shd w:val="clear" w:color="auto" w:fill="auto"/>
            <w:noWrap/>
            <w:hideMark/>
          </w:tcPr>
          <w:p w:rsidR="007429C7" w:rsidRDefault="007429C7">
            <w:pPr>
              <w:rPr>
                <w:b/>
                <w:bCs/>
                <w:sz w:val="12"/>
                <w:szCs w:val="12"/>
              </w:rPr>
            </w:pPr>
            <w:r>
              <w:rPr>
                <w:b/>
                <w:bCs/>
                <w:sz w:val="12"/>
                <w:szCs w:val="12"/>
              </w:rPr>
              <w:t>1249,9</w:t>
            </w:r>
          </w:p>
        </w:tc>
      </w:tr>
      <w:tr w:rsidR="007429C7" w:rsidTr="007429C7">
        <w:tc>
          <w:tcPr>
            <w:tcW w:w="4580" w:type="dxa"/>
            <w:tcBorders>
              <w:top w:val="nil"/>
              <w:left w:val="nil"/>
              <w:bottom w:val="nil"/>
              <w:right w:val="nil"/>
            </w:tcBorders>
            <w:shd w:val="clear" w:color="auto" w:fill="auto"/>
            <w:vAlign w:val="center"/>
            <w:hideMark/>
          </w:tcPr>
          <w:p w:rsidR="007429C7" w:rsidRDefault="007429C7">
            <w:pPr>
              <w:rPr>
                <w:b/>
                <w:bCs/>
                <w:sz w:val="12"/>
                <w:szCs w:val="12"/>
              </w:rPr>
            </w:pPr>
          </w:p>
        </w:tc>
        <w:tc>
          <w:tcPr>
            <w:tcW w:w="600" w:type="dxa"/>
            <w:tcBorders>
              <w:top w:val="nil"/>
              <w:left w:val="nil"/>
              <w:bottom w:val="nil"/>
              <w:right w:val="nil"/>
            </w:tcBorders>
            <w:shd w:val="clear" w:color="auto" w:fill="auto"/>
            <w:vAlign w:val="bottom"/>
            <w:hideMark/>
          </w:tcPr>
          <w:p w:rsidR="007429C7" w:rsidRDefault="007429C7">
            <w:pPr>
              <w:rPr>
                <w:sz w:val="20"/>
                <w:szCs w:val="20"/>
              </w:rPr>
            </w:pPr>
          </w:p>
        </w:tc>
        <w:tc>
          <w:tcPr>
            <w:tcW w:w="5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7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880" w:type="dxa"/>
            <w:tcBorders>
              <w:top w:val="nil"/>
              <w:left w:val="nil"/>
              <w:bottom w:val="nil"/>
              <w:right w:val="nil"/>
            </w:tcBorders>
            <w:shd w:val="clear" w:color="auto" w:fill="auto"/>
            <w:noWrap/>
            <w:hideMark/>
          </w:tcPr>
          <w:p w:rsidR="007429C7" w:rsidRDefault="007429C7">
            <w:pPr>
              <w:jc w:val="center"/>
              <w:rPr>
                <w:sz w:val="20"/>
                <w:szCs w:val="20"/>
              </w:rPr>
            </w:pPr>
          </w:p>
        </w:tc>
        <w:tc>
          <w:tcPr>
            <w:tcW w:w="8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4580"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Глава Ерышевского</w:t>
            </w:r>
          </w:p>
        </w:tc>
        <w:tc>
          <w:tcPr>
            <w:tcW w:w="600" w:type="dxa"/>
            <w:tcBorders>
              <w:top w:val="nil"/>
              <w:left w:val="nil"/>
              <w:bottom w:val="nil"/>
              <w:right w:val="nil"/>
            </w:tcBorders>
            <w:shd w:val="clear" w:color="auto" w:fill="auto"/>
            <w:vAlign w:val="bottom"/>
            <w:hideMark/>
          </w:tcPr>
          <w:p w:rsidR="007429C7" w:rsidRDefault="007429C7">
            <w:pPr>
              <w:rPr>
                <w:sz w:val="12"/>
                <w:szCs w:val="12"/>
              </w:rPr>
            </w:pPr>
          </w:p>
        </w:tc>
        <w:tc>
          <w:tcPr>
            <w:tcW w:w="5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7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880" w:type="dxa"/>
            <w:tcBorders>
              <w:top w:val="nil"/>
              <w:left w:val="nil"/>
              <w:bottom w:val="nil"/>
              <w:right w:val="nil"/>
            </w:tcBorders>
            <w:shd w:val="clear" w:color="auto" w:fill="auto"/>
            <w:noWrap/>
            <w:hideMark/>
          </w:tcPr>
          <w:p w:rsidR="007429C7" w:rsidRDefault="007429C7">
            <w:pPr>
              <w:jc w:val="center"/>
              <w:rPr>
                <w:sz w:val="20"/>
                <w:szCs w:val="20"/>
              </w:rPr>
            </w:pPr>
          </w:p>
        </w:tc>
        <w:tc>
          <w:tcPr>
            <w:tcW w:w="8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4580"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сельского поселения</w:t>
            </w:r>
          </w:p>
        </w:tc>
        <w:tc>
          <w:tcPr>
            <w:tcW w:w="600" w:type="dxa"/>
            <w:tcBorders>
              <w:top w:val="nil"/>
              <w:left w:val="nil"/>
              <w:bottom w:val="nil"/>
              <w:right w:val="nil"/>
            </w:tcBorders>
            <w:shd w:val="clear" w:color="auto" w:fill="auto"/>
            <w:noWrap/>
            <w:vAlign w:val="bottom"/>
            <w:hideMark/>
          </w:tcPr>
          <w:p w:rsidR="007429C7" w:rsidRDefault="007429C7">
            <w:pPr>
              <w:rPr>
                <w:sz w:val="12"/>
                <w:szCs w:val="12"/>
              </w:rPr>
            </w:pPr>
          </w:p>
        </w:tc>
        <w:tc>
          <w:tcPr>
            <w:tcW w:w="5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440" w:type="dxa"/>
            <w:gridSpan w:val="5"/>
            <w:tcBorders>
              <w:top w:val="nil"/>
              <w:left w:val="nil"/>
              <w:bottom w:val="nil"/>
              <w:right w:val="nil"/>
            </w:tcBorders>
            <w:shd w:val="clear" w:color="auto" w:fill="auto"/>
            <w:noWrap/>
            <w:vAlign w:val="bottom"/>
            <w:hideMark/>
          </w:tcPr>
          <w:p w:rsidR="007429C7" w:rsidRDefault="007429C7">
            <w:pPr>
              <w:jc w:val="right"/>
              <w:rPr>
                <w:sz w:val="12"/>
                <w:szCs w:val="12"/>
              </w:rPr>
            </w:pPr>
            <w:r>
              <w:rPr>
                <w:sz w:val="12"/>
                <w:szCs w:val="12"/>
              </w:rPr>
              <w:t>Т.П. Быкова</w:t>
            </w:r>
          </w:p>
        </w:tc>
        <w:tc>
          <w:tcPr>
            <w:tcW w:w="960" w:type="dxa"/>
            <w:tcBorders>
              <w:top w:val="nil"/>
              <w:left w:val="nil"/>
              <w:bottom w:val="nil"/>
              <w:right w:val="nil"/>
            </w:tcBorders>
            <w:shd w:val="clear" w:color="auto" w:fill="auto"/>
            <w:noWrap/>
            <w:vAlign w:val="bottom"/>
            <w:hideMark/>
          </w:tcPr>
          <w:p w:rsidR="007429C7" w:rsidRDefault="007429C7">
            <w:pPr>
              <w:jc w:val="right"/>
              <w:rPr>
                <w:sz w:val="12"/>
                <w:szCs w:val="12"/>
              </w:rPr>
            </w:pPr>
          </w:p>
        </w:tc>
      </w:tr>
    </w:tbl>
    <w:p w:rsidR="007429C7" w:rsidRDefault="007429C7" w:rsidP="00890B86">
      <w:pPr>
        <w:jc w:val="both"/>
        <w:rPr>
          <w:sz w:val="16"/>
          <w:szCs w:val="16"/>
        </w:rPr>
      </w:pPr>
    </w:p>
    <w:tbl>
      <w:tblPr>
        <w:tblW w:w="5000" w:type="pct"/>
        <w:tblLook w:val="04A0" w:firstRow="1" w:lastRow="0" w:firstColumn="1" w:lastColumn="0" w:noHBand="0" w:noVBand="1"/>
      </w:tblPr>
      <w:tblGrid>
        <w:gridCol w:w="958"/>
        <w:gridCol w:w="331"/>
        <w:gridCol w:w="338"/>
        <w:gridCol w:w="642"/>
        <w:gridCol w:w="324"/>
        <w:gridCol w:w="663"/>
        <w:gridCol w:w="670"/>
        <w:gridCol w:w="684"/>
      </w:tblGrid>
      <w:tr w:rsidR="007429C7" w:rsidTr="007429C7">
        <w:tc>
          <w:tcPr>
            <w:tcW w:w="4600" w:type="dxa"/>
            <w:tcBorders>
              <w:right w:val="nil"/>
            </w:tcBorders>
            <w:shd w:val="clear" w:color="auto" w:fill="auto"/>
            <w:vAlign w:val="center"/>
            <w:hideMark/>
          </w:tcPr>
          <w:p w:rsidR="007429C7" w:rsidRDefault="007429C7">
            <w:pPr>
              <w:rPr>
                <w:sz w:val="12"/>
                <w:szCs w:val="12"/>
              </w:rPr>
            </w:pPr>
            <w:r>
              <w:rPr>
                <w:sz w:val="12"/>
                <w:szCs w:val="12"/>
              </w:rPr>
              <w:t> </w:t>
            </w:r>
          </w:p>
        </w:tc>
        <w:tc>
          <w:tcPr>
            <w:tcW w:w="540" w:type="dxa"/>
            <w:tcBorders>
              <w:left w:val="nil"/>
              <w:right w:val="nil"/>
            </w:tcBorders>
            <w:shd w:val="clear" w:color="auto" w:fill="auto"/>
            <w:hideMark/>
          </w:tcPr>
          <w:p w:rsidR="007429C7" w:rsidRDefault="007429C7">
            <w:pPr>
              <w:rPr>
                <w:sz w:val="12"/>
                <w:szCs w:val="12"/>
              </w:rPr>
            </w:pPr>
            <w:r>
              <w:rPr>
                <w:sz w:val="12"/>
                <w:szCs w:val="12"/>
              </w:rPr>
              <w:t> </w:t>
            </w:r>
          </w:p>
        </w:tc>
        <w:tc>
          <w:tcPr>
            <w:tcW w:w="2500" w:type="dxa"/>
            <w:gridSpan w:val="3"/>
            <w:tcBorders>
              <w:left w:val="nil"/>
              <w:right w:val="nil"/>
            </w:tcBorders>
            <w:shd w:val="clear" w:color="auto" w:fill="auto"/>
            <w:vAlign w:val="bottom"/>
            <w:hideMark/>
          </w:tcPr>
          <w:p w:rsidR="007429C7" w:rsidRDefault="007429C7">
            <w:pPr>
              <w:rPr>
                <w:sz w:val="12"/>
                <w:szCs w:val="12"/>
              </w:rPr>
            </w:pPr>
            <w:r>
              <w:rPr>
                <w:sz w:val="12"/>
                <w:szCs w:val="12"/>
              </w:rPr>
              <w:t>Приложение 7</w:t>
            </w:r>
          </w:p>
        </w:tc>
        <w:tc>
          <w:tcPr>
            <w:tcW w:w="1480" w:type="dxa"/>
            <w:tcBorders>
              <w:left w:val="nil"/>
              <w:right w:val="nil"/>
            </w:tcBorders>
            <w:shd w:val="clear" w:color="auto" w:fill="auto"/>
            <w:vAlign w:val="bottom"/>
            <w:hideMark/>
          </w:tcPr>
          <w:p w:rsidR="007429C7" w:rsidRDefault="007429C7">
            <w:pPr>
              <w:rPr>
                <w:sz w:val="12"/>
                <w:szCs w:val="12"/>
              </w:rPr>
            </w:pPr>
            <w:r>
              <w:rPr>
                <w:sz w:val="12"/>
                <w:szCs w:val="12"/>
              </w:rPr>
              <w:t> </w:t>
            </w:r>
          </w:p>
        </w:tc>
        <w:tc>
          <w:tcPr>
            <w:tcW w:w="1500" w:type="dxa"/>
            <w:tcBorders>
              <w:left w:val="nil"/>
              <w:right w:val="nil"/>
            </w:tcBorders>
            <w:shd w:val="clear" w:color="auto" w:fill="auto"/>
            <w:vAlign w:val="bottom"/>
            <w:hideMark/>
          </w:tcPr>
          <w:p w:rsidR="007429C7" w:rsidRDefault="007429C7">
            <w:pPr>
              <w:rPr>
                <w:sz w:val="12"/>
                <w:szCs w:val="12"/>
              </w:rPr>
            </w:pPr>
            <w:r>
              <w:rPr>
                <w:sz w:val="12"/>
                <w:szCs w:val="12"/>
              </w:rPr>
              <w:t> </w:t>
            </w:r>
          </w:p>
        </w:tc>
        <w:tc>
          <w:tcPr>
            <w:tcW w:w="1540" w:type="dxa"/>
            <w:tcBorders>
              <w:left w:val="nil"/>
            </w:tcBorders>
            <w:shd w:val="clear" w:color="auto" w:fill="auto"/>
            <w:vAlign w:val="bottom"/>
            <w:hideMark/>
          </w:tcPr>
          <w:p w:rsidR="007429C7" w:rsidRDefault="007429C7">
            <w:pPr>
              <w:rPr>
                <w:sz w:val="12"/>
                <w:szCs w:val="12"/>
              </w:rPr>
            </w:pPr>
            <w:r>
              <w:rPr>
                <w:sz w:val="12"/>
                <w:szCs w:val="12"/>
              </w:rPr>
              <w:t> </w:t>
            </w:r>
          </w:p>
        </w:tc>
      </w:tr>
      <w:tr w:rsidR="007429C7" w:rsidTr="007429C7">
        <w:tc>
          <w:tcPr>
            <w:tcW w:w="4600" w:type="dxa"/>
            <w:tcBorders>
              <w:bottom w:val="nil"/>
              <w:right w:val="nil"/>
            </w:tcBorders>
            <w:shd w:val="clear" w:color="auto" w:fill="auto"/>
            <w:vAlign w:val="center"/>
            <w:hideMark/>
          </w:tcPr>
          <w:p w:rsidR="007429C7" w:rsidRDefault="007429C7">
            <w:pPr>
              <w:rPr>
                <w:sz w:val="12"/>
                <w:szCs w:val="12"/>
              </w:rPr>
            </w:pPr>
            <w:r>
              <w:rPr>
                <w:sz w:val="12"/>
                <w:szCs w:val="12"/>
              </w:rPr>
              <w:t> </w:t>
            </w:r>
          </w:p>
        </w:tc>
        <w:tc>
          <w:tcPr>
            <w:tcW w:w="540" w:type="dxa"/>
            <w:tcBorders>
              <w:left w:val="nil"/>
              <w:bottom w:val="nil"/>
              <w:right w:val="nil"/>
            </w:tcBorders>
            <w:shd w:val="clear" w:color="auto" w:fill="auto"/>
            <w:hideMark/>
          </w:tcPr>
          <w:p w:rsidR="007429C7" w:rsidRDefault="007429C7">
            <w:pPr>
              <w:rPr>
                <w:sz w:val="12"/>
                <w:szCs w:val="12"/>
              </w:rPr>
            </w:pPr>
            <w:r>
              <w:rPr>
                <w:sz w:val="12"/>
                <w:szCs w:val="12"/>
              </w:rPr>
              <w:t> </w:t>
            </w:r>
          </w:p>
        </w:tc>
        <w:tc>
          <w:tcPr>
            <w:tcW w:w="7020" w:type="dxa"/>
            <w:gridSpan w:val="6"/>
            <w:tcBorders>
              <w:left w:val="nil"/>
              <w:bottom w:val="nil"/>
            </w:tcBorders>
            <w:shd w:val="clear" w:color="auto" w:fill="auto"/>
            <w:hideMark/>
          </w:tcPr>
          <w:p w:rsidR="007429C7" w:rsidRDefault="007429C7">
            <w:pPr>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26.12.2018г. №237</w:t>
            </w:r>
          </w:p>
        </w:tc>
      </w:tr>
      <w:tr w:rsidR="007429C7" w:rsidTr="007429C7">
        <w:tc>
          <w:tcPr>
            <w:tcW w:w="10620" w:type="dxa"/>
            <w:gridSpan w:val="7"/>
            <w:tcBorders>
              <w:top w:val="nil"/>
              <w:left w:val="single" w:sz="4" w:space="0" w:color="auto"/>
              <w:bottom w:val="single" w:sz="4" w:space="0" w:color="auto"/>
              <w:right w:val="nil"/>
            </w:tcBorders>
            <w:shd w:val="clear" w:color="auto" w:fill="auto"/>
            <w:vAlign w:val="bottom"/>
            <w:hideMark/>
          </w:tcPr>
          <w:p w:rsidR="007429C7" w:rsidRDefault="007429C7">
            <w:pPr>
              <w:jc w:val="center"/>
              <w:rPr>
                <w:b/>
                <w:bCs/>
                <w:sz w:val="12"/>
                <w:szCs w:val="12"/>
              </w:rPr>
            </w:pPr>
            <w:r>
              <w:rPr>
                <w:b/>
                <w:bCs/>
                <w:sz w:val="12"/>
                <w:szCs w:val="12"/>
              </w:rPr>
              <w:t> </w:t>
            </w:r>
          </w:p>
        </w:tc>
        <w:tc>
          <w:tcPr>
            <w:tcW w:w="1540" w:type="dxa"/>
            <w:tcBorders>
              <w:top w:val="nil"/>
              <w:left w:val="nil"/>
              <w:bottom w:val="single" w:sz="4" w:space="0" w:color="auto"/>
              <w:right w:val="single" w:sz="4" w:space="0" w:color="auto"/>
            </w:tcBorders>
            <w:shd w:val="clear" w:color="auto" w:fill="auto"/>
            <w:vAlign w:val="bottom"/>
            <w:hideMark/>
          </w:tcPr>
          <w:p w:rsidR="007429C7" w:rsidRDefault="007429C7">
            <w:pPr>
              <w:jc w:val="center"/>
              <w:rPr>
                <w:b/>
                <w:bCs/>
                <w:sz w:val="12"/>
                <w:szCs w:val="12"/>
              </w:rPr>
            </w:pPr>
            <w:r>
              <w:rPr>
                <w:b/>
                <w:bCs/>
                <w:sz w:val="12"/>
                <w:szCs w:val="12"/>
              </w:rPr>
              <w:t> </w:t>
            </w:r>
          </w:p>
        </w:tc>
      </w:tr>
      <w:tr w:rsidR="007429C7" w:rsidTr="007429C7">
        <w:tc>
          <w:tcPr>
            <w:tcW w:w="12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429C7" w:rsidRDefault="007429C7">
            <w:pPr>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подразделам,  целевым статьям (муниципальным программам                      Ерышевского сельского поселения Павловского муниципального района), </w:t>
            </w:r>
            <w:r>
              <w:rPr>
                <w:b/>
                <w:bCs/>
                <w:sz w:val="12"/>
                <w:szCs w:val="12"/>
              </w:rPr>
              <w:br/>
              <w:t>группам видов расходов  классификации  расходов бюджета                                                      Ерышевского сельского поселения Павловского муниципального района</w:t>
            </w:r>
            <w:r>
              <w:rPr>
                <w:b/>
                <w:bCs/>
                <w:sz w:val="12"/>
                <w:szCs w:val="12"/>
              </w:rPr>
              <w:br/>
              <w:t xml:space="preserve"> на 2019 год и на плановый период 2020 и 2021 годов</w:t>
            </w:r>
          </w:p>
        </w:tc>
      </w:tr>
      <w:tr w:rsidR="007429C7" w:rsidTr="007429C7">
        <w:tc>
          <w:tcPr>
            <w:tcW w:w="4600" w:type="dxa"/>
            <w:tcBorders>
              <w:top w:val="nil"/>
              <w:left w:val="single" w:sz="4" w:space="0" w:color="auto"/>
              <w:bottom w:val="single" w:sz="4" w:space="0" w:color="auto"/>
              <w:right w:val="nil"/>
            </w:tcBorders>
            <w:shd w:val="clear" w:color="auto" w:fill="auto"/>
            <w:vAlign w:val="center"/>
            <w:hideMark/>
          </w:tcPr>
          <w:p w:rsidR="007429C7" w:rsidRDefault="007429C7">
            <w:pPr>
              <w:rPr>
                <w:sz w:val="12"/>
                <w:szCs w:val="12"/>
              </w:rPr>
            </w:pPr>
            <w:r>
              <w:rPr>
                <w:sz w:val="12"/>
                <w:szCs w:val="12"/>
              </w:rPr>
              <w:t> </w:t>
            </w:r>
          </w:p>
        </w:tc>
        <w:tc>
          <w:tcPr>
            <w:tcW w:w="540" w:type="dxa"/>
            <w:tcBorders>
              <w:top w:val="nil"/>
              <w:left w:val="nil"/>
              <w:bottom w:val="single" w:sz="4" w:space="0" w:color="auto"/>
              <w:right w:val="nil"/>
            </w:tcBorders>
            <w:shd w:val="clear" w:color="auto" w:fill="auto"/>
            <w:noWrap/>
            <w:vAlign w:val="bottom"/>
            <w:hideMark/>
          </w:tcPr>
          <w:p w:rsidR="007429C7" w:rsidRDefault="007429C7">
            <w:pPr>
              <w:jc w:val="center"/>
              <w:rPr>
                <w:sz w:val="12"/>
                <w:szCs w:val="12"/>
              </w:rPr>
            </w:pPr>
            <w:r>
              <w:rPr>
                <w:sz w:val="12"/>
                <w:szCs w:val="12"/>
              </w:rPr>
              <w:t> </w:t>
            </w:r>
          </w:p>
        </w:tc>
        <w:tc>
          <w:tcPr>
            <w:tcW w:w="560" w:type="dxa"/>
            <w:tcBorders>
              <w:top w:val="nil"/>
              <w:left w:val="nil"/>
              <w:bottom w:val="single" w:sz="4" w:space="0" w:color="auto"/>
              <w:right w:val="nil"/>
            </w:tcBorders>
            <w:shd w:val="clear" w:color="auto" w:fill="auto"/>
            <w:noWrap/>
            <w:vAlign w:val="bottom"/>
            <w:hideMark/>
          </w:tcPr>
          <w:p w:rsidR="007429C7" w:rsidRDefault="007429C7">
            <w:pPr>
              <w:jc w:val="center"/>
              <w:rPr>
                <w:sz w:val="12"/>
                <w:szCs w:val="12"/>
              </w:rPr>
            </w:pPr>
            <w:r>
              <w:rPr>
                <w:sz w:val="12"/>
                <w:szCs w:val="12"/>
              </w:rPr>
              <w:t> </w:t>
            </w:r>
          </w:p>
        </w:tc>
        <w:tc>
          <w:tcPr>
            <w:tcW w:w="1420" w:type="dxa"/>
            <w:tcBorders>
              <w:top w:val="nil"/>
              <w:left w:val="nil"/>
              <w:bottom w:val="single" w:sz="4" w:space="0" w:color="auto"/>
              <w:right w:val="nil"/>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auto"/>
              <w:right w:val="nil"/>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1500" w:type="dxa"/>
            <w:tcBorders>
              <w:top w:val="nil"/>
              <w:left w:val="nil"/>
              <w:bottom w:val="single" w:sz="4" w:space="0" w:color="auto"/>
              <w:right w:val="nil"/>
            </w:tcBorders>
            <w:shd w:val="clear" w:color="auto" w:fill="auto"/>
            <w:noWrap/>
            <w:vAlign w:val="bottom"/>
            <w:hideMark/>
          </w:tcPr>
          <w:p w:rsidR="007429C7" w:rsidRDefault="007429C7">
            <w:pPr>
              <w:jc w:val="center"/>
              <w:rPr>
                <w:sz w:val="12"/>
                <w:szCs w:val="12"/>
              </w:rPr>
            </w:pPr>
            <w:r>
              <w:rPr>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proofErr w:type="spellStart"/>
            <w:r>
              <w:rPr>
                <w:sz w:val="12"/>
                <w:szCs w:val="12"/>
              </w:rPr>
              <w:t>тыс.руб</w:t>
            </w:r>
            <w:proofErr w:type="spellEnd"/>
            <w:r>
              <w:rPr>
                <w:sz w:val="12"/>
                <w:szCs w:val="12"/>
              </w:rPr>
              <w:t>.</w:t>
            </w:r>
          </w:p>
        </w:tc>
      </w:tr>
      <w:tr w:rsidR="007429C7" w:rsidTr="007429C7">
        <w:trPr>
          <w:trHeight w:val="138"/>
        </w:trPr>
        <w:tc>
          <w:tcPr>
            <w:tcW w:w="460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 xml:space="preserve">Наименование </w:t>
            </w:r>
          </w:p>
        </w:tc>
        <w:tc>
          <w:tcPr>
            <w:tcW w:w="54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proofErr w:type="spellStart"/>
            <w:r>
              <w:rPr>
                <w:b/>
                <w:bCs/>
                <w:sz w:val="12"/>
                <w:szCs w:val="12"/>
              </w:rPr>
              <w:t>Рз</w:t>
            </w:r>
            <w:proofErr w:type="spellEnd"/>
          </w:p>
        </w:tc>
        <w:tc>
          <w:tcPr>
            <w:tcW w:w="56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ПР</w:t>
            </w:r>
          </w:p>
        </w:tc>
        <w:tc>
          <w:tcPr>
            <w:tcW w:w="142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ЦСР</w:t>
            </w:r>
          </w:p>
        </w:tc>
        <w:tc>
          <w:tcPr>
            <w:tcW w:w="52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ВР</w:t>
            </w:r>
          </w:p>
        </w:tc>
        <w:tc>
          <w:tcPr>
            <w:tcW w:w="14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2019г</w:t>
            </w:r>
          </w:p>
        </w:tc>
        <w:tc>
          <w:tcPr>
            <w:tcW w:w="150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2020г</w:t>
            </w:r>
          </w:p>
        </w:tc>
        <w:tc>
          <w:tcPr>
            <w:tcW w:w="1540" w:type="dxa"/>
            <w:vMerge w:val="restart"/>
            <w:tcBorders>
              <w:top w:val="nil"/>
              <w:left w:val="single" w:sz="4" w:space="0" w:color="000000"/>
              <w:bottom w:val="nil"/>
              <w:right w:val="single" w:sz="4" w:space="0" w:color="000000"/>
            </w:tcBorders>
            <w:shd w:val="clear" w:color="auto" w:fill="auto"/>
            <w:vAlign w:val="center"/>
            <w:hideMark/>
          </w:tcPr>
          <w:p w:rsidR="007429C7" w:rsidRDefault="007429C7">
            <w:pPr>
              <w:jc w:val="center"/>
              <w:rPr>
                <w:b/>
                <w:bCs/>
                <w:sz w:val="12"/>
                <w:szCs w:val="12"/>
              </w:rPr>
            </w:pPr>
            <w:r>
              <w:rPr>
                <w:b/>
                <w:bCs/>
                <w:sz w:val="12"/>
                <w:szCs w:val="12"/>
              </w:rPr>
              <w:t>2021г</w:t>
            </w:r>
          </w:p>
        </w:tc>
      </w:tr>
      <w:tr w:rsidR="007429C7" w:rsidTr="007429C7">
        <w:trPr>
          <w:trHeight w:val="230"/>
        </w:trPr>
        <w:tc>
          <w:tcPr>
            <w:tcW w:w="460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54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56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142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52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1480" w:type="dxa"/>
            <w:vMerge/>
            <w:tcBorders>
              <w:top w:val="single" w:sz="4" w:space="0" w:color="000000"/>
              <w:left w:val="single" w:sz="4" w:space="0" w:color="000000"/>
              <w:bottom w:val="nil"/>
              <w:right w:val="single" w:sz="4" w:space="0" w:color="000000"/>
            </w:tcBorders>
            <w:vAlign w:val="center"/>
            <w:hideMark/>
          </w:tcPr>
          <w:p w:rsidR="007429C7" w:rsidRDefault="007429C7">
            <w:pPr>
              <w:rPr>
                <w:b/>
                <w:bCs/>
                <w:sz w:val="12"/>
                <w:szCs w:val="12"/>
              </w:rPr>
            </w:pPr>
          </w:p>
        </w:tc>
        <w:tc>
          <w:tcPr>
            <w:tcW w:w="150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c>
          <w:tcPr>
            <w:tcW w:w="1540" w:type="dxa"/>
            <w:vMerge/>
            <w:tcBorders>
              <w:top w:val="nil"/>
              <w:left w:val="single" w:sz="4" w:space="0" w:color="000000"/>
              <w:bottom w:val="nil"/>
              <w:right w:val="single" w:sz="4" w:space="0" w:color="000000"/>
            </w:tcBorders>
            <w:vAlign w:val="center"/>
            <w:hideMark/>
          </w:tcPr>
          <w:p w:rsidR="007429C7" w:rsidRDefault="007429C7">
            <w:pPr>
              <w:rPr>
                <w:b/>
                <w:bCs/>
                <w:sz w:val="12"/>
                <w:szCs w:val="12"/>
              </w:rPr>
            </w:pPr>
          </w:p>
        </w:tc>
      </w:tr>
      <w:tr w:rsidR="007429C7" w:rsidTr="007429C7">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Всего</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 </w:t>
            </w:r>
          </w:p>
        </w:tc>
        <w:tc>
          <w:tcPr>
            <w:tcW w:w="56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 </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 </w:t>
            </w:r>
          </w:p>
        </w:tc>
        <w:tc>
          <w:tcPr>
            <w:tcW w:w="52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3970,8</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1280,1</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1249,9</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Общегосударственные вопросы</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2581,3</w:t>
            </w:r>
          </w:p>
        </w:tc>
        <w:tc>
          <w:tcPr>
            <w:tcW w:w="150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631,8</w:t>
            </w:r>
          </w:p>
        </w:tc>
        <w:tc>
          <w:tcPr>
            <w:tcW w:w="1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599,1</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 xml:space="preserve">Функционирование высшего должностного лица субъекта </w:t>
            </w:r>
            <w:r>
              <w:rPr>
                <w:b/>
                <w:bCs/>
                <w:sz w:val="12"/>
                <w:szCs w:val="12"/>
              </w:rPr>
              <w:lastRenderedPageBreak/>
              <w:t>Российской Федерации и муниципального образования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lastRenderedPageBreak/>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707,3</w:t>
            </w:r>
          </w:p>
        </w:tc>
        <w:tc>
          <w:tcPr>
            <w:tcW w:w="150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229,0</w:t>
            </w:r>
          </w:p>
        </w:tc>
        <w:tc>
          <w:tcPr>
            <w:tcW w:w="1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229,0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02</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01 3 01 72020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707,3</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229,0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229,0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1827,2</w:t>
            </w:r>
          </w:p>
        </w:tc>
        <w:tc>
          <w:tcPr>
            <w:tcW w:w="150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385,0</w:t>
            </w:r>
          </w:p>
        </w:tc>
        <w:tc>
          <w:tcPr>
            <w:tcW w:w="1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352,3</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w:t>
            </w:r>
            <w:r>
              <w:rPr>
                <w:sz w:val="12"/>
                <w:szCs w:val="12"/>
              </w:rPr>
              <w:t xml:space="preserve">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953,8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308,0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308,0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838,4</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67,0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34,3</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35,0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Другие общегосударственные вопросы</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46,8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17,8</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17,8</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lastRenderedPageBreak/>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26,0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12,0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12,0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500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19,5</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w:t>
            </w:r>
            <w:r>
              <w:rPr>
                <w:sz w:val="12"/>
                <w:szCs w:val="12"/>
              </w:rPr>
              <w:t>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1,3</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0,3</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Национальная оборона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78,8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78,8</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81,3</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Мобилизационная и вневойсковая подготовка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78,8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78,8</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81,3</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01 3 02 51180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70,5</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70,5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72,8</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w:t>
            </w:r>
            <w:r>
              <w:rPr>
                <w:sz w:val="12"/>
                <w:szCs w:val="12"/>
              </w:rPr>
              <w:lastRenderedPageBreak/>
              <w:t xml:space="preserve">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lastRenderedPageBreak/>
              <w:t>02</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01 3 02 51180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nil"/>
              <w:right w:val="single" w:sz="4" w:space="0" w:color="000000"/>
            </w:tcBorders>
            <w:shd w:val="clear" w:color="auto" w:fill="auto"/>
            <w:vAlign w:val="bottom"/>
            <w:hideMark/>
          </w:tcPr>
          <w:p w:rsidR="007429C7" w:rsidRDefault="007429C7">
            <w:pPr>
              <w:jc w:val="center"/>
              <w:rPr>
                <w:sz w:val="12"/>
                <w:szCs w:val="12"/>
              </w:rPr>
            </w:pPr>
            <w:r>
              <w:rPr>
                <w:sz w:val="12"/>
                <w:szCs w:val="12"/>
              </w:rPr>
              <w:t>8,3</w:t>
            </w:r>
          </w:p>
        </w:tc>
        <w:tc>
          <w:tcPr>
            <w:tcW w:w="1500" w:type="dxa"/>
            <w:tcBorders>
              <w:top w:val="nil"/>
              <w:left w:val="nil"/>
              <w:bottom w:val="nil"/>
              <w:right w:val="single" w:sz="4" w:space="0" w:color="000000"/>
            </w:tcBorders>
            <w:shd w:val="clear" w:color="auto" w:fill="auto"/>
            <w:vAlign w:val="bottom"/>
            <w:hideMark/>
          </w:tcPr>
          <w:p w:rsidR="007429C7" w:rsidRDefault="007429C7">
            <w:pPr>
              <w:jc w:val="center"/>
              <w:rPr>
                <w:sz w:val="12"/>
                <w:szCs w:val="12"/>
              </w:rPr>
            </w:pPr>
            <w:r>
              <w:rPr>
                <w:sz w:val="12"/>
                <w:szCs w:val="12"/>
              </w:rPr>
              <w:t>8,3</w:t>
            </w:r>
          </w:p>
        </w:tc>
        <w:tc>
          <w:tcPr>
            <w:tcW w:w="1540" w:type="dxa"/>
            <w:tcBorders>
              <w:top w:val="nil"/>
              <w:left w:val="nil"/>
              <w:bottom w:val="nil"/>
              <w:right w:val="single" w:sz="4" w:space="0" w:color="000000"/>
            </w:tcBorders>
            <w:shd w:val="clear" w:color="auto" w:fill="auto"/>
            <w:vAlign w:val="bottom"/>
            <w:hideMark/>
          </w:tcPr>
          <w:p w:rsidR="007429C7" w:rsidRDefault="007429C7">
            <w:pPr>
              <w:jc w:val="center"/>
              <w:rPr>
                <w:sz w:val="12"/>
                <w:szCs w:val="12"/>
              </w:rPr>
            </w:pPr>
            <w:r>
              <w:rPr>
                <w:sz w:val="12"/>
                <w:szCs w:val="12"/>
              </w:rPr>
              <w:t>8,5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Национальная безопасность и правоохранительная деятельность</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3,2</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3,2</w:t>
            </w:r>
          </w:p>
        </w:tc>
        <w:tc>
          <w:tcPr>
            <w:tcW w:w="150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0,2</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w:t>
            </w:r>
            <w:r>
              <w:rPr>
                <w:sz w:val="12"/>
                <w:szCs w:val="12"/>
              </w:rPr>
              <w:t xml:space="preserve">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14</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01 3 02 71430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3,2</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0,2</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Национальная экономика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Дорожное хозяйство (дорожные фонды)</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01 1 05 71290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Другие вопросы в области национальной экономики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12</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12</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01 1 09 78430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Жилищно-коммунальное хозяйство</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45,5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45,5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Благоустройство</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70,0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45,5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45,5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уличное освещение в рамках основного </w:t>
            </w:r>
            <w:r>
              <w:rPr>
                <w:sz w:val="12"/>
                <w:szCs w:val="12"/>
              </w:rPr>
              <w:lastRenderedPageBreak/>
              <w:t xml:space="preserve">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lastRenderedPageBreak/>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01 1 01 78670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35,0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35,0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35,0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01 1 02 78610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01 1 03 78610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w:t>
            </w:r>
            <w:r>
              <w:rPr>
                <w:sz w:val="12"/>
                <w:szCs w:val="12"/>
              </w:rPr>
              <w:t xml:space="preserve">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01 1 03 78610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01 1 06 78610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01 1 08 78610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w:t>
            </w:r>
            <w:r>
              <w:rPr>
                <w:sz w:val="12"/>
                <w:szCs w:val="12"/>
              </w:rPr>
              <w:lastRenderedPageBreak/>
              <w:t xml:space="preserve">"Обеспечение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lastRenderedPageBreak/>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01 1 07 78610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01 1 11 78610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w:t>
            </w:r>
            <w:r>
              <w:rPr>
                <w:sz w:val="12"/>
                <w:szCs w:val="12"/>
              </w:rPr>
              <w:t xml:space="preserve">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01 4 01 78670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0,5</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1122,8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465,2</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465,2</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 xml:space="preserve">Культура </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1122,8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465,2</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465,2</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808,8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282,6</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282,6</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310,0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181,6</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181,6</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lastRenderedPageBreak/>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4,0</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Социальная политика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113,6</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57,6</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Пенсионное обеспечение</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112,8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57,6</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01 3 02 70470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300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112,8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57,6</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7429C7" w:rsidRDefault="007429C7">
            <w:pPr>
              <w:rPr>
                <w:b/>
                <w:bCs/>
                <w:sz w:val="12"/>
                <w:szCs w:val="12"/>
              </w:rPr>
            </w:pPr>
            <w:r>
              <w:rPr>
                <w:b/>
                <w:bCs/>
                <w:sz w:val="12"/>
                <w:szCs w:val="12"/>
              </w:rPr>
              <w:t>Социальное обеспечение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 </w:t>
            </w:r>
          </w:p>
        </w:tc>
        <w:tc>
          <w:tcPr>
            <w:tcW w:w="520" w:type="dxa"/>
            <w:tcBorders>
              <w:top w:val="nil"/>
              <w:left w:val="nil"/>
              <w:bottom w:val="single" w:sz="4" w:space="0" w:color="000000"/>
              <w:right w:val="nil"/>
            </w:tcBorders>
            <w:shd w:val="clear" w:color="auto" w:fill="auto"/>
            <w:noWrap/>
            <w:vAlign w:val="bottom"/>
            <w:hideMark/>
          </w:tcPr>
          <w:p w:rsidR="007429C7" w:rsidRDefault="007429C7">
            <w:pPr>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w:t>
            </w:r>
            <w:r>
              <w:rPr>
                <w:sz w:val="12"/>
                <w:szCs w:val="12"/>
              </w:rPr>
              <w:t>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01 3 02 70570</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300</w:t>
            </w:r>
          </w:p>
        </w:tc>
        <w:tc>
          <w:tcPr>
            <w:tcW w:w="148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0,8</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Обслуживание государственного и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b/>
                <w:bCs/>
                <w:sz w:val="12"/>
                <w:szCs w:val="12"/>
              </w:rPr>
            </w:pPr>
            <w:r>
              <w:rPr>
                <w:b/>
                <w:bCs/>
                <w:sz w:val="12"/>
                <w:szCs w:val="12"/>
              </w:rPr>
              <w:t>0,1</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b/>
                <w:bCs/>
                <w:sz w:val="12"/>
                <w:szCs w:val="12"/>
              </w:rPr>
            </w:pPr>
            <w:r>
              <w:rPr>
                <w:b/>
                <w:bCs/>
                <w:sz w:val="12"/>
                <w:szCs w:val="12"/>
              </w:rPr>
              <w:t xml:space="preserve">Обслуживание </w:t>
            </w:r>
            <w:proofErr w:type="gramStart"/>
            <w:r>
              <w:rPr>
                <w:b/>
                <w:bCs/>
                <w:sz w:val="12"/>
                <w:szCs w:val="12"/>
              </w:rPr>
              <w:t>внутреннего  государственного</w:t>
            </w:r>
            <w:proofErr w:type="gramEnd"/>
            <w:r>
              <w:rPr>
                <w:b/>
                <w:bCs/>
                <w:sz w:val="12"/>
                <w:szCs w:val="12"/>
              </w:rPr>
              <w:t xml:space="preserve"> и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b/>
                <w:bCs/>
                <w:sz w:val="12"/>
                <w:szCs w:val="12"/>
              </w:rPr>
            </w:pPr>
            <w:r>
              <w:rPr>
                <w:b/>
                <w:bCs/>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0,1</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b/>
                <w:bCs/>
                <w:sz w:val="12"/>
                <w:szCs w:val="12"/>
              </w:rPr>
            </w:pPr>
            <w:r>
              <w:rPr>
                <w:b/>
                <w:bCs/>
                <w:sz w:val="12"/>
                <w:szCs w:val="12"/>
              </w:rPr>
              <w:t>0,0</w:t>
            </w:r>
          </w:p>
        </w:tc>
      </w:tr>
      <w:tr w:rsidR="007429C7" w:rsidTr="007429C7">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01 3 2788</w:t>
            </w:r>
          </w:p>
        </w:tc>
        <w:tc>
          <w:tcPr>
            <w:tcW w:w="520" w:type="dxa"/>
            <w:tcBorders>
              <w:top w:val="nil"/>
              <w:left w:val="nil"/>
              <w:bottom w:val="single" w:sz="4" w:space="0" w:color="000000"/>
              <w:right w:val="single" w:sz="4" w:space="0" w:color="000000"/>
            </w:tcBorders>
            <w:shd w:val="clear" w:color="auto" w:fill="auto"/>
            <w:noWrap/>
            <w:vAlign w:val="bottom"/>
            <w:hideMark/>
          </w:tcPr>
          <w:p w:rsidR="007429C7" w:rsidRDefault="007429C7">
            <w:pPr>
              <w:jc w:val="center"/>
              <w:rPr>
                <w:sz w:val="12"/>
                <w:szCs w:val="12"/>
              </w:rPr>
            </w:pPr>
            <w:r>
              <w:rPr>
                <w:sz w:val="12"/>
                <w:szCs w:val="12"/>
              </w:rPr>
              <w:t>700</w:t>
            </w:r>
          </w:p>
        </w:tc>
        <w:tc>
          <w:tcPr>
            <w:tcW w:w="1480" w:type="dxa"/>
            <w:tcBorders>
              <w:top w:val="nil"/>
              <w:left w:val="nil"/>
              <w:bottom w:val="single" w:sz="4" w:space="0" w:color="auto"/>
              <w:right w:val="single" w:sz="4" w:space="0" w:color="auto"/>
            </w:tcBorders>
            <w:shd w:val="clear" w:color="auto" w:fill="auto"/>
            <w:noWrap/>
            <w:vAlign w:val="bottom"/>
            <w:hideMark/>
          </w:tcPr>
          <w:p w:rsidR="007429C7" w:rsidRDefault="007429C7">
            <w:pPr>
              <w:jc w:val="center"/>
              <w:rPr>
                <w:sz w:val="12"/>
                <w:szCs w:val="12"/>
              </w:rPr>
            </w:pPr>
            <w:r>
              <w:rPr>
                <w:sz w:val="12"/>
                <w:szCs w:val="12"/>
              </w:rPr>
              <w:t>0,1</w:t>
            </w:r>
          </w:p>
        </w:tc>
        <w:tc>
          <w:tcPr>
            <w:tcW w:w="150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7429C7" w:rsidRDefault="007429C7">
            <w:pPr>
              <w:jc w:val="center"/>
              <w:rPr>
                <w:sz w:val="12"/>
                <w:szCs w:val="12"/>
              </w:rPr>
            </w:pPr>
            <w:r>
              <w:rPr>
                <w:sz w:val="12"/>
                <w:szCs w:val="12"/>
              </w:rPr>
              <w:t>0,0</w:t>
            </w:r>
          </w:p>
        </w:tc>
      </w:tr>
      <w:tr w:rsidR="007429C7" w:rsidTr="007429C7">
        <w:tc>
          <w:tcPr>
            <w:tcW w:w="4600" w:type="dxa"/>
            <w:tcBorders>
              <w:top w:val="nil"/>
              <w:left w:val="nil"/>
              <w:bottom w:val="nil"/>
              <w:right w:val="nil"/>
            </w:tcBorders>
            <w:shd w:val="clear" w:color="auto" w:fill="auto"/>
            <w:vAlign w:val="center"/>
            <w:hideMark/>
          </w:tcPr>
          <w:p w:rsidR="007429C7" w:rsidRDefault="007429C7">
            <w:pPr>
              <w:jc w:val="center"/>
              <w:rPr>
                <w:sz w:val="12"/>
                <w:szCs w:val="12"/>
              </w:rPr>
            </w:pPr>
          </w:p>
        </w:tc>
        <w:tc>
          <w:tcPr>
            <w:tcW w:w="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5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4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4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4600"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Глава Ерышевского</w:t>
            </w:r>
          </w:p>
        </w:tc>
        <w:tc>
          <w:tcPr>
            <w:tcW w:w="540" w:type="dxa"/>
            <w:tcBorders>
              <w:top w:val="nil"/>
              <w:left w:val="nil"/>
              <w:bottom w:val="nil"/>
              <w:right w:val="nil"/>
            </w:tcBorders>
            <w:shd w:val="clear" w:color="auto" w:fill="auto"/>
            <w:noWrap/>
            <w:vAlign w:val="bottom"/>
            <w:hideMark/>
          </w:tcPr>
          <w:p w:rsidR="007429C7" w:rsidRDefault="007429C7">
            <w:pPr>
              <w:rPr>
                <w:sz w:val="12"/>
                <w:szCs w:val="12"/>
              </w:rPr>
            </w:pPr>
          </w:p>
        </w:tc>
        <w:tc>
          <w:tcPr>
            <w:tcW w:w="5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4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52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4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4600" w:type="dxa"/>
            <w:tcBorders>
              <w:top w:val="nil"/>
              <w:left w:val="nil"/>
              <w:bottom w:val="nil"/>
              <w:right w:val="nil"/>
            </w:tcBorders>
            <w:shd w:val="clear" w:color="auto" w:fill="auto"/>
            <w:vAlign w:val="center"/>
            <w:hideMark/>
          </w:tcPr>
          <w:p w:rsidR="007429C7" w:rsidRDefault="007429C7">
            <w:pPr>
              <w:rPr>
                <w:sz w:val="12"/>
                <w:szCs w:val="12"/>
              </w:rPr>
            </w:pPr>
            <w:r>
              <w:rPr>
                <w:sz w:val="12"/>
                <w:szCs w:val="12"/>
              </w:rPr>
              <w:t>сельского поселения</w:t>
            </w:r>
          </w:p>
        </w:tc>
        <w:tc>
          <w:tcPr>
            <w:tcW w:w="540" w:type="dxa"/>
            <w:tcBorders>
              <w:top w:val="nil"/>
              <w:left w:val="nil"/>
              <w:bottom w:val="nil"/>
              <w:right w:val="nil"/>
            </w:tcBorders>
            <w:shd w:val="clear" w:color="auto" w:fill="auto"/>
            <w:noWrap/>
            <w:vAlign w:val="bottom"/>
            <w:hideMark/>
          </w:tcPr>
          <w:p w:rsidR="007429C7" w:rsidRDefault="007429C7">
            <w:pPr>
              <w:rPr>
                <w:sz w:val="12"/>
                <w:szCs w:val="12"/>
              </w:rPr>
            </w:pPr>
          </w:p>
        </w:tc>
        <w:tc>
          <w:tcPr>
            <w:tcW w:w="5480" w:type="dxa"/>
            <w:gridSpan w:val="5"/>
            <w:tcBorders>
              <w:top w:val="nil"/>
              <w:left w:val="nil"/>
              <w:bottom w:val="nil"/>
              <w:right w:val="nil"/>
            </w:tcBorders>
            <w:shd w:val="clear" w:color="auto" w:fill="auto"/>
            <w:noWrap/>
            <w:vAlign w:val="bottom"/>
            <w:hideMark/>
          </w:tcPr>
          <w:p w:rsidR="007429C7" w:rsidRDefault="007429C7">
            <w:pPr>
              <w:jc w:val="right"/>
              <w:rPr>
                <w:sz w:val="12"/>
                <w:szCs w:val="12"/>
              </w:rPr>
            </w:pPr>
            <w:r>
              <w:rPr>
                <w:sz w:val="12"/>
                <w:szCs w:val="12"/>
              </w:rPr>
              <w:t>Т.П. Быкова</w:t>
            </w:r>
          </w:p>
        </w:tc>
        <w:tc>
          <w:tcPr>
            <w:tcW w:w="1540" w:type="dxa"/>
            <w:tcBorders>
              <w:top w:val="nil"/>
              <w:left w:val="nil"/>
              <w:bottom w:val="nil"/>
              <w:right w:val="nil"/>
            </w:tcBorders>
            <w:shd w:val="clear" w:color="auto" w:fill="auto"/>
            <w:noWrap/>
            <w:vAlign w:val="bottom"/>
            <w:hideMark/>
          </w:tcPr>
          <w:p w:rsidR="007429C7" w:rsidRDefault="007429C7">
            <w:pPr>
              <w:jc w:val="right"/>
              <w:rPr>
                <w:sz w:val="12"/>
                <w:szCs w:val="12"/>
              </w:rPr>
            </w:pPr>
          </w:p>
        </w:tc>
      </w:tr>
    </w:tbl>
    <w:p w:rsidR="007429C7" w:rsidRDefault="007429C7" w:rsidP="00890B86">
      <w:pPr>
        <w:jc w:val="both"/>
        <w:rPr>
          <w:sz w:val="16"/>
          <w:szCs w:val="16"/>
        </w:rPr>
      </w:pPr>
    </w:p>
    <w:tbl>
      <w:tblPr>
        <w:tblW w:w="5000" w:type="pct"/>
        <w:tblLook w:val="04A0" w:firstRow="1" w:lastRow="0" w:firstColumn="1" w:lastColumn="0" w:noHBand="0" w:noVBand="1"/>
      </w:tblPr>
      <w:tblGrid>
        <w:gridCol w:w="263"/>
        <w:gridCol w:w="1246"/>
        <w:gridCol w:w="592"/>
        <w:gridCol w:w="285"/>
        <w:gridCol w:w="285"/>
        <w:gridCol w:w="291"/>
        <w:gridCol w:w="348"/>
        <w:gridCol w:w="439"/>
        <w:gridCol w:w="433"/>
        <w:gridCol w:w="428"/>
      </w:tblGrid>
      <w:tr w:rsidR="007429C7" w:rsidTr="007429C7">
        <w:tc>
          <w:tcPr>
            <w:tcW w:w="320" w:type="dxa"/>
            <w:tcBorders>
              <w:top w:val="nil"/>
              <w:left w:val="nil"/>
              <w:bottom w:val="nil"/>
              <w:right w:val="nil"/>
            </w:tcBorders>
            <w:shd w:val="clear" w:color="auto" w:fill="auto"/>
            <w:vAlign w:val="bottom"/>
            <w:hideMark/>
          </w:tcPr>
          <w:p w:rsidR="007429C7" w:rsidRDefault="007429C7">
            <w:pPr>
              <w:rPr>
                <w:sz w:val="20"/>
                <w:szCs w:val="20"/>
              </w:rPr>
            </w:pPr>
          </w:p>
        </w:tc>
        <w:tc>
          <w:tcPr>
            <w:tcW w:w="3840" w:type="dxa"/>
            <w:tcBorders>
              <w:top w:val="nil"/>
              <w:left w:val="nil"/>
              <w:bottom w:val="nil"/>
              <w:right w:val="nil"/>
            </w:tcBorders>
            <w:shd w:val="clear" w:color="auto" w:fill="auto"/>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vAlign w:val="bottom"/>
            <w:hideMark/>
          </w:tcPr>
          <w:p w:rsidR="007429C7" w:rsidRDefault="007429C7">
            <w:pPr>
              <w:rPr>
                <w:sz w:val="20"/>
                <w:szCs w:val="20"/>
              </w:rPr>
            </w:pPr>
          </w:p>
        </w:tc>
        <w:tc>
          <w:tcPr>
            <w:tcW w:w="460" w:type="dxa"/>
            <w:tcBorders>
              <w:top w:val="nil"/>
              <w:left w:val="nil"/>
              <w:bottom w:val="nil"/>
              <w:right w:val="nil"/>
            </w:tcBorders>
            <w:shd w:val="clear" w:color="auto" w:fill="auto"/>
            <w:vAlign w:val="bottom"/>
            <w:hideMark/>
          </w:tcPr>
          <w:p w:rsidR="007429C7" w:rsidRDefault="007429C7">
            <w:pPr>
              <w:jc w:val="center"/>
              <w:rPr>
                <w:sz w:val="20"/>
                <w:szCs w:val="20"/>
              </w:rPr>
            </w:pPr>
          </w:p>
        </w:tc>
        <w:tc>
          <w:tcPr>
            <w:tcW w:w="4560" w:type="dxa"/>
            <w:gridSpan w:val="6"/>
            <w:tcBorders>
              <w:top w:val="nil"/>
              <w:left w:val="nil"/>
              <w:bottom w:val="nil"/>
              <w:right w:val="nil"/>
            </w:tcBorders>
            <w:shd w:val="clear" w:color="auto" w:fill="auto"/>
            <w:vAlign w:val="bottom"/>
            <w:hideMark/>
          </w:tcPr>
          <w:p w:rsidR="007429C7" w:rsidRDefault="007429C7">
            <w:pPr>
              <w:rPr>
                <w:sz w:val="12"/>
                <w:szCs w:val="12"/>
              </w:rPr>
            </w:pPr>
            <w:r>
              <w:rPr>
                <w:sz w:val="12"/>
                <w:szCs w:val="12"/>
              </w:rPr>
              <w:t>Приложение    8</w:t>
            </w:r>
          </w:p>
        </w:tc>
      </w:tr>
      <w:tr w:rsidR="007429C7" w:rsidTr="007429C7">
        <w:tc>
          <w:tcPr>
            <w:tcW w:w="320" w:type="dxa"/>
            <w:tcBorders>
              <w:top w:val="nil"/>
              <w:left w:val="nil"/>
              <w:bottom w:val="nil"/>
              <w:right w:val="nil"/>
            </w:tcBorders>
            <w:shd w:val="clear" w:color="auto" w:fill="auto"/>
            <w:vAlign w:val="bottom"/>
            <w:hideMark/>
          </w:tcPr>
          <w:p w:rsidR="007429C7" w:rsidRDefault="007429C7">
            <w:pPr>
              <w:rPr>
                <w:sz w:val="12"/>
                <w:szCs w:val="12"/>
              </w:rPr>
            </w:pPr>
          </w:p>
        </w:tc>
        <w:tc>
          <w:tcPr>
            <w:tcW w:w="3840" w:type="dxa"/>
            <w:tcBorders>
              <w:top w:val="nil"/>
              <w:left w:val="nil"/>
              <w:bottom w:val="nil"/>
              <w:right w:val="nil"/>
            </w:tcBorders>
            <w:shd w:val="clear" w:color="auto" w:fill="auto"/>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vAlign w:val="bottom"/>
            <w:hideMark/>
          </w:tcPr>
          <w:p w:rsidR="007429C7" w:rsidRDefault="007429C7">
            <w:pPr>
              <w:rPr>
                <w:sz w:val="20"/>
                <w:szCs w:val="20"/>
              </w:rPr>
            </w:pPr>
          </w:p>
        </w:tc>
        <w:tc>
          <w:tcPr>
            <w:tcW w:w="460" w:type="dxa"/>
            <w:tcBorders>
              <w:top w:val="nil"/>
              <w:left w:val="nil"/>
              <w:bottom w:val="nil"/>
              <w:right w:val="nil"/>
            </w:tcBorders>
            <w:shd w:val="clear" w:color="auto" w:fill="auto"/>
            <w:hideMark/>
          </w:tcPr>
          <w:p w:rsidR="007429C7" w:rsidRDefault="007429C7">
            <w:pPr>
              <w:jc w:val="center"/>
              <w:rPr>
                <w:sz w:val="20"/>
                <w:szCs w:val="20"/>
              </w:rPr>
            </w:pPr>
          </w:p>
        </w:tc>
        <w:tc>
          <w:tcPr>
            <w:tcW w:w="4560" w:type="dxa"/>
            <w:gridSpan w:val="6"/>
            <w:tcBorders>
              <w:top w:val="nil"/>
              <w:left w:val="nil"/>
              <w:bottom w:val="nil"/>
              <w:right w:val="nil"/>
            </w:tcBorders>
            <w:shd w:val="clear" w:color="auto" w:fill="auto"/>
            <w:hideMark/>
          </w:tcPr>
          <w:p w:rsidR="007429C7" w:rsidRDefault="007429C7">
            <w:pPr>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w:t>
            </w:r>
            <w:r>
              <w:rPr>
                <w:sz w:val="12"/>
                <w:szCs w:val="12"/>
              </w:rPr>
              <w:br/>
              <w:t>от 26.12.2018г. №237</w:t>
            </w:r>
          </w:p>
        </w:tc>
      </w:tr>
      <w:tr w:rsidR="007429C7" w:rsidTr="007429C7">
        <w:tc>
          <w:tcPr>
            <w:tcW w:w="10720" w:type="dxa"/>
            <w:gridSpan w:val="10"/>
            <w:tcBorders>
              <w:top w:val="nil"/>
              <w:left w:val="nil"/>
              <w:bottom w:val="nil"/>
              <w:right w:val="nil"/>
            </w:tcBorders>
            <w:shd w:val="clear" w:color="auto" w:fill="auto"/>
            <w:hideMark/>
          </w:tcPr>
          <w:p w:rsidR="007429C7" w:rsidRDefault="007429C7">
            <w:pPr>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Ерышевского сельского поселения </w:t>
            </w:r>
            <w:r>
              <w:rPr>
                <w:b/>
                <w:bCs/>
                <w:sz w:val="12"/>
                <w:szCs w:val="12"/>
              </w:rPr>
              <w:br/>
              <w:t xml:space="preserve">Павловского муниципального района), группам видов расходов, </w:t>
            </w:r>
            <w:r>
              <w:rPr>
                <w:b/>
                <w:bCs/>
                <w:sz w:val="12"/>
                <w:szCs w:val="12"/>
              </w:rPr>
              <w:br/>
              <w:t xml:space="preserve">разделам, подразделам классификации бюджетам </w:t>
            </w:r>
            <w:r>
              <w:rPr>
                <w:b/>
                <w:bCs/>
                <w:sz w:val="12"/>
                <w:szCs w:val="12"/>
              </w:rPr>
              <w:br/>
              <w:t xml:space="preserve">Ерышевского сельского поселения Павловского муниципального района </w:t>
            </w:r>
            <w:r>
              <w:rPr>
                <w:b/>
                <w:bCs/>
                <w:sz w:val="12"/>
                <w:szCs w:val="12"/>
              </w:rPr>
              <w:br/>
              <w:t xml:space="preserve">на 2019 год и на плановый период 2020 и 2021 годов </w:t>
            </w:r>
          </w:p>
        </w:tc>
      </w:tr>
      <w:tr w:rsidR="007429C7" w:rsidTr="007429C7">
        <w:tc>
          <w:tcPr>
            <w:tcW w:w="320" w:type="dxa"/>
            <w:tcBorders>
              <w:top w:val="nil"/>
              <w:left w:val="nil"/>
              <w:bottom w:val="nil"/>
              <w:right w:val="nil"/>
            </w:tcBorders>
            <w:shd w:val="clear" w:color="auto" w:fill="auto"/>
            <w:vAlign w:val="bottom"/>
            <w:hideMark/>
          </w:tcPr>
          <w:p w:rsidR="007429C7" w:rsidRDefault="007429C7">
            <w:pPr>
              <w:jc w:val="center"/>
              <w:rPr>
                <w:b/>
                <w:bCs/>
                <w:sz w:val="12"/>
                <w:szCs w:val="12"/>
              </w:rPr>
            </w:pPr>
          </w:p>
        </w:tc>
        <w:tc>
          <w:tcPr>
            <w:tcW w:w="3840" w:type="dxa"/>
            <w:tcBorders>
              <w:top w:val="nil"/>
              <w:left w:val="nil"/>
              <w:bottom w:val="nil"/>
              <w:right w:val="nil"/>
            </w:tcBorders>
            <w:shd w:val="clear" w:color="auto" w:fill="auto"/>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6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0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jc w:val="center"/>
              <w:rPr>
                <w:sz w:val="20"/>
                <w:szCs w:val="20"/>
              </w:rPr>
            </w:pPr>
          </w:p>
        </w:tc>
      </w:tr>
      <w:tr w:rsidR="007429C7" w:rsidTr="007429C7">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п/п</w:t>
            </w:r>
          </w:p>
        </w:tc>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Наименование программы</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ЦСР</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proofErr w:type="spellStart"/>
            <w:r>
              <w:rPr>
                <w:sz w:val="12"/>
                <w:szCs w:val="12"/>
              </w:rPr>
              <w:t>Рз</w:t>
            </w:r>
            <w:proofErr w:type="spellEnd"/>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ПР</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ВР</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ГРБС</w:t>
            </w:r>
          </w:p>
        </w:tc>
        <w:tc>
          <w:tcPr>
            <w:tcW w:w="2940" w:type="dxa"/>
            <w:gridSpan w:val="3"/>
            <w:tcBorders>
              <w:top w:val="single" w:sz="4" w:space="0" w:color="000000"/>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xml:space="preserve">Сумма, </w:t>
            </w:r>
            <w:proofErr w:type="spellStart"/>
            <w:r>
              <w:rPr>
                <w:sz w:val="12"/>
                <w:szCs w:val="12"/>
              </w:rPr>
              <w:t>тыс.рублей</w:t>
            </w:r>
            <w:proofErr w:type="spellEnd"/>
          </w:p>
        </w:tc>
      </w:tr>
      <w:tr w:rsidR="007429C7" w:rsidTr="007429C7">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100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2019 г</w:t>
            </w:r>
          </w:p>
        </w:tc>
        <w:tc>
          <w:tcPr>
            <w:tcW w:w="980" w:type="dxa"/>
            <w:tcBorders>
              <w:top w:val="nil"/>
              <w:left w:val="nil"/>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2020 г</w:t>
            </w:r>
          </w:p>
        </w:tc>
        <w:tc>
          <w:tcPr>
            <w:tcW w:w="960" w:type="dxa"/>
            <w:tcBorders>
              <w:top w:val="nil"/>
              <w:left w:val="nil"/>
              <w:bottom w:val="single" w:sz="4" w:space="0" w:color="000000"/>
              <w:right w:val="single" w:sz="4" w:space="0" w:color="auto"/>
            </w:tcBorders>
            <w:shd w:val="clear" w:color="auto" w:fill="auto"/>
            <w:vAlign w:val="center"/>
            <w:hideMark/>
          </w:tcPr>
          <w:p w:rsidR="007429C7" w:rsidRDefault="007429C7">
            <w:pPr>
              <w:jc w:val="center"/>
              <w:rPr>
                <w:sz w:val="12"/>
                <w:szCs w:val="12"/>
              </w:rPr>
            </w:pPr>
            <w:r>
              <w:rPr>
                <w:sz w:val="12"/>
                <w:szCs w:val="12"/>
              </w:rPr>
              <w:t>2021 г</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jc w:val="right"/>
              <w:rPr>
                <w:sz w:val="12"/>
                <w:szCs w:val="12"/>
              </w:rPr>
            </w:pPr>
            <w:r>
              <w:rPr>
                <w:sz w:val="12"/>
                <w:szCs w:val="12"/>
              </w:rPr>
              <w:t>1</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proofErr w:type="gramStart"/>
            <w:r>
              <w:rPr>
                <w:b/>
                <w:bCs/>
                <w:sz w:val="12"/>
                <w:szCs w:val="12"/>
              </w:rPr>
              <w:t>Муниципальная  программа</w:t>
            </w:r>
            <w:proofErr w:type="gramEnd"/>
            <w:r>
              <w:rPr>
                <w:b/>
                <w:bCs/>
                <w:sz w:val="12"/>
                <w:szCs w:val="12"/>
              </w:rPr>
              <w:t xml:space="preserve"> "Социально-экономическое развитие Ерышевского </w:t>
            </w:r>
            <w:r>
              <w:rPr>
                <w:b/>
                <w:bCs/>
                <w:sz w:val="12"/>
                <w:szCs w:val="12"/>
              </w:rPr>
              <w:lastRenderedPageBreak/>
              <w:t>сельского поселения", всего:</w:t>
            </w:r>
          </w:p>
        </w:tc>
        <w:tc>
          <w:tcPr>
            <w:tcW w:w="15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lastRenderedPageBreak/>
              <w:t>01 0 00 00000</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b/>
                <w:bCs/>
                <w:sz w:val="12"/>
                <w:szCs w:val="12"/>
              </w:rPr>
            </w:pPr>
            <w:r>
              <w:rPr>
                <w:b/>
                <w:bCs/>
                <w:sz w:val="12"/>
                <w:szCs w:val="12"/>
              </w:rPr>
              <w:t>3970,8</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1280,1</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b/>
                <w:bCs/>
                <w:sz w:val="12"/>
                <w:szCs w:val="12"/>
              </w:rPr>
            </w:pPr>
            <w:r>
              <w:rPr>
                <w:b/>
                <w:bCs/>
                <w:sz w:val="12"/>
                <w:szCs w:val="12"/>
              </w:rPr>
              <w:t>1249,9</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в том числе:</w:t>
            </w:r>
          </w:p>
        </w:tc>
        <w:tc>
          <w:tcPr>
            <w:tcW w:w="15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 </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sz w:val="12"/>
                <w:szCs w:val="12"/>
              </w:rPr>
            </w:pPr>
            <w:r>
              <w:rPr>
                <w:sz w:val="12"/>
                <w:szCs w:val="12"/>
              </w:rPr>
              <w:t> </w:t>
            </w:r>
          </w:p>
        </w:tc>
      </w:tr>
      <w:tr w:rsidR="007429C7" w:rsidTr="007429C7">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jc w:val="right"/>
              <w:rPr>
                <w:sz w:val="12"/>
                <w:szCs w:val="12"/>
              </w:rPr>
            </w:pPr>
            <w:r>
              <w:rPr>
                <w:sz w:val="12"/>
                <w:szCs w:val="12"/>
              </w:rPr>
              <w:t>1,1</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Подпрограмма «Развитие инфраструктуры и благоустройство территории»</w:t>
            </w:r>
          </w:p>
        </w:tc>
        <w:tc>
          <w:tcPr>
            <w:tcW w:w="15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01 1 00 00000</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b/>
                <w:bCs/>
                <w:sz w:val="12"/>
                <w:szCs w:val="12"/>
              </w:rPr>
            </w:pPr>
            <w:r>
              <w:rPr>
                <w:b/>
                <w:bCs/>
                <w:sz w:val="12"/>
                <w:szCs w:val="12"/>
              </w:rPr>
              <w:t>66,0</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46,0</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b/>
                <w:bCs/>
                <w:sz w:val="12"/>
                <w:szCs w:val="12"/>
              </w:rPr>
            </w:pPr>
            <w:r>
              <w:rPr>
                <w:b/>
                <w:bCs/>
                <w:sz w:val="12"/>
                <w:szCs w:val="12"/>
              </w:rPr>
              <w:t>46,0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01 1 01 78670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35,0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35,0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35,0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01 1 02 78610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1,0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01 1 03 78610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0,5</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0,5</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w:t>
            </w:r>
            <w:r>
              <w:rPr>
                <w:sz w:val="12"/>
                <w:szCs w:val="12"/>
              </w:rPr>
              <w:t xml:space="preserve">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01 1 03 78610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5,0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5,0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5,0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01 1 05 71290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09</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01 1 09 78430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12</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1,0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01 1 06 78610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1,0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w:t>
            </w:r>
            <w:r>
              <w:rPr>
                <w:sz w:val="12"/>
                <w:szCs w:val="12"/>
              </w:rPr>
              <w:lastRenderedPageBreak/>
              <w:t xml:space="preserve">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lastRenderedPageBreak/>
              <w:t>01 1 07 78610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2,0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2,0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01 1 08 78610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20,0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0,5</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01 1 11 78610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0,5</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jc w:val="right"/>
              <w:rPr>
                <w:sz w:val="12"/>
                <w:szCs w:val="12"/>
              </w:rPr>
            </w:pPr>
            <w:r>
              <w:rPr>
                <w:sz w:val="12"/>
                <w:szCs w:val="12"/>
              </w:rPr>
              <w:t>1,2</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xml:space="preserve">Подпрограмма "Развитие культуры Ерышевского сельского поселения"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01 2 00 00000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b/>
                <w:bCs/>
                <w:sz w:val="12"/>
                <w:szCs w:val="12"/>
              </w:rPr>
            </w:pPr>
            <w:r>
              <w:rPr>
                <w:b/>
                <w:bCs/>
                <w:sz w:val="12"/>
                <w:szCs w:val="12"/>
              </w:rPr>
              <w:t>1122,8</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465,2</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b/>
                <w:bCs/>
                <w:sz w:val="12"/>
                <w:szCs w:val="12"/>
              </w:rPr>
            </w:pPr>
            <w:r>
              <w:rPr>
                <w:b/>
                <w:bCs/>
                <w:sz w:val="12"/>
                <w:szCs w:val="12"/>
              </w:rPr>
              <w:t>465,2</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w:t>
            </w:r>
            <w:r>
              <w:rPr>
                <w:sz w:val="12"/>
                <w:szCs w:val="12"/>
              </w:rPr>
              <w:t>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808,8</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282,6</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sz w:val="12"/>
                <w:szCs w:val="12"/>
              </w:rPr>
            </w:pPr>
            <w:r>
              <w:rPr>
                <w:sz w:val="12"/>
                <w:szCs w:val="12"/>
              </w:rPr>
              <w:t>282,6</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310,0</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181,6</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sz w:val="12"/>
                <w:szCs w:val="12"/>
              </w:rPr>
            </w:pPr>
            <w:r>
              <w:rPr>
                <w:sz w:val="12"/>
                <w:szCs w:val="12"/>
              </w:rPr>
              <w:t>181,6</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7429C7" w:rsidRDefault="007429C7">
            <w:pPr>
              <w:jc w:val="center"/>
              <w:rPr>
                <w:sz w:val="12"/>
                <w:szCs w:val="12"/>
              </w:rPr>
            </w:pPr>
            <w:r>
              <w:rPr>
                <w:sz w:val="12"/>
                <w:szCs w:val="12"/>
              </w:rPr>
              <w:t>4,0</w:t>
            </w:r>
          </w:p>
        </w:tc>
        <w:tc>
          <w:tcPr>
            <w:tcW w:w="98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hideMark/>
          </w:tcPr>
          <w:p w:rsidR="007429C7" w:rsidRDefault="007429C7">
            <w:pPr>
              <w:rPr>
                <w:sz w:val="12"/>
                <w:szCs w:val="12"/>
              </w:rPr>
            </w:pPr>
            <w:r>
              <w:rPr>
                <w:sz w:val="12"/>
                <w:szCs w:val="12"/>
              </w:rPr>
              <w:t>1,0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jc w:val="right"/>
              <w:rPr>
                <w:sz w:val="12"/>
                <w:szCs w:val="12"/>
              </w:rPr>
            </w:pPr>
            <w:r>
              <w:rPr>
                <w:sz w:val="12"/>
                <w:szCs w:val="12"/>
              </w:rPr>
              <w:t>1,3</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xml:space="preserve"> Подпрограмма "Обеспечение реализации муниципальной программы"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01 3 00 00000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b/>
                <w:bCs/>
                <w:sz w:val="12"/>
                <w:szCs w:val="12"/>
              </w:rPr>
            </w:pPr>
            <w:r>
              <w:rPr>
                <w:b/>
                <w:bCs/>
                <w:sz w:val="12"/>
                <w:szCs w:val="12"/>
              </w:rPr>
              <w:t>2777,0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768,4</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b/>
                <w:bCs/>
                <w:sz w:val="12"/>
                <w:szCs w:val="12"/>
              </w:rPr>
            </w:pPr>
            <w:r>
              <w:rPr>
                <w:b/>
                <w:bCs/>
                <w:sz w:val="12"/>
                <w:szCs w:val="12"/>
              </w:rPr>
              <w:t>738,2</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w:t>
            </w:r>
            <w:r>
              <w:rPr>
                <w:sz w:val="12"/>
                <w:szCs w:val="12"/>
              </w:rPr>
              <w:lastRenderedPageBreak/>
              <w:t>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lastRenderedPageBreak/>
              <w:t>01 3 01 72020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707,3</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229,0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229,0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953,8</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308,0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308,0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w:t>
            </w:r>
            <w:r>
              <w:rPr>
                <w:sz w:val="12"/>
                <w:szCs w:val="12"/>
              </w:rPr>
              <w:t>(муниципальных)нужд)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838,4</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67,0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34,3</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01 3 01 72010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35,0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10,0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01 3 02 70200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26,0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12,0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12,0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01 3 02 70200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500</w:t>
            </w:r>
          </w:p>
        </w:tc>
        <w:tc>
          <w:tcPr>
            <w:tcW w:w="680" w:type="dxa"/>
            <w:tcBorders>
              <w:top w:val="nil"/>
              <w:left w:val="nil"/>
              <w:bottom w:val="nil"/>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19,5</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5,5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5,5</w:t>
            </w:r>
          </w:p>
        </w:tc>
      </w:tr>
      <w:tr w:rsidR="007429C7" w:rsidTr="007429C7">
        <w:tc>
          <w:tcPr>
            <w:tcW w:w="320" w:type="dxa"/>
            <w:tcBorders>
              <w:top w:val="nil"/>
              <w:left w:val="single" w:sz="4" w:space="0" w:color="000000"/>
              <w:bottom w:val="nil"/>
              <w:right w:val="nil"/>
            </w:tcBorders>
            <w:shd w:val="clear" w:color="auto" w:fill="auto"/>
            <w:vAlign w:val="bottom"/>
            <w:hideMark/>
          </w:tcPr>
          <w:p w:rsidR="007429C7" w:rsidRDefault="007429C7">
            <w:pPr>
              <w:jc w:val="center"/>
              <w:rPr>
                <w:sz w:val="12"/>
                <w:szCs w:val="12"/>
              </w:rPr>
            </w:pPr>
            <w:r>
              <w:rPr>
                <w:sz w:val="12"/>
                <w:szCs w:val="12"/>
              </w:rPr>
              <w:t> </w:t>
            </w:r>
          </w:p>
        </w:tc>
        <w:tc>
          <w:tcPr>
            <w:tcW w:w="3840" w:type="dxa"/>
            <w:tcBorders>
              <w:top w:val="nil"/>
              <w:left w:val="single" w:sz="4" w:space="0" w:color="000000"/>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Выполнение других расходных обязательств в рамках основного </w:t>
            </w:r>
            <w:r>
              <w:rPr>
                <w:sz w:val="12"/>
                <w:szCs w:val="12"/>
              </w:rPr>
              <w:lastRenderedPageBreak/>
              <w:t>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lastRenderedPageBreak/>
              <w:t>01 3 02 70200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800</w:t>
            </w:r>
          </w:p>
        </w:tc>
        <w:tc>
          <w:tcPr>
            <w:tcW w:w="680" w:type="dxa"/>
            <w:tcBorders>
              <w:top w:val="single" w:sz="4" w:space="0" w:color="000000"/>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1,3</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0,3</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01 3 02 51180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70,5</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70,5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72,8</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r>
              <w:rPr>
                <w:sz w:val="12"/>
                <w:szCs w:val="12"/>
              </w:rPr>
              <w:t xml:space="preserve">"Обеспечение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01 3 02 51180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8,3</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8,3</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8,5</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01 3 02 71430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14</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3,2</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0,2</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0,2</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01 3 02 70470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300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112,8</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57,6</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57,6</w:t>
            </w:r>
          </w:p>
        </w:tc>
      </w:tr>
      <w:tr w:rsidR="007429C7" w:rsidTr="007429C7">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на социальную поддержку членов семей военнослужащих, погибших  в период </w:t>
            </w:r>
            <w:r>
              <w:rPr>
                <w:sz w:val="12"/>
                <w:szCs w:val="12"/>
              </w:rPr>
              <w:lastRenderedPageBreak/>
              <w:t>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lastRenderedPageBreak/>
              <w:t>01 3 02 70570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300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0,8</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0,0</w:t>
            </w:r>
          </w:p>
        </w:tc>
      </w:tr>
      <w:tr w:rsidR="007429C7" w:rsidTr="007429C7">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01 3 2788</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13</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700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0,1</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0,0</w:t>
            </w:r>
          </w:p>
        </w:tc>
      </w:tr>
      <w:tr w:rsidR="007429C7" w:rsidTr="007429C7">
        <w:tc>
          <w:tcPr>
            <w:tcW w:w="320" w:type="dxa"/>
            <w:tcBorders>
              <w:top w:val="nil"/>
              <w:left w:val="single" w:sz="4" w:space="0" w:color="000000"/>
              <w:bottom w:val="nil"/>
              <w:right w:val="single" w:sz="4" w:space="0" w:color="000000"/>
            </w:tcBorders>
            <w:shd w:val="clear" w:color="auto" w:fill="auto"/>
            <w:vAlign w:val="bottom"/>
            <w:hideMark/>
          </w:tcPr>
          <w:p w:rsidR="007429C7" w:rsidRDefault="007429C7">
            <w:pPr>
              <w:jc w:val="right"/>
              <w:rPr>
                <w:b/>
                <w:bCs/>
                <w:sz w:val="12"/>
                <w:szCs w:val="12"/>
              </w:rPr>
            </w:pPr>
            <w:r>
              <w:rPr>
                <w:b/>
                <w:bCs/>
                <w:sz w:val="12"/>
                <w:szCs w:val="12"/>
              </w:rPr>
              <w:t>1,4</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b/>
                <w:bCs/>
                <w:sz w:val="12"/>
                <w:szCs w:val="12"/>
              </w:rPr>
            </w:pPr>
            <w:r>
              <w:rPr>
                <w:b/>
                <w:bCs/>
                <w:sz w:val="12"/>
                <w:szCs w:val="12"/>
              </w:rPr>
              <w:t xml:space="preserve"> Подпрограмма "Энергосбережение и повышение энергетической эффективности на территории Ерышевского сельского поселения"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01 4 00 00000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b/>
                <w:bCs/>
                <w:sz w:val="12"/>
                <w:szCs w:val="12"/>
              </w:rPr>
            </w:pPr>
            <w:r>
              <w:rPr>
                <w:b/>
                <w:bCs/>
                <w:sz w:val="12"/>
                <w:szCs w:val="12"/>
              </w:rPr>
              <w:t>5,0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b/>
                <w:bCs/>
                <w:sz w:val="12"/>
                <w:szCs w:val="12"/>
              </w:rPr>
            </w:pPr>
            <w:r>
              <w:rPr>
                <w:b/>
                <w:bCs/>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b/>
                <w:bCs/>
                <w:sz w:val="12"/>
                <w:szCs w:val="12"/>
              </w:rPr>
            </w:pPr>
            <w:r>
              <w:rPr>
                <w:b/>
                <w:bCs/>
                <w:sz w:val="12"/>
                <w:szCs w:val="12"/>
              </w:rPr>
              <w:t>0,5</w:t>
            </w:r>
          </w:p>
        </w:tc>
      </w:tr>
      <w:tr w:rsidR="007429C7" w:rsidTr="007429C7">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7429C7" w:rsidRDefault="007429C7">
            <w:pPr>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7429C7" w:rsidRDefault="007429C7">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01 4 01 78670</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7429C7" w:rsidRDefault="007429C7">
            <w:pPr>
              <w:jc w:val="center"/>
              <w:rPr>
                <w:sz w:val="12"/>
                <w:szCs w:val="12"/>
              </w:rPr>
            </w:pPr>
            <w:r>
              <w:rPr>
                <w:sz w:val="12"/>
                <w:szCs w:val="12"/>
              </w:rPr>
              <w:t>5,0</w:t>
            </w:r>
          </w:p>
        </w:tc>
        <w:tc>
          <w:tcPr>
            <w:tcW w:w="980" w:type="dxa"/>
            <w:tcBorders>
              <w:top w:val="nil"/>
              <w:left w:val="nil"/>
              <w:bottom w:val="single" w:sz="4" w:space="0" w:color="000000"/>
              <w:right w:val="single" w:sz="4" w:space="0" w:color="000000"/>
            </w:tcBorders>
            <w:shd w:val="clear" w:color="auto" w:fill="auto"/>
            <w:noWrap/>
            <w:hideMark/>
          </w:tcPr>
          <w:p w:rsidR="007429C7" w:rsidRDefault="007429C7">
            <w:pPr>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7429C7" w:rsidRDefault="007429C7">
            <w:pPr>
              <w:rPr>
                <w:sz w:val="12"/>
                <w:szCs w:val="12"/>
              </w:rPr>
            </w:pPr>
            <w:r>
              <w:rPr>
                <w:sz w:val="12"/>
                <w:szCs w:val="12"/>
              </w:rPr>
              <w:t>0,5</w:t>
            </w:r>
          </w:p>
        </w:tc>
      </w:tr>
      <w:tr w:rsidR="007429C7" w:rsidTr="007429C7">
        <w:tc>
          <w:tcPr>
            <w:tcW w:w="320" w:type="dxa"/>
            <w:tcBorders>
              <w:top w:val="nil"/>
              <w:left w:val="nil"/>
              <w:bottom w:val="nil"/>
              <w:right w:val="nil"/>
            </w:tcBorders>
            <w:shd w:val="clear" w:color="auto" w:fill="auto"/>
            <w:vAlign w:val="bottom"/>
            <w:hideMark/>
          </w:tcPr>
          <w:p w:rsidR="007429C7" w:rsidRDefault="007429C7">
            <w:pPr>
              <w:rPr>
                <w:sz w:val="12"/>
                <w:szCs w:val="12"/>
              </w:rPr>
            </w:pPr>
          </w:p>
        </w:tc>
        <w:tc>
          <w:tcPr>
            <w:tcW w:w="384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rPr>
                <w:sz w:val="20"/>
                <w:szCs w:val="20"/>
              </w:rPr>
            </w:pPr>
          </w:p>
        </w:tc>
        <w:tc>
          <w:tcPr>
            <w:tcW w:w="480" w:type="dxa"/>
            <w:tcBorders>
              <w:top w:val="nil"/>
              <w:left w:val="nil"/>
              <w:bottom w:val="nil"/>
              <w:right w:val="nil"/>
            </w:tcBorders>
            <w:shd w:val="clear" w:color="auto" w:fill="auto"/>
            <w:noWrap/>
            <w:vAlign w:val="bottom"/>
            <w:hideMark/>
          </w:tcPr>
          <w:p w:rsidR="007429C7" w:rsidRDefault="007429C7">
            <w:pPr>
              <w:rPr>
                <w:sz w:val="20"/>
                <w:szCs w:val="20"/>
              </w:rPr>
            </w:pPr>
          </w:p>
        </w:tc>
        <w:tc>
          <w:tcPr>
            <w:tcW w:w="680" w:type="dxa"/>
            <w:tcBorders>
              <w:top w:val="nil"/>
              <w:left w:val="nil"/>
              <w:bottom w:val="nil"/>
              <w:right w:val="nil"/>
            </w:tcBorders>
            <w:shd w:val="clear" w:color="auto" w:fill="auto"/>
            <w:noWrap/>
            <w:vAlign w:val="bottom"/>
            <w:hideMark/>
          </w:tcPr>
          <w:p w:rsidR="007429C7" w:rsidRDefault="007429C7">
            <w:pPr>
              <w:rPr>
                <w:sz w:val="20"/>
                <w:szCs w:val="20"/>
              </w:rPr>
            </w:pPr>
          </w:p>
        </w:tc>
        <w:tc>
          <w:tcPr>
            <w:tcW w:w="1000" w:type="dxa"/>
            <w:tcBorders>
              <w:top w:val="nil"/>
              <w:left w:val="nil"/>
              <w:bottom w:val="nil"/>
              <w:right w:val="nil"/>
            </w:tcBorders>
            <w:shd w:val="clear" w:color="auto" w:fill="auto"/>
            <w:noWrap/>
            <w:vAlign w:val="bottom"/>
            <w:hideMark/>
          </w:tcPr>
          <w:p w:rsidR="007429C7" w:rsidRDefault="007429C7">
            <w:pPr>
              <w:rPr>
                <w:sz w:val="20"/>
                <w:szCs w:val="20"/>
              </w:rPr>
            </w:pPr>
          </w:p>
        </w:tc>
        <w:tc>
          <w:tcPr>
            <w:tcW w:w="980" w:type="dxa"/>
            <w:tcBorders>
              <w:top w:val="nil"/>
              <w:left w:val="nil"/>
              <w:bottom w:val="nil"/>
              <w:right w:val="nil"/>
            </w:tcBorders>
            <w:shd w:val="clear" w:color="auto" w:fill="auto"/>
            <w:noWrap/>
            <w:vAlign w:val="bottom"/>
            <w:hideMark/>
          </w:tcPr>
          <w:p w:rsidR="007429C7" w:rsidRDefault="007429C7">
            <w:pP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320" w:type="dxa"/>
            <w:tcBorders>
              <w:top w:val="nil"/>
              <w:left w:val="nil"/>
              <w:bottom w:val="nil"/>
              <w:right w:val="nil"/>
            </w:tcBorders>
            <w:shd w:val="clear" w:color="auto" w:fill="auto"/>
            <w:vAlign w:val="bottom"/>
            <w:hideMark/>
          </w:tcPr>
          <w:p w:rsidR="007429C7" w:rsidRDefault="007429C7">
            <w:pPr>
              <w:rPr>
                <w:sz w:val="20"/>
                <w:szCs w:val="20"/>
              </w:rPr>
            </w:pPr>
          </w:p>
        </w:tc>
        <w:tc>
          <w:tcPr>
            <w:tcW w:w="384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540" w:type="dxa"/>
            <w:tcBorders>
              <w:top w:val="nil"/>
              <w:left w:val="nil"/>
              <w:bottom w:val="nil"/>
              <w:right w:val="nil"/>
            </w:tcBorders>
            <w:shd w:val="clear" w:color="auto" w:fill="auto"/>
            <w:noWrap/>
            <w:vAlign w:val="bottom"/>
            <w:hideMark/>
          </w:tcPr>
          <w:p w:rsidR="007429C7" w:rsidRDefault="007429C7">
            <w:pP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rPr>
                <w:sz w:val="20"/>
                <w:szCs w:val="20"/>
              </w:rPr>
            </w:pPr>
          </w:p>
        </w:tc>
        <w:tc>
          <w:tcPr>
            <w:tcW w:w="480" w:type="dxa"/>
            <w:tcBorders>
              <w:top w:val="nil"/>
              <w:left w:val="nil"/>
              <w:bottom w:val="nil"/>
              <w:right w:val="nil"/>
            </w:tcBorders>
            <w:shd w:val="clear" w:color="auto" w:fill="auto"/>
            <w:noWrap/>
            <w:vAlign w:val="bottom"/>
            <w:hideMark/>
          </w:tcPr>
          <w:p w:rsidR="007429C7" w:rsidRDefault="007429C7">
            <w:pPr>
              <w:rPr>
                <w:sz w:val="20"/>
                <w:szCs w:val="20"/>
              </w:rPr>
            </w:pPr>
          </w:p>
        </w:tc>
        <w:tc>
          <w:tcPr>
            <w:tcW w:w="680" w:type="dxa"/>
            <w:tcBorders>
              <w:top w:val="nil"/>
              <w:left w:val="nil"/>
              <w:bottom w:val="nil"/>
              <w:right w:val="nil"/>
            </w:tcBorders>
            <w:shd w:val="clear" w:color="auto" w:fill="auto"/>
            <w:noWrap/>
            <w:vAlign w:val="bottom"/>
            <w:hideMark/>
          </w:tcPr>
          <w:p w:rsidR="007429C7" w:rsidRDefault="007429C7">
            <w:pPr>
              <w:rPr>
                <w:sz w:val="20"/>
                <w:szCs w:val="20"/>
              </w:rPr>
            </w:pPr>
          </w:p>
        </w:tc>
        <w:tc>
          <w:tcPr>
            <w:tcW w:w="1000" w:type="dxa"/>
            <w:tcBorders>
              <w:top w:val="nil"/>
              <w:left w:val="nil"/>
              <w:bottom w:val="nil"/>
              <w:right w:val="nil"/>
            </w:tcBorders>
            <w:shd w:val="clear" w:color="auto" w:fill="auto"/>
            <w:noWrap/>
            <w:vAlign w:val="bottom"/>
            <w:hideMark/>
          </w:tcPr>
          <w:p w:rsidR="007429C7" w:rsidRDefault="007429C7">
            <w:pPr>
              <w:rPr>
                <w:sz w:val="20"/>
                <w:szCs w:val="20"/>
              </w:rPr>
            </w:pPr>
          </w:p>
        </w:tc>
        <w:tc>
          <w:tcPr>
            <w:tcW w:w="980" w:type="dxa"/>
            <w:tcBorders>
              <w:top w:val="nil"/>
              <w:left w:val="nil"/>
              <w:bottom w:val="nil"/>
              <w:right w:val="nil"/>
            </w:tcBorders>
            <w:shd w:val="clear" w:color="auto" w:fill="auto"/>
            <w:noWrap/>
            <w:vAlign w:val="bottom"/>
            <w:hideMark/>
          </w:tcPr>
          <w:p w:rsidR="007429C7" w:rsidRDefault="007429C7">
            <w:pP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4160" w:type="dxa"/>
            <w:gridSpan w:val="2"/>
            <w:tcBorders>
              <w:top w:val="nil"/>
              <w:left w:val="nil"/>
              <w:bottom w:val="nil"/>
              <w:right w:val="nil"/>
            </w:tcBorders>
            <w:shd w:val="clear" w:color="auto" w:fill="auto"/>
            <w:vAlign w:val="center"/>
            <w:hideMark/>
          </w:tcPr>
          <w:p w:rsidR="007429C7" w:rsidRDefault="007429C7">
            <w:pPr>
              <w:rPr>
                <w:sz w:val="12"/>
                <w:szCs w:val="12"/>
              </w:rPr>
            </w:pPr>
            <w:r>
              <w:rPr>
                <w:sz w:val="12"/>
                <w:szCs w:val="12"/>
              </w:rPr>
              <w:t>Глава Ерышевского</w:t>
            </w:r>
          </w:p>
        </w:tc>
        <w:tc>
          <w:tcPr>
            <w:tcW w:w="1540" w:type="dxa"/>
            <w:tcBorders>
              <w:top w:val="nil"/>
              <w:left w:val="nil"/>
              <w:bottom w:val="nil"/>
              <w:right w:val="nil"/>
            </w:tcBorders>
            <w:shd w:val="clear" w:color="auto" w:fill="auto"/>
            <w:noWrap/>
            <w:vAlign w:val="bottom"/>
            <w:hideMark/>
          </w:tcPr>
          <w:p w:rsidR="007429C7" w:rsidRDefault="007429C7">
            <w:pPr>
              <w:rPr>
                <w:sz w:val="12"/>
                <w:szCs w:val="12"/>
              </w:rPr>
            </w:pPr>
          </w:p>
        </w:tc>
        <w:tc>
          <w:tcPr>
            <w:tcW w:w="4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6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4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68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1000" w:type="dxa"/>
            <w:tcBorders>
              <w:top w:val="nil"/>
              <w:left w:val="nil"/>
              <w:bottom w:val="nil"/>
              <w:right w:val="nil"/>
            </w:tcBorders>
            <w:shd w:val="clear" w:color="auto" w:fill="auto"/>
            <w:noWrap/>
            <w:vAlign w:val="bottom"/>
            <w:hideMark/>
          </w:tcPr>
          <w:p w:rsidR="007429C7" w:rsidRDefault="007429C7">
            <w:pPr>
              <w:jc w:val="center"/>
              <w:rPr>
                <w:sz w:val="20"/>
                <w:szCs w:val="20"/>
              </w:rPr>
            </w:pPr>
          </w:p>
        </w:tc>
        <w:tc>
          <w:tcPr>
            <w:tcW w:w="980" w:type="dxa"/>
            <w:tcBorders>
              <w:top w:val="nil"/>
              <w:left w:val="nil"/>
              <w:bottom w:val="nil"/>
              <w:right w:val="nil"/>
            </w:tcBorders>
            <w:shd w:val="clear" w:color="auto" w:fill="auto"/>
            <w:noWrap/>
            <w:vAlign w:val="bottom"/>
            <w:hideMark/>
          </w:tcPr>
          <w:p w:rsidR="007429C7" w:rsidRDefault="007429C7">
            <w:pPr>
              <w:rPr>
                <w:sz w:val="20"/>
                <w:szCs w:val="20"/>
              </w:rPr>
            </w:pPr>
          </w:p>
        </w:tc>
        <w:tc>
          <w:tcPr>
            <w:tcW w:w="960"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4160" w:type="dxa"/>
            <w:gridSpan w:val="2"/>
            <w:tcBorders>
              <w:top w:val="nil"/>
              <w:left w:val="nil"/>
              <w:bottom w:val="nil"/>
              <w:right w:val="nil"/>
            </w:tcBorders>
            <w:shd w:val="clear" w:color="auto" w:fill="auto"/>
            <w:vAlign w:val="center"/>
            <w:hideMark/>
          </w:tcPr>
          <w:p w:rsidR="007429C7" w:rsidRDefault="007429C7">
            <w:pPr>
              <w:rPr>
                <w:sz w:val="12"/>
                <w:szCs w:val="12"/>
              </w:rPr>
            </w:pPr>
            <w:r>
              <w:rPr>
                <w:sz w:val="12"/>
                <w:szCs w:val="12"/>
              </w:rPr>
              <w:t>сельского поселения</w:t>
            </w:r>
          </w:p>
        </w:tc>
        <w:tc>
          <w:tcPr>
            <w:tcW w:w="1540" w:type="dxa"/>
            <w:tcBorders>
              <w:top w:val="nil"/>
              <w:left w:val="nil"/>
              <w:bottom w:val="nil"/>
              <w:right w:val="nil"/>
            </w:tcBorders>
            <w:shd w:val="clear" w:color="auto" w:fill="auto"/>
            <w:noWrap/>
            <w:vAlign w:val="bottom"/>
            <w:hideMark/>
          </w:tcPr>
          <w:p w:rsidR="007429C7" w:rsidRDefault="007429C7">
            <w:pPr>
              <w:rPr>
                <w:sz w:val="12"/>
                <w:szCs w:val="12"/>
              </w:rPr>
            </w:pPr>
          </w:p>
        </w:tc>
        <w:tc>
          <w:tcPr>
            <w:tcW w:w="5020" w:type="dxa"/>
            <w:gridSpan w:val="7"/>
            <w:tcBorders>
              <w:top w:val="nil"/>
              <w:left w:val="nil"/>
              <w:bottom w:val="nil"/>
              <w:right w:val="nil"/>
            </w:tcBorders>
            <w:shd w:val="clear" w:color="auto" w:fill="auto"/>
            <w:noWrap/>
            <w:vAlign w:val="bottom"/>
            <w:hideMark/>
          </w:tcPr>
          <w:p w:rsidR="007429C7" w:rsidRDefault="007429C7">
            <w:pPr>
              <w:jc w:val="right"/>
              <w:rPr>
                <w:sz w:val="12"/>
                <w:szCs w:val="12"/>
              </w:rPr>
            </w:pPr>
            <w:r>
              <w:rPr>
                <w:sz w:val="12"/>
                <w:szCs w:val="12"/>
              </w:rPr>
              <w:t>Т.П. Быкова</w:t>
            </w:r>
          </w:p>
        </w:tc>
      </w:tr>
    </w:tbl>
    <w:p w:rsidR="007429C7" w:rsidRDefault="007429C7" w:rsidP="00890B86">
      <w:pPr>
        <w:jc w:val="both"/>
        <w:rPr>
          <w:sz w:val="16"/>
          <w:szCs w:val="16"/>
        </w:rPr>
      </w:pPr>
    </w:p>
    <w:tbl>
      <w:tblPr>
        <w:tblW w:w="5000" w:type="pct"/>
        <w:tblLayout w:type="fixed"/>
        <w:tblLook w:val="04A0" w:firstRow="1" w:lastRow="0" w:firstColumn="1" w:lastColumn="0" w:noHBand="0" w:noVBand="1"/>
      </w:tblPr>
      <w:tblGrid>
        <w:gridCol w:w="297"/>
        <w:gridCol w:w="2964"/>
        <w:gridCol w:w="474"/>
        <w:gridCol w:w="506"/>
        <w:gridCol w:w="369"/>
      </w:tblGrid>
      <w:tr w:rsidR="007429C7" w:rsidTr="007429C7">
        <w:tc>
          <w:tcPr>
            <w:tcW w:w="297" w:type="dxa"/>
            <w:tcBorders>
              <w:top w:val="nil"/>
              <w:left w:val="nil"/>
              <w:bottom w:val="nil"/>
              <w:right w:val="nil"/>
            </w:tcBorders>
            <w:shd w:val="clear" w:color="auto" w:fill="auto"/>
            <w:vAlign w:val="bottom"/>
            <w:hideMark/>
          </w:tcPr>
          <w:p w:rsidR="007429C7" w:rsidRDefault="007429C7">
            <w:pPr>
              <w:rPr>
                <w:sz w:val="20"/>
                <w:szCs w:val="20"/>
              </w:rPr>
            </w:pPr>
          </w:p>
        </w:tc>
        <w:tc>
          <w:tcPr>
            <w:tcW w:w="2964" w:type="dxa"/>
            <w:tcBorders>
              <w:top w:val="nil"/>
              <w:left w:val="nil"/>
              <w:bottom w:val="nil"/>
              <w:right w:val="nil"/>
            </w:tcBorders>
            <w:shd w:val="clear" w:color="auto" w:fill="auto"/>
            <w:vAlign w:val="bottom"/>
            <w:hideMark/>
          </w:tcPr>
          <w:p w:rsidR="007429C7" w:rsidRDefault="007429C7">
            <w:pPr>
              <w:jc w:val="both"/>
              <w:rPr>
                <w:sz w:val="20"/>
                <w:szCs w:val="20"/>
              </w:rPr>
            </w:pPr>
          </w:p>
        </w:tc>
        <w:tc>
          <w:tcPr>
            <w:tcW w:w="1349" w:type="dxa"/>
            <w:gridSpan w:val="3"/>
            <w:tcBorders>
              <w:top w:val="nil"/>
              <w:left w:val="nil"/>
              <w:bottom w:val="nil"/>
              <w:right w:val="nil"/>
            </w:tcBorders>
            <w:shd w:val="clear" w:color="auto" w:fill="auto"/>
            <w:vAlign w:val="bottom"/>
            <w:hideMark/>
          </w:tcPr>
          <w:p w:rsidR="007429C7" w:rsidRDefault="007429C7">
            <w:pPr>
              <w:rPr>
                <w:sz w:val="12"/>
                <w:szCs w:val="12"/>
              </w:rPr>
            </w:pPr>
            <w:r>
              <w:rPr>
                <w:sz w:val="12"/>
                <w:szCs w:val="12"/>
              </w:rPr>
              <w:t>Приложение    № 9</w:t>
            </w:r>
          </w:p>
        </w:tc>
      </w:tr>
      <w:tr w:rsidR="007429C7" w:rsidTr="007429C7">
        <w:tc>
          <w:tcPr>
            <w:tcW w:w="297" w:type="dxa"/>
            <w:tcBorders>
              <w:top w:val="nil"/>
              <w:left w:val="nil"/>
              <w:bottom w:val="nil"/>
              <w:right w:val="nil"/>
            </w:tcBorders>
            <w:shd w:val="clear" w:color="auto" w:fill="auto"/>
            <w:vAlign w:val="bottom"/>
            <w:hideMark/>
          </w:tcPr>
          <w:p w:rsidR="007429C7" w:rsidRDefault="007429C7">
            <w:pPr>
              <w:rPr>
                <w:sz w:val="12"/>
                <w:szCs w:val="12"/>
              </w:rPr>
            </w:pPr>
          </w:p>
        </w:tc>
        <w:tc>
          <w:tcPr>
            <w:tcW w:w="2964" w:type="dxa"/>
            <w:tcBorders>
              <w:top w:val="nil"/>
              <w:left w:val="nil"/>
              <w:bottom w:val="nil"/>
              <w:right w:val="nil"/>
            </w:tcBorders>
            <w:shd w:val="clear" w:color="auto" w:fill="auto"/>
            <w:vAlign w:val="bottom"/>
            <w:hideMark/>
          </w:tcPr>
          <w:p w:rsidR="007429C7" w:rsidRDefault="007429C7">
            <w:pPr>
              <w:jc w:val="both"/>
              <w:rPr>
                <w:sz w:val="20"/>
                <w:szCs w:val="20"/>
              </w:rPr>
            </w:pPr>
          </w:p>
        </w:tc>
        <w:tc>
          <w:tcPr>
            <w:tcW w:w="1349" w:type="dxa"/>
            <w:gridSpan w:val="3"/>
            <w:vMerge w:val="restart"/>
            <w:tcBorders>
              <w:top w:val="nil"/>
              <w:left w:val="nil"/>
              <w:bottom w:val="nil"/>
              <w:right w:val="nil"/>
            </w:tcBorders>
            <w:shd w:val="clear" w:color="auto" w:fill="auto"/>
            <w:hideMark/>
          </w:tcPr>
          <w:p w:rsidR="007429C7" w:rsidRDefault="007429C7">
            <w:pPr>
              <w:rPr>
                <w:sz w:val="12"/>
                <w:szCs w:val="12"/>
              </w:rPr>
            </w:pPr>
            <w:proofErr w:type="gramStart"/>
            <w:r>
              <w:rPr>
                <w:sz w:val="12"/>
                <w:szCs w:val="12"/>
              </w:rPr>
              <w:t>к  решению</w:t>
            </w:r>
            <w:proofErr w:type="gramEnd"/>
            <w:r>
              <w:rPr>
                <w:sz w:val="12"/>
                <w:szCs w:val="12"/>
              </w:rPr>
              <w:t xml:space="preserve"> Совета народных депутатов Ерышевского сельского поселения Павловского муниципального района Воронежской области</w:t>
            </w:r>
            <w:r>
              <w:rPr>
                <w:sz w:val="12"/>
                <w:szCs w:val="12"/>
              </w:rPr>
              <w:br/>
              <w:t>от 26.12.2018г. №237</w:t>
            </w:r>
          </w:p>
        </w:tc>
      </w:tr>
      <w:tr w:rsidR="007429C7" w:rsidTr="007429C7">
        <w:tc>
          <w:tcPr>
            <w:tcW w:w="297" w:type="dxa"/>
            <w:tcBorders>
              <w:top w:val="nil"/>
              <w:left w:val="nil"/>
              <w:bottom w:val="nil"/>
              <w:right w:val="nil"/>
            </w:tcBorders>
            <w:shd w:val="clear" w:color="auto" w:fill="auto"/>
            <w:noWrap/>
            <w:vAlign w:val="bottom"/>
            <w:hideMark/>
          </w:tcPr>
          <w:p w:rsidR="007429C7" w:rsidRDefault="007429C7">
            <w:pPr>
              <w:rPr>
                <w:sz w:val="12"/>
                <w:szCs w:val="12"/>
              </w:rPr>
            </w:pPr>
          </w:p>
        </w:tc>
        <w:tc>
          <w:tcPr>
            <w:tcW w:w="2964" w:type="dxa"/>
            <w:tcBorders>
              <w:top w:val="nil"/>
              <w:left w:val="nil"/>
              <w:bottom w:val="nil"/>
              <w:right w:val="nil"/>
            </w:tcBorders>
            <w:shd w:val="clear" w:color="auto" w:fill="auto"/>
            <w:noWrap/>
            <w:vAlign w:val="bottom"/>
            <w:hideMark/>
          </w:tcPr>
          <w:p w:rsidR="007429C7" w:rsidRDefault="007429C7">
            <w:pPr>
              <w:rPr>
                <w:sz w:val="20"/>
                <w:szCs w:val="20"/>
              </w:rPr>
            </w:pPr>
          </w:p>
        </w:tc>
        <w:tc>
          <w:tcPr>
            <w:tcW w:w="1349" w:type="dxa"/>
            <w:gridSpan w:val="3"/>
            <w:vMerge/>
            <w:tcBorders>
              <w:top w:val="nil"/>
              <w:left w:val="nil"/>
              <w:bottom w:val="nil"/>
              <w:right w:val="nil"/>
            </w:tcBorders>
            <w:vAlign w:val="center"/>
            <w:hideMark/>
          </w:tcPr>
          <w:p w:rsidR="007429C7" w:rsidRDefault="007429C7">
            <w:pPr>
              <w:rPr>
                <w:sz w:val="12"/>
                <w:szCs w:val="12"/>
              </w:rPr>
            </w:pPr>
          </w:p>
        </w:tc>
      </w:tr>
      <w:tr w:rsidR="007429C7" w:rsidTr="007429C7">
        <w:trPr>
          <w:trHeight w:val="138"/>
        </w:trPr>
        <w:tc>
          <w:tcPr>
            <w:tcW w:w="4610" w:type="dxa"/>
            <w:gridSpan w:val="5"/>
            <w:vMerge w:val="restart"/>
            <w:tcBorders>
              <w:top w:val="nil"/>
              <w:left w:val="nil"/>
              <w:bottom w:val="nil"/>
              <w:right w:val="nil"/>
            </w:tcBorders>
            <w:shd w:val="clear" w:color="auto" w:fill="auto"/>
            <w:vAlign w:val="bottom"/>
            <w:hideMark/>
          </w:tcPr>
          <w:p w:rsidR="007429C7" w:rsidRDefault="007429C7">
            <w:pPr>
              <w:jc w:val="center"/>
              <w:rPr>
                <w:sz w:val="12"/>
                <w:szCs w:val="12"/>
              </w:rPr>
            </w:pPr>
            <w:r>
              <w:rPr>
                <w:sz w:val="12"/>
                <w:szCs w:val="12"/>
              </w:rPr>
              <w:t>Программа</w:t>
            </w:r>
            <w:r>
              <w:rPr>
                <w:sz w:val="12"/>
                <w:szCs w:val="12"/>
              </w:rPr>
              <w:br/>
              <w:t>муниципальных внутренних заимствований</w:t>
            </w:r>
            <w:r>
              <w:rPr>
                <w:sz w:val="12"/>
                <w:szCs w:val="12"/>
              </w:rPr>
              <w:br/>
              <w:t>Ерышевского сельского поселения Павловского муниципального района</w:t>
            </w:r>
            <w:r>
              <w:rPr>
                <w:sz w:val="12"/>
                <w:szCs w:val="12"/>
              </w:rPr>
              <w:br/>
              <w:t xml:space="preserve">на 2019 год и плановый период 2020 и 2021 годов </w:t>
            </w:r>
          </w:p>
        </w:tc>
      </w:tr>
      <w:tr w:rsidR="007429C7" w:rsidTr="007429C7">
        <w:trPr>
          <w:trHeight w:val="230"/>
        </w:trPr>
        <w:tc>
          <w:tcPr>
            <w:tcW w:w="4610" w:type="dxa"/>
            <w:gridSpan w:val="5"/>
            <w:vMerge/>
            <w:tcBorders>
              <w:top w:val="nil"/>
              <w:left w:val="nil"/>
              <w:bottom w:val="nil"/>
              <w:right w:val="nil"/>
            </w:tcBorders>
            <w:vAlign w:val="center"/>
            <w:hideMark/>
          </w:tcPr>
          <w:p w:rsidR="007429C7" w:rsidRDefault="007429C7">
            <w:pPr>
              <w:rPr>
                <w:sz w:val="12"/>
                <w:szCs w:val="12"/>
              </w:rPr>
            </w:pPr>
          </w:p>
        </w:tc>
      </w:tr>
      <w:tr w:rsidR="007429C7" w:rsidTr="007429C7">
        <w:tc>
          <w:tcPr>
            <w:tcW w:w="297"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2964" w:type="dxa"/>
            <w:tcBorders>
              <w:top w:val="nil"/>
              <w:left w:val="nil"/>
              <w:bottom w:val="nil"/>
              <w:right w:val="nil"/>
            </w:tcBorders>
            <w:shd w:val="clear" w:color="auto" w:fill="auto"/>
            <w:noWrap/>
            <w:vAlign w:val="bottom"/>
            <w:hideMark/>
          </w:tcPr>
          <w:p w:rsidR="007429C7" w:rsidRDefault="007429C7">
            <w:pPr>
              <w:rPr>
                <w:sz w:val="20"/>
                <w:szCs w:val="20"/>
              </w:rPr>
            </w:pPr>
          </w:p>
        </w:tc>
        <w:tc>
          <w:tcPr>
            <w:tcW w:w="1349" w:type="dxa"/>
            <w:gridSpan w:val="3"/>
            <w:tcBorders>
              <w:top w:val="nil"/>
              <w:left w:val="nil"/>
              <w:bottom w:val="nil"/>
              <w:right w:val="nil"/>
            </w:tcBorders>
            <w:shd w:val="clear" w:color="auto" w:fill="auto"/>
            <w:vAlign w:val="bottom"/>
            <w:hideMark/>
          </w:tcPr>
          <w:p w:rsidR="007429C7" w:rsidRDefault="007429C7">
            <w:pPr>
              <w:jc w:val="right"/>
              <w:rPr>
                <w:sz w:val="12"/>
                <w:szCs w:val="12"/>
              </w:rPr>
            </w:pPr>
            <w:proofErr w:type="spellStart"/>
            <w:r>
              <w:rPr>
                <w:sz w:val="12"/>
                <w:szCs w:val="12"/>
              </w:rPr>
              <w:t>тыс.руб</w:t>
            </w:r>
            <w:proofErr w:type="spellEnd"/>
            <w:r>
              <w:rPr>
                <w:sz w:val="12"/>
                <w:szCs w:val="12"/>
              </w:rPr>
              <w:t>.</w:t>
            </w:r>
          </w:p>
        </w:tc>
      </w:tr>
      <w:tr w:rsidR="007429C7" w:rsidTr="007429C7">
        <w:trPr>
          <w:trHeight w:val="138"/>
        </w:trPr>
        <w:tc>
          <w:tcPr>
            <w:tcW w:w="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29C7" w:rsidRDefault="007429C7">
            <w:pPr>
              <w:jc w:val="center"/>
              <w:rPr>
                <w:sz w:val="12"/>
                <w:szCs w:val="12"/>
              </w:rPr>
            </w:pPr>
            <w:r>
              <w:rPr>
                <w:sz w:val="12"/>
                <w:szCs w:val="12"/>
              </w:rPr>
              <w:t>№ п/п</w:t>
            </w:r>
          </w:p>
        </w:tc>
        <w:tc>
          <w:tcPr>
            <w:tcW w:w="296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29C7" w:rsidRDefault="007429C7">
            <w:pPr>
              <w:jc w:val="center"/>
              <w:rPr>
                <w:sz w:val="12"/>
                <w:szCs w:val="12"/>
              </w:rPr>
            </w:pPr>
            <w:r>
              <w:rPr>
                <w:sz w:val="12"/>
                <w:szCs w:val="12"/>
              </w:rPr>
              <w:t>Наименование обязательств</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2019 г</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2020 г</w:t>
            </w:r>
          </w:p>
        </w:tc>
        <w:tc>
          <w:tcPr>
            <w:tcW w:w="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2021 г</w:t>
            </w:r>
          </w:p>
        </w:tc>
      </w:tr>
      <w:tr w:rsidR="007429C7" w:rsidTr="007429C7">
        <w:trPr>
          <w:trHeight w:val="230"/>
        </w:trPr>
        <w:tc>
          <w:tcPr>
            <w:tcW w:w="297" w:type="dxa"/>
            <w:vMerge/>
            <w:tcBorders>
              <w:top w:val="single" w:sz="4" w:space="0" w:color="000000"/>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2964" w:type="dxa"/>
            <w:vMerge/>
            <w:tcBorders>
              <w:top w:val="single" w:sz="4" w:space="0" w:color="000000"/>
              <w:left w:val="single" w:sz="4" w:space="0" w:color="000000"/>
              <w:bottom w:val="single" w:sz="4" w:space="0" w:color="000000"/>
              <w:right w:val="nil"/>
            </w:tcBorders>
            <w:vAlign w:val="center"/>
            <w:hideMark/>
          </w:tcPr>
          <w:p w:rsidR="007429C7" w:rsidRDefault="007429C7">
            <w:pPr>
              <w:rPr>
                <w:sz w:val="12"/>
                <w:szCs w:val="12"/>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c>
          <w:tcPr>
            <w:tcW w:w="369" w:type="dxa"/>
            <w:vMerge/>
            <w:tcBorders>
              <w:top w:val="single" w:sz="4" w:space="0" w:color="auto"/>
              <w:left w:val="single" w:sz="4" w:space="0" w:color="auto"/>
              <w:bottom w:val="single" w:sz="4" w:space="0" w:color="auto"/>
              <w:right w:val="single" w:sz="4" w:space="0" w:color="auto"/>
            </w:tcBorders>
            <w:vAlign w:val="center"/>
            <w:hideMark/>
          </w:tcPr>
          <w:p w:rsidR="007429C7" w:rsidRDefault="007429C7">
            <w:pPr>
              <w:rPr>
                <w:sz w:val="12"/>
                <w:szCs w:val="12"/>
              </w:rPr>
            </w:pPr>
          </w:p>
        </w:tc>
      </w:tr>
      <w:tr w:rsidR="007429C7" w:rsidTr="007429C7">
        <w:tc>
          <w:tcPr>
            <w:tcW w:w="29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1</w:t>
            </w:r>
          </w:p>
        </w:tc>
        <w:tc>
          <w:tcPr>
            <w:tcW w:w="2964" w:type="dxa"/>
            <w:tcBorders>
              <w:top w:val="nil"/>
              <w:left w:val="nil"/>
              <w:bottom w:val="single" w:sz="4" w:space="0" w:color="000000"/>
              <w:right w:val="single" w:sz="4" w:space="0" w:color="000000"/>
            </w:tcBorders>
            <w:shd w:val="clear" w:color="auto" w:fill="auto"/>
            <w:vAlign w:val="center"/>
            <w:hideMark/>
          </w:tcPr>
          <w:p w:rsidR="007429C7" w:rsidRDefault="007429C7">
            <w:pPr>
              <w:jc w:val="both"/>
              <w:rPr>
                <w:sz w:val="12"/>
                <w:szCs w:val="12"/>
              </w:rPr>
            </w:pPr>
            <w:r>
              <w:rPr>
                <w:sz w:val="12"/>
                <w:szCs w:val="12"/>
              </w:rPr>
              <w:t>Бюджетные кредиты от других бюджетов бюджетной системы Российской Федерации</w:t>
            </w:r>
          </w:p>
        </w:tc>
        <w:tc>
          <w:tcPr>
            <w:tcW w:w="474" w:type="dxa"/>
            <w:tcBorders>
              <w:top w:val="nil"/>
              <w:left w:val="nil"/>
              <w:bottom w:val="nil"/>
              <w:right w:val="nil"/>
            </w:tcBorders>
            <w:shd w:val="clear" w:color="auto" w:fill="auto"/>
            <w:vAlign w:val="center"/>
            <w:hideMark/>
          </w:tcPr>
          <w:p w:rsidR="007429C7" w:rsidRDefault="007429C7">
            <w:pPr>
              <w:jc w:val="center"/>
              <w:rPr>
                <w:sz w:val="12"/>
                <w:szCs w:val="12"/>
              </w:rPr>
            </w:pPr>
            <w:r>
              <w:rPr>
                <w:sz w:val="12"/>
                <w:szCs w:val="12"/>
              </w:rPr>
              <w:t>0,0</w:t>
            </w:r>
          </w:p>
        </w:tc>
        <w:tc>
          <w:tcPr>
            <w:tcW w:w="506" w:type="dxa"/>
            <w:tcBorders>
              <w:top w:val="nil"/>
              <w:left w:val="single" w:sz="4" w:space="0" w:color="000000"/>
              <w:bottom w:val="nil"/>
              <w:right w:val="nil"/>
            </w:tcBorders>
            <w:shd w:val="clear" w:color="auto" w:fill="auto"/>
            <w:vAlign w:val="center"/>
            <w:hideMark/>
          </w:tcPr>
          <w:p w:rsidR="007429C7" w:rsidRDefault="007429C7">
            <w:pPr>
              <w:jc w:val="center"/>
              <w:rPr>
                <w:sz w:val="12"/>
                <w:szCs w:val="12"/>
              </w:rPr>
            </w:pPr>
            <w:r>
              <w:rPr>
                <w:sz w:val="12"/>
                <w:szCs w:val="12"/>
              </w:rPr>
              <w:t>0,0</w:t>
            </w:r>
          </w:p>
        </w:tc>
        <w:tc>
          <w:tcPr>
            <w:tcW w:w="369" w:type="dxa"/>
            <w:tcBorders>
              <w:top w:val="nil"/>
              <w:left w:val="single" w:sz="4" w:space="0" w:color="000000"/>
              <w:bottom w:val="nil"/>
              <w:right w:val="single" w:sz="4" w:space="0" w:color="auto"/>
            </w:tcBorders>
            <w:shd w:val="clear" w:color="auto" w:fill="auto"/>
            <w:vAlign w:val="center"/>
            <w:hideMark/>
          </w:tcPr>
          <w:p w:rsidR="007429C7" w:rsidRDefault="007429C7">
            <w:pPr>
              <w:jc w:val="center"/>
              <w:rPr>
                <w:sz w:val="12"/>
                <w:szCs w:val="12"/>
              </w:rPr>
            </w:pPr>
            <w:r>
              <w:rPr>
                <w:sz w:val="12"/>
                <w:szCs w:val="12"/>
              </w:rPr>
              <w:t>0,0</w:t>
            </w:r>
          </w:p>
        </w:tc>
      </w:tr>
      <w:tr w:rsidR="007429C7" w:rsidTr="007429C7">
        <w:tc>
          <w:tcPr>
            <w:tcW w:w="297" w:type="dxa"/>
            <w:vMerge/>
            <w:tcBorders>
              <w:top w:val="nil"/>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2964" w:type="dxa"/>
            <w:tcBorders>
              <w:top w:val="nil"/>
              <w:left w:val="nil"/>
              <w:bottom w:val="single" w:sz="4" w:space="0" w:color="000000"/>
              <w:right w:val="nil"/>
            </w:tcBorders>
            <w:shd w:val="clear" w:color="auto" w:fill="auto"/>
            <w:noWrap/>
            <w:vAlign w:val="bottom"/>
            <w:hideMark/>
          </w:tcPr>
          <w:p w:rsidR="007429C7" w:rsidRDefault="007429C7">
            <w:pPr>
              <w:rPr>
                <w:sz w:val="12"/>
                <w:szCs w:val="12"/>
              </w:rPr>
            </w:pPr>
            <w:r>
              <w:rPr>
                <w:sz w:val="12"/>
                <w:szCs w:val="12"/>
              </w:rPr>
              <w:t>- получение кредитов</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297" w:type="dxa"/>
            <w:vMerge/>
            <w:tcBorders>
              <w:top w:val="nil"/>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2964" w:type="dxa"/>
            <w:tcBorders>
              <w:top w:val="nil"/>
              <w:left w:val="nil"/>
              <w:bottom w:val="single" w:sz="4" w:space="0" w:color="000000"/>
              <w:right w:val="nil"/>
            </w:tcBorders>
            <w:shd w:val="clear" w:color="auto" w:fill="auto"/>
            <w:noWrap/>
            <w:vAlign w:val="bottom"/>
            <w:hideMark/>
          </w:tcPr>
          <w:p w:rsidR="007429C7" w:rsidRDefault="007429C7">
            <w:pPr>
              <w:rPr>
                <w:sz w:val="12"/>
                <w:szCs w:val="12"/>
              </w:rPr>
            </w:pPr>
            <w:r>
              <w:rPr>
                <w:sz w:val="12"/>
                <w:szCs w:val="12"/>
              </w:rPr>
              <w:t>- погашение</w:t>
            </w:r>
          </w:p>
        </w:tc>
        <w:tc>
          <w:tcPr>
            <w:tcW w:w="474"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506"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369"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29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429C7" w:rsidRDefault="007429C7">
            <w:pPr>
              <w:jc w:val="center"/>
              <w:rPr>
                <w:sz w:val="12"/>
                <w:szCs w:val="12"/>
              </w:rPr>
            </w:pPr>
            <w:r>
              <w:rPr>
                <w:sz w:val="12"/>
                <w:szCs w:val="12"/>
              </w:rPr>
              <w:t>2</w:t>
            </w:r>
          </w:p>
        </w:tc>
        <w:tc>
          <w:tcPr>
            <w:tcW w:w="2964" w:type="dxa"/>
            <w:tcBorders>
              <w:top w:val="nil"/>
              <w:left w:val="nil"/>
              <w:bottom w:val="single" w:sz="4" w:space="0" w:color="000000"/>
              <w:right w:val="single" w:sz="4" w:space="0" w:color="000000"/>
            </w:tcBorders>
            <w:shd w:val="clear" w:color="auto" w:fill="auto"/>
            <w:noWrap/>
            <w:vAlign w:val="center"/>
            <w:hideMark/>
          </w:tcPr>
          <w:p w:rsidR="007429C7" w:rsidRDefault="007429C7">
            <w:pPr>
              <w:jc w:val="both"/>
              <w:rPr>
                <w:sz w:val="12"/>
                <w:szCs w:val="12"/>
              </w:rPr>
            </w:pPr>
            <w:r>
              <w:rPr>
                <w:sz w:val="12"/>
                <w:szCs w:val="12"/>
              </w:rPr>
              <w:t xml:space="preserve">Общий объем заимствований, направляемых на покрытие дефицита бюджета и погашение долговых обязательств сельского поселения </w:t>
            </w:r>
          </w:p>
        </w:tc>
        <w:tc>
          <w:tcPr>
            <w:tcW w:w="474" w:type="dxa"/>
            <w:tcBorders>
              <w:top w:val="nil"/>
              <w:left w:val="nil"/>
              <w:bottom w:val="nil"/>
              <w:right w:val="nil"/>
            </w:tcBorders>
            <w:shd w:val="clear" w:color="auto" w:fill="auto"/>
            <w:noWrap/>
            <w:vAlign w:val="center"/>
            <w:hideMark/>
          </w:tcPr>
          <w:p w:rsidR="007429C7" w:rsidRDefault="007429C7">
            <w:pPr>
              <w:jc w:val="center"/>
              <w:rPr>
                <w:sz w:val="12"/>
                <w:szCs w:val="12"/>
              </w:rPr>
            </w:pPr>
            <w:r>
              <w:rPr>
                <w:sz w:val="12"/>
                <w:szCs w:val="12"/>
              </w:rPr>
              <w:t>0,0</w:t>
            </w:r>
          </w:p>
        </w:tc>
        <w:tc>
          <w:tcPr>
            <w:tcW w:w="506" w:type="dxa"/>
            <w:tcBorders>
              <w:top w:val="nil"/>
              <w:left w:val="single" w:sz="4" w:space="0" w:color="000000"/>
              <w:bottom w:val="nil"/>
              <w:right w:val="nil"/>
            </w:tcBorders>
            <w:shd w:val="clear" w:color="auto" w:fill="auto"/>
            <w:noWrap/>
            <w:vAlign w:val="center"/>
            <w:hideMark/>
          </w:tcPr>
          <w:p w:rsidR="007429C7" w:rsidRDefault="007429C7">
            <w:pPr>
              <w:jc w:val="center"/>
              <w:rPr>
                <w:sz w:val="12"/>
                <w:szCs w:val="12"/>
              </w:rPr>
            </w:pPr>
            <w:r>
              <w:rPr>
                <w:sz w:val="12"/>
                <w:szCs w:val="12"/>
              </w:rPr>
              <w:t>0,0</w:t>
            </w:r>
          </w:p>
        </w:tc>
        <w:tc>
          <w:tcPr>
            <w:tcW w:w="369" w:type="dxa"/>
            <w:tcBorders>
              <w:top w:val="nil"/>
              <w:left w:val="single" w:sz="4" w:space="0" w:color="000000"/>
              <w:bottom w:val="nil"/>
              <w:right w:val="single" w:sz="4" w:space="0" w:color="auto"/>
            </w:tcBorders>
            <w:shd w:val="clear" w:color="auto" w:fill="auto"/>
            <w:noWrap/>
            <w:vAlign w:val="center"/>
            <w:hideMark/>
          </w:tcPr>
          <w:p w:rsidR="007429C7" w:rsidRDefault="007429C7">
            <w:pPr>
              <w:jc w:val="center"/>
              <w:rPr>
                <w:sz w:val="12"/>
                <w:szCs w:val="12"/>
              </w:rPr>
            </w:pPr>
            <w:r>
              <w:rPr>
                <w:sz w:val="12"/>
                <w:szCs w:val="12"/>
              </w:rPr>
              <w:t>0,0</w:t>
            </w:r>
          </w:p>
        </w:tc>
      </w:tr>
      <w:tr w:rsidR="007429C7" w:rsidTr="007429C7">
        <w:tc>
          <w:tcPr>
            <w:tcW w:w="297" w:type="dxa"/>
            <w:vMerge/>
            <w:tcBorders>
              <w:top w:val="nil"/>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2964" w:type="dxa"/>
            <w:tcBorders>
              <w:top w:val="nil"/>
              <w:left w:val="nil"/>
              <w:bottom w:val="single" w:sz="4" w:space="0" w:color="000000"/>
              <w:right w:val="nil"/>
            </w:tcBorders>
            <w:shd w:val="clear" w:color="auto" w:fill="auto"/>
            <w:noWrap/>
            <w:vAlign w:val="bottom"/>
            <w:hideMark/>
          </w:tcPr>
          <w:p w:rsidR="007429C7" w:rsidRDefault="007429C7">
            <w:pPr>
              <w:rPr>
                <w:sz w:val="12"/>
                <w:szCs w:val="12"/>
              </w:rPr>
            </w:pPr>
            <w:r>
              <w:rPr>
                <w:sz w:val="12"/>
                <w:szCs w:val="12"/>
              </w:rPr>
              <w:t>-получение</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9C7" w:rsidRDefault="007429C7">
            <w:pPr>
              <w:jc w:val="center"/>
              <w:rPr>
                <w:sz w:val="12"/>
                <w:szCs w:val="12"/>
              </w:rPr>
            </w:pPr>
            <w:r>
              <w:rPr>
                <w:sz w:val="12"/>
                <w:szCs w:val="12"/>
              </w:rPr>
              <w:t>200,0</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7429C7" w:rsidRDefault="007429C7">
            <w:pPr>
              <w:jc w:val="center"/>
              <w:rPr>
                <w:sz w:val="12"/>
                <w:szCs w:val="12"/>
              </w:rPr>
            </w:pPr>
            <w:r>
              <w:rPr>
                <w:sz w:val="12"/>
                <w:szCs w:val="12"/>
              </w:rPr>
              <w:t>200,0</w:t>
            </w:r>
          </w:p>
        </w:tc>
        <w:tc>
          <w:tcPr>
            <w:tcW w:w="369" w:type="dxa"/>
            <w:tcBorders>
              <w:top w:val="single" w:sz="4" w:space="0" w:color="auto"/>
              <w:left w:val="nil"/>
              <w:bottom w:val="single" w:sz="4" w:space="0" w:color="auto"/>
              <w:right w:val="single" w:sz="4" w:space="0" w:color="auto"/>
            </w:tcBorders>
            <w:shd w:val="clear" w:color="auto" w:fill="auto"/>
            <w:noWrap/>
            <w:vAlign w:val="center"/>
            <w:hideMark/>
          </w:tcPr>
          <w:p w:rsidR="007429C7" w:rsidRDefault="007429C7">
            <w:pPr>
              <w:jc w:val="center"/>
              <w:rPr>
                <w:sz w:val="12"/>
                <w:szCs w:val="12"/>
              </w:rPr>
            </w:pPr>
            <w:r>
              <w:rPr>
                <w:sz w:val="12"/>
                <w:szCs w:val="12"/>
              </w:rPr>
              <w:t>200,0</w:t>
            </w:r>
          </w:p>
        </w:tc>
      </w:tr>
      <w:tr w:rsidR="007429C7" w:rsidTr="007429C7">
        <w:tc>
          <w:tcPr>
            <w:tcW w:w="297" w:type="dxa"/>
            <w:vMerge/>
            <w:tcBorders>
              <w:top w:val="nil"/>
              <w:left w:val="single" w:sz="4" w:space="0" w:color="000000"/>
              <w:bottom w:val="single" w:sz="4" w:space="0" w:color="000000"/>
              <w:right w:val="single" w:sz="4" w:space="0" w:color="000000"/>
            </w:tcBorders>
            <w:vAlign w:val="center"/>
            <w:hideMark/>
          </w:tcPr>
          <w:p w:rsidR="007429C7" w:rsidRDefault="007429C7">
            <w:pPr>
              <w:rPr>
                <w:sz w:val="12"/>
                <w:szCs w:val="12"/>
              </w:rPr>
            </w:pPr>
          </w:p>
        </w:tc>
        <w:tc>
          <w:tcPr>
            <w:tcW w:w="2964" w:type="dxa"/>
            <w:tcBorders>
              <w:top w:val="nil"/>
              <w:left w:val="nil"/>
              <w:bottom w:val="single" w:sz="4" w:space="0" w:color="000000"/>
              <w:right w:val="nil"/>
            </w:tcBorders>
            <w:shd w:val="clear" w:color="auto" w:fill="auto"/>
            <w:noWrap/>
            <w:vAlign w:val="bottom"/>
            <w:hideMark/>
          </w:tcPr>
          <w:p w:rsidR="007429C7" w:rsidRDefault="007429C7">
            <w:pPr>
              <w:rPr>
                <w:sz w:val="12"/>
                <w:szCs w:val="12"/>
              </w:rPr>
            </w:pPr>
            <w:r>
              <w:rPr>
                <w:sz w:val="12"/>
                <w:szCs w:val="12"/>
              </w:rPr>
              <w:t>-погашение</w:t>
            </w:r>
          </w:p>
        </w:tc>
        <w:tc>
          <w:tcPr>
            <w:tcW w:w="474" w:type="dxa"/>
            <w:tcBorders>
              <w:top w:val="nil"/>
              <w:left w:val="single" w:sz="4" w:space="0" w:color="auto"/>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506"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c>
          <w:tcPr>
            <w:tcW w:w="369" w:type="dxa"/>
            <w:tcBorders>
              <w:top w:val="nil"/>
              <w:left w:val="nil"/>
              <w:bottom w:val="single" w:sz="4" w:space="0" w:color="auto"/>
              <w:right w:val="single" w:sz="4" w:space="0" w:color="auto"/>
            </w:tcBorders>
            <w:shd w:val="clear" w:color="auto" w:fill="auto"/>
            <w:vAlign w:val="center"/>
            <w:hideMark/>
          </w:tcPr>
          <w:p w:rsidR="007429C7" w:rsidRDefault="007429C7">
            <w:pPr>
              <w:jc w:val="center"/>
              <w:rPr>
                <w:sz w:val="12"/>
                <w:szCs w:val="12"/>
              </w:rPr>
            </w:pPr>
            <w:r>
              <w:rPr>
                <w:sz w:val="12"/>
                <w:szCs w:val="12"/>
              </w:rPr>
              <w:t>-200,0</w:t>
            </w:r>
          </w:p>
        </w:tc>
      </w:tr>
      <w:tr w:rsidR="007429C7" w:rsidTr="007429C7">
        <w:tc>
          <w:tcPr>
            <w:tcW w:w="297" w:type="dxa"/>
            <w:tcBorders>
              <w:top w:val="nil"/>
              <w:left w:val="nil"/>
              <w:bottom w:val="nil"/>
              <w:right w:val="nil"/>
            </w:tcBorders>
            <w:shd w:val="clear" w:color="auto" w:fill="auto"/>
            <w:noWrap/>
            <w:vAlign w:val="bottom"/>
            <w:hideMark/>
          </w:tcPr>
          <w:p w:rsidR="007429C7" w:rsidRDefault="007429C7">
            <w:pPr>
              <w:jc w:val="center"/>
              <w:rPr>
                <w:sz w:val="12"/>
                <w:szCs w:val="12"/>
              </w:rPr>
            </w:pPr>
          </w:p>
        </w:tc>
        <w:tc>
          <w:tcPr>
            <w:tcW w:w="2964" w:type="dxa"/>
            <w:tcBorders>
              <w:top w:val="nil"/>
              <w:left w:val="nil"/>
              <w:bottom w:val="nil"/>
              <w:right w:val="nil"/>
            </w:tcBorders>
            <w:shd w:val="clear" w:color="auto" w:fill="auto"/>
            <w:noWrap/>
            <w:vAlign w:val="bottom"/>
            <w:hideMark/>
          </w:tcPr>
          <w:p w:rsidR="007429C7" w:rsidRDefault="007429C7">
            <w:pPr>
              <w:rPr>
                <w:sz w:val="20"/>
                <w:szCs w:val="20"/>
              </w:rPr>
            </w:pPr>
          </w:p>
        </w:tc>
        <w:tc>
          <w:tcPr>
            <w:tcW w:w="474" w:type="dxa"/>
            <w:tcBorders>
              <w:top w:val="nil"/>
              <w:left w:val="nil"/>
              <w:bottom w:val="nil"/>
              <w:right w:val="nil"/>
            </w:tcBorders>
            <w:shd w:val="clear" w:color="auto" w:fill="auto"/>
            <w:noWrap/>
            <w:vAlign w:val="bottom"/>
            <w:hideMark/>
          </w:tcPr>
          <w:p w:rsidR="007429C7" w:rsidRDefault="007429C7">
            <w:pPr>
              <w:rPr>
                <w:sz w:val="20"/>
                <w:szCs w:val="20"/>
              </w:rPr>
            </w:pPr>
          </w:p>
        </w:tc>
        <w:tc>
          <w:tcPr>
            <w:tcW w:w="506" w:type="dxa"/>
            <w:tcBorders>
              <w:top w:val="nil"/>
              <w:left w:val="nil"/>
              <w:bottom w:val="nil"/>
              <w:right w:val="nil"/>
            </w:tcBorders>
            <w:shd w:val="clear" w:color="auto" w:fill="auto"/>
            <w:noWrap/>
            <w:vAlign w:val="bottom"/>
            <w:hideMark/>
          </w:tcPr>
          <w:p w:rsidR="007429C7" w:rsidRDefault="007429C7">
            <w:pPr>
              <w:rPr>
                <w:sz w:val="20"/>
                <w:szCs w:val="20"/>
              </w:rPr>
            </w:pPr>
          </w:p>
        </w:tc>
        <w:tc>
          <w:tcPr>
            <w:tcW w:w="369"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297" w:type="dxa"/>
            <w:tcBorders>
              <w:top w:val="nil"/>
              <w:left w:val="nil"/>
              <w:bottom w:val="nil"/>
              <w:right w:val="nil"/>
            </w:tcBorders>
            <w:shd w:val="clear" w:color="auto" w:fill="auto"/>
            <w:noWrap/>
            <w:vAlign w:val="bottom"/>
            <w:hideMark/>
          </w:tcPr>
          <w:p w:rsidR="007429C7" w:rsidRDefault="007429C7">
            <w:pPr>
              <w:rPr>
                <w:sz w:val="20"/>
                <w:szCs w:val="20"/>
              </w:rPr>
            </w:pPr>
          </w:p>
        </w:tc>
        <w:tc>
          <w:tcPr>
            <w:tcW w:w="2964" w:type="dxa"/>
            <w:tcBorders>
              <w:top w:val="nil"/>
              <w:left w:val="nil"/>
              <w:bottom w:val="nil"/>
              <w:right w:val="nil"/>
            </w:tcBorders>
            <w:shd w:val="clear" w:color="auto" w:fill="auto"/>
            <w:noWrap/>
            <w:vAlign w:val="bottom"/>
            <w:hideMark/>
          </w:tcPr>
          <w:p w:rsidR="007429C7" w:rsidRDefault="007429C7">
            <w:pPr>
              <w:rPr>
                <w:sz w:val="20"/>
                <w:szCs w:val="20"/>
              </w:rPr>
            </w:pPr>
          </w:p>
        </w:tc>
        <w:tc>
          <w:tcPr>
            <w:tcW w:w="474" w:type="dxa"/>
            <w:tcBorders>
              <w:top w:val="nil"/>
              <w:left w:val="nil"/>
              <w:bottom w:val="nil"/>
              <w:right w:val="nil"/>
            </w:tcBorders>
            <w:shd w:val="clear" w:color="auto" w:fill="auto"/>
            <w:noWrap/>
            <w:vAlign w:val="bottom"/>
            <w:hideMark/>
          </w:tcPr>
          <w:p w:rsidR="007429C7" w:rsidRDefault="007429C7">
            <w:pPr>
              <w:rPr>
                <w:sz w:val="20"/>
                <w:szCs w:val="20"/>
              </w:rPr>
            </w:pPr>
          </w:p>
        </w:tc>
        <w:tc>
          <w:tcPr>
            <w:tcW w:w="506" w:type="dxa"/>
            <w:tcBorders>
              <w:top w:val="nil"/>
              <w:left w:val="nil"/>
              <w:bottom w:val="nil"/>
              <w:right w:val="nil"/>
            </w:tcBorders>
            <w:shd w:val="clear" w:color="auto" w:fill="auto"/>
            <w:noWrap/>
            <w:vAlign w:val="bottom"/>
            <w:hideMark/>
          </w:tcPr>
          <w:p w:rsidR="007429C7" w:rsidRDefault="007429C7">
            <w:pPr>
              <w:rPr>
                <w:sz w:val="20"/>
                <w:szCs w:val="20"/>
              </w:rPr>
            </w:pPr>
          </w:p>
        </w:tc>
        <w:tc>
          <w:tcPr>
            <w:tcW w:w="369" w:type="dxa"/>
            <w:tcBorders>
              <w:top w:val="nil"/>
              <w:left w:val="nil"/>
              <w:bottom w:val="nil"/>
              <w:right w:val="nil"/>
            </w:tcBorders>
            <w:shd w:val="clear" w:color="auto" w:fill="auto"/>
            <w:noWrap/>
            <w:vAlign w:val="bottom"/>
            <w:hideMark/>
          </w:tcPr>
          <w:p w:rsidR="007429C7" w:rsidRDefault="007429C7">
            <w:pPr>
              <w:rPr>
                <w:sz w:val="20"/>
                <w:szCs w:val="20"/>
              </w:rPr>
            </w:pPr>
          </w:p>
        </w:tc>
      </w:tr>
      <w:tr w:rsidR="007429C7" w:rsidTr="007429C7">
        <w:tc>
          <w:tcPr>
            <w:tcW w:w="3261" w:type="dxa"/>
            <w:gridSpan w:val="2"/>
            <w:tcBorders>
              <w:top w:val="nil"/>
              <w:left w:val="nil"/>
              <w:bottom w:val="nil"/>
              <w:right w:val="nil"/>
            </w:tcBorders>
            <w:shd w:val="clear" w:color="auto" w:fill="auto"/>
            <w:noWrap/>
            <w:vAlign w:val="bottom"/>
            <w:hideMark/>
          </w:tcPr>
          <w:p w:rsidR="007429C7" w:rsidRDefault="007429C7">
            <w:pPr>
              <w:rPr>
                <w:sz w:val="12"/>
                <w:szCs w:val="12"/>
              </w:rPr>
            </w:pPr>
            <w:r>
              <w:rPr>
                <w:sz w:val="12"/>
                <w:szCs w:val="12"/>
              </w:rPr>
              <w:t>Глава Ерышевского сельского поселения</w:t>
            </w:r>
          </w:p>
        </w:tc>
        <w:tc>
          <w:tcPr>
            <w:tcW w:w="474" w:type="dxa"/>
            <w:tcBorders>
              <w:top w:val="nil"/>
              <w:left w:val="nil"/>
              <w:bottom w:val="nil"/>
              <w:right w:val="nil"/>
            </w:tcBorders>
            <w:shd w:val="clear" w:color="auto" w:fill="auto"/>
            <w:noWrap/>
            <w:vAlign w:val="bottom"/>
            <w:hideMark/>
          </w:tcPr>
          <w:p w:rsidR="007429C7" w:rsidRDefault="007429C7">
            <w:pPr>
              <w:rPr>
                <w:sz w:val="12"/>
                <w:szCs w:val="12"/>
              </w:rPr>
            </w:pPr>
          </w:p>
        </w:tc>
        <w:tc>
          <w:tcPr>
            <w:tcW w:w="875" w:type="dxa"/>
            <w:gridSpan w:val="2"/>
            <w:tcBorders>
              <w:top w:val="nil"/>
              <w:left w:val="nil"/>
              <w:bottom w:val="nil"/>
              <w:right w:val="nil"/>
            </w:tcBorders>
            <w:shd w:val="clear" w:color="auto" w:fill="auto"/>
            <w:noWrap/>
            <w:vAlign w:val="bottom"/>
            <w:hideMark/>
          </w:tcPr>
          <w:p w:rsidR="007429C7" w:rsidRDefault="007429C7">
            <w:pPr>
              <w:jc w:val="right"/>
              <w:rPr>
                <w:sz w:val="12"/>
                <w:szCs w:val="12"/>
              </w:rPr>
            </w:pPr>
            <w:proofErr w:type="spellStart"/>
            <w:r>
              <w:rPr>
                <w:sz w:val="12"/>
                <w:szCs w:val="12"/>
              </w:rPr>
              <w:t>Т.П.Быкова</w:t>
            </w:r>
            <w:proofErr w:type="spellEnd"/>
          </w:p>
        </w:tc>
      </w:tr>
    </w:tbl>
    <w:p w:rsidR="007429C7" w:rsidRDefault="007429C7" w:rsidP="00890B86">
      <w:pPr>
        <w:jc w:val="both"/>
        <w:rPr>
          <w:sz w:val="16"/>
          <w:szCs w:val="16"/>
        </w:rPr>
      </w:pPr>
    </w:p>
    <w:p w:rsidR="007429C7" w:rsidRPr="007429C7" w:rsidRDefault="007429C7" w:rsidP="007429C7">
      <w:pPr>
        <w:suppressAutoHyphens/>
        <w:jc w:val="center"/>
        <w:rPr>
          <w:b/>
          <w:bCs/>
          <w:sz w:val="16"/>
          <w:szCs w:val="16"/>
          <w:lang w:eastAsia="ar-SA"/>
        </w:rPr>
      </w:pPr>
      <w:r w:rsidRPr="007429C7">
        <w:rPr>
          <w:b/>
          <w:bCs/>
          <w:sz w:val="16"/>
          <w:szCs w:val="16"/>
          <w:lang w:eastAsia="ar-SA"/>
        </w:rPr>
        <w:t>СОВЕТ НАРОДНЫХ ДЕПУТАТОВ</w:t>
      </w:r>
    </w:p>
    <w:p w:rsidR="007429C7" w:rsidRPr="007429C7" w:rsidRDefault="007429C7" w:rsidP="007429C7">
      <w:pPr>
        <w:suppressAutoHyphens/>
        <w:jc w:val="center"/>
        <w:rPr>
          <w:b/>
          <w:bCs/>
          <w:sz w:val="16"/>
          <w:szCs w:val="16"/>
          <w:lang w:eastAsia="ar-SA"/>
        </w:rPr>
      </w:pPr>
      <w:r w:rsidRPr="007429C7">
        <w:rPr>
          <w:b/>
          <w:bCs/>
          <w:sz w:val="16"/>
          <w:szCs w:val="16"/>
          <w:lang w:eastAsia="ar-SA"/>
        </w:rPr>
        <w:t>ЕРЫШЕВСКОГО СЕЛЬСКОГО ПОСЕЛЕНИЯ</w:t>
      </w:r>
    </w:p>
    <w:p w:rsidR="007429C7" w:rsidRPr="007429C7" w:rsidRDefault="007429C7" w:rsidP="007429C7">
      <w:pPr>
        <w:suppressAutoHyphens/>
        <w:jc w:val="center"/>
        <w:rPr>
          <w:b/>
          <w:bCs/>
          <w:sz w:val="16"/>
          <w:szCs w:val="16"/>
          <w:lang w:eastAsia="ar-SA"/>
        </w:rPr>
      </w:pPr>
      <w:r w:rsidRPr="007429C7">
        <w:rPr>
          <w:b/>
          <w:bCs/>
          <w:sz w:val="16"/>
          <w:szCs w:val="16"/>
          <w:lang w:eastAsia="ar-SA"/>
        </w:rPr>
        <w:t>ПАВЛОВСКОГО МУНИЦИПАЛЬНОГО РАЙОНА</w:t>
      </w:r>
    </w:p>
    <w:p w:rsidR="007429C7" w:rsidRPr="007429C7" w:rsidRDefault="007429C7" w:rsidP="007429C7">
      <w:pPr>
        <w:suppressAutoHyphens/>
        <w:jc w:val="center"/>
        <w:rPr>
          <w:b/>
          <w:bCs/>
          <w:sz w:val="16"/>
          <w:szCs w:val="16"/>
          <w:lang w:eastAsia="ar-SA"/>
        </w:rPr>
      </w:pPr>
      <w:r w:rsidRPr="007429C7">
        <w:rPr>
          <w:b/>
          <w:bCs/>
          <w:sz w:val="16"/>
          <w:szCs w:val="16"/>
          <w:lang w:eastAsia="ar-SA"/>
        </w:rPr>
        <w:t>ВОРОНЕЖСКОЙ ОБЛАСТИ</w:t>
      </w:r>
    </w:p>
    <w:p w:rsidR="007429C7" w:rsidRPr="007429C7" w:rsidRDefault="007429C7" w:rsidP="007429C7">
      <w:pPr>
        <w:suppressAutoHyphens/>
        <w:rPr>
          <w:sz w:val="16"/>
          <w:szCs w:val="16"/>
          <w:lang w:eastAsia="ar-SA"/>
        </w:rPr>
      </w:pPr>
    </w:p>
    <w:p w:rsidR="007429C7" w:rsidRPr="007429C7" w:rsidRDefault="007429C7" w:rsidP="007429C7">
      <w:pPr>
        <w:suppressAutoHyphens/>
        <w:ind w:left="283"/>
        <w:jc w:val="center"/>
        <w:rPr>
          <w:b/>
          <w:bCs/>
          <w:sz w:val="16"/>
          <w:szCs w:val="16"/>
          <w:lang w:eastAsia="ar-SA"/>
        </w:rPr>
      </w:pPr>
      <w:r w:rsidRPr="007429C7">
        <w:rPr>
          <w:b/>
          <w:bCs/>
          <w:sz w:val="16"/>
          <w:szCs w:val="16"/>
          <w:lang w:eastAsia="ar-SA"/>
        </w:rPr>
        <w:t>Р Е Ш Е Н И Е</w:t>
      </w:r>
    </w:p>
    <w:p w:rsidR="007429C7" w:rsidRPr="007429C7" w:rsidRDefault="007429C7" w:rsidP="007429C7">
      <w:pPr>
        <w:suppressAutoHyphens/>
        <w:ind w:left="283"/>
        <w:jc w:val="center"/>
        <w:rPr>
          <w:sz w:val="16"/>
          <w:szCs w:val="16"/>
          <w:lang w:eastAsia="ar-SA"/>
        </w:rPr>
      </w:pPr>
    </w:p>
    <w:p w:rsidR="007429C7" w:rsidRPr="007429C7" w:rsidRDefault="007429C7" w:rsidP="007429C7">
      <w:pPr>
        <w:suppressAutoHyphens/>
        <w:rPr>
          <w:sz w:val="16"/>
          <w:szCs w:val="16"/>
          <w:u w:val="single"/>
          <w:lang w:eastAsia="ar-SA"/>
        </w:rPr>
      </w:pPr>
      <w:proofErr w:type="gramStart"/>
      <w:r w:rsidRPr="007429C7">
        <w:rPr>
          <w:sz w:val="16"/>
          <w:szCs w:val="16"/>
          <w:u w:val="single"/>
          <w:lang w:eastAsia="ar-SA"/>
        </w:rPr>
        <w:t>от  26.12</w:t>
      </w:r>
      <w:proofErr w:type="gramEnd"/>
      <w:r w:rsidRPr="007429C7">
        <w:rPr>
          <w:sz w:val="16"/>
          <w:szCs w:val="16"/>
          <w:u w:val="single"/>
          <w:lang w:eastAsia="ar-SA"/>
        </w:rPr>
        <w:t>. 2018 г. № 246</w:t>
      </w:r>
    </w:p>
    <w:p w:rsidR="007429C7" w:rsidRPr="007429C7" w:rsidRDefault="007429C7" w:rsidP="007429C7">
      <w:pPr>
        <w:suppressAutoHyphens/>
        <w:rPr>
          <w:sz w:val="16"/>
          <w:szCs w:val="16"/>
          <w:lang w:eastAsia="ar-SA"/>
        </w:rPr>
      </w:pPr>
      <w:proofErr w:type="spellStart"/>
      <w:r w:rsidRPr="007429C7">
        <w:rPr>
          <w:sz w:val="16"/>
          <w:szCs w:val="16"/>
          <w:lang w:eastAsia="ar-SA"/>
        </w:rPr>
        <w:t>с.Ерышевка</w:t>
      </w:r>
      <w:proofErr w:type="spellEnd"/>
    </w:p>
    <w:p w:rsidR="007429C7" w:rsidRPr="007429C7" w:rsidRDefault="007429C7" w:rsidP="007429C7">
      <w:pPr>
        <w:suppressAutoHyphens/>
        <w:rPr>
          <w:sz w:val="16"/>
          <w:szCs w:val="16"/>
          <w:lang w:eastAsia="ar-SA"/>
        </w:rPr>
      </w:pPr>
    </w:p>
    <w:p w:rsidR="007429C7" w:rsidRPr="007429C7" w:rsidRDefault="007429C7" w:rsidP="007429C7">
      <w:pPr>
        <w:suppressAutoHyphens/>
        <w:rPr>
          <w:sz w:val="16"/>
          <w:szCs w:val="16"/>
          <w:lang w:eastAsia="ar-SA"/>
        </w:rPr>
      </w:pPr>
      <w:r w:rsidRPr="007429C7">
        <w:rPr>
          <w:sz w:val="16"/>
          <w:szCs w:val="16"/>
          <w:lang w:eastAsia="ar-SA"/>
        </w:rPr>
        <w:t>О внесении изменений в решение Совета</w:t>
      </w:r>
    </w:p>
    <w:p w:rsidR="007429C7" w:rsidRPr="007429C7" w:rsidRDefault="007429C7" w:rsidP="007429C7">
      <w:pPr>
        <w:suppressAutoHyphens/>
        <w:rPr>
          <w:sz w:val="16"/>
          <w:szCs w:val="16"/>
          <w:lang w:eastAsia="ar-SA"/>
        </w:rPr>
      </w:pPr>
      <w:r w:rsidRPr="007429C7">
        <w:rPr>
          <w:sz w:val="16"/>
          <w:szCs w:val="16"/>
          <w:lang w:eastAsia="ar-SA"/>
        </w:rPr>
        <w:t>народных депутатов Ерышевского сельского</w:t>
      </w:r>
    </w:p>
    <w:p w:rsidR="007429C7" w:rsidRPr="007429C7" w:rsidRDefault="007429C7" w:rsidP="007429C7">
      <w:pPr>
        <w:suppressAutoHyphens/>
        <w:rPr>
          <w:sz w:val="16"/>
          <w:szCs w:val="16"/>
          <w:lang w:eastAsia="ar-SA"/>
        </w:rPr>
      </w:pPr>
      <w:r w:rsidRPr="007429C7">
        <w:rPr>
          <w:sz w:val="16"/>
          <w:szCs w:val="16"/>
          <w:lang w:eastAsia="ar-SA"/>
        </w:rPr>
        <w:t>поселения Павловского муниципального района</w:t>
      </w:r>
    </w:p>
    <w:p w:rsidR="007429C7" w:rsidRPr="007429C7" w:rsidRDefault="007429C7" w:rsidP="007429C7">
      <w:pPr>
        <w:suppressAutoHyphens/>
        <w:rPr>
          <w:sz w:val="16"/>
          <w:szCs w:val="16"/>
          <w:lang w:eastAsia="ar-SA"/>
        </w:rPr>
      </w:pPr>
      <w:r w:rsidRPr="007429C7">
        <w:rPr>
          <w:sz w:val="16"/>
          <w:szCs w:val="16"/>
          <w:lang w:eastAsia="ar-SA"/>
        </w:rPr>
        <w:t>Воронежской области от 26.12.2017г. №153</w:t>
      </w:r>
    </w:p>
    <w:p w:rsidR="007429C7" w:rsidRPr="007429C7" w:rsidRDefault="007429C7" w:rsidP="007429C7">
      <w:pPr>
        <w:suppressAutoHyphens/>
        <w:rPr>
          <w:sz w:val="16"/>
          <w:szCs w:val="16"/>
          <w:lang w:eastAsia="ar-SA"/>
        </w:rPr>
      </w:pPr>
      <w:r w:rsidRPr="007429C7">
        <w:rPr>
          <w:sz w:val="16"/>
          <w:szCs w:val="16"/>
          <w:lang w:eastAsia="ar-SA"/>
        </w:rPr>
        <w:t xml:space="preserve">«Об утверждении бюджета </w:t>
      </w:r>
    </w:p>
    <w:p w:rsidR="007429C7" w:rsidRPr="007429C7" w:rsidRDefault="007429C7" w:rsidP="007429C7">
      <w:pPr>
        <w:suppressAutoHyphens/>
        <w:rPr>
          <w:sz w:val="16"/>
          <w:szCs w:val="16"/>
          <w:lang w:eastAsia="ar-SA"/>
        </w:rPr>
      </w:pPr>
      <w:r w:rsidRPr="007429C7">
        <w:rPr>
          <w:sz w:val="16"/>
          <w:szCs w:val="16"/>
          <w:lang w:eastAsia="ar-SA"/>
        </w:rPr>
        <w:t>Ерышевского сельского поселения</w:t>
      </w:r>
    </w:p>
    <w:p w:rsidR="007429C7" w:rsidRPr="007429C7" w:rsidRDefault="007429C7" w:rsidP="007429C7">
      <w:pPr>
        <w:suppressAutoHyphens/>
        <w:rPr>
          <w:sz w:val="16"/>
          <w:szCs w:val="16"/>
          <w:lang w:eastAsia="ar-SA"/>
        </w:rPr>
      </w:pPr>
      <w:r w:rsidRPr="007429C7">
        <w:rPr>
          <w:sz w:val="16"/>
          <w:szCs w:val="16"/>
          <w:lang w:eastAsia="ar-SA"/>
        </w:rPr>
        <w:t>Павловского муниципального района</w:t>
      </w:r>
    </w:p>
    <w:p w:rsidR="007429C7" w:rsidRPr="007429C7" w:rsidRDefault="007429C7" w:rsidP="007429C7">
      <w:pPr>
        <w:suppressAutoHyphens/>
        <w:rPr>
          <w:sz w:val="16"/>
          <w:szCs w:val="16"/>
          <w:lang w:eastAsia="ar-SA"/>
        </w:rPr>
      </w:pPr>
      <w:r w:rsidRPr="007429C7">
        <w:rPr>
          <w:sz w:val="16"/>
          <w:szCs w:val="16"/>
          <w:lang w:eastAsia="ar-SA"/>
        </w:rPr>
        <w:t>Воронежской области</w:t>
      </w:r>
    </w:p>
    <w:p w:rsidR="007429C7" w:rsidRPr="007429C7" w:rsidRDefault="007429C7" w:rsidP="007429C7">
      <w:pPr>
        <w:suppressAutoHyphens/>
        <w:rPr>
          <w:sz w:val="16"/>
          <w:szCs w:val="16"/>
          <w:lang w:eastAsia="ar-SA"/>
        </w:rPr>
      </w:pPr>
      <w:r w:rsidRPr="007429C7">
        <w:rPr>
          <w:sz w:val="16"/>
          <w:szCs w:val="16"/>
          <w:lang w:eastAsia="ar-SA"/>
        </w:rPr>
        <w:t xml:space="preserve">на 2018 год и на плановый период </w:t>
      </w:r>
    </w:p>
    <w:p w:rsidR="007429C7" w:rsidRPr="007429C7" w:rsidRDefault="007429C7" w:rsidP="007429C7">
      <w:pPr>
        <w:suppressAutoHyphens/>
        <w:rPr>
          <w:sz w:val="16"/>
          <w:szCs w:val="16"/>
          <w:lang w:eastAsia="ar-SA"/>
        </w:rPr>
      </w:pPr>
      <w:r w:rsidRPr="007429C7">
        <w:rPr>
          <w:sz w:val="16"/>
          <w:szCs w:val="16"/>
          <w:lang w:eastAsia="ar-SA"/>
        </w:rPr>
        <w:t>2019 и 2020 годов»</w:t>
      </w:r>
    </w:p>
    <w:p w:rsidR="007429C7" w:rsidRPr="007429C7" w:rsidRDefault="007429C7" w:rsidP="007429C7">
      <w:pPr>
        <w:suppressAutoHyphens/>
        <w:rPr>
          <w:sz w:val="16"/>
          <w:szCs w:val="16"/>
          <w:lang w:eastAsia="ar-SA"/>
        </w:rPr>
      </w:pPr>
    </w:p>
    <w:p w:rsidR="007429C7" w:rsidRPr="007429C7" w:rsidRDefault="007429C7" w:rsidP="007429C7">
      <w:pPr>
        <w:suppressAutoHyphens/>
        <w:jc w:val="both"/>
        <w:rPr>
          <w:sz w:val="16"/>
          <w:szCs w:val="16"/>
          <w:lang w:eastAsia="ar-SA"/>
        </w:rPr>
      </w:pPr>
      <w:r w:rsidRPr="007429C7">
        <w:rPr>
          <w:sz w:val="16"/>
          <w:szCs w:val="16"/>
          <w:lang w:eastAsia="ar-SA"/>
        </w:rPr>
        <w:t xml:space="preserve">                          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7429C7" w:rsidRPr="007429C7" w:rsidRDefault="007429C7" w:rsidP="007429C7">
      <w:pPr>
        <w:suppressAutoHyphens/>
        <w:rPr>
          <w:sz w:val="16"/>
          <w:szCs w:val="16"/>
          <w:lang w:eastAsia="ar-SA"/>
        </w:rPr>
      </w:pPr>
    </w:p>
    <w:p w:rsidR="007429C7" w:rsidRPr="007429C7" w:rsidRDefault="007429C7" w:rsidP="007429C7">
      <w:pPr>
        <w:suppressAutoHyphens/>
        <w:jc w:val="center"/>
        <w:rPr>
          <w:sz w:val="16"/>
          <w:szCs w:val="16"/>
          <w:lang w:eastAsia="ar-SA"/>
        </w:rPr>
      </w:pPr>
      <w:r w:rsidRPr="007429C7">
        <w:rPr>
          <w:sz w:val="16"/>
          <w:szCs w:val="16"/>
          <w:lang w:eastAsia="ar-SA"/>
        </w:rPr>
        <w:t>РЕШИЛ:</w:t>
      </w:r>
    </w:p>
    <w:p w:rsidR="007429C7" w:rsidRPr="007429C7" w:rsidRDefault="007429C7" w:rsidP="007429C7">
      <w:pPr>
        <w:suppressAutoHyphens/>
        <w:jc w:val="center"/>
        <w:rPr>
          <w:sz w:val="16"/>
          <w:szCs w:val="16"/>
          <w:lang w:eastAsia="ar-SA"/>
        </w:rPr>
      </w:pPr>
    </w:p>
    <w:p w:rsidR="007429C7" w:rsidRPr="007429C7" w:rsidRDefault="007429C7" w:rsidP="007429C7">
      <w:pPr>
        <w:suppressAutoHyphens/>
        <w:jc w:val="both"/>
        <w:rPr>
          <w:sz w:val="16"/>
          <w:szCs w:val="16"/>
          <w:u w:val="single"/>
          <w:lang w:eastAsia="ar-SA"/>
        </w:rPr>
      </w:pPr>
      <w:r w:rsidRPr="007429C7">
        <w:rPr>
          <w:b/>
          <w:sz w:val="16"/>
          <w:szCs w:val="16"/>
          <w:lang w:eastAsia="ar-SA"/>
        </w:rPr>
        <w:t>Статья 1.</w:t>
      </w:r>
      <w:r w:rsidRPr="007429C7">
        <w:rPr>
          <w:sz w:val="16"/>
          <w:szCs w:val="16"/>
          <w:lang w:eastAsia="ar-SA"/>
        </w:rPr>
        <w:t xml:space="preserve"> Внести в решение Совета народных депутатов Ерышевского сельского поселения Павловского муниципального района Воронежской области от 26.12.2017 г. № 153 «Об утверждении бюджета Ерышевского сельского поселения Павловского района Воронежской области на 2018 год и на плановый период 2019 и 2020 годов» следующие изменения и дополнения:</w:t>
      </w:r>
    </w:p>
    <w:p w:rsidR="007429C7" w:rsidRPr="007429C7" w:rsidRDefault="007429C7" w:rsidP="007429C7">
      <w:pPr>
        <w:suppressAutoHyphens/>
        <w:jc w:val="both"/>
        <w:rPr>
          <w:sz w:val="16"/>
          <w:szCs w:val="16"/>
          <w:lang w:eastAsia="ar-SA"/>
        </w:rPr>
      </w:pPr>
    </w:p>
    <w:p w:rsidR="007429C7" w:rsidRPr="007429C7" w:rsidRDefault="007429C7" w:rsidP="007429C7">
      <w:pPr>
        <w:widowControl w:val="0"/>
        <w:tabs>
          <w:tab w:val="left" w:pos="1428"/>
        </w:tabs>
        <w:suppressAutoHyphens/>
        <w:autoSpaceDE w:val="0"/>
        <w:jc w:val="both"/>
        <w:rPr>
          <w:b/>
          <w:bCs/>
          <w:sz w:val="16"/>
          <w:szCs w:val="16"/>
          <w:lang w:eastAsia="ar-SA"/>
        </w:rPr>
      </w:pPr>
      <w:r w:rsidRPr="007429C7">
        <w:rPr>
          <w:b/>
          <w:bCs/>
          <w:sz w:val="16"/>
          <w:szCs w:val="16"/>
          <w:lang w:eastAsia="ar-SA"/>
        </w:rPr>
        <w:t>в части 1 статьи 1:</w:t>
      </w:r>
    </w:p>
    <w:p w:rsidR="007429C7" w:rsidRPr="007429C7" w:rsidRDefault="007429C7" w:rsidP="007429C7">
      <w:pPr>
        <w:widowControl w:val="0"/>
        <w:tabs>
          <w:tab w:val="left" w:pos="1428"/>
        </w:tabs>
        <w:suppressAutoHyphens/>
        <w:autoSpaceDE w:val="0"/>
        <w:jc w:val="both"/>
        <w:rPr>
          <w:b/>
          <w:bCs/>
          <w:sz w:val="16"/>
          <w:szCs w:val="16"/>
          <w:lang w:eastAsia="ar-SA"/>
        </w:rPr>
      </w:pPr>
      <w:r w:rsidRPr="007429C7">
        <w:rPr>
          <w:sz w:val="16"/>
          <w:szCs w:val="16"/>
          <w:lang w:eastAsia="ar-SA"/>
        </w:rPr>
        <w:t>1) в п. 2) цифры «6047,216» заменить цифрами «6208,616» тыс. рублей;</w:t>
      </w:r>
    </w:p>
    <w:p w:rsidR="007429C7" w:rsidRPr="007429C7" w:rsidRDefault="007429C7" w:rsidP="007429C7">
      <w:pPr>
        <w:suppressAutoHyphens/>
        <w:jc w:val="both"/>
        <w:rPr>
          <w:sz w:val="16"/>
          <w:szCs w:val="16"/>
          <w:lang w:eastAsia="ar-SA"/>
        </w:rPr>
      </w:pPr>
      <w:proofErr w:type="gramStart"/>
      <w:r w:rsidRPr="007429C7">
        <w:rPr>
          <w:bCs/>
          <w:sz w:val="16"/>
          <w:szCs w:val="16"/>
          <w:lang w:eastAsia="ar-SA"/>
        </w:rPr>
        <w:t>2</w:t>
      </w:r>
      <w:r w:rsidRPr="007429C7">
        <w:rPr>
          <w:b/>
          <w:bCs/>
          <w:sz w:val="16"/>
          <w:szCs w:val="16"/>
          <w:lang w:eastAsia="ar-SA"/>
        </w:rPr>
        <w:t xml:space="preserve"> </w:t>
      </w:r>
      <w:r w:rsidRPr="007429C7">
        <w:rPr>
          <w:bCs/>
          <w:sz w:val="16"/>
          <w:szCs w:val="16"/>
          <w:lang w:eastAsia="ar-SA"/>
        </w:rPr>
        <w:t>)</w:t>
      </w:r>
      <w:proofErr w:type="gramEnd"/>
      <w:r w:rsidRPr="007429C7">
        <w:rPr>
          <w:sz w:val="16"/>
          <w:szCs w:val="16"/>
          <w:lang w:eastAsia="ar-SA"/>
        </w:rPr>
        <w:t xml:space="preserve"> в п. 2) цифры «6099,216» заменить цифрами «6347,916» тыс. рублей; </w:t>
      </w:r>
    </w:p>
    <w:p w:rsidR="007429C7" w:rsidRPr="007429C7" w:rsidRDefault="007429C7" w:rsidP="007429C7">
      <w:pPr>
        <w:suppressAutoHyphens/>
        <w:jc w:val="both"/>
        <w:rPr>
          <w:b/>
          <w:bCs/>
          <w:sz w:val="16"/>
          <w:szCs w:val="16"/>
          <w:lang w:eastAsia="ar-SA"/>
        </w:rPr>
      </w:pPr>
    </w:p>
    <w:p w:rsidR="007429C7" w:rsidRPr="007429C7" w:rsidRDefault="007429C7" w:rsidP="007429C7">
      <w:pPr>
        <w:suppressAutoHyphens/>
        <w:jc w:val="both"/>
        <w:rPr>
          <w:b/>
          <w:bCs/>
          <w:sz w:val="16"/>
          <w:szCs w:val="16"/>
          <w:lang w:eastAsia="ar-SA"/>
        </w:rPr>
      </w:pPr>
      <w:r w:rsidRPr="007429C7">
        <w:rPr>
          <w:b/>
          <w:bCs/>
          <w:sz w:val="16"/>
          <w:szCs w:val="16"/>
          <w:lang w:eastAsia="ar-SA"/>
        </w:rPr>
        <w:t>в части 3 статьи 1:</w:t>
      </w:r>
    </w:p>
    <w:p w:rsidR="007429C7" w:rsidRPr="007429C7" w:rsidRDefault="007429C7" w:rsidP="007429C7">
      <w:pPr>
        <w:suppressAutoHyphens/>
        <w:jc w:val="both"/>
        <w:rPr>
          <w:sz w:val="16"/>
          <w:szCs w:val="16"/>
          <w:lang w:eastAsia="ar-SA"/>
        </w:rPr>
      </w:pPr>
      <w:r w:rsidRPr="007429C7">
        <w:rPr>
          <w:sz w:val="16"/>
          <w:szCs w:val="16"/>
          <w:lang w:eastAsia="ar-SA"/>
        </w:rPr>
        <w:t xml:space="preserve">изложить в новой редакции приложение №1 «Источники внутреннего финансирования дефицита бюджета Ерышевского </w:t>
      </w:r>
      <w:r w:rsidRPr="007429C7">
        <w:rPr>
          <w:sz w:val="16"/>
          <w:szCs w:val="16"/>
          <w:lang w:eastAsia="ar-SA"/>
        </w:rPr>
        <w:lastRenderedPageBreak/>
        <w:t xml:space="preserve">сельского поселения на 2018 год и плановый период 2019 и 2020 годов» согласно приложению №1 к настоящему решению; </w:t>
      </w:r>
    </w:p>
    <w:p w:rsidR="007429C7" w:rsidRPr="007429C7" w:rsidRDefault="007429C7" w:rsidP="007429C7">
      <w:pPr>
        <w:suppressAutoHyphens/>
        <w:jc w:val="both"/>
        <w:rPr>
          <w:b/>
          <w:sz w:val="16"/>
          <w:szCs w:val="16"/>
          <w:lang w:eastAsia="ar-SA"/>
        </w:rPr>
      </w:pPr>
      <w:r w:rsidRPr="007429C7">
        <w:rPr>
          <w:b/>
          <w:sz w:val="16"/>
          <w:szCs w:val="16"/>
          <w:lang w:eastAsia="ar-SA"/>
        </w:rPr>
        <w:t>в части 1 статьи 2:</w:t>
      </w:r>
    </w:p>
    <w:p w:rsidR="007429C7" w:rsidRPr="007429C7" w:rsidRDefault="007429C7" w:rsidP="007429C7">
      <w:pPr>
        <w:suppressAutoHyphens/>
        <w:jc w:val="both"/>
        <w:rPr>
          <w:sz w:val="16"/>
          <w:szCs w:val="16"/>
          <w:lang w:eastAsia="ar-SA"/>
        </w:rPr>
      </w:pPr>
      <w:r w:rsidRPr="007429C7">
        <w:rPr>
          <w:sz w:val="16"/>
          <w:szCs w:val="16"/>
          <w:lang w:eastAsia="ar-SA"/>
        </w:rPr>
        <w:t>приложение № 2</w:t>
      </w:r>
      <w:r w:rsidRPr="007429C7">
        <w:rPr>
          <w:b/>
          <w:sz w:val="16"/>
          <w:szCs w:val="16"/>
          <w:lang w:eastAsia="ar-SA"/>
        </w:rPr>
        <w:t xml:space="preserve"> «</w:t>
      </w:r>
      <w:r w:rsidRPr="007429C7">
        <w:rPr>
          <w:sz w:val="16"/>
          <w:szCs w:val="16"/>
          <w:lang w:eastAsia="ar-SA"/>
        </w:rPr>
        <w:t>Поступление доходов бюджета Ерышевского сельского поселения Павловского муниципального района по кодам видов доходов, подвидов доходов на 2018 год»</w:t>
      </w:r>
      <w:r w:rsidRPr="007429C7">
        <w:rPr>
          <w:b/>
          <w:sz w:val="16"/>
          <w:szCs w:val="16"/>
          <w:lang w:eastAsia="ar-SA"/>
        </w:rPr>
        <w:t xml:space="preserve"> </w:t>
      </w:r>
      <w:r w:rsidRPr="007429C7">
        <w:rPr>
          <w:sz w:val="16"/>
          <w:szCs w:val="16"/>
          <w:lang w:eastAsia="ar-SA"/>
        </w:rPr>
        <w:t>изложить в новой редакции согласно приложению № 2 к настоящему решению;</w:t>
      </w:r>
    </w:p>
    <w:p w:rsidR="007429C7" w:rsidRPr="007429C7" w:rsidRDefault="007429C7" w:rsidP="007429C7">
      <w:pPr>
        <w:suppressAutoHyphens/>
        <w:jc w:val="both"/>
        <w:rPr>
          <w:sz w:val="16"/>
          <w:szCs w:val="16"/>
          <w:lang w:eastAsia="ar-SA"/>
        </w:rPr>
      </w:pPr>
    </w:p>
    <w:p w:rsidR="007429C7" w:rsidRPr="007429C7" w:rsidRDefault="007429C7" w:rsidP="007429C7">
      <w:pPr>
        <w:suppressAutoHyphens/>
        <w:jc w:val="both"/>
        <w:rPr>
          <w:b/>
          <w:bCs/>
          <w:sz w:val="16"/>
          <w:szCs w:val="16"/>
          <w:lang w:eastAsia="ar-SA"/>
        </w:rPr>
      </w:pPr>
      <w:r w:rsidRPr="007429C7">
        <w:rPr>
          <w:b/>
          <w:bCs/>
          <w:sz w:val="16"/>
          <w:szCs w:val="16"/>
          <w:lang w:eastAsia="ar-SA"/>
        </w:rPr>
        <w:t>в части 1 статьи 5:</w:t>
      </w:r>
    </w:p>
    <w:p w:rsidR="007429C7" w:rsidRPr="007429C7" w:rsidRDefault="007429C7" w:rsidP="007429C7">
      <w:pPr>
        <w:suppressAutoHyphens/>
        <w:jc w:val="both"/>
        <w:rPr>
          <w:sz w:val="16"/>
          <w:szCs w:val="16"/>
          <w:lang w:eastAsia="ar-SA"/>
        </w:rPr>
      </w:pPr>
      <w:r w:rsidRPr="007429C7">
        <w:rPr>
          <w:sz w:val="16"/>
          <w:szCs w:val="16"/>
          <w:lang w:eastAsia="ar-SA"/>
        </w:rPr>
        <w:t>приложение № 7 «Ведомственная структура расходов бюджета Ерышевского сельского поселения Павловского муниципального района на 2018 год» изложить в новой редакции согласно приложению № 3 к настоящему решению;</w:t>
      </w:r>
    </w:p>
    <w:p w:rsidR="007429C7" w:rsidRPr="007429C7" w:rsidRDefault="007429C7" w:rsidP="007429C7">
      <w:pPr>
        <w:suppressAutoHyphens/>
        <w:jc w:val="both"/>
        <w:rPr>
          <w:b/>
          <w:bCs/>
          <w:sz w:val="16"/>
          <w:szCs w:val="16"/>
          <w:lang w:eastAsia="ar-SA"/>
        </w:rPr>
      </w:pPr>
      <w:r w:rsidRPr="007429C7">
        <w:rPr>
          <w:b/>
          <w:bCs/>
          <w:sz w:val="16"/>
          <w:szCs w:val="16"/>
          <w:lang w:eastAsia="ar-SA"/>
        </w:rPr>
        <w:t>в части 2 статьи 5:</w:t>
      </w:r>
    </w:p>
    <w:p w:rsidR="007429C7" w:rsidRPr="007429C7" w:rsidRDefault="007429C7" w:rsidP="007429C7">
      <w:pPr>
        <w:suppressAutoHyphens/>
        <w:jc w:val="both"/>
        <w:rPr>
          <w:sz w:val="16"/>
          <w:szCs w:val="16"/>
          <w:lang w:eastAsia="ar-SA"/>
        </w:rPr>
      </w:pPr>
      <w:r w:rsidRPr="007429C7">
        <w:rPr>
          <w:sz w:val="16"/>
          <w:szCs w:val="16"/>
          <w:lang w:eastAsia="ar-SA"/>
        </w:rPr>
        <w:t>приложение № 9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2018 год» изложить в новой редакции согласно приложению № 4 к настоящему решению;</w:t>
      </w:r>
    </w:p>
    <w:p w:rsidR="007429C7" w:rsidRPr="007429C7" w:rsidRDefault="007429C7" w:rsidP="007429C7">
      <w:pPr>
        <w:suppressAutoHyphens/>
        <w:jc w:val="both"/>
        <w:rPr>
          <w:b/>
          <w:bCs/>
          <w:sz w:val="16"/>
          <w:szCs w:val="16"/>
          <w:lang w:eastAsia="ar-SA"/>
        </w:rPr>
      </w:pPr>
      <w:r w:rsidRPr="007429C7">
        <w:rPr>
          <w:b/>
          <w:bCs/>
          <w:sz w:val="16"/>
          <w:szCs w:val="16"/>
          <w:lang w:eastAsia="ar-SA"/>
        </w:rPr>
        <w:t>в части 3 статьи 5:</w:t>
      </w:r>
    </w:p>
    <w:p w:rsidR="007429C7" w:rsidRPr="007429C7" w:rsidRDefault="007429C7" w:rsidP="007429C7">
      <w:pPr>
        <w:suppressAutoHyphens/>
        <w:jc w:val="both"/>
        <w:rPr>
          <w:sz w:val="16"/>
          <w:szCs w:val="16"/>
          <w:lang w:eastAsia="ar-SA"/>
        </w:rPr>
      </w:pPr>
      <w:r w:rsidRPr="007429C7">
        <w:rPr>
          <w:sz w:val="16"/>
          <w:szCs w:val="16"/>
          <w:lang w:eastAsia="ar-SA"/>
        </w:rPr>
        <w:t xml:space="preserve">приложение № 11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w:t>
      </w:r>
      <w:proofErr w:type="gramStart"/>
      <w:r w:rsidRPr="007429C7">
        <w:rPr>
          <w:sz w:val="16"/>
          <w:szCs w:val="16"/>
          <w:lang w:eastAsia="ar-SA"/>
        </w:rPr>
        <w:t>поселения  Павловского</w:t>
      </w:r>
      <w:proofErr w:type="gramEnd"/>
      <w:r w:rsidRPr="007429C7">
        <w:rPr>
          <w:sz w:val="16"/>
          <w:szCs w:val="16"/>
          <w:lang w:eastAsia="ar-SA"/>
        </w:rPr>
        <w:t xml:space="preserve"> муниципального района на 2018 год» изложить в новой редакции согласно приложению № 5 к настоящему решению.</w:t>
      </w:r>
    </w:p>
    <w:p w:rsidR="007429C7" w:rsidRPr="007429C7" w:rsidRDefault="007429C7" w:rsidP="007429C7">
      <w:pPr>
        <w:suppressAutoHyphens/>
        <w:jc w:val="both"/>
        <w:rPr>
          <w:bCs/>
          <w:sz w:val="16"/>
          <w:szCs w:val="16"/>
          <w:lang w:eastAsia="ar-SA"/>
        </w:rPr>
      </w:pPr>
    </w:p>
    <w:p w:rsidR="007429C7" w:rsidRPr="007429C7" w:rsidRDefault="007429C7" w:rsidP="007429C7">
      <w:pPr>
        <w:tabs>
          <w:tab w:val="left" w:pos="615"/>
          <w:tab w:val="left" w:pos="660"/>
        </w:tabs>
        <w:suppressAutoHyphens/>
        <w:jc w:val="both"/>
        <w:rPr>
          <w:sz w:val="16"/>
          <w:szCs w:val="16"/>
          <w:lang w:eastAsia="ar-SA"/>
        </w:rPr>
      </w:pPr>
      <w:r w:rsidRPr="007429C7">
        <w:rPr>
          <w:b/>
          <w:sz w:val="16"/>
          <w:szCs w:val="16"/>
          <w:lang w:eastAsia="ar-SA"/>
        </w:rPr>
        <w:t>Статья 2</w:t>
      </w:r>
      <w:r w:rsidRPr="007429C7">
        <w:rPr>
          <w:sz w:val="16"/>
          <w:szCs w:val="16"/>
          <w:lang w:eastAsia="ar-SA"/>
        </w:rPr>
        <w:t>. Опубликовать настоящее решение в муниципальной газете «Павловский муниципальный вестник».</w:t>
      </w:r>
    </w:p>
    <w:p w:rsidR="007429C7" w:rsidRPr="007429C7" w:rsidRDefault="007429C7" w:rsidP="007429C7">
      <w:pPr>
        <w:suppressAutoHyphens/>
        <w:ind w:left="660"/>
        <w:jc w:val="both"/>
        <w:rPr>
          <w:sz w:val="16"/>
          <w:szCs w:val="16"/>
          <w:lang w:eastAsia="ar-SA"/>
        </w:rPr>
      </w:pPr>
      <w:r w:rsidRPr="007429C7">
        <w:rPr>
          <w:sz w:val="16"/>
          <w:szCs w:val="16"/>
          <w:lang w:eastAsia="ar-SA"/>
        </w:rPr>
        <w:t>.</w:t>
      </w:r>
    </w:p>
    <w:p w:rsidR="007429C7" w:rsidRPr="007429C7" w:rsidRDefault="007429C7" w:rsidP="007429C7">
      <w:pPr>
        <w:suppressAutoHyphens/>
        <w:jc w:val="both"/>
        <w:rPr>
          <w:sz w:val="16"/>
          <w:szCs w:val="16"/>
          <w:lang w:eastAsia="ar-SA"/>
        </w:rPr>
      </w:pPr>
      <w:r w:rsidRPr="007429C7">
        <w:rPr>
          <w:b/>
          <w:sz w:val="16"/>
          <w:szCs w:val="16"/>
          <w:lang w:eastAsia="ar-SA"/>
        </w:rPr>
        <w:t xml:space="preserve"> </w:t>
      </w:r>
      <w:r w:rsidRPr="007429C7">
        <w:rPr>
          <w:b/>
          <w:sz w:val="16"/>
          <w:szCs w:val="16"/>
          <w:lang w:eastAsia="ar-SA"/>
        </w:rPr>
        <w:tab/>
        <w:t xml:space="preserve">Статья 3. </w:t>
      </w:r>
      <w:r w:rsidRPr="007429C7">
        <w:rPr>
          <w:sz w:val="16"/>
          <w:szCs w:val="16"/>
          <w:lang w:eastAsia="ar-SA"/>
        </w:rPr>
        <w:t>Настоящее решение вступает в силу со дня его обнародования.</w:t>
      </w:r>
    </w:p>
    <w:p w:rsidR="007429C7" w:rsidRPr="007429C7" w:rsidRDefault="007429C7" w:rsidP="007429C7">
      <w:pPr>
        <w:suppressAutoHyphens/>
        <w:rPr>
          <w:sz w:val="16"/>
          <w:szCs w:val="16"/>
          <w:lang w:eastAsia="ar-SA"/>
        </w:rPr>
      </w:pPr>
    </w:p>
    <w:p w:rsidR="007429C7" w:rsidRPr="007429C7" w:rsidRDefault="007429C7" w:rsidP="007429C7">
      <w:pPr>
        <w:suppressAutoHyphens/>
        <w:rPr>
          <w:sz w:val="16"/>
          <w:szCs w:val="16"/>
          <w:lang w:eastAsia="ar-SA"/>
        </w:rPr>
      </w:pPr>
      <w:r w:rsidRPr="007429C7">
        <w:rPr>
          <w:sz w:val="16"/>
          <w:szCs w:val="16"/>
          <w:lang w:eastAsia="ar-SA"/>
        </w:rPr>
        <w:t>Глава Ерышевского</w:t>
      </w:r>
    </w:p>
    <w:p w:rsidR="007429C7" w:rsidRPr="007429C7" w:rsidRDefault="007429C7" w:rsidP="007429C7">
      <w:pPr>
        <w:suppressAutoHyphens/>
        <w:rPr>
          <w:sz w:val="16"/>
          <w:szCs w:val="16"/>
          <w:lang w:eastAsia="ar-SA"/>
        </w:rPr>
      </w:pPr>
      <w:r w:rsidRPr="007429C7">
        <w:rPr>
          <w:sz w:val="16"/>
          <w:szCs w:val="16"/>
          <w:lang w:eastAsia="ar-SA"/>
        </w:rPr>
        <w:t xml:space="preserve">сельского поселения   </w:t>
      </w:r>
    </w:p>
    <w:p w:rsidR="007429C7" w:rsidRDefault="007429C7" w:rsidP="007429C7">
      <w:pPr>
        <w:jc w:val="both"/>
        <w:rPr>
          <w:sz w:val="16"/>
          <w:szCs w:val="16"/>
        </w:rPr>
      </w:pPr>
      <w:r w:rsidRPr="007429C7">
        <w:rPr>
          <w:sz w:val="16"/>
          <w:szCs w:val="16"/>
          <w:lang w:eastAsia="ar-SA"/>
        </w:rPr>
        <w:t xml:space="preserve">     </w:t>
      </w:r>
      <w:proofErr w:type="spellStart"/>
      <w:r w:rsidRPr="007429C7">
        <w:rPr>
          <w:sz w:val="16"/>
          <w:szCs w:val="16"/>
          <w:lang w:eastAsia="ar-SA"/>
        </w:rPr>
        <w:t>Т.П.Быкова</w:t>
      </w:r>
      <w:proofErr w:type="spellEnd"/>
    </w:p>
    <w:p w:rsidR="007429C7" w:rsidRDefault="007429C7" w:rsidP="00B9634E">
      <w:pPr>
        <w:spacing w:line="264" w:lineRule="auto"/>
        <w:jc w:val="both"/>
        <w:rPr>
          <w:sz w:val="16"/>
          <w:szCs w:val="16"/>
        </w:rPr>
      </w:pPr>
      <w:bookmarkStart w:id="4" w:name="_GoBack"/>
    </w:p>
    <w:tbl>
      <w:tblPr>
        <w:tblW w:w="5000" w:type="pct"/>
        <w:tblLook w:val="04A0" w:firstRow="1" w:lastRow="0" w:firstColumn="1" w:lastColumn="0" w:noHBand="0" w:noVBand="1"/>
      </w:tblPr>
      <w:tblGrid>
        <w:gridCol w:w="313"/>
        <w:gridCol w:w="1786"/>
        <w:gridCol w:w="909"/>
        <w:gridCol w:w="521"/>
        <w:gridCol w:w="543"/>
        <w:gridCol w:w="538"/>
      </w:tblGrid>
      <w:tr w:rsidR="00A87AD7" w:rsidTr="00A87AD7">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bookmarkStart w:id="5" w:name="RANGE!A1:F25"/>
            <w:bookmarkEnd w:id="5"/>
          </w:p>
        </w:tc>
        <w:tc>
          <w:tcPr>
            <w:tcW w:w="58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720" w:type="dxa"/>
            <w:gridSpan w:val="4"/>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r>
              <w:rPr>
                <w:sz w:val="12"/>
                <w:szCs w:val="12"/>
              </w:rPr>
              <w:t>Приложение 1</w:t>
            </w:r>
          </w:p>
        </w:tc>
      </w:tr>
      <w:tr w:rsidR="00A87AD7" w:rsidTr="00A87AD7">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58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72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w:t>
            </w:r>
            <w:proofErr w:type="gramStart"/>
            <w:r>
              <w:rPr>
                <w:sz w:val="12"/>
                <w:szCs w:val="12"/>
              </w:rPr>
              <w:t>Ерышевского  сельского</w:t>
            </w:r>
            <w:proofErr w:type="gramEnd"/>
            <w:r>
              <w:rPr>
                <w:sz w:val="12"/>
                <w:szCs w:val="12"/>
              </w:rPr>
              <w:t xml:space="preserve"> поселения Павловского муниципального района</w:t>
            </w:r>
            <w:r>
              <w:rPr>
                <w:sz w:val="12"/>
                <w:szCs w:val="12"/>
              </w:rPr>
              <w:br/>
              <w:t>от 26.12.2018г. №246</w:t>
            </w:r>
          </w:p>
        </w:tc>
      </w:tr>
      <w:tr w:rsidR="00A87AD7" w:rsidTr="00A87AD7">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58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268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r>
              <w:rPr>
                <w:sz w:val="12"/>
                <w:szCs w:val="12"/>
              </w:rPr>
              <w:t>Приложение 1</w:t>
            </w:r>
          </w:p>
        </w:tc>
        <w:tc>
          <w:tcPr>
            <w:tcW w:w="130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58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72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w:t>
            </w:r>
            <w:proofErr w:type="gramStart"/>
            <w:r>
              <w:rPr>
                <w:sz w:val="12"/>
                <w:szCs w:val="12"/>
              </w:rPr>
              <w:t>Ерышевского  сельского</w:t>
            </w:r>
            <w:proofErr w:type="gramEnd"/>
            <w:r>
              <w:rPr>
                <w:sz w:val="12"/>
                <w:szCs w:val="12"/>
              </w:rPr>
              <w:t xml:space="preserve"> поселения Павловского муниципального района</w:t>
            </w:r>
            <w:r>
              <w:rPr>
                <w:sz w:val="12"/>
                <w:szCs w:val="12"/>
              </w:rPr>
              <w:br/>
              <w:t>от 26.12.2017г. №153</w:t>
            </w:r>
          </w:p>
        </w:tc>
      </w:tr>
      <w:tr w:rsidR="00A87AD7" w:rsidTr="00A87AD7">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58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720" w:type="dxa"/>
            <w:gridSpan w:val="4"/>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c>
          <w:tcPr>
            <w:tcW w:w="13080" w:type="dxa"/>
            <w:gridSpan w:val="6"/>
            <w:tcBorders>
              <w:top w:val="nil"/>
              <w:left w:val="nil"/>
              <w:bottom w:val="nil"/>
              <w:right w:val="nil"/>
            </w:tcBorders>
            <w:shd w:val="clear" w:color="auto" w:fill="auto"/>
            <w:vAlign w:val="bottom"/>
            <w:hideMark/>
          </w:tcPr>
          <w:p w:rsidR="00A87AD7" w:rsidRDefault="00A87AD7" w:rsidP="00B9634E">
            <w:pPr>
              <w:spacing w:line="264" w:lineRule="auto"/>
              <w:jc w:val="center"/>
              <w:rPr>
                <w:sz w:val="12"/>
                <w:szCs w:val="12"/>
              </w:rPr>
            </w:pPr>
            <w:r>
              <w:rPr>
                <w:sz w:val="12"/>
                <w:szCs w:val="12"/>
              </w:rPr>
              <w:t>Источники</w:t>
            </w:r>
            <w:r>
              <w:rPr>
                <w:sz w:val="12"/>
                <w:szCs w:val="12"/>
              </w:rPr>
              <w:br/>
              <w:t xml:space="preserve">внутреннего финансирования дефицита </w:t>
            </w:r>
            <w:r>
              <w:rPr>
                <w:sz w:val="12"/>
                <w:szCs w:val="12"/>
              </w:rPr>
              <w:br/>
              <w:t xml:space="preserve">бюджета Ерышевского сельского поселения </w:t>
            </w:r>
            <w:r>
              <w:rPr>
                <w:sz w:val="12"/>
                <w:szCs w:val="12"/>
              </w:rPr>
              <w:br/>
              <w:t>на 2018 год и плановый период 2019 и 2020 годов</w:t>
            </w:r>
          </w:p>
        </w:tc>
      </w:tr>
      <w:tr w:rsidR="00A87AD7" w:rsidTr="00A87AD7">
        <w:tc>
          <w:tcPr>
            <w:tcW w:w="56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 </w:t>
            </w:r>
          </w:p>
        </w:tc>
        <w:tc>
          <w:tcPr>
            <w:tcW w:w="580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 </w:t>
            </w:r>
          </w:p>
        </w:tc>
        <w:tc>
          <w:tcPr>
            <w:tcW w:w="26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 </w:t>
            </w:r>
          </w:p>
        </w:tc>
        <w:tc>
          <w:tcPr>
            <w:tcW w:w="130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 </w:t>
            </w:r>
          </w:p>
        </w:tc>
        <w:tc>
          <w:tcPr>
            <w:tcW w:w="13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 </w:t>
            </w:r>
          </w:p>
        </w:tc>
        <w:tc>
          <w:tcPr>
            <w:tcW w:w="136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right"/>
              <w:rPr>
                <w:sz w:val="12"/>
                <w:szCs w:val="12"/>
              </w:rPr>
            </w:pPr>
            <w:proofErr w:type="spellStart"/>
            <w:r>
              <w:rPr>
                <w:sz w:val="12"/>
                <w:szCs w:val="12"/>
              </w:rPr>
              <w:t>тыс.руб</w:t>
            </w:r>
            <w:proofErr w:type="spellEnd"/>
            <w:r>
              <w:rPr>
                <w:sz w:val="12"/>
                <w:szCs w:val="12"/>
              </w:rPr>
              <w:t>.</w:t>
            </w:r>
          </w:p>
        </w:tc>
      </w:tr>
      <w:tr w:rsidR="00A87AD7" w:rsidTr="00A87AD7">
        <w:trPr>
          <w:trHeight w:val="152"/>
        </w:trPr>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п/п</w:t>
            </w:r>
          </w:p>
        </w:tc>
        <w:tc>
          <w:tcPr>
            <w:tcW w:w="5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Наименование</w:t>
            </w:r>
          </w:p>
        </w:tc>
        <w:tc>
          <w:tcPr>
            <w:tcW w:w="2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proofErr w:type="gramStart"/>
            <w:r>
              <w:rPr>
                <w:sz w:val="12"/>
                <w:szCs w:val="12"/>
              </w:rPr>
              <w:t>Код  классификации</w:t>
            </w:r>
            <w:proofErr w:type="gramEnd"/>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2018 год</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2019 год</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2020 год </w:t>
            </w:r>
          </w:p>
        </w:tc>
      </w:tr>
      <w:tr w:rsidR="00A87AD7" w:rsidTr="00A87AD7">
        <w:trPr>
          <w:trHeight w:val="230"/>
        </w:trPr>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268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30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38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3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r>
      <w:tr w:rsidR="00A87AD7" w:rsidTr="00A87AD7">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w:t>
            </w: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Источники внутреннего финансирования дефицита бюджетов</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01 00 00 00 00 0000 000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139,300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r>
      <w:tr w:rsidR="00A87AD7" w:rsidTr="00A87AD7">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w:t>
            </w: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Бюджетные кредиты от других бюджетов бюджетной системы Российской Федерации</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01 03 00 00 00 0000 000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87,300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Получение бюджетных кредитов от других бюджетов бюджетной системы Российской Федерации в валюте Российской Федерации </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 01 03 01 00 00 0000 700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174,700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proofErr w:type="gramStart"/>
            <w:r>
              <w:rPr>
                <w:sz w:val="12"/>
                <w:szCs w:val="12"/>
              </w:rPr>
              <w:t>Получение  кредитов</w:t>
            </w:r>
            <w:proofErr w:type="gramEnd"/>
            <w:r>
              <w:rPr>
                <w:sz w:val="12"/>
                <w:szCs w:val="12"/>
              </w:rPr>
              <w:t xml:space="preserve"> от других бюджетов бюджетной системы Российской Федерации бюджетами поселений в валюте Российской Федерации</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 01 03 01 00 10 0000 710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174,700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 01 03 01 00 00 0000 800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-87,400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proofErr w:type="gramStart"/>
            <w:r>
              <w:rPr>
                <w:sz w:val="12"/>
                <w:szCs w:val="12"/>
              </w:rPr>
              <w:t>Погашение  бюджетами</w:t>
            </w:r>
            <w:proofErr w:type="gramEnd"/>
            <w:r>
              <w:rPr>
                <w:sz w:val="12"/>
                <w:szCs w:val="12"/>
              </w:rPr>
              <w:t xml:space="preserve"> поселений кредитов от других бюджетов бюджетной </w:t>
            </w:r>
            <w:r>
              <w:rPr>
                <w:sz w:val="12"/>
                <w:szCs w:val="12"/>
              </w:rPr>
              <w:t>системы Российской Федерации в валюте Российской Федерации</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 01 03 01 00 10 0000 810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-87,400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-200,0</w:t>
            </w:r>
          </w:p>
        </w:tc>
      </w:tr>
      <w:tr w:rsidR="00A87AD7" w:rsidTr="00A87AD7">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2</w:t>
            </w: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Изменение остатков средств на счетах по учету средств бюджета</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01 05 00 00 00 0000 000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52,000</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Увеличение остатков средств бюджетов</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01 05 00 00 00 0000 500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-6383,316</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-1 299,9</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-1 283,0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Увеличение прочих остатков денежных средств бюджетов сельских поселений</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01 05 02 01 10 0000 510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-6383,316</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-1299,9</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-1 283,0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Уменьшение остатков средств бюджетов</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01 05 00 00 00 0000 600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6435,316</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1 299,9</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1 283,0</w:t>
            </w:r>
          </w:p>
        </w:tc>
      </w:tr>
      <w:tr w:rsidR="00A87AD7" w:rsidTr="00A87AD7">
        <w:tc>
          <w:tcPr>
            <w:tcW w:w="560" w:type="dxa"/>
            <w:vMerge/>
            <w:tcBorders>
              <w:top w:val="nil"/>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8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Уменьшение прочих остатков денежных средств бюджетов сельских поселений</w:t>
            </w:r>
          </w:p>
        </w:tc>
        <w:tc>
          <w:tcPr>
            <w:tcW w:w="26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01 05 02 01 10 0000 610</w:t>
            </w:r>
          </w:p>
        </w:tc>
        <w:tc>
          <w:tcPr>
            <w:tcW w:w="130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6435,316</w:t>
            </w:r>
          </w:p>
        </w:tc>
        <w:tc>
          <w:tcPr>
            <w:tcW w:w="138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1299,9</w:t>
            </w:r>
          </w:p>
        </w:tc>
        <w:tc>
          <w:tcPr>
            <w:tcW w:w="136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1 283,0</w:t>
            </w:r>
          </w:p>
        </w:tc>
      </w:tr>
      <w:tr w:rsidR="00A87AD7" w:rsidTr="00A87AD7">
        <w:tc>
          <w:tcPr>
            <w:tcW w:w="560" w:type="dxa"/>
            <w:tcBorders>
              <w:top w:val="nil"/>
              <w:left w:val="nil"/>
              <w:bottom w:val="nil"/>
              <w:right w:val="nil"/>
            </w:tcBorders>
            <w:shd w:val="clear" w:color="auto" w:fill="auto"/>
            <w:noWrap/>
            <w:vAlign w:val="center"/>
            <w:hideMark/>
          </w:tcPr>
          <w:p w:rsidR="00A87AD7" w:rsidRDefault="00A87AD7" w:rsidP="00B9634E">
            <w:pPr>
              <w:spacing w:line="264" w:lineRule="auto"/>
              <w:jc w:val="center"/>
              <w:rPr>
                <w:sz w:val="12"/>
                <w:szCs w:val="12"/>
              </w:rPr>
            </w:pPr>
          </w:p>
        </w:tc>
        <w:tc>
          <w:tcPr>
            <w:tcW w:w="5800" w:type="dxa"/>
            <w:tcBorders>
              <w:top w:val="nil"/>
              <w:left w:val="nil"/>
              <w:bottom w:val="nil"/>
              <w:right w:val="nil"/>
            </w:tcBorders>
            <w:shd w:val="clear" w:color="auto" w:fill="auto"/>
            <w:hideMark/>
          </w:tcPr>
          <w:p w:rsidR="00A87AD7" w:rsidRDefault="00A87AD7" w:rsidP="00B9634E">
            <w:pPr>
              <w:spacing w:line="264" w:lineRule="auto"/>
              <w:jc w:val="center"/>
              <w:rPr>
                <w:sz w:val="20"/>
                <w:szCs w:val="20"/>
              </w:rPr>
            </w:pPr>
          </w:p>
        </w:tc>
        <w:tc>
          <w:tcPr>
            <w:tcW w:w="268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1300" w:type="dxa"/>
            <w:tcBorders>
              <w:top w:val="nil"/>
              <w:left w:val="nil"/>
              <w:bottom w:val="nil"/>
              <w:right w:val="nil"/>
            </w:tcBorders>
            <w:shd w:val="clear" w:color="auto" w:fill="auto"/>
            <w:hideMark/>
          </w:tcPr>
          <w:p w:rsidR="00A87AD7" w:rsidRDefault="00A87AD7" w:rsidP="00B9634E">
            <w:pPr>
              <w:spacing w:line="264" w:lineRule="auto"/>
              <w:jc w:val="center"/>
              <w:rPr>
                <w:sz w:val="20"/>
                <w:szCs w:val="20"/>
              </w:rPr>
            </w:pPr>
          </w:p>
        </w:tc>
        <w:tc>
          <w:tcPr>
            <w:tcW w:w="1380" w:type="dxa"/>
            <w:tcBorders>
              <w:top w:val="nil"/>
              <w:left w:val="nil"/>
              <w:bottom w:val="nil"/>
              <w:right w:val="nil"/>
            </w:tcBorders>
            <w:shd w:val="clear" w:color="auto" w:fill="auto"/>
            <w:hideMark/>
          </w:tcPr>
          <w:p w:rsidR="00A87AD7" w:rsidRDefault="00A87AD7" w:rsidP="00B9634E">
            <w:pPr>
              <w:spacing w:line="264" w:lineRule="auto"/>
              <w:jc w:val="center"/>
              <w:rPr>
                <w:sz w:val="20"/>
                <w:szCs w:val="20"/>
              </w:rPr>
            </w:pPr>
          </w:p>
        </w:tc>
        <w:tc>
          <w:tcPr>
            <w:tcW w:w="1360" w:type="dxa"/>
            <w:tcBorders>
              <w:top w:val="nil"/>
              <w:left w:val="nil"/>
              <w:bottom w:val="nil"/>
              <w:right w:val="nil"/>
            </w:tcBorders>
            <w:shd w:val="clear" w:color="auto" w:fill="auto"/>
            <w:noWrap/>
            <w:hideMark/>
          </w:tcPr>
          <w:p w:rsidR="00A87AD7" w:rsidRDefault="00A87AD7" w:rsidP="00B9634E">
            <w:pPr>
              <w:spacing w:line="264" w:lineRule="auto"/>
              <w:jc w:val="center"/>
              <w:rPr>
                <w:sz w:val="20"/>
                <w:szCs w:val="20"/>
              </w:rPr>
            </w:pPr>
          </w:p>
        </w:tc>
      </w:tr>
      <w:tr w:rsidR="00A87AD7" w:rsidTr="00A87AD7">
        <w:tc>
          <w:tcPr>
            <w:tcW w:w="6360" w:type="dxa"/>
            <w:gridSpan w:val="2"/>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r>
              <w:rPr>
                <w:sz w:val="12"/>
                <w:szCs w:val="12"/>
              </w:rPr>
              <w:t xml:space="preserve">Глава Ерышевского  </w:t>
            </w:r>
          </w:p>
        </w:tc>
        <w:tc>
          <w:tcPr>
            <w:tcW w:w="268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13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60" w:type="dxa"/>
            <w:tcBorders>
              <w:top w:val="nil"/>
              <w:left w:val="nil"/>
              <w:bottom w:val="nil"/>
              <w:right w:val="nil"/>
            </w:tcBorders>
            <w:shd w:val="clear" w:color="auto" w:fill="auto"/>
            <w:noWrap/>
            <w:hideMark/>
          </w:tcPr>
          <w:p w:rsidR="00A87AD7" w:rsidRDefault="00A87AD7" w:rsidP="00B9634E">
            <w:pPr>
              <w:spacing w:line="264" w:lineRule="auto"/>
              <w:rPr>
                <w:sz w:val="20"/>
                <w:szCs w:val="20"/>
              </w:rPr>
            </w:pPr>
          </w:p>
        </w:tc>
      </w:tr>
      <w:tr w:rsidR="00A87AD7" w:rsidTr="00A87AD7">
        <w:tc>
          <w:tcPr>
            <w:tcW w:w="9040" w:type="dxa"/>
            <w:gridSpan w:val="3"/>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r>
              <w:rPr>
                <w:sz w:val="12"/>
                <w:szCs w:val="12"/>
              </w:rPr>
              <w:t xml:space="preserve">сельского поселения </w:t>
            </w:r>
          </w:p>
        </w:tc>
        <w:tc>
          <w:tcPr>
            <w:tcW w:w="1300" w:type="dxa"/>
            <w:tcBorders>
              <w:top w:val="nil"/>
              <w:left w:val="nil"/>
              <w:bottom w:val="nil"/>
              <w:right w:val="nil"/>
            </w:tcBorders>
            <w:shd w:val="clear" w:color="auto" w:fill="auto"/>
            <w:noWrap/>
            <w:vAlign w:val="center"/>
            <w:hideMark/>
          </w:tcPr>
          <w:p w:rsidR="00A87AD7" w:rsidRDefault="00A87AD7" w:rsidP="00B9634E">
            <w:pPr>
              <w:spacing w:line="264" w:lineRule="auto"/>
              <w:jc w:val="center"/>
              <w:rPr>
                <w:sz w:val="12"/>
                <w:szCs w:val="12"/>
              </w:rPr>
            </w:pPr>
            <w:proofErr w:type="spellStart"/>
            <w:r>
              <w:rPr>
                <w:sz w:val="12"/>
                <w:szCs w:val="12"/>
              </w:rPr>
              <w:t>Т.П.Быкова</w:t>
            </w:r>
            <w:proofErr w:type="spellEnd"/>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12"/>
                <w:szCs w:val="12"/>
              </w:rPr>
            </w:pPr>
          </w:p>
        </w:tc>
        <w:tc>
          <w:tcPr>
            <w:tcW w:w="1360" w:type="dxa"/>
            <w:tcBorders>
              <w:top w:val="nil"/>
              <w:left w:val="nil"/>
              <w:bottom w:val="nil"/>
              <w:right w:val="nil"/>
            </w:tcBorders>
            <w:shd w:val="clear" w:color="auto" w:fill="auto"/>
            <w:noWrap/>
            <w:hideMark/>
          </w:tcPr>
          <w:p w:rsidR="00A87AD7" w:rsidRDefault="00A87AD7" w:rsidP="00B9634E">
            <w:pPr>
              <w:spacing w:line="264" w:lineRule="auto"/>
              <w:rPr>
                <w:sz w:val="20"/>
                <w:szCs w:val="20"/>
              </w:rPr>
            </w:pPr>
          </w:p>
        </w:tc>
      </w:tr>
      <w:tr w:rsidR="00A87AD7" w:rsidTr="00A87AD7">
        <w:tc>
          <w:tcPr>
            <w:tcW w:w="9040" w:type="dxa"/>
            <w:gridSpan w:val="3"/>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0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3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bl>
    <w:p w:rsidR="00A87AD7" w:rsidRDefault="00A87AD7" w:rsidP="00B9634E">
      <w:pPr>
        <w:spacing w:line="264" w:lineRule="auto"/>
        <w:jc w:val="both"/>
        <w:rPr>
          <w:sz w:val="16"/>
          <w:szCs w:val="16"/>
        </w:rPr>
      </w:pPr>
    </w:p>
    <w:tbl>
      <w:tblPr>
        <w:tblW w:w="5000" w:type="pct"/>
        <w:tblCellMar>
          <w:left w:w="28" w:type="dxa"/>
          <w:right w:w="28" w:type="dxa"/>
        </w:tblCellMar>
        <w:tblLook w:val="04A0" w:firstRow="1" w:lastRow="0" w:firstColumn="1" w:lastColumn="0" w:noHBand="0" w:noVBand="1"/>
      </w:tblPr>
      <w:tblGrid>
        <w:gridCol w:w="975"/>
        <w:gridCol w:w="3015"/>
        <w:gridCol w:w="620"/>
      </w:tblGrid>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bookmarkStart w:id="6" w:name="RANGE!A1:C68"/>
            <w:bookmarkEnd w:id="6"/>
          </w:p>
        </w:tc>
        <w:tc>
          <w:tcPr>
            <w:tcW w:w="3073"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544"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jc w:val="center"/>
              <w:rPr>
                <w:sz w:val="20"/>
                <w:szCs w:val="20"/>
              </w:rPr>
            </w:pPr>
          </w:p>
        </w:tc>
        <w:tc>
          <w:tcPr>
            <w:tcW w:w="3073"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 2</w:t>
            </w:r>
          </w:p>
        </w:tc>
        <w:tc>
          <w:tcPr>
            <w:tcW w:w="544"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p>
        </w:tc>
        <w:tc>
          <w:tcPr>
            <w:tcW w:w="3617" w:type="dxa"/>
            <w:gridSpan w:val="2"/>
            <w:tcBorders>
              <w:top w:val="nil"/>
              <w:left w:val="nil"/>
              <w:bottom w:val="nil"/>
              <w:right w:val="nil"/>
            </w:tcBorders>
            <w:shd w:val="clear" w:color="auto" w:fill="auto"/>
            <w:hideMark/>
          </w:tcPr>
          <w:p w:rsidR="00A87AD7" w:rsidRDefault="00A87AD7" w:rsidP="00B9634E">
            <w:pPr>
              <w:spacing w:line="264" w:lineRule="auto"/>
              <w:rPr>
                <w:sz w:val="12"/>
                <w:szCs w:val="12"/>
              </w:rPr>
            </w:pPr>
            <w:proofErr w:type="gramStart"/>
            <w:r>
              <w:rPr>
                <w:sz w:val="12"/>
                <w:szCs w:val="12"/>
              </w:rPr>
              <w:t>к  решению</w:t>
            </w:r>
            <w:proofErr w:type="gramEnd"/>
            <w:r>
              <w:rPr>
                <w:sz w:val="12"/>
                <w:szCs w:val="12"/>
              </w:rPr>
              <w:t xml:space="preserve"> Совета народных депутатов                        Ерышевского сельского поселения</w:t>
            </w:r>
            <w:r>
              <w:rPr>
                <w:sz w:val="12"/>
                <w:szCs w:val="12"/>
              </w:rPr>
              <w:br/>
              <w:t xml:space="preserve">Павловского муниципального  района </w:t>
            </w:r>
            <w:r>
              <w:rPr>
                <w:sz w:val="12"/>
                <w:szCs w:val="12"/>
              </w:rPr>
              <w:br/>
              <w:t>от 26.12.2018г. №246</w:t>
            </w: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3073"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 2</w:t>
            </w:r>
          </w:p>
        </w:tc>
        <w:tc>
          <w:tcPr>
            <w:tcW w:w="544"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p>
        </w:tc>
        <w:tc>
          <w:tcPr>
            <w:tcW w:w="3617" w:type="dxa"/>
            <w:gridSpan w:val="2"/>
            <w:tcBorders>
              <w:top w:val="nil"/>
              <w:left w:val="nil"/>
              <w:bottom w:val="nil"/>
              <w:right w:val="nil"/>
            </w:tcBorders>
            <w:shd w:val="clear" w:color="auto" w:fill="auto"/>
            <w:hideMark/>
          </w:tcPr>
          <w:p w:rsidR="00A87AD7" w:rsidRDefault="00A87AD7" w:rsidP="00B9634E">
            <w:pPr>
              <w:spacing w:line="264" w:lineRule="auto"/>
              <w:rPr>
                <w:sz w:val="12"/>
                <w:szCs w:val="12"/>
              </w:rPr>
            </w:pPr>
            <w:proofErr w:type="gramStart"/>
            <w:r>
              <w:rPr>
                <w:sz w:val="12"/>
                <w:szCs w:val="12"/>
              </w:rPr>
              <w:t>к  решению</w:t>
            </w:r>
            <w:proofErr w:type="gramEnd"/>
            <w:r>
              <w:rPr>
                <w:sz w:val="12"/>
                <w:szCs w:val="12"/>
              </w:rPr>
              <w:t xml:space="preserve"> Совета народных депутатов                        Ерышевского сельского поселения</w:t>
            </w:r>
            <w:r>
              <w:rPr>
                <w:sz w:val="12"/>
                <w:szCs w:val="12"/>
              </w:rPr>
              <w:br/>
              <w:t xml:space="preserve">Павловского муниципального  района </w:t>
            </w:r>
            <w:r>
              <w:rPr>
                <w:sz w:val="12"/>
                <w:szCs w:val="12"/>
              </w:rPr>
              <w:br/>
              <w:t>от 26.12.2017г. №153</w:t>
            </w:r>
          </w:p>
        </w:tc>
      </w:tr>
      <w:tr w:rsidR="00A87AD7" w:rsidTr="00A87AD7">
        <w:tc>
          <w:tcPr>
            <w:tcW w:w="4610" w:type="dxa"/>
            <w:gridSpan w:val="3"/>
            <w:tcBorders>
              <w:top w:val="nil"/>
              <w:left w:val="nil"/>
              <w:bottom w:val="nil"/>
              <w:right w:val="nil"/>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Поступление доходов бюджета                                                                                         Ерышевского сельского поселения</w:t>
            </w:r>
            <w:r>
              <w:rPr>
                <w:b/>
                <w:bCs/>
                <w:sz w:val="12"/>
                <w:szCs w:val="12"/>
              </w:rPr>
              <w:br/>
              <w:t xml:space="preserve">Павловского муниципального района </w:t>
            </w:r>
            <w:r>
              <w:rPr>
                <w:b/>
                <w:bCs/>
                <w:sz w:val="12"/>
                <w:szCs w:val="12"/>
              </w:rPr>
              <w:br/>
              <w:t xml:space="preserve">по кодам видов доходов, подвидов доходов </w:t>
            </w:r>
            <w:r>
              <w:rPr>
                <w:b/>
                <w:bCs/>
                <w:sz w:val="12"/>
                <w:szCs w:val="12"/>
              </w:rPr>
              <w:br/>
              <w:t>на 2018 год</w:t>
            </w: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jc w:val="center"/>
              <w:rPr>
                <w:b/>
                <w:bCs/>
                <w:sz w:val="12"/>
                <w:szCs w:val="12"/>
              </w:rPr>
            </w:pPr>
          </w:p>
        </w:tc>
        <w:tc>
          <w:tcPr>
            <w:tcW w:w="3073"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544"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rPr>
          <w:trHeight w:val="152"/>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Код показателя</w:t>
            </w:r>
          </w:p>
        </w:tc>
        <w:tc>
          <w:tcPr>
            <w:tcW w:w="30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Наименование показателя</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Сумма, </w:t>
            </w:r>
            <w:proofErr w:type="spellStart"/>
            <w:r>
              <w:rPr>
                <w:sz w:val="12"/>
                <w:szCs w:val="12"/>
              </w:rPr>
              <w:t>тыс.рублей</w:t>
            </w:r>
            <w:proofErr w:type="spellEnd"/>
          </w:p>
        </w:tc>
      </w:tr>
      <w:tr w:rsidR="00A87AD7" w:rsidTr="00A87AD7">
        <w:trPr>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87AD7" w:rsidRDefault="00A87AD7" w:rsidP="00B9634E">
            <w:pPr>
              <w:spacing w:line="264" w:lineRule="auto"/>
              <w:rPr>
                <w:sz w:val="12"/>
                <w:szCs w:val="12"/>
              </w:rPr>
            </w:pPr>
          </w:p>
        </w:tc>
        <w:tc>
          <w:tcPr>
            <w:tcW w:w="3073" w:type="dxa"/>
            <w:vMerge/>
            <w:tcBorders>
              <w:top w:val="single" w:sz="4" w:space="0" w:color="auto"/>
              <w:left w:val="single" w:sz="4" w:space="0" w:color="auto"/>
              <w:bottom w:val="single" w:sz="4" w:space="0" w:color="auto"/>
              <w:right w:val="single" w:sz="4" w:space="0" w:color="auto"/>
            </w:tcBorders>
            <w:vAlign w:val="center"/>
            <w:hideMark/>
          </w:tcPr>
          <w:p w:rsidR="00A87AD7" w:rsidRDefault="00A87AD7" w:rsidP="00B9634E">
            <w:pPr>
              <w:spacing w:line="264" w:lineRule="auto"/>
              <w:rPr>
                <w:sz w:val="12"/>
                <w:szCs w:val="12"/>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87AD7" w:rsidRDefault="00A87AD7" w:rsidP="00B9634E">
            <w:pPr>
              <w:spacing w:line="264" w:lineRule="auto"/>
              <w:rPr>
                <w:sz w:val="12"/>
                <w:szCs w:val="12"/>
              </w:rPr>
            </w:pP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b/>
                <w:bCs/>
                <w:sz w:val="12"/>
                <w:szCs w:val="12"/>
              </w:rPr>
            </w:pPr>
            <w:r>
              <w:rPr>
                <w:b/>
                <w:bCs/>
                <w:sz w:val="12"/>
                <w:szCs w:val="12"/>
              </w:rPr>
              <w:t>000 8 50 00000 00 0000 000</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b/>
                <w:bCs/>
                <w:sz w:val="12"/>
                <w:szCs w:val="12"/>
              </w:rPr>
            </w:pPr>
            <w:r>
              <w:rPr>
                <w:b/>
                <w:bCs/>
                <w:sz w:val="12"/>
                <w:szCs w:val="12"/>
              </w:rPr>
              <w:t>Всего</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6208,616</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000 1 00 00000 00 0000 000</w:t>
            </w:r>
          </w:p>
        </w:tc>
        <w:tc>
          <w:tcPr>
            <w:tcW w:w="3073"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rPr>
                <w:sz w:val="12"/>
                <w:szCs w:val="12"/>
              </w:rPr>
            </w:pPr>
            <w:r>
              <w:rPr>
                <w:sz w:val="12"/>
                <w:szCs w:val="12"/>
              </w:rPr>
              <w:t>Налоговые и неналоговые доходы</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937,100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000 1 01 00000 00 0000 000</w:t>
            </w:r>
          </w:p>
        </w:tc>
        <w:tc>
          <w:tcPr>
            <w:tcW w:w="3073"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rPr>
                <w:sz w:val="12"/>
                <w:szCs w:val="12"/>
              </w:rPr>
            </w:pPr>
            <w:r>
              <w:rPr>
                <w:sz w:val="12"/>
                <w:szCs w:val="12"/>
              </w:rPr>
              <w:t>Налог на прибыль, доходы</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60,000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000 1 01 02000 01 0000 110</w:t>
            </w:r>
          </w:p>
        </w:tc>
        <w:tc>
          <w:tcPr>
            <w:tcW w:w="3073"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rPr>
                <w:sz w:val="12"/>
                <w:szCs w:val="12"/>
              </w:rPr>
            </w:pPr>
            <w:r>
              <w:rPr>
                <w:sz w:val="12"/>
                <w:szCs w:val="12"/>
              </w:rPr>
              <w:t>Налог на доходы физических лиц</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60,000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000 1 01 02010 01 0000 110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Налог на доходы физических лиц с доходов, источником которых является налоговый </w:t>
            </w:r>
            <w:proofErr w:type="spellStart"/>
            <w:proofErr w:type="gramStart"/>
            <w:r>
              <w:rPr>
                <w:sz w:val="12"/>
                <w:szCs w:val="12"/>
              </w:rPr>
              <w:t>агент,за</w:t>
            </w:r>
            <w:proofErr w:type="spellEnd"/>
            <w:proofErr w:type="gramEnd"/>
            <w:r>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59,350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 xml:space="preserve">000 1 01 02030 01 0000 110 </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0,650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000  1  06  00000  00  0000  000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НАЛОГИ НА ИМУЩЕСТВО</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748,500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000  1  06  01000  00  0000  110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Налог на имущество физических лиц</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12,800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000  1  06  01030  10  0000  110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12,800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000  1  06  06000  00  0000  110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Земельный налог</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735,700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000  1  06  06030  00  0000  110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Земельный налог с организаций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335,700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000  1  06  06033  10  0000  110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335,700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000  1  06  06040  00  0000  110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Земельный налог с физических лиц</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400,000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000  1  06  06043  10  0000  110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400,000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000 1 08 00000 00 0000 000</w:t>
            </w:r>
          </w:p>
        </w:tc>
        <w:tc>
          <w:tcPr>
            <w:tcW w:w="3073"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rPr>
                <w:sz w:val="12"/>
                <w:szCs w:val="12"/>
              </w:rPr>
            </w:pPr>
            <w:r>
              <w:rPr>
                <w:sz w:val="12"/>
                <w:szCs w:val="12"/>
              </w:rPr>
              <w:t>Государственная пошлина</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6,200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000 1 08 04020 01 1000 110</w:t>
            </w:r>
          </w:p>
        </w:tc>
        <w:tc>
          <w:tcPr>
            <w:tcW w:w="3073" w:type="dxa"/>
            <w:tcBorders>
              <w:top w:val="nil"/>
              <w:left w:val="nil"/>
              <w:bottom w:val="single" w:sz="4" w:space="0" w:color="auto"/>
              <w:right w:val="single" w:sz="4" w:space="0" w:color="auto"/>
            </w:tcBorders>
            <w:shd w:val="clear" w:color="auto" w:fill="auto"/>
            <w:noWrap/>
            <w:vAlign w:val="center"/>
            <w:hideMark/>
          </w:tcPr>
          <w:p w:rsidR="00A87AD7" w:rsidRDefault="00A87AD7" w:rsidP="00B9634E">
            <w:pPr>
              <w:spacing w:line="264" w:lineRule="auto"/>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6,200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jc w:val="both"/>
              <w:rPr>
                <w:sz w:val="12"/>
                <w:szCs w:val="12"/>
              </w:rPr>
            </w:pPr>
            <w:r>
              <w:rPr>
                <w:sz w:val="12"/>
                <w:szCs w:val="12"/>
              </w:rPr>
              <w:t>000 1 08 04020 01 4000 110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000 1 11 00000 00 0000 000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от использования имущества, находящегося в государственной и муниципальной собственности</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98,300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000 1 11 05000 00 0000 120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98,300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lastRenderedPageBreak/>
              <w:t>000 1 11 05020 00 0000 120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67,700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000 1 11 05025 10 0000 120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67,700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000 1 11 05030 00 0000 120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30,600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000 1 11 05035 10 0000 120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30,600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000 1 13 00000 00 0000 000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Доходы от оказания платных услуг (работ) и компенсации затрат государства </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2,000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000 1 13 01000 00 0000 130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Доходы от оказания платных услуг (работ) </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2,000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000 1 13 01995 10 0000 130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Прочие доходы от </w:t>
            </w:r>
            <w:proofErr w:type="gramStart"/>
            <w:r>
              <w:rPr>
                <w:sz w:val="12"/>
                <w:szCs w:val="12"/>
              </w:rPr>
              <w:t>оказания  платных</w:t>
            </w:r>
            <w:proofErr w:type="gramEnd"/>
            <w:r>
              <w:rPr>
                <w:sz w:val="12"/>
                <w:szCs w:val="12"/>
              </w:rPr>
              <w:t xml:space="preserve"> услуг (работ) получателями средств бюджетов сельских поселений  </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2,000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000 1 14 00000 00 0000 000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ДОХОДЫ ОТ ПРОДАЖИ МАТЕРИАЛЬНЫХ И НЕМАТЕРИАЛЬНЫХ АКТИВОВ</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18,100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000 1 14 02000 00 0000 000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18,100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000 1 14 02050 10 0000 410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18,100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000 1 14 02053 10 0000 410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18,100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000 1 16 00000 00 0000 000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ШТРАФЫ, САНКЦИИ, ВОЗМЕЩЕНИЕ УЩЕРБА</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4,000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000 1 16 90000 00 0000 140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Прочие поступления от денежных взысканий (штрафов) и иных сумм в возмещение ущерба</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4,000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color w:val="000000"/>
                <w:sz w:val="12"/>
                <w:szCs w:val="12"/>
              </w:rPr>
            </w:pPr>
            <w:r>
              <w:rPr>
                <w:color w:val="000000"/>
                <w:sz w:val="12"/>
                <w:szCs w:val="12"/>
              </w:rPr>
              <w:t>000 1 16 90050 10 0000 140</w:t>
            </w:r>
          </w:p>
        </w:tc>
        <w:tc>
          <w:tcPr>
            <w:tcW w:w="3073" w:type="dxa"/>
            <w:tcBorders>
              <w:top w:val="nil"/>
              <w:left w:val="nil"/>
              <w:bottom w:val="single" w:sz="4" w:space="0" w:color="000000"/>
              <w:right w:val="single" w:sz="8" w:space="0" w:color="000000"/>
            </w:tcBorders>
            <w:shd w:val="clear" w:color="auto" w:fill="auto"/>
            <w:hideMark/>
          </w:tcPr>
          <w:p w:rsidR="00A87AD7" w:rsidRDefault="00A87AD7" w:rsidP="00B9634E">
            <w:pPr>
              <w:spacing w:line="264" w:lineRule="auto"/>
              <w:rPr>
                <w:color w:val="000000"/>
                <w:sz w:val="12"/>
                <w:szCs w:val="12"/>
              </w:rPr>
            </w:pPr>
            <w:r>
              <w:rPr>
                <w:color w:val="000000"/>
                <w:sz w:val="12"/>
                <w:szCs w:val="12"/>
              </w:rPr>
              <w:t xml:space="preserve">  Прочие поступления от денежных взысканий (штрафов) и иных сумм в возмещение ущерба, зачисляемые в бюджеты сельских поселений</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4,000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000 1 17 00000 00 0000 000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Прочие неналоговые доходы </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000 1 17 01000 00 0000 180</w:t>
            </w:r>
          </w:p>
        </w:tc>
        <w:tc>
          <w:tcPr>
            <w:tcW w:w="3073"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Невыясненные поступления</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000 1 17 01050 10 0000 180</w:t>
            </w:r>
          </w:p>
        </w:tc>
        <w:tc>
          <w:tcPr>
            <w:tcW w:w="3073"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Невыясненные поступления, зачисляемые в бюджеты сельских поселений</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rsidR="00A87AD7" w:rsidRDefault="00A87AD7" w:rsidP="00B9634E">
            <w:pPr>
              <w:spacing w:line="264" w:lineRule="auto"/>
              <w:rPr>
                <w:sz w:val="12"/>
                <w:szCs w:val="12"/>
              </w:rPr>
            </w:pPr>
            <w:r>
              <w:rPr>
                <w:sz w:val="12"/>
                <w:szCs w:val="12"/>
              </w:rPr>
              <w:t>000 1 17 05000 00 0000 180</w:t>
            </w:r>
          </w:p>
        </w:tc>
        <w:tc>
          <w:tcPr>
            <w:tcW w:w="3073"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rFonts w:ascii="Arial Cyr" w:hAnsi="Arial Cyr"/>
                <w:sz w:val="12"/>
                <w:szCs w:val="12"/>
              </w:rPr>
            </w:pPr>
            <w:r>
              <w:rPr>
                <w:rFonts w:ascii="Arial Cyr" w:hAnsi="Arial Cyr"/>
                <w:sz w:val="12"/>
                <w:szCs w:val="12"/>
              </w:rPr>
              <w:t>Прочие неналоговые доходы</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87AD7" w:rsidRDefault="00A87AD7" w:rsidP="00B9634E">
            <w:pPr>
              <w:spacing w:line="264" w:lineRule="auto"/>
              <w:rPr>
                <w:sz w:val="12"/>
                <w:szCs w:val="12"/>
              </w:rPr>
            </w:pPr>
            <w:r>
              <w:rPr>
                <w:sz w:val="12"/>
                <w:szCs w:val="12"/>
              </w:rPr>
              <w:t>000 1 17 05050 10 0000 180</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Прочие неналоговые доходы бюджетов сельских поселений</w:t>
            </w:r>
          </w:p>
        </w:tc>
        <w:tc>
          <w:tcPr>
            <w:tcW w:w="544"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000 1 00 00000 00 0000 000</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Налоговые и неналоговые доходы</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 </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000 2 00 00000 00 0000 000</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Безвозмездные поступления</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5271,516</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000 2 02 00000 00 0000 000</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Безвозмездные поступления от других бюджетов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5271,516</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000 2 02 10000 00 0000 151</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Дотации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393,800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000 2 02 15001 00 0000 151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Дотации на выравнивание бюджетной обеспеченности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393,800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000 2 02 15001 10 0000 151</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Дотации бюджетам сельских поселений на выравнивание бюджетной обеспеченности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393,800</w:t>
            </w:r>
          </w:p>
        </w:tc>
      </w:tr>
      <w:tr w:rsidR="00A87AD7" w:rsidTr="00A87AD7">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000 2 02 15002 00 0000 151</w:t>
            </w:r>
          </w:p>
        </w:tc>
        <w:tc>
          <w:tcPr>
            <w:tcW w:w="3073" w:type="dxa"/>
            <w:tcBorders>
              <w:top w:val="nil"/>
              <w:left w:val="single" w:sz="4" w:space="0" w:color="auto"/>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Дотации бюджетам на поддержку мер по обеспечению сбалансированности бюджетов</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2510,700</w:t>
            </w:r>
          </w:p>
        </w:tc>
      </w:tr>
      <w:tr w:rsidR="00A87AD7" w:rsidTr="00A87AD7">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000 2 02 15002 10 0000 151</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2510,700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000 2 02 20000 00 0000 151</w:t>
            </w:r>
          </w:p>
        </w:tc>
        <w:tc>
          <w:tcPr>
            <w:tcW w:w="3073" w:type="dxa"/>
            <w:tcBorders>
              <w:top w:val="nil"/>
              <w:left w:val="nil"/>
              <w:bottom w:val="single" w:sz="4" w:space="0" w:color="auto"/>
              <w:right w:val="single" w:sz="4" w:space="0" w:color="auto"/>
            </w:tcBorders>
            <w:shd w:val="clear" w:color="auto" w:fill="auto"/>
            <w:vAlign w:val="bottom"/>
            <w:hideMark/>
          </w:tcPr>
          <w:p w:rsidR="00A87AD7" w:rsidRDefault="00A87AD7" w:rsidP="00B9634E">
            <w:pPr>
              <w:spacing w:line="264" w:lineRule="auto"/>
              <w:rPr>
                <w:sz w:val="12"/>
                <w:szCs w:val="12"/>
              </w:rPr>
            </w:pPr>
            <w:r>
              <w:rPr>
                <w:sz w:val="12"/>
                <w:szCs w:val="12"/>
              </w:rPr>
              <w:t>Субсидии бюджетам бюджетной системы Российской Федерации (межбюджетные субсидии)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2027,594</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000 2 02 29999 00 0000 151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Прочие субсидии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2027,594</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000 2 02 29999 10 0000 151</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Прочие субсидии бюджетам сельских поселений</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2027,594</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000 2 02 30000 00 0000 151</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Субвенции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75,300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000 2 02 35118 00 0000 151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75,300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000 2 02 35118 10 0000 151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75,300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000 2 02 40000 00 0000 151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Иные межбюджетные трансферты</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264,122</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000 2 02 40014 00 0000 151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 xml:space="preserve">Межбюджетные трансферты, передаваемые </w:t>
            </w:r>
            <w:proofErr w:type="gramStart"/>
            <w:r>
              <w:rPr>
                <w:color w:val="000000"/>
                <w:sz w:val="12"/>
                <w:szCs w:val="12"/>
              </w:rPr>
              <w:t>бюджетам  муниципальных</w:t>
            </w:r>
            <w:proofErr w:type="gramEnd"/>
            <w:r>
              <w:rPr>
                <w:color w:val="000000"/>
                <w:sz w:val="12"/>
                <w:szCs w:val="12"/>
              </w:rPr>
              <w:t xml:space="preserve"> образований на осуществление части полномочий по решению вопросов местного значения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123,922</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000 2 02 40014 10 0000 151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123,922</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000 2 02 49999 00 0000 151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 xml:space="preserve">Прочие межбюджетные трансферты, передаваемые </w:t>
            </w:r>
            <w:proofErr w:type="gramStart"/>
            <w:r>
              <w:rPr>
                <w:color w:val="000000"/>
                <w:sz w:val="12"/>
                <w:szCs w:val="12"/>
              </w:rPr>
              <w:t>бюджетам  поселений</w:t>
            </w:r>
            <w:proofErr w:type="gramEnd"/>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140,200</w:t>
            </w:r>
          </w:p>
        </w:tc>
      </w:tr>
      <w:tr w:rsidR="00A87AD7" w:rsidTr="00A87AD7">
        <w:tc>
          <w:tcPr>
            <w:tcW w:w="993"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color w:val="000000"/>
                <w:sz w:val="12"/>
                <w:szCs w:val="12"/>
              </w:rPr>
            </w:pPr>
            <w:r>
              <w:rPr>
                <w:color w:val="000000"/>
                <w:sz w:val="12"/>
                <w:szCs w:val="12"/>
              </w:rPr>
              <w:t>000 2 02 49999 10 0000 151</w:t>
            </w:r>
          </w:p>
        </w:tc>
        <w:tc>
          <w:tcPr>
            <w:tcW w:w="3073"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both"/>
              <w:rPr>
                <w:color w:val="000000"/>
                <w:sz w:val="12"/>
                <w:szCs w:val="12"/>
              </w:rPr>
            </w:pPr>
            <w:r>
              <w:rPr>
                <w:color w:val="000000"/>
                <w:sz w:val="12"/>
                <w:szCs w:val="12"/>
              </w:rPr>
              <w:t>Прочие межбюджетные трансферты, передаваемые бюджетам сельских поселений</w:t>
            </w:r>
          </w:p>
        </w:tc>
        <w:tc>
          <w:tcPr>
            <w:tcW w:w="544" w:type="dxa"/>
            <w:tcBorders>
              <w:top w:val="nil"/>
              <w:left w:val="nil"/>
              <w:bottom w:val="single" w:sz="4" w:space="0" w:color="auto"/>
              <w:right w:val="single" w:sz="4" w:space="0" w:color="auto"/>
            </w:tcBorders>
            <w:shd w:val="clear" w:color="auto" w:fill="auto"/>
            <w:vAlign w:val="center"/>
            <w:hideMark/>
          </w:tcPr>
          <w:p w:rsidR="00A87AD7" w:rsidRDefault="00A87AD7" w:rsidP="00B9634E">
            <w:pPr>
              <w:spacing w:line="264" w:lineRule="auto"/>
              <w:jc w:val="center"/>
              <w:rPr>
                <w:sz w:val="12"/>
                <w:szCs w:val="12"/>
              </w:rPr>
            </w:pPr>
            <w:r>
              <w:rPr>
                <w:sz w:val="12"/>
                <w:szCs w:val="12"/>
              </w:rPr>
              <w:t>140,200</w:t>
            </w: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jc w:val="center"/>
              <w:rPr>
                <w:sz w:val="12"/>
                <w:szCs w:val="12"/>
              </w:rPr>
            </w:pPr>
          </w:p>
        </w:tc>
        <w:tc>
          <w:tcPr>
            <w:tcW w:w="3073"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544"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p>
        </w:tc>
      </w:tr>
      <w:tr w:rsidR="00A87AD7" w:rsidTr="00A87AD7">
        <w:tc>
          <w:tcPr>
            <w:tcW w:w="993"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 xml:space="preserve">Глава Ерышевского      сельского поселения </w:t>
            </w:r>
          </w:p>
        </w:tc>
        <w:tc>
          <w:tcPr>
            <w:tcW w:w="3617" w:type="dxa"/>
            <w:gridSpan w:val="2"/>
            <w:tcBorders>
              <w:top w:val="nil"/>
              <w:left w:val="nil"/>
              <w:bottom w:val="nil"/>
              <w:right w:val="nil"/>
            </w:tcBorders>
            <w:shd w:val="clear" w:color="auto" w:fill="auto"/>
            <w:noWrap/>
            <w:vAlign w:val="bottom"/>
            <w:hideMark/>
          </w:tcPr>
          <w:p w:rsidR="00A87AD7" w:rsidRDefault="00A87AD7" w:rsidP="00B9634E">
            <w:pPr>
              <w:spacing w:line="264" w:lineRule="auto"/>
              <w:jc w:val="right"/>
              <w:rPr>
                <w:sz w:val="12"/>
                <w:szCs w:val="12"/>
              </w:rPr>
            </w:pPr>
            <w:proofErr w:type="spellStart"/>
            <w:r>
              <w:rPr>
                <w:sz w:val="12"/>
                <w:szCs w:val="12"/>
              </w:rPr>
              <w:t>Т.П.Быкова</w:t>
            </w:r>
            <w:proofErr w:type="spellEnd"/>
          </w:p>
        </w:tc>
      </w:tr>
    </w:tbl>
    <w:p w:rsidR="00A87AD7" w:rsidRDefault="00A87AD7" w:rsidP="00B9634E">
      <w:pPr>
        <w:spacing w:line="264" w:lineRule="auto"/>
        <w:jc w:val="both"/>
        <w:rPr>
          <w:sz w:val="16"/>
          <w:szCs w:val="16"/>
        </w:rPr>
      </w:pPr>
    </w:p>
    <w:tbl>
      <w:tblPr>
        <w:tblW w:w="5000" w:type="pct"/>
        <w:tblCellMar>
          <w:left w:w="28" w:type="dxa"/>
          <w:right w:w="28" w:type="dxa"/>
        </w:tblCellMar>
        <w:tblLook w:val="04A0" w:firstRow="1" w:lastRow="0" w:firstColumn="1" w:lastColumn="0" w:noHBand="0" w:noVBand="1"/>
      </w:tblPr>
      <w:tblGrid>
        <w:gridCol w:w="1253"/>
        <w:gridCol w:w="492"/>
        <w:gridCol w:w="343"/>
        <w:gridCol w:w="320"/>
        <w:gridCol w:w="844"/>
        <w:gridCol w:w="468"/>
        <w:gridCol w:w="890"/>
      </w:tblGrid>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p>
        </w:tc>
        <w:tc>
          <w:tcPr>
            <w:tcW w:w="82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4260" w:type="dxa"/>
            <w:gridSpan w:val="4"/>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3</w:t>
            </w: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82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26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00.12.2018г. №</w:t>
            </w: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82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4260" w:type="dxa"/>
            <w:gridSpan w:val="4"/>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7</w:t>
            </w: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82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26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26.12.2017г. №153</w:t>
            </w:r>
          </w:p>
        </w:tc>
      </w:tr>
      <w:tr w:rsidR="00A87AD7" w:rsidTr="00A87AD7">
        <w:tc>
          <w:tcPr>
            <w:tcW w:w="10660" w:type="dxa"/>
            <w:gridSpan w:val="7"/>
            <w:tcBorders>
              <w:top w:val="nil"/>
              <w:left w:val="nil"/>
              <w:bottom w:val="nil"/>
              <w:right w:val="nil"/>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xml:space="preserve">Ведомственная структура расходов бюджета </w:t>
            </w:r>
            <w:r>
              <w:rPr>
                <w:b/>
                <w:bCs/>
                <w:sz w:val="12"/>
                <w:szCs w:val="12"/>
              </w:rPr>
              <w:br/>
              <w:t xml:space="preserve">Ерышевского сельского поселения Павловского муниципального района </w:t>
            </w:r>
            <w:r>
              <w:rPr>
                <w:b/>
                <w:bCs/>
                <w:sz w:val="12"/>
                <w:szCs w:val="12"/>
              </w:rPr>
              <w:br/>
              <w:t>на 2018 год</w:t>
            </w: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jc w:val="center"/>
              <w:rPr>
                <w:b/>
                <w:bCs/>
                <w:sz w:val="12"/>
                <w:szCs w:val="12"/>
              </w:rPr>
            </w:pPr>
          </w:p>
        </w:tc>
        <w:tc>
          <w:tcPr>
            <w:tcW w:w="82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rPr>
          <w:trHeight w:val="152"/>
        </w:trPr>
        <w:tc>
          <w:tcPr>
            <w:tcW w:w="5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Наименование </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ГРБС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proofErr w:type="spellStart"/>
            <w:r>
              <w:rPr>
                <w:sz w:val="12"/>
                <w:szCs w:val="12"/>
              </w:rPr>
              <w:t>Рз</w:t>
            </w:r>
            <w:proofErr w:type="spellEnd"/>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ПР</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ВР</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Сумма, </w:t>
            </w:r>
            <w:proofErr w:type="spellStart"/>
            <w:r>
              <w:rPr>
                <w:sz w:val="12"/>
                <w:szCs w:val="12"/>
              </w:rPr>
              <w:t>тыс.рублей</w:t>
            </w:r>
            <w:proofErr w:type="spellEnd"/>
          </w:p>
        </w:tc>
      </w:tr>
      <w:tr w:rsidR="00A87AD7" w:rsidTr="00A87AD7">
        <w:trPr>
          <w:trHeight w:val="230"/>
        </w:trPr>
        <w:tc>
          <w:tcPr>
            <w:tcW w:w="502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Всего</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14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1520" w:type="dxa"/>
            <w:tcBorders>
              <w:top w:val="nil"/>
              <w:left w:val="nil"/>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6347,916</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 xml:space="preserve">Администрация Ерышевского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5403,524</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624,840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w:t>
            </w:r>
            <w:r>
              <w:rPr>
                <w:sz w:val="12"/>
                <w:szCs w:val="12"/>
              </w:rPr>
              <w:lastRenderedPageBreak/>
              <w:t xml:space="preserve">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827,372</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780,980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139,450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12,604</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w:t>
            </w:r>
            <w:r>
              <w:rPr>
                <w:sz w:val="12"/>
                <w:szCs w:val="12"/>
              </w:rPr>
              <w:t>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500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23,658</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1,205</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68,900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w:t>
            </w:r>
            <w:r>
              <w:rPr>
                <w:sz w:val="12"/>
                <w:szCs w:val="12"/>
              </w:rPr>
              <w:lastRenderedPageBreak/>
              <w:t xml:space="preserve">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6,400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14</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01 3 02 71430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2,600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09</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01 1 05 71290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163,831</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w:t>
            </w:r>
            <w:r>
              <w:rPr>
                <w:sz w:val="12"/>
                <w:szCs w:val="12"/>
              </w:rPr>
              <w:t xml:space="preserve">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01 1 09 78430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29,917</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01 1 08 78520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1929,600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S8520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217,688</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104,586</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lastRenderedPageBreak/>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54,260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9,165</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01 1 06 78610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286,835</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w:t>
            </w:r>
            <w:r>
              <w:rPr>
                <w:sz w:val="12"/>
                <w:szCs w:val="12"/>
              </w:rPr>
              <w:t xml:space="preserve">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01 1 07 78610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119,594</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01 3 02 70570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Процентные платежи по государственному </w:t>
            </w:r>
            <w:proofErr w:type="gramStart"/>
            <w:r>
              <w:rPr>
                <w:sz w:val="12"/>
                <w:szCs w:val="12"/>
              </w:rPr>
              <w:lastRenderedPageBreak/>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01 3 02 27880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700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0,04</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Муниципальное казенное учреждение культуры "Ерышевское КДО"</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944,392</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745,942</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192,594</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5,856</w:t>
            </w:r>
          </w:p>
        </w:tc>
      </w:tr>
      <w:tr w:rsidR="00A87AD7" w:rsidTr="00A87AD7">
        <w:tc>
          <w:tcPr>
            <w:tcW w:w="502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Всего</w:t>
            </w:r>
          </w:p>
        </w:tc>
        <w:tc>
          <w:tcPr>
            <w:tcW w:w="8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6347,916</w:t>
            </w: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jc w:val="center"/>
              <w:rPr>
                <w:b/>
                <w:bCs/>
                <w:sz w:val="12"/>
                <w:szCs w:val="12"/>
              </w:rPr>
            </w:pPr>
          </w:p>
        </w:tc>
        <w:tc>
          <w:tcPr>
            <w:tcW w:w="82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Глава Ерышевского</w:t>
            </w:r>
          </w:p>
        </w:tc>
        <w:tc>
          <w:tcPr>
            <w:tcW w:w="820"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c>
          <w:tcPr>
            <w:tcW w:w="502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сельского поселения</w:t>
            </w:r>
          </w:p>
        </w:tc>
        <w:tc>
          <w:tcPr>
            <w:tcW w:w="82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4260" w:type="dxa"/>
            <w:gridSpan w:val="4"/>
            <w:tcBorders>
              <w:top w:val="nil"/>
              <w:left w:val="nil"/>
              <w:bottom w:val="nil"/>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Т.П. Быкова</w:t>
            </w:r>
          </w:p>
        </w:tc>
      </w:tr>
      <w:bookmarkEnd w:id="4"/>
    </w:tbl>
    <w:p w:rsidR="00A87AD7" w:rsidRDefault="00A87AD7" w:rsidP="00890B86">
      <w:pPr>
        <w:jc w:val="both"/>
        <w:rPr>
          <w:sz w:val="16"/>
          <w:szCs w:val="16"/>
        </w:rPr>
      </w:pPr>
    </w:p>
    <w:tbl>
      <w:tblPr>
        <w:tblW w:w="5000" w:type="pct"/>
        <w:tblLook w:val="04A0" w:firstRow="1" w:lastRow="0" w:firstColumn="1" w:lastColumn="0" w:noHBand="0" w:noVBand="1"/>
      </w:tblPr>
      <w:tblGrid>
        <w:gridCol w:w="1427"/>
        <w:gridCol w:w="415"/>
        <w:gridCol w:w="392"/>
        <w:gridCol w:w="888"/>
        <w:gridCol w:w="542"/>
        <w:gridCol w:w="946"/>
      </w:tblGrid>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20"/>
                <w:szCs w:val="20"/>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160" w:type="dxa"/>
            <w:gridSpan w:val="4"/>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4</w:t>
            </w: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16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00.12.2018г. №</w:t>
            </w: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160" w:type="dxa"/>
            <w:gridSpan w:val="4"/>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9</w:t>
            </w: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p>
        </w:tc>
        <w:tc>
          <w:tcPr>
            <w:tcW w:w="56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4160" w:type="dxa"/>
            <w:gridSpan w:val="4"/>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26.12.2017г. №153</w:t>
            </w:r>
          </w:p>
        </w:tc>
      </w:tr>
      <w:tr w:rsidR="00A87AD7" w:rsidTr="00A87AD7">
        <w:tc>
          <w:tcPr>
            <w:tcW w:w="10660" w:type="dxa"/>
            <w:gridSpan w:val="6"/>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r>
      <w:tr w:rsidR="00A87AD7" w:rsidTr="00A87AD7">
        <w:tc>
          <w:tcPr>
            <w:tcW w:w="10660" w:type="dxa"/>
            <w:gridSpan w:val="6"/>
            <w:tcBorders>
              <w:top w:val="nil"/>
              <w:left w:val="nil"/>
              <w:bottom w:val="nil"/>
              <w:right w:val="nil"/>
            </w:tcBorders>
            <w:shd w:val="clear" w:color="auto" w:fill="auto"/>
            <w:vAlign w:val="bottom"/>
            <w:hideMark/>
          </w:tcPr>
          <w:p w:rsidR="00A87AD7" w:rsidRDefault="00A87AD7" w:rsidP="00B9634E">
            <w:pPr>
              <w:spacing w:line="264" w:lineRule="auto"/>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подразделам,  целевым статьям (муниципальным программам Ерышевского сельского поселения Павловского муниципального района), </w:t>
            </w:r>
            <w:r>
              <w:rPr>
                <w:b/>
                <w:bCs/>
                <w:sz w:val="12"/>
                <w:szCs w:val="12"/>
              </w:rPr>
              <w:br/>
              <w:t>группам видов расходов  классификации  расходов бюджета Ерышевского сельского поселения Павловского муниципального района</w:t>
            </w:r>
            <w:r>
              <w:rPr>
                <w:b/>
                <w:bCs/>
                <w:sz w:val="12"/>
                <w:szCs w:val="12"/>
              </w:rPr>
              <w:br/>
              <w:t xml:space="preserve"> на  2018 год</w:t>
            </w: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jc w:val="center"/>
              <w:rPr>
                <w:b/>
                <w:bCs/>
                <w:sz w:val="12"/>
                <w:szCs w:val="12"/>
              </w:rPr>
            </w:pP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12"/>
                <w:szCs w:val="12"/>
              </w:rPr>
            </w:pPr>
            <w:proofErr w:type="spellStart"/>
            <w:r>
              <w:rPr>
                <w:sz w:val="12"/>
                <w:szCs w:val="12"/>
              </w:rPr>
              <w:t>тыс.руб</w:t>
            </w:r>
            <w:proofErr w:type="spellEnd"/>
            <w:r>
              <w:rPr>
                <w:sz w:val="12"/>
                <w:szCs w:val="12"/>
              </w:rPr>
              <w:t>.</w:t>
            </w:r>
          </w:p>
        </w:tc>
      </w:tr>
      <w:tr w:rsidR="00A87AD7" w:rsidTr="00A87AD7">
        <w:trPr>
          <w:trHeight w:val="152"/>
        </w:trPr>
        <w:tc>
          <w:tcPr>
            <w:tcW w:w="59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 xml:space="preserve">Наименование </w:t>
            </w:r>
          </w:p>
        </w:tc>
        <w:tc>
          <w:tcPr>
            <w:tcW w:w="5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proofErr w:type="spellStart"/>
            <w:r>
              <w:rPr>
                <w:b/>
                <w:bCs/>
                <w:sz w:val="12"/>
                <w:szCs w:val="12"/>
              </w:rPr>
              <w:t>Рз</w:t>
            </w:r>
            <w:proofErr w:type="spellEnd"/>
          </w:p>
        </w:tc>
        <w:tc>
          <w:tcPr>
            <w:tcW w:w="5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ПР</w:t>
            </w:r>
          </w:p>
        </w:tc>
        <w:tc>
          <w:tcPr>
            <w:tcW w:w="13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ЦСР</w:t>
            </w:r>
          </w:p>
        </w:tc>
        <w:tc>
          <w:tcPr>
            <w:tcW w:w="7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ВР</w:t>
            </w:r>
          </w:p>
        </w:tc>
        <w:tc>
          <w:tcPr>
            <w:tcW w:w="14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87AD7" w:rsidRDefault="00A87AD7" w:rsidP="00B9634E">
            <w:pPr>
              <w:spacing w:line="264" w:lineRule="auto"/>
              <w:jc w:val="center"/>
              <w:rPr>
                <w:b/>
                <w:bCs/>
                <w:sz w:val="12"/>
                <w:szCs w:val="12"/>
              </w:rPr>
            </w:pPr>
            <w:r>
              <w:rPr>
                <w:b/>
                <w:bCs/>
                <w:sz w:val="12"/>
                <w:szCs w:val="12"/>
              </w:rPr>
              <w:t>2018г</w:t>
            </w:r>
          </w:p>
        </w:tc>
      </w:tr>
      <w:tr w:rsidR="00A87AD7" w:rsidTr="00A87AD7">
        <w:trPr>
          <w:trHeight w:val="230"/>
        </w:trPr>
        <w:tc>
          <w:tcPr>
            <w:tcW w:w="594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c>
          <w:tcPr>
            <w:tcW w:w="56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c>
          <w:tcPr>
            <w:tcW w:w="52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c>
          <w:tcPr>
            <w:tcW w:w="138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c>
          <w:tcPr>
            <w:tcW w:w="78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c>
          <w:tcPr>
            <w:tcW w:w="1480" w:type="dxa"/>
            <w:vMerge/>
            <w:tcBorders>
              <w:top w:val="single" w:sz="4" w:space="0" w:color="000000"/>
              <w:left w:val="single" w:sz="4" w:space="0" w:color="000000"/>
              <w:bottom w:val="nil"/>
              <w:right w:val="single" w:sz="4" w:space="0" w:color="000000"/>
            </w:tcBorders>
            <w:vAlign w:val="center"/>
            <w:hideMark/>
          </w:tcPr>
          <w:p w:rsidR="00A87AD7" w:rsidRDefault="00A87AD7" w:rsidP="00B9634E">
            <w:pPr>
              <w:spacing w:line="264" w:lineRule="auto"/>
              <w:rPr>
                <w:b/>
                <w:bCs/>
                <w:sz w:val="12"/>
                <w:szCs w:val="12"/>
              </w:rPr>
            </w:pPr>
          </w:p>
        </w:tc>
      </w:tr>
      <w:tr w:rsidR="00A87AD7" w:rsidTr="00A87AD7">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Всего</w:t>
            </w:r>
          </w:p>
        </w:tc>
        <w:tc>
          <w:tcPr>
            <w:tcW w:w="560"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520"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6347,916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Общегосударственные вопросы</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2410,109</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624,840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624,840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1747,802</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w:t>
            </w:r>
            <w:r>
              <w:rPr>
                <w:sz w:val="12"/>
                <w:szCs w:val="12"/>
              </w:rPr>
              <w:lastRenderedPageBreak/>
              <w:t xml:space="preserve">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827,372</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780,980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139,450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Другие общегосударственные вопросы</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37,467</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w:t>
            </w:r>
            <w:r>
              <w:rPr>
                <w:sz w:val="12"/>
                <w:szCs w:val="12"/>
              </w:rPr>
              <w:t>(муниципальных)нужд)</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12,604</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500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23,658</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1,205</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Национальная оборона</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75,300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75,300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w:t>
            </w:r>
            <w:r>
              <w:rPr>
                <w:sz w:val="12"/>
                <w:szCs w:val="12"/>
              </w:rPr>
              <w:lastRenderedPageBreak/>
              <w:t>внебюджетными фондами)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68,900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nil"/>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6,400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2,600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2,600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14</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01 3 02 71430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2,600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Национальная экономика</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2341,036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Дорожное хозяйство (дорожные фонды)</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09</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163,831</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w:t>
            </w:r>
            <w:r>
              <w:rPr>
                <w:sz w:val="12"/>
                <w:szCs w:val="12"/>
              </w:rPr>
              <w:t xml:space="preserve">"Социально-экономическое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09</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01 1 05 71290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163,831</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Другие вопросы в области национальной экономики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2177,205</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01 1 09 78430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29,917</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01 1 08 78520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1929,600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S8520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217,688</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Жилищно-коммунальное хозяйство</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454,846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Благоустройство</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454,846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w:t>
            </w:r>
            <w:r>
              <w:rPr>
                <w:sz w:val="12"/>
                <w:szCs w:val="12"/>
              </w:rPr>
              <w:lastRenderedPageBreak/>
              <w:t xml:space="preserve">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104,586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54,260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9,165</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01 1 06 78610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w:t>
            </w:r>
            <w:r>
              <w:rPr>
                <w:sz w:val="12"/>
                <w:szCs w:val="12"/>
              </w:rPr>
              <w:t xml:space="preserve">"Благоустройство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286,835</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01 1 07 78610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01 4 01 78670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944,392</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 xml:space="preserve">Культура </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944,392</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12"/>
                <w:szCs w:val="12"/>
              </w:rPr>
              <w:lastRenderedPageBreak/>
              <w:t>государственными внебюджетными фондами)</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745,942</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192,594</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5,856</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Социальная политика</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119,594</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Пенсионное обеспечение</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119,594</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14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119,594</w:t>
            </w:r>
          </w:p>
        </w:tc>
      </w:tr>
      <w:tr w:rsidR="00A87AD7" w:rsidTr="00A87AD7">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b/>
                <w:bCs/>
                <w:sz w:val="12"/>
                <w:szCs w:val="12"/>
              </w:rPr>
            </w:pPr>
            <w:r>
              <w:rPr>
                <w:b/>
                <w:bCs/>
                <w:sz w:val="12"/>
                <w:szCs w:val="12"/>
              </w:rPr>
              <w:t>Социальное обеспечение населения</w:t>
            </w:r>
          </w:p>
        </w:tc>
        <w:tc>
          <w:tcPr>
            <w:tcW w:w="5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03</w:t>
            </w:r>
          </w:p>
        </w:tc>
        <w:tc>
          <w:tcPr>
            <w:tcW w:w="13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000000"/>
              <w:right w:val="nil"/>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0,000</w:t>
            </w:r>
          </w:p>
        </w:tc>
      </w:tr>
      <w:tr w:rsidR="00A87AD7" w:rsidTr="00A87AD7">
        <w:tc>
          <w:tcPr>
            <w:tcW w:w="59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w:t>
            </w:r>
            <w:r>
              <w:rPr>
                <w:sz w:val="12"/>
                <w:szCs w:val="12"/>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60" w:type="dxa"/>
            <w:tcBorders>
              <w:top w:val="nil"/>
              <w:left w:val="nil"/>
              <w:bottom w:val="nil"/>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520" w:type="dxa"/>
            <w:tcBorders>
              <w:top w:val="nil"/>
              <w:left w:val="nil"/>
              <w:bottom w:val="nil"/>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1380" w:type="dxa"/>
            <w:tcBorders>
              <w:top w:val="nil"/>
              <w:left w:val="nil"/>
              <w:bottom w:val="nil"/>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01 3 02 70570</w:t>
            </w:r>
          </w:p>
        </w:tc>
        <w:tc>
          <w:tcPr>
            <w:tcW w:w="780" w:type="dxa"/>
            <w:tcBorders>
              <w:top w:val="nil"/>
              <w:left w:val="nil"/>
              <w:bottom w:val="nil"/>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1480" w:type="dxa"/>
            <w:tcBorders>
              <w:top w:val="nil"/>
              <w:left w:val="nil"/>
              <w:bottom w:val="nil"/>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b/>
                <w:bCs/>
                <w:sz w:val="12"/>
                <w:szCs w:val="12"/>
              </w:rPr>
            </w:pPr>
            <w:r>
              <w:rPr>
                <w:b/>
                <w:bCs/>
                <w:sz w:val="12"/>
                <w:szCs w:val="12"/>
              </w:rPr>
              <w:t>Обслуживание государственного и муниципального долга</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13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0,039</w:t>
            </w:r>
          </w:p>
        </w:tc>
      </w:tr>
      <w:tr w:rsidR="00A87AD7" w:rsidTr="00A87AD7">
        <w:tc>
          <w:tcPr>
            <w:tcW w:w="5940"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Обслуживание </w:t>
            </w:r>
            <w:proofErr w:type="gramStart"/>
            <w:r>
              <w:rPr>
                <w:sz w:val="12"/>
                <w:szCs w:val="12"/>
              </w:rPr>
              <w:t>внутреннего  государственного</w:t>
            </w:r>
            <w:proofErr w:type="gramEnd"/>
            <w:r>
              <w:rPr>
                <w:sz w:val="12"/>
                <w:szCs w:val="12"/>
              </w:rPr>
              <w:t xml:space="preserve">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0,039</w:t>
            </w:r>
          </w:p>
        </w:tc>
      </w:tr>
      <w:tr w:rsidR="00A87AD7" w:rsidTr="00A87AD7">
        <w:tc>
          <w:tcPr>
            <w:tcW w:w="5940" w:type="dxa"/>
            <w:tcBorders>
              <w:top w:val="nil"/>
              <w:left w:val="single" w:sz="4" w:space="0" w:color="auto"/>
              <w:bottom w:val="single" w:sz="4" w:space="0" w:color="auto"/>
              <w:right w:val="single" w:sz="4" w:space="0" w:color="auto"/>
            </w:tcBorders>
            <w:shd w:val="clear" w:color="auto" w:fill="auto"/>
            <w:vAlign w:val="center"/>
            <w:hideMark/>
          </w:tcPr>
          <w:p w:rsidR="00A87AD7" w:rsidRDefault="00A87AD7" w:rsidP="00B9634E">
            <w:pPr>
              <w:spacing w:line="264" w:lineRule="auto"/>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52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13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01 3 2788</w:t>
            </w:r>
          </w:p>
        </w:tc>
        <w:tc>
          <w:tcPr>
            <w:tcW w:w="7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700</w:t>
            </w:r>
          </w:p>
        </w:tc>
        <w:tc>
          <w:tcPr>
            <w:tcW w:w="1480" w:type="dxa"/>
            <w:tcBorders>
              <w:top w:val="nil"/>
              <w:left w:val="nil"/>
              <w:bottom w:val="single" w:sz="4" w:space="0" w:color="auto"/>
              <w:right w:val="single" w:sz="4" w:space="0" w:color="auto"/>
            </w:tcBorders>
            <w:shd w:val="clear" w:color="auto" w:fill="auto"/>
            <w:noWrap/>
            <w:vAlign w:val="bottom"/>
            <w:hideMark/>
          </w:tcPr>
          <w:p w:rsidR="00A87AD7" w:rsidRDefault="00A87AD7" w:rsidP="00B9634E">
            <w:pPr>
              <w:spacing w:line="264" w:lineRule="auto"/>
              <w:jc w:val="center"/>
              <w:rPr>
                <w:sz w:val="12"/>
                <w:szCs w:val="12"/>
              </w:rPr>
            </w:pPr>
            <w:r>
              <w:rPr>
                <w:sz w:val="12"/>
                <w:szCs w:val="12"/>
              </w:rPr>
              <w:t>0,039</w:t>
            </w: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Глава Ерышевского</w:t>
            </w: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5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3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c>
          <w:tcPr>
            <w:tcW w:w="5940" w:type="dxa"/>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сельского поселения</w:t>
            </w:r>
          </w:p>
        </w:tc>
        <w:tc>
          <w:tcPr>
            <w:tcW w:w="56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4160" w:type="dxa"/>
            <w:gridSpan w:val="4"/>
            <w:tcBorders>
              <w:top w:val="nil"/>
              <w:left w:val="nil"/>
              <w:bottom w:val="nil"/>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Т.П. Быкова</w:t>
            </w:r>
          </w:p>
        </w:tc>
      </w:tr>
    </w:tbl>
    <w:p w:rsidR="00A87AD7" w:rsidRDefault="00A87AD7" w:rsidP="00B9634E">
      <w:pPr>
        <w:spacing w:line="264" w:lineRule="auto"/>
        <w:jc w:val="both"/>
        <w:rPr>
          <w:sz w:val="16"/>
          <w:szCs w:val="16"/>
        </w:rPr>
      </w:pPr>
    </w:p>
    <w:tbl>
      <w:tblPr>
        <w:tblW w:w="5000" w:type="pct"/>
        <w:tblCellMar>
          <w:left w:w="28" w:type="dxa"/>
          <w:right w:w="28" w:type="dxa"/>
        </w:tblCellMar>
        <w:tblLook w:val="04A0" w:firstRow="1" w:lastRow="0" w:firstColumn="1" w:lastColumn="0" w:noHBand="0" w:noVBand="1"/>
      </w:tblPr>
      <w:tblGrid>
        <w:gridCol w:w="120"/>
        <w:gridCol w:w="1816"/>
        <w:gridCol w:w="730"/>
        <w:gridCol w:w="323"/>
        <w:gridCol w:w="300"/>
        <w:gridCol w:w="331"/>
        <w:gridCol w:w="401"/>
        <w:gridCol w:w="589"/>
      </w:tblGrid>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456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3120" w:type="dxa"/>
            <w:gridSpan w:val="3"/>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5</w:t>
            </w: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c>
          <w:tcPr>
            <w:tcW w:w="456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3120" w:type="dxa"/>
            <w:gridSpan w:val="3"/>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w:t>
            </w:r>
            <w:r>
              <w:rPr>
                <w:sz w:val="12"/>
                <w:szCs w:val="12"/>
              </w:rPr>
              <w:br/>
              <w:t>от 00.12.2018г. №</w:t>
            </w: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c>
          <w:tcPr>
            <w:tcW w:w="456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3120" w:type="dxa"/>
            <w:gridSpan w:val="3"/>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r>
              <w:rPr>
                <w:sz w:val="12"/>
                <w:szCs w:val="12"/>
              </w:rPr>
              <w:t>Приложение    11</w:t>
            </w: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rPr>
                <w:sz w:val="12"/>
                <w:szCs w:val="12"/>
              </w:rPr>
            </w:pPr>
          </w:p>
        </w:tc>
        <w:tc>
          <w:tcPr>
            <w:tcW w:w="456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hideMark/>
          </w:tcPr>
          <w:p w:rsidR="00A87AD7" w:rsidRDefault="00A87AD7" w:rsidP="00B9634E">
            <w:pPr>
              <w:spacing w:line="264" w:lineRule="auto"/>
              <w:rPr>
                <w:sz w:val="20"/>
                <w:szCs w:val="20"/>
              </w:rPr>
            </w:pPr>
          </w:p>
        </w:tc>
        <w:tc>
          <w:tcPr>
            <w:tcW w:w="3120" w:type="dxa"/>
            <w:gridSpan w:val="3"/>
            <w:tcBorders>
              <w:top w:val="nil"/>
              <w:left w:val="nil"/>
              <w:bottom w:val="nil"/>
              <w:right w:val="nil"/>
            </w:tcBorders>
            <w:shd w:val="clear" w:color="auto" w:fill="auto"/>
            <w:hideMark/>
          </w:tcPr>
          <w:p w:rsidR="00A87AD7" w:rsidRDefault="00A87AD7" w:rsidP="00B9634E">
            <w:pPr>
              <w:spacing w:line="264" w:lineRule="auto"/>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w:t>
            </w:r>
            <w:r>
              <w:rPr>
                <w:sz w:val="12"/>
                <w:szCs w:val="12"/>
              </w:rPr>
              <w:br/>
              <w:t>от 26.12.2017г. №153</w:t>
            </w:r>
          </w:p>
        </w:tc>
      </w:tr>
      <w:tr w:rsidR="00A87AD7" w:rsidTr="00A87AD7">
        <w:tc>
          <w:tcPr>
            <w:tcW w:w="11420" w:type="dxa"/>
            <w:gridSpan w:val="8"/>
            <w:tcBorders>
              <w:top w:val="nil"/>
              <w:left w:val="nil"/>
              <w:bottom w:val="nil"/>
              <w:right w:val="nil"/>
            </w:tcBorders>
            <w:shd w:val="clear" w:color="auto" w:fill="auto"/>
            <w:hideMark/>
          </w:tcPr>
          <w:p w:rsidR="00A87AD7" w:rsidRDefault="00A87AD7" w:rsidP="00B9634E">
            <w:pPr>
              <w:spacing w:line="264" w:lineRule="auto"/>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Ерышевского сельского поселения </w:t>
            </w:r>
            <w:r>
              <w:rPr>
                <w:b/>
                <w:bCs/>
                <w:sz w:val="12"/>
                <w:szCs w:val="12"/>
              </w:rPr>
              <w:br/>
              <w:t xml:space="preserve">Павловского муниципального района), группам видов расходов, </w:t>
            </w:r>
            <w:r>
              <w:rPr>
                <w:b/>
                <w:bCs/>
                <w:sz w:val="12"/>
                <w:szCs w:val="12"/>
              </w:rPr>
              <w:br/>
              <w:t xml:space="preserve">разделам, подразделам классификации бюджетам </w:t>
            </w:r>
            <w:r>
              <w:rPr>
                <w:b/>
                <w:bCs/>
                <w:sz w:val="12"/>
                <w:szCs w:val="12"/>
              </w:rPr>
              <w:br/>
              <w:t xml:space="preserve">Ерышевского сельского поселения Павловского муниципального района </w:t>
            </w:r>
            <w:r>
              <w:rPr>
                <w:b/>
                <w:bCs/>
                <w:sz w:val="12"/>
                <w:szCs w:val="12"/>
              </w:rPr>
              <w:br/>
              <w:t xml:space="preserve">на 2018 год </w:t>
            </w: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jc w:val="center"/>
              <w:rPr>
                <w:b/>
                <w:bCs/>
                <w:sz w:val="12"/>
                <w:szCs w:val="12"/>
              </w:rPr>
            </w:pPr>
          </w:p>
        </w:tc>
        <w:tc>
          <w:tcPr>
            <w:tcW w:w="456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9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rPr>
          <w:trHeight w:val="152"/>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п/п</w:t>
            </w:r>
          </w:p>
        </w:tc>
        <w:tc>
          <w:tcPr>
            <w:tcW w:w="4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Наименование программы</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ЦСР</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proofErr w:type="spellStart"/>
            <w:r>
              <w:rPr>
                <w:sz w:val="12"/>
                <w:szCs w:val="12"/>
              </w:rPr>
              <w:t>Рз</w:t>
            </w:r>
            <w:proofErr w:type="spellEnd"/>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ПР</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ВР</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ГРБС</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jc w:val="center"/>
              <w:rPr>
                <w:sz w:val="12"/>
                <w:szCs w:val="12"/>
              </w:rPr>
            </w:pPr>
            <w:r>
              <w:rPr>
                <w:sz w:val="12"/>
                <w:szCs w:val="12"/>
              </w:rPr>
              <w:t xml:space="preserve">Сумма, </w:t>
            </w:r>
            <w:proofErr w:type="spellStart"/>
            <w:r>
              <w:rPr>
                <w:sz w:val="12"/>
                <w:szCs w:val="12"/>
              </w:rPr>
              <w:t>тыс.рублей</w:t>
            </w:r>
            <w:proofErr w:type="spellEnd"/>
          </w:p>
        </w:tc>
      </w:tr>
      <w:tr w:rsidR="00A87AD7" w:rsidTr="00A87AD7">
        <w:trPr>
          <w:trHeight w:val="23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456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87AD7" w:rsidRDefault="00A87AD7" w:rsidP="00B9634E">
            <w:pPr>
              <w:spacing w:line="264" w:lineRule="auto"/>
              <w:rPr>
                <w:sz w:val="12"/>
                <w:szCs w:val="12"/>
              </w:rPr>
            </w:pP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jc w:val="right"/>
              <w:rPr>
                <w:sz w:val="12"/>
                <w:szCs w:val="12"/>
              </w:rPr>
            </w:pPr>
            <w:r>
              <w:rPr>
                <w:sz w:val="12"/>
                <w:szCs w:val="12"/>
              </w:rPr>
              <w:t>1</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proofErr w:type="gramStart"/>
            <w:r>
              <w:rPr>
                <w:b/>
                <w:bCs/>
                <w:sz w:val="12"/>
                <w:szCs w:val="12"/>
              </w:rPr>
              <w:t>Муниципальная  программа</w:t>
            </w:r>
            <w:proofErr w:type="gramEnd"/>
            <w:r>
              <w:rPr>
                <w:b/>
                <w:bCs/>
                <w:sz w:val="12"/>
                <w:szCs w:val="12"/>
              </w:rPr>
              <w:t xml:space="preserve"> "Социально-экономическое развитие Ерышевского сельского поселения ",всего:</w:t>
            </w:r>
          </w:p>
        </w:tc>
        <w:tc>
          <w:tcPr>
            <w:tcW w:w="17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6347,916</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в том числе:</w:t>
            </w:r>
          </w:p>
        </w:tc>
        <w:tc>
          <w:tcPr>
            <w:tcW w:w="17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7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r>
      <w:tr w:rsidR="00A87AD7" w:rsidTr="00A87AD7">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1.1</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Подпрограмма «Развитие инфраструктуры и благоустройство территории»</w:t>
            </w:r>
          </w:p>
        </w:tc>
        <w:tc>
          <w:tcPr>
            <w:tcW w:w="17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b/>
                <w:bCs/>
                <w:sz w:val="12"/>
                <w:szCs w:val="12"/>
              </w:rPr>
            </w:pPr>
            <w:r>
              <w:rPr>
                <w:b/>
                <w:bCs/>
                <w:sz w:val="12"/>
                <w:szCs w:val="12"/>
              </w:rPr>
              <w:t>2795,882</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w:t>
            </w:r>
            <w:r>
              <w:rPr>
                <w:sz w:val="12"/>
                <w:szCs w:val="12"/>
              </w:rPr>
              <w:lastRenderedPageBreak/>
              <w:t xml:space="preserve">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01 1 01 78670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104,586</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01 1 02 78610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54,260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01 1 03 78610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9,165</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01 1 05 71290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09</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163,831</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01 1 09 78430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29,917</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01 1 08 78520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1929,600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w:t>
            </w:r>
            <w:r>
              <w:rPr>
                <w:sz w:val="12"/>
                <w:szCs w:val="12"/>
              </w:rPr>
              <w:t xml:space="preserve">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S8520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217,688</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01 1 06 78610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01 1 07 78610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01 1 08 78610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286,835</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1.2</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 xml:space="preserve">Подпрограмма "Развитие культуры Ерышевского сельского поселения"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01 2 00 00000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944,392</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745,942</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192,594</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jc w:val="center"/>
              <w:rPr>
                <w:sz w:val="12"/>
                <w:szCs w:val="12"/>
              </w:rPr>
            </w:pPr>
            <w:r>
              <w:rPr>
                <w:sz w:val="12"/>
                <w:szCs w:val="12"/>
              </w:rPr>
              <w:t>5,856</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lastRenderedPageBreak/>
              <w:t>1.3</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 xml:space="preserve"> Подпрограмма "Обеспечение реализации муниципальной программы"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01 3 00 00000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2607,642</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01 3 01 72020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624,840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827,372</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780,980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139,450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12,604</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w:t>
            </w:r>
            <w:r>
              <w:rPr>
                <w:sz w:val="12"/>
                <w:szCs w:val="12"/>
              </w:rPr>
              <w:t>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500</w:t>
            </w:r>
          </w:p>
        </w:tc>
        <w:tc>
          <w:tcPr>
            <w:tcW w:w="940" w:type="dxa"/>
            <w:tcBorders>
              <w:top w:val="nil"/>
              <w:left w:val="nil"/>
              <w:bottom w:val="nil"/>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23,658</w:t>
            </w:r>
          </w:p>
        </w:tc>
      </w:tr>
      <w:tr w:rsidR="00A87AD7" w:rsidTr="00A87AD7">
        <w:tc>
          <w:tcPr>
            <w:tcW w:w="540" w:type="dxa"/>
            <w:tcBorders>
              <w:top w:val="nil"/>
              <w:left w:val="single" w:sz="4" w:space="0" w:color="000000"/>
              <w:bottom w:val="nil"/>
              <w:right w:val="nil"/>
            </w:tcBorders>
            <w:shd w:val="clear" w:color="auto" w:fill="auto"/>
            <w:vAlign w:val="bottom"/>
            <w:hideMark/>
          </w:tcPr>
          <w:p w:rsidR="00A87AD7" w:rsidRDefault="00A87AD7" w:rsidP="00B9634E">
            <w:pPr>
              <w:spacing w:line="264" w:lineRule="auto"/>
              <w:jc w:val="center"/>
              <w:rPr>
                <w:sz w:val="12"/>
                <w:szCs w:val="12"/>
              </w:rPr>
            </w:pPr>
            <w:r>
              <w:rPr>
                <w:sz w:val="12"/>
                <w:szCs w:val="12"/>
              </w:rPr>
              <w:t> </w:t>
            </w:r>
          </w:p>
        </w:tc>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800</w:t>
            </w:r>
          </w:p>
        </w:tc>
        <w:tc>
          <w:tcPr>
            <w:tcW w:w="940" w:type="dxa"/>
            <w:tcBorders>
              <w:top w:val="single" w:sz="4" w:space="0" w:color="000000"/>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1,205</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68,900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01 3 02 51180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6,400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01 3 02 71430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14</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2,600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w:t>
            </w:r>
            <w:r>
              <w:rPr>
                <w:sz w:val="12"/>
                <w:szCs w:val="12"/>
              </w:rPr>
              <w:lastRenderedPageBreak/>
              <w:t xml:space="preserve">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lastRenderedPageBreak/>
              <w:t>01 3 02 70470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119,594</w:t>
            </w:r>
          </w:p>
        </w:tc>
      </w:tr>
      <w:tr w:rsidR="00A87AD7" w:rsidTr="00A87AD7">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01 3 02 70570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10</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178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01 3 2788</w:t>
            </w:r>
          </w:p>
        </w:tc>
        <w:tc>
          <w:tcPr>
            <w:tcW w:w="74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13</w:t>
            </w:r>
          </w:p>
        </w:tc>
        <w:tc>
          <w:tcPr>
            <w:tcW w:w="68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700</w:t>
            </w:r>
          </w:p>
        </w:tc>
        <w:tc>
          <w:tcPr>
            <w:tcW w:w="94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center"/>
            <w:hideMark/>
          </w:tcPr>
          <w:p w:rsidR="00A87AD7" w:rsidRDefault="00A87AD7" w:rsidP="00B9634E">
            <w:pPr>
              <w:spacing w:line="264" w:lineRule="auto"/>
              <w:jc w:val="center"/>
              <w:rPr>
                <w:sz w:val="12"/>
                <w:szCs w:val="12"/>
              </w:rPr>
            </w:pPr>
            <w:r>
              <w:rPr>
                <w:sz w:val="12"/>
                <w:szCs w:val="12"/>
              </w:rPr>
              <w:t>0,0</w:t>
            </w:r>
          </w:p>
        </w:tc>
      </w:tr>
      <w:tr w:rsidR="00A87AD7" w:rsidTr="00A87AD7">
        <w:tc>
          <w:tcPr>
            <w:tcW w:w="540" w:type="dxa"/>
            <w:tcBorders>
              <w:top w:val="nil"/>
              <w:left w:val="single" w:sz="4" w:space="0" w:color="000000"/>
              <w:bottom w:val="nil"/>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1.4</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b/>
                <w:bCs/>
                <w:sz w:val="12"/>
                <w:szCs w:val="12"/>
              </w:rPr>
            </w:pPr>
            <w:r>
              <w:rPr>
                <w:b/>
                <w:bCs/>
                <w:sz w:val="12"/>
                <w:szCs w:val="12"/>
              </w:rPr>
              <w:t xml:space="preserve"> Подпрограмма "Энергосбережение и повышение энергетической эффективности на территории Ерышевского сельского поселения"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01 4 00 00000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b/>
                <w:bCs/>
                <w:sz w:val="12"/>
                <w:szCs w:val="12"/>
              </w:rPr>
            </w:pPr>
            <w:r>
              <w:rPr>
                <w:b/>
                <w:bCs/>
                <w:sz w:val="12"/>
                <w:szCs w:val="12"/>
              </w:rPr>
              <w:t>0,000</w:t>
            </w:r>
          </w:p>
        </w:tc>
      </w:tr>
      <w:tr w:rsidR="00A87AD7" w:rsidTr="00A87AD7">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w:t>
            </w:r>
          </w:p>
        </w:tc>
        <w:tc>
          <w:tcPr>
            <w:tcW w:w="4560" w:type="dxa"/>
            <w:tcBorders>
              <w:top w:val="nil"/>
              <w:left w:val="nil"/>
              <w:bottom w:val="single" w:sz="4" w:space="0" w:color="000000"/>
              <w:right w:val="single" w:sz="4" w:space="0" w:color="000000"/>
            </w:tcBorders>
            <w:shd w:val="clear" w:color="auto" w:fill="auto"/>
            <w:vAlign w:val="bottom"/>
            <w:hideMark/>
          </w:tcPr>
          <w:p w:rsidR="00A87AD7" w:rsidRDefault="00A87AD7" w:rsidP="00B9634E">
            <w:pPr>
              <w:spacing w:line="264" w:lineRule="auto"/>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01 4 01 78670</w:t>
            </w:r>
          </w:p>
        </w:tc>
        <w:tc>
          <w:tcPr>
            <w:tcW w:w="7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A87AD7" w:rsidRDefault="00A87AD7" w:rsidP="00B9634E">
            <w:pPr>
              <w:spacing w:line="264" w:lineRule="auto"/>
              <w:jc w:val="center"/>
              <w:rPr>
                <w:sz w:val="12"/>
                <w:szCs w:val="12"/>
              </w:rPr>
            </w:pPr>
            <w:r>
              <w:rPr>
                <w:sz w:val="12"/>
                <w:szCs w:val="12"/>
              </w:rPr>
              <w:t>0,000</w:t>
            </w: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jc w:val="center"/>
              <w:rPr>
                <w:sz w:val="12"/>
                <w:szCs w:val="12"/>
              </w:rPr>
            </w:pPr>
          </w:p>
        </w:tc>
        <w:tc>
          <w:tcPr>
            <w:tcW w:w="4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7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94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42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c>
          <w:tcPr>
            <w:tcW w:w="540" w:type="dxa"/>
            <w:tcBorders>
              <w:top w:val="nil"/>
              <w:left w:val="nil"/>
              <w:bottom w:val="nil"/>
              <w:right w:val="nil"/>
            </w:tcBorders>
            <w:shd w:val="clear" w:color="auto" w:fill="auto"/>
            <w:vAlign w:val="bottom"/>
            <w:hideMark/>
          </w:tcPr>
          <w:p w:rsidR="00A87AD7" w:rsidRDefault="00A87AD7" w:rsidP="00B9634E">
            <w:pPr>
              <w:spacing w:line="264" w:lineRule="auto"/>
              <w:rPr>
                <w:sz w:val="20"/>
                <w:szCs w:val="20"/>
              </w:rPr>
            </w:pPr>
          </w:p>
        </w:tc>
        <w:tc>
          <w:tcPr>
            <w:tcW w:w="45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7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74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68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76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94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c>
          <w:tcPr>
            <w:tcW w:w="1420" w:type="dxa"/>
            <w:tcBorders>
              <w:top w:val="nil"/>
              <w:left w:val="nil"/>
              <w:bottom w:val="nil"/>
              <w:right w:val="nil"/>
            </w:tcBorders>
            <w:shd w:val="clear" w:color="auto" w:fill="auto"/>
            <w:noWrap/>
            <w:vAlign w:val="bottom"/>
            <w:hideMark/>
          </w:tcPr>
          <w:p w:rsidR="00A87AD7" w:rsidRDefault="00A87AD7" w:rsidP="00B9634E">
            <w:pPr>
              <w:spacing w:line="264" w:lineRule="auto"/>
              <w:rPr>
                <w:sz w:val="20"/>
                <w:szCs w:val="20"/>
              </w:rPr>
            </w:pPr>
          </w:p>
        </w:tc>
      </w:tr>
      <w:tr w:rsidR="00A87AD7" w:rsidTr="00A87AD7">
        <w:tc>
          <w:tcPr>
            <w:tcW w:w="5100" w:type="dxa"/>
            <w:gridSpan w:val="2"/>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Глава Ерышевского</w:t>
            </w:r>
          </w:p>
        </w:tc>
        <w:tc>
          <w:tcPr>
            <w:tcW w:w="178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7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68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76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94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c>
          <w:tcPr>
            <w:tcW w:w="1420" w:type="dxa"/>
            <w:tcBorders>
              <w:top w:val="nil"/>
              <w:left w:val="nil"/>
              <w:bottom w:val="nil"/>
              <w:right w:val="nil"/>
            </w:tcBorders>
            <w:shd w:val="clear" w:color="auto" w:fill="auto"/>
            <w:noWrap/>
            <w:vAlign w:val="bottom"/>
            <w:hideMark/>
          </w:tcPr>
          <w:p w:rsidR="00A87AD7" w:rsidRDefault="00A87AD7" w:rsidP="00B9634E">
            <w:pPr>
              <w:spacing w:line="264" w:lineRule="auto"/>
              <w:jc w:val="center"/>
              <w:rPr>
                <w:sz w:val="20"/>
                <w:szCs w:val="20"/>
              </w:rPr>
            </w:pPr>
          </w:p>
        </w:tc>
      </w:tr>
      <w:tr w:rsidR="00A87AD7" w:rsidTr="00A87AD7">
        <w:tc>
          <w:tcPr>
            <w:tcW w:w="5100" w:type="dxa"/>
            <w:gridSpan w:val="2"/>
            <w:tcBorders>
              <w:top w:val="nil"/>
              <w:left w:val="nil"/>
              <w:bottom w:val="nil"/>
              <w:right w:val="nil"/>
            </w:tcBorders>
            <w:shd w:val="clear" w:color="auto" w:fill="auto"/>
            <w:vAlign w:val="center"/>
            <w:hideMark/>
          </w:tcPr>
          <w:p w:rsidR="00A87AD7" w:rsidRDefault="00A87AD7" w:rsidP="00B9634E">
            <w:pPr>
              <w:spacing w:line="264" w:lineRule="auto"/>
              <w:rPr>
                <w:sz w:val="12"/>
                <w:szCs w:val="12"/>
              </w:rPr>
            </w:pPr>
            <w:r>
              <w:rPr>
                <w:sz w:val="12"/>
                <w:szCs w:val="12"/>
              </w:rPr>
              <w:t>сельского поселения</w:t>
            </w:r>
          </w:p>
        </w:tc>
        <w:tc>
          <w:tcPr>
            <w:tcW w:w="1780" w:type="dxa"/>
            <w:tcBorders>
              <w:top w:val="nil"/>
              <w:left w:val="nil"/>
              <w:bottom w:val="nil"/>
              <w:right w:val="nil"/>
            </w:tcBorders>
            <w:shd w:val="clear" w:color="auto" w:fill="auto"/>
            <w:noWrap/>
            <w:vAlign w:val="bottom"/>
            <w:hideMark/>
          </w:tcPr>
          <w:p w:rsidR="00A87AD7" w:rsidRDefault="00A87AD7" w:rsidP="00B9634E">
            <w:pPr>
              <w:spacing w:line="264" w:lineRule="auto"/>
              <w:rPr>
                <w:sz w:val="12"/>
                <w:szCs w:val="12"/>
              </w:rPr>
            </w:pPr>
          </w:p>
        </w:tc>
        <w:tc>
          <w:tcPr>
            <w:tcW w:w="4540" w:type="dxa"/>
            <w:gridSpan w:val="5"/>
            <w:tcBorders>
              <w:top w:val="nil"/>
              <w:left w:val="nil"/>
              <w:bottom w:val="nil"/>
              <w:right w:val="nil"/>
            </w:tcBorders>
            <w:shd w:val="clear" w:color="auto" w:fill="auto"/>
            <w:noWrap/>
            <w:vAlign w:val="bottom"/>
            <w:hideMark/>
          </w:tcPr>
          <w:p w:rsidR="00A87AD7" w:rsidRDefault="00A87AD7" w:rsidP="00B9634E">
            <w:pPr>
              <w:spacing w:line="264" w:lineRule="auto"/>
              <w:jc w:val="right"/>
              <w:rPr>
                <w:sz w:val="12"/>
                <w:szCs w:val="12"/>
              </w:rPr>
            </w:pPr>
            <w:r>
              <w:rPr>
                <w:sz w:val="12"/>
                <w:szCs w:val="12"/>
              </w:rPr>
              <w:t>Т.П. Быкова</w:t>
            </w:r>
          </w:p>
        </w:tc>
      </w:tr>
    </w:tbl>
    <w:p w:rsidR="00A87AD7" w:rsidRDefault="00A87AD7" w:rsidP="00B9634E">
      <w:pPr>
        <w:spacing w:line="264" w:lineRule="auto"/>
        <w:jc w:val="both"/>
        <w:rPr>
          <w:sz w:val="16"/>
          <w:szCs w:val="16"/>
        </w:rPr>
      </w:pPr>
    </w:p>
    <w:p w:rsidR="00A87AD7" w:rsidRDefault="00A87AD7" w:rsidP="00B9634E">
      <w:pPr>
        <w:spacing w:line="264" w:lineRule="auto"/>
        <w:jc w:val="both"/>
        <w:rPr>
          <w:sz w:val="16"/>
          <w:szCs w:val="16"/>
        </w:rPr>
      </w:pPr>
    </w:p>
    <w:p w:rsidR="007429C7" w:rsidRPr="00871388" w:rsidRDefault="007429C7" w:rsidP="00B9634E">
      <w:pPr>
        <w:spacing w:line="264" w:lineRule="auto"/>
        <w:jc w:val="center"/>
        <w:rPr>
          <w:b/>
          <w:sz w:val="16"/>
          <w:szCs w:val="16"/>
        </w:rPr>
      </w:pPr>
      <w:r w:rsidRPr="00871388">
        <w:rPr>
          <w:b/>
          <w:sz w:val="16"/>
          <w:szCs w:val="16"/>
        </w:rPr>
        <w:t>МИНИСТЕРСТВО ТРАНСПОРТА РОССИЙСКОЙ ФЕДЕРАЦИИ</w:t>
      </w:r>
      <w:r w:rsidRPr="00871388">
        <w:rPr>
          <w:b/>
          <w:sz w:val="16"/>
          <w:szCs w:val="16"/>
        </w:rPr>
        <w:br/>
        <w:t>ФЕДЕРАЛЬНОЕ ДОРОЖНОЕ АГЕНСТВО</w:t>
      </w:r>
      <w:r w:rsidRPr="00871388">
        <w:rPr>
          <w:b/>
          <w:sz w:val="16"/>
          <w:szCs w:val="16"/>
        </w:rPr>
        <w:br/>
        <w:t>(РОСАВТОДОР)</w:t>
      </w:r>
      <w:r w:rsidRPr="00871388">
        <w:rPr>
          <w:b/>
          <w:sz w:val="16"/>
          <w:szCs w:val="16"/>
        </w:rPr>
        <w:br/>
        <w:t>РАСПОРЯЖЕНИЕ</w:t>
      </w:r>
    </w:p>
    <w:p w:rsidR="007429C7" w:rsidRPr="00871388" w:rsidRDefault="007429C7" w:rsidP="00B9634E">
      <w:pPr>
        <w:spacing w:line="264" w:lineRule="auto"/>
        <w:jc w:val="center"/>
        <w:rPr>
          <w:b/>
          <w:sz w:val="16"/>
          <w:szCs w:val="16"/>
          <w:u w:val="single"/>
        </w:rPr>
      </w:pPr>
      <w:r w:rsidRPr="00871388">
        <w:rPr>
          <w:b/>
          <w:sz w:val="16"/>
          <w:szCs w:val="16"/>
          <w:u w:val="single"/>
        </w:rPr>
        <w:t>29.01.2019 №147-р</w:t>
      </w:r>
    </w:p>
    <w:p w:rsidR="007429C7" w:rsidRPr="00871388" w:rsidRDefault="007429C7" w:rsidP="00B9634E">
      <w:pPr>
        <w:spacing w:line="264" w:lineRule="auto"/>
        <w:jc w:val="center"/>
        <w:rPr>
          <w:sz w:val="16"/>
          <w:szCs w:val="16"/>
        </w:rPr>
      </w:pPr>
      <w:r w:rsidRPr="00871388">
        <w:rPr>
          <w:sz w:val="16"/>
          <w:szCs w:val="16"/>
        </w:rPr>
        <w:t>Москва</w:t>
      </w:r>
    </w:p>
    <w:p w:rsidR="007429C7" w:rsidRPr="00871388" w:rsidRDefault="007429C7" w:rsidP="00B9634E">
      <w:pPr>
        <w:spacing w:line="264" w:lineRule="auto"/>
        <w:jc w:val="center"/>
        <w:rPr>
          <w:b/>
          <w:sz w:val="16"/>
          <w:szCs w:val="16"/>
        </w:rPr>
      </w:pPr>
      <w:r w:rsidRPr="00871388">
        <w:rPr>
          <w:b/>
          <w:sz w:val="16"/>
          <w:szCs w:val="16"/>
        </w:rPr>
        <w:t xml:space="preserve">Об изъятии для нужд Российской Федерации земельных участков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 от Москвы через Воронеж, Ростов-на-Дону, Краснодар до Новороссийска на участке км 633-км 715 (обход </w:t>
      </w:r>
      <w:proofErr w:type="spellStart"/>
      <w:r w:rsidRPr="00871388">
        <w:rPr>
          <w:b/>
          <w:sz w:val="16"/>
          <w:szCs w:val="16"/>
        </w:rPr>
        <w:t>с.Лосево</w:t>
      </w:r>
      <w:proofErr w:type="spellEnd"/>
      <w:r w:rsidRPr="00871388">
        <w:rPr>
          <w:b/>
          <w:sz w:val="16"/>
          <w:szCs w:val="16"/>
        </w:rPr>
        <w:t xml:space="preserve"> и </w:t>
      </w:r>
      <w:proofErr w:type="spellStart"/>
      <w:r w:rsidRPr="00871388">
        <w:rPr>
          <w:b/>
          <w:sz w:val="16"/>
          <w:szCs w:val="16"/>
        </w:rPr>
        <w:t>г.Павловск</w:t>
      </w:r>
      <w:proofErr w:type="spellEnd"/>
      <w:r w:rsidRPr="00871388">
        <w:rPr>
          <w:b/>
          <w:sz w:val="16"/>
          <w:szCs w:val="16"/>
        </w:rPr>
        <w:t>), Воронежская область»</w:t>
      </w:r>
    </w:p>
    <w:p w:rsidR="007429C7" w:rsidRPr="00871388" w:rsidRDefault="007429C7" w:rsidP="00B9634E">
      <w:pPr>
        <w:spacing w:line="264" w:lineRule="auto"/>
        <w:jc w:val="both"/>
        <w:rPr>
          <w:sz w:val="16"/>
          <w:szCs w:val="16"/>
        </w:rPr>
      </w:pPr>
      <w:r w:rsidRPr="00871388">
        <w:rPr>
          <w:sz w:val="16"/>
          <w:szCs w:val="16"/>
        </w:rPr>
        <w:t>В соответствии с Земельным кодексом Российской Федерации, Федеральным</w:t>
      </w:r>
      <w:r>
        <w:rPr>
          <w:sz w:val="16"/>
          <w:szCs w:val="16"/>
        </w:rPr>
        <w:t xml:space="preserve"> </w:t>
      </w:r>
      <w:r w:rsidRPr="00871388">
        <w:rPr>
          <w:sz w:val="16"/>
          <w:szCs w:val="16"/>
        </w:rPr>
        <w:t>законом от 8 ноября 2007г. № 257-ФЗ "Об автомобильных дорогах и о дорожной</w:t>
      </w:r>
      <w:r>
        <w:rPr>
          <w:sz w:val="16"/>
          <w:szCs w:val="16"/>
        </w:rPr>
        <w:t xml:space="preserve"> </w:t>
      </w:r>
      <w:r w:rsidRPr="00871388">
        <w:rPr>
          <w:sz w:val="16"/>
          <w:szCs w:val="16"/>
        </w:rPr>
        <w:t>деятельности в Российской Федерации и о внесении изменений в отдельные</w:t>
      </w:r>
      <w:r>
        <w:rPr>
          <w:sz w:val="16"/>
          <w:szCs w:val="16"/>
        </w:rPr>
        <w:t xml:space="preserve"> </w:t>
      </w:r>
      <w:r w:rsidRPr="00871388">
        <w:rPr>
          <w:sz w:val="16"/>
          <w:szCs w:val="16"/>
        </w:rPr>
        <w:t xml:space="preserve">законодательные </w:t>
      </w:r>
      <w:r w:rsidRPr="00871388">
        <w:rPr>
          <w:sz w:val="16"/>
          <w:szCs w:val="16"/>
        </w:rPr>
        <w:t>акты Российской Федерации", Федеральным законом от</w:t>
      </w:r>
      <w:r>
        <w:rPr>
          <w:sz w:val="16"/>
          <w:szCs w:val="16"/>
        </w:rPr>
        <w:t xml:space="preserve"> </w:t>
      </w:r>
      <w:r w:rsidRPr="00871388">
        <w:rPr>
          <w:sz w:val="16"/>
          <w:szCs w:val="16"/>
        </w:rPr>
        <w:t>17 июля 2009г. № 145-ФЗ "О Государственной компании "Российские</w:t>
      </w:r>
      <w:r>
        <w:rPr>
          <w:sz w:val="16"/>
          <w:szCs w:val="16"/>
        </w:rPr>
        <w:t xml:space="preserve"> </w:t>
      </w:r>
      <w:r w:rsidRPr="00871388">
        <w:rPr>
          <w:sz w:val="16"/>
          <w:szCs w:val="16"/>
        </w:rPr>
        <w:t>автомобильные дороги" и о внесении изменений в отдельные законодательные акты</w:t>
      </w:r>
      <w:r>
        <w:rPr>
          <w:sz w:val="16"/>
          <w:szCs w:val="16"/>
        </w:rPr>
        <w:t xml:space="preserve"> </w:t>
      </w:r>
      <w:r w:rsidRPr="00871388">
        <w:rPr>
          <w:sz w:val="16"/>
          <w:szCs w:val="16"/>
        </w:rPr>
        <w:t>Российской Федерации", постановлением Правительства Российской Федерации от</w:t>
      </w:r>
      <w:r>
        <w:rPr>
          <w:sz w:val="16"/>
          <w:szCs w:val="16"/>
        </w:rPr>
        <w:t xml:space="preserve"> </w:t>
      </w:r>
      <w:r w:rsidRPr="00871388">
        <w:rPr>
          <w:sz w:val="16"/>
          <w:szCs w:val="16"/>
        </w:rPr>
        <w:t>20 декабря 2017г. № 1596 "Об утверждении государственной программы Российской Федерации «Развитие транспортной системы», подпунктом 5.4.1(1) пункта 5</w:t>
      </w:r>
      <w:r>
        <w:rPr>
          <w:sz w:val="16"/>
          <w:szCs w:val="16"/>
        </w:rPr>
        <w:t xml:space="preserve"> </w:t>
      </w:r>
      <w:r w:rsidRPr="00871388">
        <w:rPr>
          <w:sz w:val="16"/>
          <w:szCs w:val="16"/>
        </w:rPr>
        <w:t xml:space="preserve">Положения о Федеральном дорожном </w:t>
      </w:r>
      <w:proofErr w:type="spellStart"/>
      <w:r w:rsidRPr="00871388">
        <w:rPr>
          <w:sz w:val="16"/>
          <w:szCs w:val="16"/>
        </w:rPr>
        <w:t>агенстве</w:t>
      </w:r>
      <w:proofErr w:type="spellEnd"/>
      <w:r w:rsidRPr="00871388">
        <w:rPr>
          <w:sz w:val="16"/>
          <w:szCs w:val="16"/>
        </w:rPr>
        <w:t>, утвержденного постановлением</w:t>
      </w:r>
      <w:r>
        <w:rPr>
          <w:sz w:val="16"/>
          <w:szCs w:val="16"/>
        </w:rPr>
        <w:t xml:space="preserve"> </w:t>
      </w:r>
      <w:r w:rsidRPr="00871388">
        <w:rPr>
          <w:sz w:val="16"/>
          <w:szCs w:val="16"/>
        </w:rPr>
        <w:t>Правительства Российской Федерации от 23 июля 2004г. приказом</w:t>
      </w:r>
      <w:r>
        <w:rPr>
          <w:sz w:val="16"/>
          <w:szCs w:val="16"/>
        </w:rPr>
        <w:t xml:space="preserve"> </w:t>
      </w:r>
      <w:r w:rsidRPr="00871388">
        <w:rPr>
          <w:sz w:val="16"/>
          <w:szCs w:val="16"/>
        </w:rPr>
        <w:t>Министерства транспорта Российской Федерации от 13 января 2010г. № 5</w:t>
      </w:r>
      <w:r>
        <w:rPr>
          <w:sz w:val="16"/>
          <w:szCs w:val="16"/>
        </w:rPr>
        <w:t xml:space="preserve"> </w:t>
      </w:r>
      <w:r w:rsidRPr="00871388">
        <w:rPr>
          <w:sz w:val="16"/>
          <w:szCs w:val="16"/>
        </w:rPr>
        <w:t>"Об установлении и использовании полос отвода автомобильных дорог</w:t>
      </w:r>
      <w:r>
        <w:rPr>
          <w:sz w:val="16"/>
          <w:szCs w:val="16"/>
        </w:rPr>
        <w:t xml:space="preserve"> </w:t>
      </w:r>
      <w:r w:rsidRPr="00871388">
        <w:rPr>
          <w:sz w:val="16"/>
          <w:szCs w:val="16"/>
        </w:rPr>
        <w:t xml:space="preserve">федерального значения", распоряжением Федерального дорожного </w:t>
      </w:r>
      <w:proofErr w:type="spellStart"/>
      <w:r w:rsidRPr="00871388">
        <w:rPr>
          <w:sz w:val="16"/>
          <w:szCs w:val="16"/>
        </w:rPr>
        <w:t>агенства</w:t>
      </w:r>
      <w:proofErr w:type="spellEnd"/>
      <w:r w:rsidRPr="00871388">
        <w:rPr>
          <w:sz w:val="16"/>
          <w:szCs w:val="16"/>
        </w:rPr>
        <w:t xml:space="preserve"> от</w:t>
      </w:r>
      <w:r>
        <w:rPr>
          <w:sz w:val="16"/>
          <w:szCs w:val="16"/>
        </w:rPr>
        <w:t xml:space="preserve"> </w:t>
      </w:r>
      <w:r w:rsidRPr="00871388">
        <w:rPr>
          <w:sz w:val="16"/>
          <w:szCs w:val="16"/>
        </w:rPr>
        <w:t>02 ноября 2018г. № 3902-р "Об утверждении документации по планировке</w:t>
      </w:r>
      <w:r>
        <w:rPr>
          <w:sz w:val="16"/>
          <w:szCs w:val="16"/>
        </w:rPr>
        <w:t xml:space="preserve"> </w:t>
      </w:r>
      <w:r w:rsidRPr="00871388">
        <w:rPr>
          <w:sz w:val="16"/>
          <w:szCs w:val="16"/>
        </w:rPr>
        <w:t>территории объекта "Строительство и реконструкция автомобильной дороги</w:t>
      </w:r>
      <w:r>
        <w:rPr>
          <w:sz w:val="16"/>
          <w:szCs w:val="16"/>
        </w:rPr>
        <w:t xml:space="preserve"> </w:t>
      </w:r>
      <w:r w:rsidRPr="00871388">
        <w:rPr>
          <w:sz w:val="16"/>
          <w:szCs w:val="16"/>
        </w:rPr>
        <w:t>М-4 "Дон"-от Москвы через Воронеж, Ростов-на-Дону, Краснодар до</w:t>
      </w:r>
      <w:r>
        <w:rPr>
          <w:sz w:val="16"/>
          <w:szCs w:val="16"/>
        </w:rPr>
        <w:t xml:space="preserve"> </w:t>
      </w:r>
      <w:proofErr w:type="spellStart"/>
      <w:r w:rsidRPr="00871388">
        <w:rPr>
          <w:sz w:val="16"/>
          <w:szCs w:val="16"/>
        </w:rPr>
        <w:t>Новоросийска</w:t>
      </w:r>
      <w:proofErr w:type="spellEnd"/>
      <w:r w:rsidRPr="00871388">
        <w:rPr>
          <w:sz w:val="16"/>
          <w:szCs w:val="16"/>
        </w:rPr>
        <w:t>. Строительство с последующей эксплуатацией на платной основе</w:t>
      </w:r>
      <w:r>
        <w:rPr>
          <w:sz w:val="16"/>
          <w:szCs w:val="16"/>
        </w:rPr>
        <w:t xml:space="preserve"> </w:t>
      </w:r>
      <w:r w:rsidRPr="00871388">
        <w:rPr>
          <w:sz w:val="16"/>
          <w:szCs w:val="16"/>
        </w:rPr>
        <w:t>автомобильной дороги М-4 "Дон"-от Москвы через Воронеж, Ростов-на-Дону,</w:t>
      </w:r>
      <w:r>
        <w:rPr>
          <w:sz w:val="16"/>
          <w:szCs w:val="16"/>
        </w:rPr>
        <w:t xml:space="preserve"> </w:t>
      </w:r>
      <w:r w:rsidRPr="00871388">
        <w:rPr>
          <w:sz w:val="16"/>
          <w:szCs w:val="16"/>
        </w:rPr>
        <w:t xml:space="preserve">Краснодар до </w:t>
      </w:r>
      <w:proofErr w:type="spellStart"/>
      <w:r w:rsidRPr="00871388">
        <w:rPr>
          <w:sz w:val="16"/>
          <w:szCs w:val="16"/>
        </w:rPr>
        <w:t>Новоросийска</w:t>
      </w:r>
      <w:proofErr w:type="spellEnd"/>
      <w:r w:rsidRPr="00871388">
        <w:rPr>
          <w:sz w:val="16"/>
          <w:szCs w:val="16"/>
        </w:rPr>
        <w:t xml:space="preserve"> на участке км 633-км 715 (обход с. </w:t>
      </w:r>
      <w:proofErr w:type="spellStart"/>
      <w:r w:rsidRPr="00871388">
        <w:rPr>
          <w:sz w:val="16"/>
          <w:szCs w:val="16"/>
        </w:rPr>
        <w:t>Лосево</w:t>
      </w:r>
      <w:proofErr w:type="spellEnd"/>
      <w:r w:rsidRPr="00871388">
        <w:rPr>
          <w:sz w:val="16"/>
          <w:szCs w:val="16"/>
        </w:rPr>
        <w:t xml:space="preserve"> и</w:t>
      </w:r>
      <w:r>
        <w:rPr>
          <w:sz w:val="16"/>
          <w:szCs w:val="16"/>
        </w:rPr>
        <w:t xml:space="preserve"> </w:t>
      </w:r>
      <w:r w:rsidRPr="00871388">
        <w:rPr>
          <w:sz w:val="16"/>
          <w:szCs w:val="16"/>
        </w:rPr>
        <w:t>г. Павловск), Воронежская область", обращением Государственной компании</w:t>
      </w:r>
      <w:r>
        <w:rPr>
          <w:sz w:val="16"/>
          <w:szCs w:val="16"/>
        </w:rPr>
        <w:t xml:space="preserve"> </w:t>
      </w:r>
      <w:r w:rsidRPr="00871388">
        <w:rPr>
          <w:sz w:val="16"/>
          <w:szCs w:val="16"/>
        </w:rPr>
        <w:t>"Российские автомобильные дороги" от 13 декабря 2018г. № 13928-03 и в целях</w:t>
      </w:r>
      <w:r>
        <w:rPr>
          <w:sz w:val="16"/>
          <w:szCs w:val="16"/>
        </w:rPr>
        <w:t xml:space="preserve"> </w:t>
      </w:r>
      <w:r w:rsidRPr="00871388">
        <w:rPr>
          <w:sz w:val="16"/>
          <w:szCs w:val="16"/>
        </w:rPr>
        <w:t>обеспечения реализации проекта "Строительство и реконструкция автомобильной</w:t>
      </w:r>
      <w:r>
        <w:rPr>
          <w:sz w:val="16"/>
          <w:szCs w:val="16"/>
        </w:rPr>
        <w:t xml:space="preserve"> </w:t>
      </w:r>
      <w:r w:rsidRPr="00871388">
        <w:rPr>
          <w:sz w:val="16"/>
          <w:szCs w:val="16"/>
        </w:rPr>
        <w:t>дороги М-4 "Дон"-от Москвы через Воронеж, Ростов-на-Дону, Краснодар до</w:t>
      </w:r>
      <w:r>
        <w:rPr>
          <w:sz w:val="16"/>
          <w:szCs w:val="16"/>
        </w:rPr>
        <w:t xml:space="preserve"> </w:t>
      </w:r>
      <w:proofErr w:type="spellStart"/>
      <w:r w:rsidRPr="00871388">
        <w:rPr>
          <w:sz w:val="16"/>
          <w:szCs w:val="16"/>
        </w:rPr>
        <w:t>Новоросийска</w:t>
      </w:r>
      <w:proofErr w:type="spellEnd"/>
      <w:r w:rsidRPr="00871388">
        <w:rPr>
          <w:sz w:val="16"/>
          <w:szCs w:val="16"/>
        </w:rPr>
        <w:t>. Строительство с последующей эксплуатацией на платной основе</w:t>
      </w:r>
      <w:r>
        <w:rPr>
          <w:sz w:val="16"/>
          <w:szCs w:val="16"/>
        </w:rPr>
        <w:t xml:space="preserve"> </w:t>
      </w:r>
      <w:r w:rsidRPr="00871388">
        <w:rPr>
          <w:sz w:val="16"/>
          <w:szCs w:val="16"/>
        </w:rPr>
        <w:t>автомобильной дороги М-4 "Дон"-от Москвы через Воронеж, Ростов-на-Дону,</w:t>
      </w:r>
      <w:r>
        <w:rPr>
          <w:sz w:val="16"/>
          <w:szCs w:val="16"/>
        </w:rPr>
        <w:t xml:space="preserve"> </w:t>
      </w:r>
      <w:r w:rsidRPr="00871388">
        <w:rPr>
          <w:sz w:val="16"/>
          <w:szCs w:val="16"/>
        </w:rPr>
        <w:t xml:space="preserve">Краснодар до </w:t>
      </w:r>
      <w:proofErr w:type="spellStart"/>
      <w:r w:rsidRPr="00871388">
        <w:rPr>
          <w:sz w:val="16"/>
          <w:szCs w:val="16"/>
        </w:rPr>
        <w:t>Новоросийска</w:t>
      </w:r>
      <w:proofErr w:type="spellEnd"/>
      <w:r w:rsidRPr="00871388">
        <w:rPr>
          <w:sz w:val="16"/>
          <w:szCs w:val="16"/>
        </w:rPr>
        <w:t xml:space="preserve"> на участке км 633-км715 (обход с. </w:t>
      </w:r>
      <w:proofErr w:type="spellStart"/>
      <w:r w:rsidRPr="00871388">
        <w:rPr>
          <w:sz w:val="16"/>
          <w:szCs w:val="16"/>
        </w:rPr>
        <w:t>Лосево</w:t>
      </w:r>
      <w:proofErr w:type="spellEnd"/>
      <w:r w:rsidRPr="00871388">
        <w:rPr>
          <w:sz w:val="16"/>
          <w:szCs w:val="16"/>
        </w:rPr>
        <w:t xml:space="preserve"> и</w:t>
      </w:r>
      <w:r>
        <w:rPr>
          <w:sz w:val="16"/>
          <w:szCs w:val="16"/>
        </w:rPr>
        <w:t xml:space="preserve"> </w:t>
      </w:r>
      <w:r w:rsidRPr="00871388">
        <w:rPr>
          <w:sz w:val="16"/>
          <w:szCs w:val="16"/>
        </w:rPr>
        <w:t>г. Павловск), Воронежская область" (далее-Проект):</w:t>
      </w:r>
      <w:r>
        <w:rPr>
          <w:sz w:val="16"/>
          <w:szCs w:val="16"/>
        </w:rPr>
        <w:t xml:space="preserve"> </w:t>
      </w:r>
      <w:r w:rsidRPr="00871388">
        <w:rPr>
          <w:sz w:val="16"/>
          <w:szCs w:val="16"/>
        </w:rPr>
        <w:t>1. Изъять в установленном порядке для нужд Российской Федерации</w:t>
      </w:r>
      <w:r>
        <w:rPr>
          <w:sz w:val="16"/>
          <w:szCs w:val="16"/>
        </w:rPr>
        <w:t xml:space="preserve"> </w:t>
      </w:r>
      <w:r w:rsidRPr="00871388">
        <w:rPr>
          <w:sz w:val="16"/>
          <w:szCs w:val="16"/>
        </w:rPr>
        <w:t>земельные участки, указанные в приложении к настоящему распоряжению.</w:t>
      </w:r>
      <w:r>
        <w:rPr>
          <w:sz w:val="16"/>
          <w:szCs w:val="16"/>
        </w:rPr>
        <w:t xml:space="preserve"> </w:t>
      </w:r>
      <w:r w:rsidRPr="00871388">
        <w:rPr>
          <w:sz w:val="16"/>
          <w:szCs w:val="16"/>
        </w:rPr>
        <w:t>2. Государственной компании "Российские автомобильные дороги":</w:t>
      </w:r>
      <w:r>
        <w:rPr>
          <w:sz w:val="16"/>
          <w:szCs w:val="16"/>
        </w:rPr>
        <w:t xml:space="preserve"> </w:t>
      </w:r>
      <w:r w:rsidRPr="00871388">
        <w:rPr>
          <w:sz w:val="16"/>
          <w:szCs w:val="16"/>
        </w:rPr>
        <w:t>обеспечить в установленном порядке выполнение комплекса мероприятий в</w:t>
      </w:r>
      <w:r>
        <w:rPr>
          <w:sz w:val="16"/>
          <w:szCs w:val="16"/>
        </w:rPr>
        <w:t xml:space="preserve"> </w:t>
      </w:r>
      <w:r w:rsidRPr="00871388">
        <w:rPr>
          <w:sz w:val="16"/>
          <w:szCs w:val="16"/>
        </w:rPr>
        <w:t>целях изъятия земельных участков, указанных в приложении к настоящему</w:t>
      </w:r>
      <w:r>
        <w:rPr>
          <w:sz w:val="16"/>
          <w:szCs w:val="16"/>
        </w:rPr>
        <w:t xml:space="preserve"> </w:t>
      </w:r>
      <w:r w:rsidRPr="00871388">
        <w:rPr>
          <w:sz w:val="16"/>
          <w:szCs w:val="16"/>
        </w:rPr>
        <w:t>распоряжению;</w:t>
      </w:r>
    </w:p>
    <w:p w:rsidR="007429C7" w:rsidRPr="00871388" w:rsidRDefault="007429C7" w:rsidP="00B9634E">
      <w:pPr>
        <w:spacing w:line="264" w:lineRule="auto"/>
        <w:jc w:val="both"/>
        <w:rPr>
          <w:sz w:val="16"/>
          <w:szCs w:val="16"/>
        </w:rPr>
      </w:pPr>
      <w:r w:rsidRPr="00871388">
        <w:rPr>
          <w:sz w:val="16"/>
          <w:szCs w:val="16"/>
        </w:rPr>
        <w:t>обеспечить опубликование настоящего распоряжения (за исключением</w:t>
      </w:r>
      <w:r>
        <w:rPr>
          <w:sz w:val="16"/>
          <w:szCs w:val="16"/>
        </w:rPr>
        <w:t xml:space="preserve"> </w:t>
      </w:r>
      <w:r w:rsidRPr="00871388">
        <w:rPr>
          <w:sz w:val="16"/>
          <w:szCs w:val="16"/>
        </w:rPr>
        <w:t>приложения к нему) в порядке, установленном для официального опубликования</w:t>
      </w:r>
      <w:r>
        <w:rPr>
          <w:sz w:val="16"/>
          <w:szCs w:val="16"/>
        </w:rPr>
        <w:t xml:space="preserve"> </w:t>
      </w:r>
      <w:r w:rsidRPr="00871388">
        <w:rPr>
          <w:sz w:val="16"/>
          <w:szCs w:val="16"/>
        </w:rPr>
        <w:t>(обнародования) муниципальных правовых актов уставом поселения, городского</w:t>
      </w:r>
      <w:r>
        <w:rPr>
          <w:sz w:val="16"/>
          <w:szCs w:val="16"/>
        </w:rPr>
        <w:t xml:space="preserve"> </w:t>
      </w:r>
      <w:r w:rsidRPr="00871388">
        <w:rPr>
          <w:sz w:val="16"/>
          <w:szCs w:val="16"/>
        </w:rPr>
        <w:t>округа (муниципального района в случае, если земельные участки, подлежащие</w:t>
      </w:r>
      <w:r>
        <w:rPr>
          <w:sz w:val="16"/>
          <w:szCs w:val="16"/>
        </w:rPr>
        <w:t xml:space="preserve"> </w:t>
      </w:r>
      <w:r w:rsidRPr="00871388">
        <w:rPr>
          <w:sz w:val="16"/>
          <w:szCs w:val="16"/>
        </w:rPr>
        <w:t>изъятию, расположены на межселенной территории) по месту нахождения</w:t>
      </w:r>
      <w:r>
        <w:rPr>
          <w:sz w:val="16"/>
          <w:szCs w:val="16"/>
        </w:rPr>
        <w:t xml:space="preserve"> </w:t>
      </w:r>
      <w:r w:rsidRPr="00871388">
        <w:rPr>
          <w:sz w:val="16"/>
          <w:szCs w:val="16"/>
        </w:rPr>
        <w:t>земельных участков, подлежащих изъятию;</w:t>
      </w:r>
      <w:r>
        <w:rPr>
          <w:sz w:val="16"/>
          <w:szCs w:val="16"/>
        </w:rPr>
        <w:t xml:space="preserve"> </w:t>
      </w:r>
      <w:r w:rsidRPr="00871388">
        <w:rPr>
          <w:sz w:val="16"/>
          <w:szCs w:val="16"/>
        </w:rPr>
        <w:t>направить копию настоящего распоряжения правообладателям изымаемых</w:t>
      </w:r>
      <w:r>
        <w:rPr>
          <w:sz w:val="16"/>
          <w:szCs w:val="16"/>
        </w:rPr>
        <w:t xml:space="preserve"> </w:t>
      </w:r>
      <w:r w:rsidRPr="00871388">
        <w:rPr>
          <w:sz w:val="16"/>
          <w:szCs w:val="16"/>
        </w:rPr>
        <w:t>земельных участков письмом с уведомлением о вручении;</w:t>
      </w:r>
      <w:r>
        <w:rPr>
          <w:sz w:val="16"/>
          <w:szCs w:val="16"/>
        </w:rPr>
        <w:t xml:space="preserve"> </w:t>
      </w:r>
      <w:r w:rsidRPr="00871388">
        <w:rPr>
          <w:sz w:val="16"/>
          <w:szCs w:val="16"/>
        </w:rPr>
        <w:t>направить копию настоящего распоряжения в территориальный орган</w:t>
      </w:r>
      <w:r>
        <w:rPr>
          <w:sz w:val="16"/>
          <w:szCs w:val="16"/>
        </w:rPr>
        <w:t xml:space="preserve"> </w:t>
      </w:r>
      <w:r w:rsidRPr="00871388">
        <w:rPr>
          <w:sz w:val="16"/>
          <w:szCs w:val="16"/>
        </w:rPr>
        <w:t>Федеральной службы государственной регистрации, кадастра и картографии;</w:t>
      </w:r>
      <w:r>
        <w:rPr>
          <w:sz w:val="16"/>
          <w:szCs w:val="16"/>
        </w:rPr>
        <w:t xml:space="preserve"> </w:t>
      </w:r>
      <w:r w:rsidRPr="00871388">
        <w:rPr>
          <w:sz w:val="16"/>
          <w:szCs w:val="16"/>
        </w:rPr>
        <w:t>обеспечить подготовку и заключение соглашений об изъятии земельных</w:t>
      </w:r>
      <w:r>
        <w:rPr>
          <w:sz w:val="16"/>
          <w:szCs w:val="16"/>
        </w:rPr>
        <w:t xml:space="preserve"> </w:t>
      </w:r>
      <w:r w:rsidRPr="00871388">
        <w:rPr>
          <w:sz w:val="16"/>
          <w:szCs w:val="16"/>
        </w:rPr>
        <w:t>участков в целях обеспечения реализации Проекта;</w:t>
      </w:r>
      <w:r>
        <w:rPr>
          <w:sz w:val="16"/>
          <w:szCs w:val="16"/>
        </w:rPr>
        <w:t xml:space="preserve"> </w:t>
      </w:r>
      <w:r w:rsidRPr="00871388">
        <w:rPr>
          <w:sz w:val="16"/>
          <w:szCs w:val="16"/>
        </w:rPr>
        <w:t>обеспечить внесение в Единый государственный реестр недвижимости</w:t>
      </w:r>
      <w:r>
        <w:rPr>
          <w:sz w:val="16"/>
          <w:szCs w:val="16"/>
        </w:rPr>
        <w:t xml:space="preserve"> </w:t>
      </w:r>
      <w:r w:rsidRPr="00871388">
        <w:rPr>
          <w:sz w:val="16"/>
          <w:szCs w:val="16"/>
        </w:rPr>
        <w:t>сведений о подлежащих образованию земельных участках, права на которые прекращаются в соответствии с настоящим распоряжением;;</w:t>
      </w:r>
    </w:p>
    <w:p w:rsidR="007429C7" w:rsidRPr="00871388" w:rsidRDefault="007429C7" w:rsidP="00B9634E">
      <w:pPr>
        <w:spacing w:line="264" w:lineRule="auto"/>
        <w:jc w:val="both"/>
        <w:rPr>
          <w:sz w:val="16"/>
          <w:szCs w:val="16"/>
        </w:rPr>
      </w:pPr>
      <w:r w:rsidRPr="00871388">
        <w:rPr>
          <w:sz w:val="16"/>
          <w:szCs w:val="16"/>
        </w:rPr>
        <w:t>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если такие земельные участки не отнесены к категории земель населенных пунктов;</w:t>
      </w:r>
      <w:r>
        <w:rPr>
          <w:sz w:val="16"/>
          <w:szCs w:val="16"/>
        </w:rPr>
        <w:t xml:space="preserve"> </w:t>
      </w:r>
      <w:r w:rsidRPr="00871388">
        <w:rPr>
          <w:sz w:val="16"/>
          <w:szCs w:val="16"/>
        </w:rPr>
        <w:t>обеспечить прекращение и переход прав на земельные участки в связи с изъятием в целях обеспечения реализации Проекта.</w:t>
      </w:r>
      <w:r>
        <w:rPr>
          <w:sz w:val="16"/>
          <w:szCs w:val="16"/>
        </w:rPr>
        <w:t xml:space="preserve"> </w:t>
      </w:r>
      <w:r w:rsidRPr="00871388">
        <w:rPr>
          <w:sz w:val="16"/>
          <w:szCs w:val="16"/>
        </w:rPr>
        <w:t>3. ФГБУ "</w:t>
      </w:r>
      <w:proofErr w:type="spellStart"/>
      <w:r w:rsidRPr="00871388">
        <w:rPr>
          <w:sz w:val="16"/>
          <w:szCs w:val="16"/>
        </w:rPr>
        <w:t>Информавтодор</w:t>
      </w:r>
      <w:proofErr w:type="spellEnd"/>
      <w:r w:rsidRPr="00871388">
        <w:rPr>
          <w:sz w:val="16"/>
          <w:szCs w:val="16"/>
        </w:rPr>
        <w:t>" разместить настоящие распоряжение на</w:t>
      </w:r>
      <w:r>
        <w:rPr>
          <w:sz w:val="16"/>
          <w:szCs w:val="16"/>
        </w:rPr>
        <w:t xml:space="preserve"> </w:t>
      </w:r>
      <w:r w:rsidRPr="00871388">
        <w:rPr>
          <w:sz w:val="16"/>
          <w:szCs w:val="16"/>
        </w:rPr>
        <w:t xml:space="preserve">официальном сайте Федерального дорожного </w:t>
      </w:r>
      <w:proofErr w:type="spellStart"/>
      <w:r w:rsidRPr="00871388">
        <w:rPr>
          <w:sz w:val="16"/>
          <w:szCs w:val="16"/>
        </w:rPr>
        <w:t>агенства</w:t>
      </w:r>
      <w:proofErr w:type="spellEnd"/>
      <w:r w:rsidRPr="00871388">
        <w:rPr>
          <w:sz w:val="16"/>
          <w:szCs w:val="16"/>
        </w:rPr>
        <w:t xml:space="preserve"> в информационно-</w:t>
      </w:r>
      <w:r>
        <w:rPr>
          <w:sz w:val="16"/>
          <w:szCs w:val="16"/>
        </w:rPr>
        <w:t xml:space="preserve"> </w:t>
      </w:r>
      <w:r w:rsidRPr="00871388">
        <w:rPr>
          <w:sz w:val="16"/>
          <w:szCs w:val="16"/>
        </w:rPr>
        <w:t>коммуникационной сети Интернет.</w:t>
      </w:r>
    </w:p>
    <w:p w:rsidR="007429C7" w:rsidRPr="00871388" w:rsidRDefault="007429C7" w:rsidP="00B9634E">
      <w:pPr>
        <w:spacing w:line="264" w:lineRule="auto"/>
        <w:jc w:val="both"/>
        <w:rPr>
          <w:sz w:val="16"/>
          <w:szCs w:val="16"/>
        </w:rPr>
      </w:pPr>
      <w:r w:rsidRPr="00871388">
        <w:rPr>
          <w:sz w:val="16"/>
          <w:szCs w:val="16"/>
        </w:rPr>
        <w:t>4. Контроль за исполнением настоящего распоряжения оставляю за собой.</w:t>
      </w:r>
    </w:p>
    <w:p w:rsidR="007429C7" w:rsidRDefault="007429C7" w:rsidP="00B9634E">
      <w:pPr>
        <w:spacing w:line="264" w:lineRule="auto"/>
        <w:jc w:val="both"/>
        <w:rPr>
          <w:sz w:val="16"/>
          <w:szCs w:val="16"/>
        </w:rPr>
      </w:pPr>
      <w:r w:rsidRPr="00871388">
        <w:rPr>
          <w:sz w:val="16"/>
          <w:szCs w:val="16"/>
        </w:rPr>
        <w:t xml:space="preserve">Заместитель руководителя                  </w:t>
      </w:r>
    </w:p>
    <w:p w:rsidR="007429C7" w:rsidRPr="00871388" w:rsidRDefault="007429C7" w:rsidP="00B9634E">
      <w:pPr>
        <w:spacing w:line="264" w:lineRule="auto"/>
        <w:jc w:val="right"/>
        <w:rPr>
          <w:sz w:val="16"/>
          <w:szCs w:val="16"/>
        </w:rPr>
      </w:pPr>
      <w:r w:rsidRPr="00871388">
        <w:rPr>
          <w:sz w:val="16"/>
          <w:szCs w:val="16"/>
        </w:rPr>
        <w:t xml:space="preserve">           </w:t>
      </w:r>
      <w:proofErr w:type="spellStart"/>
      <w:r w:rsidRPr="00871388">
        <w:rPr>
          <w:sz w:val="16"/>
          <w:szCs w:val="16"/>
        </w:rPr>
        <w:t>И.В.Костюченко</w:t>
      </w:r>
      <w:proofErr w:type="spellEnd"/>
    </w:p>
    <w:p w:rsidR="00457098" w:rsidRPr="00890B86" w:rsidRDefault="00457098" w:rsidP="00B9634E">
      <w:pPr>
        <w:spacing w:line="264" w:lineRule="auto"/>
        <w:jc w:val="both"/>
        <w:rPr>
          <w:sz w:val="16"/>
          <w:szCs w:val="16"/>
        </w:rPr>
      </w:pPr>
    </w:p>
    <w:p w:rsidR="00457098" w:rsidRPr="00890B86" w:rsidRDefault="00457098" w:rsidP="00B9634E">
      <w:pPr>
        <w:spacing w:line="264" w:lineRule="auto"/>
        <w:jc w:val="both"/>
        <w:rPr>
          <w:sz w:val="16"/>
          <w:szCs w:val="16"/>
        </w:rPr>
      </w:pPr>
    </w:p>
    <w:p w:rsidR="00457098" w:rsidRPr="00890B86" w:rsidRDefault="00457098" w:rsidP="00B9634E">
      <w:pPr>
        <w:spacing w:line="264" w:lineRule="auto"/>
        <w:jc w:val="both"/>
        <w:rPr>
          <w:sz w:val="16"/>
          <w:szCs w:val="16"/>
        </w:rPr>
      </w:pPr>
    </w:p>
    <w:p w:rsidR="00457098" w:rsidRPr="00890B86" w:rsidRDefault="00457098" w:rsidP="00890B86">
      <w:pPr>
        <w:jc w:val="both"/>
        <w:rPr>
          <w:sz w:val="16"/>
          <w:szCs w:val="16"/>
        </w:rPr>
      </w:pPr>
    </w:p>
    <w:p w:rsidR="00457098" w:rsidRPr="00890B86" w:rsidRDefault="00457098" w:rsidP="00890B86">
      <w:pPr>
        <w:jc w:val="both"/>
        <w:rPr>
          <w:sz w:val="16"/>
          <w:szCs w:val="16"/>
        </w:rPr>
      </w:pPr>
    </w:p>
    <w:p w:rsidR="00457098" w:rsidRPr="00890B86" w:rsidRDefault="00457098" w:rsidP="00890B86">
      <w:pPr>
        <w:jc w:val="both"/>
        <w:rPr>
          <w:sz w:val="16"/>
          <w:szCs w:val="16"/>
        </w:rPr>
      </w:pPr>
    </w:p>
    <w:p w:rsidR="00457098" w:rsidRPr="00890B86" w:rsidRDefault="00457098" w:rsidP="00890B86">
      <w:pPr>
        <w:jc w:val="both"/>
        <w:rPr>
          <w:sz w:val="16"/>
          <w:szCs w:val="16"/>
        </w:rPr>
      </w:pPr>
    </w:p>
    <w:p w:rsidR="00457098" w:rsidRPr="00890B86" w:rsidRDefault="00457098" w:rsidP="00890B86">
      <w:pPr>
        <w:jc w:val="both"/>
        <w:rPr>
          <w:sz w:val="16"/>
          <w:szCs w:val="16"/>
        </w:rPr>
      </w:pPr>
    </w:p>
    <w:p w:rsidR="006C40D8" w:rsidRPr="00890B86" w:rsidRDefault="006C40D8" w:rsidP="00890B86">
      <w:pPr>
        <w:rPr>
          <w:sz w:val="16"/>
          <w:szCs w:val="16"/>
        </w:rPr>
      </w:pPr>
      <w:r w:rsidRPr="00890B86">
        <w:rPr>
          <w:sz w:val="16"/>
          <w:szCs w:val="16"/>
        </w:rPr>
        <w:br w:type="page"/>
      </w:r>
      <w:r w:rsidR="00870152">
        <w:rPr>
          <w:noProof/>
          <w:sz w:val="16"/>
          <w:szCs w:val="16"/>
        </w:rPr>
        <w:lastRenderedPageBreak/>
        <mc:AlternateContent>
          <mc:Choice Requires="wps">
            <w:drawing>
              <wp:anchor distT="0" distB="0" distL="114300" distR="114300" simplePos="0" relativeHeight="251660800" behindDoc="1" locked="0" layoutInCell="1" allowOverlap="1">
                <wp:simplePos x="0" y="0"/>
                <wp:positionH relativeFrom="column">
                  <wp:posOffset>-461010</wp:posOffset>
                </wp:positionH>
                <wp:positionV relativeFrom="paragraph">
                  <wp:posOffset>8477250</wp:posOffset>
                </wp:positionV>
                <wp:extent cx="7016750" cy="755650"/>
                <wp:effectExtent l="19050" t="19050" r="31750" b="4445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rsidR="00D96A94" w:rsidRPr="00A169AD" w:rsidRDefault="00D96A94" w:rsidP="00870152">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D96A94" w:rsidRPr="00A169AD" w:rsidRDefault="00D96A94" w:rsidP="00870152">
                            <w:pPr>
                              <w:rPr>
                                <w:b/>
                                <w:iCs/>
                                <w:sz w:val="18"/>
                                <w:szCs w:val="18"/>
                              </w:rPr>
                            </w:pPr>
                            <w:r w:rsidRPr="00A169AD">
                              <w:rPr>
                                <w:b/>
                                <w:iCs/>
                                <w:sz w:val="18"/>
                                <w:szCs w:val="18"/>
                              </w:rPr>
                              <w:t xml:space="preserve">Гл. редактор: </w:t>
                            </w:r>
                            <w:r w:rsidRPr="00A169AD">
                              <w:rPr>
                                <w:i/>
                                <w:iCs/>
                                <w:sz w:val="18"/>
                                <w:szCs w:val="18"/>
                              </w:rPr>
                              <w:t>Бабаян Г.Г.</w:t>
                            </w:r>
                          </w:p>
                          <w:p w:rsidR="00D96A94" w:rsidRPr="00A169AD" w:rsidRDefault="00D96A94" w:rsidP="00870152">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D96A94" w:rsidRPr="00A169AD" w:rsidRDefault="00D96A94" w:rsidP="00870152">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8" style="position:absolute;margin-left:-36.3pt;margin-top:667.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" strokeweight="4.5pt">
                <v:stroke linestyle="thickThin"/>
                <v:textbox>
                  <w:txbxContent>
                    <w:p w:rsidR="00D96A94" w:rsidRPr="00A169AD" w:rsidRDefault="00D96A94" w:rsidP="00870152">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D96A94" w:rsidRPr="00A169AD" w:rsidRDefault="00D96A94" w:rsidP="00870152">
                      <w:pPr>
                        <w:rPr>
                          <w:b/>
                          <w:iCs/>
                          <w:sz w:val="18"/>
                          <w:szCs w:val="18"/>
                        </w:rPr>
                      </w:pPr>
                      <w:r w:rsidRPr="00A169AD">
                        <w:rPr>
                          <w:b/>
                          <w:iCs/>
                          <w:sz w:val="18"/>
                          <w:szCs w:val="18"/>
                        </w:rPr>
                        <w:t xml:space="preserve">Гл. редактор: </w:t>
                      </w:r>
                      <w:r w:rsidRPr="00A169AD">
                        <w:rPr>
                          <w:i/>
                          <w:iCs/>
                          <w:sz w:val="18"/>
                          <w:szCs w:val="18"/>
                        </w:rPr>
                        <w:t>Бабаян Г.Г.</w:t>
                      </w:r>
                    </w:p>
                    <w:p w:rsidR="00D96A94" w:rsidRPr="00A169AD" w:rsidRDefault="00D96A94" w:rsidP="00870152">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D96A94" w:rsidRPr="00A169AD" w:rsidRDefault="00D96A94" w:rsidP="00870152">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mc:Fallback>
        </mc:AlternateContent>
      </w:r>
    </w:p>
    <w:sectPr w:rsidR="006C40D8" w:rsidRPr="00890B86" w:rsidSect="000211C2">
      <w:headerReference w:type="default" r:id="rId48"/>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94" w:rsidRDefault="00D96A94">
      <w:r>
        <w:separator/>
      </w:r>
    </w:p>
  </w:endnote>
  <w:endnote w:type="continuationSeparator" w:id="0">
    <w:p w:rsidR="00D96A94" w:rsidRDefault="00D9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rsidP="001566A4">
    <w:pPr>
      <w:pStyle w:val="af"/>
      <w:rPr>
        <w:i/>
        <w:iCs/>
        <w:sz w:val="20"/>
      </w:rPr>
    </w:pPr>
    <w:r>
      <w:rPr>
        <w:i/>
        <w:iCs/>
        <w:sz w:val="20"/>
      </w:rPr>
      <w:t xml:space="preserve">«Павловский муниципальный </w:t>
    </w:r>
    <w:proofErr w:type="gramStart"/>
    <w:r>
      <w:rPr>
        <w:i/>
        <w:iCs/>
        <w:sz w:val="20"/>
      </w:rPr>
      <w:t xml:space="preserve">вестник»   </w:t>
    </w:r>
    <w:proofErr w:type="gramEnd"/>
    <w:r>
      <w:rPr>
        <w:i/>
        <w:iCs/>
        <w:sz w:val="20"/>
      </w:rPr>
      <w:t xml:space="preserve">                               стр. </w:t>
    </w:r>
    <w:r>
      <w:rPr>
        <w:noProof/>
      </w:rPr>
      <w:fldChar w:fldCharType="begin"/>
    </w:r>
    <w:r>
      <w:rPr>
        <w:noProof/>
      </w:rPr>
      <w:instrText xml:space="preserve"> PAGE   \* MERGEFORMAT </w:instrText>
    </w:r>
    <w:r>
      <w:rPr>
        <w:noProof/>
      </w:rPr>
      <w:fldChar w:fldCharType="separate"/>
    </w:r>
    <w:r w:rsidR="00B9634E">
      <w:rPr>
        <w:noProof/>
      </w:rPr>
      <w:t>52</w:t>
    </w:r>
    <w:r>
      <w:rPr>
        <w:noProof/>
      </w:rPr>
      <w:fldChar w:fldCharType="end"/>
    </w:r>
    <w:r>
      <w:rPr>
        <w:i/>
        <w:iCs/>
        <w:sz w:val="20"/>
      </w:rPr>
      <w:t xml:space="preserve">                               15 марта 2019 года № 5</w:t>
    </w:r>
  </w:p>
  <w:p w:rsidR="00D96A94" w:rsidRDefault="00D96A94">
    <w:pPr>
      <w:pStyle w:val="af"/>
    </w:pPr>
  </w:p>
  <w:p w:rsidR="00D96A94" w:rsidRDefault="00D96A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94" w:rsidRDefault="00D96A94">
      <w:r>
        <w:separator/>
      </w:r>
    </w:p>
  </w:footnote>
  <w:footnote w:type="continuationSeparator" w:id="0">
    <w:p w:rsidR="00D96A94" w:rsidRDefault="00D96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96A94" w:rsidRDefault="00D96A9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D96A94" w:rsidRDefault="00D96A9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D96A94" w:rsidRPr="002B0828" w:rsidRDefault="00D96A94" w:rsidP="006E2BF8">
    <w:pPr>
      <w:pStyle w:val="a9"/>
      <w:ind w:right="360"/>
      <w:jc w:val="both"/>
      <w:rPr>
        <w:b/>
        <w:bCs/>
        <w:i/>
        <w:i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Pr="00AF1784" w:rsidRDefault="00D96A94" w:rsidP="006E2BF8">
    <w:pPr>
      <w:pStyle w:val="a9"/>
      <w:ind w:right="360"/>
      <w:jc w:val="both"/>
      <w:rPr>
        <w:b/>
        <w:bCs/>
        <w:i/>
        <w:iCs/>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96A94" w:rsidRDefault="00D96A94">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Pr="002B0828" w:rsidRDefault="00D96A94" w:rsidP="006E2BF8">
    <w:pPr>
      <w:pStyle w:val="a9"/>
      <w:ind w:right="360"/>
      <w:jc w:val="both"/>
      <w:rPr>
        <w:b/>
        <w:bCs/>
        <w:i/>
        <w:i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D96A94" w:rsidRPr="00AF1784" w:rsidRDefault="00D96A94" w:rsidP="006E2BF8">
    <w:pPr>
      <w:pStyle w:val="a9"/>
      <w:ind w:right="360"/>
      <w:jc w:val="both"/>
      <w:rPr>
        <w:b/>
        <w:bCs/>
        <w:i/>
        <w:iCs/>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94" w:rsidRDefault="00D96A94" w:rsidP="00CF29D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numPicBullet w:numPicBulletId="1">
    <w:pict>
      <v:shape id="_x0000_i1079" type="#_x0000_t75" style="width:3in;height:3in" o:bullet="t"/>
    </w:pict>
  </w:numPicBullet>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15:restartNumberingAfterBreak="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15:restartNumberingAfterBreak="0">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15:restartNumberingAfterBreak="0">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15:restartNumberingAfterBreak="0">
    <w:nsid w:val="21F86862"/>
    <w:multiLevelType w:val="hybridMultilevel"/>
    <w:tmpl w:val="C108D26C"/>
    <w:lvl w:ilvl="0" w:tplc="623C1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9" w15:restartNumberingAfterBreak="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0"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1"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3" w15:restartNumberingAfterBreak="0">
    <w:nsid w:val="533145D8"/>
    <w:multiLevelType w:val="multilevel"/>
    <w:tmpl w:val="0678692A"/>
    <w:lvl w:ilvl="0">
      <w:start w:val="1"/>
      <w:numFmt w:val="decimal"/>
      <w:lvlText w:val="%1."/>
      <w:lvlJc w:val="left"/>
      <w:pPr>
        <w:ind w:left="900" w:hanging="360"/>
      </w:pPr>
      <w:rPr>
        <w:rFonts w:hint="default"/>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64" w15:restartNumberingAfterBreak="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6" w15:restartNumberingAfterBreak="0">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8"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9" w15:restartNumberingAfterBreak="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1" w15:restartNumberingAfterBreak="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72"/>
  </w:num>
  <w:num w:numId="5">
    <w:abstractNumId w:val="61"/>
  </w:num>
  <w:num w:numId="6">
    <w:abstractNumId w:val="48"/>
  </w:num>
  <w:num w:numId="7">
    <w:abstractNumId w:val="62"/>
  </w:num>
  <w:num w:numId="8">
    <w:abstractNumId w:val="15"/>
  </w:num>
  <w:num w:numId="9">
    <w:abstractNumId w:val="60"/>
  </w:num>
  <w:num w:numId="10">
    <w:abstractNumId w:val="65"/>
  </w:num>
  <w:num w:numId="11">
    <w:abstractNumId w:val="68"/>
  </w:num>
  <w:num w:numId="12">
    <w:abstractNumId w:val="50"/>
  </w:num>
  <w:num w:numId="13">
    <w:abstractNumId w:val="49"/>
  </w:num>
  <w:num w:numId="14">
    <w:abstractNumId w:val="70"/>
  </w:num>
  <w:num w:numId="15">
    <w:abstractNumId w:val="59"/>
  </w:num>
  <w:num w:numId="16">
    <w:abstractNumId w:val="69"/>
  </w:num>
  <w:num w:numId="17">
    <w:abstractNumId w:val="71"/>
  </w:num>
  <w:num w:numId="18">
    <w:abstractNumId w:val="53"/>
  </w:num>
  <w:num w:numId="19">
    <w:abstractNumId w:val="64"/>
  </w:num>
  <w:num w:numId="20">
    <w:abstractNumId w:val="57"/>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5"/>
  </w:num>
  <w:num w:numId="35">
    <w:abstractNumId w:val="51"/>
  </w:num>
  <w:num w:numId="36">
    <w:abstractNumId w:val="66"/>
  </w:num>
  <w:num w:numId="37">
    <w:abstractNumId w:val="67"/>
  </w:num>
  <w:num w:numId="38">
    <w:abstractNumId w:val="63"/>
  </w:num>
  <w:num w:numId="39">
    <w:abstractNumId w:val="54"/>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8BC"/>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1F6C"/>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97E37"/>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29C7"/>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795"/>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152"/>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86"/>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4A70"/>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5E"/>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87AD7"/>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023"/>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34E"/>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00"/>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A94"/>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docId w15:val="{D8B86A77-0A0C-4066-9E10-D4902AD5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59330019">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009046">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4881174">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2462590">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89670797">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38930133">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1310309">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89287488">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3189989">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6810591">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7118676">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0635992">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6397986">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405759">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15759273">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36106EE7EFCFFB2C9C84496A927C7D6EEFE7127471176155C032A326850324A4461291BC36D968DFC61E90F514707F03FEC7925AC5C7y1z3I" TargetMode="External"/><Relationship Id="rId26" Type="http://schemas.openxmlformats.org/officeDocument/2006/relationships/hyperlink" Target="consultantplus://offline/ref=5241DC0B62327CC2139A5722631435A8B64AA7F9A676D5E5FC4BD8593BB04CC2369BE6F7C0D1D4C12F0C74y9JAN" TargetMode="External"/><Relationship Id="rId39" Type="http://schemas.openxmlformats.org/officeDocument/2006/relationships/hyperlink" Target="consultantplus://offline/ref=5241DC0B62327CC2139A5722631435A8B64AA7F9A676D5E5FC4BD8593BB04CC2369BE6F7C0D1D4C12E0D7Dy9JAN" TargetMode="External"/><Relationship Id="rId3" Type="http://schemas.openxmlformats.org/officeDocument/2006/relationships/styles" Target="styles.xml"/><Relationship Id="rId21" Type="http://schemas.openxmlformats.org/officeDocument/2006/relationships/hyperlink" Target="consultantplus://offline/ref=B5A9A1BFF14D8D944F0B515B5B8C4599A08F5BAB141B8C866D05938BA47D267575B6D548FA79FF830E3759BD15V4WEH" TargetMode="External"/><Relationship Id="rId34" Type="http://schemas.openxmlformats.org/officeDocument/2006/relationships/hyperlink" Target="consultantplus://offline/ref=5241DC0B62327CC2139A5722631435A8B64AA7F9A676D5E5FC4BD8593BB04CC2369BE6F7C0D1D4C12E0D73y9J9N" TargetMode="External"/><Relationship Id="rId42" Type="http://schemas.openxmlformats.org/officeDocument/2006/relationships/hyperlink" Target="consultantplus://offline/ref=5241DC0B62327CC2139A5722631435A8B64AA7F9A676D5E5FC4BD8593BB04CC2369BE6F7C0D1D4C12E0B70y9JBN" TargetMode="External"/><Relationship Id="rId47" Type="http://schemas.openxmlformats.org/officeDocument/2006/relationships/hyperlink" Target="consultantplus://offline/ref=5241DC0B62327CC2139A5722631435A8B64AA7F9A676D5E5FC4BD8593BB04CC2369BE6F7C0D1D4C12E0E70y9J8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36106EE7EFCFFB2C9C84496A927C7D6EEFE7127471176155C032A326850324A4461291BC34D660DFC61E90F514707F03FEC7925AC5C7y1z3I" TargetMode="External"/><Relationship Id="rId25" Type="http://schemas.openxmlformats.org/officeDocument/2006/relationships/hyperlink" Target="consultantplus://offline/ref=5241DC0B62327CC2139A5722631435A8B64AA7F9A676D5E5FC4BD8593BB04CC2369BE6F7C0D1D4C12E047Dy9J8N" TargetMode="External"/><Relationship Id="rId33" Type="http://schemas.openxmlformats.org/officeDocument/2006/relationships/hyperlink" Target="consultantplus://offline/ref=5241DC0B62327CC2139A5722631435A8B64AA7F9A676D5E5FC4BD8593BB04CC2369BE6F7C0D1D4C12E0D76y9JFN" TargetMode="External"/><Relationship Id="rId38" Type="http://schemas.openxmlformats.org/officeDocument/2006/relationships/hyperlink" Target="consultantplus://offline/ref=5241DC0B62327CC2139A5722631435A8B64AA7F9A676D5E5FC4BD8593BB04CC2369BE6F7C0D1D4C12E0B7Dy9JBN" TargetMode="External"/><Relationship Id="rId46" Type="http://schemas.openxmlformats.org/officeDocument/2006/relationships/hyperlink" Target="consultantplus://offline/ref=5241DC0B62327CC2139A5722631435A8B64AA7F9A676D5E5FC4BD8593BB04CC2369BE6F7C0D1D4C12E0E76y9J2N" TargetMode="External"/><Relationship Id="rId2" Type="http://schemas.openxmlformats.org/officeDocument/2006/relationships/numbering" Target="numbering.xml"/><Relationship Id="rId16" Type="http://schemas.openxmlformats.org/officeDocument/2006/relationships/hyperlink" Target="consultantplus://offline/ref=36168BB13699053C07C04E6F1FD20612CA234A5245FF08F6B88F4C698CD23F6146D272AB53F205D39A1A11E6AD099E9B8B9093B5AFw2n3H" TargetMode="External"/><Relationship Id="rId20" Type="http://schemas.openxmlformats.org/officeDocument/2006/relationships/hyperlink" Target="consultantplus://offline/ref=B5A9A1BFF14D8D944F0B515B5B8C4599A18656AD12178C866D05938BA47D267567B68D44FA7CE08308220FEC50132095C1C64A9BD684E665V8WCH" TargetMode="External"/><Relationship Id="rId29" Type="http://schemas.openxmlformats.org/officeDocument/2006/relationships/hyperlink" Target="consultantplus://offline/ref=5241DC0B62327CC2139A5722631435A8B64AA7F9A676D5E5FC4BD8593BB04CC2369BE6F7C0D1D4C12E0B73y9JAN" TargetMode="External"/><Relationship Id="rId41" Type="http://schemas.openxmlformats.org/officeDocument/2006/relationships/hyperlink" Target="consultantplus://offline/ref=5241DC0B62327CC2139A5722631435A8B64AA7F9A676D5E5FC4BD8593BB04CC2369BE6F7C0D1D4C12E0576y9J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5241DC0B62327CC2139A5722631435A8B64AA7F9A676D5E5FC4BD8593BB04CC2369BE6F7C0D1D4C12E0F76y9J3N" TargetMode="External"/><Relationship Id="rId32" Type="http://schemas.openxmlformats.org/officeDocument/2006/relationships/hyperlink" Target="consultantplus://offline/ref=5241DC0B62327CC2139A5722631435A8B64AA7F9A676D5E5FC4BD8593BB04CC2369BE6F7C0D1D4C12F0C70y9J9N" TargetMode="External"/><Relationship Id="rId37" Type="http://schemas.openxmlformats.org/officeDocument/2006/relationships/hyperlink" Target="consultantplus://offline/ref=5241DC0B62327CC2139A5722631435A8B64AA7F9A676D5E5FC4BD8593BB04CC2369BE6F7C0D1D4C12E0A74y9JFN" TargetMode="External"/><Relationship Id="rId40" Type="http://schemas.openxmlformats.org/officeDocument/2006/relationships/hyperlink" Target="consultantplus://offline/ref=5241DC0B62327CC2139A5722631435A8B64AA7F9A676D5E5FC4BD8593BB04CC2369BE6F7C0D1D4C12E0D7Dy9JCN" TargetMode="External"/><Relationship Id="rId45" Type="http://schemas.openxmlformats.org/officeDocument/2006/relationships/hyperlink" Target="consultantplus://offline/ref=5241DC0B62327CC2139A5722631435A8B64AA7F9A676D5E5FC4BD8593BB04CC2369BE6F7C0D1D4C12E0E75y9J2N"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CF9BCCC6DE4DEFF63CB0CBF0C9B92377F037ED54A8D9BB2F81C842799DFD0A5DABC911393D8DA5EF6C6F332EA3281DAD0D20FD96BAJCg2H" TargetMode="External"/><Relationship Id="rId28" Type="http://schemas.openxmlformats.org/officeDocument/2006/relationships/hyperlink" Target="consultantplus://offline/ref=5241DC0B62327CC2139A5722631435A8B64AA7F9A676D5E5FC4BD8593BB04CC2369BE6F7C0D1D4C12E0B72y9J3N" TargetMode="External"/><Relationship Id="rId36" Type="http://schemas.openxmlformats.org/officeDocument/2006/relationships/hyperlink" Target="consultantplus://offline/ref=5241DC0B62327CC2139A5722631435A8B64AA7F9A676D5E5FC4BD8593BB04CC2369BE6F7C0D1D4C12F0C76y9JEN"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6B144D874BA7AE541ACF89C13BF001A75106D380D4D720D0565F3BE30BEA1E7CE230828CB2CA917E9FF21B421F2B9CB881D71F655B7JDH" TargetMode="External"/><Relationship Id="rId31" Type="http://schemas.openxmlformats.org/officeDocument/2006/relationships/hyperlink" Target="consultantplus://offline/ref=5241DC0B62327CC2139A5722631435A8B64AA7F9A676D5E5FC4BD8593BB04CC2369BE6F7C0D1D4C12E0573y9JCN" TargetMode="External"/><Relationship Id="rId44" Type="http://schemas.openxmlformats.org/officeDocument/2006/relationships/hyperlink" Target="consultantplus://offline/ref=5241DC0B62327CC2139A5722631435A8B64AA7F9A676D5E5FC4BD8593BB04CC2369BE6F7C0D1D4C12F0C77y9J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ref=9AA7BC85E1139805DC08CCFBDA78EA07AAA677383CF70CC4F83CDBC036FB10468D5F37945C0BB150E825613B0A1AA722FF036BAAC11C9F19Q5w8G" TargetMode="External"/><Relationship Id="rId27" Type="http://schemas.openxmlformats.org/officeDocument/2006/relationships/hyperlink" Target="consultantplus://offline/ref=5241DC0B62327CC2139A5722631435A8B64AA7F9A676D5E5FC4BD8593BB04CC2369BE6F7C0D1D4C12E0F72y9J3N" TargetMode="External"/><Relationship Id="rId30" Type="http://schemas.openxmlformats.org/officeDocument/2006/relationships/hyperlink" Target="consultantplus://offline/ref=5241DC0B62327CC2139A5722631435A8B64AA7F9A676D5E5FC4BD8593BB04CC2369BE6F7C0D1D4C12E057Dy9JAN" TargetMode="External"/><Relationship Id="rId35" Type="http://schemas.openxmlformats.org/officeDocument/2006/relationships/hyperlink" Target="consultantplus://offline/ref=5241DC0B62327CC2139A5722631435A8B64AA7F9A676D5E5FC4BD8593BB04CC2369BE6F7C0D1D4C12E0476y9J2N" TargetMode="External"/><Relationship Id="rId43" Type="http://schemas.openxmlformats.org/officeDocument/2006/relationships/hyperlink" Target="consultantplus://offline/ref=5241DC0B62327CC2139A5722631435A8B64AA7F9A676D5E5FC4BD8593BB04CC2369BE6F7C0D1D4C12E0B7Dy9J2N" TargetMode="External"/><Relationship Id="rId48" Type="http://schemas.openxmlformats.org/officeDocument/2006/relationships/header" Target="header7.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5001-623B-4BCE-AD72-BA9777B6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52</Pages>
  <Words>25059</Words>
  <Characters>187227</Characters>
  <Application>Microsoft Office Word</Application>
  <DocSecurity>0</DocSecurity>
  <Lines>1560</Lines>
  <Paragraphs>423</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211863</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Алексей Дубовой</cp:lastModifiedBy>
  <cp:revision>7</cp:revision>
  <cp:lastPrinted>2013-01-29T09:08:00Z</cp:lastPrinted>
  <dcterms:created xsi:type="dcterms:W3CDTF">2019-03-15T14:42:00Z</dcterms:created>
  <dcterms:modified xsi:type="dcterms:W3CDTF">2019-03-18T06:50:00Z</dcterms:modified>
</cp:coreProperties>
</file>